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51" w:rsidRPr="00905FDA" w:rsidRDefault="002E6D40">
      <w:pPr>
        <w:jc w:val="center"/>
        <w:rPr>
          <w:rFonts w:ascii="Liberation Serif" w:hAnsi="Liberation Serif" w:cs="Liberation Serif"/>
          <w:b/>
          <w:color w:val="FF0000"/>
          <w:sz w:val="28"/>
        </w:rPr>
      </w:pPr>
      <w:r w:rsidRPr="00905FDA">
        <w:rPr>
          <w:rFonts w:ascii="Liberation Serif" w:hAnsi="Liberation Serif" w:cs="Liberation Serif"/>
          <w:b/>
          <w:color w:val="FF0000"/>
          <w:sz w:val="28"/>
        </w:rPr>
        <w:t>ОБРАЗЕЦ</w:t>
      </w:r>
    </w:p>
    <w:p w:rsidR="00E16C51" w:rsidRPr="00905FDA" w:rsidRDefault="002E6D40">
      <w:pPr>
        <w:jc w:val="center"/>
        <w:rPr>
          <w:rFonts w:ascii="Liberation Serif" w:hAnsi="Liberation Serif" w:cs="Liberation Serif"/>
          <w:b/>
          <w:color w:val="FF0000"/>
          <w:sz w:val="28"/>
        </w:rPr>
      </w:pPr>
      <w:r w:rsidRPr="00905FDA">
        <w:rPr>
          <w:rFonts w:ascii="Liberation Serif" w:hAnsi="Liberation Serif" w:cs="Liberation Serif"/>
          <w:b/>
          <w:color w:val="FF0000"/>
          <w:sz w:val="28"/>
        </w:rPr>
        <w:t>з</w:t>
      </w:r>
      <w:r w:rsidR="00804091" w:rsidRPr="00905FDA">
        <w:rPr>
          <w:rFonts w:ascii="Liberation Serif" w:hAnsi="Liberation Serif" w:cs="Liberation Serif"/>
          <w:b/>
          <w:color w:val="FF0000"/>
          <w:sz w:val="28"/>
        </w:rPr>
        <w:t>аявлени</w:t>
      </w:r>
      <w:r w:rsidRPr="00905FDA">
        <w:rPr>
          <w:rFonts w:ascii="Liberation Serif" w:hAnsi="Liberation Serif" w:cs="Liberation Serif"/>
          <w:b/>
          <w:color w:val="FF0000"/>
          <w:sz w:val="28"/>
        </w:rPr>
        <w:t xml:space="preserve">я </w:t>
      </w:r>
      <w:r w:rsidR="00804091" w:rsidRPr="00905FDA">
        <w:rPr>
          <w:rFonts w:ascii="Liberation Serif" w:hAnsi="Liberation Serif" w:cs="Liberation Serif"/>
          <w:b/>
          <w:color w:val="FF0000"/>
          <w:sz w:val="28"/>
        </w:rPr>
        <w:t xml:space="preserve">о приеме исполнительной документации для ведения сводного плана наземных и подземных коммуникаций и </w:t>
      </w:r>
      <w:r w:rsidR="00804091" w:rsidRPr="00905FDA">
        <w:rPr>
          <w:rFonts w:ascii="Liberation Serif" w:hAnsi="Liberation Serif" w:cs="Liberation Serif"/>
          <w:b/>
          <w:color w:val="FF0000"/>
          <w:sz w:val="28"/>
        </w:rPr>
        <w:t>сооружений</w:t>
      </w:r>
    </w:p>
    <w:p w:rsidR="00E16C51" w:rsidRPr="002E6D40" w:rsidRDefault="00E16C51">
      <w:pPr>
        <w:jc w:val="center"/>
        <w:rPr>
          <w:rFonts w:ascii="Liberation Serif" w:hAnsi="Liberation Serif" w:cs="Liberation Serif"/>
          <w:color w:val="FF0000"/>
        </w:rPr>
      </w:pPr>
    </w:p>
    <w:tbl>
      <w:tblPr>
        <w:tblW w:w="10628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65"/>
        <w:gridCol w:w="2693"/>
        <w:gridCol w:w="709"/>
        <w:gridCol w:w="1783"/>
        <w:gridCol w:w="910"/>
        <w:gridCol w:w="709"/>
        <w:gridCol w:w="194"/>
        <w:gridCol w:w="2499"/>
        <w:gridCol w:w="63"/>
      </w:tblGrid>
      <w:tr w:rsidR="00E16C51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Заявление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 w:rsidTr="0096283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C51" w:rsidRPr="002E6D40" w:rsidRDefault="002E6D40" w:rsidP="002E6D40">
            <w:pPr>
              <w:jc w:val="center"/>
              <w:rPr>
                <w:b/>
                <w:i/>
                <w:color w:val="FF0000"/>
                <w:sz w:val="28"/>
              </w:rPr>
            </w:pPr>
            <w:r w:rsidRPr="002E6D40">
              <w:rPr>
                <w:b/>
                <w:i/>
                <w:color w:val="FF0000"/>
                <w:sz w:val="28"/>
              </w:rPr>
              <w:t>Арамильский городской округ</w:t>
            </w:r>
          </w:p>
          <w:p w:rsidR="00E16C51" w:rsidRDefault="00804091" w:rsidP="002E6D40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________________________________________________________________________ </w:t>
            </w:r>
            <w:r w:rsidRPr="002E6D40">
              <w:rPr>
                <w:rFonts w:ascii="Liberation Serif" w:hAnsi="Liberation Serif" w:cs="Liberation Serif"/>
                <w:i/>
                <w:sz w:val="20"/>
              </w:rPr>
              <w:t xml:space="preserve">(указывается наименование органа местного самоуправления муниципального образования или подведомственное ему учреждение, уполномоченное на прием </w:t>
            </w:r>
            <w:r w:rsidRPr="002E6D40">
              <w:rPr>
                <w:rFonts w:ascii="Liberation Serif" w:hAnsi="Liberation Serif" w:cs="Liberation Serif"/>
                <w:i/>
                <w:sz w:val="20"/>
              </w:rPr>
              <w:t>исполнительной документации для ведения сводного плана наземных и подземных коммуникаций и сооружений)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  <w:bookmarkStart w:id="0" w:name="P66"/>
            <w:bookmarkEnd w:id="0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bookmarkStart w:id="1" w:name="P67"/>
            <w:bookmarkEnd w:id="1"/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>далее – Уполномоченный орган)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Прошу предоставить муниципальную услугу «Прием исполнительной документации для ведения сводного плана </w:t>
            </w:r>
            <w:r>
              <w:rPr>
                <w:rFonts w:ascii="Liberation Serif" w:hAnsi="Liberation Serif" w:cs="Liberation Serif"/>
              </w:rPr>
              <w:t xml:space="preserve">наземных и подземных коммуникаций и сооружений» 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rPr>
                <w:rFonts w:ascii="Liberation Serif" w:hAnsi="Liberation Serif" w:cs="Liberation Serif"/>
              </w:rPr>
            </w:pPr>
          </w:p>
        </w:tc>
      </w:tr>
      <w:tr w:rsidR="00E16C51" w:rsidTr="009628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bookmarkStart w:id="2" w:name="P89"/>
            <w:bookmarkEnd w:id="2"/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объекта строительства (реконструкции):</w:t>
            </w:r>
          </w:p>
          <w:p w:rsidR="002E6D40" w:rsidRPr="002E6D40" w:rsidRDefault="002E6D40" w:rsidP="002E6D40">
            <w:pP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</w:pPr>
            <w:r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Торгово-офисный центр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 w:rsidTr="0096283B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объекта строительства (реконструкции):</w:t>
            </w:r>
          </w:p>
          <w:p w:rsidR="002E6D40" w:rsidRDefault="002E6D40">
            <w:pPr>
              <w:jc w:val="both"/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</w:pPr>
            <w:r w:rsidRPr="002E6D40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 xml:space="preserve">Российская Федерация, Арамильский городской округ, город Арамиль, </w:t>
            </w:r>
          </w:p>
          <w:p w:rsidR="002E6D40" w:rsidRDefault="002E6D40">
            <w:pPr>
              <w:jc w:val="both"/>
              <w:rPr>
                <w:rFonts w:ascii="Liberation Serif" w:hAnsi="Liberation Serif" w:cs="Liberation Serif"/>
              </w:rPr>
            </w:pPr>
            <w:r w:rsidRPr="002E6D40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улица 1 Мая, 48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bookmarkStart w:id="3" w:name="P248"/>
            <w:bookmarkEnd w:id="3"/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</w:pPr>
            <w:r>
              <w:rPr>
                <w:rFonts w:ascii="Liberation Serif" w:hAnsi="Liberation Serif" w:cs="Liberation Serif"/>
              </w:rPr>
              <w:t>Заявление представляется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 w:rsidTr="002E6D4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C51" w:rsidRPr="00130727" w:rsidRDefault="002E6D40" w:rsidP="002E6D40">
            <w:pPr>
              <w:jc w:val="center"/>
              <w:rPr>
                <w:rFonts w:ascii="Liberation Serif" w:hAnsi="Liberation Serif" w:cs="Liberation Serif"/>
                <w:b/>
                <w:i/>
                <w:color w:val="FF0000"/>
                <w:sz w:val="32"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FF0000"/>
                <w:sz w:val="32"/>
                <w:lang w:val="en-US"/>
              </w:rPr>
              <w:t>V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заявителем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Pr="00130727" w:rsidRDefault="002E6D40" w:rsidP="002E6D40">
            <w:pPr>
              <w:jc w:val="center"/>
              <w:rPr>
                <w:rFonts w:ascii="Liberation Serif" w:hAnsi="Liberation Serif" w:cs="Liberation Serif"/>
                <w:sz w:val="32"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0070C0"/>
                <w:sz w:val="32"/>
                <w:lang w:val="en-US"/>
              </w:rPr>
              <w:t>V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представителем заявителя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 </w:t>
            </w:r>
            <w:r>
              <w:rPr>
                <w:rFonts w:ascii="Liberation Serif" w:hAnsi="Liberation Serif" w:cs="Liberation Serif"/>
              </w:rPr>
              <w:t>заявителе (представителе):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80409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физическое лицо: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16C51" w:rsidTr="0096283B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C51" w:rsidRDefault="00804091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C51" w:rsidRDefault="00804091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имя (полностью)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C51" w:rsidRDefault="00804091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отчество (полностью)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C51" w:rsidRDefault="00E16C51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96283B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  <w:t>Иванов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  <w:t>Иван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  <w:t>Иванович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документ, удостоверяющий личность: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  <w:t>Паспорт РФ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  <w:t>4500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19"/>
              </w:rPr>
              <w:t>123456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96283B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код подразделения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96283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091" w:rsidRDefault="0096283B" w:rsidP="0096283B">
            <w:pPr>
              <w:jc w:val="center"/>
              <w:rPr>
                <w:rFonts w:eastAsia="Times New Roman"/>
                <w:b/>
                <w:i/>
                <w:color w:val="FF0000"/>
                <w:sz w:val="22"/>
                <w:szCs w:val="19"/>
                <w:lang w:eastAsia="ru-RU"/>
              </w:rPr>
            </w:pPr>
            <w:r w:rsidRPr="0096283B">
              <w:rPr>
                <w:rFonts w:eastAsia="Times New Roman"/>
                <w:b/>
                <w:i/>
                <w:color w:val="FF0000"/>
                <w:sz w:val="22"/>
                <w:szCs w:val="19"/>
                <w:lang w:eastAsia="ru-RU"/>
              </w:rPr>
              <w:t xml:space="preserve">Отделом УФМС России по Свердловской области в </w:t>
            </w:r>
          </w:p>
          <w:p w:rsidR="002E6D40" w:rsidRPr="0096283B" w:rsidRDefault="0096283B" w:rsidP="0096283B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szCs w:val="19"/>
                <w:lang w:eastAsia="ru-RU"/>
              </w:rPr>
            </w:pPr>
            <w:r w:rsidRPr="0096283B">
              <w:rPr>
                <w:rFonts w:eastAsia="Times New Roman"/>
                <w:b/>
                <w:i/>
                <w:color w:val="FF0000"/>
                <w:sz w:val="22"/>
                <w:szCs w:val="19"/>
                <w:lang w:eastAsia="ru-RU"/>
              </w:rPr>
              <w:t>г. Екатеринбург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96283B" w:rsidRDefault="0096283B" w:rsidP="0096283B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szCs w:val="19"/>
                <w:lang w:eastAsia="ru-RU"/>
              </w:rPr>
            </w:pPr>
            <w:r w:rsidRPr="0096283B">
              <w:rPr>
                <w:rFonts w:eastAsia="Times New Roman"/>
                <w:b/>
                <w:i/>
                <w:color w:val="FF0000"/>
                <w:sz w:val="28"/>
                <w:szCs w:val="19"/>
                <w:lang w:eastAsia="ru-RU"/>
              </w:rPr>
              <w:t>000-000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96283B" w:rsidRDefault="0096283B" w:rsidP="0096283B">
            <w:pPr>
              <w:jc w:val="center"/>
              <w:rPr>
                <w:rFonts w:eastAsia="Times New Roman"/>
                <w:b/>
                <w:i/>
                <w:color w:val="FF0000"/>
                <w:sz w:val="28"/>
                <w:szCs w:val="19"/>
                <w:lang w:eastAsia="ru-RU"/>
              </w:rPr>
            </w:pPr>
            <w:r>
              <w:rPr>
                <w:rFonts w:eastAsia="Times New Roman"/>
                <w:b/>
                <w:i/>
                <w:color w:val="FF0000"/>
                <w:sz w:val="28"/>
                <w:szCs w:val="19"/>
                <w:lang w:val="en-US" w:eastAsia="ru-RU"/>
              </w:rPr>
              <w:t>01</w:t>
            </w:r>
            <w:r>
              <w:rPr>
                <w:rFonts w:eastAsia="Times New Roman"/>
                <w:b/>
                <w:i/>
                <w:color w:val="FF0000"/>
                <w:sz w:val="28"/>
                <w:szCs w:val="19"/>
                <w:lang w:eastAsia="ru-RU"/>
              </w:rPr>
              <w:t>.01.2001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96283B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места жительства (регистрации)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96283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2E6D4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091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624000, г. Арамиль, </w:t>
            </w:r>
          </w:p>
          <w:p w:rsidR="002E6D40" w:rsidRPr="002E6D40" w:rsidRDefault="00804091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ул. П</w:t>
            </w:r>
            <w:r w:rsidR="002E6D40"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ервая, д. 1, кв. 1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8-</w:t>
            </w:r>
            <w:r w:rsidR="008040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000</w:t>
            </w: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="008040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000</w:t>
            </w:r>
            <w:r w:rsidR="00905F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="008040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00</w:t>
            </w:r>
            <w:r w:rsidR="00905F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-</w:t>
            </w:r>
            <w:r w:rsidR="0080409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2E6D40" w:rsidRDefault="002E6D40" w:rsidP="002E6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E6D4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GRAD-ARAMIL@yandex.ru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13072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130727" w:rsidRDefault="002E6D40" w:rsidP="00130727">
            <w:pPr>
              <w:rPr>
                <w:rFonts w:ascii="Liberation Serif" w:hAnsi="Liberation Serif" w:cs="Liberation Serif"/>
                <w:b/>
                <w:i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0070C0"/>
                <w:sz w:val="28"/>
              </w:rPr>
              <w:t>Нотариальная доверенность 66</w:t>
            </w:r>
            <w:r w:rsidR="00130727" w:rsidRPr="00130727">
              <w:rPr>
                <w:rFonts w:ascii="Liberation Serif" w:hAnsi="Liberation Serif" w:cs="Liberation Serif"/>
                <w:b/>
                <w:i/>
                <w:color w:val="0070C0"/>
                <w:sz w:val="28"/>
              </w:rPr>
              <w:t xml:space="preserve"> </w:t>
            </w:r>
            <w:r w:rsidRPr="00130727">
              <w:rPr>
                <w:rFonts w:ascii="Liberation Serif" w:hAnsi="Liberation Serif" w:cs="Liberation Serif"/>
                <w:b/>
                <w:i/>
                <w:color w:val="0070C0"/>
                <w:sz w:val="28"/>
              </w:rPr>
              <w:t xml:space="preserve">АА </w:t>
            </w:r>
            <w:r w:rsidR="00130727">
              <w:rPr>
                <w:rFonts w:ascii="Liberation Serif" w:hAnsi="Liberation Serif" w:cs="Liberation Serif"/>
                <w:b/>
                <w:i/>
                <w:color w:val="0070C0"/>
                <w:sz w:val="28"/>
              </w:rPr>
              <w:t>1234567, выданная нотариусом ФИО в городе Арамиль 03.09.2020 года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юридическое лицо:</w:t>
            </w:r>
            <w:r w:rsidR="00130727">
              <w:rPr>
                <w:rFonts w:ascii="Liberation Serif" w:hAnsi="Liberation Serif" w:cs="Liberation Serif"/>
              </w:rPr>
              <w:t xml:space="preserve"> </w:t>
            </w:r>
            <w:r w:rsidR="00130727"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ООО «Арамиль»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96283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полное наименование: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130727" w:rsidRDefault="00130727" w:rsidP="00130727">
            <w:pPr>
              <w:jc w:val="center"/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Общество с ограниченной ответственностью «Арамиль»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80409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8040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ОГРН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8040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ИНН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80409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КПП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13072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130727" w:rsidP="00130727">
            <w:pPr>
              <w:jc w:val="center"/>
              <w:rPr>
                <w:rFonts w:ascii="Liberation Serif" w:hAnsi="Liberation Serif" w:cs="Liberation Serif"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1234567898765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130727" w:rsidP="00130727">
            <w:pPr>
              <w:jc w:val="center"/>
              <w:rPr>
                <w:rFonts w:ascii="Liberation Serif" w:hAnsi="Liberation Serif" w:cs="Liberation Serif"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0123456789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130727" w:rsidRDefault="00130727" w:rsidP="00130727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123456789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юридический и почтовый адрес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 для связи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13072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83B" w:rsidRPr="0096283B" w:rsidRDefault="0096283B" w:rsidP="0096283B">
            <w:pPr>
              <w:jc w:val="center"/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</w:pPr>
            <w:r w:rsidRPr="0096283B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 xml:space="preserve">Российская Федерация, Арамильский городской округ, город Арамиль, </w:t>
            </w:r>
          </w:p>
          <w:p w:rsidR="002E6D40" w:rsidRDefault="0096283B" w:rsidP="0096283B">
            <w:pPr>
              <w:jc w:val="center"/>
              <w:rPr>
                <w:rFonts w:ascii="Liberation Serif" w:hAnsi="Liberation Serif" w:cs="Liberation Serif"/>
              </w:rPr>
            </w:pPr>
            <w:r w:rsidRPr="0096283B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 xml:space="preserve">улица 1 Мая, </w:t>
            </w:r>
            <w:r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16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130727" w:rsidRDefault="00130727" w:rsidP="00130727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8-999-999-99-99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130727" w:rsidRDefault="00130727" w:rsidP="00130727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ООО-ARAMIL@mail.ru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96283B" w:rsidP="0096283B">
            <w:pPr>
              <w:jc w:val="center"/>
              <w:rPr>
                <w:rFonts w:ascii="Liberation Serif" w:hAnsi="Liberation Serif" w:cs="Liberation Serif"/>
              </w:rPr>
            </w:pPr>
            <w:r w:rsidRPr="0096283B"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>Доверенность ООО «Арамиль» № 1 от 01.01.2001</w:t>
            </w:r>
            <w:r>
              <w:rPr>
                <w:rFonts w:ascii="Liberation Serif" w:hAnsi="Liberation Serif" w:cs="Liberation Serif"/>
                <w:b/>
                <w:i/>
                <w:color w:val="538135" w:themeColor="accent6" w:themeShade="BF"/>
                <w:sz w:val="28"/>
              </w:rPr>
              <w:t xml:space="preserve"> </w:t>
            </w:r>
            <w:r w:rsidRPr="0096283B">
              <w:rPr>
                <w:rFonts w:ascii="Liberation Serif" w:hAnsi="Liberation Serif" w:cs="Liberation Serif"/>
              </w:rPr>
              <w:t>(в случае необходимости)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bookmarkStart w:id="4" w:name="P292"/>
            <w:bookmarkEnd w:id="4"/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</w:pPr>
            <w:r>
              <w:rPr>
                <w:rFonts w:ascii="Liberation Serif" w:hAnsi="Liberation Serif" w:cs="Liberation Serif"/>
              </w:rPr>
              <w:t>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сооружений, либо решение об отказе в приеме исполнительной документации для ведения сводного плана наземных и подземных коммуникаций и сооружений: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13072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1307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13072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почтовым отправлением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13072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D40" w:rsidRDefault="002E6D40" w:rsidP="0013072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МФЦ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6D40" w:rsidRPr="00130727" w:rsidRDefault="00130727" w:rsidP="00130727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30727">
              <w:rPr>
                <w:rFonts w:ascii="Liberation Serif" w:hAnsi="Liberation Serif" w:cs="Liberation Serif"/>
                <w:b/>
                <w:i/>
                <w:color w:val="FF0000"/>
                <w:sz w:val="32"/>
              </w:rPr>
              <w:t>V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13072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адрес электронной почты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bookmarkStart w:id="5" w:name="P427"/>
            <w:bookmarkEnd w:id="5"/>
            <w:r>
              <w:rPr>
                <w:rFonts w:ascii="Liberation Serif" w:hAnsi="Liberation Serif" w:cs="Liberation Serif"/>
              </w:rPr>
              <w:t>Исполнительная документация, прилагаемая к заявлению:</w:t>
            </w:r>
          </w:p>
          <w:p w:rsidR="002E6D40" w:rsidRDefault="002E6D40" w:rsidP="002E6D40">
            <w:pPr>
              <w:jc w:val="both"/>
            </w:pPr>
            <w:r w:rsidRPr="00130727">
              <w:rPr>
                <w:rFonts w:ascii="Liberation Serif" w:hAnsi="Liberation Serif" w:cs="Liberation Serif"/>
                <w:i/>
                <w:sz w:val="22"/>
              </w:rPr>
              <w:t xml:space="preserve">(в случае направления </w:t>
            </w:r>
            <w:r w:rsidRPr="00130727">
              <w:rPr>
                <w:rFonts w:ascii="Liberation Serif" w:hAnsi="Liberation Serif" w:cs="Liberation Serif"/>
                <w:i/>
                <w:sz w:val="22"/>
                <w:lang w:val="en-US"/>
              </w:rPr>
              <w:t>ZIP</w:t>
            </w:r>
            <w:r w:rsidRPr="00130727">
              <w:rPr>
                <w:rFonts w:ascii="Liberation Serif" w:hAnsi="Liberation Serif" w:cs="Liberation Serif"/>
                <w:i/>
                <w:sz w:val="22"/>
              </w:rPr>
              <w:t>-архива описывается перечень файлов, входящих в состав такого архива)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документа (файла)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13072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формат документа (файла)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80409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096E50" w:rsidP="00804091">
            <w:pPr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eastAsia="Times New Roman"/>
                <w:i/>
                <w:color w:val="FF0000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паспорт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80409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804091" w:rsidP="00804091">
            <w:pPr>
              <w:rPr>
                <w:rFonts w:eastAsia="Times New Roman"/>
                <w:i/>
                <w:color w:val="FF0000"/>
                <w:lang w:eastAsia="ru-RU"/>
              </w:rPr>
            </w:pPr>
            <w:r w:rsidRPr="00804091">
              <w:rPr>
                <w:rFonts w:eastAsia="Times New Roman"/>
                <w:i/>
                <w:color w:val="FF0000"/>
                <w:lang w:eastAsia="ru-RU"/>
              </w:rPr>
              <w:t>документ, подтверждающий полномочия представителя заявителя, в случае если запрос направлен представителем заявителя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доверенность</w:t>
            </w:r>
          </w:p>
          <w:p w:rsidR="00804091" w:rsidRP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>
              <w:rPr>
                <w:rFonts w:ascii="Liberation Serif" w:hAnsi="Liberation Serif" w:cs="Liberation Serif"/>
                <w:i/>
                <w:color w:val="FF0000"/>
              </w:rPr>
              <w:t>(при необходимости)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80409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804091" w:rsidP="00804091">
            <w:pPr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(при необходимости)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80409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804091" w:rsidP="00804091">
            <w:pPr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исполнительная документация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>
              <w:rPr>
                <w:rFonts w:ascii="Liberation Serif" w:hAnsi="Liberation Serif" w:cs="Liberation Serif"/>
                <w:i/>
                <w:color w:val="FF0000"/>
              </w:rPr>
              <w:t>в соответствии</w:t>
            </w:r>
          </w:p>
          <w:p w:rsidR="002E6D40" w:rsidRP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>
              <w:rPr>
                <w:rFonts w:ascii="Liberation Serif" w:hAnsi="Liberation Serif" w:cs="Liberation Serif"/>
                <w:i/>
                <w:color w:val="FF0000"/>
              </w:rPr>
              <w:t>с пп.5 п.17 АР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804091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804091" w:rsidRDefault="00804091" w:rsidP="00804091">
            <w:pPr>
              <w:rPr>
                <w:rFonts w:ascii="Liberation Serif" w:hAnsi="Liberation Serif" w:cs="Liberation Serif"/>
                <w:i/>
                <w:color w:val="FF0000"/>
              </w:rPr>
            </w:pPr>
            <w:r>
              <w:rPr>
                <w:rFonts w:ascii="Liberation Serif" w:hAnsi="Liberation Serif" w:cs="Liberation Serif"/>
                <w:i/>
                <w:color w:val="FF0000"/>
              </w:rPr>
              <w:t>и т.д.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091" w:rsidRP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в соответствии</w:t>
            </w:r>
          </w:p>
          <w:p w:rsidR="002E6D40" w:rsidRPr="00804091" w:rsidRDefault="00804091" w:rsidP="00804091">
            <w:pPr>
              <w:jc w:val="center"/>
              <w:rPr>
                <w:rFonts w:ascii="Liberation Serif" w:hAnsi="Liberation Serif" w:cs="Liberation Serif"/>
                <w:i/>
                <w:color w:val="FF0000"/>
              </w:rPr>
            </w:pPr>
            <w:r w:rsidRPr="00804091">
              <w:rPr>
                <w:rFonts w:ascii="Liberation Serif" w:hAnsi="Liberation Serif" w:cs="Liberation Serif"/>
                <w:i/>
                <w:color w:val="FF0000"/>
              </w:rPr>
              <w:t>с пп.5 п.17 АР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2E6D40" w:rsidP="002E6D40">
            <w:pPr>
              <w:jc w:val="both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2E6D40" w:rsidP="002E6D40">
            <w:pPr>
              <w:jc w:val="both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2E6D40" w:rsidP="002E6D40">
            <w:pPr>
              <w:jc w:val="both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2E6D40" w:rsidP="002E6D40">
            <w:pPr>
              <w:jc w:val="both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2E6D40" w:rsidP="002E6D40">
            <w:pPr>
              <w:jc w:val="both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2E6D40" w:rsidP="002E6D40">
            <w:pPr>
              <w:jc w:val="both"/>
              <w:rPr>
                <w:rFonts w:ascii="Liberation Serif" w:hAnsi="Liberation Serif" w:cs="Liberation Serif"/>
                <w:i/>
                <w:color w:val="FF000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приложенных документов (файлов):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Pr="00804091" w:rsidRDefault="00804091" w:rsidP="00804091">
            <w:pPr>
              <w:jc w:val="center"/>
              <w:rPr>
                <w:rFonts w:ascii="Liberation Serif" w:hAnsi="Liberation Serif" w:cs="Liberation Serif"/>
                <w:b/>
              </w:rPr>
            </w:pPr>
            <w:bookmarkStart w:id="6" w:name="P444"/>
            <w:bookmarkEnd w:id="6"/>
            <w:r w:rsidRPr="00804091">
              <w:rPr>
                <w:rFonts w:ascii="Liberation Serif" w:hAnsi="Liberation Serif" w:cs="Liberation Serif"/>
                <w:b/>
                <w:i/>
                <w:color w:val="FF0000"/>
              </w:rPr>
              <w:t>ИТОГО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Подтверждаю свое согласие, а также согласие представляемого мною лица, на обработку персональных данных Уполномоченным органом.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Предупрежден (а) об ответственности за предоставление заведомо ложной информации </w:t>
            </w:r>
            <w:r>
              <w:rPr>
                <w:rFonts w:ascii="Liberation Serif" w:hAnsi="Liberation Serif" w:cs="Liberation Serif"/>
              </w:rPr>
              <w:br/>
              <w:t>и недостоверных данных.</w:t>
            </w:r>
            <w:bookmarkStart w:id="7" w:name="_GoBack"/>
            <w:bookmarkEnd w:id="7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B20939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 w:rsidTr="00B2093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74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__________ </w:t>
            </w:r>
            <w:r w:rsidR="00B20939">
              <w:rPr>
                <w:rFonts w:ascii="Liberation Serif" w:hAnsi="Liberation Serif" w:cs="Liberation Serif"/>
              </w:rPr>
              <w:t xml:space="preserve">    </w:t>
            </w:r>
            <w:r w:rsidR="00B20939" w:rsidRPr="00B20939">
              <w:rPr>
                <w:rFonts w:ascii="Liberation Serif" w:hAnsi="Liberation Serif" w:cs="Liberation Serif"/>
                <w:b/>
                <w:i/>
                <w:color w:val="FF0000"/>
                <w:sz w:val="28"/>
                <w:u w:val="single"/>
              </w:rPr>
              <w:t>Иванов Иван Иванович</w:t>
            </w:r>
          </w:p>
          <w:p w:rsidR="002E6D40" w:rsidRDefault="002E6D40" w:rsidP="002E6D40">
            <w:pPr>
              <w:jc w:val="both"/>
            </w:pPr>
            <w:r>
              <w:rPr>
                <w:rFonts w:ascii="Liberation Serif" w:hAnsi="Liberation Serif" w:cs="Liberation Serif"/>
                <w:i/>
              </w:rPr>
              <w:t xml:space="preserve">    (подпись)         (инициалы, фамилия)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6D40" w:rsidRPr="00B20939" w:rsidRDefault="00B20939" w:rsidP="00B20939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B20939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«01»</w:t>
            </w:r>
            <w:r w:rsidR="002E6D40" w:rsidRPr="00B20939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 xml:space="preserve"> </w:t>
            </w:r>
            <w:r w:rsidRPr="00B20939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марта 2020</w:t>
            </w:r>
            <w:r w:rsidR="002E6D40" w:rsidRPr="00B20939">
              <w:rPr>
                <w:rFonts w:ascii="Liberation Serif" w:hAnsi="Liberation Serif" w:cs="Liberation Serif"/>
                <w:b/>
                <w:i/>
                <w:color w:val="FF0000"/>
                <w:sz w:val="28"/>
              </w:rPr>
              <w:t>г.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  <w:bookmarkStart w:id="8" w:name="P482"/>
            <w:bookmarkEnd w:id="8"/>
            <w:r>
              <w:rPr>
                <w:rFonts w:ascii="Liberation Serif" w:hAnsi="Liberation Serif" w:cs="Liberation Serif"/>
              </w:rPr>
              <w:t>Отметка специалиста, принявшего заявление и приложенные к нему документы (файлы):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E6D40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6D40" w:rsidRDefault="002E6D40" w:rsidP="002E6D40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16C51" w:rsidRDefault="00E16C51">
      <w:pPr>
        <w:jc w:val="both"/>
        <w:rPr>
          <w:rFonts w:ascii="Liberation Serif" w:hAnsi="Liberation Serif" w:cs="Liberation Serif"/>
        </w:rPr>
      </w:pPr>
    </w:p>
    <w:sectPr w:rsidR="00E16C51">
      <w:headerReference w:type="default" r:id="rId7"/>
      <w:pgSz w:w="11906" w:h="16838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4091">
      <w:r>
        <w:separator/>
      </w:r>
    </w:p>
  </w:endnote>
  <w:endnote w:type="continuationSeparator" w:id="0">
    <w:p w:rsidR="00000000" w:rsidRDefault="0080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4091">
      <w:r>
        <w:rPr>
          <w:color w:val="000000"/>
        </w:rPr>
        <w:separator/>
      </w:r>
    </w:p>
  </w:footnote>
  <w:footnote w:type="continuationSeparator" w:id="0">
    <w:p w:rsidR="00000000" w:rsidRDefault="0080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A2" w:rsidRDefault="00804091">
    <w:pPr>
      <w:pStyle w:val="a8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9378A2" w:rsidRDefault="008040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8A4"/>
    <w:multiLevelType w:val="multilevel"/>
    <w:tmpl w:val="07664E76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A47DF"/>
    <w:multiLevelType w:val="multilevel"/>
    <w:tmpl w:val="04A6A93A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F627F6"/>
    <w:multiLevelType w:val="multilevel"/>
    <w:tmpl w:val="A218F888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4913DF"/>
    <w:multiLevelType w:val="multilevel"/>
    <w:tmpl w:val="18306774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6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7D4ABB"/>
    <w:multiLevelType w:val="multilevel"/>
    <w:tmpl w:val="6F906F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87495A"/>
    <w:multiLevelType w:val="multilevel"/>
    <w:tmpl w:val="71765BBA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  <w:rPr>
        <w:rFonts w:ascii="Times New Roman" w:hAnsi="Times New Roman" w:cs="Times New Roman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1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A81B44"/>
    <w:multiLevelType w:val="multilevel"/>
    <w:tmpl w:val="5CC4373E"/>
    <w:lvl w:ilvl="0">
      <w:start w:val="1"/>
      <w:numFmt w:val="decimal"/>
      <w:suff w:val="space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6C51"/>
    <w:rsid w:val="00096E50"/>
    <w:rsid w:val="00130727"/>
    <w:rsid w:val="002E6D40"/>
    <w:rsid w:val="00747094"/>
    <w:rsid w:val="00804091"/>
    <w:rsid w:val="00905FDA"/>
    <w:rsid w:val="0096283B"/>
    <w:rsid w:val="00B20939"/>
    <w:rsid w:val="00E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94A"/>
  <w15:docId w15:val="{84654D8D-18DF-445E-8A37-2A225895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20"/>
    <w:next w:val="20"/>
    <w:uiPriority w:val="9"/>
    <w:qFormat/>
    <w:pPr>
      <w:spacing w:before="240" w:line="240" w:lineRule="auto"/>
      <w:jc w:val="center"/>
      <w:outlineLvl w:val="0"/>
    </w:pPr>
    <w:rPr>
      <w:rFonts w:ascii="Liberation Serif" w:hAnsi="Liberation Serif"/>
      <w:b/>
      <w:color w:val="000000"/>
      <w:sz w:val="24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40" w:line="244" w:lineRule="auto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40" w:line="244" w:lineRule="auto"/>
      <w:textAlignment w:val="auto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40" w:line="244" w:lineRule="auto"/>
      <w:textAlignment w:val="auto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40" w:line="244" w:lineRule="auto"/>
      <w:textAlignment w:val="auto"/>
      <w:outlineLvl w:val="4"/>
    </w:pPr>
    <w:rPr>
      <w:rFonts w:ascii="Calibri Light" w:eastAsia="Times New Roman" w:hAnsi="Calibri Light"/>
      <w:color w:val="2E74B5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40" w:line="244" w:lineRule="auto"/>
      <w:textAlignment w:val="auto"/>
      <w:outlineLvl w:val="5"/>
    </w:pPr>
    <w:rPr>
      <w:rFonts w:ascii="Calibri Light" w:eastAsia="Times New Roman" w:hAnsi="Calibri Light"/>
      <w:color w:val="1F4D78"/>
      <w:sz w:val="22"/>
      <w:szCs w:val="22"/>
    </w:rPr>
  </w:style>
  <w:style w:type="paragraph" w:styleId="7">
    <w:name w:val="heading 7"/>
    <w:basedOn w:val="a"/>
    <w:next w:val="a"/>
    <w:pPr>
      <w:keepNext/>
      <w:keepLines/>
      <w:numPr>
        <w:ilvl w:val="6"/>
        <w:numId w:val="1"/>
      </w:numPr>
      <w:spacing w:before="40" w:line="244" w:lineRule="auto"/>
      <w:textAlignment w:val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pPr>
      <w:keepNext/>
      <w:keepLines/>
      <w:numPr>
        <w:ilvl w:val="7"/>
        <w:numId w:val="1"/>
      </w:numPr>
      <w:spacing w:before="40" w:line="244" w:lineRule="auto"/>
      <w:textAlignment w:val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pPr>
      <w:keepNext/>
      <w:keepLines/>
      <w:numPr>
        <w:ilvl w:val="8"/>
        <w:numId w:val="1"/>
      </w:numPr>
      <w:spacing w:before="40" w:line="244" w:lineRule="auto"/>
      <w:textAlignment w:val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pPr>
      <w:numPr>
        <w:numId w:val="1"/>
      </w:numPr>
    </w:p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Normal (Web)"/>
    <w:basedOn w:val="a"/>
    <w:pPr>
      <w:spacing w:before="100" w:after="100"/>
    </w:pPr>
    <w:rPr>
      <w:rFonts w:eastAsia="Times New Roman"/>
      <w:lang w:eastAsia="ru-RU"/>
    </w:rPr>
  </w:style>
  <w:style w:type="character" w:customStyle="1" w:styleId="a6">
    <w:name w:val="Гипертекстовая ссылка"/>
    <w:rPr>
      <w:b/>
      <w:bCs/>
      <w:color w:val="008000"/>
      <w:sz w:val="30"/>
      <w:szCs w:val="3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List Paragraph"/>
    <w:basedOn w:val="a"/>
    <w:pPr>
      <w:ind w:left="72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20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f3">
    <w:name w:val="footnote text"/>
    <w:basedOn w:val="a"/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rPr>
      <w:rFonts w:eastAsia="Times New Roman"/>
      <w:sz w:val="20"/>
      <w:szCs w:val="20"/>
      <w:lang w:eastAsia="ru-RU"/>
    </w:rPr>
  </w:style>
  <w:style w:type="character" w:styleId="af5">
    <w:name w:val="footnote reference"/>
    <w:rPr>
      <w:position w:val="0"/>
      <w:vertAlign w:val="superscript"/>
    </w:rPr>
  </w:style>
  <w:style w:type="character" w:customStyle="1" w:styleId="10">
    <w:name w:val="Заголовок 1 Знак"/>
    <w:basedOn w:val="a0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2">
    <w:name w:val="Заголовок 2 Знак"/>
    <w:basedOn w:val="a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4D78"/>
    </w:rPr>
  </w:style>
  <w:style w:type="character" w:customStyle="1" w:styleId="40">
    <w:name w:val="Заголовок 4 Знак"/>
    <w:basedOn w:val="a0"/>
    <w:rPr>
      <w:rFonts w:ascii="Calibri Light" w:eastAsia="Times New Roman" w:hAnsi="Calibri Light"/>
      <w:i/>
      <w:iCs/>
      <w:color w:val="2E74B5"/>
      <w:sz w:val="22"/>
      <w:szCs w:val="22"/>
    </w:rPr>
  </w:style>
  <w:style w:type="character" w:customStyle="1" w:styleId="50">
    <w:name w:val="Заголовок 5 Знак"/>
    <w:basedOn w:val="a0"/>
    <w:rPr>
      <w:rFonts w:ascii="Calibri Light" w:eastAsia="Times New Roman" w:hAnsi="Calibri Light"/>
      <w:color w:val="2E74B5"/>
      <w:sz w:val="22"/>
      <w:szCs w:val="22"/>
    </w:rPr>
  </w:style>
  <w:style w:type="character" w:customStyle="1" w:styleId="60">
    <w:name w:val="Заголовок 6 Знак"/>
    <w:basedOn w:val="a0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70">
    <w:name w:val="Заголовок 7 Знак"/>
    <w:basedOn w:val="a0"/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ascii="Liberation Serif" w:hAnsi="Liberation Serif" w:cs="Liberation Serif"/>
      <w:color w:val="000000"/>
    </w:rPr>
  </w:style>
  <w:style w:type="paragraph" w:styleId="af6">
    <w:name w:val="No Spacing"/>
    <w:pPr>
      <w:suppressAutoHyphens/>
      <w:textAlignment w:val="auto"/>
    </w:pPr>
    <w:rPr>
      <w:rFonts w:ascii="Calibri" w:hAnsi="Calibri"/>
      <w:sz w:val="22"/>
      <w:szCs w:val="22"/>
    </w:rPr>
  </w:style>
  <w:style w:type="numbering" w:customStyle="1" w:styleId="WWOutlineListStyle4">
    <w:name w:val="WW_OutlineListStyle_4"/>
    <w:basedOn w:val="a2"/>
    <w:pPr>
      <w:numPr>
        <w:numId w:val="2"/>
      </w:numPr>
    </w:pPr>
  </w:style>
  <w:style w:type="numbering" w:customStyle="1" w:styleId="WWOutlineListStyle3">
    <w:name w:val="WW_OutlineListStyle_3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Слободчикова Оксана Анатольевна</cp:lastModifiedBy>
  <cp:revision>3</cp:revision>
  <cp:lastPrinted>2021-06-29T05:06:00Z</cp:lastPrinted>
  <dcterms:created xsi:type="dcterms:W3CDTF">2021-08-06T08:51:00Z</dcterms:created>
  <dcterms:modified xsi:type="dcterms:W3CDTF">2021-08-06T09:06:00Z</dcterms:modified>
</cp:coreProperties>
</file>