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3B" w:rsidRDefault="00F5533B" w:rsidP="00F5533B">
      <w:pPr>
        <w:autoSpaceDE w:val="0"/>
        <w:ind w:firstLine="5103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Приложение № 1 </w:t>
      </w:r>
    </w:p>
    <w:p w:rsidR="00F5533B" w:rsidRDefault="00F5533B" w:rsidP="00F5533B">
      <w:pPr>
        <w:autoSpaceDE w:val="0"/>
        <w:ind w:firstLine="5103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 административному регламенту </w:t>
      </w:r>
    </w:p>
    <w:p w:rsidR="00F5533B" w:rsidRDefault="00F5533B" w:rsidP="00F5533B">
      <w:pPr>
        <w:autoSpaceDE w:val="0"/>
        <w:ind w:left="5103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предоставлению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услуги «Выплата компенсации части родительской платы за присмотр и уход </w:t>
      </w:r>
      <w:r>
        <w:rPr>
          <w:rFonts w:ascii="Liberation Serif" w:hAnsi="Liberation Serif" w:cs="Liberation Serif"/>
          <w:sz w:val="28"/>
          <w:szCs w:val="28"/>
        </w:rPr>
        <w:br/>
        <w:t>за детьми в государственных и муниципальных образовательных организациях, находящихся на территории соответствующего субъекта Российской Федерации»</w:t>
      </w:r>
    </w:p>
    <w:p w:rsidR="00F5533B" w:rsidRDefault="00F5533B" w:rsidP="00F5533B">
      <w:pPr>
        <w:autoSpaceDE w:val="0"/>
        <w:ind w:left="5103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5533B" w:rsidRDefault="00F5533B" w:rsidP="00F5533B">
      <w:pPr>
        <w:autoSpaceDE w:val="0"/>
        <w:ind w:left="5103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(форма)</w:t>
      </w:r>
    </w:p>
    <w:p w:rsidR="00F5533B" w:rsidRDefault="00F5533B" w:rsidP="00F5533B">
      <w:pPr>
        <w:autoSpaceDE w:val="0"/>
        <w:ind w:left="5103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5533B" w:rsidRDefault="00F5533B" w:rsidP="00F5533B">
      <w:pPr>
        <w:autoSpaceDE w:val="0"/>
        <w:ind w:left="5103"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Руководителю</w:t>
      </w:r>
    </w:p>
    <w:p w:rsidR="00F5533B" w:rsidRDefault="00F5533B" w:rsidP="00F5533B">
      <w:pPr>
        <w:ind w:left="5103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</w:t>
      </w:r>
    </w:p>
    <w:p w:rsidR="00F5533B" w:rsidRDefault="00F5533B" w:rsidP="00F5533B">
      <w:pPr>
        <w:ind w:left="5670" w:hanging="567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</w:t>
      </w:r>
    </w:p>
    <w:p w:rsidR="00F5533B" w:rsidRDefault="00F5533B" w:rsidP="00F5533B">
      <w:pPr>
        <w:autoSpaceDE w:val="0"/>
        <w:ind w:left="5103" w:right="-2"/>
        <w:jc w:val="center"/>
      </w:pPr>
      <w:r>
        <w:rPr>
          <w:rFonts w:ascii="Liberation Serif" w:hAnsi="Liberation Serif" w:cs="Liberation Serif"/>
          <w:sz w:val="18"/>
          <w:szCs w:val="18"/>
        </w:rPr>
        <w:t xml:space="preserve">(наименование органа местного самоуправления или подведомственной организации (далее – дошкольная организация), которыми предоставляется услуга «Выплата компенсации части родительской платы за присмотр и уход </w:t>
      </w:r>
      <w:r>
        <w:rPr>
          <w:rFonts w:ascii="Liberation Serif" w:hAnsi="Liberation Serif" w:cs="Liberation Serif"/>
          <w:sz w:val="18"/>
          <w:szCs w:val="18"/>
        </w:rPr>
        <w:br/>
        <w:t xml:space="preserve">за детьми в государственных или муниципальных образовательных организациях, находящихся на территории соответствующего субъекта Российской Федерации» </w:t>
      </w:r>
      <w:r>
        <w:rPr>
          <w:rFonts w:ascii="Liberation Serif" w:hAnsi="Liberation Serif" w:cs="Liberation Serif"/>
          <w:sz w:val="18"/>
          <w:szCs w:val="18"/>
        </w:rPr>
        <w:br/>
        <w:t>(далее – муниципальная услуга) в соответствии с законодательством субъекта Российской Федерации и (или) нормативными правовыми актами органов местного самоуправления)</w:t>
      </w:r>
    </w:p>
    <w:p w:rsidR="00F5533B" w:rsidRDefault="00F5533B" w:rsidP="00F5533B">
      <w:pPr>
        <w:ind w:right="70"/>
        <w:jc w:val="right"/>
        <w:rPr>
          <w:rFonts w:ascii="Liberation Serif" w:hAnsi="Liberation Serif" w:cs="Liberation Serif"/>
        </w:rPr>
      </w:pPr>
    </w:p>
    <w:p w:rsidR="00F5533B" w:rsidRDefault="00F5533B" w:rsidP="00F5533B">
      <w:pPr>
        <w:spacing w:after="13"/>
        <w:ind w:left="109" w:right="240" w:hanging="1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5533B" w:rsidRDefault="00F5533B" w:rsidP="00F5533B">
      <w:pPr>
        <w:spacing w:after="13"/>
        <w:ind w:left="109" w:right="240" w:hanging="1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ЗАЯВЛЕНИЕ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о предоставлении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</w:t>
      </w:r>
    </w:p>
    <w:p w:rsidR="00F5533B" w:rsidRDefault="00F5533B" w:rsidP="00F5533B">
      <w:pPr>
        <w:spacing w:after="13"/>
        <w:ind w:left="109" w:right="240" w:hanging="10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находящихся на территории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соответствующего субъекта Российской Федерации»</w:t>
      </w:r>
    </w:p>
    <w:p w:rsidR="00F5533B" w:rsidRDefault="00F5533B" w:rsidP="00F5533B">
      <w:pPr>
        <w:spacing w:after="75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____________________________________________________________»</w:t>
      </w:r>
    </w:p>
    <w:p w:rsidR="00F5533B" w:rsidRDefault="00F5533B" w:rsidP="00F5533B">
      <w:pPr>
        <w:spacing w:after="74"/>
        <w:ind w:left="10" w:right="145" w:hanging="10"/>
        <w:jc w:val="center"/>
      </w:pPr>
      <w:r>
        <w:rPr>
          <w:rFonts w:ascii="Liberation Serif" w:hAnsi="Liberation Serif" w:cs="Liberation Serif"/>
          <w:sz w:val="18"/>
        </w:rPr>
        <w:t xml:space="preserve">(указывается субъект Российской Федерации и муниципальное образование) </w:t>
      </w:r>
    </w:p>
    <w:p w:rsidR="00F5533B" w:rsidRDefault="00F5533B" w:rsidP="00F5533B">
      <w:pPr>
        <w:ind w:right="72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</w:t>
      </w:r>
    </w:p>
    <w:p w:rsidR="00F5533B" w:rsidRDefault="00F5533B" w:rsidP="00F5533B">
      <w:pPr>
        <w:ind w:left="-15" w:right="133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F5533B" w:rsidRDefault="00F5533B" w:rsidP="00F5533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</w:t>
      </w:r>
    </w:p>
    <w:p w:rsidR="00F5533B" w:rsidRDefault="00F5533B" w:rsidP="00F5533B">
      <w:pPr>
        <w:ind w:right="13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</w:t>
      </w:r>
    </w:p>
    <w:p w:rsidR="00F5533B" w:rsidRDefault="00F5533B" w:rsidP="00F5533B">
      <w:pPr>
        <w:tabs>
          <w:tab w:val="left" w:pos="5529"/>
        </w:tabs>
        <w:ind w:right="4381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 xml:space="preserve">                                            (наименование образовательной организации)</w:t>
      </w:r>
    </w:p>
    <w:tbl>
      <w:tblPr>
        <w:tblW w:w="9891" w:type="dxa"/>
        <w:tblInd w:w="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8"/>
        <w:gridCol w:w="66"/>
        <w:gridCol w:w="60"/>
        <w:gridCol w:w="5667"/>
      </w:tblGrid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родителе (законном представителе) ребенка, обратившемся в дошкольной организации за предоставлением государственной (муниципальной) услуги (далее – заявитель):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</w:t>
            </w:r>
          </w:p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(при наличии):</w:t>
            </w:r>
          </w:p>
        </w:tc>
        <w:tc>
          <w:tcPr>
            <w:tcW w:w="5727" w:type="dxa"/>
            <w:gridSpan w:val="2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 </w:t>
            </w:r>
          </w:p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Дата рождения:</w:t>
            </w:r>
          </w:p>
        </w:tc>
        <w:tc>
          <w:tcPr>
            <w:tcW w:w="5727" w:type="dxa"/>
            <w:gridSpan w:val="2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(день, месяц, год)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Пол:</w:t>
            </w:r>
          </w:p>
        </w:tc>
        <w:tc>
          <w:tcPr>
            <w:tcW w:w="5727" w:type="dxa"/>
            <w:gridSpan w:val="2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727" w:type="dxa"/>
            <w:gridSpan w:val="2"/>
            <w:tcBorders>
              <w:top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(мужской, женский)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Страховой номер</w:t>
            </w:r>
          </w:p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индивидуального лицевого счета:</w:t>
            </w:r>
          </w:p>
        </w:tc>
        <w:tc>
          <w:tcPr>
            <w:tcW w:w="5727" w:type="dxa"/>
            <w:gridSpan w:val="2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Гражданство:</w:t>
            </w:r>
          </w:p>
        </w:tc>
        <w:tc>
          <w:tcPr>
            <w:tcW w:w="5727" w:type="dxa"/>
            <w:gridSpan w:val="2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Данные документа, удостоверяющего личность: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документа, серия, номер:</w:t>
            </w:r>
          </w:p>
        </w:tc>
        <w:tc>
          <w:tcPr>
            <w:tcW w:w="5727" w:type="dxa"/>
            <w:gridSpan w:val="2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выдачи:</w:t>
            </w:r>
          </w:p>
        </w:tc>
        <w:tc>
          <w:tcPr>
            <w:tcW w:w="5727" w:type="dxa"/>
            <w:gridSpan w:val="2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Кем выдан, код подразделения:</w:t>
            </w:r>
          </w:p>
        </w:tc>
        <w:tc>
          <w:tcPr>
            <w:tcW w:w="5727" w:type="dxa"/>
            <w:gridSpan w:val="2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 телефона</w:t>
            </w:r>
          </w:p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(при наличии):</w:t>
            </w:r>
          </w:p>
        </w:tc>
        <w:tc>
          <w:tcPr>
            <w:tcW w:w="5727" w:type="dxa"/>
            <w:gridSpan w:val="2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Адрес электронной почты</w:t>
            </w:r>
          </w:p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(при наличии):</w:t>
            </w:r>
          </w:p>
        </w:tc>
        <w:tc>
          <w:tcPr>
            <w:tcW w:w="5727" w:type="dxa"/>
            <w:gridSpan w:val="2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Адрес фактического проживания:</w:t>
            </w:r>
          </w:p>
        </w:tc>
        <w:tc>
          <w:tcPr>
            <w:tcW w:w="5727" w:type="dxa"/>
            <w:gridSpan w:val="2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Статус заявителя:</w:t>
            </w:r>
          </w:p>
        </w:tc>
        <w:tc>
          <w:tcPr>
            <w:tcW w:w="5727" w:type="dxa"/>
            <w:gridSpan w:val="2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727" w:type="dxa"/>
            <w:gridSpan w:val="2"/>
            <w:tcBorders>
              <w:top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(родитель (усыновитель), опекун)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</w:t>
            </w:r>
          </w:p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(при наличии):</w:t>
            </w:r>
          </w:p>
        </w:tc>
        <w:tc>
          <w:tcPr>
            <w:tcW w:w="5727" w:type="dxa"/>
            <w:gridSpan w:val="2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рождения:</w:t>
            </w:r>
          </w:p>
        </w:tc>
        <w:tc>
          <w:tcPr>
            <w:tcW w:w="5727" w:type="dxa"/>
            <w:gridSpan w:val="2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727" w:type="dxa"/>
            <w:gridSpan w:val="2"/>
            <w:tcBorders>
              <w:top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(день, месяц, год)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Пол:</w:t>
            </w:r>
          </w:p>
        </w:tc>
        <w:tc>
          <w:tcPr>
            <w:tcW w:w="5727" w:type="dxa"/>
            <w:gridSpan w:val="2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727" w:type="dxa"/>
            <w:gridSpan w:val="2"/>
            <w:tcBorders>
              <w:top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(мужской, женский)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Страховой номер индивидуального лицевого счета:</w:t>
            </w:r>
          </w:p>
        </w:tc>
        <w:tc>
          <w:tcPr>
            <w:tcW w:w="5727" w:type="dxa"/>
            <w:gridSpan w:val="2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Гражданство:</w:t>
            </w:r>
          </w:p>
        </w:tc>
        <w:tc>
          <w:tcPr>
            <w:tcW w:w="5727" w:type="dxa"/>
            <w:gridSpan w:val="2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Данные документа, удостоверяющего личность ребенка: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Реквизиты записи акта о рождении или свидетельства о рождении:</w:t>
            </w:r>
          </w:p>
        </w:tc>
        <w:tc>
          <w:tcPr>
            <w:tcW w:w="5727" w:type="dxa"/>
            <w:gridSpan w:val="2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других детях в семье для определения размера компенсации в соответствии с частью 5 статьи 65 Федерального закона «Об образовании в Российской Федерации»: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(фамилия, имя, отчество (при наличии); дата рождения; пол; страховой номер индивидуального</w:t>
            </w:r>
          </w:p>
          <w:p w:rsidR="00F5533B" w:rsidRDefault="00F5533B" w:rsidP="00F734CA">
            <w:pPr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_____________________________________________________________________</w:t>
            </w:r>
          </w:p>
          <w:p w:rsidR="00F5533B" w:rsidRDefault="00F5533B" w:rsidP="00F734C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лицевого счета; гражданство; данные документа, удостоверяющего личность)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об обучении других детей в семье в возрасте от 18 лет по очной форме обучения (в случае если такие дети имеются в семье):</w:t>
            </w:r>
          </w:p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_____________________________________________________________________</w:t>
            </w:r>
          </w:p>
          <w:p w:rsidR="00F5533B" w:rsidRDefault="00F5533B" w:rsidP="00F734C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(наименование образовательной организации)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_____________________________________________________________________</w:t>
            </w:r>
          </w:p>
          <w:p w:rsidR="00F5533B" w:rsidRDefault="00F5533B" w:rsidP="00F734C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Реквизиты документов, представляемых в соответствии с пунктами 11 и 13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утвержденного постановлением Правительства Российской Федерации от 27.05.2023 № 829 «Об утверждении единого стандарта предоставления государственной и (или) муниципальной услуги «Выплата компенсации части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Компенсацию прошу перечислять посредством (по выбору заявителя):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через организацию почтовой связи:</w:t>
            </w:r>
          </w:p>
        </w:tc>
        <w:tc>
          <w:tcPr>
            <w:tcW w:w="5727" w:type="dxa"/>
            <w:gridSpan w:val="2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(адрес, почтовый индекс)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vMerge w:val="restart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расчетный счет:</w:t>
            </w:r>
          </w:p>
        </w:tc>
        <w:tc>
          <w:tcPr>
            <w:tcW w:w="5727" w:type="dxa"/>
            <w:gridSpan w:val="2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vMerge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727" w:type="dxa"/>
            <w:gridSpan w:val="2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vMerge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727" w:type="dxa"/>
            <w:gridSpan w:val="2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vMerge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727" w:type="dxa"/>
            <w:gridSpan w:val="2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727" w:type="dxa"/>
            <w:gridSpan w:val="2"/>
            <w:tcBorders>
              <w:top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(номер счета; банк получателя; БИК; корр. счет; ИНН; КПП)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Способ получения результата рассмотрения заявления: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top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 заявлению прилагаются: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top w:val="single" w:sz="6" w:space="0" w:color="A0A0A0"/>
              <w:bottom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_____________________________________________________________________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tcBorders>
              <w:top w:val="single" w:sz="6" w:space="0" w:color="A0A0A0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(перечень документов, предоставляемых заявителем при подаче заявления в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дошкольной организации)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Своевременность и достоверность представления сведений при изменении оснований для предоставления компенсации гарантирую.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098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</w:t>
            </w:r>
          </w:p>
          <w:p w:rsidR="00F5533B" w:rsidRDefault="00F5533B" w:rsidP="00F734C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 заявителя)</w:t>
            </w:r>
          </w:p>
        </w:tc>
        <w:tc>
          <w:tcPr>
            <w:tcW w:w="126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7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</w:t>
            </w:r>
          </w:p>
          <w:p w:rsidR="00F5533B" w:rsidRDefault="00F5533B" w:rsidP="00F734C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4098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26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7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F5533B" w:rsidTr="00F734CA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5533B" w:rsidRDefault="00F5533B" w:rsidP="00F734CA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заполнения: «___» ______________ 20____ г.</w:t>
            </w:r>
          </w:p>
        </w:tc>
      </w:tr>
    </w:tbl>
    <w:p w:rsidR="00F5533B" w:rsidRDefault="00F5533B" w:rsidP="00F5533B">
      <w:pPr>
        <w:spacing w:before="90" w:after="90"/>
        <w:ind w:firstLine="675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 </w:t>
      </w:r>
    </w:p>
    <w:p w:rsidR="00300C2E" w:rsidRPr="00F5533B" w:rsidRDefault="00300C2E" w:rsidP="00F5533B">
      <w:pPr>
        <w:rPr>
          <w:rFonts w:eastAsia="Calibri"/>
        </w:rPr>
      </w:pPr>
      <w:bookmarkStart w:id="0" w:name="_GoBack"/>
      <w:bookmarkEnd w:id="0"/>
    </w:p>
    <w:sectPr w:rsidR="00300C2E" w:rsidRPr="00F5533B">
      <w:headerReference w:type="default" r:id="rId7"/>
      <w:headerReference w:type="first" r:id="rId8"/>
      <w:pgSz w:w="11906" w:h="16838"/>
      <w:pgMar w:top="1134" w:right="567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21" w:rsidRDefault="00B25621">
      <w:r>
        <w:separator/>
      </w:r>
    </w:p>
  </w:endnote>
  <w:endnote w:type="continuationSeparator" w:id="0">
    <w:p w:rsidR="00B25621" w:rsidRDefault="00B2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21" w:rsidRDefault="00B25621">
      <w:r>
        <w:rPr>
          <w:color w:val="000000"/>
        </w:rPr>
        <w:separator/>
      </w:r>
    </w:p>
  </w:footnote>
  <w:footnote w:type="continuationSeparator" w:id="0">
    <w:p w:rsidR="00B25621" w:rsidRDefault="00B25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54" w:rsidRDefault="00393089">
    <w:pPr>
      <w:pStyle w:val="ac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F5533B">
      <w:rPr>
        <w:rFonts w:ascii="Liberation Serif" w:hAnsi="Liberation Serif" w:cs="Liberation Serif"/>
        <w:noProof/>
        <w:sz w:val="28"/>
        <w:szCs w:val="28"/>
      </w:rPr>
      <w:t>5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FF6854" w:rsidRDefault="00B2562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54" w:rsidRDefault="00393089">
    <w:pPr>
      <w:pStyle w:val="ac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F5533B">
      <w:rPr>
        <w:rFonts w:ascii="Liberation Serif" w:hAnsi="Liberation Serif"/>
        <w:noProof/>
        <w:sz w:val="28"/>
        <w:szCs w:val="28"/>
      </w:rPr>
      <w:t>1</w:t>
    </w:r>
    <w:r>
      <w:rPr>
        <w:rFonts w:ascii="Liberation Serif" w:hAnsi="Liberation Serif"/>
        <w:sz w:val="28"/>
        <w:szCs w:val="28"/>
      </w:rPr>
      <w:fldChar w:fldCharType="end"/>
    </w:r>
  </w:p>
  <w:p w:rsidR="00FF6854" w:rsidRDefault="00B2562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94FBC"/>
    <w:multiLevelType w:val="multilevel"/>
    <w:tmpl w:val="2A7401B6"/>
    <w:styleLink w:val="LFO9"/>
    <w:lvl w:ilvl="0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2E"/>
    <w:rsid w:val="00300C2E"/>
    <w:rsid w:val="00393089"/>
    <w:rsid w:val="00A61BF8"/>
    <w:rsid w:val="00B25621"/>
    <w:rsid w:val="00F5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70164-14E3-4C08-AADD-CB7D4D5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0">
    <w:name w:val="heading 1"/>
    <w:basedOn w:val="a"/>
    <w:next w:val="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Pr>
      <w:color w:val="0000FF"/>
      <w:u w:val="single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pPr>
      <w:spacing w:before="100" w:after="100"/>
    </w:pPr>
    <w:rPr>
      <w:sz w:val="16"/>
      <w:szCs w:val="16"/>
    </w:rPr>
  </w:style>
  <w:style w:type="character" w:customStyle="1" w:styleId="val">
    <w:name w:val="val"/>
    <w:basedOn w:val="a0"/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"/>
    <w:pPr>
      <w:spacing w:after="120"/>
    </w:p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rPr>
      <w:rFonts w:ascii="Times New Roman" w:hAnsi="Times New Roman" w:cs="Times New Roman"/>
      <w:spacing w:val="1"/>
      <w:sz w:val="23"/>
      <w:szCs w:val="23"/>
      <w:u w:val="none"/>
    </w:rPr>
  </w:style>
  <w:style w:type="paragraph" w:styleId="aa">
    <w:name w:val="List Paragraph"/>
    <w:basedOn w:val="a"/>
    <w:pPr>
      <w:ind w:left="720"/>
    </w:pPr>
  </w:style>
  <w:style w:type="character" w:customStyle="1" w:styleId="ab">
    <w:name w:val="Обычный (веб) Знак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0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formattext">
    <w:name w:val="formattext"/>
    <w:basedOn w:val="a"/>
    <w:pPr>
      <w:spacing w:before="100" w:after="100"/>
    </w:pPr>
  </w:style>
  <w:style w:type="paragraph" w:styleId="af0">
    <w:name w:val="footnote text"/>
    <w:basedOn w:val="a"/>
    <w:rPr>
      <w:sz w:val="20"/>
      <w:szCs w:val="20"/>
    </w:rPr>
  </w:style>
  <w:style w:type="character" w:customStyle="1" w:styleId="af1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Pr>
      <w:position w:val="0"/>
      <w:vertAlign w:val="superscript"/>
    </w:rPr>
  </w:style>
  <w:style w:type="character" w:styleId="af3">
    <w:name w:val="annotation reference"/>
    <w:basedOn w:val="a0"/>
    <w:rPr>
      <w:sz w:val="16"/>
      <w:szCs w:val="16"/>
    </w:rPr>
  </w:style>
  <w:style w:type="paragraph" w:styleId="af4">
    <w:name w:val="annotation text"/>
    <w:basedOn w:val="a"/>
    <w:rPr>
      <w:sz w:val="20"/>
      <w:szCs w:val="20"/>
    </w:rPr>
  </w:style>
  <w:style w:type="character" w:customStyle="1" w:styleId="af5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rPr>
      <w:b/>
      <w:bCs/>
    </w:rPr>
  </w:style>
  <w:style w:type="character" w:customStyle="1" w:styleId="af7">
    <w:name w:val="Тема примечания Знак"/>
    <w:basedOn w:val="a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Уровень 1"/>
    <w:basedOn w:val="aa"/>
    <w:pPr>
      <w:widowControl w:val="0"/>
      <w:tabs>
        <w:tab w:val="left" w:pos="57"/>
      </w:tabs>
      <w:ind w:left="786"/>
      <w:jc w:val="both"/>
    </w:pPr>
    <w:rPr>
      <w:sz w:val="28"/>
      <w:szCs w:val="22"/>
      <w:lang w:eastAsia="en-US"/>
    </w:rPr>
  </w:style>
  <w:style w:type="paragraph" w:customStyle="1" w:styleId="1">
    <w:name w:val="Пункт 1"/>
    <w:basedOn w:val="13"/>
    <w:pPr>
      <w:numPr>
        <w:numId w:val="1"/>
      </w:numPr>
    </w:pPr>
    <w:rPr>
      <w:szCs w:val="28"/>
    </w:rPr>
  </w:style>
  <w:style w:type="character" w:customStyle="1" w:styleId="af8">
    <w:name w:val="Гипертекстовая ссылка"/>
    <w:rPr>
      <w:color w:val="106BBE"/>
    </w:rPr>
  </w:style>
  <w:style w:type="character" w:customStyle="1" w:styleId="af9">
    <w:name w:val="Öâåòîâîå âûäåëåíèå"/>
    <w:rPr>
      <w:b/>
      <w:color w:val="26282F"/>
    </w:rPr>
  </w:style>
  <w:style w:type="paragraph" w:customStyle="1" w:styleId="Default">
    <w:name w:val="Default"/>
    <w:pPr>
      <w:suppressAutoHyphens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footnotedescription">
    <w:name w:val="footnote description"/>
    <w:next w:val="a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lang w:eastAsia="ru-RU"/>
    </w:rPr>
  </w:style>
  <w:style w:type="character" w:customStyle="1" w:styleId="14">
    <w:name w:val="Мой1"/>
    <w:basedOn w:val="a0"/>
    <w:rPr>
      <w:rFonts w:ascii="Times New Roman" w:hAnsi="Times New Roman"/>
      <w:spacing w:val="0"/>
      <w:sz w:val="28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Основной текст 2 Знак"/>
    <w:basedOn w:val="a0"/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LFO9">
    <w:name w:val="LFO9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Луткова Анастасия Дмитриевна</cp:lastModifiedBy>
  <cp:revision>3</cp:revision>
  <cp:lastPrinted>2023-02-16T09:15:00Z</cp:lastPrinted>
  <dcterms:created xsi:type="dcterms:W3CDTF">2023-03-03T03:32:00Z</dcterms:created>
  <dcterms:modified xsi:type="dcterms:W3CDTF">2023-09-14T09:30:00Z</dcterms:modified>
</cp:coreProperties>
</file>