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15879" w:rsidRPr="00E56905" w:rsidRDefault="008338DD" w:rsidP="001158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115879"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№ </w:t>
            </w:r>
            <w:r w:rsidR="00992AE8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p w:rsidR="008338DD" w:rsidRPr="00441067" w:rsidRDefault="00441067" w:rsidP="00992AE8">
      <w:pPr>
        <w:jc w:val="both"/>
        <w:rPr>
          <w:b/>
          <w:sz w:val="28"/>
          <w:szCs w:val="28"/>
        </w:rPr>
      </w:pPr>
      <w:r w:rsidRPr="00441067">
        <w:rPr>
          <w:b/>
          <w:sz w:val="28"/>
          <w:szCs w:val="28"/>
        </w:rPr>
        <w:t xml:space="preserve">от 19 июня 2017 года </w:t>
      </w:r>
    </w:p>
    <w:p w:rsidR="00441067" w:rsidRDefault="00441067" w:rsidP="00992AE8">
      <w:pPr>
        <w:jc w:val="both"/>
        <w:rPr>
          <w:b/>
          <w:sz w:val="24"/>
          <w:szCs w:val="24"/>
        </w:rPr>
      </w:pPr>
    </w:p>
    <w:p w:rsidR="008338DD" w:rsidRPr="000663B6" w:rsidRDefault="000663B6" w:rsidP="008338DD">
      <w:pPr>
        <w:ind w:firstLine="709"/>
        <w:jc w:val="center"/>
        <w:rPr>
          <w:b/>
          <w:i/>
          <w:sz w:val="28"/>
          <w:szCs w:val="28"/>
        </w:rPr>
      </w:pPr>
      <w:r w:rsidRPr="000663B6">
        <w:rPr>
          <w:b/>
          <w:i/>
          <w:sz w:val="28"/>
          <w:szCs w:val="28"/>
        </w:rPr>
        <w:t xml:space="preserve">Об итогах </w:t>
      </w:r>
      <w:r w:rsidR="00992AE8">
        <w:rPr>
          <w:b/>
          <w:i/>
          <w:sz w:val="28"/>
          <w:szCs w:val="28"/>
        </w:rPr>
        <w:t>второго</w:t>
      </w:r>
      <w:r w:rsidRPr="000663B6">
        <w:rPr>
          <w:b/>
          <w:i/>
          <w:sz w:val="28"/>
          <w:szCs w:val="28"/>
        </w:rPr>
        <w:t xml:space="preserve"> этапа конкурса </w:t>
      </w:r>
      <w:r w:rsidRPr="000663B6">
        <w:rPr>
          <w:rFonts w:ascii="Times New Roman" w:hAnsi="Times New Roman"/>
          <w:b/>
          <w:i/>
          <w:sz w:val="28"/>
          <w:szCs w:val="28"/>
        </w:rPr>
        <w:t>по отбору кандидатур на должность Главы Арамильского городского округа</w:t>
      </w:r>
    </w:p>
    <w:p w:rsidR="008338DD" w:rsidRPr="008338DD" w:rsidRDefault="008338DD" w:rsidP="00992AE8">
      <w:pPr>
        <w:jc w:val="both"/>
        <w:rPr>
          <w:b/>
          <w:sz w:val="28"/>
          <w:szCs w:val="28"/>
        </w:rPr>
      </w:pPr>
    </w:p>
    <w:p w:rsidR="000663B6" w:rsidRPr="000663B6" w:rsidRDefault="00992AE8" w:rsidP="0006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конкурсной комиссии </w:t>
      </w:r>
      <w:r w:rsidR="00441067">
        <w:rPr>
          <w:sz w:val="28"/>
          <w:szCs w:val="28"/>
        </w:rPr>
        <w:t>п</w:t>
      </w:r>
      <w:r w:rsidR="00441067" w:rsidRPr="000663B6">
        <w:rPr>
          <w:rFonts w:ascii="Times New Roman" w:hAnsi="Times New Roman"/>
          <w:sz w:val="28"/>
          <w:szCs w:val="28"/>
        </w:rPr>
        <w:t>о отбору кандидатур на должность Главы Арамильского городского округа</w:t>
      </w:r>
      <w:r w:rsidR="00441067">
        <w:rPr>
          <w:sz w:val="28"/>
          <w:szCs w:val="28"/>
        </w:rPr>
        <w:t xml:space="preserve"> </w:t>
      </w:r>
      <w:r>
        <w:rPr>
          <w:sz w:val="28"/>
          <w:szCs w:val="28"/>
        </w:rPr>
        <w:t>от 19.06.2017г. № 4, результатов</w:t>
      </w:r>
      <w:r w:rsidR="00441067">
        <w:rPr>
          <w:sz w:val="28"/>
          <w:szCs w:val="28"/>
        </w:rPr>
        <w:t xml:space="preserve"> конкурсных испытаний</w:t>
      </w:r>
      <w:r>
        <w:rPr>
          <w:rFonts w:ascii="Times New Roman" w:hAnsi="Times New Roman"/>
          <w:sz w:val="28"/>
          <w:szCs w:val="28"/>
        </w:rPr>
        <w:t>, в соответствии с пунктом 1 статьи 6 Положения о порядке проведения конкурса</w:t>
      </w:r>
      <w:r w:rsidRPr="00992AE8">
        <w:rPr>
          <w:rFonts w:ascii="Times New Roman" w:hAnsi="Times New Roman"/>
          <w:sz w:val="28"/>
          <w:szCs w:val="28"/>
        </w:rPr>
        <w:t xml:space="preserve"> </w:t>
      </w:r>
      <w:r w:rsidRPr="000663B6">
        <w:rPr>
          <w:rFonts w:ascii="Times New Roman" w:hAnsi="Times New Roman"/>
          <w:sz w:val="28"/>
          <w:szCs w:val="28"/>
        </w:rPr>
        <w:t>по отбору кандидатур на должность Главы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3B6">
        <w:rPr>
          <w:sz w:val="28"/>
          <w:szCs w:val="28"/>
        </w:rPr>
        <w:t>конкурсная комиссия</w:t>
      </w:r>
    </w:p>
    <w:p w:rsidR="008338DD" w:rsidRPr="008338DD" w:rsidRDefault="008338DD" w:rsidP="000663B6">
      <w:pPr>
        <w:jc w:val="both"/>
        <w:rPr>
          <w:sz w:val="28"/>
          <w:szCs w:val="28"/>
        </w:rPr>
      </w:pPr>
    </w:p>
    <w:p w:rsidR="008338DD" w:rsidRDefault="008338DD" w:rsidP="008338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8338DD" w:rsidRPr="00596B9B" w:rsidRDefault="008338DD" w:rsidP="00596B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3B6" w:rsidRPr="000663B6" w:rsidRDefault="000663B6" w:rsidP="000663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3B6">
        <w:rPr>
          <w:rFonts w:ascii="Times New Roman" w:hAnsi="Times New Roman"/>
          <w:sz w:val="28"/>
          <w:szCs w:val="28"/>
        </w:rPr>
        <w:t xml:space="preserve">Признать </w:t>
      </w:r>
      <w:r w:rsidR="00992AE8">
        <w:rPr>
          <w:rFonts w:ascii="Times New Roman" w:hAnsi="Times New Roman"/>
          <w:sz w:val="28"/>
          <w:szCs w:val="28"/>
        </w:rPr>
        <w:t xml:space="preserve">второй </w:t>
      </w:r>
      <w:r w:rsidRPr="000663B6">
        <w:rPr>
          <w:rFonts w:ascii="Times New Roman" w:hAnsi="Times New Roman"/>
          <w:sz w:val="28"/>
          <w:szCs w:val="28"/>
        </w:rPr>
        <w:t xml:space="preserve">этап конкурса по отбору кандидатур на должность главы Арамильского городского округа </w:t>
      </w:r>
      <w:r w:rsidR="00441067">
        <w:rPr>
          <w:rFonts w:ascii="Times New Roman" w:hAnsi="Times New Roman"/>
          <w:sz w:val="28"/>
          <w:szCs w:val="28"/>
        </w:rPr>
        <w:t xml:space="preserve"> </w:t>
      </w:r>
      <w:r w:rsidRPr="000663B6">
        <w:rPr>
          <w:rFonts w:ascii="Times New Roman" w:hAnsi="Times New Roman"/>
          <w:sz w:val="28"/>
          <w:szCs w:val="28"/>
        </w:rPr>
        <w:t xml:space="preserve">состоявшимся. </w:t>
      </w:r>
    </w:p>
    <w:p w:rsidR="000663B6" w:rsidRPr="000663B6" w:rsidRDefault="00992AE8" w:rsidP="000663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в Думу </w:t>
      </w:r>
      <w:r w:rsidRPr="000663B6">
        <w:rPr>
          <w:rFonts w:ascii="Times New Roman" w:hAnsi="Times New Roman"/>
          <w:sz w:val="28"/>
          <w:szCs w:val="28"/>
        </w:rPr>
        <w:t>Арамильского городского округа</w:t>
      </w:r>
      <w:r w:rsidRPr="000663B6">
        <w:rPr>
          <w:rFonts w:ascii="Times New Roman" w:hAnsi="Times New Roman"/>
          <w:sz w:val="28"/>
          <w:szCs w:val="28"/>
        </w:rPr>
        <w:t xml:space="preserve"> </w:t>
      </w:r>
      <w:r w:rsidR="000663B6" w:rsidRPr="000663B6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 xml:space="preserve"> трех </w:t>
      </w:r>
      <w:r w:rsidR="000663B6" w:rsidRPr="000663B6">
        <w:rPr>
          <w:rFonts w:ascii="Times New Roman" w:hAnsi="Times New Roman"/>
          <w:sz w:val="28"/>
          <w:szCs w:val="28"/>
        </w:rPr>
        <w:t>кандидатов:</w:t>
      </w:r>
    </w:p>
    <w:p w:rsidR="000663B6" w:rsidRPr="000663B6" w:rsidRDefault="000663B6" w:rsidP="000663B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0663B6">
        <w:rPr>
          <w:rFonts w:ascii="Times New Roman" w:hAnsi="Times New Roman"/>
          <w:sz w:val="28"/>
          <w:szCs w:val="28"/>
        </w:rPr>
        <w:t>- Никитенко Виталия Юрьевича;</w:t>
      </w:r>
    </w:p>
    <w:p w:rsidR="000663B6" w:rsidRPr="000663B6" w:rsidRDefault="000663B6" w:rsidP="000663B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0663B6">
        <w:rPr>
          <w:rFonts w:ascii="Times New Roman" w:hAnsi="Times New Roman"/>
          <w:sz w:val="28"/>
          <w:szCs w:val="28"/>
        </w:rPr>
        <w:t>- Маркелова Андрея Леонидовича;</w:t>
      </w:r>
    </w:p>
    <w:p w:rsidR="000663B6" w:rsidRPr="000663B6" w:rsidRDefault="000663B6" w:rsidP="000663B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0663B6">
        <w:rPr>
          <w:rFonts w:ascii="Times New Roman" w:hAnsi="Times New Roman"/>
          <w:sz w:val="28"/>
          <w:szCs w:val="28"/>
        </w:rPr>
        <w:t>-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AE8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="00992AE8">
        <w:rPr>
          <w:rFonts w:ascii="Times New Roman" w:hAnsi="Times New Roman"/>
          <w:sz w:val="28"/>
          <w:szCs w:val="28"/>
        </w:rPr>
        <w:t xml:space="preserve"> Дамира </w:t>
      </w:r>
      <w:proofErr w:type="spellStart"/>
      <w:r w:rsidR="00992AE8">
        <w:rPr>
          <w:rFonts w:ascii="Times New Roman" w:hAnsi="Times New Roman"/>
          <w:sz w:val="28"/>
          <w:szCs w:val="28"/>
        </w:rPr>
        <w:t>Рафгатовича</w:t>
      </w:r>
      <w:proofErr w:type="spellEnd"/>
      <w:r w:rsidR="00992AE8">
        <w:rPr>
          <w:rFonts w:ascii="Times New Roman" w:hAnsi="Times New Roman"/>
          <w:sz w:val="28"/>
          <w:szCs w:val="28"/>
        </w:rPr>
        <w:t>.</w:t>
      </w:r>
    </w:p>
    <w:p w:rsidR="000663B6" w:rsidRPr="000663B6" w:rsidRDefault="000663B6" w:rsidP="00992AE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63B6">
        <w:rPr>
          <w:rFonts w:ascii="Times New Roman" w:hAnsi="Times New Roman"/>
          <w:sz w:val="28"/>
          <w:szCs w:val="28"/>
        </w:rPr>
        <w:t>Уведомить все</w:t>
      </w:r>
      <w:r w:rsidR="00992AE8">
        <w:rPr>
          <w:rFonts w:ascii="Times New Roman" w:hAnsi="Times New Roman"/>
          <w:sz w:val="28"/>
          <w:szCs w:val="28"/>
        </w:rPr>
        <w:t>х кандидатов о принятом решении не позднее 20 июня 2017 года.</w:t>
      </w:r>
    </w:p>
    <w:p w:rsidR="00441067" w:rsidRDefault="000663B6" w:rsidP="000663B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338DD" w:rsidRPr="000663B6">
        <w:rPr>
          <w:rFonts w:ascii="Times New Roman" w:hAnsi="Times New Roman"/>
          <w:sz w:val="28"/>
          <w:szCs w:val="28"/>
        </w:rPr>
        <w:t xml:space="preserve">Данное Решение </w:t>
      </w:r>
      <w:r w:rsidR="00441067">
        <w:rPr>
          <w:rFonts w:ascii="Times New Roman" w:hAnsi="Times New Roman"/>
          <w:sz w:val="28"/>
          <w:szCs w:val="28"/>
        </w:rPr>
        <w:t xml:space="preserve">направить в Думу Арамильского городского округа не позднее 20 июня 2017года. </w:t>
      </w:r>
    </w:p>
    <w:p w:rsidR="008338DD" w:rsidRPr="000663B6" w:rsidRDefault="00441067" w:rsidP="000663B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Данное решение </w:t>
      </w:r>
      <w:r w:rsidR="00992AE8">
        <w:rPr>
          <w:rFonts w:ascii="Times New Roman" w:hAnsi="Times New Roman"/>
          <w:sz w:val="28"/>
          <w:szCs w:val="28"/>
        </w:rPr>
        <w:t>опубликовать в газете «</w:t>
      </w:r>
      <w:proofErr w:type="spellStart"/>
      <w:r w:rsidR="00992AE8">
        <w:rPr>
          <w:rFonts w:ascii="Times New Roman" w:hAnsi="Times New Roman"/>
          <w:sz w:val="28"/>
          <w:szCs w:val="28"/>
        </w:rPr>
        <w:t>Арамильские</w:t>
      </w:r>
      <w:proofErr w:type="spellEnd"/>
      <w:r w:rsidR="00992AE8">
        <w:rPr>
          <w:rFonts w:ascii="Times New Roman" w:hAnsi="Times New Roman"/>
          <w:sz w:val="28"/>
          <w:szCs w:val="28"/>
        </w:rPr>
        <w:t xml:space="preserve"> вести» и разместить</w:t>
      </w:r>
      <w:r w:rsidR="008338DD" w:rsidRPr="000663B6">
        <w:rPr>
          <w:rFonts w:ascii="Times New Roman" w:hAnsi="Times New Roman"/>
          <w:sz w:val="28"/>
          <w:szCs w:val="28"/>
        </w:rPr>
        <w:t xml:space="preserve"> на официальном сайте Думы</w:t>
      </w:r>
      <w:r w:rsidR="00992AE8">
        <w:rPr>
          <w:rFonts w:ascii="Times New Roman" w:hAnsi="Times New Roman"/>
          <w:sz w:val="28"/>
          <w:szCs w:val="28"/>
        </w:rPr>
        <w:t xml:space="preserve"> Арамильского городского округа не позднее 21 июня 2017 года. </w:t>
      </w:r>
    </w:p>
    <w:p w:rsidR="008338DD" w:rsidRPr="000663B6" w:rsidRDefault="008338DD" w:rsidP="00596B9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8DD" w:rsidRPr="00E56905" w:rsidRDefault="008338DD" w:rsidP="008338DD">
      <w:pPr>
        <w:jc w:val="both"/>
        <w:rPr>
          <w:rFonts w:ascii="Times New Roman" w:hAnsi="Times New Roman"/>
          <w:sz w:val="28"/>
          <w:szCs w:val="28"/>
        </w:rPr>
      </w:pPr>
    </w:p>
    <w:p w:rsidR="008338DD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8338DD" w:rsidRPr="008338DD" w:rsidRDefault="008338DD" w:rsidP="008338DD">
      <w:pPr>
        <w:jc w:val="both"/>
        <w:rPr>
          <w:sz w:val="28"/>
          <w:szCs w:val="28"/>
        </w:rPr>
      </w:pPr>
    </w:p>
    <w:sectPr w:rsidR="008338DD" w:rsidRPr="008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0663B6"/>
    <w:rsid w:val="00115879"/>
    <w:rsid w:val="00441067"/>
    <w:rsid w:val="004806E4"/>
    <w:rsid w:val="00596B9B"/>
    <w:rsid w:val="008338DD"/>
    <w:rsid w:val="00992AE8"/>
    <w:rsid w:val="00BA788E"/>
    <w:rsid w:val="00BE1BE1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2017-05-04T13:20:00Z</dcterms:created>
  <dcterms:modified xsi:type="dcterms:W3CDTF">2017-06-19T14:15:00Z</dcterms:modified>
</cp:coreProperties>
</file>