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66" w:rsidRDefault="00FE0E66" w:rsidP="00FE0E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E66">
        <w:rPr>
          <w:rFonts w:ascii="Times New Roman" w:hAnsi="Times New Roman" w:cs="Times New Roman"/>
          <w:b/>
          <w:sz w:val="32"/>
          <w:szCs w:val="32"/>
        </w:rPr>
        <w:t xml:space="preserve">Нормативные правовые акты в области </w:t>
      </w:r>
    </w:p>
    <w:p w:rsidR="00DC6EE9" w:rsidRDefault="00FE0E66" w:rsidP="00FE0E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0E66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8D36D2">
        <w:rPr>
          <w:rFonts w:ascii="Times New Roman" w:hAnsi="Times New Roman" w:cs="Times New Roman"/>
          <w:b/>
          <w:sz w:val="32"/>
          <w:szCs w:val="32"/>
        </w:rPr>
        <w:t>лесного</w:t>
      </w:r>
      <w:bookmarkStart w:id="0" w:name="_GoBack"/>
      <w:bookmarkEnd w:id="0"/>
      <w:r w:rsidRPr="00FE0E66">
        <w:rPr>
          <w:rFonts w:ascii="Times New Roman" w:hAnsi="Times New Roman" w:cs="Times New Roman"/>
          <w:b/>
          <w:sz w:val="32"/>
          <w:szCs w:val="32"/>
        </w:rPr>
        <w:t xml:space="preserve"> контроля</w:t>
      </w:r>
    </w:p>
    <w:p w:rsidR="00FE0E66" w:rsidRDefault="00FE0E66" w:rsidP="00FE0E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E0E66" w:rsidRDefault="00FE0E66" w:rsidP="00FE0E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0E66">
        <w:rPr>
          <w:rFonts w:ascii="Times New Roman" w:hAnsi="Times New Roman" w:cs="Times New Roman"/>
          <w:sz w:val="32"/>
          <w:szCs w:val="32"/>
        </w:rPr>
        <w:t>Конституция Российской Федерации;</w:t>
      </w:r>
    </w:p>
    <w:p w:rsidR="00FE0E66" w:rsidRDefault="00FE0E66" w:rsidP="00FE0E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0E66">
        <w:rPr>
          <w:rFonts w:ascii="Times New Roman" w:hAnsi="Times New Roman" w:cs="Times New Roman"/>
          <w:sz w:val="32"/>
          <w:szCs w:val="32"/>
        </w:rPr>
        <w:t>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FE0E66" w:rsidRDefault="00471A33" w:rsidP="00FE0E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Лесной </w:t>
      </w:r>
      <w:r w:rsidR="00FE0E66" w:rsidRPr="00FE0E66">
        <w:rPr>
          <w:rFonts w:ascii="Times New Roman" w:hAnsi="Times New Roman" w:cs="Times New Roman"/>
          <w:sz w:val="32"/>
          <w:szCs w:val="32"/>
        </w:rPr>
        <w:t>кодекс Российской Федерации</w:t>
      </w:r>
      <w:r w:rsidR="00FE0E66">
        <w:rPr>
          <w:rFonts w:ascii="Times New Roman" w:hAnsi="Times New Roman" w:cs="Times New Roman"/>
          <w:sz w:val="32"/>
          <w:szCs w:val="32"/>
        </w:rPr>
        <w:t>;</w:t>
      </w:r>
    </w:p>
    <w:p w:rsidR="00FE0E66" w:rsidRDefault="00FE0E66" w:rsidP="00FE0E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0E66">
        <w:rPr>
          <w:rFonts w:ascii="Times New Roman" w:hAnsi="Times New Roman" w:cs="Times New Roman"/>
          <w:sz w:val="32"/>
          <w:szCs w:val="32"/>
        </w:rPr>
        <w:t>Гражданский кодекс Российской Федерации;</w:t>
      </w:r>
    </w:p>
    <w:p w:rsidR="00471A33" w:rsidRPr="00471A33" w:rsidRDefault="00471A33" w:rsidP="00471A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1A33">
        <w:rPr>
          <w:rFonts w:ascii="Times New Roman" w:hAnsi="Times New Roman" w:cs="Times New Roman"/>
          <w:sz w:val="32"/>
          <w:szCs w:val="32"/>
        </w:rPr>
        <w:t>Федеральный закон от 6 октября 2003г. № 131-ФЗ «Об общих принципах организации местного самоуправления в Российской Федерации»;</w:t>
      </w:r>
    </w:p>
    <w:p w:rsidR="00FE0E66" w:rsidRDefault="00FE0E66" w:rsidP="00FE0E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0E66">
        <w:rPr>
          <w:rFonts w:ascii="Times New Roman" w:hAnsi="Times New Roman" w:cs="Times New Roman"/>
          <w:sz w:val="32"/>
          <w:szCs w:val="32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FE0E66" w:rsidRDefault="00FE0E66" w:rsidP="00FE0E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0E66">
        <w:rPr>
          <w:rFonts w:ascii="Times New Roman" w:hAnsi="Times New Roman" w:cs="Times New Roman"/>
          <w:sz w:val="32"/>
          <w:szCs w:val="32"/>
        </w:rPr>
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</w:t>
      </w:r>
      <w:r>
        <w:rPr>
          <w:rFonts w:ascii="Times New Roman" w:hAnsi="Times New Roman" w:cs="Times New Roman"/>
          <w:sz w:val="32"/>
          <w:szCs w:val="32"/>
        </w:rPr>
        <w:t>альных предпринимателей;</w:t>
      </w:r>
    </w:p>
    <w:p w:rsidR="00FE0E66" w:rsidRDefault="00FE0E66" w:rsidP="00FE0E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0E66">
        <w:rPr>
          <w:rFonts w:ascii="Times New Roman" w:hAnsi="Times New Roman" w:cs="Times New Roman"/>
          <w:sz w:val="32"/>
          <w:szCs w:val="32"/>
        </w:rPr>
        <w:t>Постановление Правительства Российской Федерации от 30.12.2011 № 1248 «О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FE0E66" w:rsidRPr="00471A33" w:rsidRDefault="00471A33" w:rsidP="00471A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1A33">
        <w:rPr>
          <w:rFonts w:ascii="Times New Roman" w:hAnsi="Times New Roman" w:cs="Times New Roman"/>
          <w:sz w:val="32"/>
          <w:szCs w:val="32"/>
        </w:rPr>
        <w:t>Постановление Администрации Арамильского городского округа № 343 от 25 июля 2016 г. «Об утверждении Административного регламента исполнения муниципальной функции по осуществлению муниципального лесного контроля на территории Арамильского городского округа»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FE0E66" w:rsidRPr="0047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07947"/>
    <w:multiLevelType w:val="hybridMultilevel"/>
    <w:tmpl w:val="DFF66B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D0"/>
    <w:rsid w:val="00447187"/>
    <w:rsid w:val="00471A33"/>
    <w:rsid w:val="008D36D2"/>
    <w:rsid w:val="009155CF"/>
    <w:rsid w:val="00B743D0"/>
    <w:rsid w:val="00F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BF79"/>
  <w15:docId w15:val="{54DD7EA1-8A09-4CFC-A19E-0F218D51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1155</Characters>
  <Application>Microsoft Office Word</Application>
  <DocSecurity>0</DocSecurity>
  <Lines>9</Lines>
  <Paragraphs>2</Paragraphs>
  <ScaleCrop>false</ScaleCrop>
  <Company>KUMI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Олег Печеркин</cp:lastModifiedBy>
  <cp:revision>4</cp:revision>
  <dcterms:created xsi:type="dcterms:W3CDTF">2018-08-29T03:04:00Z</dcterms:created>
  <dcterms:modified xsi:type="dcterms:W3CDTF">2018-12-15T16:23:00Z</dcterms:modified>
</cp:coreProperties>
</file>