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в </w:t>
      </w:r>
      <w:r w:rsidR="004473C6" w:rsidRPr="0044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сфере осуществления контроля за соблюдением требований законодательства в области розничной продажи алкогольной продукции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2018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- муниципальный контроль в </w:t>
      </w:r>
      <w:r w:rsidR="004473C6"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осуществления контроля за соблюдением требований законодательства в области розничной продажи алкогольной продукции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4473C6" w:rsidRPr="00BB57A7" w:rsidRDefault="004473C6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22.11.</w:t>
      </w: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14.06.2005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на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8CD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от 21.03.2012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торговой деятельности на территории Свердловской области»;</w:t>
      </w:r>
    </w:p>
    <w:p w:rsidR="004473C6" w:rsidRPr="005168CD" w:rsidRDefault="004473C6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Свердловской области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.10.2013 </w:t>
      </w: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Арамильского городского округа, утвержденным Решением </w:t>
      </w:r>
      <w:proofErr w:type="spellStart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Арамильской</w:t>
      </w:r>
      <w:proofErr w:type="spellEnd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Думы от 28.04.2005 № 15/10;</w:t>
      </w:r>
    </w:p>
    <w:p w:rsidR="003B1F2E" w:rsidRDefault="00067745" w:rsidP="0006774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Арами</w:t>
      </w:r>
      <w:r w:rsid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 от 08.11.</w:t>
      </w:r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435 «Об определении </w:t>
      </w:r>
      <w:proofErr w:type="gramStart"/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proofErr w:type="gramEnd"/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округа»;</w:t>
      </w:r>
    </w:p>
    <w:p w:rsidR="003B1F2E" w:rsidRDefault="003B1F2E" w:rsidP="0006774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Арами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 от 19.09.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392 «Об утверждении административного регламента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Арамильского городского округа»;</w:t>
      </w:r>
    </w:p>
    <w:p w:rsidR="00171A65" w:rsidRDefault="00171A65" w:rsidP="006860F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65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в сфере осуществления контроля за соблюдением требований законодательства в области розничной продажи алкогольной продукции на территории Арамильского городского округа 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Арамильского городского округа в сферах</w:t>
      </w:r>
      <w:r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продукции. </w:t>
      </w:r>
    </w:p>
    <w:p w:rsidR="004473C6" w:rsidRPr="006860F7" w:rsidRDefault="00171A65" w:rsidP="006860F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Подлежат проверке:</w:t>
      </w:r>
      <w:bookmarkStart w:id="0" w:name="_GoBack"/>
      <w:bookmarkEnd w:id="0"/>
    </w:p>
    <w:p w:rsidR="004473C6" w:rsidRPr="006860F7" w:rsidRDefault="004473C6" w:rsidP="004473C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F7">
        <w:rPr>
          <w:rFonts w:ascii="Times New Roman" w:hAnsi="Times New Roman" w:cs="Times New Roman"/>
          <w:sz w:val="28"/>
          <w:szCs w:val="28"/>
        </w:rPr>
        <w:t>- дополнительные ограничения времени, условий и мест розничной продажи алкогольной продукции на территории Свердловской области;</w:t>
      </w:r>
    </w:p>
    <w:p w:rsidR="006860F7" w:rsidRDefault="004473C6" w:rsidP="006860F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F7">
        <w:rPr>
          <w:rFonts w:ascii="Times New Roman" w:hAnsi="Times New Roman" w:cs="Times New Roman"/>
          <w:sz w:val="28"/>
          <w:szCs w:val="28"/>
        </w:rPr>
        <w:t>- минимальные значения расстояний от некоторых объектов и организаций до стационарных торговых объектов и предприятий общественного питания, осуществляющих продажу алкогольной продукции, на которых не допускается розничная продажа алкогольной продукции.</w:t>
      </w:r>
      <w:r w:rsidR="006860F7" w:rsidRPr="0068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0F7" w:rsidRPr="00BB57A7" w:rsidRDefault="006860F7" w:rsidP="006860F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соответствии с планом проведения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4473C6" w:rsidRPr="006860F7" w:rsidRDefault="004473C6" w:rsidP="004473C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73C6" w:rsidRPr="0068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67745"/>
    <w:rsid w:val="000E52B6"/>
    <w:rsid w:val="00171A65"/>
    <w:rsid w:val="001842BE"/>
    <w:rsid w:val="002E3952"/>
    <w:rsid w:val="003026D5"/>
    <w:rsid w:val="003B1F2E"/>
    <w:rsid w:val="004473C6"/>
    <w:rsid w:val="005168CD"/>
    <w:rsid w:val="00525794"/>
    <w:rsid w:val="006860F7"/>
    <w:rsid w:val="006F206D"/>
    <w:rsid w:val="00A50129"/>
    <w:rsid w:val="00B7058A"/>
    <w:rsid w:val="00B92B49"/>
    <w:rsid w:val="00B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8E42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13</cp:revision>
  <dcterms:created xsi:type="dcterms:W3CDTF">2019-01-29T11:46:00Z</dcterms:created>
  <dcterms:modified xsi:type="dcterms:W3CDTF">2019-01-31T05:02:00Z</dcterms:modified>
</cp:coreProperties>
</file>