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7C" w:rsidRPr="006E7A7C" w:rsidRDefault="00EE32B1" w:rsidP="0067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Обобщение практики о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>существлени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контроля </w:t>
      </w:r>
      <w:r w:rsidR="0067700B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67700B">
        <w:rPr>
          <w:rFonts w:ascii="Times New Roman" w:hAnsi="Times New Roman" w:cs="Times New Roman"/>
          <w:sz w:val="24"/>
          <w:szCs w:val="24"/>
        </w:rPr>
        <w:t xml:space="preserve"> 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67700B">
        <w:rPr>
          <w:rFonts w:ascii="Times New Roman" w:hAnsi="Times New Roman" w:cs="Times New Roman"/>
          <w:b/>
          <w:bCs/>
          <w:sz w:val="24"/>
          <w:szCs w:val="24"/>
        </w:rPr>
        <w:t>Арамильского городского округа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 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Обзор обобщения практики </w:t>
      </w:r>
      <w:r w:rsidR="00667202">
        <w:rPr>
          <w:rFonts w:ascii="Times New Roman" w:hAnsi="Times New Roman" w:cs="Times New Roman"/>
          <w:sz w:val="24"/>
          <w:szCs w:val="24"/>
        </w:rPr>
        <w:t>А</w:t>
      </w:r>
      <w:r w:rsidRPr="006E7A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67202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</w:t>
      </w:r>
      <w:r w:rsidR="00667202">
        <w:rPr>
          <w:rFonts w:ascii="Times New Roman" w:hAnsi="Times New Roman" w:cs="Times New Roman"/>
          <w:sz w:val="24"/>
          <w:szCs w:val="24"/>
        </w:rPr>
        <w:t>в сфере</w:t>
      </w:r>
      <w:r w:rsidRPr="006E7A7C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</w:t>
      </w:r>
      <w:r w:rsidR="00667202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(далее – Обзор практики) разработан в соответствии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Целями обобщения практики осуществления муниципального контроля </w:t>
      </w:r>
      <w:r w:rsidR="00667202" w:rsidRPr="00667202">
        <w:rPr>
          <w:rFonts w:ascii="Times New Roman" w:hAnsi="Times New Roman" w:cs="Times New Roman"/>
          <w:sz w:val="24"/>
          <w:szCs w:val="24"/>
        </w:rPr>
        <w:t>в сфере благоустройства на территории 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доступности сведений о практике осуществления муниципального контроля </w:t>
      </w:r>
      <w:r w:rsidRPr="00667202">
        <w:rPr>
          <w:rFonts w:ascii="Times New Roman" w:hAnsi="Times New Roman" w:cs="Times New Roman"/>
          <w:sz w:val="24"/>
          <w:szCs w:val="24"/>
        </w:rPr>
        <w:t>в сфере благоустройства на территории Арамильского городского округа</w:t>
      </w:r>
      <w:r w:rsidR="006E7A7C" w:rsidRPr="006E7A7C">
        <w:rPr>
          <w:rFonts w:ascii="Times New Roman" w:hAnsi="Times New Roman" w:cs="Times New Roman"/>
          <w:sz w:val="24"/>
          <w:szCs w:val="24"/>
        </w:rPr>
        <w:t>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контроля </w:t>
      </w:r>
      <w:r w:rsidR="00667202" w:rsidRPr="00667202">
        <w:rPr>
          <w:rFonts w:ascii="Times New Roman" w:hAnsi="Times New Roman" w:cs="Times New Roman"/>
          <w:sz w:val="24"/>
          <w:szCs w:val="24"/>
        </w:rPr>
        <w:t>в сфере благоустройства на территории 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выявление и пресечение несоблюдения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физическими и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>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выявление и устранение причин, порождающих нарушени</w:t>
      </w:r>
      <w:r w:rsidR="00284074">
        <w:rPr>
          <w:rFonts w:ascii="Times New Roman" w:hAnsi="Times New Roman" w:cs="Times New Roman"/>
          <w:sz w:val="24"/>
          <w:szCs w:val="24"/>
        </w:rPr>
        <w:t>я обязательных требований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 и условий, способствующих совершению таких нарушений или облегчающих их совершение;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и развитие правосознания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="006E7A7C" w:rsidRPr="006E7A7C">
        <w:rPr>
          <w:rFonts w:ascii="Times New Roman" w:hAnsi="Times New Roman" w:cs="Times New Roman"/>
          <w:sz w:val="24"/>
          <w:szCs w:val="24"/>
        </w:rPr>
        <w:t>руководителей юридических лиц и индивидуальных предпринимателей.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В ревизионную деятельность муниципального контроля </w:t>
      </w:r>
      <w:r w:rsidR="00284074" w:rsidRPr="00284074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Арамильского городского округа </w:t>
      </w:r>
      <w:r w:rsidRPr="006E7A7C">
        <w:rPr>
          <w:rFonts w:ascii="Times New Roman" w:hAnsi="Times New Roman" w:cs="Times New Roman"/>
          <w:sz w:val="24"/>
          <w:szCs w:val="24"/>
        </w:rPr>
        <w:t>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обращения или жалобы граждан и юридических лиц;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информация, полученная от государственных органов;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самостоятельно обнаруженные нарушения.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</w:t>
      </w:r>
    </w:p>
    <w:p w:rsidR="00E97CA8" w:rsidRDefault="008572F0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2F0">
        <w:rPr>
          <w:rFonts w:ascii="Times New Roman" w:hAnsi="Times New Roman" w:cs="Times New Roman"/>
          <w:sz w:val="24"/>
          <w:szCs w:val="24"/>
        </w:rPr>
        <w:t>Административной комиссией Арамильского городского округа в 201</w:t>
      </w:r>
      <w:r w:rsidR="00C10CB3">
        <w:rPr>
          <w:rFonts w:ascii="Times New Roman" w:hAnsi="Times New Roman" w:cs="Times New Roman"/>
          <w:sz w:val="24"/>
          <w:szCs w:val="24"/>
        </w:rPr>
        <w:t>9</w:t>
      </w:r>
      <w:r w:rsidRPr="008572F0">
        <w:rPr>
          <w:rFonts w:ascii="Times New Roman" w:hAnsi="Times New Roman" w:cs="Times New Roman"/>
          <w:sz w:val="24"/>
          <w:szCs w:val="24"/>
        </w:rPr>
        <w:t xml:space="preserve"> году вынесено </w:t>
      </w:r>
      <w:r w:rsidR="008E38FF">
        <w:rPr>
          <w:rFonts w:ascii="Times New Roman" w:hAnsi="Times New Roman" w:cs="Times New Roman"/>
          <w:sz w:val="24"/>
          <w:szCs w:val="24"/>
        </w:rPr>
        <w:t>8</w:t>
      </w:r>
      <w:r w:rsidRPr="008572F0">
        <w:rPr>
          <w:rFonts w:ascii="Times New Roman" w:hAnsi="Times New Roman" w:cs="Times New Roman"/>
          <w:sz w:val="24"/>
          <w:szCs w:val="24"/>
        </w:rPr>
        <w:t xml:space="preserve"> постановлений о привлечении к административной ответственности </w:t>
      </w:r>
      <w:r w:rsidR="00C93687">
        <w:rPr>
          <w:rFonts w:ascii="Times New Roman" w:hAnsi="Times New Roman" w:cs="Times New Roman"/>
          <w:sz w:val="24"/>
          <w:szCs w:val="24"/>
        </w:rPr>
        <w:t xml:space="preserve">по </w:t>
      </w:r>
      <w:r w:rsidR="00E97CA8">
        <w:rPr>
          <w:rFonts w:ascii="Times New Roman" w:hAnsi="Times New Roman" w:cs="Times New Roman"/>
          <w:sz w:val="24"/>
          <w:szCs w:val="24"/>
        </w:rPr>
        <w:t xml:space="preserve">пункту 1 </w:t>
      </w:r>
      <w:r w:rsidR="00C93687">
        <w:rPr>
          <w:rFonts w:ascii="Times New Roman" w:hAnsi="Times New Roman" w:cs="Times New Roman"/>
          <w:sz w:val="24"/>
          <w:szCs w:val="24"/>
        </w:rPr>
        <w:t>стать</w:t>
      </w:r>
      <w:r w:rsidR="00E97CA8">
        <w:rPr>
          <w:rFonts w:ascii="Times New Roman" w:hAnsi="Times New Roman" w:cs="Times New Roman"/>
          <w:sz w:val="24"/>
          <w:szCs w:val="24"/>
        </w:rPr>
        <w:t>и 17 «</w:t>
      </w:r>
      <w:r w:rsidR="00E97CA8" w:rsidRPr="00E97CA8">
        <w:rPr>
          <w:rFonts w:ascii="Times New Roman" w:hAnsi="Times New Roman" w:cs="Times New Roman"/>
          <w:sz w:val="24"/>
          <w:szCs w:val="24"/>
        </w:rPr>
        <w:t>Нарушения отдельных требований, установленных правилами благоустройства территорий населенных пунктов</w:t>
      </w:r>
      <w:r w:rsidR="00E97CA8">
        <w:rPr>
          <w:rFonts w:ascii="Times New Roman" w:hAnsi="Times New Roman" w:cs="Times New Roman"/>
          <w:sz w:val="24"/>
          <w:szCs w:val="24"/>
        </w:rPr>
        <w:t>»</w:t>
      </w:r>
      <w:r w:rsidR="00C93687" w:rsidRPr="00C93687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№ 52-ОЗ от 14.06.2005 «Об административных правонарушениях на территории Свердловской области»</w:t>
      </w:r>
      <w:r w:rsidR="00E97CA8">
        <w:rPr>
          <w:rFonts w:ascii="Times New Roman" w:hAnsi="Times New Roman" w:cs="Times New Roman"/>
          <w:sz w:val="24"/>
          <w:szCs w:val="24"/>
        </w:rPr>
        <w:t xml:space="preserve">. </w:t>
      </w:r>
      <w:r w:rsidRPr="008572F0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8E38FF">
        <w:rPr>
          <w:rFonts w:ascii="Times New Roman" w:hAnsi="Times New Roman" w:cs="Times New Roman"/>
          <w:sz w:val="24"/>
          <w:szCs w:val="24"/>
        </w:rPr>
        <w:t>1</w:t>
      </w:r>
      <w:r w:rsidRPr="008572F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E38FF">
        <w:rPr>
          <w:rFonts w:ascii="Times New Roman" w:hAnsi="Times New Roman" w:cs="Times New Roman"/>
          <w:sz w:val="24"/>
          <w:szCs w:val="24"/>
        </w:rPr>
        <w:t>е</w:t>
      </w:r>
      <w:r w:rsidRPr="008572F0">
        <w:rPr>
          <w:rFonts w:ascii="Times New Roman" w:hAnsi="Times New Roman" w:cs="Times New Roman"/>
          <w:sz w:val="24"/>
          <w:szCs w:val="24"/>
        </w:rPr>
        <w:t xml:space="preserve"> вынесено в отношении юридическ</w:t>
      </w:r>
      <w:r w:rsidR="008E38FF">
        <w:rPr>
          <w:rFonts w:ascii="Times New Roman" w:hAnsi="Times New Roman" w:cs="Times New Roman"/>
          <w:sz w:val="24"/>
          <w:szCs w:val="24"/>
        </w:rPr>
        <w:t>ого</w:t>
      </w:r>
      <w:r w:rsidRPr="008572F0">
        <w:rPr>
          <w:rFonts w:ascii="Times New Roman" w:hAnsi="Times New Roman" w:cs="Times New Roman"/>
          <w:sz w:val="24"/>
          <w:szCs w:val="24"/>
        </w:rPr>
        <w:t xml:space="preserve"> лиц</w:t>
      </w:r>
      <w:r w:rsidR="008E38FF">
        <w:rPr>
          <w:rFonts w:ascii="Times New Roman" w:hAnsi="Times New Roman" w:cs="Times New Roman"/>
          <w:sz w:val="24"/>
          <w:szCs w:val="24"/>
        </w:rPr>
        <w:t>а</w:t>
      </w:r>
      <w:r w:rsidRPr="008572F0">
        <w:rPr>
          <w:rFonts w:ascii="Times New Roman" w:hAnsi="Times New Roman" w:cs="Times New Roman"/>
          <w:sz w:val="24"/>
          <w:szCs w:val="24"/>
        </w:rPr>
        <w:t xml:space="preserve"> </w:t>
      </w:r>
      <w:r w:rsidR="008E38FF">
        <w:rPr>
          <w:rFonts w:ascii="Times New Roman" w:hAnsi="Times New Roman" w:cs="Times New Roman"/>
          <w:sz w:val="24"/>
          <w:szCs w:val="24"/>
        </w:rPr>
        <w:t xml:space="preserve">о </w:t>
      </w:r>
      <w:r w:rsidR="008E38FF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привлечении к административной ответственности в виде предупреждения. </w:t>
      </w:r>
      <w:r w:rsidRPr="008572F0">
        <w:rPr>
          <w:rFonts w:ascii="Times New Roman" w:hAnsi="Times New Roman" w:cs="Times New Roman"/>
          <w:sz w:val="24"/>
          <w:szCs w:val="24"/>
        </w:rPr>
        <w:t xml:space="preserve">Также за нарушения </w:t>
      </w:r>
      <w:r w:rsidR="00E97CA8">
        <w:rPr>
          <w:rFonts w:ascii="Times New Roman" w:hAnsi="Times New Roman" w:cs="Times New Roman"/>
          <w:sz w:val="24"/>
          <w:szCs w:val="24"/>
        </w:rPr>
        <w:t>вышеуказанной нормы</w:t>
      </w:r>
      <w:r w:rsidRPr="008572F0">
        <w:rPr>
          <w:rFonts w:ascii="Times New Roman" w:hAnsi="Times New Roman" w:cs="Times New Roman"/>
          <w:sz w:val="24"/>
          <w:szCs w:val="24"/>
        </w:rPr>
        <w:t xml:space="preserve"> привлечено к административной ответственности в виде штрафа </w:t>
      </w:r>
      <w:r w:rsidR="008E38FF">
        <w:rPr>
          <w:rFonts w:ascii="Times New Roman" w:hAnsi="Times New Roman" w:cs="Times New Roman"/>
          <w:sz w:val="24"/>
          <w:szCs w:val="24"/>
        </w:rPr>
        <w:t>7</w:t>
      </w:r>
      <w:r w:rsidRPr="008572F0">
        <w:rPr>
          <w:rFonts w:ascii="Times New Roman" w:hAnsi="Times New Roman" w:cs="Times New Roman"/>
          <w:sz w:val="24"/>
          <w:szCs w:val="24"/>
        </w:rPr>
        <w:t xml:space="preserve"> физических лиц на общую сумму</w:t>
      </w:r>
      <w:r w:rsidR="00E97CA8">
        <w:rPr>
          <w:rFonts w:ascii="Times New Roman" w:hAnsi="Times New Roman" w:cs="Times New Roman"/>
          <w:sz w:val="24"/>
          <w:szCs w:val="24"/>
        </w:rPr>
        <w:t xml:space="preserve"> </w:t>
      </w:r>
      <w:r w:rsidR="008E38FF">
        <w:rPr>
          <w:rFonts w:ascii="Times New Roman" w:hAnsi="Times New Roman" w:cs="Times New Roman"/>
          <w:sz w:val="24"/>
          <w:szCs w:val="24"/>
        </w:rPr>
        <w:t>4</w:t>
      </w:r>
      <w:r w:rsidRPr="008572F0">
        <w:rPr>
          <w:rFonts w:ascii="Times New Roman" w:hAnsi="Times New Roman" w:cs="Times New Roman"/>
          <w:sz w:val="24"/>
          <w:szCs w:val="24"/>
        </w:rPr>
        <w:t xml:space="preserve"> </w:t>
      </w:r>
      <w:r w:rsidR="008E38FF">
        <w:rPr>
          <w:rFonts w:ascii="Times New Roman" w:hAnsi="Times New Roman" w:cs="Times New Roman"/>
          <w:sz w:val="24"/>
          <w:szCs w:val="24"/>
        </w:rPr>
        <w:t>8</w:t>
      </w:r>
      <w:r w:rsidRPr="008572F0">
        <w:rPr>
          <w:rFonts w:ascii="Times New Roman" w:hAnsi="Times New Roman" w:cs="Times New Roman"/>
          <w:sz w:val="24"/>
          <w:szCs w:val="24"/>
        </w:rPr>
        <w:t>00 руб.</w:t>
      </w:r>
      <w:r w:rsidR="00E97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39" w:rsidRDefault="007E1A1F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иным статьям </w:t>
      </w:r>
      <w:r w:rsidRPr="007E1A1F">
        <w:rPr>
          <w:rFonts w:ascii="Times New Roman" w:hAnsi="Times New Roman" w:cs="Times New Roman"/>
          <w:sz w:val="24"/>
          <w:szCs w:val="24"/>
        </w:rPr>
        <w:t>Закона Свердловской области № 52-ОЗ от 14.06.2005 «Об административных правонарушениях на территории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(п. 1 ст. 15, ст. 16, ст. 38), относящимся к сфере благоустройства</w:t>
      </w:r>
      <w:r w:rsidR="00CD26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привлечено </w:t>
      </w:r>
      <w:r w:rsidR="00CD26DF">
        <w:rPr>
          <w:rFonts w:ascii="Times New Roman" w:hAnsi="Times New Roman" w:cs="Times New Roman"/>
          <w:sz w:val="24"/>
          <w:szCs w:val="24"/>
        </w:rPr>
        <w:t>7 граждан (в т.ч. вынесено 1 предупреждение) на сумму 13 300 руб., а также 1 должностное лицо на сумму 30 000 руб.</w:t>
      </w:r>
      <w:bookmarkStart w:id="0" w:name="_GoBack"/>
      <w:bookmarkEnd w:id="0"/>
    </w:p>
    <w:p w:rsidR="00E97CA8" w:rsidRDefault="00E97CA8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Арамильского городского округа в 201</w:t>
      </w:r>
      <w:r w:rsidR="009418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в адрес юридических и физических лиц направлено </w:t>
      </w:r>
      <w:r w:rsidR="008F174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предостережени</w:t>
      </w:r>
      <w:r w:rsidR="00DE230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недопустимости нарушений </w:t>
      </w:r>
      <w:r w:rsidR="00941824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7C" w:rsidRPr="0042188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8C">
        <w:rPr>
          <w:rFonts w:ascii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="0042188C" w:rsidRPr="0042188C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42188C">
        <w:rPr>
          <w:rFonts w:ascii="Times New Roman" w:hAnsi="Times New Roman" w:cs="Times New Roman"/>
          <w:sz w:val="24"/>
          <w:szCs w:val="24"/>
        </w:rPr>
        <w:t xml:space="preserve">на территории Арамильского городского округа </w:t>
      </w:r>
      <w:r w:rsidRPr="0042188C">
        <w:rPr>
          <w:rFonts w:ascii="Times New Roman" w:hAnsi="Times New Roman" w:cs="Times New Roman"/>
          <w:sz w:val="24"/>
          <w:szCs w:val="24"/>
        </w:rPr>
        <w:t>не привлекались.</w:t>
      </w:r>
    </w:p>
    <w:p w:rsidR="003279F7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9F7" w:rsidRPr="003279F7" w:rsidRDefault="003279F7" w:rsidP="003279F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79F7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3279F7" w:rsidRPr="006E7A7C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3B9" w:rsidRPr="006E7A7C" w:rsidRDefault="007C03B9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03B9" w:rsidRPr="006E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7C"/>
    <w:rsid w:val="000A5F4C"/>
    <w:rsid w:val="00187911"/>
    <w:rsid w:val="00284074"/>
    <w:rsid w:val="003279F7"/>
    <w:rsid w:val="0042188C"/>
    <w:rsid w:val="00667202"/>
    <w:rsid w:val="0067700B"/>
    <w:rsid w:val="00685BE6"/>
    <w:rsid w:val="00693C9E"/>
    <w:rsid w:val="006E7A7C"/>
    <w:rsid w:val="006F7039"/>
    <w:rsid w:val="007966F3"/>
    <w:rsid w:val="007C03B9"/>
    <w:rsid w:val="007C484F"/>
    <w:rsid w:val="007E1A1F"/>
    <w:rsid w:val="00801420"/>
    <w:rsid w:val="008572F0"/>
    <w:rsid w:val="008E38FF"/>
    <w:rsid w:val="008F1742"/>
    <w:rsid w:val="00941824"/>
    <w:rsid w:val="009B4A20"/>
    <w:rsid w:val="00C10CB3"/>
    <w:rsid w:val="00C93687"/>
    <w:rsid w:val="00CD26DF"/>
    <w:rsid w:val="00DE230C"/>
    <w:rsid w:val="00E05A1A"/>
    <w:rsid w:val="00E97CA8"/>
    <w:rsid w:val="00EE32B1"/>
    <w:rsid w:val="00E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957F"/>
  <w15:chartTrackingRefBased/>
  <w15:docId w15:val="{7D471492-2A0B-4CB6-98EA-D263DF8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Зырянова Татьяна Владимировна</cp:lastModifiedBy>
  <cp:revision>7</cp:revision>
  <dcterms:created xsi:type="dcterms:W3CDTF">2020-01-30T06:59:00Z</dcterms:created>
  <dcterms:modified xsi:type="dcterms:W3CDTF">2020-01-30T10:00:00Z</dcterms:modified>
</cp:coreProperties>
</file>