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48" w:rsidRPr="00922F48" w:rsidRDefault="00922F48" w:rsidP="0092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22F4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РОССИЙСКАЯ ФЕДЕРАЦИЯ</w:t>
      </w:r>
    </w:p>
    <w:p w:rsidR="00922F48" w:rsidRPr="00922F48" w:rsidRDefault="00922F48" w:rsidP="0092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22F4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СВЕРДЛОВСКАЯ ОБЛАСТЬ</w:t>
      </w:r>
    </w:p>
    <w:p w:rsidR="00C04AA2" w:rsidRDefault="00C04AA2" w:rsidP="0092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22F48" w:rsidRPr="00922F48" w:rsidRDefault="008B7987" w:rsidP="0092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ПРОЕКТ </w:t>
      </w:r>
      <w:r w:rsidR="00922F48" w:rsidRPr="00922F4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Я</w:t>
      </w:r>
    </w:p>
    <w:p w:rsidR="00922F48" w:rsidRPr="00922F48" w:rsidRDefault="00922F48" w:rsidP="0092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22F48" w:rsidRPr="00922F48" w:rsidRDefault="00922F48" w:rsidP="00922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922F48">
        <w:rPr>
          <w:rFonts w:ascii="Times New Roman" w:eastAsia="Times New Roman" w:hAnsi="Times New Roman" w:cs="Times New Roman"/>
          <w:sz w:val="32"/>
          <w:szCs w:val="20"/>
          <w:lang w:eastAsia="ru-RU"/>
        </w:rPr>
        <w:t>АДМИНИСТРАЦИИ АРАМИЛЬСКОГО ГОРОДСКОГО ОКРУГА</w:t>
      </w:r>
    </w:p>
    <w:p w:rsidR="00922F48" w:rsidRPr="00922F48" w:rsidRDefault="00922F48" w:rsidP="0092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2F48" w:rsidRPr="00922F48" w:rsidRDefault="00922F48" w:rsidP="0092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F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8B79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Pr="00922F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8B79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</w:p>
    <w:p w:rsidR="00922F48" w:rsidRPr="00922F48" w:rsidRDefault="00922F48" w:rsidP="00922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F48" w:rsidRPr="00922F48" w:rsidRDefault="00922F48" w:rsidP="00922F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 утверждении </w:t>
      </w:r>
      <w:r w:rsidRPr="00922F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документа планирования регулярных перевозок пассажиров и багажа автомобильным транспортом по 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муниципальным</w:t>
      </w:r>
      <w:r w:rsidRPr="00922F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маршрутам </w:t>
      </w:r>
      <w:r w:rsidR="00BE36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Арамильского городского округа</w:t>
      </w:r>
    </w:p>
    <w:p w:rsidR="00922F48" w:rsidRPr="00922F48" w:rsidRDefault="00922F48" w:rsidP="00922F4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922F48" w:rsidRDefault="00922F48" w:rsidP="00922F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7A214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922F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7A2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06178C"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06178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6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617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6178C"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 w:rsidR="0006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0617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 от 21.12.2015 № 160-ОЗ «Об организации транспортного обслуживания населения на территории Свердловской области», </w:t>
      </w:r>
      <w:r w:rsidR="0091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Арамильского городского округа от </w:t>
      </w:r>
      <w:r w:rsidR="009176BD" w:rsidRPr="009176BD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03.06.2016</w:t>
      </w:r>
      <w:r w:rsidR="0091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6BD" w:rsidRPr="009176B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259</w:t>
      </w:r>
      <w:r w:rsidR="0091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6BD" w:rsidRPr="009176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76BD" w:rsidRPr="00917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по организации транспортного обслуживания населения на территории Арамильского городского округа»,</w:t>
      </w:r>
      <w:r w:rsidR="009176B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статьёй 31 Устава Арамильского городского округа </w:t>
      </w:r>
    </w:p>
    <w:p w:rsidR="007A2145" w:rsidRDefault="007A2145" w:rsidP="00922F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48" w:rsidRDefault="00922F48" w:rsidP="002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EC116B" w:rsidRDefault="00EC116B" w:rsidP="00922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16B" w:rsidRPr="00794141" w:rsidRDefault="00EC116B" w:rsidP="00EC116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941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 Утвердить документ планирования </w:t>
      </w:r>
      <w:r w:rsidRPr="0079414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регулярных перевозок пассажиров и багажа автомобильным транспортом по</w:t>
      </w:r>
      <w:r w:rsidR="00C5096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</w:t>
      </w:r>
      <w:r w:rsidRPr="0079414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муниципальным маршрутам </w:t>
      </w:r>
      <w:r w:rsidR="00BE3657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на территории </w:t>
      </w:r>
      <w:r w:rsidR="00C5096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Арамильского городского </w:t>
      </w:r>
      <w:r w:rsidR="00033B0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округа </w:t>
      </w:r>
      <w:r w:rsidR="00BE3657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                                 </w:t>
      </w:r>
      <w:proofErr w:type="gramStart"/>
      <w:r w:rsidR="00BE3657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  </w:t>
      </w:r>
      <w:r w:rsidR="00033B0A" w:rsidRPr="0079414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(</w:t>
      </w:r>
      <w:proofErr w:type="gramEnd"/>
      <w:r w:rsidR="00C5096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Приложение № 1</w:t>
      </w:r>
      <w:r w:rsidRPr="0079414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)</w:t>
      </w:r>
      <w:r w:rsidRPr="007941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22F48" w:rsidRPr="00922F48" w:rsidRDefault="00C50969" w:rsidP="00EC11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2F48"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подписания и подлежит размещению на официальном сайте Арамильского городского округа. </w:t>
      </w:r>
    </w:p>
    <w:p w:rsidR="00922F48" w:rsidRPr="00922F48" w:rsidRDefault="00C50969" w:rsidP="00EC1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2F48"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настоящего постановления возложить на заместителя главы Администрации Арамильского городского округа                               А.Г. Мельникова.</w:t>
      </w:r>
    </w:p>
    <w:p w:rsidR="00922F48" w:rsidRPr="00922F48" w:rsidRDefault="00EC116B" w:rsidP="00EC116B">
      <w:pPr>
        <w:tabs>
          <w:tab w:val="left" w:pos="226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22F48" w:rsidRPr="00922F48" w:rsidRDefault="00922F48" w:rsidP="00922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48" w:rsidRPr="00922F48" w:rsidRDefault="00922F48" w:rsidP="00922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48" w:rsidRPr="00922F48" w:rsidRDefault="00922F48" w:rsidP="00922F4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2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Арамильского городского округа                                          В.Л. Герасименко</w:t>
      </w:r>
    </w:p>
    <w:p w:rsidR="00922F48" w:rsidRDefault="00922F48" w:rsidP="00922F4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2F48" w:rsidRPr="00922F48" w:rsidRDefault="00922F48" w:rsidP="00922F4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2F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ЛИСТ СОГЛАСОВАНИЯ</w:t>
      </w:r>
    </w:p>
    <w:p w:rsidR="00922F48" w:rsidRPr="00922F48" w:rsidRDefault="00922F48" w:rsidP="00922F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2F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ПРОЕКТА постановления </w:t>
      </w:r>
    </w:p>
    <w:p w:rsidR="00922F48" w:rsidRPr="00922F48" w:rsidRDefault="00922F48" w:rsidP="00922F48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2F4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АРАМИЛЬСКОГО ГОРОДСКОГО ОКРУГА</w:t>
      </w:r>
    </w:p>
    <w:p w:rsidR="007A2145" w:rsidRPr="00922F48" w:rsidRDefault="007A2145" w:rsidP="007A21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 утверждении </w:t>
      </w:r>
      <w:r w:rsidRPr="00922F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документа планирования регулярных перевозок пассажиров и багажа автомобильным транспортом по 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муниципальным</w:t>
      </w:r>
      <w:r w:rsidRPr="00922F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маршрутам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Арамильского городского округа</w:t>
      </w:r>
    </w:p>
    <w:p w:rsidR="00922F48" w:rsidRPr="00922F48" w:rsidRDefault="00922F48" w:rsidP="00922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268"/>
        <w:gridCol w:w="1737"/>
        <w:gridCol w:w="1523"/>
        <w:gridCol w:w="1418"/>
      </w:tblGrid>
      <w:tr w:rsidR="00922F48" w:rsidRPr="00922F48" w:rsidTr="00037E98">
        <w:trPr>
          <w:cantSplit/>
          <w:trHeight w:val="16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5954"/>
              </w:tabs>
              <w:suppressAutoHyphens/>
              <w:spacing w:after="0" w:line="240" w:lineRule="auto"/>
              <w:ind w:right="-185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2F48" w:rsidRPr="00922F48" w:rsidRDefault="00922F48" w:rsidP="00922F48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5954"/>
              </w:tabs>
              <w:suppressAutoHyphens/>
              <w:spacing w:after="0" w:line="240" w:lineRule="auto"/>
              <w:ind w:right="-185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</w:t>
            </w:r>
          </w:p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инициалы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5954"/>
              </w:tabs>
              <w:suppressAutoHyphens/>
              <w:spacing w:after="0" w:line="240" w:lineRule="auto"/>
              <w:ind w:right="-185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Сроки и результаты согласования  </w:t>
            </w:r>
          </w:p>
        </w:tc>
      </w:tr>
      <w:tr w:rsidR="00922F48" w:rsidRPr="00922F48" w:rsidTr="00037E98">
        <w:trPr>
          <w:cantSplit/>
          <w:trHeight w:val="16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suppressAutoHyphens/>
              <w:spacing w:after="12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поступления</w:t>
            </w:r>
          </w:p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</w:p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5954"/>
              </w:tabs>
              <w:suppressAutoHyphens/>
              <w:spacing w:after="0" w:line="240" w:lineRule="auto"/>
              <w:ind w:right="-185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согласования</w:t>
            </w:r>
          </w:p>
          <w:p w:rsidR="00922F48" w:rsidRPr="00922F48" w:rsidRDefault="00922F48" w:rsidP="00922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2F48" w:rsidRPr="00922F48" w:rsidRDefault="00922F48" w:rsidP="00922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Замечания и подпись</w:t>
            </w:r>
          </w:p>
        </w:tc>
      </w:tr>
      <w:tr w:rsidR="00922F48" w:rsidRPr="00922F48" w:rsidTr="00037E98">
        <w:trPr>
          <w:trHeight w:val="6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left="-108"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Герасименко В.Л.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F48" w:rsidRPr="00922F48" w:rsidTr="00037E98">
        <w:trPr>
          <w:trHeight w:val="6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главы Администрации АГО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left="-108"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Мельников А.Г.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F48" w:rsidRPr="00922F48" w:rsidTr="00037E98">
        <w:trPr>
          <w:trHeight w:val="6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Юридического отдела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left="-108"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Коваленко Ю.В.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F48" w:rsidRPr="00922F48" w:rsidTr="00037E98">
        <w:trPr>
          <w:trHeight w:val="3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Комитета по экономике и стратегическому развитию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Булаева Т.Е.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F48" w:rsidRPr="00922F48" w:rsidTr="00037E98">
        <w:trPr>
          <w:trHeight w:val="3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Организационного отдела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Дубинин И.В.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F48" w:rsidRPr="00922F48" w:rsidTr="00037E98">
        <w:trPr>
          <w:trHeight w:val="3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Финансового отдела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Чунарева Н.В.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F48" w:rsidRPr="00922F48" w:rsidTr="00037E98">
        <w:trPr>
          <w:trHeight w:val="3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отраслевого органа (отдела)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Булаева Т.Е.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F48" w:rsidRPr="00922F48" w:rsidTr="00037E98">
        <w:trPr>
          <w:trHeight w:val="3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left="-108"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2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Шунайлова Н.М.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48" w:rsidRPr="00922F48" w:rsidRDefault="00922F48" w:rsidP="00922F48">
            <w:pPr>
              <w:tabs>
                <w:tab w:val="left" w:pos="5954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224FD" w:rsidRDefault="009224FD" w:rsidP="00922F48">
      <w:pPr>
        <w:tabs>
          <w:tab w:val="left" w:pos="5954"/>
        </w:tabs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224FD" w:rsidRDefault="009224FD" w:rsidP="00922F48">
      <w:pPr>
        <w:tabs>
          <w:tab w:val="left" w:pos="5954"/>
        </w:tabs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22F48" w:rsidRPr="00922F48" w:rsidRDefault="00922F48" w:rsidP="00922F48">
      <w:pPr>
        <w:tabs>
          <w:tab w:val="left" w:pos="5954"/>
        </w:tabs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22F48">
        <w:rPr>
          <w:rFonts w:ascii="Times New Roman" w:eastAsia="Times New Roman" w:hAnsi="Times New Roman" w:cs="Times New Roman"/>
          <w:sz w:val="28"/>
          <w:szCs w:val="20"/>
          <w:lang w:eastAsia="ar-SA"/>
        </w:rPr>
        <w:t>Антикоррупционная экспертиза проведена:</w:t>
      </w:r>
    </w:p>
    <w:p w:rsidR="00922F48" w:rsidRPr="00922F48" w:rsidRDefault="00922F48" w:rsidP="00922F48">
      <w:pPr>
        <w:tabs>
          <w:tab w:val="left" w:pos="5954"/>
        </w:tabs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22F48" w:rsidRPr="00922F48" w:rsidRDefault="00922F48" w:rsidP="00922F48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22F4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Постановление разослать: </w:t>
      </w:r>
    </w:p>
    <w:p w:rsidR="00922F48" w:rsidRPr="00922F48" w:rsidRDefault="00922F48" w:rsidP="00922F48">
      <w:pPr>
        <w:tabs>
          <w:tab w:val="left" w:pos="1125"/>
        </w:tabs>
        <w:spacing w:after="0" w:line="240" w:lineRule="auto"/>
        <w:ind w:firstLine="2977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22F48">
        <w:rPr>
          <w:rFonts w:ascii="Times New Roman" w:eastAsia="Times New Roman" w:hAnsi="Times New Roman" w:cs="Times New Roman"/>
          <w:sz w:val="28"/>
          <w:szCs w:val="20"/>
          <w:lang w:eastAsia="ar-SA"/>
        </w:rPr>
        <w:t>Организационный отдел</w:t>
      </w:r>
    </w:p>
    <w:p w:rsidR="00922F48" w:rsidRPr="00922F48" w:rsidRDefault="00922F48" w:rsidP="00922F48">
      <w:pPr>
        <w:tabs>
          <w:tab w:val="left" w:pos="1125"/>
        </w:tabs>
        <w:spacing w:after="0" w:line="240" w:lineRule="auto"/>
        <w:ind w:firstLine="2977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22F48" w:rsidRPr="00922F48" w:rsidRDefault="00922F48" w:rsidP="00922F48">
      <w:pPr>
        <w:tabs>
          <w:tab w:val="left" w:pos="1125"/>
        </w:tabs>
        <w:spacing w:after="0" w:line="240" w:lineRule="auto"/>
        <w:ind w:firstLine="2977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21A85" w:rsidRDefault="00621A85"/>
    <w:p w:rsidR="00621A85" w:rsidRDefault="00621A85"/>
    <w:p w:rsidR="00621A85" w:rsidRDefault="00621A85"/>
    <w:p w:rsidR="00621A85" w:rsidRDefault="00621A85"/>
    <w:p w:rsidR="00205F2A" w:rsidRDefault="00205F2A"/>
    <w:p w:rsidR="00205F2A" w:rsidRDefault="00205F2A"/>
    <w:p w:rsidR="00037E98" w:rsidRDefault="00037E98" w:rsidP="00037E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9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37E98" w:rsidRDefault="00037E98" w:rsidP="00037E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9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E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37E98" w:rsidRPr="00037E98" w:rsidRDefault="00037E98" w:rsidP="00037E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98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</w:p>
    <w:p w:rsidR="00037E98" w:rsidRPr="00037E98" w:rsidRDefault="00037E98" w:rsidP="00037E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98">
        <w:rPr>
          <w:rFonts w:ascii="Times New Roman" w:hAnsi="Times New Roman" w:cs="Times New Roman"/>
          <w:sz w:val="28"/>
          <w:szCs w:val="28"/>
        </w:rPr>
        <w:t>№ __________ от _____________</w:t>
      </w:r>
    </w:p>
    <w:p w:rsidR="00624B7A" w:rsidRDefault="00624B7A" w:rsidP="00C876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B7A" w:rsidRDefault="00F31E33" w:rsidP="00037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FF">
        <w:rPr>
          <w:rFonts w:ascii="Times New Roman" w:hAnsi="Times New Roman" w:cs="Times New Roman"/>
          <w:b/>
          <w:sz w:val="28"/>
          <w:szCs w:val="28"/>
        </w:rPr>
        <w:t>ДОКУМЕНТ ПЛАНИРОВАНИЯ</w:t>
      </w:r>
    </w:p>
    <w:p w:rsidR="001435E3" w:rsidRDefault="00DC60C9" w:rsidP="00037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FF">
        <w:rPr>
          <w:rFonts w:ascii="Times New Roman" w:hAnsi="Times New Roman" w:cs="Times New Roman"/>
          <w:b/>
          <w:sz w:val="28"/>
          <w:szCs w:val="28"/>
        </w:rPr>
        <w:t xml:space="preserve">РЕГУЛЯРНЫХ ПЕРЕВОЗОК АВТОМОБИЛЬНЫМ ТРАНСПОРТОМ </w:t>
      </w:r>
      <w:r w:rsidR="000A2A2F">
        <w:rPr>
          <w:rFonts w:ascii="Times New Roman" w:hAnsi="Times New Roman" w:cs="Times New Roman"/>
          <w:b/>
          <w:sz w:val="28"/>
          <w:szCs w:val="28"/>
        </w:rPr>
        <w:t>АРАМИЛЬСКОГО ГОРОДСАКЕОГО ОКРУГА</w:t>
      </w:r>
    </w:p>
    <w:p w:rsidR="00037E98" w:rsidRDefault="00037E98" w:rsidP="00D967B6">
      <w:pPr>
        <w:pStyle w:val="ConsPlusNormal"/>
        <w:tabs>
          <w:tab w:val="left" w:pos="1560"/>
        </w:tabs>
        <w:rPr>
          <w:b/>
        </w:rPr>
      </w:pPr>
    </w:p>
    <w:p w:rsidR="00202355" w:rsidRDefault="00D967B6" w:rsidP="00D967B6">
      <w:pPr>
        <w:pStyle w:val="ConsPlusNormal"/>
        <w:tabs>
          <w:tab w:val="left" w:pos="1560"/>
        </w:tabs>
        <w:rPr>
          <w:b/>
        </w:rPr>
      </w:pPr>
      <w:r>
        <w:rPr>
          <w:b/>
        </w:rPr>
        <w:t xml:space="preserve">Раздел 1 </w:t>
      </w:r>
      <w:r w:rsidR="00202355" w:rsidRPr="00CB5CD7">
        <w:rPr>
          <w:b/>
        </w:rPr>
        <w:t>Общие положения</w:t>
      </w:r>
    </w:p>
    <w:p w:rsidR="00D967B6" w:rsidRPr="00CB5CD7" w:rsidRDefault="00D967B6" w:rsidP="00D967B6">
      <w:pPr>
        <w:pStyle w:val="ConsPlusNormal"/>
        <w:tabs>
          <w:tab w:val="left" w:pos="1560"/>
        </w:tabs>
        <w:rPr>
          <w:b/>
        </w:rPr>
      </w:pPr>
    </w:p>
    <w:p w:rsidR="002D384F" w:rsidRDefault="005A0F1E" w:rsidP="00037E98">
      <w:pPr>
        <w:pStyle w:val="ConsPlusNormal"/>
        <w:tabs>
          <w:tab w:val="left" w:pos="1560"/>
        </w:tabs>
        <w:ind w:firstLine="851"/>
        <w:jc w:val="both"/>
      </w:pPr>
      <w:r>
        <w:t xml:space="preserve">1.1 </w:t>
      </w:r>
      <w:r w:rsidR="00202355" w:rsidRPr="00151484">
        <w:t>Документ планирования</w:t>
      </w:r>
      <w:r w:rsidR="002D384F">
        <w:t xml:space="preserve"> </w:t>
      </w:r>
      <w:r w:rsidR="00202355" w:rsidRPr="00151484">
        <w:t>регулярных перевозок пассажиров и багажа автом</w:t>
      </w:r>
      <w:r w:rsidR="00652F48">
        <w:t xml:space="preserve">обильным транспортом по </w:t>
      </w:r>
      <w:r w:rsidR="00202355" w:rsidRPr="00151484">
        <w:t xml:space="preserve">муниципальным маршрутам регулярных перевозок на территории </w:t>
      </w:r>
      <w:r w:rsidR="00652F48">
        <w:t>Арамильского городского округа</w:t>
      </w:r>
      <w:r w:rsidR="00202355" w:rsidRPr="00151484">
        <w:t xml:space="preserve"> </w:t>
      </w:r>
      <w:r w:rsidR="00202355" w:rsidRPr="00151484">
        <w:rPr>
          <w:bCs/>
        </w:rPr>
        <w:t>(далее</w:t>
      </w:r>
      <w:r w:rsidR="00167B84">
        <w:rPr>
          <w:bCs/>
        </w:rPr>
        <w:t xml:space="preserve"> </w:t>
      </w:r>
      <w:r w:rsidR="00202355" w:rsidRPr="00151484">
        <w:rPr>
          <w:bCs/>
        </w:rPr>
        <w:t>-</w:t>
      </w:r>
      <w:r w:rsidR="00151484">
        <w:rPr>
          <w:bCs/>
        </w:rPr>
        <w:t xml:space="preserve"> </w:t>
      </w:r>
      <w:r w:rsidR="00202355" w:rsidRPr="00151484">
        <w:rPr>
          <w:bCs/>
        </w:rPr>
        <w:t>Документ планирования)</w:t>
      </w:r>
      <w:r w:rsidR="00330E22">
        <w:rPr>
          <w:bCs/>
        </w:rPr>
        <w:t xml:space="preserve"> </w:t>
      </w:r>
      <w:r w:rsidR="00151484" w:rsidRPr="00151484">
        <w:rPr>
          <w:bCs/>
        </w:rPr>
        <w:t>определяет основные направления развития маршрутной сети муниципальных регулярных</w:t>
      </w:r>
      <w:r w:rsidR="00652F48">
        <w:rPr>
          <w:bCs/>
        </w:rPr>
        <w:t xml:space="preserve"> </w:t>
      </w:r>
      <w:r w:rsidR="00151484" w:rsidRPr="00151484">
        <w:rPr>
          <w:bCs/>
        </w:rPr>
        <w:t>перевозок</w:t>
      </w:r>
      <w:r w:rsidR="002D384F">
        <w:rPr>
          <w:bCs/>
        </w:rPr>
        <w:t xml:space="preserve">, </w:t>
      </w:r>
      <w:r w:rsidR="00151484" w:rsidRPr="00151484">
        <w:rPr>
          <w:bCs/>
        </w:rPr>
        <w:t>требования к перевозчикам</w:t>
      </w:r>
      <w:r w:rsidR="00027B69">
        <w:rPr>
          <w:bCs/>
        </w:rPr>
        <w:t xml:space="preserve"> и владельцам остановочных  пунктов </w:t>
      </w:r>
      <w:r w:rsidR="00151484" w:rsidRPr="00151484">
        <w:rPr>
          <w:bCs/>
        </w:rPr>
        <w:t xml:space="preserve"> по обеспечению установленного уровня качества перевозок, содержит порядки </w:t>
      </w:r>
      <w:r w:rsidR="00151484" w:rsidRPr="00151484">
        <w:t>установления, изменения  вида регулярных перевозок пассажиров и багажа автомобильным транспортом по муниципальным маршрутам таких перевозок</w:t>
      </w:r>
      <w:r w:rsidR="002D384F">
        <w:t xml:space="preserve">, а также </w:t>
      </w:r>
      <w:r w:rsidR="00027B69">
        <w:t>решения по изменени</w:t>
      </w:r>
      <w:r w:rsidR="00E460A3" w:rsidRPr="00027B69">
        <w:t>ю</w:t>
      </w:r>
      <w:r w:rsidR="002D384F" w:rsidRPr="002D384F">
        <w:t xml:space="preserve"> маршрутной сети </w:t>
      </w:r>
      <w:r w:rsidR="00ED3964" w:rsidRPr="002D384F">
        <w:t xml:space="preserve">регулярных пассажирских перевозок автомобильным транспортом </w:t>
      </w:r>
      <w:r w:rsidR="00391B6F">
        <w:t xml:space="preserve">Арамильского городского округа </w:t>
      </w:r>
      <w:r w:rsidR="002D384F" w:rsidRPr="002D384F">
        <w:t xml:space="preserve">путем установления, изменения и отмены </w:t>
      </w:r>
      <w:r w:rsidR="002D384F">
        <w:t xml:space="preserve">регулярных муниципальных </w:t>
      </w:r>
      <w:r w:rsidR="002D384F" w:rsidRPr="002D384F">
        <w:t>маршрутов.</w:t>
      </w:r>
    </w:p>
    <w:p w:rsidR="00A42AE4" w:rsidRDefault="002D384F" w:rsidP="00BB4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F1E">
        <w:rPr>
          <w:rFonts w:ascii="Times New Roman" w:hAnsi="Times New Roman" w:cs="Times New Roman"/>
          <w:sz w:val="28"/>
          <w:szCs w:val="28"/>
        </w:rPr>
        <w:t xml:space="preserve">1.2 </w:t>
      </w:r>
      <w:r w:rsidR="00151484" w:rsidRPr="002D384F">
        <w:rPr>
          <w:rFonts w:ascii="Times New Roman" w:hAnsi="Times New Roman" w:cs="Times New Roman"/>
          <w:sz w:val="28"/>
          <w:szCs w:val="28"/>
        </w:rPr>
        <w:t xml:space="preserve">Документ планирования </w:t>
      </w:r>
      <w:r w:rsidR="00D967B6" w:rsidRPr="002D384F">
        <w:rPr>
          <w:rFonts w:ascii="Times New Roman" w:hAnsi="Times New Roman" w:cs="Times New Roman"/>
          <w:bCs/>
          <w:sz w:val="28"/>
          <w:szCs w:val="28"/>
        </w:rPr>
        <w:t>содержит перечень</w:t>
      </w:r>
      <w:r w:rsidR="00151484" w:rsidRPr="002D384F">
        <w:rPr>
          <w:rFonts w:ascii="Times New Roman" w:hAnsi="Times New Roman" w:cs="Times New Roman"/>
          <w:bCs/>
          <w:sz w:val="28"/>
          <w:szCs w:val="28"/>
        </w:rPr>
        <w:t xml:space="preserve"> мероприятий по развитию регулярных перевозок населения автомобильным транспортом по регулярным муниципальным маршрутам на территории </w:t>
      </w:r>
      <w:r w:rsidR="00391B6F">
        <w:rPr>
          <w:rFonts w:ascii="Times New Roman" w:hAnsi="Times New Roman" w:cs="Times New Roman"/>
          <w:bCs/>
          <w:sz w:val="28"/>
          <w:szCs w:val="28"/>
        </w:rPr>
        <w:t>Арамильского городского округа</w:t>
      </w:r>
      <w:r w:rsidR="00151484" w:rsidRPr="002D38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967B6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</w:t>
      </w:r>
      <w:r w:rsidR="00202355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условий, обеспечивающих </w:t>
      </w:r>
      <w:r w:rsidR="00151484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доступность </w:t>
      </w:r>
      <w:r w:rsidR="00D967B6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91B6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</w:t>
      </w:r>
      <w:r w:rsidR="00202355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B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151484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355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</w:t>
      </w:r>
      <w:r w:rsidR="00151484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02355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151484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регулярных муниципальных маршрутах</w:t>
      </w:r>
      <w:r w:rsidR="00202355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E460A3" w:rsidRPr="005F55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355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202355"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</w:t>
      </w:r>
      <w:r w:rsidRPr="002D38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пассажиров и багажа автомобильным транспортом.</w:t>
      </w:r>
      <w:r w:rsidRPr="002D38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973A5" w:rsidRPr="000973A5" w:rsidRDefault="000973A5" w:rsidP="00BB42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планирования разработан </w:t>
      </w:r>
      <w:r w:rsidR="008B7987" w:rsidRPr="00097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B7987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097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направлен на развитие транспортного комплекса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округа.</w:t>
      </w:r>
    </w:p>
    <w:p w:rsidR="00202355" w:rsidRPr="000973A5" w:rsidRDefault="00202355" w:rsidP="0020235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84F" w:rsidRPr="00CB5CD7" w:rsidRDefault="00D967B6" w:rsidP="00D967B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 </w:t>
      </w:r>
      <w:r w:rsidR="002D384F" w:rsidRPr="00CB5CD7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9A3290">
        <w:rPr>
          <w:rFonts w:ascii="Times New Roman" w:hAnsi="Times New Roman" w:cs="Times New Roman"/>
          <w:b/>
          <w:sz w:val="28"/>
          <w:szCs w:val="28"/>
        </w:rPr>
        <w:t>характеристики</w:t>
      </w:r>
      <w:r w:rsidR="002D384F" w:rsidRPr="00CB5CD7">
        <w:rPr>
          <w:rFonts w:ascii="Times New Roman" w:hAnsi="Times New Roman" w:cs="Times New Roman"/>
          <w:b/>
          <w:sz w:val="28"/>
          <w:szCs w:val="28"/>
        </w:rPr>
        <w:t xml:space="preserve"> маршрутной сети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2D384F" w:rsidRPr="00CB5CD7">
        <w:rPr>
          <w:rFonts w:ascii="Times New Roman" w:hAnsi="Times New Roman" w:cs="Times New Roman"/>
          <w:b/>
          <w:sz w:val="28"/>
          <w:szCs w:val="28"/>
        </w:rPr>
        <w:t xml:space="preserve">егулярных пассажирских перевозок автомобильным транспортом </w:t>
      </w:r>
      <w:r w:rsidR="00391B6F">
        <w:rPr>
          <w:rFonts w:ascii="Times New Roman" w:hAnsi="Times New Roman" w:cs="Times New Roman"/>
          <w:b/>
          <w:sz w:val="28"/>
          <w:szCs w:val="28"/>
        </w:rPr>
        <w:t>Арамильского городского округа</w:t>
      </w:r>
    </w:p>
    <w:p w:rsidR="002D384F" w:rsidRPr="002D384F" w:rsidRDefault="002D384F" w:rsidP="002D384F">
      <w:pPr>
        <w:pStyle w:val="a4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993" w:right="1049"/>
        <w:rPr>
          <w:rFonts w:ascii="Times New Roman" w:hAnsi="Times New Roman" w:cs="Times New Roman"/>
          <w:sz w:val="28"/>
          <w:szCs w:val="28"/>
        </w:rPr>
      </w:pPr>
    </w:p>
    <w:p w:rsidR="00ED3964" w:rsidRDefault="00ED3964" w:rsidP="00FB1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967B6">
        <w:rPr>
          <w:rFonts w:ascii="Times New Roman" w:hAnsi="Times New Roman" w:cs="Times New Roman"/>
          <w:sz w:val="28"/>
          <w:szCs w:val="28"/>
        </w:rPr>
        <w:t xml:space="preserve"> </w:t>
      </w:r>
      <w:r w:rsidR="00E170AE">
        <w:rPr>
          <w:rFonts w:ascii="Times New Roman" w:hAnsi="Times New Roman" w:cs="Times New Roman"/>
          <w:sz w:val="28"/>
          <w:szCs w:val="28"/>
        </w:rPr>
        <w:t>По состоянию н</w:t>
      </w:r>
      <w:r>
        <w:rPr>
          <w:rFonts w:ascii="Times New Roman" w:hAnsi="Times New Roman" w:cs="Times New Roman"/>
          <w:sz w:val="28"/>
          <w:szCs w:val="28"/>
        </w:rPr>
        <w:t xml:space="preserve">а 13 </w:t>
      </w:r>
      <w:r w:rsidR="008B7987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201</w:t>
      </w:r>
      <w:r w:rsidR="008B79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3065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Реестр маршрутов </w:t>
      </w:r>
      <w:r w:rsidR="0030657F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включены </w:t>
      </w:r>
      <w:r w:rsidR="00DB43F0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B6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униципальных маршрут</w:t>
      </w:r>
      <w:r w:rsidR="00391B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DB43F0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7B6">
        <w:rPr>
          <w:rFonts w:ascii="Times New Roman" w:hAnsi="Times New Roman" w:cs="Times New Roman"/>
          <w:sz w:val="28"/>
          <w:szCs w:val="28"/>
        </w:rPr>
        <w:t>марш</w:t>
      </w:r>
      <w:r w:rsidR="002B4C8E">
        <w:rPr>
          <w:rFonts w:ascii="Times New Roman" w:hAnsi="Times New Roman" w:cs="Times New Roman"/>
          <w:sz w:val="28"/>
          <w:szCs w:val="28"/>
        </w:rPr>
        <w:t>рут</w:t>
      </w:r>
      <w:r w:rsidR="00D967B6">
        <w:rPr>
          <w:rFonts w:ascii="Times New Roman" w:hAnsi="Times New Roman" w:cs="Times New Roman"/>
          <w:sz w:val="28"/>
          <w:szCs w:val="28"/>
        </w:rPr>
        <w:t xml:space="preserve"> пригородного</w:t>
      </w:r>
      <w:r>
        <w:rPr>
          <w:rFonts w:ascii="Times New Roman" w:hAnsi="Times New Roman" w:cs="Times New Roman"/>
          <w:sz w:val="28"/>
          <w:szCs w:val="28"/>
        </w:rPr>
        <w:t xml:space="preserve"> сообщения</w:t>
      </w:r>
      <w:r w:rsidRPr="00A613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установленным </w:t>
      </w:r>
      <w:r w:rsidR="00D967B6" w:rsidRPr="00A61322">
        <w:rPr>
          <w:rFonts w:ascii="Times New Roman" w:hAnsi="Times New Roman" w:cs="Times New Roman"/>
          <w:sz w:val="28"/>
          <w:szCs w:val="28"/>
        </w:rPr>
        <w:t>вид</w:t>
      </w:r>
      <w:r w:rsidR="00D967B6">
        <w:rPr>
          <w:rFonts w:ascii="Times New Roman" w:hAnsi="Times New Roman" w:cs="Times New Roman"/>
          <w:sz w:val="28"/>
          <w:szCs w:val="28"/>
        </w:rPr>
        <w:t xml:space="preserve">ом </w:t>
      </w:r>
      <w:r w:rsidR="00D967B6" w:rsidRPr="00A61322">
        <w:rPr>
          <w:rFonts w:ascii="Times New Roman" w:hAnsi="Times New Roman" w:cs="Times New Roman"/>
          <w:sz w:val="28"/>
          <w:szCs w:val="28"/>
        </w:rPr>
        <w:t>регулярных</w:t>
      </w:r>
      <w:r w:rsidRPr="00A61322">
        <w:rPr>
          <w:rFonts w:ascii="Times New Roman" w:hAnsi="Times New Roman" w:cs="Times New Roman"/>
          <w:sz w:val="28"/>
          <w:szCs w:val="28"/>
        </w:rPr>
        <w:t xml:space="preserve"> перевозок - регулярные перевозки по </w:t>
      </w:r>
      <w:r w:rsidR="001E5292">
        <w:rPr>
          <w:rFonts w:ascii="Times New Roman" w:hAnsi="Times New Roman" w:cs="Times New Roman"/>
          <w:sz w:val="28"/>
          <w:szCs w:val="28"/>
        </w:rPr>
        <w:t>не</w:t>
      </w:r>
      <w:r w:rsidRPr="00A61322">
        <w:rPr>
          <w:rFonts w:ascii="Times New Roman" w:hAnsi="Times New Roman" w:cs="Times New Roman"/>
          <w:sz w:val="28"/>
          <w:szCs w:val="28"/>
        </w:rPr>
        <w:t>регулируемым тарифам,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B43F0">
        <w:rPr>
          <w:rFonts w:ascii="Times New Roman" w:hAnsi="Times New Roman" w:cs="Times New Roman"/>
          <w:sz w:val="28"/>
          <w:szCs w:val="28"/>
        </w:rPr>
        <w:t>один</w:t>
      </w:r>
      <w:r w:rsidRPr="00A61322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2B4C8E">
        <w:rPr>
          <w:rFonts w:ascii="Times New Roman" w:hAnsi="Times New Roman" w:cs="Times New Roman"/>
          <w:sz w:val="28"/>
          <w:szCs w:val="28"/>
        </w:rPr>
        <w:t xml:space="preserve"> </w:t>
      </w:r>
      <w:r w:rsidR="00781A8D">
        <w:rPr>
          <w:rFonts w:ascii="Times New Roman" w:hAnsi="Times New Roman" w:cs="Times New Roman"/>
          <w:sz w:val="28"/>
          <w:szCs w:val="28"/>
        </w:rPr>
        <w:t>городского</w:t>
      </w:r>
      <w:r w:rsidRPr="00A61322">
        <w:rPr>
          <w:rFonts w:ascii="Times New Roman" w:hAnsi="Times New Roman" w:cs="Times New Roman"/>
          <w:sz w:val="28"/>
          <w:szCs w:val="28"/>
        </w:rPr>
        <w:t xml:space="preserve"> </w:t>
      </w:r>
      <w:r w:rsidR="002B4C8E" w:rsidRPr="00A61322">
        <w:rPr>
          <w:rFonts w:ascii="Times New Roman" w:hAnsi="Times New Roman" w:cs="Times New Roman"/>
          <w:sz w:val="28"/>
          <w:szCs w:val="28"/>
        </w:rPr>
        <w:t>сообщени</w:t>
      </w:r>
      <w:r w:rsidR="0030657F">
        <w:rPr>
          <w:rFonts w:ascii="Times New Roman" w:hAnsi="Times New Roman" w:cs="Times New Roman"/>
          <w:sz w:val="28"/>
          <w:szCs w:val="28"/>
        </w:rPr>
        <w:t>я</w:t>
      </w:r>
      <w:r w:rsidR="002B4C8E" w:rsidRPr="00A61322">
        <w:rPr>
          <w:rFonts w:ascii="Times New Roman" w:hAnsi="Times New Roman" w:cs="Times New Roman"/>
          <w:sz w:val="28"/>
          <w:szCs w:val="28"/>
        </w:rPr>
        <w:t xml:space="preserve">, </w:t>
      </w:r>
      <w:r w:rsidR="002B4C8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Pr="00A61322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D967B6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="00D967B6" w:rsidRPr="00A61322">
        <w:rPr>
          <w:rFonts w:ascii="Times New Roman" w:hAnsi="Times New Roman" w:cs="Times New Roman"/>
          <w:sz w:val="28"/>
          <w:szCs w:val="28"/>
        </w:rPr>
        <w:t>перевозок</w:t>
      </w:r>
      <w:r w:rsidRPr="00A61322">
        <w:rPr>
          <w:rFonts w:ascii="Times New Roman" w:hAnsi="Times New Roman" w:cs="Times New Roman"/>
          <w:sz w:val="28"/>
          <w:szCs w:val="28"/>
        </w:rPr>
        <w:t xml:space="preserve"> - регулярные перевозки по </w:t>
      </w:r>
      <w:r w:rsidR="001E5292">
        <w:rPr>
          <w:rFonts w:ascii="Times New Roman" w:hAnsi="Times New Roman" w:cs="Times New Roman"/>
          <w:sz w:val="28"/>
          <w:szCs w:val="28"/>
        </w:rPr>
        <w:t>не</w:t>
      </w:r>
      <w:r w:rsidRPr="00A61322">
        <w:rPr>
          <w:rFonts w:ascii="Times New Roman" w:hAnsi="Times New Roman" w:cs="Times New Roman"/>
          <w:sz w:val="28"/>
          <w:szCs w:val="28"/>
        </w:rPr>
        <w:t>регулируемым тарифам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57F" w:rsidRPr="001734C5" w:rsidRDefault="00ED3964" w:rsidP="00FB1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Перевозки пассажиров и </w:t>
      </w:r>
      <w:r w:rsidR="00D967B6">
        <w:rPr>
          <w:rFonts w:ascii="Times New Roman" w:hAnsi="Times New Roman" w:cs="Times New Roman"/>
          <w:sz w:val="28"/>
          <w:szCs w:val="28"/>
        </w:rPr>
        <w:t xml:space="preserve">багажа </w:t>
      </w:r>
      <w:r w:rsidR="00D967B6" w:rsidRPr="00A61322">
        <w:rPr>
          <w:rFonts w:ascii="Times New Roman" w:hAnsi="Times New Roman" w:cs="Times New Roman"/>
          <w:sz w:val="28"/>
          <w:szCs w:val="28"/>
        </w:rPr>
        <w:t>по регулярным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9EE" w:rsidRPr="00A61322">
        <w:rPr>
          <w:rFonts w:ascii="Times New Roman" w:hAnsi="Times New Roman" w:cs="Times New Roman"/>
          <w:sz w:val="28"/>
          <w:szCs w:val="28"/>
        </w:rPr>
        <w:t xml:space="preserve">муниципальным маршрутам </w:t>
      </w:r>
      <w:r w:rsidR="0030657F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D539EE" w:rsidRPr="00A6132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30657F">
        <w:rPr>
          <w:rFonts w:ascii="Times New Roman" w:hAnsi="Times New Roman" w:cs="Times New Roman"/>
          <w:sz w:val="28"/>
          <w:szCs w:val="28"/>
        </w:rPr>
        <w:t>е</w:t>
      </w:r>
      <w:r w:rsidR="00D539EE" w:rsidRPr="00A61322">
        <w:rPr>
          <w:rFonts w:ascii="Times New Roman" w:hAnsi="Times New Roman" w:cs="Times New Roman"/>
          <w:sz w:val="28"/>
          <w:szCs w:val="28"/>
        </w:rPr>
        <w:t xml:space="preserve">т </w:t>
      </w:r>
      <w:r w:rsidR="00DB43F0">
        <w:rPr>
          <w:rFonts w:ascii="Times New Roman" w:hAnsi="Times New Roman" w:cs="Times New Roman"/>
          <w:sz w:val="28"/>
          <w:szCs w:val="28"/>
        </w:rPr>
        <w:t>одна</w:t>
      </w:r>
      <w:r w:rsidR="00712F6E" w:rsidRPr="00A61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</w:t>
      </w:r>
      <w:r w:rsidR="0030657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4C5">
        <w:rPr>
          <w:rFonts w:ascii="Times New Roman" w:hAnsi="Times New Roman" w:cs="Times New Roman"/>
          <w:sz w:val="28"/>
          <w:szCs w:val="28"/>
        </w:rPr>
        <w:t>организаци</w:t>
      </w:r>
      <w:r w:rsidR="000973A5">
        <w:rPr>
          <w:rFonts w:ascii="Times New Roman" w:hAnsi="Times New Roman" w:cs="Times New Roman"/>
          <w:sz w:val="28"/>
          <w:szCs w:val="28"/>
        </w:rPr>
        <w:t>я</w:t>
      </w:r>
      <w:r w:rsidR="0030657F" w:rsidRPr="001734C5">
        <w:rPr>
          <w:rFonts w:ascii="Times New Roman" w:hAnsi="Times New Roman" w:cs="Times New Roman"/>
          <w:sz w:val="28"/>
          <w:szCs w:val="28"/>
        </w:rPr>
        <w:t>.</w:t>
      </w:r>
    </w:p>
    <w:p w:rsidR="00D967B6" w:rsidRDefault="00044428" w:rsidP="00FB115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81A8D" w:rsidRPr="001734C5">
        <w:rPr>
          <w:rFonts w:ascii="Times New Roman" w:hAnsi="Times New Roman" w:cs="Times New Roman"/>
          <w:sz w:val="28"/>
          <w:szCs w:val="28"/>
        </w:rPr>
        <w:t>Н</w:t>
      </w:r>
      <w:r w:rsidR="00D967B6" w:rsidRPr="001734C5">
        <w:rPr>
          <w:rFonts w:ascii="Times New Roman" w:hAnsi="Times New Roman" w:cs="Times New Roman"/>
          <w:sz w:val="28"/>
          <w:szCs w:val="28"/>
        </w:rPr>
        <w:t>а</w:t>
      </w:r>
      <w:r w:rsidR="00781A8D" w:rsidRPr="001734C5">
        <w:rPr>
          <w:rFonts w:ascii="Times New Roman" w:hAnsi="Times New Roman" w:cs="Times New Roman"/>
          <w:sz w:val="28"/>
          <w:szCs w:val="28"/>
        </w:rPr>
        <w:t xml:space="preserve"> </w:t>
      </w:r>
      <w:r w:rsidR="00D967B6" w:rsidRPr="001734C5">
        <w:rPr>
          <w:rFonts w:ascii="Times New Roman" w:hAnsi="Times New Roman" w:cs="Times New Roman"/>
          <w:sz w:val="28"/>
          <w:szCs w:val="28"/>
        </w:rPr>
        <w:t>основании договор</w:t>
      </w:r>
      <w:r w:rsidR="00781A8D" w:rsidRPr="001734C5">
        <w:rPr>
          <w:rFonts w:ascii="Times New Roman" w:hAnsi="Times New Roman" w:cs="Times New Roman"/>
          <w:sz w:val="28"/>
          <w:szCs w:val="28"/>
        </w:rPr>
        <w:t>а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 </w:t>
      </w:r>
      <w:r w:rsidR="00781A8D" w:rsidRPr="001734C5">
        <w:rPr>
          <w:rFonts w:ascii="Times New Roman" w:hAnsi="Times New Roman" w:cs="Times New Roman"/>
          <w:sz w:val="28"/>
          <w:szCs w:val="28"/>
        </w:rPr>
        <w:t xml:space="preserve">на транспортное </w:t>
      </w:r>
      <w:r w:rsidR="00D967B6" w:rsidRPr="001734C5">
        <w:rPr>
          <w:rFonts w:ascii="Times New Roman" w:hAnsi="Times New Roman" w:cs="Times New Roman"/>
          <w:sz w:val="28"/>
          <w:szCs w:val="28"/>
        </w:rPr>
        <w:t>обслуживани</w:t>
      </w:r>
      <w:r w:rsidR="00781A8D" w:rsidRPr="001734C5">
        <w:rPr>
          <w:rFonts w:ascii="Times New Roman" w:hAnsi="Times New Roman" w:cs="Times New Roman"/>
          <w:sz w:val="28"/>
          <w:szCs w:val="28"/>
        </w:rPr>
        <w:t xml:space="preserve">е 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муниципальных (пригородных и </w:t>
      </w:r>
      <w:r w:rsidR="00781A8D" w:rsidRPr="001734C5">
        <w:rPr>
          <w:rFonts w:ascii="Times New Roman" w:hAnsi="Times New Roman" w:cs="Times New Roman"/>
          <w:sz w:val="28"/>
          <w:szCs w:val="28"/>
        </w:rPr>
        <w:t>городских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) маршрутов регулярных пассажирских перевозок автомобильным транспортом по итогам </w:t>
      </w:r>
      <w:r w:rsidR="001E5292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 w:rsidR="00D967B6" w:rsidRPr="001734C5">
        <w:rPr>
          <w:rFonts w:ascii="Times New Roman" w:hAnsi="Times New Roman" w:cs="Times New Roman"/>
          <w:sz w:val="28"/>
          <w:szCs w:val="28"/>
        </w:rPr>
        <w:t>конкурс</w:t>
      </w:r>
      <w:r w:rsidR="001E5292">
        <w:rPr>
          <w:rFonts w:ascii="Times New Roman" w:hAnsi="Times New Roman" w:cs="Times New Roman"/>
          <w:sz w:val="28"/>
          <w:szCs w:val="28"/>
        </w:rPr>
        <w:t>а,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780E93" w:rsidRPr="001734C5">
        <w:rPr>
          <w:rFonts w:ascii="Times New Roman" w:hAnsi="Times New Roman" w:cs="Times New Roman"/>
          <w:sz w:val="28"/>
          <w:szCs w:val="28"/>
        </w:rPr>
        <w:t>п</w:t>
      </w:r>
      <w:r w:rsidR="00780E93" w:rsidRPr="0017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="001E5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80E93" w:rsidRPr="0017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Арамильского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округа </w:t>
      </w:r>
      <w:r w:rsidR="001E5292" w:rsidRPr="001E5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03.06.2016 года  № 259 «</w:t>
      </w:r>
      <w:r w:rsidR="001E5292" w:rsidRPr="001E5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по организации транспортного обслуживания населения на территории Арамильского городского округа»</w:t>
      </w:r>
      <w:r w:rsidR="005A0F1E" w:rsidRPr="001734C5">
        <w:rPr>
          <w:rFonts w:ascii="Times New Roman" w:hAnsi="Times New Roman" w:cs="Times New Roman"/>
          <w:sz w:val="28"/>
          <w:szCs w:val="28"/>
        </w:rPr>
        <w:t xml:space="preserve">, обслуживаются </w:t>
      </w:r>
      <w:r w:rsidR="00DB43F0">
        <w:rPr>
          <w:rFonts w:ascii="Times New Roman" w:hAnsi="Times New Roman" w:cs="Times New Roman"/>
          <w:sz w:val="28"/>
          <w:szCs w:val="28"/>
        </w:rPr>
        <w:t>два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 </w:t>
      </w:r>
      <w:r w:rsidR="00D967B6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780E93" w:rsidRPr="001734C5">
        <w:rPr>
          <w:rFonts w:ascii="Times New Roman" w:hAnsi="Times New Roman" w:cs="Times New Roman"/>
          <w:sz w:val="28"/>
          <w:szCs w:val="28"/>
        </w:rPr>
        <w:t>а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DB43F0">
        <w:rPr>
          <w:rFonts w:ascii="Times New Roman" w:hAnsi="Times New Roman" w:cs="Times New Roman"/>
          <w:sz w:val="28"/>
          <w:szCs w:val="28"/>
        </w:rPr>
        <w:t>один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 маршрут пригородного сообщения, </w:t>
      </w:r>
      <w:r w:rsidR="001734C5" w:rsidRPr="001734C5">
        <w:rPr>
          <w:rFonts w:ascii="Times New Roman" w:hAnsi="Times New Roman" w:cs="Times New Roman"/>
          <w:sz w:val="28"/>
          <w:szCs w:val="28"/>
        </w:rPr>
        <w:t xml:space="preserve">и </w:t>
      </w:r>
      <w:r w:rsidR="00DB43F0">
        <w:rPr>
          <w:rFonts w:ascii="Times New Roman" w:hAnsi="Times New Roman" w:cs="Times New Roman"/>
          <w:sz w:val="28"/>
          <w:szCs w:val="28"/>
        </w:rPr>
        <w:t>один</w:t>
      </w:r>
      <w:r w:rsidR="001734C5" w:rsidRPr="001734C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1734C5" w:rsidRPr="001734C5">
        <w:rPr>
          <w:rFonts w:ascii="Times New Roman" w:hAnsi="Times New Roman" w:cs="Times New Roman"/>
          <w:sz w:val="28"/>
          <w:szCs w:val="28"/>
        </w:rPr>
        <w:t>ского</w:t>
      </w:r>
      <w:r w:rsidR="00D967B6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сообщения. </w:t>
      </w:r>
      <w:r w:rsidR="00624B7A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="00624B7A" w:rsidRPr="001734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4B7A" w:rsidRPr="001734C5">
        <w:rPr>
          <w:rFonts w:ascii="Times New Roman" w:hAnsi="Times New Roman" w:cs="Times New Roman"/>
          <w:sz w:val="28"/>
          <w:szCs w:val="28"/>
        </w:rPr>
        <w:t>вид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 w:rsidR="00D967B6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муниципальных маршрутах пригородного </w:t>
      </w:r>
      <w:r w:rsidR="00624B7A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-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 регулярные перевозки по </w:t>
      </w:r>
      <w:r w:rsidR="001E5292">
        <w:rPr>
          <w:rFonts w:ascii="Times New Roman" w:hAnsi="Times New Roman" w:cs="Times New Roman"/>
          <w:sz w:val="28"/>
          <w:szCs w:val="28"/>
        </w:rPr>
        <w:t>не</w:t>
      </w:r>
      <w:r w:rsidR="00D967B6" w:rsidRPr="001734C5">
        <w:rPr>
          <w:rFonts w:ascii="Times New Roman" w:hAnsi="Times New Roman" w:cs="Times New Roman"/>
          <w:sz w:val="28"/>
          <w:szCs w:val="28"/>
        </w:rPr>
        <w:t xml:space="preserve">регулируемым тарифам. </w:t>
      </w:r>
      <w:r w:rsidR="00624B7A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 вид</w:t>
      </w:r>
      <w:r w:rsidR="00D967B6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регулярных перевозок на муниципальных маршрутах </w:t>
      </w:r>
      <w:r w:rsidR="001734C5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624B7A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сообщения -</w:t>
      </w:r>
      <w:r w:rsidR="00D967B6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регулярные перевозки по </w:t>
      </w:r>
      <w:r w:rsidR="001E5292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D967B6" w:rsidRPr="001734C5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регулируемым тарифам.</w:t>
      </w:r>
      <w:r w:rsidR="00D96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67B6" w:rsidRDefault="00D967B6" w:rsidP="00D967B6">
      <w:pPr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DB4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A473C3" w:rsidRPr="00264B75" w:rsidRDefault="00513A2F" w:rsidP="00980A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4B75">
        <w:rPr>
          <w:rFonts w:ascii="Times New Roman" w:hAnsi="Times New Roman" w:cs="Times New Roman"/>
          <w:sz w:val="28"/>
          <w:szCs w:val="28"/>
        </w:rPr>
        <w:t>Перечень муниципальных маршрутов,</w:t>
      </w:r>
      <w:r w:rsidR="007365C9" w:rsidRPr="00264B75">
        <w:rPr>
          <w:rFonts w:ascii="Times New Roman" w:hAnsi="Times New Roman" w:cs="Times New Roman"/>
          <w:sz w:val="28"/>
          <w:szCs w:val="28"/>
        </w:rPr>
        <w:t xml:space="preserve"> обслуживаемых на основании </w:t>
      </w:r>
      <w:r w:rsidR="009A3290" w:rsidRPr="00264B75">
        <w:rPr>
          <w:rFonts w:ascii="Times New Roman" w:hAnsi="Times New Roman" w:cs="Times New Roman"/>
          <w:sz w:val="28"/>
          <w:szCs w:val="28"/>
        </w:rPr>
        <w:t>договоров об</w:t>
      </w:r>
      <w:r w:rsidR="007365C9" w:rsidRPr="00264B75">
        <w:rPr>
          <w:rFonts w:ascii="Times New Roman" w:hAnsi="Times New Roman" w:cs="Times New Roman"/>
          <w:sz w:val="28"/>
          <w:szCs w:val="28"/>
        </w:rPr>
        <w:t xml:space="preserve"> обслуживании муниципальных (пригородных и </w:t>
      </w:r>
      <w:r w:rsidR="00980A5A" w:rsidRPr="00264B75">
        <w:rPr>
          <w:rFonts w:ascii="Times New Roman" w:hAnsi="Times New Roman" w:cs="Times New Roman"/>
          <w:sz w:val="28"/>
          <w:szCs w:val="28"/>
        </w:rPr>
        <w:t>городских</w:t>
      </w:r>
      <w:r w:rsidR="007365C9" w:rsidRPr="00264B75">
        <w:rPr>
          <w:rFonts w:ascii="Times New Roman" w:hAnsi="Times New Roman" w:cs="Times New Roman"/>
          <w:sz w:val="28"/>
          <w:szCs w:val="28"/>
        </w:rPr>
        <w:t xml:space="preserve">) маршрутов регулярных пассажирских перевозок автомобильным транспортом по итогам конкурсов, </w:t>
      </w:r>
      <w:r w:rsidRPr="00264B75">
        <w:rPr>
          <w:rFonts w:ascii="Times New Roman" w:hAnsi="Times New Roman" w:cs="Times New Roman"/>
          <w:sz w:val="28"/>
          <w:szCs w:val="28"/>
        </w:rPr>
        <w:t xml:space="preserve">заключенных до </w:t>
      </w:r>
      <w:r w:rsidR="007365C9" w:rsidRPr="00264B75">
        <w:rPr>
          <w:rFonts w:ascii="Times New Roman" w:hAnsi="Times New Roman" w:cs="Times New Roman"/>
          <w:sz w:val="28"/>
          <w:szCs w:val="28"/>
        </w:rPr>
        <w:t xml:space="preserve">вступления в силу Федерального </w:t>
      </w:r>
      <w:r w:rsidR="009A3290" w:rsidRPr="00264B75">
        <w:rPr>
          <w:rFonts w:ascii="Times New Roman" w:hAnsi="Times New Roman" w:cs="Times New Roman"/>
          <w:sz w:val="28"/>
          <w:szCs w:val="28"/>
        </w:rPr>
        <w:t>закона №</w:t>
      </w:r>
      <w:r w:rsidR="00DB43F0">
        <w:rPr>
          <w:rFonts w:ascii="Times New Roman" w:hAnsi="Times New Roman" w:cs="Times New Roman"/>
          <w:sz w:val="28"/>
          <w:szCs w:val="28"/>
        </w:rPr>
        <w:t xml:space="preserve"> 220-ФЗ</w:t>
      </w:r>
    </w:p>
    <w:tbl>
      <w:tblPr>
        <w:tblStyle w:val="a3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495"/>
        <w:gridCol w:w="765"/>
        <w:gridCol w:w="954"/>
        <w:gridCol w:w="1296"/>
        <w:gridCol w:w="1721"/>
      </w:tblGrid>
      <w:tr w:rsidR="00513A2F" w:rsidRPr="00264B75" w:rsidTr="00FB115A">
        <w:tc>
          <w:tcPr>
            <w:tcW w:w="1276" w:type="dxa"/>
          </w:tcPr>
          <w:p w:rsidR="00513A2F" w:rsidRPr="00264B75" w:rsidRDefault="00A473C3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13A2F" w:rsidRPr="00264B75"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1843" w:type="dxa"/>
          </w:tcPr>
          <w:p w:rsidR="00513A2F" w:rsidRPr="00264B75" w:rsidRDefault="00513A2F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2495" w:type="dxa"/>
          </w:tcPr>
          <w:p w:rsidR="00513A2F" w:rsidRPr="00264B75" w:rsidRDefault="00513A2F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Перевозчик</w:t>
            </w:r>
          </w:p>
        </w:tc>
        <w:tc>
          <w:tcPr>
            <w:tcW w:w="765" w:type="dxa"/>
          </w:tcPr>
          <w:p w:rsidR="00513A2F" w:rsidRPr="00264B75" w:rsidRDefault="00513A2F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954" w:type="dxa"/>
          </w:tcPr>
          <w:p w:rsidR="00513A2F" w:rsidRPr="00264B75" w:rsidRDefault="00513A2F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296" w:type="dxa"/>
          </w:tcPr>
          <w:p w:rsidR="00513A2F" w:rsidRPr="00264B75" w:rsidRDefault="00513A2F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  <w:tc>
          <w:tcPr>
            <w:tcW w:w="1721" w:type="dxa"/>
          </w:tcPr>
          <w:p w:rsidR="00513A2F" w:rsidRPr="00264B75" w:rsidRDefault="00513A2F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Вид регулярных перевозок</w:t>
            </w:r>
          </w:p>
        </w:tc>
      </w:tr>
      <w:tr w:rsidR="00513A2F" w:rsidRPr="00264B75" w:rsidTr="00FB115A">
        <w:tc>
          <w:tcPr>
            <w:tcW w:w="1276" w:type="dxa"/>
          </w:tcPr>
          <w:p w:rsidR="00513A2F" w:rsidRPr="00264B75" w:rsidRDefault="00513A2F" w:rsidP="00E0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13A2F" w:rsidRPr="00264B75" w:rsidRDefault="00513A2F" w:rsidP="00E0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513A2F" w:rsidRPr="00264B75" w:rsidRDefault="00513A2F" w:rsidP="00E0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</w:tcPr>
          <w:p w:rsidR="00513A2F" w:rsidRPr="00264B75" w:rsidRDefault="00513A2F" w:rsidP="00E0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513A2F" w:rsidRPr="00264B75" w:rsidRDefault="00513A2F" w:rsidP="00E0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513A2F" w:rsidRPr="00264B75" w:rsidRDefault="00513A2F" w:rsidP="00E0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</w:tcPr>
          <w:p w:rsidR="00513A2F" w:rsidRPr="00264B75" w:rsidRDefault="00513A2F" w:rsidP="00E00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3A2F" w:rsidRPr="00264B75" w:rsidTr="00FB115A">
        <w:tc>
          <w:tcPr>
            <w:tcW w:w="1276" w:type="dxa"/>
          </w:tcPr>
          <w:p w:rsidR="00513A2F" w:rsidRPr="00264B75" w:rsidRDefault="00FB115A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843" w:type="dxa"/>
          </w:tcPr>
          <w:p w:rsidR="00513A2F" w:rsidRPr="00264B75" w:rsidRDefault="00E841FC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«Арамильский Привоз-</w:t>
            </w:r>
            <w:r w:rsidR="006F4BBA"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Центр-</w:t>
            </w:r>
            <w:r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Шишкин Парк-</w:t>
            </w:r>
            <w:r w:rsidR="006F4BBA"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Больница-</w:t>
            </w:r>
            <w:proofErr w:type="spellStart"/>
            <w:r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п.Светлый</w:t>
            </w:r>
            <w:proofErr w:type="spellEnd"/>
            <w:r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95" w:type="dxa"/>
          </w:tcPr>
          <w:p w:rsidR="00513A2F" w:rsidRPr="00264B75" w:rsidRDefault="00E841FC" w:rsidP="00EE1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EE178B">
              <w:rPr>
                <w:rFonts w:ascii="Times New Roman" w:hAnsi="Times New Roman" w:cs="Times New Roman"/>
                <w:sz w:val="24"/>
                <w:szCs w:val="24"/>
              </w:rPr>
              <w:t>Техно-</w:t>
            </w:r>
            <w:proofErr w:type="spellStart"/>
            <w:r w:rsidR="00EE178B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:rsidR="00513A2F" w:rsidRPr="00264B75" w:rsidRDefault="006F4BBA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954" w:type="dxa"/>
          </w:tcPr>
          <w:p w:rsidR="00513A2F" w:rsidRPr="00264B75" w:rsidRDefault="006F4729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1296" w:type="dxa"/>
          </w:tcPr>
          <w:p w:rsidR="00513A2F" w:rsidRPr="00264B75" w:rsidRDefault="00513A2F" w:rsidP="00A42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13A2F" w:rsidRPr="00264B75" w:rsidRDefault="00513A2F" w:rsidP="00E17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F472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регулируемым </w:t>
            </w:r>
            <w:r w:rsidR="00E170AE">
              <w:rPr>
                <w:rFonts w:ascii="Times New Roman" w:hAnsi="Times New Roman" w:cs="Times New Roman"/>
                <w:sz w:val="24"/>
                <w:szCs w:val="24"/>
              </w:rPr>
              <w:t>тарифам</w:t>
            </w:r>
          </w:p>
        </w:tc>
      </w:tr>
      <w:tr w:rsidR="006F4BBA" w:rsidRPr="00264B75" w:rsidTr="00FB115A">
        <w:tc>
          <w:tcPr>
            <w:tcW w:w="1276" w:type="dxa"/>
          </w:tcPr>
          <w:p w:rsidR="006F4BBA" w:rsidRPr="00264B75" w:rsidRDefault="006F4BBA" w:rsidP="006F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843" w:type="dxa"/>
          </w:tcPr>
          <w:p w:rsidR="006F4BBA" w:rsidRPr="00264B75" w:rsidRDefault="006F4BBA" w:rsidP="006F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«Арамильский Привоз-Центр-Ленина-Больница-Рабочая»</w:t>
            </w:r>
          </w:p>
        </w:tc>
        <w:tc>
          <w:tcPr>
            <w:tcW w:w="2495" w:type="dxa"/>
          </w:tcPr>
          <w:p w:rsidR="006F4BBA" w:rsidRPr="00264B75" w:rsidRDefault="00D0433C" w:rsidP="006F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33C">
              <w:rPr>
                <w:rFonts w:ascii="Times New Roman" w:hAnsi="Times New Roman" w:cs="Times New Roman"/>
                <w:sz w:val="24"/>
                <w:szCs w:val="24"/>
              </w:rPr>
              <w:t>ООО «Техно-</w:t>
            </w:r>
            <w:proofErr w:type="spellStart"/>
            <w:r w:rsidRPr="00D0433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D04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:rsidR="006F4BBA" w:rsidRPr="00264B75" w:rsidRDefault="006F4BBA" w:rsidP="006F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954" w:type="dxa"/>
          </w:tcPr>
          <w:p w:rsidR="006F4BBA" w:rsidRPr="00264B75" w:rsidRDefault="006F4729" w:rsidP="006F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1296" w:type="dxa"/>
          </w:tcPr>
          <w:p w:rsidR="006F4BBA" w:rsidRPr="00264B75" w:rsidRDefault="006F4BBA" w:rsidP="006F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F4BBA" w:rsidRPr="00264B75" w:rsidRDefault="006F4BBA" w:rsidP="00E17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F472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регулируемым </w:t>
            </w:r>
            <w:r w:rsidR="00E170AE">
              <w:rPr>
                <w:rFonts w:ascii="Times New Roman" w:hAnsi="Times New Roman" w:cs="Times New Roman"/>
                <w:sz w:val="24"/>
                <w:szCs w:val="24"/>
              </w:rPr>
              <w:t>тарифам</w:t>
            </w:r>
          </w:p>
        </w:tc>
      </w:tr>
    </w:tbl>
    <w:p w:rsidR="00FB115A" w:rsidRDefault="001D3F8D" w:rsidP="00024B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F4BB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     </w:t>
      </w:r>
    </w:p>
    <w:p w:rsidR="0006178C" w:rsidRDefault="0006178C" w:rsidP="00024B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06178C" w:rsidRDefault="0006178C" w:rsidP="00024B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06178C" w:rsidRDefault="0006178C" w:rsidP="00024B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06178C" w:rsidRPr="006F4BBA" w:rsidRDefault="0006178C" w:rsidP="00024B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DC6F20" w:rsidRPr="00167B84" w:rsidRDefault="0071093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B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5B1D92">
        <w:rPr>
          <w:rFonts w:ascii="Times New Roman" w:hAnsi="Times New Roman" w:cs="Times New Roman"/>
          <w:b/>
          <w:sz w:val="28"/>
          <w:szCs w:val="28"/>
        </w:rPr>
        <w:t>3</w:t>
      </w:r>
      <w:r w:rsidRPr="00167B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4F17" w:rsidRPr="00167B84">
        <w:rPr>
          <w:rFonts w:ascii="Times New Roman" w:hAnsi="Times New Roman" w:cs="Times New Roman"/>
          <w:b/>
          <w:sz w:val="28"/>
          <w:szCs w:val="28"/>
        </w:rPr>
        <w:t>Установление, изменение вида регулярных перевозок и внесение сведений об установлении, изменении вида регулярных перевозок в реестр муниципальных маршрутов регулярных перевозок пассажиров и багажа автомобильным транспортом.</w:t>
      </w:r>
    </w:p>
    <w:p w:rsidR="00044428" w:rsidRPr="00167B84" w:rsidRDefault="00044428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428" w:rsidRDefault="005B1D92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4428">
        <w:rPr>
          <w:rFonts w:ascii="Times New Roman" w:hAnsi="Times New Roman" w:cs="Times New Roman"/>
          <w:sz w:val="28"/>
          <w:szCs w:val="28"/>
        </w:rPr>
        <w:t xml:space="preserve">.1. </w:t>
      </w:r>
      <w:r w:rsidR="00044428" w:rsidRPr="00A61322">
        <w:rPr>
          <w:rFonts w:ascii="Times New Roman" w:hAnsi="Times New Roman" w:cs="Times New Roman"/>
          <w:sz w:val="28"/>
          <w:szCs w:val="28"/>
        </w:rPr>
        <w:t xml:space="preserve">Установление вида </w:t>
      </w:r>
      <w:r w:rsidR="00044428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044428" w:rsidRPr="00A61322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органом </w:t>
      </w:r>
      <w:r>
        <w:rPr>
          <w:rFonts w:ascii="Times New Roman" w:hAnsi="Times New Roman" w:cs="Times New Roman"/>
          <w:sz w:val="28"/>
          <w:szCs w:val="28"/>
        </w:rPr>
        <w:t>Администрации Арамильского городского округа</w:t>
      </w:r>
      <w:r w:rsidR="00044428" w:rsidRPr="00A61322">
        <w:rPr>
          <w:rFonts w:ascii="Times New Roman" w:hAnsi="Times New Roman" w:cs="Times New Roman"/>
          <w:sz w:val="28"/>
          <w:szCs w:val="28"/>
        </w:rPr>
        <w:t xml:space="preserve"> в сфере организации регулярных пассажирских перевозок (далее — уполномоченный орган)</w:t>
      </w:r>
      <w:r w:rsidR="00044428">
        <w:rPr>
          <w:rFonts w:ascii="Times New Roman" w:hAnsi="Times New Roman" w:cs="Times New Roman"/>
          <w:sz w:val="28"/>
          <w:szCs w:val="28"/>
        </w:rPr>
        <w:t>, в процессе принятия решения об установлении нового маршрута</w:t>
      </w:r>
      <w:r w:rsidR="00167B84">
        <w:rPr>
          <w:rFonts w:ascii="Times New Roman" w:hAnsi="Times New Roman" w:cs="Times New Roman"/>
          <w:sz w:val="28"/>
          <w:szCs w:val="28"/>
        </w:rPr>
        <w:t>.</w:t>
      </w:r>
    </w:p>
    <w:p w:rsidR="006B5151" w:rsidRDefault="005B1D92" w:rsidP="00167B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6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167B84"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521D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вопроса и</w:t>
      </w:r>
      <w:r w:rsidR="00167B84"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>зменени</w:t>
      </w:r>
      <w:r w:rsidR="00DB521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67B84"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регулярных перевозок автотранспорта </w:t>
      </w:r>
      <w:r w:rsidR="005F5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муниципальному маршруту </w:t>
      </w:r>
      <w:r w:rsidR="00DF4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пригородного сообщения </w:t>
      </w:r>
      <w:r w:rsidR="005F5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001 и муниципальному маршруту </w:t>
      </w:r>
      <w:r w:rsidR="00DF4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сообщения </w:t>
      </w:r>
      <w:r w:rsidR="005F5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002 </w:t>
      </w:r>
      <w:r w:rsidR="006F4729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2017 года не планируется.</w:t>
      </w:r>
    </w:p>
    <w:p w:rsidR="00F74529" w:rsidRDefault="005B1D92" w:rsidP="00F74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4529">
        <w:rPr>
          <w:rFonts w:ascii="Times New Roman" w:hAnsi="Times New Roman" w:cs="Times New Roman"/>
          <w:sz w:val="28"/>
          <w:szCs w:val="28"/>
        </w:rPr>
        <w:t>.3. При выборе вида регулярных перевозок:</w:t>
      </w:r>
    </w:p>
    <w:p w:rsidR="00F74529" w:rsidRPr="00DA29CC" w:rsidRDefault="00F74529" w:rsidP="00F7452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учитывается существующая маршрутная сеть муниципальных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меж</w:t>
      </w:r>
      <w:r w:rsidRPr="005F55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A29CC">
        <w:rPr>
          <w:rFonts w:ascii="Times New Roman" w:hAnsi="Times New Roman" w:cs="Times New Roman"/>
          <w:color w:val="000000" w:themeColor="text1"/>
          <w:sz w:val="28"/>
          <w:szCs w:val="28"/>
        </w:rPr>
        <w:t>маршрутов, анализ сложившегося и предполагаемого (прогнозируемого) пассажиропотока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A2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4529" w:rsidRDefault="00F74529" w:rsidP="00F74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обеспечивается доступность транспортных услуг, с учетом платежеспособности населения в </w:t>
      </w:r>
      <w:r w:rsidR="0006178C">
        <w:rPr>
          <w:rFonts w:ascii="Times New Roman" w:hAnsi="Times New Roman" w:cs="Times New Roman"/>
          <w:sz w:val="28"/>
          <w:szCs w:val="28"/>
        </w:rPr>
        <w:t>Арамильском городском округе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529" w:rsidRDefault="00F74529" w:rsidP="00F7452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учитывается возможность </w:t>
      </w:r>
      <w:r w:rsidRPr="005D1834">
        <w:rPr>
          <w:rFonts w:ascii="Times New Roman" w:hAnsi="Times New Roman" w:cs="Times New Roman"/>
          <w:sz w:val="28"/>
          <w:szCs w:val="28"/>
        </w:rPr>
        <w:t xml:space="preserve">частичной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компенсации </w:t>
      </w:r>
      <w:r w:rsidRPr="005D1834">
        <w:rPr>
          <w:rFonts w:ascii="Times New Roman" w:hAnsi="Times New Roman" w:cs="Times New Roman"/>
          <w:color w:val="000000" w:themeColor="text1"/>
          <w:sz w:val="28"/>
          <w:szCs w:val="28"/>
        </w:rPr>
        <w:t>затрат перевозчиков за счет средств</w:t>
      </w:r>
      <w:r w:rsidRPr="005D18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D183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возможность заключения муниципального контракта.</w:t>
      </w:r>
    </w:p>
    <w:p w:rsidR="00F74529" w:rsidRDefault="005B1D92" w:rsidP="00F74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4529">
        <w:rPr>
          <w:rFonts w:ascii="Times New Roman" w:hAnsi="Times New Roman" w:cs="Times New Roman"/>
          <w:sz w:val="28"/>
          <w:szCs w:val="28"/>
        </w:rPr>
        <w:t xml:space="preserve">.4. </w:t>
      </w:r>
      <w:r w:rsidR="00F74529" w:rsidRPr="00024BC7">
        <w:rPr>
          <w:rFonts w:ascii="Times New Roman" w:hAnsi="Times New Roman" w:cs="Times New Roman"/>
          <w:sz w:val="28"/>
          <w:szCs w:val="28"/>
        </w:rPr>
        <w:t>После принятия решения уполномоченным органом</w:t>
      </w:r>
      <w:r w:rsidR="00DB43F0">
        <w:rPr>
          <w:rFonts w:ascii="Times New Roman" w:hAnsi="Times New Roman" w:cs="Times New Roman"/>
          <w:sz w:val="28"/>
          <w:szCs w:val="28"/>
        </w:rPr>
        <w:t>,</w:t>
      </w:r>
      <w:r w:rsidR="00F74529" w:rsidRPr="00024BC7">
        <w:rPr>
          <w:rFonts w:ascii="Times New Roman" w:hAnsi="Times New Roman" w:cs="Times New Roman"/>
          <w:sz w:val="28"/>
          <w:szCs w:val="28"/>
        </w:rPr>
        <w:t xml:space="preserve"> информация об установленном виде регулярных перевозок на новом маршруте вносится в Реестр маршрутов </w:t>
      </w:r>
      <w:r w:rsidR="00F74529">
        <w:rPr>
          <w:rFonts w:ascii="Times New Roman" w:hAnsi="Times New Roman" w:cs="Times New Roman"/>
          <w:sz w:val="28"/>
          <w:szCs w:val="28"/>
        </w:rPr>
        <w:t>Арамильского городского округа.</w:t>
      </w:r>
    </w:p>
    <w:p w:rsidR="00F74529" w:rsidRPr="005B1D92" w:rsidRDefault="00F74529" w:rsidP="00CA71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1D92">
        <w:rPr>
          <w:rFonts w:ascii="Times New Roman" w:hAnsi="Times New Roman" w:cs="Times New Roman"/>
          <w:sz w:val="28"/>
          <w:szCs w:val="28"/>
        </w:rPr>
        <w:t xml:space="preserve">        </w:t>
      </w:r>
      <w:r w:rsidR="005B1D92" w:rsidRPr="005B1D92">
        <w:rPr>
          <w:rFonts w:ascii="Times New Roman" w:hAnsi="Times New Roman" w:cs="Times New Roman"/>
          <w:sz w:val="28"/>
          <w:szCs w:val="28"/>
        </w:rPr>
        <w:t>3</w:t>
      </w:r>
      <w:r w:rsidR="00CA71E8" w:rsidRPr="005B1D92">
        <w:rPr>
          <w:rFonts w:ascii="Times New Roman" w:hAnsi="Times New Roman" w:cs="Times New Roman"/>
          <w:sz w:val="28"/>
          <w:szCs w:val="28"/>
        </w:rPr>
        <w:t>.5</w:t>
      </w:r>
      <w:r w:rsidRPr="005B1D92">
        <w:rPr>
          <w:rFonts w:ascii="Times New Roman" w:hAnsi="Times New Roman" w:cs="Times New Roman"/>
          <w:sz w:val="28"/>
          <w:szCs w:val="28"/>
        </w:rPr>
        <w:t xml:space="preserve">. Основания и порядок изменения вида регулярных перевозок пассажиров и багажа автомобильным транспортом на муниципальных маршрутах </w:t>
      </w:r>
      <w:r w:rsidR="00144084" w:rsidRPr="005B1D92">
        <w:rPr>
          <w:rFonts w:ascii="Times New Roman" w:hAnsi="Times New Roman" w:cs="Times New Roman"/>
          <w:sz w:val="28"/>
          <w:szCs w:val="28"/>
        </w:rPr>
        <w:t>городского</w:t>
      </w:r>
      <w:r w:rsidRPr="005B1D92">
        <w:rPr>
          <w:rFonts w:ascii="Times New Roman" w:hAnsi="Times New Roman" w:cs="Times New Roman"/>
          <w:sz w:val="28"/>
          <w:szCs w:val="28"/>
        </w:rPr>
        <w:t xml:space="preserve"> и пригородного сообщения</w:t>
      </w:r>
      <w:r w:rsidR="005B1D92">
        <w:rPr>
          <w:rFonts w:ascii="Times New Roman" w:hAnsi="Times New Roman" w:cs="Times New Roman"/>
          <w:sz w:val="28"/>
          <w:szCs w:val="28"/>
        </w:rPr>
        <w:t>:</w:t>
      </w:r>
    </w:p>
    <w:p w:rsidR="00F74529" w:rsidRPr="002E6239" w:rsidRDefault="005B1D92" w:rsidP="0014408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4084" w:rsidRPr="002E6239">
        <w:rPr>
          <w:rFonts w:ascii="Times New Roman" w:hAnsi="Times New Roman" w:cs="Times New Roman"/>
          <w:sz w:val="28"/>
          <w:szCs w:val="28"/>
        </w:rPr>
        <w:t>.5.1.</w:t>
      </w:r>
      <w:r w:rsidR="00F74529" w:rsidRPr="002E6239">
        <w:rPr>
          <w:rFonts w:ascii="Times New Roman" w:hAnsi="Times New Roman" w:cs="Times New Roman"/>
          <w:sz w:val="24"/>
          <w:szCs w:val="24"/>
        </w:rPr>
        <w:t xml:space="preserve"> </w:t>
      </w:r>
      <w:r w:rsidR="00F74529" w:rsidRPr="002E6239">
        <w:rPr>
          <w:rFonts w:ascii="Times New Roman" w:hAnsi="Times New Roman" w:cs="Times New Roman"/>
          <w:sz w:val="28"/>
          <w:szCs w:val="28"/>
        </w:rPr>
        <w:t xml:space="preserve">Изменение вида регулярных перевозок осуществляется уполномоченным </w:t>
      </w:r>
      <w:r w:rsidR="00994586" w:rsidRPr="002E6239">
        <w:rPr>
          <w:rFonts w:ascii="Times New Roman" w:hAnsi="Times New Roman" w:cs="Times New Roman"/>
          <w:sz w:val="28"/>
          <w:szCs w:val="28"/>
        </w:rPr>
        <w:t>органом Арамильского городского округа</w:t>
      </w:r>
      <w:r w:rsidR="00F74529" w:rsidRPr="002E6239">
        <w:rPr>
          <w:rFonts w:ascii="Times New Roman" w:hAnsi="Times New Roman" w:cs="Times New Roman"/>
          <w:sz w:val="28"/>
          <w:szCs w:val="28"/>
        </w:rPr>
        <w:t>.</w:t>
      </w:r>
    </w:p>
    <w:p w:rsidR="00F74529" w:rsidRPr="002E6239" w:rsidRDefault="005B1D92" w:rsidP="007831D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94586" w:rsidRPr="002E6239">
        <w:rPr>
          <w:rFonts w:ascii="Times New Roman" w:hAnsi="Times New Roman" w:cs="Times New Roman"/>
          <w:color w:val="000000" w:themeColor="text1"/>
          <w:sz w:val="28"/>
          <w:szCs w:val="28"/>
        </w:rPr>
        <w:t>.5</w:t>
      </w:r>
      <w:r w:rsidR="00F74529" w:rsidRPr="002E6239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F74529" w:rsidRPr="002E6239">
        <w:rPr>
          <w:rFonts w:ascii="Times New Roman" w:hAnsi="Times New Roman" w:cs="Times New Roman"/>
          <w:sz w:val="28"/>
          <w:szCs w:val="28"/>
        </w:rPr>
        <w:t xml:space="preserve"> Основания </w:t>
      </w:r>
      <w:r w:rsidR="00F74529" w:rsidRPr="002E6239">
        <w:rPr>
          <w:rFonts w:ascii="Times New Roman" w:hAnsi="Times New Roman" w:cs="Times New Roman"/>
          <w:color w:val="000000" w:themeColor="text1"/>
          <w:sz w:val="28"/>
          <w:szCs w:val="28"/>
        </w:rPr>
        <w:t>для изменения вида регулярных перевозок с нерегулируемым тарифом на вид регулярных перевозок с регулируемым тарифом:</w:t>
      </w:r>
    </w:p>
    <w:p w:rsidR="00F74529" w:rsidRPr="002E6239" w:rsidRDefault="00F74529" w:rsidP="007831D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2E6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необходимость обеспечить ценовую доступность услуг автомобильного транспорта для населения, проживающего на территории </w:t>
      </w:r>
      <w:r w:rsidR="004424D7" w:rsidRPr="002E6239">
        <w:rPr>
          <w:rFonts w:ascii="Times New Roman" w:hAnsi="Times New Roman" w:cs="Times New Roman"/>
          <w:color w:val="000000" w:themeColor="text1"/>
          <w:sz w:val="28"/>
          <w:szCs w:val="28"/>
        </w:rPr>
        <w:t>Арамильского городского округа</w:t>
      </w:r>
      <w:r w:rsidRPr="002E6239">
        <w:rPr>
          <w:rFonts w:ascii="Times New Roman" w:hAnsi="Times New Roman" w:cs="Times New Roman"/>
          <w:color w:val="000000" w:themeColor="text1"/>
          <w:sz w:val="28"/>
          <w:szCs w:val="28"/>
        </w:rPr>
        <w:t>, в связи с несоответствием установленного перевозчиком тарифа платежеспособности</w:t>
      </w:r>
      <w:r w:rsidR="000F2D5B" w:rsidRPr="002E6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проживающего населения</w:t>
      </w:r>
      <w:r w:rsidRPr="002E6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74529" w:rsidRPr="002E6239" w:rsidRDefault="00F74529" w:rsidP="007831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239">
        <w:rPr>
          <w:rFonts w:ascii="Times New Roman" w:hAnsi="Times New Roman" w:cs="Times New Roman"/>
          <w:sz w:val="28"/>
          <w:szCs w:val="28"/>
        </w:rPr>
        <w:t xml:space="preserve">- необходимость обеспечить ценовую доступность услуг регулярных перевозок автомобильным транспортом для жителей </w:t>
      </w:r>
      <w:r w:rsidR="000F2D5B" w:rsidRPr="002E6239">
        <w:rPr>
          <w:rFonts w:ascii="Times New Roman" w:hAnsi="Times New Roman" w:cs="Times New Roman"/>
          <w:sz w:val="28"/>
          <w:szCs w:val="28"/>
        </w:rPr>
        <w:t xml:space="preserve">территории, </w:t>
      </w:r>
      <w:r w:rsidRPr="002E6239">
        <w:rPr>
          <w:rFonts w:ascii="Times New Roman" w:hAnsi="Times New Roman" w:cs="Times New Roman"/>
          <w:sz w:val="28"/>
          <w:szCs w:val="28"/>
        </w:rPr>
        <w:t>через котор</w:t>
      </w:r>
      <w:r w:rsidR="000F2D5B" w:rsidRPr="002E6239">
        <w:rPr>
          <w:rFonts w:ascii="Times New Roman" w:hAnsi="Times New Roman" w:cs="Times New Roman"/>
          <w:sz w:val="28"/>
          <w:szCs w:val="28"/>
        </w:rPr>
        <w:t>ую</w:t>
      </w:r>
      <w:r w:rsidRPr="002E6239">
        <w:rPr>
          <w:rFonts w:ascii="Times New Roman" w:hAnsi="Times New Roman" w:cs="Times New Roman"/>
          <w:sz w:val="28"/>
          <w:szCs w:val="28"/>
        </w:rPr>
        <w:t xml:space="preserve"> планируется установить маршрут, при условии, что иные регулярные маршруты автомобильного транспорта и маршруты других видов транспорта обслуживаются с применением вида регулярных перевозок с нерегулируемым тарифом.  </w:t>
      </w:r>
    </w:p>
    <w:p w:rsidR="00F74529" w:rsidRPr="00B45D3D" w:rsidRDefault="005B1D92" w:rsidP="00B45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E6239" w:rsidRPr="00B45D3D">
        <w:rPr>
          <w:rFonts w:ascii="Times New Roman" w:hAnsi="Times New Roman" w:cs="Times New Roman"/>
          <w:sz w:val="28"/>
          <w:szCs w:val="28"/>
        </w:rPr>
        <w:t>.5.3.</w:t>
      </w:r>
      <w:r w:rsidR="00F74529" w:rsidRPr="00B45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529" w:rsidRPr="00B45D3D">
        <w:rPr>
          <w:rFonts w:ascii="Times New Roman" w:hAnsi="Times New Roman" w:cs="Times New Roman"/>
          <w:sz w:val="28"/>
          <w:szCs w:val="28"/>
        </w:rPr>
        <w:t>Основания для изменения вида регулярных перевозок с регулируемым тарифом на вид регулярных перевозок с нерегулируемым тарифом:</w:t>
      </w:r>
    </w:p>
    <w:p w:rsidR="00F74529" w:rsidRPr="00B45D3D" w:rsidRDefault="00F74529" w:rsidP="00B45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D3D">
        <w:rPr>
          <w:rFonts w:ascii="Times New Roman" w:hAnsi="Times New Roman" w:cs="Times New Roman"/>
          <w:sz w:val="24"/>
          <w:szCs w:val="24"/>
        </w:rPr>
        <w:t xml:space="preserve">- </w:t>
      </w:r>
      <w:r w:rsidRPr="00B45D3D">
        <w:rPr>
          <w:rFonts w:ascii="Times New Roman" w:hAnsi="Times New Roman" w:cs="Times New Roman"/>
          <w:sz w:val="28"/>
          <w:szCs w:val="28"/>
        </w:rPr>
        <w:t>полностью обеспеченная доступность</w:t>
      </w:r>
      <w:r w:rsidRPr="00B45D3D">
        <w:rPr>
          <w:rFonts w:ascii="Times New Roman" w:hAnsi="Times New Roman" w:cs="Times New Roman"/>
          <w:sz w:val="24"/>
          <w:szCs w:val="24"/>
        </w:rPr>
        <w:t xml:space="preserve"> </w:t>
      </w:r>
      <w:r w:rsidRPr="00B45D3D">
        <w:rPr>
          <w:rFonts w:ascii="Times New Roman" w:hAnsi="Times New Roman" w:cs="Times New Roman"/>
          <w:sz w:val="28"/>
          <w:szCs w:val="28"/>
        </w:rPr>
        <w:t xml:space="preserve">транспортных услуг регулярных пассажирских перевозок автомобильного транспорта, </w:t>
      </w:r>
      <w:r w:rsidR="00B45D3D" w:rsidRPr="00B45D3D">
        <w:rPr>
          <w:rFonts w:ascii="Times New Roman" w:hAnsi="Times New Roman" w:cs="Times New Roman"/>
          <w:sz w:val="28"/>
          <w:szCs w:val="28"/>
        </w:rPr>
        <w:t>обсуживающихся</w:t>
      </w:r>
      <w:r w:rsidRPr="00B45D3D">
        <w:rPr>
          <w:rFonts w:ascii="Times New Roman" w:hAnsi="Times New Roman" w:cs="Times New Roman"/>
          <w:sz w:val="28"/>
          <w:szCs w:val="28"/>
        </w:rPr>
        <w:t xml:space="preserve"> с п</w:t>
      </w:r>
      <w:r w:rsidR="00B45D3D">
        <w:rPr>
          <w:rFonts w:ascii="Times New Roman" w:hAnsi="Times New Roman" w:cs="Times New Roman"/>
          <w:sz w:val="28"/>
          <w:szCs w:val="28"/>
        </w:rPr>
        <w:t>рименением регулируемого тарифа.</w:t>
      </w:r>
      <w:r w:rsidRPr="00B45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529" w:rsidRPr="00B45D3D" w:rsidRDefault="00797559" w:rsidP="00B45D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</w:t>
      </w:r>
      <w:r w:rsidR="00F74529" w:rsidRPr="00B45D3D">
        <w:rPr>
          <w:rFonts w:ascii="Times New Roman" w:hAnsi="Times New Roman" w:cs="Times New Roman"/>
          <w:sz w:val="28"/>
          <w:szCs w:val="28"/>
        </w:rPr>
        <w:t xml:space="preserve">возможность заключения </w:t>
      </w:r>
      <w:r w:rsidR="00B45D3D">
        <w:rPr>
          <w:rFonts w:ascii="Times New Roman" w:hAnsi="Times New Roman" w:cs="Times New Roman"/>
          <w:sz w:val="28"/>
          <w:szCs w:val="28"/>
        </w:rPr>
        <w:t>муниципального</w:t>
      </w:r>
      <w:r w:rsidR="00F74529" w:rsidRPr="00B45D3D">
        <w:rPr>
          <w:rFonts w:ascii="Times New Roman" w:hAnsi="Times New Roman" w:cs="Times New Roman"/>
          <w:sz w:val="28"/>
          <w:szCs w:val="28"/>
        </w:rPr>
        <w:t xml:space="preserve"> контракта в связи отсутствием средств бюджета </w:t>
      </w:r>
      <w:r w:rsidR="00B45D3D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округа, </w:t>
      </w:r>
      <w:r w:rsidR="00F74529" w:rsidRPr="00B45D3D">
        <w:rPr>
          <w:rFonts w:ascii="Times New Roman" w:hAnsi="Times New Roman" w:cs="Times New Roman"/>
          <w:color w:val="000000" w:themeColor="text1"/>
          <w:sz w:val="28"/>
          <w:szCs w:val="28"/>
        </w:rPr>
        <w:t>выделяемых на данные цели.</w:t>
      </w:r>
    </w:p>
    <w:p w:rsidR="00F74529" w:rsidRPr="00B45D3D" w:rsidRDefault="005B1D92" w:rsidP="00B45D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B4C3D">
        <w:rPr>
          <w:rFonts w:ascii="Times New Roman" w:hAnsi="Times New Roman" w:cs="Times New Roman"/>
          <w:color w:val="000000" w:themeColor="text1"/>
          <w:sz w:val="28"/>
          <w:szCs w:val="28"/>
        </w:rPr>
        <w:t>.5.</w:t>
      </w:r>
      <w:r w:rsidR="00F74529" w:rsidRPr="00B45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Инициатором изменения вида регулярных перевозок может быть </w:t>
      </w:r>
      <w:r w:rsidR="00B45D3D" w:rsidRPr="00B45D3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Арамильского городского округа</w:t>
      </w:r>
      <w:r w:rsidR="00F74529" w:rsidRPr="00B45D3D">
        <w:rPr>
          <w:rFonts w:ascii="Times New Roman" w:hAnsi="Times New Roman" w:cs="Times New Roman"/>
          <w:color w:val="000000" w:themeColor="text1"/>
          <w:sz w:val="28"/>
          <w:szCs w:val="28"/>
        </w:rPr>
        <w:t>, перевозчики, профессиональные объединения перевозчиков.</w:t>
      </w:r>
    </w:p>
    <w:p w:rsidR="00F74529" w:rsidRPr="00B45D3D" w:rsidRDefault="005B1D92" w:rsidP="00B45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4C3D">
        <w:rPr>
          <w:rFonts w:ascii="Times New Roman" w:hAnsi="Times New Roman" w:cs="Times New Roman"/>
          <w:sz w:val="28"/>
          <w:szCs w:val="28"/>
        </w:rPr>
        <w:t>.5.</w:t>
      </w:r>
      <w:r w:rsidR="00F74529" w:rsidRPr="00B45D3D">
        <w:rPr>
          <w:rFonts w:ascii="Times New Roman" w:hAnsi="Times New Roman" w:cs="Times New Roman"/>
          <w:sz w:val="28"/>
          <w:szCs w:val="28"/>
        </w:rPr>
        <w:t>5. Обращение об изменении вида регулярных перевозок направляемое в уполномоченный орган, должно содержать сведения о маршруте, перевозчике, который обслуживает данный маршрут, сведения о применяемом и предлагаемом тарифе, обоснования заявителя о необходимости изменения вида регулярных перевозок.</w:t>
      </w:r>
    </w:p>
    <w:p w:rsidR="00F74529" w:rsidRPr="001B4C3D" w:rsidRDefault="005B1D92" w:rsidP="001B4C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4C3D">
        <w:rPr>
          <w:rFonts w:ascii="Times New Roman" w:hAnsi="Times New Roman" w:cs="Times New Roman"/>
          <w:sz w:val="28"/>
          <w:szCs w:val="28"/>
        </w:rPr>
        <w:t>.5.</w:t>
      </w:r>
      <w:r w:rsidR="00F74529" w:rsidRPr="001B4C3D">
        <w:rPr>
          <w:rFonts w:ascii="Times New Roman" w:hAnsi="Times New Roman" w:cs="Times New Roman"/>
          <w:sz w:val="28"/>
          <w:szCs w:val="28"/>
        </w:rPr>
        <w:t xml:space="preserve">6. Состав и порядок деятельности комиссии, рассматривающей предложение об изменении вида регулярных перевозок, определяется Положением, утвержденным </w:t>
      </w:r>
      <w:r w:rsidR="00B45D3D" w:rsidRPr="001B4C3D">
        <w:rPr>
          <w:rFonts w:ascii="Times New Roman" w:hAnsi="Times New Roman" w:cs="Times New Roman"/>
          <w:sz w:val="28"/>
          <w:szCs w:val="28"/>
        </w:rPr>
        <w:t>постановлением Администрации Арамильского городского округа</w:t>
      </w:r>
      <w:r w:rsidR="00F74529" w:rsidRPr="001B4C3D">
        <w:rPr>
          <w:rFonts w:ascii="Times New Roman" w:hAnsi="Times New Roman" w:cs="Times New Roman"/>
          <w:sz w:val="28"/>
          <w:szCs w:val="28"/>
        </w:rPr>
        <w:t>.</w:t>
      </w:r>
    </w:p>
    <w:p w:rsidR="00F74529" w:rsidRPr="00C37A4B" w:rsidRDefault="005B1D92" w:rsidP="00C37A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7A4B">
        <w:rPr>
          <w:rFonts w:ascii="Times New Roman" w:hAnsi="Times New Roman" w:cs="Times New Roman"/>
          <w:sz w:val="28"/>
          <w:szCs w:val="28"/>
        </w:rPr>
        <w:t>.5.7</w:t>
      </w:r>
      <w:r w:rsidR="00F74529" w:rsidRPr="00C37A4B">
        <w:rPr>
          <w:rFonts w:ascii="Times New Roman" w:hAnsi="Times New Roman" w:cs="Times New Roman"/>
          <w:sz w:val="28"/>
          <w:szCs w:val="28"/>
        </w:rPr>
        <w:t>. Уполномоченный орган принимает решение об изменении вида регулярных перевозок в срок не более 30 календарных дней с даты поступления обращения об изменении вида регулярных перевозок.</w:t>
      </w:r>
    </w:p>
    <w:p w:rsidR="00F74529" w:rsidRPr="00F71CDF" w:rsidRDefault="005B1D92" w:rsidP="005F0D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0DF1" w:rsidRPr="00F71CDF">
        <w:rPr>
          <w:rFonts w:ascii="Times New Roman" w:hAnsi="Times New Roman" w:cs="Times New Roman"/>
          <w:sz w:val="28"/>
          <w:szCs w:val="28"/>
        </w:rPr>
        <w:t>.5.8</w:t>
      </w:r>
      <w:r w:rsidR="00F74529" w:rsidRPr="00F71CDF">
        <w:rPr>
          <w:rFonts w:ascii="Times New Roman" w:hAnsi="Times New Roman" w:cs="Times New Roman"/>
          <w:sz w:val="28"/>
          <w:szCs w:val="28"/>
        </w:rPr>
        <w:t>. Уполномоченный орган, принимая решение об отклонении обращения об изменении вида регулярных перевозок, вправе с целью достижения безубыточности деятельности перевозчика, обслуживающего маршруте, рассмотреть возможность изменения класса транспортных средств, обслуживающих маршрут</w:t>
      </w:r>
      <w:r w:rsidR="00DB43F0">
        <w:rPr>
          <w:rFonts w:ascii="Times New Roman" w:hAnsi="Times New Roman" w:cs="Times New Roman"/>
          <w:sz w:val="28"/>
          <w:szCs w:val="28"/>
        </w:rPr>
        <w:t>, и/или расписания</w:t>
      </w:r>
      <w:r w:rsidR="00F74529" w:rsidRPr="00F71CDF">
        <w:rPr>
          <w:rFonts w:ascii="Times New Roman" w:hAnsi="Times New Roman" w:cs="Times New Roman"/>
          <w:sz w:val="28"/>
          <w:szCs w:val="28"/>
        </w:rPr>
        <w:t xml:space="preserve"> в порядке, предусмотренном для изменения маршрута. </w:t>
      </w:r>
    </w:p>
    <w:p w:rsidR="00F74529" w:rsidRPr="00D67727" w:rsidRDefault="005B1D92" w:rsidP="007C7E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3B">
        <w:rPr>
          <w:rFonts w:ascii="Times New Roman" w:hAnsi="Times New Roman" w:cs="Times New Roman"/>
          <w:sz w:val="28"/>
          <w:szCs w:val="28"/>
        </w:rPr>
        <w:t>.5.9</w:t>
      </w:r>
      <w:r w:rsidR="00F74529" w:rsidRPr="00D67727">
        <w:rPr>
          <w:rFonts w:ascii="Times New Roman" w:hAnsi="Times New Roman" w:cs="Times New Roman"/>
          <w:sz w:val="28"/>
          <w:szCs w:val="28"/>
        </w:rPr>
        <w:t>. Порядок внесения сведений об установлении, изменении вида регулярных перевозок пассажиров и багажа автомобильным транспортом по муниципальным маршрутам таких перевозок в реестр муниципальных маршрутов регулярных перевозок пассажиров и багажа автомобильным транспортом.</w:t>
      </w:r>
    </w:p>
    <w:p w:rsidR="00F74529" w:rsidRPr="00D67727" w:rsidRDefault="005B1D92" w:rsidP="007C7E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E3B">
        <w:rPr>
          <w:rFonts w:ascii="Times New Roman" w:hAnsi="Times New Roman" w:cs="Times New Roman"/>
          <w:sz w:val="28"/>
          <w:szCs w:val="28"/>
        </w:rPr>
        <w:t>.5.10</w:t>
      </w:r>
      <w:r w:rsidR="00F74529" w:rsidRPr="00D67727">
        <w:rPr>
          <w:rFonts w:ascii="Times New Roman" w:hAnsi="Times New Roman" w:cs="Times New Roman"/>
          <w:sz w:val="28"/>
          <w:szCs w:val="28"/>
        </w:rPr>
        <w:t>. Решение об установлении вида регулярных перевозок вносится в Документ планирования, а также в реестр муниципальных маршрутов регулярных перевозок пассажиров и багажа автомобильным транспортом (далее- реестр) в порядке и сроки, определенные для внесения в реестр сведений об установленном новом маршруте.</w:t>
      </w:r>
    </w:p>
    <w:p w:rsidR="00F74529" w:rsidRDefault="005B1D92" w:rsidP="007C7E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5502">
        <w:rPr>
          <w:rFonts w:ascii="Times New Roman" w:hAnsi="Times New Roman" w:cs="Times New Roman"/>
          <w:sz w:val="28"/>
          <w:szCs w:val="28"/>
        </w:rPr>
        <w:t>.5.11</w:t>
      </w:r>
      <w:r w:rsidR="00F74529" w:rsidRPr="00D67727">
        <w:rPr>
          <w:rFonts w:ascii="Times New Roman" w:hAnsi="Times New Roman" w:cs="Times New Roman"/>
          <w:sz w:val="28"/>
          <w:szCs w:val="28"/>
        </w:rPr>
        <w:t xml:space="preserve">. Решение об изменении вида регулярных перевозок вносится в Документ планирования, по форме, указанной ниже:   </w:t>
      </w:r>
    </w:p>
    <w:p w:rsidR="00DB43F0" w:rsidRDefault="00DB43F0" w:rsidP="007C7E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3F0" w:rsidRPr="00D67727" w:rsidRDefault="00DB43F0" w:rsidP="007C7E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4529" w:rsidRPr="00EF5502" w:rsidRDefault="00F74529" w:rsidP="00CA71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50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B43F0">
        <w:rPr>
          <w:rFonts w:ascii="Times New Roman" w:hAnsi="Times New Roman" w:cs="Times New Roman"/>
          <w:sz w:val="28"/>
          <w:szCs w:val="28"/>
        </w:rPr>
        <w:t xml:space="preserve">№ </w:t>
      </w:r>
      <w:r w:rsidRPr="00EF5502">
        <w:rPr>
          <w:rFonts w:ascii="Times New Roman" w:hAnsi="Times New Roman" w:cs="Times New Roman"/>
          <w:sz w:val="28"/>
          <w:szCs w:val="28"/>
        </w:rPr>
        <w:t>2</w:t>
      </w:r>
    </w:p>
    <w:p w:rsidR="00F74529" w:rsidRPr="0041485C" w:rsidRDefault="00F74529" w:rsidP="00CA7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85C">
        <w:rPr>
          <w:rFonts w:ascii="Times New Roman" w:hAnsi="Times New Roman" w:cs="Times New Roman"/>
          <w:sz w:val="28"/>
          <w:szCs w:val="28"/>
        </w:rPr>
        <w:t>Решение об изменении вида регулярных перевозок, принято «___» ____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1546"/>
        <w:gridCol w:w="1417"/>
        <w:gridCol w:w="1408"/>
        <w:gridCol w:w="1250"/>
        <w:gridCol w:w="1549"/>
        <w:gridCol w:w="1117"/>
      </w:tblGrid>
      <w:tr w:rsidR="00F74529" w:rsidRPr="0041485C" w:rsidTr="00DB4A2C">
        <w:tc>
          <w:tcPr>
            <w:tcW w:w="977" w:type="dxa"/>
          </w:tcPr>
          <w:p w:rsidR="00F74529" w:rsidRPr="0041485C" w:rsidRDefault="00F74529" w:rsidP="00CA71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85C">
              <w:rPr>
                <w:rFonts w:ascii="Times New Roman" w:hAnsi="Times New Roman" w:cs="Times New Roman"/>
                <w:sz w:val="18"/>
                <w:szCs w:val="18"/>
              </w:rPr>
              <w:t>№ маршрута</w:t>
            </w:r>
          </w:p>
        </w:tc>
        <w:tc>
          <w:tcPr>
            <w:tcW w:w="1546" w:type="dxa"/>
          </w:tcPr>
          <w:p w:rsidR="00F74529" w:rsidRPr="0041485C" w:rsidRDefault="00F74529" w:rsidP="00CA71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85C">
              <w:rPr>
                <w:rFonts w:ascii="Times New Roman" w:hAnsi="Times New Roman" w:cs="Times New Roman"/>
                <w:sz w:val="18"/>
                <w:szCs w:val="18"/>
              </w:rPr>
              <w:t xml:space="preserve">Вид регулярных перевозок, действующий </w:t>
            </w:r>
          </w:p>
        </w:tc>
        <w:tc>
          <w:tcPr>
            <w:tcW w:w="1417" w:type="dxa"/>
          </w:tcPr>
          <w:p w:rsidR="00F74529" w:rsidRPr="0041485C" w:rsidRDefault="00F74529" w:rsidP="00CA71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85C">
              <w:rPr>
                <w:rFonts w:ascii="Times New Roman" w:hAnsi="Times New Roman" w:cs="Times New Roman"/>
                <w:sz w:val="18"/>
                <w:szCs w:val="18"/>
              </w:rPr>
              <w:t>Вид регулярных перевозок, измененный</w:t>
            </w:r>
          </w:p>
        </w:tc>
        <w:tc>
          <w:tcPr>
            <w:tcW w:w="1408" w:type="dxa"/>
          </w:tcPr>
          <w:p w:rsidR="00F74529" w:rsidRPr="0041485C" w:rsidRDefault="00F74529" w:rsidP="00CA71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85C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изменения вида регулярных перевозок </w:t>
            </w:r>
          </w:p>
        </w:tc>
        <w:tc>
          <w:tcPr>
            <w:tcW w:w="1250" w:type="dxa"/>
          </w:tcPr>
          <w:p w:rsidR="00F74529" w:rsidRPr="0041485C" w:rsidRDefault="00F74529" w:rsidP="00CA71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85C">
              <w:rPr>
                <w:rFonts w:ascii="Times New Roman" w:hAnsi="Times New Roman" w:cs="Times New Roman"/>
                <w:sz w:val="18"/>
                <w:szCs w:val="18"/>
              </w:rPr>
              <w:t xml:space="preserve">Дата изменений вида регулярных перевозок </w:t>
            </w:r>
          </w:p>
        </w:tc>
        <w:tc>
          <w:tcPr>
            <w:tcW w:w="1549" w:type="dxa"/>
          </w:tcPr>
          <w:p w:rsidR="00F74529" w:rsidRPr="0041485C" w:rsidRDefault="00F74529" w:rsidP="00CA71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85C">
              <w:rPr>
                <w:rFonts w:ascii="Times New Roman" w:hAnsi="Times New Roman" w:cs="Times New Roman"/>
                <w:sz w:val="18"/>
                <w:szCs w:val="18"/>
              </w:rPr>
              <w:t>Дата извещения перевозчиков об изменении вида регулярных перевозок.</w:t>
            </w:r>
          </w:p>
        </w:tc>
        <w:tc>
          <w:tcPr>
            <w:tcW w:w="1117" w:type="dxa"/>
          </w:tcPr>
          <w:p w:rsidR="00F74529" w:rsidRPr="0041485C" w:rsidRDefault="00F74529" w:rsidP="00CA71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85C">
              <w:rPr>
                <w:rFonts w:ascii="Times New Roman" w:hAnsi="Times New Roman" w:cs="Times New Roman"/>
                <w:sz w:val="18"/>
                <w:szCs w:val="18"/>
              </w:rPr>
              <w:t>Перевозчик</w:t>
            </w:r>
          </w:p>
        </w:tc>
      </w:tr>
      <w:tr w:rsidR="00F74529" w:rsidRPr="0041485C" w:rsidTr="00DB4A2C">
        <w:tc>
          <w:tcPr>
            <w:tcW w:w="977" w:type="dxa"/>
          </w:tcPr>
          <w:p w:rsidR="00F74529" w:rsidRPr="0041485C" w:rsidRDefault="00F74529" w:rsidP="00CA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F74529" w:rsidRPr="0041485C" w:rsidRDefault="00F74529" w:rsidP="00CA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74529" w:rsidRPr="0041485C" w:rsidRDefault="00F74529" w:rsidP="00CA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F74529" w:rsidRPr="0041485C" w:rsidRDefault="00F74529" w:rsidP="00CA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</w:tcPr>
          <w:p w:rsidR="00F74529" w:rsidRPr="0041485C" w:rsidRDefault="00F74529" w:rsidP="00CA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</w:tcPr>
          <w:p w:rsidR="00F74529" w:rsidRPr="0041485C" w:rsidRDefault="00F74529" w:rsidP="00CA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</w:tcPr>
          <w:p w:rsidR="00F74529" w:rsidRPr="0041485C" w:rsidRDefault="00F74529" w:rsidP="00CA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74529" w:rsidRPr="0041485C" w:rsidRDefault="00F74529" w:rsidP="00CA7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529" w:rsidRPr="00EF5502" w:rsidRDefault="00F74529" w:rsidP="00EF55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5502">
        <w:rPr>
          <w:rFonts w:ascii="Times New Roman" w:hAnsi="Times New Roman" w:cs="Times New Roman"/>
          <w:sz w:val="28"/>
          <w:szCs w:val="28"/>
        </w:rPr>
        <w:t>Решение об изменении вида регулярных перевозок вносится в реестр не позднее 10 календарных дней с даты внесения решения в Документ планирования.</w:t>
      </w:r>
    </w:p>
    <w:p w:rsidR="004D3F00" w:rsidRPr="004D3F00" w:rsidRDefault="005B1D92" w:rsidP="004D3F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5502" w:rsidRPr="00E55DE2">
        <w:rPr>
          <w:rFonts w:ascii="Times New Roman" w:hAnsi="Times New Roman" w:cs="Times New Roman"/>
          <w:sz w:val="28"/>
          <w:szCs w:val="28"/>
        </w:rPr>
        <w:t>.5.12</w:t>
      </w:r>
      <w:r w:rsidR="00F74529" w:rsidRPr="00E55DE2">
        <w:rPr>
          <w:rFonts w:ascii="Times New Roman" w:hAnsi="Times New Roman" w:cs="Times New Roman"/>
          <w:sz w:val="28"/>
          <w:szCs w:val="28"/>
        </w:rPr>
        <w:t xml:space="preserve">. Решение об изменении вида регулярных перевозок доводится до </w:t>
      </w:r>
      <w:r w:rsidR="004D3F00" w:rsidRPr="004D3F00">
        <w:rPr>
          <w:rFonts w:ascii="Times New Roman" w:hAnsi="Times New Roman" w:cs="Times New Roman"/>
          <w:sz w:val="28"/>
          <w:szCs w:val="28"/>
        </w:rPr>
        <w:t>уполномоченн</w:t>
      </w:r>
      <w:r w:rsidR="004D3F00">
        <w:rPr>
          <w:rFonts w:ascii="Times New Roman" w:hAnsi="Times New Roman" w:cs="Times New Roman"/>
          <w:sz w:val="28"/>
          <w:szCs w:val="28"/>
        </w:rPr>
        <w:t>ого</w:t>
      </w:r>
      <w:r w:rsidR="004D3F00" w:rsidRPr="004D3F00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4D3F00">
        <w:rPr>
          <w:rFonts w:ascii="Times New Roman" w:hAnsi="Times New Roman" w:cs="Times New Roman"/>
          <w:sz w:val="28"/>
          <w:szCs w:val="28"/>
        </w:rPr>
        <w:t>ого</w:t>
      </w:r>
      <w:r w:rsidR="004D3F00" w:rsidRPr="004D3F0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D3F00">
        <w:rPr>
          <w:rFonts w:ascii="Times New Roman" w:hAnsi="Times New Roman" w:cs="Times New Roman"/>
          <w:sz w:val="28"/>
          <w:szCs w:val="28"/>
        </w:rPr>
        <w:t>а</w:t>
      </w:r>
      <w:r w:rsidR="004D3F00" w:rsidRPr="004D3F00">
        <w:rPr>
          <w:rFonts w:ascii="Times New Roman" w:hAnsi="Times New Roman" w:cs="Times New Roman"/>
          <w:sz w:val="28"/>
          <w:szCs w:val="28"/>
        </w:rPr>
        <w:t xml:space="preserve"> государственной власти Свердловской области в сфере государственного регулирования цен (тарифов)</w:t>
      </w:r>
    </w:p>
    <w:p w:rsidR="00EF5502" w:rsidRPr="00E55DE2" w:rsidRDefault="00F74529" w:rsidP="004D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5DE2">
        <w:rPr>
          <w:rFonts w:ascii="Times New Roman" w:hAnsi="Times New Roman" w:cs="Times New Roman"/>
          <w:sz w:val="28"/>
          <w:szCs w:val="28"/>
        </w:rPr>
        <w:t xml:space="preserve">перевозчиков, обслуживающих маршрут, не позднее 180 дней до даты, с которой решение об изменении вида регулярных перевозок вступает в силу, путем письменного информирования перевозчика и размещения информации на сайте уполномоченного органа.  </w:t>
      </w:r>
    </w:p>
    <w:p w:rsidR="00710930" w:rsidRPr="00044428" w:rsidRDefault="00F74529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024BC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C6F20" w:rsidRPr="00435933" w:rsidRDefault="00710BA4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5B1D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C6F20"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Проведение конкурсов по маршрутам, внесенным в реестр маршрутов регулярных перевозок </w:t>
      </w: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>Арамильского городского округа</w:t>
      </w:r>
    </w:p>
    <w:p w:rsidR="00DC6F20" w:rsidRPr="00435933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 w:rsidR="00DB43F0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4729">
        <w:rPr>
          <w:rFonts w:ascii="Times New Roman" w:hAnsi="Times New Roman" w:cs="Times New Roman"/>
          <w:color w:val="000000" w:themeColor="text1"/>
          <w:sz w:val="28"/>
          <w:szCs w:val="28"/>
        </w:rPr>
        <w:t>квартале</w:t>
      </w: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6F472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планируется проведение конкурса и заключение </w:t>
      </w:r>
      <w:r w:rsidR="00710BA4"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>договора</w:t>
      </w: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выполнение работ, связанных с осуществлением регулярных перевозок </w:t>
      </w:r>
      <w:r w:rsidR="00710BA4"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автомобильным транспортом</w:t>
      </w: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97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маршрутам на территории </w:t>
      </w:r>
      <w:r w:rsidR="00E164DE"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Арамильского городского </w:t>
      </w:r>
      <w:r w:rsidR="00A20BE7"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B27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B27A5" w:rsidRDefault="002B27A5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8223"/>
      </w:tblGrid>
      <w:tr w:rsidR="002B27A5" w:rsidRPr="00264B75" w:rsidTr="002B27A5">
        <w:tc>
          <w:tcPr>
            <w:tcW w:w="2127" w:type="dxa"/>
          </w:tcPr>
          <w:p w:rsidR="002B27A5" w:rsidRPr="00264B75" w:rsidRDefault="002B27A5" w:rsidP="002B2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8223" w:type="dxa"/>
          </w:tcPr>
          <w:p w:rsidR="002B27A5" w:rsidRPr="00264B75" w:rsidRDefault="002B27A5" w:rsidP="002B27A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маршрута</w:t>
            </w:r>
          </w:p>
        </w:tc>
      </w:tr>
      <w:tr w:rsidR="002B27A5" w:rsidRPr="00264B75" w:rsidTr="002B27A5">
        <w:tc>
          <w:tcPr>
            <w:tcW w:w="2127" w:type="dxa"/>
          </w:tcPr>
          <w:p w:rsidR="002B27A5" w:rsidRPr="00264B75" w:rsidRDefault="002B27A5" w:rsidP="00EA2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8223" w:type="dxa"/>
          </w:tcPr>
          <w:p w:rsidR="002B27A5" w:rsidRPr="00264B75" w:rsidRDefault="002B27A5" w:rsidP="00EA2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«Арамильский Привоз-Центр-Шишкин Парк-Больница-</w:t>
            </w:r>
            <w:proofErr w:type="spellStart"/>
            <w:r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п.Светлый</w:t>
            </w:r>
            <w:proofErr w:type="spellEnd"/>
            <w:r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2B27A5" w:rsidRPr="00264B75" w:rsidTr="002B27A5">
        <w:tc>
          <w:tcPr>
            <w:tcW w:w="2127" w:type="dxa"/>
          </w:tcPr>
          <w:p w:rsidR="002B27A5" w:rsidRPr="00264B75" w:rsidRDefault="002B27A5" w:rsidP="00EA2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8223" w:type="dxa"/>
          </w:tcPr>
          <w:p w:rsidR="002B27A5" w:rsidRPr="00264B75" w:rsidRDefault="002B27A5" w:rsidP="00EA2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«Арамильский Привоз-Центр-Ленина-Больница-Рабочая»</w:t>
            </w:r>
          </w:p>
        </w:tc>
      </w:tr>
    </w:tbl>
    <w:p w:rsidR="002B27A5" w:rsidRDefault="002B27A5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7A5" w:rsidRDefault="00EC3C62" w:rsidP="007234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 5. О</w:t>
      </w:r>
      <w:r w:rsidR="003A766A" w:rsidRPr="003A76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766A" w:rsidRPr="003A76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обследования пассажиропотока, дорожных условий, объектов транспортной инфраструктуры</w:t>
      </w:r>
    </w:p>
    <w:p w:rsidR="00EC3C62" w:rsidRDefault="00EC3C62" w:rsidP="007234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7A5" w:rsidRDefault="00EC3C62" w:rsidP="007234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 w:rsidR="00DB43F0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полугодии 201</w:t>
      </w:r>
      <w:r w:rsidR="006F472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3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планируется </w:t>
      </w:r>
      <w:r w:rsidR="002B27A5" w:rsidRPr="00624B7A">
        <w:rPr>
          <w:rFonts w:ascii="Times New Roman" w:hAnsi="Times New Roman" w:cs="Times New Roman"/>
          <w:color w:val="000000" w:themeColor="text1"/>
          <w:sz w:val="28"/>
          <w:szCs w:val="28"/>
        </w:rPr>
        <w:t>прове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r w:rsidR="002B27A5" w:rsidRPr="00624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обследовани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27A5" w:rsidRPr="00624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пассажиропотока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существующих муниципальных маршрутах</w:t>
      </w:r>
      <w:r w:rsidR="002B27A5" w:rsidRPr="00624B7A">
        <w:rPr>
          <w:rFonts w:ascii="Times New Roman" w:hAnsi="Times New Roman" w:cs="Times New Roman"/>
          <w:color w:val="000000" w:themeColor="text1"/>
          <w:sz w:val="28"/>
          <w:szCs w:val="28"/>
        </w:rPr>
        <w:t>, дорожных условий, объек</w:t>
      </w:r>
      <w:r w:rsidR="003A76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транспортной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инфраструктуры.</w:t>
      </w:r>
    </w:p>
    <w:p w:rsidR="00EC3C62" w:rsidRPr="00624B7A" w:rsidRDefault="00EC3C62" w:rsidP="007234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F20" w:rsidRPr="00DC6F20" w:rsidRDefault="00007C61" w:rsidP="007234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72349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C6F20"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 об установлении нового маршрута в связи с развитием дорожно-уличной сети и транспортной инфраструктуры, с учетом действующей маршрутной сети</w:t>
      </w:r>
    </w:p>
    <w:p w:rsidR="00DC6F20" w:rsidRPr="00DC6F20" w:rsidRDefault="00DC6F20" w:rsidP="007234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F20" w:rsidRPr="00DC6F20" w:rsidRDefault="00DC6F20" w:rsidP="007234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нового маршрута в связи с развитием дорожно-уличной сети и транспортной инфраструктуры, с учетом действующей маршрутной сети в</w:t>
      </w:r>
      <w:r w:rsidR="00E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</w:t>
      </w: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EE0FF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не планируется.</w:t>
      </w: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F20" w:rsidRPr="00DC6F20" w:rsidRDefault="00E12633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Раздел </w:t>
      </w:r>
      <w:r w:rsidR="0084636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C6F20"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об изменении маршрута, внесенного в реестр маршрутов регулярных перевозок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Арамильского городского округа</w:t>
      </w:r>
      <w:r w:rsidR="00DC6F20"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>, в связи с изменением пути следования по измененной дорожно-уличной сети, включением или исключением из маршрута конечных или промежуточных остановочных пунктов, их мест расположения</w:t>
      </w: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маршрутов, внесенных в реестр маршрутов регулярных перевозок </w:t>
      </w:r>
      <w:r w:rsidR="00E12633">
        <w:rPr>
          <w:rFonts w:ascii="Times New Roman" w:hAnsi="Times New Roman" w:cs="Times New Roman"/>
          <w:color w:val="000000" w:themeColor="text1"/>
          <w:sz w:val="28"/>
          <w:szCs w:val="28"/>
        </w:rPr>
        <w:t>Арамильского городского округа</w:t>
      </w: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связи с изменением пути следования по измененной дорожно-уличной сети, включением или исключением из маршрута конечных или промежуточных остановочных пунктов, их мест расположения в </w:t>
      </w:r>
      <w:r w:rsidR="00EE0FFC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EE0FF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не планируется.</w:t>
      </w: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633" w:rsidRDefault="00E12633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84636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C6F20"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об установлении, изменении остановочных пунктов маршрутов регулярных перевозок пассажиров и багажа автомобильным транспортом </w:t>
      </w: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Установление, изменение остановочных пунктов маршрутов регулярных перевозок пассажиров и багажа автомобильным транспортом и городским наземным электротранспортом в </w:t>
      </w:r>
      <w:r w:rsidR="00E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</w:t>
      </w: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EE0FF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не планируется.</w:t>
      </w: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F20" w:rsidRPr="00DC6F20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B0B" w:rsidRPr="00624B7A" w:rsidRDefault="00DC6F20" w:rsidP="00DC6F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6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AF1B0B" w:rsidRPr="00624B7A" w:rsidSect="00074AD1">
      <w:headerReference w:type="default" r:id="rId9"/>
      <w:footerReference w:type="default" r:id="rId1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B2" w:rsidRDefault="005A1FB2" w:rsidP="00AB44E6">
      <w:pPr>
        <w:spacing w:after="0" w:line="240" w:lineRule="auto"/>
      </w:pPr>
      <w:r>
        <w:separator/>
      </w:r>
    </w:p>
  </w:endnote>
  <w:endnote w:type="continuationSeparator" w:id="0">
    <w:p w:rsidR="005A1FB2" w:rsidRDefault="005A1FB2" w:rsidP="00AB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69" w:rsidRDefault="00C50969">
    <w:pPr>
      <w:pStyle w:val="a7"/>
      <w:jc w:val="center"/>
    </w:pPr>
  </w:p>
  <w:p w:rsidR="00C50969" w:rsidRDefault="00C509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B2" w:rsidRDefault="005A1FB2" w:rsidP="00AB44E6">
      <w:pPr>
        <w:spacing w:after="0" w:line="240" w:lineRule="auto"/>
      </w:pPr>
      <w:r>
        <w:separator/>
      </w:r>
    </w:p>
  </w:footnote>
  <w:footnote w:type="continuationSeparator" w:id="0">
    <w:p w:rsidR="005A1FB2" w:rsidRDefault="005A1FB2" w:rsidP="00AB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69" w:rsidRDefault="00C50969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12AA7"/>
    <w:multiLevelType w:val="multilevel"/>
    <w:tmpl w:val="3858D8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" w15:restartNumberingAfterBreak="0">
    <w:nsid w:val="5BB165F6"/>
    <w:multiLevelType w:val="multilevel"/>
    <w:tmpl w:val="3858D8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6ABA242E"/>
    <w:multiLevelType w:val="hybridMultilevel"/>
    <w:tmpl w:val="1AD24C8C"/>
    <w:lvl w:ilvl="0" w:tplc="EAD6B2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33"/>
    <w:rsid w:val="000027FE"/>
    <w:rsid w:val="00007C61"/>
    <w:rsid w:val="00024BC7"/>
    <w:rsid w:val="00027A8F"/>
    <w:rsid w:val="00027B69"/>
    <w:rsid w:val="00033B0A"/>
    <w:rsid w:val="00037E98"/>
    <w:rsid w:val="00044428"/>
    <w:rsid w:val="00045735"/>
    <w:rsid w:val="000474DD"/>
    <w:rsid w:val="00051236"/>
    <w:rsid w:val="00055F17"/>
    <w:rsid w:val="0006178C"/>
    <w:rsid w:val="00064338"/>
    <w:rsid w:val="0007027D"/>
    <w:rsid w:val="000741D7"/>
    <w:rsid w:val="00074AD1"/>
    <w:rsid w:val="000973A5"/>
    <w:rsid w:val="000A2A2F"/>
    <w:rsid w:val="000A6577"/>
    <w:rsid w:val="000C1A4F"/>
    <w:rsid w:val="000C3C56"/>
    <w:rsid w:val="000D5681"/>
    <w:rsid w:val="000E5507"/>
    <w:rsid w:val="000E71D9"/>
    <w:rsid w:val="000F0500"/>
    <w:rsid w:val="000F1ACE"/>
    <w:rsid w:val="000F2D5B"/>
    <w:rsid w:val="0011775A"/>
    <w:rsid w:val="00132AA3"/>
    <w:rsid w:val="001404D0"/>
    <w:rsid w:val="001415CA"/>
    <w:rsid w:val="001435E3"/>
    <w:rsid w:val="00144084"/>
    <w:rsid w:val="00151484"/>
    <w:rsid w:val="00155997"/>
    <w:rsid w:val="00160C5E"/>
    <w:rsid w:val="00165FB2"/>
    <w:rsid w:val="00167B84"/>
    <w:rsid w:val="001734C5"/>
    <w:rsid w:val="00173DFC"/>
    <w:rsid w:val="00180F25"/>
    <w:rsid w:val="001A0E1C"/>
    <w:rsid w:val="001A48E0"/>
    <w:rsid w:val="001B4C3D"/>
    <w:rsid w:val="001C26E0"/>
    <w:rsid w:val="001D3224"/>
    <w:rsid w:val="001D3F8D"/>
    <w:rsid w:val="001E5292"/>
    <w:rsid w:val="00200DA8"/>
    <w:rsid w:val="00202355"/>
    <w:rsid w:val="00205F2A"/>
    <w:rsid w:val="002150F3"/>
    <w:rsid w:val="00217C61"/>
    <w:rsid w:val="0022238A"/>
    <w:rsid w:val="00234597"/>
    <w:rsid w:val="0023625F"/>
    <w:rsid w:val="00236867"/>
    <w:rsid w:val="00243C1E"/>
    <w:rsid w:val="00243FA2"/>
    <w:rsid w:val="00247E9D"/>
    <w:rsid w:val="002546BD"/>
    <w:rsid w:val="0025528E"/>
    <w:rsid w:val="00257225"/>
    <w:rsid w:val="00260982"/>
    <w:rsid w:val="00261DDB"/>
    <w:rsid w:val="00264B75"/>
    <w:rsid w:val="002835CF"/>
    <w:rsid w:val="00283BD8"/>
    <w:rsid w:val="002939A4"/>
    <w:rsid w:val="002A1D0E"/>
    <w:rsid w:val="002A323B"/>
    <w:rsid w:val="002B27A5"/>
    <w:rsid w:val="002B4C8E"/>
    <w:rsid w:val="002C0A97"/>
    <w:rsid w:val="002C0B7F"/>
    <w:rsid w:val="002C1884"/>
    <w:rsid w:val="002D384F"/>
    <w:rsid w:val="002E38B0"/>
    <w:rsid w:val="002E418B"/>
    <w:rsid w:val="002E489A"/>
    <w:rsid w:val="002E6239"/>
    <w:rsid w:val="002F4702"/>
    <w:rsid w:val="00302ECC"/>
    <w:rsid w:val="0030657F"/>
    <w:rsid w:val="00320EBD"/>
    <w:rsid w:val="00326B2A"/>
    <w:rsid w:val="00326D9A"/>
    <w:rsid w:val="00330E22"/>
    <w:rsid w:val="0033119C"/>
    <w:rsid w:val="00331564"/>
    <w:rsid w:val="003326D9"/>
    <w:rsid w:val="00333B91"/>
    <w:rsid w:val="003363E5"/>
    <w:rsid w:val="00346458"/>
    <w:rsid w:val="00356BC5"/>
    <w:rsid w:val="003604F7"/>
    <w:rsid w:val="00364600"/>
    <w:rsid w:val="00375396"/>
    <w:rsid w:val="003814BB"/>
    <w:rsid w:val="0038526E"/>
    <w:rsid w:val="003904A9"/>
    <w:rsid w:val="00391B6F"/>
    <w:rsid w:val="003A766A"/>
    <w:rsid w:val="003B0D14"/>
    <w:rsid w:val="003D2EB4"/>
    <w:rsid w:val="003E16F9"/>
    <w:rsid w:val="004145A8"/>
    <w:rsid w:val="0041485C"/>
    <w:rsid w:val="0042111A"/>
    <w:rsid w:val="00422308"/>
    <w:rsid w:val="00423398"/>
    <w:rsid w:val="00425104"/>
    <w:rsid w:val="00435933"/>
    <w:rsid w:val="00440345"/>
    <w:rsid w:val="004410AC"/>
    <w:rsid w:val="004424D7"/>
    <w:rsid w:val="004523B4"/>
    <w:rsid w:val="0047027D"/>
    <w:rsid w:val="0048624E"/>
    <w:rsid w:val="004B5D61"/>
    <w:rsid w:val="004C2F23"/>
    <w:rsid w:val="004D3F00"/>
    <w:rsid w:val="004E29B6"/>
    <w:rsid w:val="004E2E83"/>
    <w:rsid w:val="004E33E5"/>
    <w:rsid w:val="004E392E"/>
    <w:rsid w:val="004E63DF"/>
    <w:rsid w:val="004F0E06"/>
    <w:rsid w:val="004F11E6"/>
    <w:rsid w:val="004F7A1A"/>
    <w:rsid w:val="00505F66"/>
    <w:rsid w:val="00513A2F"/>
    <w:rsid w:val="00514090"/>
    <w:rsid w:val="00544955"/>
    <w:rsid w:val="00546787"/>
    <w:rsid w:val="00562B8A"/>
    <w:rsid w:val="005678D4"/>
    <w:rsid w:val="00577E0D"/>
    <w:rsid w:val="00582141"/>
    <w:rsid w:val="005A0192"/>
    <w:rsid w:val="005A0F1E"/>
    <w:rsid w:val="005A1FB2"/>
    <w:rsid w:val="005B06C4"/>
    <w:rsid w:val="005B071F"/>
    <w:rsid w:val="005B1D29"/>
    <w:rsid w:val="005B1D92"/>
    <w:rsid w:val="005C1EBB"/>
    <w:rsid w:val="005C421F"/>
    <w:rsid w:val="005D08A7"/>
    <w:rsid w:val="005D1834"/>
    <w:rsid w:val="005D534E"/>
    <w:rsid w:val="005D6159"/>
    <w:rsid w:val="005E5BBB"/>
    <w:rsid w:val="005F0DF1"/>
    <w:rsid w:val="005F1F9F"/>
    <w:rsid w:val="005F5544"/>
    <w:rsid w:val="005F55FC"/>
    <w:rsid w:val="00607AED"/>
    <w:rsid w:val="006155DE"/>
    <w:rsid w:val="00621A85"/>
    <w:rsid w:val="00624B7A"/>
    <w:rsid w:val="00627113"/>
    <w:rsid w:val="006279CA"/>
    <w:rsid w:val="00630AE5"/>
    <w:rsid w:val="00633740"/>
    <w:rsid w:val="00652F48"/>
    <w:rsid w:val="00654FC3"/>
    <w:rsid w:val="0066297A"/>
    <w:rsid w:val="00665B5B"/>
    <w:rsid w:val="006701EE"/>
    <w:rsid w:val="00670C52"/>
    <w:rsid w:val="00672A08"/>
    <w:rsid w:val="00695F69"/>
    <w:rsid w:val="00697DC0"/>
    <w:rsid w:val="006B0904"/>
    <w:rsid w:val="006B0BF6"/>
    <w:rsid w:val="006B2874"/>
    <w:rsid w:val="006B5151"/>
    <w:rsid w:val="006C0369"/>
    <w:rsid w:val="006F4729"/>
    <w:rsid w:val="006F4BBA"/>
    <w:rsid w:val="00700F78"/>
    <w:rsid w:val="00710930"/>
    <w:rsid w:val="00710BA4"/>
    <w:rsid w:val="00712F6E"/>
    <w:rsid w:val="0072256A"/>
    <w:rsid w:val="00723498"/>
    <w:rsid w:val="007272D6"/>
    <w:rsid w:val="007337EA"/>
    <w:rsid w:val="007365C9"/>
    <w:rsid w:val="0073740C"/>
    <w:rsid w:val="00745A13"/>
    <w:rsid w:val="007464E6"/>
    <w:rsid w:val="00763C9B"/>
    <w:rsid w:val="00770A28"/>
    <w:rsid w:val="00780E93"/>
    <w:rsid w:val="007814D4"/>
    <w:rsid w:val="00781A8D"/>
    <w:rsid w:val="007831DD"/>
    <w:rsid w:val="00790756"/>
    <w:rsid w:val="00791FDE"/>
    <w:rsid w:val="00794141"/>
    <w:rsid w:val="00797559"/>
    <w:rsid w:val="007A2145"/>
    <w:rsid w:val="007B4E99"/>
    <w:rsid w:val="007C4BB7"/>
    <w:rsid w:val="007C7E3B"/>
    <w:rsid w:val="007D6C7F"/>
    <w:rsid w:val="007E19D2"/>
    <w:rsid w:val="007E3B69"/>
    <w:rsid w:val="007F79E1"/>
    <w:rsid w:val="0081468C"/>
    <w:rsid w:val="0081667E"/>
    <w:rsid w:val="0084636D"/>
    <w:rsid w:val="0086528D"/>
    <w:rsid w:val="008700B8"/>
    <w:rsid w:val="00873FDB"/>
    <w:rsid w:val="008816A7"/>
    <w:rsid w:val="0089722E"/>
    <w:rsid w:val="008B7987"/>
    <w:rsid w:val="008F4CFC"/>
    <w:rsid w:val="00907A48"/>
    <w:rsid w:val="009176BD"/>
    <w:rsid w:val="009224FD"/>
    <w:rsid w:val="00922F48"/>
    <w:rsid w:val="00936D4D"/>
    <w:rsid w:val="00937A2D"/>
    <w:rsid w:val="009428C3"/>
    <w:rsid w:val="00944062"/>
    <w:rsid w:val="009521D2"/>
    <w:rsid w:val="00957E1B"/>
    <w:rsid w:val="00963E7C"/>
    <w:rsid w:val="009662E5"/>
    <w:rsid w:val="009676E4"/>
    <w:rsid w:val="00975955"/>
    <w:rsid w:val="0097787C"/>
    <w:rsid w:val="00980A5A"/>
    <w:rsid w:val="00994586"/>
    <w:rsid w:val="009A3290"/>
    <w:rsid w:val="009B2090"/>
    <w:rsid w:val="009B3F67"/>
    <w:rsid w:val="009C0EA4"/>
    <w:rsid w:val="009D4879"/>
    <w:rsid w:val="009F67B2"/>
    <w:rsid w:val="00A00E87"/>
    <w:rsid w:val="00A06EB9"/>
    <w:rsid w:val="00A07B22"/>
    <w:rsid w:val="00A12BFA"/>
    <w:rsid w:val="00A17362"/>
    <w:rsid w:val="00A20650"/>
    <w:rsid w:val="00A20BE7"/>
    <w:rsid w:val="00A215D9"/>
    <w:rsid w:val="00A24E86"/>
    <w:rsid w:val="00A300AB"/>
    <w:rsid w:val="00A3172C"/>
    <w:rsid w:val="00A42AE4"/>
    <w:rsid w:val="00A43BD6"/>
    <w:rsid w:val="00A473C3"/>
    <w:rsid w:val="00A55616"/>
    <w:rsid w:val="00A558FA"/>
    <w:rsid w:val="00A57D48"/>
    <w:rsid w:val="00A61322"/>
    <w:rsid w:val="00A64277"/>
    <w:rsid w:val="00A67712"/>
    <w:rsid w:val="00A96C85"/>
    <w:rsid w:val="00A975BD"/>
    <w:rsid w:val="00AA3100"/>
    <w:rsid w:val="00AA3798"/>
    <w:rsid w:val="00AB2201"/>
    <w:rsid w:val="00AB44E6"/>
    <w:rsid w:val="00AC4007"/>
    <w:rsid w:val="00AC5B4B"/>
    <w:rsid w:val="00AD16D4"/>
    <w:rsid w:val="00AD491E"/>
    <w:rsid w:val="00AF1B0B"/>
    <w:rsid w:val="00AF1DF6"/>
    <w:rsid w:val="00AF3B31"/>
    <w:rsid w:val="00AF7455"/>
    <w:rsid w:val="00B06AE7"/>
    <w:rsid w:val="00B2238F"/>
    <w:rsid w:val="00B2551C"/>
    <w:rsid w:val="00B41FF6"/>
    <w:rsid w:val="00B45D3D"/>
    <w:rsid w:val="00B54979"/>
    <w:rsid w:val="00B55F21"/>
    <w:rsid w:val="00B56F1F"/>
    <w:rsid w:val="00B61A3B"/>
    <w:rsid w:val="00B63814"/>
    <w:rsid w:val="00B75BA8"/>
    <w:rsid w:val="00B77412"/>
    <w:rsid w:val="00B90E37"/>
    <w:rsid w:val="00B9115B"/>
    <w:rsid w:val="00B934A7"/>
    <w:rsid w:val="00B96CF1"/>
    <w:rsid w:val="00BA436F"/>
    <w:rsid w:val="00BB2996"/>
    <w:rsid w:val="00BB422A"/>
    <w:rsid w:val="00BC57F6"/>
    <w:rsid w:val="00BD5F57"/>
    <w:rsid w:val="00BE3657"/>
    <w:rsid w:val="00BF1CB3"/>
    <w:rsid w:val="00BF2D44"/>
    <w:rsid w:val="00C04AA2"/>
    <w:rsid w:val="00C07D6A"/>
    <w:rsid w:val="00C20ED6"/>
    <w:rsid w:val="00C315C0"/>
    <w:rsid w:val="00C37A4B"/>
    <w:rsid w:val="00C50969"/>
    <w:rsid w:val="00C50EC6"/>
    <w:rsid w:val="00C640FF"/>
    <w:rsid w:val="00C71CA9"/>
    <w:rsid w:val="00C876FF"/>
    <w:rsid w:val="00C922DD"/>
    <w:rsid w:val="00CA1D23"/>
    <w:rsid w:val="00CA71E8"/>
    <w:rsid w:val="00CB1DCB"/>
    <w:rsid w:val="00CB5CD7"/>
    <w:rsid w:val="00CC4CB0"/>
    <w:rsid w:val="00CD0A2A"/>
    <w:rsid w:val="00CD3165"/>
    <w:rsid w:val="00CD42A7"/>
    <w:rsid w:val="00CD42B7"/>
    <w:rsid w:val="00CE74CE"/>
    <w:rsid w:val="00D0433C"/>
    <w:rsid w:val="00D059E4"/>
    <w:rsid w:val="00D1564A"/>
    <w:rsid w:val="00D263C8"/>
    <w:rsid w:val="00D26AC7"/>
    <w:rsid w:val="00D4119D"/>
    <w:rsid w:val="00D4358B"/>
    <w:rsid w:val="00D50C82"/>
    <w:rsid w:val="00D51F4C"/>
    <w:rsid w:val="00D539EE"/>
    <w:rsid w:val="00D57DB3"/>
    <w:rsid w:val="00D67727"/>
    <w:rsid w:val="00D867CF"/>
    <w:rsid w:val="00D967B6"/>
    <w:rsid w:val="00DA29CC"/>
    <w:rsid w:val="00DB3E30"/>
    <w:rsid w:val="00DB43F0"/>
    <w:rsid w:val="00DB4F09"/>
    <w:rsid w:val="00DB521D"/>
    <w:rsid w:val="00DB7B47"/>
    <w:rsid w:val="00DC60C9"/>
    <w:rsid w:val="00DC6F20"/>
    <w:rsid w:val="00DD2C99"/>
    <w:rsid w:val="00DD6C92"/>
    <w:rsid w:val="00DE1A14"/>
    <w:rsid w:val="00DF1EC7"/>
    <w:rsid w:val="00DF4B17"/>
    <w:rsid w:val="00DF53B5"/>
    <w:rsid w:val="00E0083A"/>
    <w:rsid w:val="00E00D50"/>
    <w:rsid w:val="00E12633"/>
    <w:rsid w:val="00E1608A"/>
    <w:rsid w:val="00E164DE"/>
    <w:rsid w:val="00E170AE"/>
    <w:rsid w:val="00E326E9"/>
    <w:rsid w:val="00E460A3"/>
    <w:rsid w:val="00E5065A"/>
    <w:rsid w:val="00E5430F"/>
    <w:rsid w:val="00E55DE2"/>
    <w:rsid w:val="00E641E6"/>
    <w:rsid w:val="00E645BD"/>
    <w:rsid w:val="00E64D55"/>
    <w:rsid w:val="00E64F17"/>
    <w:rsid w:val="00E64F53"/>
    <w:rsid w:val="00E74BDA"/>
    <w:rsid w:val="00E805B6"/>
    <w:rsid w:val="00E841FC"/>
    <w:rsid w:val="00E84500"/>
    <w:rsid w:val="00E926B0"/>
    <w:rsid w:val="00E931D8"/>
    <w:rsid w:val="00EB1BF9"/>
    <w:rsid w:val="00EB2562"/>
    <w:rsid w:val="00EB2E22"/>
    <w:rsid w:val="00EC116B"/>
    <w:rsid w:val="00EC3C62"/>
    <w:rsid w:val="00EC4E59"/>
    <w:rsid w:val="00EC6861"/>
    <w:rsid w:val="00ED047E"/>
    <w:rsid w:val="00ED3964"/>
    <w:rsid w:val="00EE0FFC"/>
    <w:rsid w:val="00EE178B"/>
    <w:rsid w:val="00EE2A74"/>
    <w:rsid w:val="00EE3060"/>
    <w:rsid w:val="00EF0473"/>
    <w:rsid w:val="00EF212D"/>
    <w:rsid w:val="00EF3525"/>
    <w:rsid w:val="00EF5502"/>
    <w:rsid w:val="00F1317F"/>
    <w:rsid w:val="00F20CB7"/>
    <w:rsid w:val="00F31E33"/>
    <w:rsid w:val="00F46C21"/>
    <w:rsid w:val="00F474E2"/>
    <w:rsid w:val="00F65045"/>
    <w:rsid w:val="00F65852"/>
    <w:rsid w:val="00F71CDF"/>
    <w:rsid w:val="00F729DA"/>
    <w:rsid w:val="00F74529"/>
    <w:rsid w:val="00F80D32"/>
    <w:rsid w:val="00F876C5"/>
    <w:rsid w:val="00F922C8"/>
    <w:rsid w:val="00F92B7B"/>
    <w:rsid w:val="00FB115A"/>
    <w:rsid w:val="00FB3CDC"/>
    <w:rsid w:val="00FB49D5"/>
    <w:rsid w:val="00FC183E"/>
    <w:rsid w:val="00FF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3143A-9D90-4547-94D1-4C1317B6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9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02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539E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4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44E6"/>
  </w:style>
  <w:style w:type="paragraph" w:styleId="a7">
    <w:name w:val="footer"/>
    <w:basedOn w:val="a"/>
    <w:link w:val="a8"/>
    <w:uiPriority w:val="99"/>
    <w:unhideWhenUsed/>
    <w:rsid w:val="00AB4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44E6"/>
  </w:style>
  <w:style w:type="character" w:styleId="a9">
    <w:name w:val="Hyperlink"/>
    <w:basedOn w:val="a0"/>
    <w:uiPriority w:val="99"/>
    <w:semiHidden/>
    <w:unhideWhenUsed/>
    <w:rsid w:val="00A06EB9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A06EB9"/>
    <w:rPr>
      <w:color w:val="954F72"/>
      <w:u w:val="single"/>
    </w:rPr>
  </w:style>
  <w:style w:type="paragraph" w:customStyle="1" w:styleId="xl65">
    <w:name w:val="xl65"/>
    <w:basedOn w:val="a"/>
    <w:rsid w:val="00A06E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66">
    <w:name w:val="xl66"/>
    <w:basedOn w:val="a"/>
    <w:rsid w:val="00A06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67">
    <w:name w:val="xl67"/>
    <w:basedOn w:val="a"/>
    <w:rsid w:val="00A06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18"/>
      <w:szCs w:val="18"/>
      <w:lang w:eastAsia="ru-RU"/>
    </w:rPr>
  </w:style>
  <w:style w:type="paragraph" w:customStyle="1" w:styleId="xl68">
    <w:name w:val="xl68"/>
    <w:basedOn w:val="a"/>
    <w:rsid w:val="00A06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69">
    <w:name w:val="xl69"/>
    <w:basedOn w:val="a"/>
    <w:rsid w:val="00A06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70">
    <w:name w:val="xl70"/>
    <w:basedOn w:val="a"/>
    <w:rsid w:val="00A06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71">
    <w:name w:val="xl71"/>
    <w:basedOn w:val="a"/>
    <w:rsid w:val="00A06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A06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3">
    <w:name w:val="xl73"/>
    <w:basedOn w:val="a"/>
    <w:rsid w:val="00A06E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74">
    <w:name w:val="xl74"/>
    <w:basedOn w:val="a"/>
    <w:rsid w:val="00A06E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75">
    <w:name w:val="xl75"/>
    <w:basedOn w:val="a"/>
    <w:rsid w:val="00A06EB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76">
    <w:name w:val="xl76"/>
    <w:basedOn w:val="a"/>
    <w:rsid w:val="00A06EB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77">
    <w:name w:val="xl77"/>
    <w:basedOn w:val="a"/>
    <w:rsid w:val="00A06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E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79">
    <w:name w:val="xl79"/>
    <w:basedOn w:val="a"/>
    <w:rsid w:val="00A06EB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xl80">
    <w:name w:val="xl80"/>
    <w:basedOn w:val="a"/>
    <w:rsid w:val="00A06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4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7555A6BD7DBCCB6E893FC2317CFB9D63059225BC6099E2F6D4C10C369B52C653728242F7384D3Ec4g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2931-FEEA-4F73-A505-07A2DE5F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8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М. Шунайлова</cp:lastModifiedBy>
  <cp:revision>153</cp:revision>
  <cp:lastPrinted>2017-02-17T06:07:00Z</cp:lastPrinted>
  <dcterms:created xsi:type="dcterms:W3CDTF">2016-07-21T04:32:00Z</dcterms:created>
  <dcterms:modified xsi:type="dcterms:W3CDTF">2017-02-21T09:11:00Z</dcterms:modified>
</cp:coreProperties>
</file>