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4F" w:rsidRDefault="00D37F5D">
      <w:pPr>
        <w:ind w:left="5812"/>
      </w:pPr>
      <w:bookmarkStart w:id="0" w:name="_GoBack"/>
      <w:bookmarkEnd w:id="0"/>
      <w:r>
        <w:rPr>
          <w:rFonts w:ascii="Liberation Serif" w:eastAsia="Times New Roman" w:hAnsi="Liberation Serif" w:cs="Liberation Serif"/>
          <w:lang w:eastAsia="ru-RU"/>
        </w:rPr>
        <w:t>УТВЕРЖДЕН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shd w:val="clear" w:color="auto" w:fill="FFFFFF"/>
          <w:lang w:eastAsia="ru-RU"/>
        </w:rPr>
        <w:t>постановлением Администрации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shd w:val="clear" w:color="auto" w:fill="FFFFFF"/>
          <w:lang w:eastAsia="ru-RU"/>
        </w:rPr>
        <w:t xml:space="preserve">Арамильского городского округа </w:t>
      </w:r>
    </w:p>
    <w:p w:rsidR="00A1094F" w:rsidRPr="001077A0" w:rsidRDefault="00D37F5D">
      <w:pPr>
        <w:pStyle w:val="Default"/>
        <w:ind w:left="5812"/>
        <w:rPr>
          <w:lang w:val="en-US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от</w:t>
      </w:r>
      <w:r>
        <w:rPr>
          <w:rFonts w:eastAsia="Times New Roman"/>
          <w:color w:val="auto"/>
          <w:shd w:val="clear" w:color="auto" w:fill="FFFFFF"/>
          <w:lang w:val="en-US" w:eastAsia="ru-RU"/>
        </w:rPr>
        <w:t xml:space="preserve"> %REG_DATE% № %REG_NUM%</w:t>
      </w:r>
    </w:p>
    <w:p w:rsidR="00A1094F" w:rsidRDefault="00A1094F">
      <w:pPr>
        <w:pStyle w:val="Default"/>
        <w:ind w:firstLine="4820"/>
        <w:rPr>
          <w:lang w:val="en-US"/>
        </w:rPr>
      </w:pPr>
    </w:p>
    <w:p w:rsidR="00A1094F" w:rsidRDefault="00A1094F">
      <w:pPr>
        <w:pStyle w:val="Default"/>
        <w:ind w:firstLine="4820"/>
        <w:rPr>
          <w:lang w:val="en-US"/>
        </w:rPr>
      </w:pPr>
    </w:p>
    <w:p w:rsidR="00A1094F" w:rsidRDefault="00D37F5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</w:t>
      </w:r>
    </w:p>
    <w:p w:rsidR="00A1094F" w:rsidRDefault="00D37F5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 w:rsidR="00A1094F" w:rsidRDefault="00D37F5D">
      <w:pPr>
        <w:pStyle w:val="Default"/>
        <w:jc w:val="center"/>
      </w:pPr>
      <w:r>
        <w:rPr>
          <w:b/>
          <w:bCs/>
        </w:rPr>
        <w:t xml:space="preserve">«ПРИЕМ </w:t>
      </w:r>
      <w:r>
        <w:rPr>
          <w:b/>
          <w:bCs/>
        </w:rPr>
        <w:t>ИСПОЛНИТЕЛЬНОЙ ДОКУМЕНТАЦИИ ДЛЯ ВЕДЕНИЯ СВОДНОГО ПЛАНА НАЗЕМНЫХ И ПОДЗЕМНЫХ КОММУНИКАЦИЙ И СООРУЖЕНИЙ»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Раздел 1. Общие положения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Предмет регулирования регламента</w:t>
      </w:r>
    </w:p>
    <w:p w:rsidR="00A1094F" w:rsidRDefault="00A1094F">
      <w:pPr>
        <w:pStyle w:val="af6"/>
        <w:rPr>
          <w:rFonts w:ascii="Liberation Serif" w:hAnsi="Liberation Serif" w:cs="Liberation Serif"/>
          <w:sz w:val="24"/>
          <w:szCs w:val="24"/>
        </w:rPr>
      </w:pP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1. Административный регламент предоставления муниципальной услуги </w:t>
      </w:r>
      <w:bookmarkStart w:id="1" w:name="_Hlk78459779"/>
      <w:r>
        <w:rPr>
          <w:rFonts w:ascii="Liberation Serif" w:hAnsi="Liberation Serif" w:cs="Liberation Serif"/>
          <w:color w:val="000000"/>
        </w:rPr>
        <w:t>«Прием исполнительной докум</w:t>
      </w:r>
      <w:r>
        <w:rPr>
          <w:rFonts w:ascii="Liberation Serif" w:hAnsi="Liberation Serif" w:cs="Liberation Serif"/>
          <w:color w:val="000000"/>
        </w:rPr>
        <w:t xml:space="preserve">ентации для ведения сводного плана наземных и подземных коммуникаций и сооружений» </w:t>
      </w:r>
      <w:bookmarkEnd w:id="1"/>
      <w:r>
        <w:rPr>
          <w:rFonts w:ascii="Liberation Serif" w:hAnsi="Liberation Serif" w:cs="Liberation Serif"/>
          <w:color w:val="000000"/>
        </w:rPr>
        <w:t>(далее – Административный регламент) устанавливает порядок и стандарт предоставления муниципальной услуги по приему исполнительной документации для ведения сводного плана на</w:t>
      </w:r>
      <w:r>
        <w:rPr>
          <w:rFonts w:ascii="Liberation Serif" w:hAnsi="Liberation Serif" w:cs="Liberation Serif"/>
          <w:color w:val="000000"/>
        </w:rPr>
        <w:t>земных и подземных коммуникаций и сооружений.</w:t>
      </w:r>
    </w:p>
    <w:p w:rsidR="00A1094F" w:rsidRDefault="00D37F5D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</w:rPr>
        <w:t>2. Регламент устанавливает сроки и последовательность административных процедур Отдела архитектуры и градостроительства Администрации Арамильского городского округа</w:t>
      </w:r>
      <w:r>
        <w:rPr>
          <w:rFonts w:ascii="Liberation Serif" w:eastAsia="Times New Roman" w:hAnsi="Liberation Serif" w:cs="Liberation Serif"/>
          <w:lang w:eastAsia="ru-RU"/>
        </w:rPr>
        <w:t xml:space="preserve"> (далее – Уполномоченный орган</w:t>
      </w:r>
      <w:r>
        <w:rPr>
          <w:rFonts w:ascii="Liberation Serif" w:hAnsi="Liberation Serif" w:cs="Liberation Serif"/>
        </w:rPr>
        <w:t>), осуществляемы</w:t>
      </w:r>
      <w:r>
        <w:rPr>
          <w:rFonts w:ascii="Liberation Serif" w:hAnsi="Liberation Serif" w:cs="Liberation Serif"/>
        </w:rPr>
        <w:t>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Круг заявителей</w:t>
      </w:r>
    </w:p>
    <w:p w:rsidR="00A1094F" w:rsidRDefault="00A1094F">
      <w:pPr>
        <w:pStyle w:val="a7"/>
        <w:ind w:left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3. Заявителями на предоставление муниципальной услуги являются собственники и иные правообладатели наземных и </w:t>
      </w:r>
      <w:r>
        <w:rPr>
          <w:rFonts w:ascii="Liberation Serif" w:eastAsia="Times New Roman" w:hAnsi="Liberation Serif" w:cs="Liberation Serif"/>
          <w:lang w:eastAsia="ru-RU"/>
        </w:rPr>
        <w:t xml:space="preserve">подземных коммуникаций и сооружений либо лица, осуществляющие функции застройщика или технического заказчика – юридические и физические лица, в том числе индивидуальные предприниматели </w:t>
      </w:r>
      <w:r>
        <w:rPr>
          <w:rFonts w:ascii="Liberation Serif" w:hAnsi="Liberation Serif" w:cs="Liberation Serif"/>
        </w:rPr>
        <w:t>(далее – заявители)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4. От имени заявителей муниципальной услуги могут </w:t>
      </w:r>
      <w:r>
        <w:rPr>
          <w:rFonts w:ascii="Liberation Serif" w:eastAsia="Times New Roman" w:hAnsi="Liberation Serif" w:cs="Liberation Serif"/>
          <w:lang w:eastAsia="ru-RU"/>
        </w:rPr>
        <w:t>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Требования к порядку информиров</w:t>
      </w:r>
      <w:r>
        <w:rPr>
          <w:rFonts w:eastAsia="Calibri"/>
        </w:rPr>
        <w:t xml:space="preserve">ания о предоставлении </w:t>
      </w:r>
      <w:r>
        <w:rPr>
          <w:rFonts w:eastAsia="Calibri"/>
        </w:rPr>
        <w:br/>
      </w:r>
      <w:r>
        <w:rPr>
          <w:rFonts w:eastAsia="Calibri"/>
        </w:rPr>
        <w:t>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5. </w:t>
      </w:r>
      <w:r>
        <w:rPr>
          <w:rFonts w:ascii="Liberation Serif" w:hAnsi="Liberation Serif" w:cs="Liberation Serif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осуществляется непосредственно специалистами Уполномоченного органа при личном приеме и по телефону, а также через Государственное бюдже</w:t>
      </w:r>
      <w:r>
        <w:rPr>
          <w:rFonts w:ascii="Liberation Serif" w:hAnsi="Liberation Serif" w:cs="Liberation Serif"/>
        </w:rPr>
        <w:t>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A1094F" w:rsidRDefault="00D37F5D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</w:rPr>
        <w:t>6. Информация о месте нахождения, графиках (режиме) работы, номерах контактных телефонов, адресах электронной</w:t>
      </w:r>
      <w:r>
        <w:rPr>
          <w:rFonts w:ascii="Liberation Serif" w:hAnsi="Liberation Serif" w:cs="Liberation Serif"/>
        </w:rPr>
        <w:t xml:space="preserve"> почты и официальных сайтов Арамильского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</w:t>
      </w:r>
      <w:r>
        <w:rPr>
          <w:rFonts w:ascii="Liberation Serif" w:hAnsi="Liberation Serif" w:cs="Liberation Serif"/>
        </w:rPr>
        <w:t>ормационной системе «Единый портал государственных и муниципальных услуг (функций)» (далее – Единый портал), на официальном сайте Арамильского городского округа и информационных стендах Администрации Арамильского городского округа, на официальном сайте МФЦ</w:t>
      </w:r>
      <w:r>
        <w:rPr>
          <w:rFonts w:ascii="Liberation Serif" w:hAnsi="Liberation Serif" w:cs="Liberation Serif"/>
        </w:rPr>
        <w:t xml:space="preserve"> (</w:t>
      </w:r>
      <w:r>
        <w:rPr>
          <w:rFonts w:ascii="Liberation Serif" w:hAnsi="Liberation Serif" w:cs="Liberation Serif"/>
          <w:lang w:val="en-US"/>
        </w:rPr>
        <w:t>www</w:t>
      </w:r>
      <w:r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lang w:val="en-US"/>
        </w:rPr>
        <w:t>mfc</w:t>
      </w:r>
      <w:r>
        <w:rPr>
          <w:rFonts w:ascii="Liberation Serif" w:hAnsi="Liberation Serif" w:cs="Liberation Serif"/>
        </w:rPr>
        <w:t>66.</w:t>
      </w:r>
      <w:r>
        <w:rPr>
          <w:rFonts w:ascii="Liberation Serif" w:hAnsi="Liberation Serif" w:cs="Liberation Serif"/>
          <w:lang w:val="en-US"/>
        </w:rPr>
        <w:t>ru</w:t>
      </w:r>
      <w:r>
        <w:rPr>
          <w:rFonts w:ascii="Liberation Serif" w:hAnsi="Liberation Serif" w:cs="Liberation Serif"/>
        </w:rPr>
        <w:t>),  а также предоставляется непосредственно муниципальными служащими Уполномоченного органа при личном приеме, а также по телефону.</w:t>
      </w:r>
    </w:p>
    <w:p w:rsidR="00A1094F" w:rsidRDefault="00D37F5D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lastRenderedPageBreak/>
        <w:t xml:space="preserve">7. </w:t>
      </w:r>
      <w:r>
        <w:rPr>
          <w:rFonts w:ascii="Liberation Serif" w:hAnsi="Liberation Serif" w:cs="Liberation Serif"/>
        </w:rPr>
        <w:t>Основными требованиями к информированию заявителей о порядке предоставления муниципальной услуги и услуг, к</w:t>
      </w:r>
      <w:r>
        <w:rPr>
          <w:rFonts w:ascii="Liberation Serif" w:hAnsi="Liberation Serif" w:cs="Liberation Serif"/>
        </w:rPr>
        <w:t xml:space="preserve">оторые являются необходимыми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1094F" w:rsidRDefault="00D37F5D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8. </w:t>
      </w:r>
      <w:r>
        <w:rPr>
          <w:rFonts w:ascii="Liberation Serif" w:hAnsi="Liberation Serif" w:cs="Liberation Serif"/>
        </w:rPr>
        <w:t>При общении с заявителями (по телефону или лично) специали</w:t>
      </w:r>
      <w:r>
        <w:rPr>
          <w:rFonts w:ascii="Liberation Serif" w:hAnsi="Liberation Serif" w:cs="Liberation Serif"/>
        </w:rPr>
        <w:t>сты Уполномоченного органа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9.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</w:rPr>
        <w:t>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Раздел 2. Стандарт предоставления муниципальной услуги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Наименование 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10. Наименование муниципально</w:t>
      </w:r>
      <w:r>
        <w:rPr>
          <w:rFonts w:ascii="Liberation Serif" w:eastAsia="Times New Roman" w:hAnsi="Liberation Serif" w:cs="Liberation Serif"/>
          <w:lang w:eastAsia="ru-RU"/>
        </w:rPr>
        <w:t xml:space="preserve">й услуги </w:t>
      </w:r>
      <w:r>
        <w:rPr>
          <w:rFonts w:ascii="Liberation Serif" w:hAnsi="Liberation Serif" w:cs="Liberation Serif"/>
        </w:rPr>
        <w:t>–</w:t>
      </w:r>
      <w:r>
        <w:rPr>
          <w:rFonts w:ascii="Liberation Serif" w:eastAsia="Times New Roman" w:hAnsi="Liberation Serif" w:cs="Liberation Serif"/>
          <w:lang w:eastAsia="ru-RU"/>
        </w:rPr>
        <w:t xml:space="preserve"> «Прием исполнительной документации для ведения сводного плана наземных и подземных коммуникаций и сооружений» (далее – муниципальная услуга)</w:t>
      </w:r>
      <w:r>
        <w:rPr>
          <w:rFonts w:ascii="Liberation Serif" w:hAnsi="Liberation Serif" w:cs="Liberation Serif"/>
        </w:rPr>
        <w:t>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Наименование органа, предоставляющего муниципальную услугу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11. Муниципальная услуга от имени Администр</w:t>
      </w:r>
      <w:r>
        <w:rPr>
          <w:rFonts w:ascii="Liberation Serif" w:eastAsia="Times New Roman" w:hAnsi="Liberation Serif" w:cs="Liberation Serif"/>
          <w:lang w:eastAsia="ru-RU"/>
        </w:rPr>
        <w:t>ации Арамильского городского округа предоставляется Уполномоченным органом.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 (при наличии те</w:t>
      </w:r>
      <w:r>
        <w:rPr>
          <w:rFonts w:ascii="Liberation Serif" w:eastAsia="Times New Roman" w:hAnsi="Liberation Serif" w:cs="Liberation Serif"/>
          <w:lang w:eastAsia="ru-RU"/>
        </w:rPr>
        <w:t>хнической возможности).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Наименование органов и организации, обращение в которые необходимо для предоставления 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12. В предоставлении муниципальной услуги, предусмотренной Административным регламентом, иные организации участие не принима</w:t>
      </w:r>
      <w:r>
        <w:rPr>
          <w:rFonts w:ascii="Liberation Serif" w:eastAsia="Times New Roman" w:hAnsi="Liberation Serif" w:cs="Liberation Serif"/>
          <w:lang w:eastAsia="ru-RU"/>
        </w:rPr>
        <w:t xml:space="preserve">ют. 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13. В соответствии с требованиями пункта 3 части 1 статьи 7 Федерального закона               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</w:t>
      </w:r>
      <w:r>
        <w:rPr>
          <w:rFonts w:ascii="Liberation Serif" w:eastAsia="Times New Roman" w:hAnsi="Liberation Serif" w:cs="Liberation Serif"/>
          <w:lang w:eastAsia="ru-RU"/>
        </w:rPr>
        <w:t xml:space="preserve">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услуг, включенных в </w:t>
      </w:r>
      <w:r>
        <w:rPr>
          <w:rFonts w:ascii="Liberation Serif" w:eastAsia="Times New Roman" w:hAnsi="Liberation Serif" w:cs="Liberation Serif"/>
          <w:lang w:eastAsia="ru-RU"/>
        </w:rPr>
        <w:t>перечень услуг, которые являются необходимыми и обязательными для предоставления муниципальных услуг.</w:t>
      </w:r>
    </w:p>
    <w:p w:rsidR="00A1094F" w:rsidRDefault="00D37F5D">
      <w:pPr>
        <w:pStyle w:val="1"/>
      </w:pPr>
      <w:r>
        <w:rPr>
          <w:rFonts w:eastAsia="Calibri"/>
        </w:rPr>
        <w:t>Описание результата предоставления 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14. Результатами предоставления муниципальной услуги являются: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1) Решение о приеме исполнительной</w:t>
      </w:r>
      <w:r>
        <w:rPr>
          <w:rFonts w:ascii="Liberation Serif" w:eastAsia="Times New Roman" w:hAnsi="Liberation Serif" w:cs="Liberation Serif"/>
          <w:lang w:eastAsia="ru-RU"/>
        </w:rPr>
        <w:t xml:space="preserve"> документации для ведения сводного плана наземных и подземных коммуникаций и сооружений;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2) Решение об отказе в приеме исполнительной документации для ведения сводного плана наземных и подземных коммуникаций и сооружений.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Срок предоставления муниципальной </w:t>
      </w:r>
      <w:r>
        <w:rPr>
          <w:rFonts w:eastAsia="Calibri"/>
        </w:rPr>
        <w:t>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</w:t>
      </w:r>
      <w:r>
        <w:rPr>
          <w:rFonts w:eastAsia="Calibri"/>
        </w:rPr>
        <w:t>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15. Срок предоставления муниципальной услуги не превышает </w:t>
      </w:r>
      <w:r>
        <w:rPr>
          <w:rFonts w:ascii="Liberation Serif" w:eastAsia="Times New Roman" w:hAnsi="Liberation Serif" w:cs="Liberation Serif"/>
          <w:b/>
          <w:lang w:eastAsia="ru-RU"/>
        </w:rPr>
        <w:t>10 (десяти)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>рабочих дней</w:t>
      </w:r>
      <w:r>
        <w:rPr>
          <w:rFonts w:ascii="Liberation Serif" w:eastAsia="Times New Roman" w:hAnsi="Liberation Serif" w:cs="Liberation Serif"/>
          <w:lang w:eastAsia="ru-RU"/>
        </w:rPr>
        <w:t xml:space="preserve"> со дня подачи </w:t>
      </w:r>
      <w:r>
        <w:rPr>
          <w:rFonts w:ascii="Liberation Serif" w:eastAsia="Times New Roman" w:hAnsi="Liberation Serif" w:cs="Liberation Serif"/>
          <w:lang w:eastAsia="ru-RU"/>
        </w:rPr>
        <w:t>заявителем заявления о предоставлении муниципальной услуги.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С учетом обращения заявителя через МФЦ (при наличии соглашения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о взаимодействии, заключенного между Уполномоченным органом и МФЦ) срок предоставления муниципальной услуги исчисляется с момента ре</w:t>
      </w:r>
      <w:r>
        <w:rPr>
          <w:rFonts w:ascii="Liberation Serif" w:eastAsia="Times New Roman" w:hAnsi="Liberation Serif" w:cs="Liberation Serif"/>
          <w:lang w:eastAsia="ru-RU"/>
        </w:rPr>
        <w:t>гистрации в Уполномоченном органе, предоставляющим муниципальную услугу.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Нормативные правовые акты, регулирующие предоставление </w:t>
      </w:r>
      <w:r>
        <w:rPr>
          <w:rFonts w:eastAsia="Calibri"/>
        </w:rPr>
        <w:br/>
      </w:r>
      <w:r>
        <w:rPr>
          <w:rFonts w:eastAsia="Calibri"/>
        </w:rPr>
        <w:t>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16. Перечень нормативных правовых актов, регулирующих предоставление муниципальной услуги, с указанием их</w:t>
      </w:r>
      <w:r>
        <w:rPr>
          <w:rFonts w:ascii="Liberation Serif" w:hAnsi="Liberation Serif" w:cs="Liberation Serif"/>
        </w:rPr>
        <w:t xml:space="preserve"> реквизитов и источников официального опубликования размещен на официальном сайте Арамильского городского округа https://www.aramilgo.ru/ и на Едином портале http://www.gosuslugi.ru.</w:t>
      </w:r>
    </w:p>
    <w:p w:rsidR="00A1094F" w:rsidRDefault="00D37F5D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</w:t>
      </w:r>
      <w:r>
        <w:rPr>
          <w:rFonts w:ascii="Liberation Serif" w:hAnsi="Liberation Serif" w:cs="Liberation Serif"/>
        </w:rPr>
        <w:t>ечня указанных нормативных правовых актов на своем официальном сайте в сети Интернет, а также на Едином портале.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</w:t>
      </w:r>
      <w:r>
        <w:rPr>
          <w:rFonts w:eastAsia="Calibri"/>
        </w:rPr>
        <w:t xml:space="preserve"> для предоставления муниципальной услуги и услуг, являющихся необходимыми и обязательными для предоставления муниципальной услуги, и подлежащих представлению заявителем, способы их получения заявителем, в том числе в электронной форме, порядок их представл</w:t>
      </w:r>
      <w:r>
        <w:rPr>
          <w:rFonts w:eastAsia="Calibri"/>
        </w:rPr>
        <w:t>ения</w:t>
      </w:r>
    </w:p>
    <w:p w:rsidR="00A1094F" w:rsidRDefault="00A1094F">
      <w:pPr>
        <w:jc w:val="center"/>
        <w:rPr>
          <w:rFonts w:ascii="Liberation Serif" w:hAnsi="Liberation Serif" w:cs="Liberation Serif"/>
        </w:rPr>
      </w:pP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17. </w:t>
      </w:r>
      <w:r>
        <w:rPr>
          <w:rFonts w:ascii="Liberation Serif" w:hAnsi="Liberation Serif" w:cs="Liberation Serif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заявитель представляет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Уполномоченный орган либо в МФЦ</w:t>
      </w:r>
      <w:r>
        <w:rPr>
          <w:rFonts w:ascii="Liberation Serif" w:eastAsia="Times New Roman" w:hAnsi="Liberation Serif" w:cs="Liberation Serif"/>
          <w:lang w:eastAsia="ru-RU"/>
        </w:rPr>
        <w:t>: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1) </w:t>
      </w:r>
      <w:r>
        <w:rPr>
          <w:rFonts w:ascii="Liberation Serif" w:eastAsia="Times New Roman" w:hAnsi="Liberation Serif" w:cs="Liberation Serif"/>
          <w:bCs/>
          <w:lang w:eastAsia="ru-RU"/>
        </w:rPr>
        <w:t>заявление на предоставление муниципальной услуги (далее – заявление)</w:t>
      </w:r>
      <w:r>
        <w:rPr>
          <w:rFonts w:ascii="Liberation Serif" w:eastAsia="Times New Roman" w:hAnsi="Liberation Serif" w:cs="Liberation Serif"/>
          <w:lang w:eastAsia="ru-RU"/>
        </w:rPr>
        <w:t>, содержащее следующие сведения: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фамилия, имя, отчество (при наличии), адрес</w:t>
      </w:r>
      <w:r>
        <w:rPr>
          <w:rFonts w:ascii="Liberation Serif" w:eastAsia="Times New Roman" w:hAnsi="Liberation Serif" w:cs="Liberation Serif"/>
          <w:lang w:eastAsia="ru-RU"/>
        </w:rPr>
        <w:t xml:space="preserve"> места жительства (регистрации) заявителя, реквизиты документа, удостоверяющего личность (для физического лица);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полное наименование организации, юридический и почтовый адреса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 xml:space="preserve">(для юридического лица), а также государственный регистрационный номер записи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наименование объекта строительства, </w:t>
      </w:r>
      <w:r>
        <w:rPr>
          <w:rFonts w:ascii="Liberation Serif" w:eastAsia="Times New Roman" w:hAnsi="Liberation Serif" w:cs="Liberation Serif"/>
          <w:lang w:eastAsia="ru-RU"/>
        </w:rPr>
        <w:t xml:space="preserve">реконструкции, 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адрес расположения объекта строительства, реконструкции;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наименование исполнительной документации, состав и форматы ее представления;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контактная информация заявителя;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способ направления заявителю решения о приеме или отказе в приеме исполни</w:t>
      </w:r>
      <w:r>
        <w:rPr>
          <w:rFonts w:ascii="Liberation Serif" w:eastAsia="Times New Roman" w:hAnsi="Liberation Serif" w:cs="Liberation Serif"/>
          <w:lang w:eastAsia="ru-RU"/>
        </w:rPr>
        <w:t>тельной документации для ведения сводного плана наземных и подземных коммуникаций и сооружений.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Форма заявления о предоставления муниципальной услуги размещена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в Приложении к настоящему Административному регламенту.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2) документ, удостоверяющий личность за</w:t>
      </w:r>
      <w:r>
        <w:rPr>
          <w:rFonts w:ascii="Liberation Serif" w:eastAsia="Times New Roman" w:hAnsi="Liberation Serif" w:cs="Liberation Serif"/>
          <w:lang w:eastAsia="ru-RU"/>
        </w:rPr>
        <w:t>явителя.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3) документ, подтверждающий полномочия представителя заявителя, в случае если запрос направлен представителем заявителя.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В качестве документа, подтверждающего полномочия представителя, предъявляется доверенность, оформленная и выданная в порядке, </w:t>
      </w:r>
      <w:r>
        <w:rPr>
          <w:rFonts w:ascii="Liberation Serif" w:eastAsia="Times New Roman" w:hAnsi="Liberation Serif" w:cs="Liberation Serif"/>
          <w:lang w:eastAsia="ru-RU"/>
        </w:rPr>
        <w:t>предусмотренном законодательством Российской Федерации.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  <w:r>
        <w:rPr>
          <w:rFonts w:ascii="Liberation Serif" w:eastAsia="Times New Roman" w:hAnsi="Liberation Serif" w:cs="Liberation Serif"/>
          <w:lang w:eastAsia="ru-RU"/>
        </w:rPr>
        <w:t>иностранное юридическое лицо;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5) исполнительная документация, оформленная в соответствии требованиями «СП 126.13330.2017. СНиП 3.01.03-84. Свод правил. Геодезические работы в строительстве», ГОСТ Р 51872-2019 «Национальный стандарт Российской Федерации. До</w:t>
      </w:r>
      <w:r>
        <w:rPr>
          <w:rFonts w:ascii="Liberation Serif" w:eastAsia="Times New Roman" w:hAnsi="Liberation Serif" w:cs="Liberation Serif"/>
          <w:lang w:eastAsia="ru-RU"/>
        </w:rPr>
        <w:t>кументация исполнительная геодезическая. Правила выполнения»: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исполнительный(е) чертеж(и);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исполнительная(ые) схема(ы) подземной(ых) части(ей) здания(й) и сооружения(й), постоянно закрепленных по окончании монтажа (при наличии);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каталог(и) координат и </w:t>
      </w:r>
      <w:r>
        <w:rPr>
          <w:rFonts w:ascii="Liberation Serif" w:eastAsia="Times New Roman" w:hAnsi="Liberation Serif" w:cs="Liberation Serif"/>
          <w:lang w:eastAsia="ru-RU"/>
        </w:rPr>
        <w:t>высот (в случае представления отдельно от состава исполнительного чертежа, исполнительной схемы);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протокол(ы) бурения (для трасс, проложенных методом горизонтального направленного бурения) (при наличии).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Исполнительная документация представляется Уполномоч</w:t>
      </w:r>
      <w:r>
        <w:rPr>
          <w:rFonts w:ascii="Liberation Serif" w:eastAsia="Times New Roman" w:hAnsi="Liberation Serif" w:cs="Liberation Serif"/>
          <w:lang w:eastAsia="ru-RU"/>
        </w:rPr>
        <w:t>енному органу 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 с привязкой к системе координат ведения Единого государственного реестра недвиж</w:t>
      </w:r>
      <w:r>
        <w:rPr>
          <w:rFonts w:ascii="Liberation Serif" w:eastAsia="Times New Roman" w:hAnsi="Liberation Serif" w:cs="Liberation Serif"/>
          <w:lang w:eastAsia="ru-RU"/>
        </w:rPr>
        <w:t>имости Свердловской области (МСК-66).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В случае если нормативными правовыми актами не определен формат документов и информации в электронном виде, такие документы и информация представляются в следующих форматах: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информация с текстовым и табличным содержани</w:t>
      </w:r>
      <w:r>
        <w:rPr>
          <w:rFonts w:ascii="Liberation Serif" w:eastAsia="Times New Roman" w:hAnsi="Liberation Serif" w:cs="Liberation Serif"/>
          <w:lang w:eastAsia="ru-RU"/>
        </w:rPr>
        <w:t xml:space="preserve">ем представляется в любом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 xml:space="preserve">из следующих форматов: </w:t>
      </w:r>
      <w:r>
        <w:rPr>
          <w:rFonts w:ascii="Liberation Serif" w:eastAsia="Times New Roman" w:hAnsi="Liberation Serif" w:cs="Liberation Serif"/>
          <w:lang w:val="en-US" w:eastAsia="ru-RU"/>
        </w:rPr>
        <w:t>DOC</w:t>
      </w:r>
      <w:r>
        <w:rPr>
          <w:rFonts w:ascii="Liberation Serif" w:eastAsia="Times New Roman" w:hAnsi="Liberation Serif" w:cs="Liberation Serif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lang w:val="en-US" w:eastAsia="ru-RU"/>
        </w:rPr>
        <w:t>DOCX</w:t>
      </w:r>
      <w:r>
        <w:rPr>
          <w:rFonts w:ascii="Liberation Serif" w:eastAsia="Times New Roman" w:hAnsi="Liberation Serif" w:cs="Liberation Serif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lang w:val="en-US" w:eastAsia="ru-RU"/>
        </w:rPr>
        <w:t>ODT</w:t>
      </w:r>
      <w:r>
        <w:rPr>
          <w:rFonts w:ascii="Liberation Serif" w:eastAsia="Times New Roman" w:hAnsi="Liberation Serif" w:cs="Liberation Serif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lang w:val="en-US" w:eastAsia="ru-RU"/>
        </w:rPr>
        <w:t>XLS</w:t>
      </w:r>
      <w:r>
        <w:rPr>
          <w:rFonts w:ascii="Liberation Serif" w:eastAsia="Times New Roman" w:hAnsi="Liberation Serif" w:cs="Liberation Serif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lang w:val="en-US" w:eastAsia="ru-RU"/>
        </w:rPr>
        <w:t>XLSX</w:t>
      </w:r>
      <w:r>
        <w:rPr>
          <w:rFonts w:ascii="Liberation Serif" w:eastAsia="Times New Roman" w:hAnsi="Liberation Serif" w:cs="Liberation Serif"/>
          <w:lang w:eastAsia="ru-RU"/>
        </w:rPr>
        <w:t xml:space="preserve"> и ODS;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информация в растровой модели представляются в форматах: </w:t>
      </w:r>
      <w:r>
        <w:rPr>
          <w:rFonts w:ascii="Liberation Serif" w:eastAsia="Times New Roman" w:hAnsi="Liberation Serif" w:cs="Liberation Serif"/>
          <w:lang w:val="en-US" w:eastAsia="ru-RU"/>
        </w:rPr>
        <w:t>TIFF</w:t>
      </w:r>
      <w:r>
        <w:rPr>
          <w:rFonts w:ascii="Liberation Serif" w:eastAsia="Times New Roman" w:hAnsi="Liberation Serif" w:cs="Liberation Serif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lang w:val="en-US" w:eastAsia="ru-RU"/>
        </w:rPr>
        <w:t>JPEG</w:t>
      </w:r>
      <w:r>
        <w:rPr>
          <w:rFonts w:ascii="Liberation Serif" w:eastAsia="Times New Roman" w:hAnsi="Liberation Serif" w:cs="Liberation Serif"/>
          <w:lang w:eastAsia="ru-RU"/>
        </w:rPr>
        <w:t xml:space="preserve"> и </w:t>
      </w:r>
      <w:r>
        <w:rPr>
          <w:rFonts w:ascii="Liberation Serif" w:eastAsia="Times New Roman" w:hAnsi="Liberation Serif" w:cs="Liberation Serif"/>
          <w:lang w:val="en-US" w:eastAsia="ru-RU"/>
        </w:rPr>
        <w:t>PDF</w:t>
      </w:r>
      <w:r>
        <w:rPr>
          <w:rFonts w:ascii="Liberation Serif" w:eastAsia="Times New Roman" w:hAnsi="Liberation Serif" w:cs="Liberation Serif"/>
          <w:lang w:eastAsia="ru-RU"/>
        </w:rPr>
        <w:t xml:space="preserve"> (сформированным способом, не предусматривающим сканирование документа на бумажном носителе);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простр</w:t>
      </w:r>
      <w:r>
        <w:rPr>
          <w:rFonts w:ascii="Liberation Serif" w:eastAsia="Times New Roman" w:hAnsi="Liberation Serif" w:cs="Liberation Serif"/>
          <w:lang w:eastAsia="ru-RU"/>
        </w:rPr>
        <w:t xml:space="preserve">анственные данные в форме векторной модели представляются в обменных форматах: </w:t>
      </w:r>
      <w:r>
        <w:rPr>
          <w:rFonts w:ascii="Liberation Serif" w:eastAsia="Times New Roman" w:hAnsi="Liberation Serif" w:cs="Liberation Serif"/>
          <w:lang w:val="en-US" w:eastAsia="ru-RU"/>
        </w:rPr>
        <w:t>XML</w:t>
      </w:r>
      <w:r>
        <w:rPr>
          <w:rFonts w:ascii="Liberation Serif" w:eastAsia="Times New Roman" w:hAnsi="Liberation Serif" w:cs="Liberation Serif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lang w:val="en-US" w:eastAsia="ru-RU"/>
        </w:rPr>
        <w:t>GML</w:t>
      </w:r>
      <w:r>
        <w:rPr>
          <w:rFonts w:ascii="Liberation Serif" w:eastAsia="Times New Roman" w:hAnsi="Liberation Serif" w:cs="Liberation Serif"/>
          <w:lang w:eastAsia="ru-RU"/>
        </w:rPr>
        <w:t xml:space="preserve"> и </w:t>
      </w:r>
      <w:r>
        <w:rPr>
          <w:rFonts w:ascii="Liberation Serif" w:eastAsia="Times New Roman" w:hAnsi="Liberation Serif" w:cs="Liberation Serif"/>
          <w:lang w:val="en-US" w:eastAsia="ru-RU"/>
        </w:rPr>
        <w:t>SHP</w:t>
      </w:r>
      <w:r>
        <w:rPr>
          <w:rFonts w:ascii="Liberation Serif" w:eastAsia="Times New Roman" w:hAnsi="Liberation Serif" w:cs="Liberation Serif"/>
          <w:lang w:eastAsia="ru-RU"/>
        </w:rPr>
        <w:t>;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случае невозможности представления данных в форматах </w:t>
      </w:r>
      <w:r>
        <w:rPr>
          <w:rFonts w:ascii="Liberation Serif" w:eastAsia="Times New Roman" w:hAnsi="Liberation Serif" w:cs="Liberation Serif"/>
          <w:lang w:val="en-US" w:eastAsia="ru-RU"/>
        </w:rPr>
        <w:t>XML</w:t>
      </w:r>
      <w:r>
        <w:rPr>
          <w:rFonts w:ascii="Liberation Serif" w:eastAsia="Times New Roman" w:hAnsi="Liberation Serif" w:cs="Liberation Serif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lang w:val="en-US" w:eastAsia="ru-RU"/>
        </w:rPr>
        <w:t>GML</w:t>
      </w:r>
      <w:r>
        <w:rPr>
          <w:rFonts w:ascii="Liberation Serif" w:eastAsia="Times New Roman" w:hAnsi="Liberation Serif" w:cs="Liberation Serif"/>
          <w:lang w:eastAsia="ru-RU"/>
        </w:rPr>
        <w:t xml:space="preserve"> и </w:t>
      </w:r>
      <w:r>
        <w:rPr>
          <w:rFonts w:ascii="Liberation Serif" w:eastAsia="Times New Roman" w:hAnsi="Liberation Serif" w:cs="Liberation Serif"/>
          <w:lang w:val="en-US" w:eastAsia="ru-RU"/>
        </w:rPr>
        <w:t>SHP</w:t>
      </w:r>
      <w:r>
        <w:rPr>
          <w:rFonts w:ascii="Liberation Serif" w:eastAsia="Times New Roman" w:hAnsi="Liberation Serif" w:cs="Liberation Serif"/>
          <w:lang w:eastAsia="ru-RU"/>
        </w:rPr>
        <w:t xml:space="preserve"> могут быть использованы обменные форматы </w:t>
      </w:r>
      <w:r>
        <w:rPr>
          <w:rFonts w:ascii="Liberation Serif" w:eastAsia="Times New Roman" w:hAnsi="Liberation Serif" w:cs="Liberation Serif"/>
          <w:lang w:val="en-US" w:eastAsia="ru-RU"/>
        </w:rPr>
        <w:t>MIF</w:t>
      </w:r>
      <w:r>
        <w:rPr>
          <w:rFonts w:ascii="Liberation Serif" w:eastAsia="Times New Roman" w:hAnsi="Liberation Serif" w:cs="Liberation Serif"/>
          <w:lang w:eastAsia="ru-RU"/>
        </w:rPr>
        <w:t>/</w:t>
      </w:r>
      <w:r>
        <w:rPr>
          <w:rFonts w:ascii="Liberation Serif" w:eastAsia="Times New Roman" w:hAnsi="Liberation Serif" w:cs="Liberation Serif"/>
          <w:lang w:val="en-US" w:eastAsia="ru-RU"/>
        </w:rPr>
        <w:t>MID</w:t>
      </w:r>
      <w:r>
        <w:rPr>
          <w:rFonts w:ascii="Liberation Serif" w:eastAsia="Times New Roman" w:hAnsi="Liberation Serif" w:cs="Liberation Serif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lang w:val="en-US" w:eastAsia="ru-RU"/>
        </w:rPr>
        <w:t>DWG</w:t>
      </w:r>
      <w:r>
        <w:rPr>
          <w:rFonts w:ascii="Liberation Serif" w:eastAsia="Times New Roman" w:hAnsi="Liberation Serif" w:cs="Liberation Serif"/>
          <w:lang w:eastAsia="ru-RU"/>
        </w:rPr>
        <w:t xml:space="preserve"> и </w:t>
      </w:r>
      <w:r>
        <w:rPr>
          <w:rFonts w:ascii="Liberation Serif" w:eastAsia="Times New Roman" w:hAnsi="Liberation Serif" w:cs="Liberation Serif"/>
          <w:lang w:val="en-US" w:eastAsia="ru-RU"/>
        </w:rPr>
        <w:t>SXF</w:t>
      </w:r>
      <w:r>
        <w:rPr>
          <w:rFonts w:ascii="Liberation Serif" w:eastAsia="Times New Roman" w:hAnsi="Liberation Serif" w:cs="Liberation Serif"/>
          <w:lang w:eastAsia="ru-RU"/>
        </w:rPr>
        <w:t xml:space="preserve"> (совместно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 xml:space="preserve">с файлами описания </w:t>
      </w:r>
      <w:r>
        <w:rPr>
          <w:rFonts w:ascii="Liberation Serif" w:eastAsia="Times New Roman" w:hAnsi="Liberation Serif" w:cs="Liberation Serif"/>
          <w:lang w:val="en-US" w:eastAsia="ru-RU"/>
        </w:rPr>
        <w:t>RSC</w:t>
      </w:r>
      <w:r>
        <w:rPr>
          <w:rFonts w:ascii="Liberation Serif" w:eastAsia="Times New Roman" w:hAnsi="Liberation Serif" w:cs="Liberation Serif"/>
          <w:lang w:eastAsia="ru-RU"/>
        </w:rPr>
        <w:t>).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Электронные образы документов, полученные посредством сканирования документов на бумажном носителе, представляются в формате </w:t>
      </w:r>
      <w:r>
        <w:rPr>
          <w:rFonts w:ascii="Liberation Serif" w:eastAsia="Times New Roman" w:hAnsi="Liberation Serif" w:cs="Liberation Serif"/>
          <w:lang w:val="en-US" w:eastAsia="ru-RU"/>
        </w:rPr>
        <w:t>PDF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Сканирование осуществляется: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непосредственно с оригинала документа в масштабе 1:1 с разрешением 300 dpi;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в «черно-белом»</w:t>
      </w:r>
      <w:r>
        <w:rPr>
          <w:rFonts w:ascii="Liberation Serif" w:eastAsia="Times New Roman" w:hAnsi="Liberation Serif" w:cs="Liberation Serif"/>
          <w:lang w:eastAsia="ru-RU"/>
        </w:rPr>
        <w:t xml:space="preserve"> режиме при отсутствии в документе графических изображений и цветного текста;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в режиме «полной цветопередачи» при наличии в документе цветных графических изображений либо цветного текста;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в режиме «оттенки серого» при наличии в документе изображений, отлич</w:t>
      </w:r>
      <w:r>
        <w:rPr>
          <w:rFonts w:ascii="Liberation Serif" w:eastAsia="Times New Roman" w:hAnsi="Liberation Serif" w:cs="Liberation Serif"/>
          <w:lang w:eastAsia="ru-RU"/>
        </w:rPr>
        <w:t xml:space="preserve">ных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 xml:space="preserve">от цветного изображения. 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Пространственные данные представляются в системе координат ведения Единого государственного реестра недвижимости Свердловской области (МСК-66) и Балтийской системе высот.</w:t>
      </w:r>
    </w:p>
    <w:p w:rsidR="00A1094F" w:rsidRDefault="00D37F5D">
      <w:pPr>
        <w:autoSpaceDE w:val="0"/>
        <w:ind w:right="-2"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>18.</w:t>
      </w:r>
      <w:r>
        <w:rPr>
          <w:rFonts w:ascii="Liberation Serif" w:hAnsi="Liberation Serif" w:cs="Liberation Serif"/>
        </w:rPr>
        <w:t xml:space="preserve"> Заявление и документы, необходимые для </w:t>
      </w:r>
      <w:r>
        <w:rPr>
          <w:rFonts w:ascii="Liberation Serif" w:hAnsi="Liberation Serif" w:cs="Liberation Serif"/>
        </w:rPr>
        <w:t>предоставления муниципальной услуги, указанные в пункте 17 настоящего Административного регламента, представляются в Уполномоченный орган непосредственно, через МФЦ, или при наличии технической возможности, через Единый портал в информационно-телекоммуника</w:t>
      </w:r>
      <w:r>
        <w:rPr>
          <w:rFonts w:ascii="Liberation Serif" w:hAnsi="Liberation Serif" w:cs="Liberation Serif"/>
        </w:rPr>
        <w:t xml:space="preserve">ционной сети «Интернет». </w:t>
      </w:r>
    </w:p>
    <w:p w:rsidR="00A1094F" w:rsidRDefault="00D37F5D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</w:rPr>
        <w:t xml:space="preserve">При этом заявление </w:t>
      </w:r>
      <w:r>
        <w:rPr>
          <w:rFonts w:ascii="Liberation Serif" w:eastAsia="Times New Roman" w:hAnsi="Liberation Serif" w:cs="Liberation Serif"/>
          <w:lang w:eastAsia="ru-RU"/>
        </w:rPr>
        <w:t>о предоставлении муниципальной услуги допускается подписывать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простой электронной подписью,</w:t>
      </w:r>
      <w:r>
        <w:rPr>
          <w:rFonts w:ascii="Liberation Serif" w:hAnsi="Liberation Serif" w:cs="Liberation Serif"/>
        </w:rPr>
        <w:t xml:space="preserve"> с учетом права заявителя – физического лица использовать простую электронную подпись, в соответствии с Правилами опреде</w:t>
      </w:r>
      <w:r>
        <w:rPr>
          <w:rFonts w:ascii="Liberation Serif" w:hAnsi="Liberation Serif" w:cs="Liberation Serif"/>
        </w:rPr>
        <w:t>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</w:t>
      </w:r>
      <w:r>
        <w:rPr>
          <w:rFonts w:ascii="Liberation Serif" w:hAnsi="Liberation Serif" w:cs="Liberation Serif"/>
        </w:rPr>
        <w:t>вание которых допускается при обращении за получением государственных и муниципальных услуг».</w:t>
      </w:r>
    </w:p>
    <w:p w:rsidR="00A1094F" w:rsidRDefault="00D37F5D">
      <w:pPr>
        <w:autoSpaceDE w:val="0"/>
        <w:ind w:right="-2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Электронный образ каждого документа, электронный документ и информация в виде отдельного каталога координат и высот должны быть подписаны усиленной квалифицирован</w:t>
      </w:r>
      <w:r>
        <w:rPr>
          <w:rFonts w:ascii="Liberation Serif" w:hAnsi="Liberation Serif" w:cs="Liberation Serif"/>
        </w:rPr>
        <w:t>ной электронной подписью. Электронная подпись должна содержаться в отдельном файле (отсоединенная электронная подпись).</w:t>
      </w:r>
    </w:p>
    <w:p w:rsidR="00A1094F" w:rsidRDefault="00D37F5D">
      <w:pPr>
        <w:autoSpaceDE w:val="0"/>
        <w:ind w:right="-2"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При представлении исполнительной документации в виде пакета файлов, такой пакет представляется в форме </w:t>
      </w:r>
      <w:r>
        <w:rPr>
          <w:rFonts w:ascii="Liberation Serif" w:eastAsia="Times New Roman" w:hAnsi="Liberation Serif" w:cs="Liberation Serif"/>
          <w:lang w:val="en-US" w:eastAsia="ru-RU"/>
        </w:rPr>
        <w:t>ZIP</w:t>
      </w:r>
      <w:r>
        <w:rPr>
          <w:rFonts w:ascii="Liberation Serif" w:eastAsia="Times New Roman" w:hAnsi="Liberation Serif" w:cs="Liberation Serif"/>
          <w:lang w:eastAsia="ru-RU"/>
        </w:rPr>
        <w:t>-файла, подписанного отсоедине</w:t>
      </w:r>
      <w:r>
        <w:rPr>
          <w:rFonts w:ascii="Liberation Serif" w:eastAsia="Times New Roman" w:hAnsi="Liberation Serif" w:cs="Liberation Serif"/>
          <w:lang w:eastAsia="ru-RU"/>
        </w:rPr>
        <w:t>нной усиленной квалифицированной электронной подписью.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</w:t>
      </w:r>
      <w:r>
        <w:rPr>
          <w:rFonts w:eastAsia="Calibri"/>
        </w:rPr>
        <w:t xml:space="preserve">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</w:t>
      </w:r>
      <w:r>
        <w:rPr>
          <w:rFonts w:eastAsia="Calibri"/>
        </w:rPr>
        <w:t>электронной форме, порядок их представления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19.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Документом (сведениями) необходимым в соответствии с законодательством Российской Федерации и законодательством Свердловской области для предоставления муниципальной услуги, который находятся в распоряжении </w:t>
      </w:r>
      <w:r>
        <w:rPr>
          <w:rFonts w:ascii="Liberation Serif" w:eastAsia="Times New Roman" w:hAnsi="Liberation Serif" w:cs="Liberation Serif"/>
          <w:lang w:eastAsia="ru-RU"/>
        </w:rPr>
        <w:t>государственных органов, органов местного самоуправления и иных органов, участвующих в предоставлении муниципальных услуг, является выписка (сведения) из Единого государственного реестра юридических лиц (при обращении юридических лиц) или из Единого госуда</w:t>
      </w:r>
      <w:r>
        <w:rPr>
          <w:rFonts w:ascii="Liberation Serif" w:eastAsia="Times New Roman" w:hAnsi="Liberation Serif" w:cs="Liberation Serif"/>
          <w:lang w:eastAsia="ru-RU"/>
        </w:rPr>
        <w:t>рственного реестра индивидуальных предпринимателей (при обращении индивидуальных предпринимателей).</w:t>
      </w:r>
    </w:p>
    <w:p w:rsidR="00A1094F" w:rsidRDefault="00D37F5D">
      <w:pPr>
        <w:tabs>
          <w:tab w:val="left" w:pos="1418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20. Заявитель вправе представить документы, содержащие сведения, указанные в пункте 19 настоящего Административного регламента, по собственной инициативе.</w:t>
      </w:r>
    </w:p>
    <w:p w:rsidR="00A1094F" w:rsidRDefault="00D37F5D">
      <w:pPr>
        <w:tabs>
          <w:tab w:val="left" w:pos="1418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Непредставление заявителем документов, которые он вправе представить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по собственной инициативе, не является основанием для отказа заявителю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в предоставлении муниципальной услуги.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Указание на запрет требовать от заявителя представления документов, информаци</w:t>
      </w:r>
      <w:r>
        <w:rPr>
          <w:rFonts w:eastAsia="Calibri"/>
        </w:rPr>
        <w:t>и или осуществления действий</w:t>
      </w:r>
    </w:p>
    <w:p w:rsidR="00A1094F" w:rsidRDefault="00A1094F">
      <w:pPr>
        <w:autoSpaceDE w:val="0"/>
        <w:jc w:val="center"/>
        <w:rPr>
          <w:rFonts w:ascii="Liberation Serif" w:hAnsi="Liberation Serif" w:cs="Liberation Serif"/>
        </w:rPr>
      </w:pP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21. Запрещается требовать от заявителя:</w:t>
      </w:r>
    </w:p>
    <w:p w:rsidR="00A1094F" w:rsidRDefault="00D37F5D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rFonts w:ascii="Liberation Serif" w:hAnsi="Liberation Serif" w:cs="Liberation Serif"/>
        </w:rPr>
        <w:t>ющие в связи с предоставлением муниципальной услуги;</w:t>
      </w:r>
    </w:p>
    <w:p w:rsidR="00A1094F" w:rsidRDefault="00D37F5D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представления документов и информации, которые в соответствии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</w:t>
      </w:r>
      <w:r>
        <w:rPr>
          <w:rFonts w:ascii="Liberation Serif" w:hAnsi="Liberation Serif" w:cs="Liberation Serif"/>
        </w:rPr>
        <w:t>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</w:t>
      </w:r>
      <w:r>
        <w:rPr>
          <w:rFonts w:ascii="Liberation Serif" w:hAnsi="Liberation Serif" w:cs="Liberation Serif"/>
        </w:rPr>
        <w:t>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A1094F" w:rsidRDefault="00D37F5D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</w:t>
      </w:r>
      <w:r>
        <w:rPr>
          <w:rFonts w:ascii="Liberation Serif" w:hAnsi="Liberation Serif" w:cs="Liberation Serif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>
        <w:rPr>
          <w:rFonts w:ascii="Liberation Serif" w:hAnsi="Liberation Serif" w:cs="Liberation Serif"/>
        </w:rPr>
        <w:t>ующих случаев:</w:t>
      </w:r>
    </w:p>
    <w:p w:rsidR="00A1094F" w:rsidRDefault="00D37F5D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rFonts w:ascii="Liberation Serif" w:eastAsia="Times New Roman" w:hAnsi="Liberation Serif" w:cs="Liberation Serif"/>
          <w:lang w:eastAsia="ru-RU"/>
        </w:rPr>
        <w:t>заявления о предоставлении муниципальной услуги</w:t>
      </w:r>
      <w:r>
        <w:rPr>
          <w:rFonts w:ascii="Liberation Serif" w:hAnsi="Liberation Serif" w:cs="Liberation Serif"/>
        </w:rPr>
        <w:t>;</w:t>
      </w:r>
    </w:p>
    <w:p w:rsidR="00A1094F" w:rsidRDefault="00D37F5D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наличие ошибок в </w:t>
      </w:r>
      <w:r>
        <w:rPr>
          <w:rFonts w:ascii="Liberation Serif" w:eastAsia="Times New Roman" w:hAnsi="Liberation Serif" w:cs="Liberation Serif"/>
          <w:lang w:eastAsia="ru-RU"/>
        </w:rPr>
        <w:t xml:space="preserve">заявлении о предоставлении муниципальной услуги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и</w:t>
      </w:r>
      <w:r>
        <w:rPr>
          <w:rFonts w:ascii="Liberation Serif" w:eastAsia="Times New Roman" w:hAnsi="Liberation Serif" w:cs="Liberation Serif"/>
          <w:lang w:eastAsia="ru-RU"/>
        </w:rPr>
        <w:t xml:space="preserve"> документах</w:t>
      </w:r>
      <w:r>
        <w:rPr>
          <w:rFonts w:ascii="Liberation Serif" w:hAnsi="Liberation Serif" w:cs="Liberation Serif"/>
        </w:rPr>
        <w:t>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истечение срока д</w:t>
      </w:r>
      <w:r>
        <w:rPr>
          <w:rFonts w:ascii="Liberation Serif" w:hAnsi="Liberation Serif" w:cs="Liberation Serif"/>
        </w:rPr>
        <w:t>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выявление документально подтвержденного факта (признаков) ошибочн</w:t>
      </w:r>
      <w:r>
        <w:rPr>
          <w:rFonts w:ascii="Liberation Serif" w:hAnsi="Liberation Serif" w:cs="Liberation Serif"/>
        </w:rPr>
        <w:t xml:space="preserve">ого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или противоправного действия (бездействия) должностного лица Уполномоченного органа, сотрудника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предста</w:t>
      </w:r>
      <w:r>
        <w:rPr>
          <w:rFonts w:ascii="Liberation Serif" w:hAnsi="Liberation Serif" w:cs="Liberation Serif"/>
        </w:rPr>
        <w:t xml:space="preserve">вления документов, подтверждающих внесение заявителем платы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за предоставление муниципальной услуги;</w:t>
      </w:r>
    </w:p>
    <w:p w:rsidR="00A1094F" w:rsidRDefault="00D37F5D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предоставления на бумажном носителе документов и информации, электронные образы которых ранее были заверены в соответствии с пунктом 7</w:t>
      </w:r>
      <w:r>
        <w:rPr>
          <w:rFonts w:ascii="Liberation Serif" w:hAnsi="Liberation Serif" w:cs="Liberation Serif"/>
          <w:vertAlign w:val="superscript"/>
        </w:rPr>
        <w:t>2</w:t>
      </w:r>
      <w:r>
        <w:rPr>
          <w:rFonts w:ascii="Liberation Serif" w:hAnsi="Liberation Serif" w:cs="Liberation Serif"/>
        </w:rPr>
        <w:t xml:space="preserve"> части 1 статьи 16 Ф</w:t>
      </w:r>
      <w:r>
        <w:rPr>
          <w:rFonts w:ascii="Liberation Serif" w:hAnsi="Liberation Serif" w:cs="Liberation Serif"/>
        </w:rPr>
        <w:t>едерального закона от 27 июля 2010 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1094F" w:rsidRDefault="00D37F5D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22. </w:t>
      </w:r>
      <w:r>
        <w:rPr>
          <w:rFonts w:ascii="Liberation Serif" w:hAnsi="Liberation Serif" w:cs="Liberation Serif"/>
          <w:color w:val="000000"/>
        </w:rPr>
        <w:t>П</w:t>
      </w:r>
      <w:r>
        <w:rPr>
          <w:rFonts w:ascii="Liberation Serif" w:hAnsi="Liberation Serif" w:cs="Liberation Serif"/>
        </w:rPr>
        <w:t>ри предоставлении муниципальной услуги запрещается:</w:t>
      </w:r>
    </w:p>
    <w:p w:rsidR="00A1094F" w:rsidRDefault="00D37F5D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отказывать в приеме </w:t>
      </w:r>
      <w:r>
        <w:rPr>
          <w:rFonts w:ascii="Liberation Serif" w:eastAsia="Times New Roman" w:hAnsi="Liberation Serif" w:cs="Liberation Serif"/>
          <w:lang w:eastAsia="ru-RU"/>
        </w:rPr>
        <w:t xml:space="preserve">заявления </w:t>
      </w:r>
      <w:r>
        <w:rPr>
          <w:rFonts w:ascii="Liberation Serif" w:hAnsi="Liberation Serif" w:cs="Liberation Serif"/>
        </w:rPr>
        <w:t xml:space="preserve">и иных документов, необходимых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для предоставления муниципальной услуги, в случае если </w:t>
      </w:r>
      <w:r>
        <w:rPr>
          <w:rFonts w:ascii="Liberation Serif" w:eastAsia="Times New Roman" w:hAnsi="Liberation Serif" w:cs="Liberation Serif"/>
          <w:lang w:eastAsia="ru-RU"/>
        </w:rPr>
        <w:t>заявление</w:t>
      </w:r>
      <w:r>
        <w:rPr>
          <w:rFonts w:ascii="Liberation Serif" w:hAnsi="Liberation Serif" w:cs="Liberation Serif"/>
        </w:rPr>
        <w:t xml:space="preserve"> и документы, необходимые для предоставления муниципальной услуги, поданы в </w:t>
      </w:r>
      <w:r>
        <w:rPr>
          <w:rFonts w:ascii="Liberation Serif" w:hAnsi="Liberation Serif" w:cs="Liberation Serif"/>
        </w:rPr>
        <w:t xml:space="preserve">соответствии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с информацией о сроках и порядке предоставления муниципальной услуги, опубликованной на Едином портале либо официальном сайте Арамильского городского округа;</w:t>
      </w:r>
    </w:p>
    <w:p w:rsidR="00A1094F" w:rsidRDefault="00D37F5D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отказывать в предоставлении муниципальной услуги в случае, если </w:t>
      </w:r>
      <w:r>
        <w:rPr>
          <w:rFonts w:ascii="Liberation Serif" w:eastAsia="Times New Roman" w:hAnsi="Liberation Serif" w:cs="Liberation Serif"/>
          <w:lang w:eastAsia="ru-RU"/>
        </w:rPr>
        <w:t>заявление</w:t>
      </w:r>
      <w:r>
        <w:rPr>
          <w:rFonts w:ascii="Liberation Serif" w:hAnsi="Liberation Serif" w:cs="Liberation Serif"/>
        </w:rPr>
        <w:t xml:space="preserve"> и документ</w:t>
      </w:r>
      <w:r>
        <w:rPr>
          <w:rFonts w:ascii="Liberation Serif" w:hAnsi="Liberation Serif" w:cs="Liberation Serif"/>
        </w:rPr>
        <w:t>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официальном сайте Арамильского городского округа.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Исчерпывающий перече</w:t>
      </w:r>
      <w:r>
        <w:rPr>
          <w:rFonts w:eastAsia="Calibri"/>
        </w:rPr>
        <w:t>нь оснований для отказа в приеме документов, необходимых для предоставления 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23. Основаниями для отказа в приеме документов, необходимых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для предоставления муниципальной услуги, являются:</w:t>
      </w: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предоставление документов лицом, не уполном</w:t>
      </w:r>
      <w:r>
        <w:rPr>
          <w:rFonts w:ascii="Liberation Serif" w:hAnsi="Liberation Serif" w:cs="Liberation Serif"/>
        </w:rPr>
        <w:t>оченным в установленном порядке на подачу документов;</w:t>
      </w:r>
    </w:p>
    <w:p w:rsidR="00A1094F" w:rsidRDefault="00D37F5D">
      <w:pPr>
        <w:ind w:firstLine="709"/>
        <w:jc w:val="both"/>
      </w:pPr>
      <w:r>
        <w:rPr>
          <w:rFonts w:ascii="Liberation Serif" w:hAnsi="Liberation Serif" w:cs="Liberation Serif"/>
        </w:rPr>
        <w:t xml:space="preserve">2) отсутствие или использование для подписания электронных документов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и электронных образов документов, пакета документов в форме </w:t>
      </w:r>
      <w:r>
        <w:rPr>
          <w:rFonts w:ascii="Liberation Serif" w:hAnsi="Liberation Serif" w:cs="Liberation Serif"/>
          <w:lang w:val="en-US"/>
        </w:rPr>
        <w:t>zip</w:t>
      </w:r>
      <w:r>
        <w:rPr>
          <w:rFonts w:ascii="Liberation Serif" w:hAnsi="Liberation Serif" w:cs="Liberation Serif"/>
        </w:rPr>
        <w:t>-файла вида электронной подписи, отличного от указанного в пункте 18</w:t>
      </w:r>
      <w:r>
        <w:rPr>
          <w:rFonts w:ascii="Liberation Serif" w:hAnsi="Liberation Serif" w:cs="Liberation Serif"/>
        </w:rPr>
        <w:t xml:space="preserve"> настоящего Административного регламента;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выявление несоблюдения установленных условий признания действительности электронной подписи в результате ее проверки, в соответствии со статьей 11 Федерального закона от 6 апреля 2011 года № 63-ФЗ «Об </w:t>
      </w:r>
      <w:r>
        <w:rPr>
          <w:rFonts w:ascii="Liberation Serif" w:hAnsi="Liberation Serif" w:cs="Liberation Serif"/>
        </w:rPr>
        <w:t>электронной подписи»;</w:t>
      </w:r>
    </w:p>
    <w:p w:rsidR="00A1094F" w:rsidRDefault="00D37F5D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4) отсутствие в заявлении сведений, предусмотренных подпунктом 1 пункта 17 настоящего </w:t>
      </w:r>
      <w:r>
        <w:rPr>
          <w:rFonts w:ascii="Liberation Serif" w:eastAsia="Times New Roman" w:hAnsi="Liberation Serif" w:cs="Liberation Serif"/>
          <w:lang w:eastAsia="ru-RU"/>
        </w:rPr>
        <w:t>Административного</w:t>
      </w:r>
      <w:r>
        <w:rPr>
          <w:rFonts w:ascii="Liberation Serif" w:hAnsi="Liberation Serif" w:cs="Liberation Serif"/>
        </w:rPr>
        <w:t xml:space="preserve"> регламента;</w:t>
      </w:r>
    </w:p>
    <w:p w:rsidR="00A1094F" w:rsidRDefault="00D37F5D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5) отсутствие документов, предусмотренных подпунктами 2-5 пункта 17 настоящего </w:t>
      </w:r>
      <w:r>
        <w:rPr>
          <w:rFonts w:ascii="Liberation Serif" w:eastAsia="Times New Roman" w:hAnsi="Liberation Serif" w:cs="Liberation Serif"/>
          <w:lang w:eastAsia="ru-RU"/>
        </w:rPr>
        <w:t>Административного</w:t>
      </w:r>
      <w:r>
        <w:rPr>
          <w:rFonts w:ascii="Liberation Serif" w:hAnsi="Liberation Serif" w:cs="Liberation Serif"/>
        </w:rPr>
        <w:t xml:space="preserve"> регламента.</w:t>
      </w: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случаях</w:t>
      </w:r>
      <w:r>
        <w:rPr>
          <w:rFonts w:ascii="Liberation Serif" w:hAnsi="Liberation Serif" w:cs="Liberation Serif"/>
        </w:rPr>
        <w:t>, указанных в подпунктах 4-5 части первой настоящего пункта, Уполномоченный орган в течение 3 (трех) рабочих дней со дня поступления заявления о предоставлении муниципальной услуги возвращает заявителю данное заявление и прилагаемые к нему документы без ра</w:t>
      </w:r>
      <w:r>
        <w:rPr>
          <w:rFonts w:ascii="Liberation Serif" w:hAnsi="Liberation Serif" w:cs="Liberation Serif"/>
        </w:rPr>
        <w:t>ссмотрения с указанием причин возврата. В этом случае заявление о предоставлении муниципальной услуги считается ненаправленным.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Исчерпывающий перечень оснований для приостановления или отказа </w:t>
      </w:r>
      <w:r>
        <w:rPr>
          <w:rFonts w:eastAsia="Calibri"/>
        </w:rPr>
        <w:br/>
      </w:r>
      <w:r>
        <w:rPr>
          <w:rFonts w:eastAsia="Calibri"/>
        </w:rPr>
        <w:t>в предоставлении муниципальной услуги.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24. Основания для приос</w:t>
      </w:r>
      <w:r>
        <w:rPr>
          <w:rFonts w:ascii="Liberation Serif" w:eastAsia="Times New Roman" w:hAnsi="Liberation Serif" w:cs="Liberation Serif"/>
          <w:lang w:eastAsia="ru-RU"/>
        </w:rPr>
        <w:t>тановления предоставления муниципальной услуги отсутствуют.</w:t>
      </w:r>
    </w:p>
    <w:p w:rsidR="00A1094F" w:rsidRDefault="00D37F5D">
      <w:pPr>
        <w:ind w:firstLine="709"/>
        <w:jc w:val="both"/>
      </w:pPr>
      <w:r>
        <w:rPr>
          <w:rFonts w:ascii="Liberation Serif" w:hAnsi="Liberation Serif" w:cs="Liberation Serif"/>
        </w:rPr>
        <w:t xml:space="preserve">25. </w:t>
      </w:r>
      <w:r>
        <w:rPr>
          <w:rFonts w:ascii="Liberation Serif" w:eastAsia="Times New Roman" w:hAnsi="Liberation Serif" w:cs="Liberation Serif"/>
          <w:lang w:eastAsia="ru-RU"/>
        </w:rPr>
        <w:t xml:space="preserve">Основанием для отказа в предоставления муниципальной услуги является: 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1) электронные документы и электронные образы документов не поддаются прочтению и (или) не соответствуют требованиям к фо</w:t>
      </w:r>
      <w:r>
        <w:rPr>
          <w:rFonts w:ascii="Liberation Serif" w:eastAsia="Times New Roman" w:hAnsi="Liberation Serif" w:cs="Liberation Serif"/>
          <w:lang w:eastAsia="ru-RU"/>
        </w:rPr>
        <w:t>рматам их представления, указанным в подпункте 5 пункта 17 настоящего Административного регламента;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2) наличие ранее оформленного решения о приеме исполнительной документации для ведения Сводного плана в отношении представленной исполнительной документации</w:t>
      </w:r>
      <w:r>
        <w:rPr>
          <w:rFonts w:ascii="Liberation Serif" w:eastAsia="Times New Roman" w:hAnsi="Liberation Serif" w:cs="Liberation Serif"/>
          <w:lang w:eastAsia="ru-RU"/>
        </w:rPr>
        <w:t>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3) пространственные данные представлены в системах координат и высот отличных от системы координат и высот ведения Сводного плана: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системы координат Единого государственного реестра недвижимости Свердловской области (МСК-66);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Балтийской системе высот;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4)</w:t>
      </w:r>
      <w:r>
        <w:rPr>
          <w:rFonts w:ascii="Liberation Serif" w:eastAsia="Times New Roman" w:hAnsi="Liberation Serif" w:cs="Liberation Serif"/>
          <w:lang w:eastAsia="ru-RU"/>
        </w:rPr>
        <w:t xml:space="preserve"> наличие в документах и информации, необходимых для получения муниципальной услуги, противоречивых данных о наземных и подземных коммуникациях и сооружениях, их пространственном местоположении.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Перечень услуг, которые являются необходимыми и обязательными </w:t>
      </w:r>
      <w:r>
        <w:rPr>
          <w:rFonts w:eastAsia="Calibri"/>
        </w:rPr>
        <w:br/>
      </w:r>
      <w:r>
        <w:rPr>
          <w:rFonts w:eastAsia="Calibri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26.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</w:rPr>
        <w:t>муниципальной услуги, нормативными правовыми актами представительного органа местного самоуправления не предусмотрено.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27. </w:t>
      </w:r>
      <w:r>
        <w:rPr>
          <w:rFonts w:ascii="Liberation Serif" w:hAnsi="Liberation Serif" w:cs="Liberation Serif"/>
        </w:rPr>
        <w:t>Муниципальная услуга предоставляется без взимания государственной пошлины или иной платы.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Порядок, размер и основания взимания платы </w:t>
      </w:r>
      <w:r>
        <w:rPr>
          <w:rFonts w:eastAsia="Calibri"/>
        </w:rPr>
        <w:br/>
      </w:r>
      <w:r>
        <w:rPr>
          <w:rFonts w:eastAsia="Calibri"/>
        </w:rPr>
        <w:t>за предоставление услуг, которые являются необходимыми и обязательными для предоставления муниципальной услуги, включая ин</w:t>
      </w:r>
      <w:r>
        <w:rPr>
          <w:rFonts w:eastAsia="Calibri"/>
        </w:rPr>
        <w:t>формацию о методике расчета размера такой платы</w:t>
      </w:r>
    </w:p>
    <w:p w:rsidR="00A1094F" w:rsidRDefault="00A1094F">
      <w:pPr>
        <w:autoSpaceDE w:val="0"/>
        <w:jc w:val="center"/>
        <w:rPr>
          <w:rFonts w:ascii="Liberation Serif" w:hAnsi="Liberation Serif" w:cs="Liberation Serif"/>
        </w:rPr>
      </w:pP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28.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Максимальный</w:t>
      </w:r>
      <w:r>
        <w:rPr>
          <w:rFonts w:eastAsia="Calibri"/>
        </w:rPr>
        <w:t xml:space="preserve"> срок ожидания в очереди при подаче запроса </w:t>
      </w:r>
      <w:r>
        <w:rPr>
          <w:rFonts w:eastAsia="Calibri"/>
        </w:rPr>
        <w:br/>
      </w:r>
      <w:r>
        <w:rPr>
          <w:rFonts w:eastAsia="Calibri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29. Максимальный срок ожидан</w:t>
      </w:r>
      <w:r>
        <w:rPr>
          <w:rFonts w:ascii="Liberation Serif" w:eastAsia="Times New Roman" w:hAnsi="Liberation Serif" w:cs="Liberation Serif"/>
          <w:lang w:eastAsia="ru-RU"/>
        </w:rPr>
        <w:t xml:space="preserve">ия в очереди при подаче заявления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 xml:space="preserve">о предоставлении муниципальной услуги в Уполномоченном органе </w:t>
      </w:r>
      <w:r>
        <w:rPr>
          <w:rFonts w:ascii="Liberation Serif" w:hAnsi="Liberation Serif" w:cs="Liberation Serif"/>
        </w:rPr>
        <w:t>не должен превышать 15 минут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:rsidR="00A1094F" w:rsidRDefault="00D37F5D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При обращении заявителя в МФЦ срок ожидания в очереди при подаче заявления о </w:t>
      </w:r>
      <w:r>
        <w:rPr>
          <w:rFonts w:ascii="Liberation Serif" w:eastAsia="Times New Roman" w:hAnsi="Liberation Serif" w:cs="Liberation Serif"/>
          <w:lang w:eastAsia="ru-RU"/>
        </w:rPr>
        <w:t xml:space="preserve">предоставлении муниципальной услуги и при получении </w:t>
      </w:r>
      <w:r>
        <w:rPr>
          <w:rFonts w:ascii="Liberation Serif" w:eastAsia="Times New Roman" w:hAnsi="Liberation Serif" w:cs="Liberation Serif"/>
          <w:lang w:eastAsia="ru-RU"/>
        </w:rPr>
        <w:t>результата муниципальной услуги</w:t>
      </w:r>
      <w:r>
        <w:rPr>
          <w:rFonts w:ascii="Liberation Serif" w:hAnsi="Liberation Serif" w:cs="Liberation Serif"/>
        </w:rPr>
        <w:t xml:space="preserve"> также не должен превышать 15 минут.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Срок и порядок регистрации запроса заявителя </w:t>
      </w:r>
      <w:r>
        <w:rPr>
          <w:rFonts w:eastAsia="Calibri"/>
        </w:rPr>
        <w:br/>
      </w:r>
      <w:r>
        <w:rPr>
          <w:rFonts w:eastAsia="Calibri"/>
        </w:rPr>
        <w:t xml:space="preserve">о предоставлении муниципальной услуги и услуги, предоставляемой </w:t>
      </w:r>
      <w:r>
        <w:rPr>
          <w:rFonts w:eastAsia="Calibri"/>
        </w:rPr>
        <w:br/>
      </w:r>
      <w:r>
        <w:rPr>
          <w:rFonts w:eastAsia="Calibri"/>
        </w:rPr>
        <w:t xml:space="preserve">организацией, участвующей в предоставлении муниципальной услуги, </w:t>
      </w:r>
      <w:r>
        <w:rPr>
          <w:rFonts w:eastAsia="Calibri"/>
        </w:rPr>
        <w:br/>
      </w:r>
      <w:r>
        <w:rPr>
          <w:rFonts w:eastAsia="Calibri"/>
        </w:rPr>
        <w:t>в том числе</w:t>
      </w:r>
      <w:r>
        <w:rPr>
          <w:rFonts w:eastAsia="Calibri"/>
        </w:rPr>
        <w:t xml:space="preserve"> в электронной форме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30. Регистрация </w:t>
      </w:r>
      <w:r>
        <w:rPr>
          <w:rFonts w:ascii="Liberation Serif" w:eastAsia="Times New Roman" w:hAnsi="Liberation Serif" w:cs="Liberation Serif"/>
          <w:lang w:eastAsia="ru-RU"/>
        </w:rPr>
        <w:t xml:space="preserve">заявления </w:t>
      </w:r>
      <w:r>
        <w:rPr>
          <w:rFonts w:ascii="Liberation Serif" w:hAnsi="Liberation Serif" w:cs="Liberation Serif"/>
        </w:rPr>
        <w:t>и иных документов, необходимых для предоставления муниципальной услуги, указанных в пункте 17 настоящего Административного регламента, осуществляется в день их поступления в Уполномоченный орган при обращении</w:t>
      </w:r>
      <w:r>
        <w:rPr>
          <w:rFonts w:ascii="Liberation Serif" w:hAnsi="Liberation Serif" w:cs="Liberation Serif"/>
        </w:rPr>
        <w:t xml:space="preserve"> лично, через МФЦ (при возможности).</w:t>
      </w:r>
    </w:p>
    <w:p w:rsidR="00A1094F" w:rsidRDefault="00D37F5D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31. В случае если заявление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 иные </w:t>
      </w:r>
      <w:r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поданы в электронной форме, Уполномоченный орган не позднее рабочего дня, следующего за днем подачи заявления, направляе</w:t>
      </w:r>
      <w:r>
        <w:rPr>
          <w:rFonts w:ascii="Liberation Serif" w:hAnsi="Liberation Serif" w:cs="Liberation Serif"/>
          <w:sz w:val="24"/>
          <w:szCs w:val="24"/>
        </w:rPr>
        <w:t xml:space="preserve">т заявителю электронное сообщение о принятии либо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</w:t>
      </w:r>
      <w:r>
        <w:rPr>
          <w:rFonts w:ascii="Liberation Serif" w:hAnsi="Liberation Serif" w:cs="Liberation Serif"/>
          <w:sz w:val="24"/>
          <w:szCs w:val="24"/>
        </w:rPr>
        <w:t>а в приеме заявления и иных документов, необходимых для предоставления муниципальной услуги,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Уполномоченны</w:t>
      </w:r>
      <w:r>
        <w:rPr>
          <w:rFonts w:ascii="Liberation Serif" w:hAnsi="Liberation Serif" w:cs="Liberation Serif"/>
          <w:sz w:val="24"/>
          <w:szCs w:val="24"/>
        </w:rPr>
        <w:t>й орган.</w:t>
      </w:r>
    </w:p>
    <w:p w:rsidR="00A1094F" w:rsidRDefault="00D37F5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32.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Требования к помещениям, в которых предоставляется мун</w:t>
      </w:r>
      <w:r>
        <w:rPr>
          <w:rFonts w:eastAsia="Calibri"/>
        </w:rPr>
        <w:t>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</w:t>
      </w:r>
      <w:r>
        <w:rPr>
          <w:rFonts w:eastAsia="Calibri"/>
        </w:rPr>
        <w:t xml:space="preserve">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>
        <w:rPr>
          <w:rFonts w:eastAsia="Calibri"/>
        </w:rPr>
        <w:t>о социальной защите инвалидов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33. В помещениях, в которых предоставляется муниципальная услуга, обеспечивается:</w:t>
      </w:r>
    </w:p>
    <w:p w:rsidR="00A1094F" w:rsidRDefault="00D37F5D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создание инвалидам следующих усл</w:t>
      </w:r>
      <w:r>
        <w:rPr>
          <w:rFonts w:ascii="Liberation Serif" w:hAnsi="Liberation Serif" w:cs="Liberation Serif"/>
        </w:rPr>
        <w:t>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A1094F" w:rsidRDefault="00D37F5D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</w:rPr>
        <w:t xml:space="preserve">возможность самостоятельного передвижения </w:t>
      </w:r>
      <w:r>
        <w:rPr>
          <w:rFonts w:ascii="Liberation Serif" w:hAnsi="Liberation Serif" w:cs="Liberation Serif"/>
          <w:bCs/>
        </w:rPr>
        <w:t xml:space="preserve">по территории объекта в целях доступа к месту предоставления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</w:rPr>
        <w:t>муниципальные</w:t>
      </w:r>
      <w:r>
        <w:rPr>
          <w:rFonts w:ascii="Liberation Serif" w:hAnsi="Liberation Serif" w:cs="Liberation Serif"/>
          <w:bCs/>
        </w:rPr>
        <w:t xml:space="preserve"> услуги, ассистивных и вспомогательных технологий, а также сменного кресла-коляски;</w:t>
      </w:r>
    </w:p>
    <w:p w:rsidR="00A1094F" w:rsidRDefault="00D37F5D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помещения должн</w:t>
      </w:r>
      <w:r>
        <w:rPr>
          <w:rFonts w:ascii="Liberation Serif" w:hAnsi="Liberation Serif" w:cs="Liberation Serif"/>
        </w:rPr>
        <w:t>ы иметь места для ожидания, информирования, приема заявителей.</w:t>
      </w:r>
    </w:p>
    <w:p w:rsidR="00A1094F" w:rsidRDefault="00D37F5D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A1094F" w:rsidRDefault="00D37F5D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помещения должны иметь туалет со свободным доступом к нему в рабочее время;</w:t>
      </w:r>
    </w:p>
    <w:p w:rsidR="00A1094F" w:rsidRDefault="00D37F5D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места информирования, пред</w:t>
      </w:r>
      <w:r>
        <w:rPr>
          <w:rFonts w:ascii="Liberation Serif" w:hAnsi="Liberation Serif" w:cs="Liberation Serif"/>
        </w:rPr>
        <w:t xml:space="preserve">назначенные для ознакомления граждан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A1094F" w:rsidRDefault="00D37F5D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A1094F" w:rsidRDefault="00D37F5D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A1094F" w:rsidRDefault="00D37F5D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информацион</w:t>
      </w:r>
      <w:r>
        <w:rPr>
          <w:rFonts w:ascii="Liberation Serif" w:hAnsi="Liberation Serif" w:cs="Liberation Serif"/>
        </w:rPr>
        <w:t>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A1094F" w:rsidRDefault="00D37F5D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</w:t>
      </w:r>
      <w:r>
        <w:rPr>
          <w:rFonts w:ascii="Liberation Serif" w:hAnsi="Liberation Serif" w:cs="Liberation Serif"/>
        </w:rPr>
        <w:t>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Показатели доступности и качества муниципальной услуги, </w:t>
      </w:r>
      <w:r>
        <w:rPr>
          <w:rFonts w:eastAsia="Calibri"/>
        </w:rPr>
        <w:br/>
      </w:r>
      <w:r>
        <w:rPr>
          <w:rFonts w:eastAsia="Calibri"/>
        </w:rPr>
        <w:t>в том числе количество взаимодействий заявителя с должно</w:t>
      </w:r>
      <w:r>
        <w:rPr>
          <w:rFonts w:eastAsia="Calibri"/>
        </w:rPr>
        <w:t>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</w:t>
      </w:r>
      <w:r>
        <w:rPr>
          <w:rFonts w:eastAsia="Calibri"/>
        </w:rPr>
        <w:t>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статьей 15.1 Федерального закона от 27 июля 2010 года № 210-ФЗ (далее</w:t>
      </w:r>
      <w:r>
        <w:rPr>
          <w:rFonts w:eastAsia="Calibri"/>
        </w:rPr>
        <w:t xml:space="preserve">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</w:t>
      </w:r>
      <w:r>
        <w:rPr>
          <w:rFonts w:eastAsia="Calibri"/>
        </w:rPr>
        <w:t>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</w:t>
      </w:r>
      <w:r>
        <w:rPr>
          <w:rFonts w:eastAsia="Calibri"/>
        </w:rPr>
        <w:t>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 пределах территории Свердловской области в любом филиале МФЦ по</w:t>
      </w:r>
      <w:r>
        <w:rPr>
          <w:rFonts w:eastAsia="Calibri"/>
        </w:rPr>
        <w:t xml:space="preserve">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34. Показателями доступности и качества пр</w:t>
      </w:r>
      <w:r>
        <w:rPr>
          <w:rFonts w:ascii="Liberation Serif" w:eastAsia="Times New Roman" w:hAnsi="Liberation Serif" w:cs="Liberation Serif"/>
          <w:lang w:eastAsia="ru-RU"/>
        </w:rPr>
        <w:t>едоставления муниципальной услуги являются: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2) возможность обращения за предоставлением муниципальной </w:t>
      </w:r>
      <w:r>
        <w:rPr>
          <w:rFonts w:ascii="Liberation Serif" w:eastAsia="Times New Roman" w:hAnsi="Liberation Serif" w:cs="Liberation Serif"/>
          <w:lang w:eastAsia="ru-RU"/>
        </w:rPr>
        <w:t>услуги через МФЦ (возможность предоставления муниципальной услуги в полном объеме через МФЦ не предусмотрена);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3) невозможность подачи заявления и иных документов, необходимых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для получения муниципальной услуги, а также получение результатов предоставлени</w:t>
      </w:r>
      <w:r>
        <w:rPr>
          <w:rFonts w:ascii="Liberation Serif" w:eastAsia="Times New Roman" w:hAnsi="Liberation Serif" w:cs="Liberation Serif"/>
          <w:lang w:eastAsia="ru-RU"/>
        </w:rPr>
        <w:t>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</w:t>
      </w:r>
      <w:r>
        <w:rPr>
          <w:rFonts w:ascii="Liberation Serif" w:eastAsia="Times New Roman" w:hAnsi="Liberation Serif" w:cs="Liberation Serif"/>
          <w:lang w:eastAsia="ru-RU"/>
        </w:rPr>
        <w:t>ических лиц, в том числе индивидуальных предпринимателей) либо места нахождения (для юридических лиц);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4) возможность получения муниципальной услуги посредством запроса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о предоставлении нескольких государственных и (или) муниципальных услуг в МФЦ.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35. При</w:t>
      </w:r>
      <w:r>
        <w:rPr>
          <w:rFonts w:ascii="Liberation Serif" w:eastAsia="Times New Roman" w:hAnsi="Liberation Serif" w:cs="Liberation Serif"/>
          <w:lang w:eastAsia="ru-RU"/>
        </w:rPr>
        <w:t xml:space="preserve"> предоставлении муниципальной услуги взаимодействие заявителя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со специалистом, предоставляющим муниципальную услугу, осуществляется не более 2 раз в следующих случаях: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прием заявления и иных документов, необходимых для предоставления муниципальной услуги;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выдача результата предоставления муниципальной услуги.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В каждом случае время, затраченное заявителем при взаимодействиях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со специалистом при предоставлении муниципальной услуги, не должно превышать 15 минут.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Иные требования, в том числе учитывающие особен</w:t>
      </w:r>
      <w:r>
        <w:rPr>
          <w:rFonts w:eastAsia="Calibri"/>
        </w:rPr>
        <w:t>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</w:t>
      </w:r>
      <w:r>
        <w:rPr>
          <w:rFonts w:eastAsia="Calibri"/>
        </w:rPr>
        <w:t>й услуги в электронной форме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36. Подача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</w:t>
      </w:r>
      <w:r>
        <w:rPr>
          <w:rFonts w:ascii="Liberation Serif" w:eastAsia="Times New Roman" w:hAnsi="Liberation Serif" w:cs="Liberation Serif"/>
          <w:lang w:eastAsia="ru-RU"/>
        </w:rPr>
        <w:t>ли места пребывания (для физических лиц, в том числе индивидуальных предпринимателей) либо места нахождения (для юридических лиц) в любом филиале</w:t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МФЦ в пределах территории Свердловской области по выбору заявителя не предусмотрена.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37. При обращении за </w:t>
      </w:r>
      <w:r>
        <w:rPr>
          <w:rFonts w:ascii="Liberation Serif" w:eastAsia="Times New Roman" w:hAnsi="Liberation Serif" w:cs="Liberation Serif"/>
          <w:lang w:eastAsia="ru-RU"/>
        </w:rPr>
        <w:t>получением муниципальной услуги в электронном виде через Единый портал (при наличии технической возможности), через официальный сайт (при наличии технической возможности), запрос подписывается простой электронной подписью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заявителя либо уполномоченного лиц</w:t>
      </w:r>
      <w:r>
        <w:rPr>
          <w:rFonts w:ascii="Liberation Serif" w:eastAsia="Times New Roman" w:hAnsi="Liberation Serif" w:cs="Liberation Serif"/>
          <w:lang w:eastAsia="ru-RU"/>
        </w:rPr>
        <w:t>а,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</w:t>
      </w:r>
      <w:r>
        <w:rPr>
          <w:rFonts w:ascii="Liberation Serif" w:eastAsia="Times New Roman" w:hAnsi="Liberation Serif" w:cs="Liberation Serif"/>
          <w:lang w:eastAsia="ru-RU"/>
        </w:rPr>
        <w:t xml:space="preserve">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Раздел 3. Состав, последовательность и сроки выполнения административных процедур (действий), требования к порядку их выполне</w:t>
      </w:r>
      <w:r>
        <w:rPr>
          <w:rFonts w:eastAsia="Calibri"/>
        </w:rPr>
        <w:t>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38. Ис</w:t>
      </w:r>
      <w:r>
        <w:rPr>
          <w:rFonts w:ascii="Liberation Serif" w:eastAsia="Times New Roman" w:hAnsi="Liberation Serif" w:cs="Liberation Serif"/>
          <w:lang w:eastAsia="ru-RU"/>
        </w:rPr>
        <w:t xml:space="preserve">черпывающий перечень административных процедур (действий)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при предоставлении муниципальной услуги включает: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1) прием заявления о приеме исполнительной документации для ведения сводного плана наземных и подземных коммуникаций и сооружений и иных документов</w:t>
      </w:r>
      <w:r>
        <w:rPr>
          <w:rFonts w:ascii="Liberation Serif" w:eastAsia="Times New Roman" w:hAnsi="Liberation Serif" w:cs="Liberation Serif"/>
          <w:lang w:eastAsia="ru-RU"/>
        </w:rPr>
        <w:t>, необходимых для предоставления муниципальной услуги</w:t>
      </w:r>
      <w:r>
        <w:rPr>
          <w:rFonts w:ascii="Liberation Serif" w:hAnsi="Liberation Serif" w:cs="Liberation Serif"/>
        </w:rPr>
        <w:t>, регистрация заявления</w:t>
      </w:r>
      <w:r>
        <w:rPr>
          <w:rFonts w:ascii="Liberation Serif" w:eastAsia="Times New Roman" w:hAnsi="Liberation Serif" w:cs="Liberation Serif"/>
          <w:lang w:eastAsia="ru-RU"/>
        </w:rPr>
        <w:t>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2) рассмотрение заявления и предоставленных документов, обработка документов и информации, необходимых для предоставления муниципальной услуги, принятие решения о предоставлении </w:t>
      </w:r>
      <w:r>
        <w:rPr>
          <w:rFonts w:ascii="Liberation Serif" w:eastAsia="Times New Roman" w:hAnsi="Liberation Serif" w:cs="Liberation Serif"/>
          <w:lang w:eastAsia="ru-RU"/>
        </w:rPr>
        <w:t>либо об отказе в предоставлении муниципальной услуги;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3) подготовка и направление заявителю результата муниципальной услуги.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39. Последовательность административных процедур (действий)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по предоставлению муниципальной услуги в электронной форме, в том числ</w:t>
      </w:r>
      <w:r>
        <w:rPr>
          <w:rFonts w:ascii="Liberation Serif" w:eastAsia="Times New Roman" w:hAnsi="Liberation Serif" w:cs="Liberation Serif"/>
          <w:lang w:eastAsia="ru-RU"/>
        </w:rPr>
        <w:t xml:space="preserve">е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с использованием Единого портала, включает следующие административные процедуры: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запись на прием в Уполномоченный орган, для</w:t>
      </w:r>
      <w:r>
        <w:rPr>
          <w:rFonts w:ascii="Liberation Serif" w:eastAsia="Times New Roman" w:hAnsi="Liberation Serif" w:cs="Liberation Serif"/>
          <w:lang w:eastAsia="ru-RU"/>
        </w:rPr>
        <w:t xml:space="preserve"> подачи заявления (при реализации технической возможности);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формирование запроса о предоставлении муниципальной услуги (при реализации технической возможности);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прием и регистрация Уполномоченным органом заявления и иных документов, необходимых для предост</w:t>
      </w:r>
      <w:r>
        <w:rPr>
          <w:rFonts w:ascii="Liberation Serif" w:eastAsia="Times New Roman" w:hAnsi="Liberation Serif" w:cs="Liberation Serif"/>
          <w:lang w:eastAsia="ru-RU"/>
        </w:rPr>
        <w:t>авления муниципальной услуги (при реализации технической возможности);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оплата государственной пошлины за предоставление муниципальной услуги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и уплата иных платежей, взимаемых в соответствии с законодательством Российской Федерации;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получение заявителем св</w:t>
      </w:r>
      <w:r>
        <w:rPr>
          <w:rFonts w:ascii="Liberation Serif" w:eastAsia="Times New Roman" w:hAnsi="Liberation Serif" w:cs="Liberation Serif"/>
          <w:lang w:eastAsia="ru-RU"/>
        </w:rPr>
        <w:t>едений о ходе выполнения запроса о предоставлении муниципальной услуги (при реализации технической возможности);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взаимодействие Уполномоченного органа с иными органами власти, органами местного самоуправления и организациями, участвующими в предоставлении </w:t>
      </w:r>
      <w:r>
        <w:rPr>
          <w:rFonts w:ascii="Liberation Serif" w:eastAsia="Times New Roman" w:hAnsi="Liberation Serif" w:cs="Liberation Serif"/>
          <w:lang w:eastAsia="ru-RU"/>
        </w:rPr>
        <w:t>муниципальных услуг, в том числе порядок и условия такого взаимодействия;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получение заявителем результата предоставления муниципальной услуги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(при реализации технической возможности);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осуществление оценки качества предоставления услуги (при реализации </w:t>
      </w:r>
      <w:r>
        <w:rPr>
          <w:rFonts w:ascii="Liberation Serif" w:eastAsia="Times New Roman" w:hAnsi="Liberation Serif" w:cs="Liberation Serif"/>
          <w:lang w:eastAsia="ru-RU"/>
        </w:rPr>
        <w:t>технической возможности).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40. Порядок выполнения административных процедур (действий)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по предоставлению государственной услуги, выполняемых МФЦ, в том числе порядок административных процедур (действий), выполняемых МФЦ при предоставлении муниципальной усл</w:t>
      </w:r>
      <w:r>
        <w:rPr>
          <w:rFonts w:ascii="Liberation Serif" w:eastAsia="Times New Roman" w:hAnsi="Liberation Serif" w:cs="Liberation Serif"/>
          <w:lang w:eastAsia="ru-RU"/>
        </w:rPr>
        <w:t>уги в полном объеме и при предоставлении муниципальной услуги посредством комплексного запроса: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</w:t>
      </w:r>
      <w:r>
        <w:rPr>
          <w:rFonts w:ascii="Liberation Serif" w:eastAsia="Times New Roman" w:hAnsi="Liberation Serif" w:cs="Liberation Serif"/>
          <w:lang w:eastAsia="ru-RU"/>
        </w:rPr>
        <w:t xml:space="preserve">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в МФЦ и через Единый портал, в том числе путе</w:t>
      </w:r>
      <w:r>
        <w:rPr>
          <w:rFonts w:ascii="Liberation Serif" w:eastAsia="Times New Roman" w:hAnsi="Liberation Serif" w:cs="Liberation Serif"/>
          <w:lang w:eastAsia="ru-RU"/>
        </w:rPr>
        <w:t>м оборудования в МФЦ рабочих мест, предназначенных для обеспечения доступа к информационно-телекоммуникационной сети «Интернет»;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прием и заполнение заявления о предоставлении муниципальной услуги,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 xml:space="preserve">в том числе посредством автоматизированных информационных </w:t>
      </w:r>
      <w:r>
        <w:rPr>
          <w:rFonts w:ascii="Liberation Serif" w:eastAsia="Times New Roman" w:hAnsi="Liberation Serif" w:cs="Liberation Serif"/>
          <w:lang w:eastAsia="ru-RU"/>
        </w:rPr>
        <w:t>систем МФЦ, а также прием комплексных запросов;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выдача заявителю результата предоставления муниципальной услуги,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 xml:space="preserve"> в том числе выдача документов на бумажном носителе, подтверждающих содержание электронных документов, направленных в МФЦ по результатам предос</w:t>
      </w:r>
      <w:r>
        <w:rPr>
          <w:rFonts w:ascii="Liberation Serif" w:eastAsia="Times New Roman" w:hAnsi="Liberation Serif" w:cs="Liberation Serif"/>
          <w:lang w:eastAsia="ru-RU"/>
        </w:rPr>
        <w:t>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</w:t>
      </w:r>
      <w:r>
        <w:rPr>
          <w:rFonts w:ascii="Liberation Serif" w:eastAsia="Times New Roman" w:hAnsi="Liberation Serif" w:cs="Liberation Serif"/>
          <w:lang w:eastAsia="ru-RU"/>
        </w:rPr>
        <w:t>истем органов, предоставляющих государственные услуги, и органов, предоставляющих муниципальные услуги;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предоставление государственной услуги в МФЦ посредством комплексного запроса.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41. Варианты предоставления муниципальной услуги, включающие порядок предо</w:t>
      </w:r>
      <w:r>
        <w:rPr>
          <w:rFonts w:ascii="Liberation Serif" w:eastAsia="Times New Roman" w:hAnsi="Liberation Serif" w:cs="Liberation Serif"/>
          <w:lang w:eastAsia="ru-RU"/>
        </w:rPr>
        <w:t>ставления муниципальной услуги отдельных категориям заявителей, объединенных общими признаками, в том числе в отношении результата муниципальной услуги не предусмотрены.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Прием заявления о приеме исполнительной документации для ведения сводного плана наземн</w:t>
      </w:r>
      <w:r>
        <w:rPr>
          <w:rFonts w:eastAsia="Calibri"/>
        </w:rPr>
        <w:t>ых и подземных коммуникаций и сооружений и иных документов, необходимых для предоставления муниципальной услуги, регистрация заявления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42. Основанием для начала административной процедуры является заявление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и иные документы, необходимые для предоставлени</w:t>
      </w:r>
      <w:r>
        <w:rPr>
          <w:rFonts w:ascii="Liberation Serif" w:eastAsia="Times New Roman" w:hAnsi="Liberation Serif" w:cs="Liberation Serif"/>
          <w:lang w:eastAsia="ru-RU"/>
        </w:rPr>
        <w:t>я муниципальной услуги, поступившее в Уполномоченный орган для предоставления муниципальной услуги.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43. При обращении заявителя в Уполномоченный орган специалист при приеме заявления: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устанавливает личность заявителя (физического лица, представителя физиче</w:t>
      </w:r>
      <w:r>
        <w:rPr>
          <w:rFonts w:ascii="Liberation Serif" w:eastAsia="Times New Roman" w:hAnsi="Liberation Serif" w:cs="Liberation Serif"/>
          <w:lang w:eastAsia="ru-RU"/>
        </w:rPr>
        <w:t>ского или юридического лица), а при обращении представителя заявителя – полномочия действовать от его имени;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 отсутствии оснований для отказа в приеме документов, указанных в пункте 23 настоящего Административного регламента, специалист регистрирует зая</w:t>
      </w:r>
      <w:r>
        <w:rPr>
          <w:rFonts w:ascii="Liberation Serif" w:eastAsia="Times New Roman" w:hAnsi="Liberation Serif" w:cs="Liberation Serif"/>
          <w:lang w:eastAsia="ru-RU"/>
        </w:rPr>
        <w:t>вление и выдает заявителю копию заявления с отметкой о принятии документов (дата принятия и подпись специалиста Уполномоченного органа).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44. Результатом исполнения административной процедуры является: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1) регистрация заявления и иных документов, необходимых</w:t>
      </w:r>
      <w:r>
        <w:rPr>
          <w:rFonts w:ascii="Liberation Serif" w:eastAsia="Times New Roman" w:hAnsi="Liberation Serif" w:cs="Liberation Serif"/>
          <w:lang w:eastAsia="ru-RU"/>
        </w:rPr>
        <w:t xml:space="preserve"> для предоставления муниципальной услуги, в Уполномоченный орган,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что служит основанием для начала рассмотрения запроса, по существу;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2) выдача заявителю копии заявления с отметкой о получении документов;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3) отказ в приеме документов, при установлении фак</w:t>
      </w:r>
      <w:r>
        <w:rPr>
          <w:rFonts w:ascii="Liberation Serif" w:eastAsia="Times New Roman" w:hAnsi="Liberation Serif" w:cs="Liberation Serif"/>
          <w:lang w:eastAsia="ru-RU"/>
        </w:rPr>
        <w:t>тов, препятствующих принятию документов.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45. В целях предоставления муниципальной услуги осуществляется прием заявителей в Уполномоченном органе согласно режиму р</w:t>
      </w:r>
      <w:r>
        <w:rPr>
          <w:rFonts w:ascii="Liberation Serif" w:eastAsia="Times New Roman" w:hAnsi="Liberation Serif" w:cs="Liberation Serif"/>
          <w:lang w:eastAsia="ru-RU"/>
        </w:rPr>
        <w:t>аботы в приемный день.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46. 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</w:t>
      </w:r>
      <w:r>
        <w:rPr>
          <w:rFonts w:ascii="Liberation Serif" w:eastAsia="Times New Roman" w:hAnsi="Liberation Serif" w:cs="Liberation Serif"/>
          <w:lang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Рассмотрение заявления и предоставленных документов, </w:t>
      </w:r>
      <w:r>
        <w:rPr>
          <w:rFonts w:eastAsia="Calibri"/>
        </w:rPr>
        <w:br/>
      </w:r>
      <w:r>
        <w:rPr>
          <w:rFonts w:eastAsia="Calibri"/>
        </w:rPr>
        <w:t>обработка документов и информации, необходимых для предоставления</w:t>
      </w:r>
      <w:r>
        <w:rPr>
          <w:rFonts w:eastAsia="Calibri"/>
        </w:rPr>
        <w:t xml:space="preserve"> муниципальной услуги, принятие решения о предоставлении либо об отказе в предоставлении 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47. Основанием для начала административной процедуры является передача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на исполнение специалисту Уполномоченного органа зарегистрированного заяв</w:t>
      </w:r>
      <w:r>
        <w:rPr>
          <w:rFonts w:ascii="Liberation Serif" w:eastAsia="Times New Roman" w:hAnsi="Liberation Serif" w:cs="Liberation Serif"/>
          <w:lang w:eastAsia="ru-RU"/>
        </w:rPr>
        <w:t>ления и иных документов, необходимых для предоставления муниципальной услуги.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48. Рассмотрение заявления о предоставлении муниципальной услуги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 xml:space="preserve">и документов, необходимых для предоставления муниципальной услуги, производится специалистом Уполномоченного </w:t>
      </w:r>
      <w:r>
        <w:rPr>
          <w:rFonts w:ascii="Liberation Serif" w:eastAsia="Times New Roman" w:hAnsi="Liberation Serif" w:cs="Liberation Serif"/>
          <w:lang w:eastAsia="ru-RU"/>
        </w:rPr>
        <w:t>органа в следующем порядке: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проводит проверку достоверности сведений о юридическом лице либо индивидуальном предпринимателе по средствам запроса выписки (сведений) из Единого государственного реестра юридических лиц (при обращении юридических лиц) или из Е</w:t>
      </w:r>
      <w:r>
        <w:rPr>
          <w:rFonts w:ascii="Liberation Serif" w:eastAsia="Times New Roman" w:hAnsi="Liberation Serif" w:cs="Liberation Serif"/>
          <w:lang w:eastAsia="ru-RU"/>
        </w:rPr>
        <w:t>диного государственного реестра индивидуальных предпринимателей (при обращении индивидуальных предпринимателей) в рамках межведомственного информационного взаимодействия;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проверяет наличие признаков юридической значимости представленной исполнительной доку</w:t>
      </w:r>
      <w:r>
        <w:rPr>
          <w:rFonts w:ascii="Liberation Serif" w:eastAsia="Times New Roman" w:hAnsi="Liberation Serif" w:cs="Liberation Serif"/>
          <w:lang w:eastAsia="ru-RU"/>
        </w:rPr>
        <w:t>ментации – проводит проверку наличия электронных цифровых подписей, проверку соответствия видов электронных цифровых подписей, видам электронных цифровых подписей, указанным в пункте 18 настоящего Административного регламента, применяемых для подписания эл</w:t>
      </w:r>
      <w:r>
        <w:rPr>
          <w:rFonts w:ascii="Liberation Serif" w:eastAsia="Times New Roman" w:hAnsi="Liberation Serif" w:cs="Liberation Serif"/>
          <w:lang w:eastAsia="ru-RU"/>
        </w:rPr>
        <w:t>ектронных документов, электронных образов документов исполнительной документации и проверку действительности электронных цифровых подписей;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проводит проверку возможности прочтения представленных электронных документов и электронных образов документов и соо</w:t>
      </w:r>
      <w:r>
        <w:rPr>
          <w:rFonts w:ascii="Liberation Serif" w:eastAsia="Times New Roman" w:hAnsi="Liberation Serif" w:cs="Liberation Serif"/>
          <w:lang w:eastAsia="ru-RU"/>
        </w:rPr>
        <w:t xml:space="preserve">тветствие форматов их представления форматам, указанным подпункте 5 пункта 17 настоящего Административного регламента; 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проводит проверку непротиворечивости сведений, содержащихся в заявлении и представленных документах;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проверяет наличие ранее </w:t>
      </w:r>
      <w:r>
        <w:rPr>
          <w:rFonts w:ascii="Liberation Serif" w:eastAsia="Times New Roman" w:hAnsi="Liberation Serif" w:cs="Liberation Serif"/>
          <w:lang w:eastAsia="ru-RU"/>
        </w:rPr>
        <w:t>оформленного решения о приеме исполнительной документации в отношении представленной исполнительной документации;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проверяет систему координат и высот, представленных пространственных данных, на соответствие системе координат и высот ведения Сводного плана,</w:t>
      </w:r>
      <w:r>
        <w:rPr>
          <w:rFonts w:ascii="Liberation Serif" w:eastAsia="Times New Roman" w:hAnsi="Liberation Serif" w:cs="Liberation Serif"/>
          <w:lang w:eastAsia="ru-RU"/>
        </w:rPr>
        <w:t xml:space="preserve"> указанных в подпункте 3 пункта 25 настоящего Административного регламента;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проверяет отсутствие противоречивых данных о наземных и подземных коммуникациях и сооружениях в представленной исполнительной документации;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проверяет пространственное местоположени</w:t>
      </w:r>
      <w:r>
        <w:rPr>
          <w:rFonts w:ascii="Liberation Serif" w:eastAsia="Times New Roman" w:hAnsi="Liberation Serif" w:cs="Liberation Serif"/>
          <w:lang w:eastAsia="ru-RU"/>
        </w:rPr>
        <w:t>е наземных и подземных коммуникаций и сооружений на соответствие их местоположению в Сводном плане, путем сопоставления местоположения, представленного на исполнительном чертеже, схеме и местоположения в Сводном плане, полученного в результате размещения н</w:t>
      </w:r>
      <w:r>
        <w:rPr>
          <w:rFonts w:ascii="Liberation Serif" w:eastAsia="Times New Roman" w:hAnsi="Liberation Serif" w:cs="Liberation Serif"/>
          <w:lang w:eastAsia="ru-RU"/>
        </w:rPr>
        <w:t>аземных и подземных коммуникаций и сооружений в Сводном плане по представленным в исполнительной документации пространственным данным;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49. При отсутствии у специалиста, ответственного за предоставление муниципальной услуги, замечаний к содержанию заявления</w:t>
      </w:r>
      <w:r>
        <w:rPr>
          <w:rFonts w:ascii="Liberation Serif" w:eastAsia="Times New Roman" w:hAnsi="Liberation Serif" w:cs="Liberation Serif"/>
          <w:lang w:eastAsia="ru-RU"/>
        </w:rPr>
        <w:t xml:space="preserve"> и представленным для получения муниципальной услуги документам и информации, принимается решение о предоставлении муниципальной услуги.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В случае наличия у специалиста, ответственного за предоставление муниципальной услуги, замечаний к содержанию заявления</w:t>
      </w:r>
      <w:r>
        <w:rPr>
          <w:rFonts w:ascii="Liberation Serif" w:eastAsia="Times New Roman" w:hAnsi="Liberation Serif" w:cs="Liberation Serif"/>
          <w:lang w:eastAsia="ru-RU"/>
        </w:rPr>
        <w:t xml:space="preserve"> и представленным для получения муниципальной услуги документам и информации, принимается решение об отказе в предоставлении муниципальной услуги.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50. Результатом исполнения административной процедуры является принятие решения о предоставлении муниципально</w:t>
      </w:r>
      <w:r>
        <w:rPr>
          <w:rFonts w:ascii="Liberation Serif" w:eastAsia="Times New Roman" w:hAnsi="Liberation Serif" w:cs="Liberation Serif"/>
          <w:lang w:eastAsia="ru-RU"/>
        </w:rPr>
        <w:t>й услуги или об отказе в предоставлении муниципальной услуги.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не должно превышать 8 (восемь) рабочих дней.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51. Прием исполнительной документации для ведения Сводного плана, содержащей сведения, относящиеся к госу</w:t>
      </w:r>
      <w:r>
        <w:rPr>
          <w:rFonts w:ascii="Liberation Serif" w:eastAsia="Times New Roman" w:hAnsi="Liberation Serif" w:cs="Liberation Serif"/>
          <w:lang w:eastAsia="ru-RU"/>
        </w:rPr>
        <w:t xml:space="preserve">дарственной тайне, осуществляется в соответствии с законодательством Российской Федерации о защите информации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и государственной тайне.</w:t>
      </w:r>
    </w:p>
    <w:p w:rsidR="00A1094F" w:rsidRDefault="00D37F5D">
      <w:pPr>
        <w:pStyle w:val="1"/>
      </w:pPr>
      <w:r>
        <w:rPr>
          <w:rFonts w:eastAsia="Calibri"/>
        </w:rPr>
        <w:t>Подготовка и направление заявителю результата 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52. Основанием для начала административной процедуры</w:t>
      </w:r>
      <w:r>
        <w:rPr>
          <w:rFonts w:ascii="Liberation Serif" w:eastAsia="Times New Roman" w:hAnsi="Liberation Serif" w:cs="Liberation Serif"/>
          <w:lang w:eastAsia="ru-RU"/>
        </w:rPr>
        <w:t xml:space="preserve">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53. Специалист Уполномоченного органа, ответственный за подготовку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и направление заявителю решения о приеме либо решения об отка</w:t>
      </w:r>
      <w:r>
        <w:rPr>
          <w:rFonts w:ascii="Liberation Serif" w:eastAsia="Times New Roman" w:hAnsi="Liberation Serif" w:cs="Liberation Serif"/>
          <w:lang w:eastAsia="ru-RU"/>
        </w:rPr>
        <w:t>зе в предоставлении муниципальной услуги: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формирует решение о предоставлении муниципальной услуги, оформленное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с указанием реквизитов и наименования исполнительной документации, либо решение об отказе в предоставлении муниципальной услуги, оформленное с у</w:t>
      </w:r>
      <w:r>
        <w:rPr>
          <w:rFonts w:ascii="Liberation Serif" w:eastAsia="Times New Roman" w:hAnsi="Liberation Serif" w:cs="Liberation Serif"/>
          <w:lang w:eastAsia="ru-RU"/>
        </w:rPr>
        <w:t>казанием реквизитов, наименования исполнительной документации и причин отказа;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обеспечивает регистрацию решения о предоставлении либо решения об отказе в предоставлении муниципальной услуги в Уполномоченном органе;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обеспечивает направление решения о предос</w:t>
      </w:r>
      <w:r>
        <w:rPr>
          <w:rFonts w:ascii="Liberation Serif" w:eastAsia="Times New Roman" w:hAnsi="Liberation Serif" w:cs="Liberation Serif"/>
          <w:lang w:eastAsia="ru-RU"/>
        </w:rPr>
        <w:t>тавлении либо решения об отказе в предоставлении муниципальной услуги заявителю способом, определенным им в заявлении.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54. Результат административной процедуры – подписанное уполномоченным лицом Уполномоченного органа решение о предоставлении либо решение </w:t>
      </w:r>
      <w:r>
        <w:rPr>
          <w:rFonts w:ascii="Liberation Serif" w:eastAsia="Times New Roman" w:hAnsi="Liberation Serif" w:cs="Liberation Serif"/>
          <w:lang w:eastAsia="ru-RU"/>
        </w:rPr>
        <w:t>об отказе в предоставлении муниципальной услуги.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55. Время выполнения административной процедуры не должно превышать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1 (один) рабочий день.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Порядок осуществления административных процедур (действий) по предоставлению муниципальной услуги в электронной фор</w:t>
      </w:r>
      <w:r>
        <w:rPr>
          <w:rFonts w:eastAsia="Calibri"/>
        </w:rPr>
        <w:t>ме, в том числе с использованием Единого портала (при наличии технической возможности)</w:t>
      </w:r>
    </w:p>
    <w:p w:rsidR="00A1094F" w:rsidRDefault="00A1094F">
      <w:pPr>
        <w:jc w:val="center"/>
        <w:rPr>
          <w:rFonts w:ascii="Liberation Serif" w:hAnsi="Liberation Serif" w:cs="Liberation Serif"/>
        </w:rPr>
      </w:pP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56. Представление в установленном порядке информации заявителям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и обеспечение доступа заявителей к сведениям о муниципальной услуге.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На Едином портале размещается след</w:t>
      </w:r>
      <w:r>
        <w:rPr>
          <w:rFonts w:ascii="Liberation Serif" w:eastAsia="Times New Roman" w:hAnsi="Liberation Serif" w:cs="Liberation Serif"/>
          <w:lang w:eastAsia="ru-RU"/>
        </w:rPr>
        <w:t>ующая информация: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2) круг </w:t>
      </w:r>
      <w:r>
        <w:rPr>
          <w:rFonts w:ascii="Liberation Serif" w:eastAsia="Times New Roman" w:hAnsi="Liberation Serif" w:cs="Liberation Serif"/>
          <w:lang w:eastAsia="ru-RU"/>
        </w:rPr>
        <w:t>заявителей;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3) срок предоставления муниципальной услуги;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5) размер государственной пошлины, взимаемой за </w:t>
      </w:r>
      <w:r>
        <w:rPr>
          <w:rFonts w:ascii="Liberation Serif" w:eastAsia="Times New Roman" w:hAnsi="Liberation Serif" w:cs="Liberation Serif"/>
          <w:lang w:eastAsia="ru-RU"/>
        </w:rPr>
        <w:t>предоставление муниципальной услуги;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6) исчерпывающий перечень оснований для приостановления или отказа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в предоставлении муниципальной услуги;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7) о праве заявителя на досудебное (внесудебное) обжалование действий (бездействия) и решений, принятых (осущест</w:t>
      </w:r>
      <w:r>
        <w:rPr>
          <w:rFonts w:ascii="Liberation Serif" w:eastAsia="Times New Roman" w:hAnsi="Liberation Serif" w:cs="Liberation Serif"/>
          <w:lang w:eastAsia="ru-RU"/>
        </w:rPr>
        <w:t>вляемых) в ходе предоставления муниципальной услуги;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Информация на Едином портале о порядке и сроках предоставления муниципальной услуги на основании сведени</w:t>
      </w:r>
      <w:r>
        <w:rPr>
          <w:rFonts w:ascii="Liberation Serif" w:eastAsia="Times New Roman" w:hAnsi="Liberation Serif" w:cs="Liberation Serif"/>
          <w:lang w:eastAsia="ru-RU"/>
        </w:rPr>
        <w:t>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Доступ к информации о сроках и порядке предоставления муниципальной услуги осуще</w:t>
      </w:r>
      <w:r>
        <w:rPr>
          <w:rFonts w:ascii="Liberation Serif" w:eastAsia="Times New Roman" w:hAnsi="Liberation Serif" w:cs="Liberation Serif"/>
          <w:lang w:eastAsia="ru-RU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</w:t>
      </w:r>
      <w:r>
        <w:rPr>
          <w:rFonts w:ascii="Liberation Serif" w:eastAsia="Times New Roman" w:hAnsi="Liberation Serif" w:cs="Liberation Serif"/>
          <w:lang w:eastAsia="ru-RU"/>
        </w:rPr>
        <w:t>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57.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Запись на прием в Уполномоченный орган для подачи заявления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о предоставлении муниципальной услуги </w:t>
      </w:r>
      <w:r>
        <w:rPr>
          <w:rFonts w:ascii="Liberation Serif" w:hAnsi="Liberation Serif" w:cs="Liberation Serif"/>
        </w:rPr>
        <w:t xml:space="preserve">(при наличии технической </w:t>
      </w:r>
      <w:r>
        <w:rPr>
          <w:rFonts w:ascii="Liberation Serif" w:hAnsi="Liberation Serif" w:cs="Liberation Serif"/>
        </w:rPr>
        <w:t>возможности)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 записи на прием Уполномоченный орган не вправе требовать от заявителя иных</w:t>
      </w:r>
      <w:r>
        <w:rPr>
          <w:rFonts w:ascii="Liberation Serif" w:eastAsia="Times New Roman" w:hAnsi="Liberation Serif" w:cs="Liberation Serif"/>
          <w:lang w:eastAsia="ru-RU"/>
        </w:rPr>
        <w:t xml:space="preserve">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</w:t>
      </w:r>
      <w:r>
        <w:rPr>
          <w:rFonts w:ascii="Liberation Serif" w:eastAsia="Times New Roman" w:hAnsi="Liberation Serif" w:cs="Liberation Serif"/>
          <w:lang w:eastAsia="ru-RU"/>
        </w:rPr>
        <w:t>одимо забронировать для приема.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58. Формирование запроса о предоставлении муниципальной услуги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(при реализации технической возможности).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1) Формирование запроса заявителем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осуществляется посредством заполнения электронной формы заявления на Едином портале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, официальном сайте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без необходимости дополнительной подачи заявления в какой-либо иной форме. 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>На Едином портале, официальном сайте размещаются образцы заполнения электронной формы заявления.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>2) Форматно-логическая проверка сформированного заявления осущ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вом информационного сообщения непосредственно в электронной форме заявления.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>3) При формировании электронной формы заявления заявителю обеспечивается: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>а) возможность копирования и сохранения заявления и иных документов, указанных в пункте 17 настоящего Адм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инистративного регламента, необходимых для предоставления муниципальной услуги;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несколькими заявителями (описывается в случае необходимости дополнительно);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>в) возможность печати на бумажном носителе копии электронной формы заявления;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>г) сохранение ранее введенных в электронную форму заявления значений в любой момент по желанию пользов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ателя, в том числе при возникновении ошибок ввода и возврате для повторного ввода значений в электронную форму заявления;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lang w:eastAsia="ru-RU"/>
        </w:rPr>
        <w:t>и аутентификации;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е) возможность </w:t>
      </w:r>
      <w:r>
        <w:rPr>
          <w:rFonts w:ascii="Liberation Serif" w:eastAsia="Times New Roman" w:hAnsi="Liberation Serif" w:cs="Liberation Serif"/>
          <w:lang w:eastAsia="ru-RU"/>
        </w:rPr>
        <w:t xml:space="preserve">вернуться на любой из этапов заполнения электронной формы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заявления</w:t>
      </w:r>
      <w:r>
        <w:rPr>
          <w:rFonts w:ascii="Liberation Serif" w:eastAsia="Times New Roman" w:hAnsi="Liberation Serif" w:cs="Liberation Serif"/>
          <w:lang w:eastAsia="ru-RU"/>
        </w:rPr>
        <w:t xml:space="preserve"> без потери ранее введенной информации;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ж) возможность доступа заявителя на Едином портале или официальном сайте к ранее поданным им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заявлениям</w:t>
      </w:r>
      <w:r>
        <w:rPr>
          <w:rFonts w:ascii="Liberation Serif" w:eastAsia="Times New Roman" w:hAnsi="Liberation Serif" w:cs="Liberation Serif"/>
          <w:lang w:eastAsia="ru-RU"/>
        </w:rPr>
        <w:t xml:space="preserve"> в течение не менее одного года, а также части</w:t>
      </w:r>
      <w:r>
        <w:rPr>
          <w:rFonts w:ascii="Liberation Serif" w:eastAsia="Times New Roman" w:hAnsi="Liberation Serif" w:cs="Liberation Serif"/>
          <w:lang w:eastAsia="ru-RU"/>
        </w:rPr>
        <w:t xml:space="preserve">чно сформированным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заявлениям</w:t>
      </w:r>
      <w:r>
        <w:rPr>
          <w:rFonts w:ascii="Liberation Serif" w:eastAsia="Times New Roman" w:hAnsi="Liberation Serif" w:cs="Liberation Serif"/>
          <w:lang w:eastAsia="ru-RU"/>
        </w:rPr>
        <w:t xml:space="preserve"> – в течение не менее 3 месяцев.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Сформированное и подписанное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заявление</w:t>
      </w:r>
      <w:r>
        <w:rPr>
          <w:rFonts w:ascii="Liberation Serif" w:eastAsia="Times New Roman" w:hAnsi="Liberation Serif" w:cs="Liberation Serif"/>
          <w:lang w:eastAsia="ru-RU"/>
        </w:rPr>
        <w:t xml:space="preserve"> и иные документы, указанные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 xml:space="preserve">в пункте 17 настоящего Административного регламента,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</w:rPr>
        <w:t>Уполн</w:t>
      </w:r>
      <w:r>
        <w:rPr>
          <w:rFonts w:ascii="Liberation Serif" w:hAnsi="Liberation Serif" w:cs="Liberation Serif"/>
        </w:rPr>
        <w:t xml:space="preserve">омоченный орган </w:t>
      </w:r>
      <w:r>
        <w:rPr>
          <w:rFonts w:ascii="Liberation Serif" w:eastAsia="Times New Roman" w:hAnsi="Liberation Serif" w:cs="Liberation Serif"/>
          <w:lang w:eastAsia="ru-RU"/>
        </w:rPr>
        <w:t>посредством Единого портала, официального сайта.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59.</w:t>
      </w:r>
      <w:r>
        <w:rPr>
          <w:rFonts w:ascii="Liberation Serif" w:hAnsi="Liberation Serif" w:cs="Liberation Serif"/>
          <w:lang w:eastAsia="ru-RU"/>
        </w:rPr>
        <w:t xml:space="preserve"> </w:t>
      </w:r>
      <w:r>
        <w:rPr>
          <w:rFonts w:ascii="Liberation Serif" w:hAnsi="Liberation Serif" w:cs="Liberation Serif"/>
        </w:rPr>
        <w:t xml:space="preserve">Прием и регистрация Уполномоченным органом </w:t>
      </w:r>
      <w:r>
        <w:rPr>
          <w:rFonts w:ascii="Liberation Serif" w:hAnsi="Liberation Serif" w:cs="Liberation Serif"/>
          <w:color w:val="000000"/>
          <w:lang w:eastAsia="ru-RU"/>
        </w:rPr>
        <w:t>заявления</w:t>
      </w:r>
      <w:r>
        <w:rPr>
          <w:rFonts w:ascii="Liberation Serif" w:hAnsi="Liberation Serif" w:cs="Liberation Serif"/>
        </w:rPr>
        <w:t xml:space="preserve"> о предоставлении муниципальной услуги и иных документов, необходимых для предоставления муниципальной услуги (при наличии технической </w:t>
      </w:r>
      <w:r>
        <w:rPr>
          <w:rFonts w:ascii="Liberation Serif" w:hAnsi="Liberation Serif" w:cs="Liberation Serif"/>
        </w:rPr>
        <w:t>возможности)</w:t>
      </w:r>
      <w:r>
        <w:rPr>
          <w:rFonts w:ascii="Liberation Serif" w:hAnsi="Liberation Serif" w:cs="Liberation Serif"/>
          <w:lang w:eastAsia="ru-RU"/>
        </w:rPr>
        <w:t>.</w:t>
      </w:r>
    </w:p>
    <w:p w:rsidR="00A1094F" w:rsidRDefault="00D37F5D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1) Уполномоченный орган обеспечивает прием документов, необходимых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для предоставления муниципальной услуги, и регистрацию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заявления</w:t>
      </w:r>
      <w:r>
        <w:rPr>
          <w:rFonts w:ascii="Liberation Serif" w:hAnsi="Liberation Serif" w:cs="Liberation Serif"/>
          <w:sz w:val="24"/>
          <w:szCs w:val="24"/>
        </w:rPr>
        <w:t xml:space="preserve"> без необходимости повторного представления заявителем таких документов на бумажном носителе.</w:t>
      </w:r>
    </w:p>
    <w:p w:rsidR="00A1094F" w:rsidRDefault="00D37F5D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2) Срок </w:t>
      </w:r>
      <w:r>
        <w:rPr>
          <w:rFonts w:ascii="Liberation Serif" w:hAnsi="Liberation Serif" w:cs="Liberation Serif"/>
          <w:sz w:val="24"/>
          <w:szCs w:val="24"/>
        </w:rPr>
        <w:t xml:space="preserve">регистрации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заявления</w:t>
      </w:r>
      <w:r>
        <w:rPr>
          <w:rFonts w:ascii="Liberation Serif" w:hAnsi="Liberation Serif" w:cs="Liberation Serif"/>
          <w:sz w:val="24"/>
          <w:szCs w:val="24"/>
        </w:rPr>
        <w:t xml:space="preserve"> – 1 рабочий день.</w:t>
      </w:r>
    </w:p>
    <w:p w:rsidR="00A1094F" w:rsidRDefault="00D37F5D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Предоставление муниципальной услуги начинается с момента приема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и регистрации Уполномоченным органом электронных документов, необходимых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для предоставления муниципальной услуги.</w:t>
      </w:r>
    </w:p>
    <w:p w:rsidR="00A1094F" w:rsidRDefault="00D37F5D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Прием и регистрация заявления </w:t>
      </w:r>
      <w:r>
        <w:rPr>
          <w:rFonts w:ascii="Liberation Serif" w:hAnsi="Liberation Serif" w:cs="Liberation Serif"/>
          <w:sz w:val="24"/>
          <w:szCs w:val="24"/>
        </w:rPr>
        <w:t>осуществляются должностным лицом структурного подразделения Уполномоченного органа.</w:t>
      </w:r>
    </w:p>
    <w:p w:rsidR="00A1094F" w:rsidRDefault="00D37F5D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A1094F" w:rsidRDefault="00D37F5D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После его прохождения проверяется наличие </w:t>
      </w:r>
      <w:r>
        <w:rPr>
          <w:rFonts w:ascii="Liberation Serif" w:hAnsi="Liberation Serif" w:cs="Liberation Serif"/>
          <w:sz w:val="24"/>
          <w:szCs w:val="24"/>
        </w:rPr>
        <w:t xml:space="preserve">оснований для отказа в приеме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документов</w:t>
      </w:r>
      <w:r>
        <w:rPr>
          <w:rFonts w:ascii="Liberation Serif" w:hAnsi="Liberation Serif" w:cs="Liberation Serif"/>
          <w:sz w:val="24"/>
          <w:szCs w:val="24"/>
        </w:rPr>
        <w:t>, указанных в пункте 23 настоящего Административного регламента, а также осуществляются следующие действия:</w:t>
      </w:r>
    </w:p>
    <w:p w:rsidR="00A1094F" w:rsidRDefault="00D37F5D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при наличии хотя бы одного из указанных оснований, должностное лицо ответственное за прием и регистрацию </w:t>
      </w:r>
      <w:r>
        <w:rPr>
          <w:rFonts w:ascii="Liberation Serif" w:hAnsi="Liberation Serif" w:cs="Liberation Serif"/>
          <w:sz w:val="24"/>
          <w:szCs w:val="24"/>
        </w:rPr>
        <w:t>заявления, не позднее рабочего дня, следующего за днем подачи заявления, направляет заявителю электронное сообщение об отказе в приеме документов;</w:t>
      </w:r>
    </w:p>
    <w:p w:rsidR="00A1094F" w:rsidRDefault="00D37F5D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б) при отсутствии указанных оснований заявителю сообщается присвоенный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заявлению</w:t>
      </w:r>
      <w:r>
        <w:rPr>
          <w:rFonts w:ascii="Liberation Serif" w:hAnsi="Liberation Serif" w:cs="Liberation Serif"/>
          <w:sz w:val="24"/>
          <w:szCs w:val="24"/>
        </w:rPr>
        <w:t xml:space="preserve"> в электронной форме уникальн</w:t>
      </w:r>
      <w:r>
        <w:rPr>
          <w:rFonts w:ascii="Liberation Serif" w:hAnsi="Liberation Serif" w:cs="Liberation Serif"/>
          <w:sz w:val="24"/>
          <w:szCs w:val="24"/>
        </w:rPr>
        <w:t xml:space="preserve">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заявления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094F" w:rsidRDefault="00D37F5D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5) После регистрации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заявление</w:t>
      </w:r>
      <w:r>
        <w:rPr>
          <w:rFonts w:ascii="Liberation Serif" w:hAnsi="Liberation Serif" w:cs="Liberation Serif"/>
          <w:sz w:val="24"/>
          <w:szCs w:val="24"/>
        </w:rPr>
        <w:t xml:space="preserve"> направляется в структурное подразделение Уполномоченного орга</w:t>
      </w:r>
      <w:r>
        <w:rPr>
          <w:rFonts w:ascii="Liberation Serif" w:hAnsi="Liberation Serif" w:cs="Liberation Serif"/>
          <w:sz w:val="24"/>
          <w:szCs w:val="24"/>
        </w:rPr>
        <w:t>на, ответственное за предоставление муниципальной услуги.</w:t>
      </w:r>
    </w:p>
    <w:p w:rsidR="00A1094F" w:rsidRDefault="00D37F5D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6) После принятия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заявления</w:t>
      </w:r>
      <w:r>
        <w:rPr>
          <w:rFonts w:ascii="Liberation Serif" w:hAnsi="Liberation Serif" w:cs="Liberation Serif"/>
          <w:sz w:val="24"/>
          <w:szCs w:val="24"/>
        </w:rPr>
        <w:t xml:space="preserve"> должностным лицом, уполномоченным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на предоставление муниципальной услуги, статус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заявления</w:t>
      </w:r>
      <w:r>
        <w:rPr>
          <w:rFonts w:ascii="Liberation Serif" w:hAnsi="Liberation Serif" w:cs="Liberation Serif"/>
          <w:sz w:val="24"/>
          <w:szCs w:val="24"/>
        </w:rPr>
        <w:t xml:space="preserve"> в личном кабинете заявителя на Едином портале, официальном сайте обновляется д</w:t>
      </w:r>
      <w:r>
        <w:rPr>
          <w:rFonts w:ascii="Liberation Serif" w:hAnsi="Liberation Serif" w:cs="Liberation Serif"/>
          <w:sz w:val="24"/>
          <w:szCs w:val="24"/>
        </w:rPr>
        <w:t>о статуса «принято».</w:t>
      </w:r>
    </w:p>
    <w:p w:rsidR="00A1094F" w:rsidRDefault="00D37F5D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60.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не предусмотрены.</w:t>
      </w:r>
    </w:p>
    <w:p w:rsidR="00A1094F" w:rsidRDefault="00D37F5D">
      <w:pPr>
        <w:ind w:firstLine="709"/>
        <w:jc w:val="both"/>
      </w:pPr>
      <w:r>
        <w:rPr>
          <w:rFonts w:ascii="Liberation Serif" w:hAnsi="Liberation Serif" w:cs="Liberation Serif"/>
        </w:rPr>
        <w:t>61. П</w:t>
      </w:r>
      <w:r>
        <w:rPr>
          <w:rFonts w:ascii="Liberation Serif" w:eastAsia="Times New Roman" w:hAnsi="Liberation Serif" w:cs="Liberation Serif"/>
          <w:lang w:eastAsia="ru-RU"/>
        </w:rPr>
        <w:t>олучение заявителем сведений о ходе выполнения з</w:t>
      </w:r>
      <w:r>
        <w:rPr>
          <w:rFonts w:ascii="Liberation Serif" w:eastAsia="Times New Roman" w:hAnsi="Liberation Serif" w:cs="Liberation Serif"/>
          <w:lang w:eastAsia="ru-RU"/>
        </w:rPr>
        <w:t>апроса о предоставлении муниципальной услуги (при реализации технической возможности).</w:t>
      </w:r>
    </w:p>
    <w:p w:rsidR="00A1094F" w:rsidRDefault="00D37F5D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</w:t>
      </w:r>
      <w:r>
        <w:rPr>
          <w:rFonts w:ascii="Liberation Serif" w:hAnsi="Liberation Serif" w:cs="Liberation Serif"/>
          <w:sz w:val="24"/>
          <w:szCs w:val="24"/>
        </w:rPr>
        <w:t>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1094F" w:rsidRDefault="00D37F5D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При предоставле</w:t>
      </w:r>
      <w:r>
        <w:rPr>
          <w:rFonts w:ascii="Liberation Serif" w:hAnsi="Liberation Serif" w:cs="Liberation Serif"/>
          <w:sz w:val="24"/>
          <w:szCs w:val="24"/>
        </w:rPr>
        <w:t>нии муниципальной услуги в электронной форме заявителю направляется:</w:t>
      </w:r>
    </w:p>
    <w:p w:rsidR="00A1094F" w:rsidRDefault="00D37F5D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:rsidR="00A1094F" w:rsidRDefault="00D37F5D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б) уведомление о приеме и регистрации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заявления</w:t>
      </w:r>
      <w:r>
        <w:rPr>
          <w:rFonts w:ascii="Liberation Serif" w:hAnsi="Liberation Serif" w:cs="Liberation Serif"/>
          <w:sz w:val="24"/>
          <w:szCs w:val="24"/>
        </w:rPr>
        <w:t xml:space="preserve"> и иных документов, необ</w:t>
      </w:r>
      <w:r>
        <w:rPr>
          <w:rFonts w:ascii="Liberation Serif" w:hAnsi="Liberation Serif" w:cs="Liberation Serif"/>
          <w:sz w:val="24"/>
          <w:szCs w:val="24"/>
        </w:rPr>
        <w:t>ходимых для предоставления муниципальной услуги (описывается в случае необходимости дополнительно);</w:t>
      </w:r>
    </w:p>
    <w:p w:rsidR="00A1094F" w:rsidRDefault="00D37F5D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A1094F" w:rsidRDefault="00D37F5D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г) уведомление об окончании предос</w:t>
      </w:r>
      <w:r>
        <w:rPr>
          <w:rFonts w:ascii="Liberation Serif" w:hAnsi="Liberation Serif" w:cs="Liberation Serif"/>
          <w:sz w:val="24"/>
          <w:szCs w:val="24"/>
        </w:rPr>
        <w:t xml:space="preserve">тавления муниципальной услуги либо мотивированном отказе в приеме заявления и иных документов, необходимых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для предоставления муниципальной услуги (описывается в случае необходимости дополнительно);</w:t>
      </w:r>
    </w:p>
    <w:p w:rsidR="00A1094F" w:rsidRDefault="00D37F5D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</w:t>
      </w:r>
      <w:r>
        <w:rPr>
          <w:rFonts w:ascii="Liberation Serif" w:hAnsi="Liberation Serif" w:cs="Liberation Serif"/>
          <w:sz w:val="24"/>
          <w:szCs w:val="24"/>
        </w:rPr>
        <w:t xml:space="preserve">обходимых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для предоставления муниципальной услуги (описывается в случае необходимости дополнительно);</w:t>
      </w:r>
    </w:p>
    <w:p w:rsidR="00A1094F" w:rsidRDefault="00D37F5D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A1094F" w:rsidRDefault="00D37F5D">
      <w:pPr>
        <w:ind w:firstLine="709"/>
        <w:jc w:val="both"/>
      </w:pPr>
      <w:r>
        <w:rPr>
          <w:rFonts w:ascii="Liberation Serif" w:hAnsi="Liberation Serif" w:cs="Liberation Serif"/>
        </w:rPr>
        <w:t xml:space="preserve">62. </w:t>
      </w:r>
      <w:r>
        <w:rPr>
          <w:rFonts w:ascii="Liberation Serif" w:eastAsia="Times New Roman" w:hAnsi="Liberation Serif" w:cs="Liberation Serif"/>
          <w:lang w:eastAsia="ru-RU"/>
        </w:rPr>
        <w:t>Взаимодействи</w:t>
      </w:r>
      <w:r>
        <w:rPr>
          <w:rFonts w:ascii="Liberation Serif" w:eastAsia="Times New Roman" w:hAnsi="Liberation Serif" w:cs="Liberation Serif"/>
          <w:lang w:eastAsia="ru-RU"/>
        </w:rPr>
        <w:t>е Уполномоченного органа с иными органами власти, органами местного самоуправления и организациями, участвующими в предоставлении муниципальных услуг, отсутствует.</w:t>
      </w:r>
    </w:p>
    <w:p w:rsidR="00A1094F" w:rsidRDefault="00D37F5D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63.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Получение заявителем результата предоставления муниципальной услуги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(при реализации </w:t>
      </w:r>
      <w:r>
        <w:rPr>
          <w:rFonts w:ascii="Liberation Serif" w:hAnsi="Liberation Serif" w:cs="Liberation Serif"/>
          <w:sz w:val="24"/>
          <w:szCs w:val="24"/>
          <w:lang w:eastAsia="ru-RU"/>
        </w:rPr>
        <w:t>технической возможности).</w:t>
      </w:r>
    </w:p>
    <w:p w:rsidR="00A1094F" w:rsidRDefault="00D37F5D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  <w:lang w:eastAsia="ru-RU"/>
        </w:rPr>
        <w:t>1) При предоставлении муниципальной услуги в электронной форме заявителю направляется:</w:t>
      </w:r>
    </w:p>
    <w:p w:rsidR="00A1094F" w:rsidRDefault="00D37F5D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>
        <w:rPr>
          <w:rFonts w:ascii="Liberation Serif" w:hAnsi="Liberation Serif" w:cs="Liberation Serif"/>
          <w:sz w:val="24"/>
          <w:szCs w:val="24"/>
          <w:lang w:eastAsia="ru-RU"/>
        </w:rPr>
        <w:t>решение о приеме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исполнительной документации для ведения сводного плана наземных и подземных коммуникаций и сооружений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A1094F" w:rsidRDefault="00D37F5D">
      <w:pPr>
        <w:pStyle w:val="20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 решение об отказе</w:t>
      </w:r>
      <w:r>
        <w:rPr>
          <w:rFonts w:ascii="Liberation Serif" w:hAnsi="Liberation Serif" w:cs="Liberation Serif"/>
          <w:sz w:val="24"/>
          <w:szCs w:val="24"/>
        </w:rPr>
        <w:t xml:space="preserve"> в приеме исполнительной документации для ведения сводного плана наземных и подземных коммуникаций и сооружений.</w:t>
      </w:r>
    </w:p>
    <w:p w:rsidR="00A1094F" w:rsidRDefault="00D37F5D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2) Заявитель вправе получить результат предоставления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электронного образа документа на </w:t>
      </w:r>
      <w:r>
        <w:rPr>
          <w:rFonts w:ascii="Liberation Serif" w:hAnsi="Liberation Serif" w:cs="Liberation Serif"/>
          <w:sz w:val="24"/>
          <w:szCs w:val="24"/>
        </w:rPr>
        <w:t>бумажном носителе.</w:t>
      </w:r>
    </w:p>
    <w:p w:rsidR="00A1094F" w:rsidRDefault="00D37F5D">
      <w:pPr>
        <w:ind w:firstLine="709"/>
        <w:jc w:val="both"/>
      </w:pPr>
      <w:r>
        <w:rPr>
          <w:rFonts w:ascii="Liberation Serif" w:hAnsi="Liberation Serif" w:cs="Liberation Serif"/>
        </w:rPr>
        <w:t xml:space="preserve">64. </w:t>
      </w:r>
      <w:r>
        <w:rPr>
          <w:rFonts w:ascii="Liberation Serif" w:eastAsia="Times New Roman" w:hAnsi="Liberation Serif" w:cs="Liberation Serif"/>
          <w:lang w:eastAsia="ru-RU"/>
        </w:rPr>
        <w:t xml:space="preserve">Осуществление оценки качества предоставления муниципальной услуги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(при реализации технической возможности).</w:t>
      </w:r>
    </w:p>
    <w:p w:rsidR="00A1094F" w:rsidRDefault="00D37F5D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A1094F" w:rsidRDefault="00D37F5D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65. Случаи и по</w:t>
      </w:r>
      <w:r>
        <w:rPr>
          <w:rFonts w:ascii="Liberation Serif" w:hAnsi="Liberation Serif" w:cs="Liberation Serif"/>
          <w:sz w:val="24"/>
          <w:szCs w:val="24"/>
        </w:rPr>
        <w:t>рядок предоставления муниципальной услуги в упреждающем (проактивном) режиме не предусмотрены.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Порядок выполнения административных процедур (действий) </w:t>
      </w:r>
      <w:r>
        <w:rPr>
          <w:rFonts w:eastAsia="Calibri"/>
        </w:rPr>
        <w:br/>
      </w:r>
      <w:r>
        <w:rPr>
          <w:rFonts w:eastAsia="Calibri"/>
        </w:rPr>
        <w:t xml:space="preserve">по предоставлению муниципальной услуги, выполняемых МФЦ, в том числе порядок административных процедур </w:t>
      </w:r>
      <w:r>
        <w:rPr>
          <w:rFonts w:eastAsia="Calibri"/>
        </w:rPr>
        <w:t>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A1094F" w:rsidRDefault="00A1094F">
      <w:pPr>
        <w:jc w:val="center"/>
        <w:rPr>
          <w:rFonts w:ascii="Liberation Serif" w:hAnsi="Liberation Serif" w:cs="Liberation Serif"/>
        </w:rPr>
      </w:pP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66. Информирование заявителей о порядке предоставления муниципальной услуги, в том числе посредс</w:t>
      </w:r>
      <w:r>
        <w:rPr>
          <w:rFonts w:ascii="Liberation Serif" w:eastAsia="Times New Roman" w:hAnsi="Liberation Serif" w:cs="Liberation Serif"/>
          <w:lang w:eastAsia="ru-RU"/>
        </w:rPr>
        <w:t>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</w:t>
      </w:r>
      <w:r>
        <w:rPr>
          <w:rFonts w:ascii="Liberation Serif" w:eastAsia="Times New Roman" w:hAnsi="Liberation Serif" w:cs="Liberation Serif"/>
          <w:lang w:eastAsia="ru-RU"/>
        </w:rPr>
        <w:t>я муниципальных услуг в МФЦ и через Единый портал, в том числе путем оборудования в МФЦ рабочих мест, предназначенных для обеспечения доступа к информационно-телекоммуникационной сети «Интернет».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67. Прием и заполнение заявления о предоставлении муниципаль</w:t>
      </w:r>
      <w:r>
        <w:rPr>
          <w:rFonts w:ascii="Liberation Serif" w:eastAsia="Times New Roman" w:hAnsi="Liberation Serif" w:cs="Liberation Serif"/>
          <w:lang w:eastAsia="ru-RU"/>
        </w:rPr>
        <w:t xml:space="preserve">ной услуги,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в том числе посредством автоматизированных информационных систем МФЦ, а также прием комплексных запросов.</w:t>
      </w:r>
    </w:p>
    <w:p w:rsidR="00A1094F" w:rsidRDefault="00D37F5D">
      <w:pPr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>68. Выдача заявителю результата предоставления муниципальной услуги,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 xml:space="preserve"> в том числе выдача документов на бумажном носителе, подтверждающих </w:t>
      </w:r>
      <w:r>
        <w:rPr>
          <w:rFonts w:ascii="Liberation Serif" w:eastAsia="Times New Roman" w:hAnsi="Liberation Serif" w:cs="Liberation Serif"/>
          <w:lang w:eastAsia="ru-RU"/>
        </w:rPr>
        <w:t>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69. Предоставление муниципальной услуги в МФЦ посредством комплексного запроса.</w:t>
      </w:r>
    </w:p>
    <w:p w:rsidR="00A1094F" w:rsidRDefault="00D37F5D">
      <w:pPr>
        <w:ind w:firstLine="709"/>
        <w:jc w:val="both"/>
      </w:pPr>
      <w:r>
        <w:rPr>
          <w:rFonts w:ascii="Liberation Serif" w:hAnsi="Liberation Serif" w:cs="Liberation Serif"/>
        </w:rPr>
        <w:t>70. При обращении заявит</w:t>
      </w:r>
      <w:r>
        <w:rPr>
          <w:rFonts w:ascii="Liberation Serif" w:hAnsi="Liberation Serif" w:cs="Liberation Serif"/>
        </w:rPr>
        <w:t xml:space="preserve">еля через МФЦ специалист МФЦ осуществляет действия, предусмотренные пунктом 47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lang w:eastAsia="ru-RU"/>
        </w:rPr>
        <w:t>запрос в получении документов</w:t>
      </w:r>
      <w:r>
        <w:rPr>
          <w:rFonts w:ascii="Liberation Serif" w:hAnsi="Liberation Serif" w:cs="Liberation Serif"/>
        </w:rPr>
        <w:t>.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71. Передача курьером пакета документов из МФЦ в Администрацию Арамильского городского</w:t>
      </w:r>
      <w:r>
        <w:rPr>
          <w:rFonts w:ascii="Liberation Serif" w:hAnsi="Liberation Serif" w:cs="Liberation Serif"/>
        </w:rPr>
        <w:t xml:space="preserve"> округа осуществляется на основании заключенного соглашения между МФЦ и Администрацией Арамильского городского округа.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72. Передача документа, являющегося результатом предоставления муниципальной услуги, из Администрации Арамильского городского округа в МФ</w:t>
      </w:r>
      <w:r>
        <w:rPr>
          <w:rFonts w:ascii="Liberation Serif" w:hAnsi="Liberation Serif" w:cs="Liberation Serif"/>
        </w:rPr>
        <w:t>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73. При передаче пакета документов, готового результата муниципальной </w:t>
      </w:r>
      <w:r>
        <w:rPr>
          <w:rFonts w:ascii="Liberation Serif" w:hAnsi="Liberation Serif" w:cs="Liberation Serif"/>
        </w:rPr>
        <w:t>услуги, курьеру МФЦ, принимающий их проставляет дату получения документов и подпись. Один экземпляр реестра остается у курьера МФЦ, второй – остается в Уполномоченном органе.</w:t>
      </w:r>
    </w:p>
    <w:p w:rsidR="00A1094F" w:rsidRDefault="00D37F5D">
      <w:pPr>
        <w:ind w:firstLine="709"/>
        <w:jc w:val="both"/>
      </w:pPr>
      <w:r>
        <w:rPr>
          <w:rFonts w:ascii="Liberation Serif" w:hAnsi="Liberation Serif" w:cs="Liberation Serif"/>
        </w:rPr>
        <w:t>74. Результатом исполнения административной процедуры является подготовленные реш</w:t>
      </w:r>
      <w:r>
        <w:rPr>
          <w:rFonts w:ascii="Liberation Serif" w:hAnsi="Liberation Serif" w:cs="Liberation Serif"/>
        </w:rPr>
        <w:t>ения о приеме либо отказе в приеме исполнительной документации</w:t>
      </w:r>
      <w:r>
        <w:rPr>
          <w:rFonts w:ascii="Liberation Serif" w:eastAsia="Times New Roman" w:hAnsi="Liberation Serif" w:cs="Liberation Serif"/>
          <w:b/>
          <w:bCs/>
          <w:i/>
          <w:iCs/>
          <w:lang w:eastAsia="ru-RU"/>
        </w:rPr>
        <w:t xml:space="preserve"> </w:t>
      </w:r>
      <w:r>
        <w:rPr>
          <w:rFonts w:ascii="Liberation Serif" w:hAnsi="Liberation Serif" w:cs="Liberation Serif"/>
          <w:bCs/>
          <w:iCs/>
        </w:rPr>
        <w:t>для ведения сводного плана наземных и подземных коммуникаций и сооружений</w:t>
      </w:r>
      <w:r>
        <w:rPr>
          <w:rFonts w:ascii="Liberation Serif" w:hAnsi="Liberation Serif" w:cs="Liberation Serif"/>
        </w:rPr>
        <w:t xml:space="preserve"> если заявление было подано в Уполномоченный орган через МФЦ.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75. При выдаче документов специалист МФЦ: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устанавливает ли</w:t>
      </w:r>
      <w:r>
        <w:rPr>
          <w:rFonts w:ascii="Liberation Serif" w:hAnsi="Liberation Serif" w:cs="Liberation Serif"/>
        </w:rPr>
        <w:t xml:space="preserve">чность заявителя, наличие соответствующих полномочий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на получение муниципальной услуги;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знакомит с перечнем выдаваемых документов;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выдает запрашиваемые документы или уведомление об отказе в установленные сроки.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Заявитель подтверждает получение документов </w:t>
      </w:r>
      <w:r>
        <w:rPr>
          <w:rFonts w:ascii="Liberation Serif" w:hAnsi="Liberation Serif" w:cs="Liberation Serif"/>
        </w:rPr>
        <w:t>личной подписью с расшифровкой в соответствующей графе запроса, который хранится в МФЦ.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</w:t>
      </w:r>
      <w:r>
        <w:rPr>
          <w:rFonts w:ascii="Liberation Serif" w:hAnsi="Liberation Serif" w:cs="Liberation Serif"/>
        </w:rPr>
        <w:t>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№ 250.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Невостребованные результаты предоставления муниципальной услуги хранятся в МФЦ в теч</w:t>
      </w:r>
      <w:r>
        <w:rPr>
          <w:rFonts w:ascii="Liberation Serif" w:hAnsi="Liberation Serif" w:cs="Liberation Serif"/>
        </w:rPr>
        <w:t>ение 3-х (трех) месяцев. По истечении указанного срока передаются по ведомости приема-передачи в Администрацию Арамильского городского округа.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76. При однократном обращении заявителя в МФЦ с запросом на получение двух и более муниципальных услуг, заявление</w:t>
      </w:r>
      <w:r>
        <w:rPr>
          <w:rFonts w:ascii="Liberation Serif" w:hAnsi="Liberation Serif" w:cs="Liberation Serif"/>
        </w:rPr>
        <w:t xml:space="preserve"> о предоставлении услуги формируется уполномоченным специалистом МФЦ и скрепляется печатью МФЦ. МФЦ передает в Администрацию Арамильского городского округа оформленное заявление и документы, предоставленные заявителем, с приложением заверенной МФЦ копии ко</w:t>
      </w:r>
      <w:r>
        <w:rPr>
          <w:rFonts w:ascii="Liberation Serif" w:hAnsi="Liberation Serif" w:cs="Liberation Serif"/>
        </w:rPr>
        <w:t>мплексного запроса в срок не позднее одного рабочего дня, следующего за оформлением комплексного запроса.</w:t>
      </w:r>
    </w:p>
    <w:p w:rsidR="00A1094F" w:rsidRDefault="00D37F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Формирован</w:t>
      </w:r>
      <w:r>
        <w:rPr>
          <w:rFonts w:eastAsia="Calibri"/>
        </w:rPr>
        <w:t>ие и направление межведомственных запросов в органы (организации), участвующие в предоставлении муниципальной услуги</w:t>
      </w:r>
    </w:p>
    <w:p w:rsidR="00A1094F" w:rsidRDefault="00A1094F">
      <w:pPr>
        <w:jc w:val="center"/>
        <w:textAlignment w:val="auto"/>
        <w:rPr>
          <w:rFonts w:ascii="Liberation Serif" w:hAnsi="Liberation Serif" w:cs="Liberation Serif"/>
        </w:rPr>
      </w:pPr>
    </w:p>
    <w:p w:rsidR="00A1094F" w:rsidRDefault="00D37F5D">
      <w:pPr>
        <w:ind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78. Основанием для начала административной процедуры является отсутствие в пакете документов, представленных заявителем, выписки (сведений</w:t>
      </w:r>
      <w:r>
        <w:rPr>
          <w:rFonts w:ascii="Liberation Serif" w:hAnsi="Liberation Serif" w:cs="Liberation Serif"/>
        </w:rPr>
        <w:t>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предпринимателей), которые заявитель может предоставить по собственн</w:t>
      </w:r>
      <w:r>
        <w:rPr>
          <w:rFonts w:ascii="Liberation Serif" w:hAnsi="Liberation Serif" w:cs="Liberation Serif"/>
        </w:rPr>
        <w:t>ой инициативе.</w:t>
      </w:r>
    </w:p>
    <w:p w:rsidR="00A1094F" w:rsidRDefault="00D37F5D">
      <w:pPr>
        <w:ind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Специалист Уполномоченного органа, ответственный за предоставление муниципальной услуги, в течении 1 (одного) рабочего дня с момента регистрации заявления и иных документов, необходимых для предоставления муниципальной услуги, формирует и на</w:t>
      </w:r>
      <w:r>
        <w:rPr>
          <w:rFonts w:ascii="Liberation Serif" w:hAnsi="Liberation Serif" w:cs="Liberation Serif"/>
        </w:rPr>
        <w:t>правляет межведомственный запрос в территориальные органы Федеральной налоговой службы Российской Федерации для получения выписки (сведений) из Единого государственного реестра юридических лиц (при обращении юридических лиц) или из Единого государственного</w:t>
      </w:r>
      <w:r>
        <w:rPr>
          <w:rFonts w:ascii="Liberation Serif" w:hAnsi="Liberation Serif" w:cs="Liberation Serif"/>
        </w:rPr>
        <w:t xml:space="preserve"> реестра индивидуальных предпринимателей (при обращении индивидуальных предпринимателей).</w:t>
      </w:r>
    </w:p>
    <w:p w:rsidR="00A1094F" w:rsidRDefault="00D37F5D">
      <w:pPr>
        <w:ind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Результатом данной административной процедуры является направление межведомственного запроса в территориальные органы Федеральной налоговой службы Российской Федераци</w:t>
      </w:r>
      <w:r>
        <w:rPr>
          <w:rFonts w:ascii="Liberation Serif" w:hAnsi="Liberation Serif" w:cs="Liberation Serif"/>
        </w:rPr>
        <w:t>и.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1094F" w:rsidRDefault="00A1094F">
      <w:pPr>
        <w:autoSpaceDE w:val="0"/>
        <w:jc w:val="center"/>
        <w:textAlignment w:val="auto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textAlignment w:val="auto"/>
      </w:pPr>
      <w:r>
        <w:rPr>
          <w:rFonts w:ascii="Liberation Serif" w:hAnsi="Liberation Serif" w:cs="Liberation Serif"/>
        </w:rPr>
        <w:t xml:space="preserve">79. В случае выявления заявителем опечаток, ошибок в полученных заявителем документах, являющихся результатом предоставления </w:t>
      </w:r>
      <w:r>
        <w:rPr>
          <w:rFonts w:ascii="Liberation Serif" w:hAnsi="Liberation Serif" w:cs="Liberation Serif"/>
        </w:rPr>
        <w:t xml:space="preserve">муниципальной услуги, заявитель вправе обратиться в Уполномоченный орган или в Администрацию Арамильского городского округа с заявлением об исправлении </w:t>
      </w:r>
      <w:r>
        <w:rPr>
          <w:rFonts w:ascii="Liberation Serif" w:eastAsia="Times New Roman" w:hAnsi="Liberation Serif" w:cs="Liberation Serif"/>
          <w:lang w:eastAsia="ru-RU"/>
        </w:rPr>
        <w:t>допущенных опечаток и ошибок в выданных в результате предоставления муниципальной услуги документах.</w:t>
      </w:r>
    </w:p>
    <w:p w:rsidR="00A1094F" w:rsidRDefault="00D37F5D">
      <w:pPr>
        <w:shd w:val="clear" w:color="auto" w:fill="FFFFFF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lang w:eastAsia="ru-RU"/>
        </w:rPr>
        <w:t>80.</w:t>
      </w:r>
      <w:r>
        <w:rPr>
          <w:rFonts w:ascii="Liberation Serif" w:eastAsia="Times New Roman" w:hAnsi="Liberation Serif" w:cs="Liberation Serif"/>
          <w:lang w:eastAsia="ru-RU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заявления об исправлении опечаток и (или) ошибок в доку</w:t>
      </w:r>
      <w:r>
        <w:rPr>
          <w:rFonts w:ascii="Liberation Serif" w:eastAsia="Times New Roman" w:hAnsi="Liberation Serif" w:cs="Liberation Serif"/>
          <w:lang w:eastAsia="ru-RU"/>
        </w:rPr>
        <w:t>ментах, выданных в результате предоставления муниципальной услуги.</w:t>
      </w:r>
    </w:p>
    <w:p w:rsidR="00A1094F" w:rsidRDefault="00D37F5D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81.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</w:t>
      </w:r>
      <w:r>
        <w:rPr>
          <w:rFonts w:ascii="Liberation Serif" w:eastAsia="Times New Roman" w:hAnsi="Liberation Serif" w:cs="Liberation Serif"/>
          <w:lang w:eastAsia="ru-RU"/>
        </w:rPr>
        <w:t>тся следующими способами:</w:t>
      </w:r>
    </w:p>
    <w:p w:rsidR="00A1094F" w:rsidRDefault="00D37F5D">
      <w:pPr>
        <w:shd w:val="clear" w:color="auto" w:fill="FFFFFF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lang w:eastAsia="ru-RU"/>
        </w:rPr>
        <w:t xml:space="preserve">1) лично заявителем в Уполномоченный орган представляются оригинал документов с опечатками и (или) ошибками, специалистом Уполномоченного органа </w:t>
      </w:r>
      <w:r>
        <w:rPr>
          <w:rFonts w:ascii="Liberation Serif" w:hAnsi="Liberation Serif" w:cs="Liberation Serif"/>
        </w:rPr>
        <w:t>делаются копии этих документов);</w:t>
      </w:r>
    </w:p>
    <w:p w:rsidR="00A1094F" w:rsidRDefault="00D37F5D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2) через организацию почтовой связи, (заявителем нап</w:t>
      </w:r>
      <w:r>
        <w:rPr>
          <w:rFonts w:ascii="Liberation Serif" w:eastAsia="Times New Roman" w:hAnsi="Liberation Serif" w:cs="Liberation Serif"/>
          <w:lang w:eastAsia="ru-RU"/>
        </w:rPr>
        <w:t>равляются копии документов с опечатками и (или) ошибками).</w:t>
      </w:r>
    </w:p>
    <w:p w:rsidR="00A1094F" w:rsidRDefault="00D37F5D">
      <w:pPr>
        <w:shd w:val="clear" w:color="auto" w:fill="FFFFFF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lang w:eastAsia="ru-RU"/>
        </w:rPr>
        <w:t>82.</w:t>
      </w:r>
      <w:r>
        <w:rPr>
          <w:rFonts w:ascii="Liberation Serif" w:eastAsia="Times New Roman" w:hAnsi="Liberation Serif" w:cs="Liberation Serif"/>
          <w:i/>
          <w:iCs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По результатам рассмотрения заявления об исправлении опечаток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и (или) ошибок специалист Уполномоченного органа в течение 2 рабочих дней:</w:t>
      </w:r>
    </w:p>
    <w:p w:rsidR="00A1094F" w:rsidRDefault="00D37F5D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1) принимает решение об исправлении опечаток и (или) </w:t>
      </w:r>
      <w:r>
        <w:rPr>
          <w:rFonts w:ascii="Liberation Serif" w:eastAsia="Times New Roman" w:hAnsi="Liberation Serif" w:cs="Liberation Serif"/>
          <w:lang w:eastAsia="ru-RU"/>
        </w:rPr>
        <w:t xml:space="preserve">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</w:t>
      </w:r>
      <w:r>
        <w:rPr>
          <w:rFonts w:ascii="Liberation Serif" w:eastAsia="Times New Roman" w:hAnsi="Liberation Serif" w:cs="Liberation Serif"/>
          <w:lang w:eastAsia="ru-RU"/>
        </w:rPr>
        <w:t>и (или) ошибок);</w:t>
      </w:r>
    </w:p>
    <w:p w:rsidR="00A1094F" w:rsidRDefault="00D37F5D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2) принимает решение об отсутствии необходимости исправления опечаток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и (или) ошибо</w:t>
      </w:r>
      <w:r>
        <w:rPr>
          <w:rFonts w:ascii="Liberation Serif" w:eastAsia="Times New Roman" w:hAnsi="Liberation Serif" w:cs="Liberation Serif"/>
          <w:lang w:eastAsia="ru-RU"/>
        </w:rPr>
        <w:t>к, допущенных в документах, выданных в результате предоставления муниципальной услуги.</w:t>
      </w:r>
    </w:p>
    <w:p w:rsidR="00A1094F" w:rsidRDefault="00D37F5D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Исправление опечаток и (или) ошибок, допущенных в документах, выданных 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в результате предоставления муниципальной услуги, осуществляется специалистом Уполномоченного орг</w:t>
      </w:r>
      <w:r>
        <w:rPr>
          <w:rFonts w:ascii="Liberation Serif" w:eastAsia="Times New Roman" w:hAnsi="Liberation Serif" w:cs="Liberation Serif"/>
          <w:lang w:eastAsia="ru-RU"/>
        </w:rPr>
        <w:t>ана в течение 3 рабочих дней.</w:t>
      </w:r>
    </w:p>
    <w:p w:rsidR="00A1094F" w:rsidRDefault="00D37F5D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 изменение содержания документов, являющихся результатом предоставления муниципальной у</w:t>
      </w:r>
      <w:r>
        <w:rPr>
          <w:rFonts w:ascii="Liberation Serif" w:eastAsia="Times New Roman" w:hAnsi="Liberation Serif" w:cs="Liberation Serif"/>
          <w:lang w:eastAsia="ru-RU"/>
        </w:rPr>
        <w:t>слуги.</w:t>
      </w:r>
    </w:p>
    <w:p w:rsidR="00A1094F" w:rsidRDefault="00D37F5D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83.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A1094F" w:rsidRDefault="00D37F5D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84. Максимальный срок исполнения административной п</w:t>
      </w:r>
      <w:r>
        <w:rPr>
          <w:rFonts w:ascii="Liberation Serif" w:eastAsia="Times New Roman" w:hAnsi="Liberation Serif" w:cs="Liberation Serif"/>
          <w:lang w:eastAsia="ru-RU"/>
        </w:rPr>
        <w:t>роцедуры составляет не более 5 рабочих дней со дня поступления в Уполномоченный орган заявления об исправлении опечаток и (или) ошибок.</w:t>
      </w:r>
    </w:p>
    <w:p w:rsidR="00A1094F" w:rsidRDefault="00D37F5D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85. Результатом процедуры является:</w:t>
      </w:r>
    </w:p>
    <w:p w:rsidR="00A1094F" w:rsidRDefault="00D37F5D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1) исправленные документы, являющиеся результатом предоставления муниципальной услуг</w:t>
      </w:r>
      <w:r>
        <w:rPr>
          <w:rFonts w:ascii="Liberation Serif" w:eastAsia="Times New Roman" w:hAnsi="Liberation Serif" w:cs="Liberation Serif"/>
          <w:lang w:eastAsia="ru-RU"/>
        </w:rPr>
        <w:t>и;</w:t>
      </w:r>
    </w:p>
    <w:p w:rsidR="00A1094F" w:rsidRDefault="00D37F5D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1094F" w:rsidRDefault="00D37F5D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Способом фиксации результата процедуры является регистрация исправленных документов или принятого решения </w:t>
      </w:r>
      <w:r>
        <w:rPr>
          <w:rFonts w:ascii="Liberation Serif" w:eastAsia="Times New Roman" w:hAnsi="Liberation Serif" w:cs="Liberation Serif"/>
          <w:lang w:eastAsia="ru-RU"/>
        </w:rPr>
        <w:t>в журнале исходящей документации.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Раздел 4. Формы контроля за предоставлением муниципальной услуги</w:t>
      </w:r>
    </w:p>
    <w:p w:rsidR="00A1094F" w:rsidRDefault="00D37F5D">
      <w:pPr>
        <w:pStyle w:val="1"/>
      </w:pPr>
      <w:r>
        <w:rPr>
          <w:rFonts w:eastAsia="Calibri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</w:t>
      </w:r>
      <w:r>
        <w:rPr>
          <w:rFonts w:eastAsia="Calibri"/>
        </w:rPr>
        <w:t>в, устанавливающих требования к предоставлению муниципальной услуги, а также принятием ими решений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86.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</w:t>
      </w:r>
      <w:r>
        <w:rPr>
          <w:rFonts w:ascii="Liberation Serif" w:eastAsia="Times New Roman" w:hAnsi="Liberation Serif" w:cs="Liberation Serif"/>
          <w:lang w:eastAsia="ru-RU"/>
        </w:rPr>
        <w:t>ляется Главой Арамильского городского округа и должностными лицами Администрации Арамильского городского округа, ответственными за предоставление муниципальной услуги, на постоянной основе, а также путем проведения плановых и внеплановых проверок по соблюд</w:t>
      </w:r>
      <w:r>
        <w:rPr>
          <w:rFonts w:ascii="Liberation Serif" w:eastAsia="Times New Roman" w:hAnsi="Liberation Serif" w:cs="Liberation Serif"/>
          <w:lang w:eastAsia="ru-RU"/>
        </w:rPr>
        <w:t>ению и исполнению положений настоящего регламента.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87.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Порядок и периодичность осуществления плановых и внеплановых проверок полноты и качества предоставления муниц</w:t>
      </w:r>
      <w:r>
        <w:rPr>
          <w:rFonts w:eastAsia="Calibri"/>
        </w:rPr>
        <w:t>ипальной услуги, в том числе порядок и формы контроля за полнотой и качеством предоставления 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88. Контроль за полнотой и качеством предоставления муниципальной услуги в Администрации Арамильского городского округа включает в себя прове</w:t>
      </w:r>
      <w:r>
        <w:rPr>
          <w:rFonts w:ascii="Liberation Serif" w:eastAsia="Times New Roman" w:hAnsi="Liberation Serif" w:cs="Liberation Serif"/>
          <w:lang w:eastAsia="ru-RU"/>
        </w:rPr>
        <w:t>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</w:t>
      </w:r>
      <w:r>
        <w:rPr>
          <w:rFonts w:ascii="Liberation Serif" w:eastAsia="Times New Roman" w:hAnsi="Liberation Serif" w:cs="Liberation Serif"/>
          <w:lang w:eastAsia="ru-RU"/>
        </w:rPr>
        <w:t>обы на решения, действия (бездействие) должностных лиц.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89. Проверки могут быть плановыми и внеплановыми.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Плановые проверки полноты и качества предоставления муниципальной услуги в Уполномоченном органе проводятся не реже одного раза в год на основании пла</w:t>
      </w:r>
      <w:r>
        <w:rPr>
          <w:rFonts w:ascii="Liberation Serif" w:eastAsia="Times New Roman" w:hAnsi="Liberation Serif" w:cs="Liberation Serif"/>
          <w:lang w:eastAsia="ru-RU"/>
        </w:rPr>
        <w:t>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Проверки полноты и качества предоставляемой муниципальной услуги проводятся на основании распоря</w:t>
      </w:r>
      <w:r>
        <w:rPr>
          <w:rFonts w:ascii="Liberation Serif" w:eastAsia="Times New Roman" w:hAnsi="Liberation Serif" w:cs="Liberation Serif"/>
          <w:lang w:eastAsia="ru-RU"/>
        </w:rPr>
        <w:t xml:space="preserve">жения Главы Арамильского городского округа.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Результаты проверки оформляются в виде акта, в котором отмечаются выявленные недостатки и </w:t>
      </w:r>
      <w:r>
        <w:rPr>
          <w:rFonts w:ascii="Liberation Serif" w:eastAsia="Times New Roman" w:hAnsi="Liberation Serif" w:cs="Liberation Serif"/>
          <w:lang w:eastAsia="ru-RU"/>
        </w:rPr>
        <w:t>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90. МФЦ, специалист МФЦ несут ответственность, установленную законодательством Российской Федерации: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за полноту передаваемых Уполн</w:t>
      </w:r>
      <w:r>
        <w:rPr>
          <w:rFonts w:ascii="Liberation Serif" w:eastAsia="Times New Roman" w:hAnsi="Liberation Serif" w:cs="Liberation Serif"/>
          <w:lang w:eastAsia="ru-RU"/>
        </w:rPr>
        <w:t>омоченному органу, предоставляющему муниципальную услугу, заявлений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за своевременную передачу Уполномоченному органу, п</w:t>
      </w:r>
      <w:r>
        <w:rPr>
          <w:rFonts w:ascii="Liberation Serif" w:eastAsia="Times New Roman" w:hAnsi="Liberation Serif" w:cs="Liberation Serif"/>
          <w:lang w:eastAsia="ru-RU"/>
        </w:rPr>
        <w:t>редоставляющему муниципальную услугу, заявлений о предоставлении муниципальных услуг, иных сведений, документов и (или) информации, принятых от заявителей;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за соблюдение прав субъектов персональных данных, за соблюдение законодательства Российской Федераци</w:t>
      </w:r>
      <w:r>
        <w:rPr>
          <w:rFonts w:ascii="Liberation Serif" w:eastAsia="Times New Roman" w:hAnsi="Liberation Serif" w:cs="Liberation Serif"/>
          <w:lang w:eastAsia="ru-RU"/>
        </w:rPr>
        <w:t>и, устанавливающего особенности обращения с информацией, доступ к которой ограничен федеральным законом.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Ответственность должностных лиц органа, предоставляющего </w:t>
      </w:r>
      <w:r>
        <w:rPr>
          <w:rFonts w:eastAsia="Calibri"/>
        </w:rPr>
        <w:br/>
      </w:r>
      <w:r>
        <w:rPr>
          <w:rFonts w:eastAsia="Calibri"/>
        </w:rPr>
        <w:t>муниципальную услугу, за решения и действия (бездействие), принимаемые (осуществляемые) ими в</w:t>
      </w:r>
      <w:r>
        <w:rPr>
          <w:rFonts w:eastAsia="Calibri"/>
        </w:rPr>
        <w:t xml:space="preserve"> ходе предоставления муниципальной услуги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91. Должностное лицо несет персональную ответственность за: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соблюдение установленного порядка приема документов;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соблюдение срок</w:t>
      </w:r>
      <w:r>
        <w:rPr>
          <w:rFonts w:ascii="Liberation Serif" w:eastAsia="Times New Roman" w:hAnsi="Liberation Serif" w:cs="Liberation Serif"/>
          <w:lang w:eastAsia="ru-RU"/>
        </w:rPr>
        <w:t>ов рассмотрения документов, соблюдение порядка выдачи документов;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учет выданных документов;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своевременное формирование, ведение и надлежащее хранение документов.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По результатам проведенных проверок в случае выявления нарушений прав заявителей и иных наруше</w:t>
      </w:r>
      <w:r>
        <w:rPr>
          <w:rFonts w:ascii="Liberation Serif" w:eastAsia="Times New Roman" w:hAnsi="Liberation Serif" w:cs="Liberation Serif"/>
          <w:lang w:eastAsia="ru-RU"/>
        </w:rPr>
        <w:t>ний к виновным лицам применяются меры ответственности, установленные законодательством Российской Федерации.</w:t>
      </w:r>
    </w:p>
    <w:p w:rsidR="00A1094F" w:rsidRDefault="00A1094F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Положения, характеризующие требования к порядку </w:t>
      </w:r>
      <w:r>
        <w:rPr>
          <w:rFonts w:eastAsia="Calibri"/>
        </w:rPr>
        <w:br/>
      </w:r>
      <w:r>
        <w:rPr>
          <w:rFonts w:eastAsia="Calibri"/>
        </w:rPr>
        <w:t>и формам контроля за предоставлением муниципальной услуги, в том числе со стороны граждан, их объ</w:t>
      </w:r>
      <w:r>
        <w:rPr>
          <w:rFonts w:eastAsia="Calibri"/>
        </w:rPr>
        <w:t>единений и организаций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92.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</w:t>
      </w:r>
      <w:r>
        <w:rPr>
          <w:rFonts w:ascii="Liberation Serif" w:eastAsia="Times New Roman" w:hAnsi="Liberation Serif" w:cs="Liberation Serif"/>
          <w:lang w:eastAsia="ru-RU"/>
        </w:rPr>
        <w:t>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93. Граждане,</w:t>
      </w:r>
      <w:r>
        <w:rPr>
          <w:rFonts w:ascii="Liberation Serif" w:eastAsia="Times New Roman" w:hAnsi="Liberation Serif" w:cs="Liberation Serif"/>
          <w:lang w:eastAsia="ru-RU"/>
        </w:rPr>
        <w:t xml:space="preserve"> их объединения и организации для осуществления контроля</w:t>
      </w:r>
      <w:r>
        <w:rPr>
          <w:rFonts w:ascii="Liberation Serif" w:eastAsia="Times New Roman" w:hAnsi="Liberation Serif" w:cs="Liberation Serif"/>
          <w:lang w:eastAsia="ru-RU"/>
        </w:rPr>
        <w:br/>
      </w:r>
      <w:r>
        <w:rPr>
          <w:rFonts w:ascii="Liberation Serif" w:eastAsia="Times New Roman" w:hAnsi="Liberation Serif" w:cs="Liberation Serif"/>
          <w:lang w:eastAsia="ru-RU"/>
        </w:rPr>
        <w:t>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</w:t>
      </w:r>
      <w:r>
        <w:rPr>
          <w:rFonts w:ascii="Liberation Serif" w:eastAsia="Times New Roman" w:hAnsi="Liberation Serif" w:cs="Liberation Serif"/>
          <w:lang w:eastAsia="ru-RU"/>
        </w:rPr>
        <w:t xml:space="preserve">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A1094F" w:rsidRDefault="00D37F5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94. Граждане, их объединения и организации в случае выявления фактов нарушения порядка предоставления муниципальной услуги или </w:t>
      </w:r>
      <w:r>
        <w:rPr>
          <w:rFonts w:ascii="Liberation Serif" w:eastAsia="Times New Roman" w:hAnsi="Liberation Serif" w:cs="Liberation Serif"/>
          <w:lang w:eastAsia="ru-RU"/>
        </w:rPr>
        <w:t>ненадлежащего исполнения регламента вправе обратиться с жалобой в Администрацию Арамильского городского округа.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</w:t>
      </w:r>
      <w:r>
        <w:rPr>
          <w:rFonts w:eastAsia="Calibri"/>
        </w:rPr>
        <w:t>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Информация для заинтересованных лиц об их праве </w:t>
      </w:r>
      <w:r>
        <w:rPr>
          <w:rFonts w:eastAsia="Calibri"/>
        </w:rPr>
        <w:br/>
      </w:r>
      <w:r>
        <w:rPr>
          <w:rFonts w:eastAsia="Calibri"/>
        </w:rPr>
        <w:t>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95. Заявитель вправе обжаловать решения</w:t>
      </w:r>
      <w:r>
        <w:rPr>
          <w:rFonts w:ascii="Liberation Serif" w:hAnsi="Liberation Serif" w:cs="Liberation Serif"/>
        </w:rPr>
        <w:t xml:space="preserve">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специалистов МФЦ в досудебном (внесудебном) </w:t>
      </w:r>
      <w:r>
        <w:rPr>
          <w:rFonts w:ascii="Liberation Serif" w:hAnsi="Liberation Serif" w:cs="Liberation Serif"/>
        </w:rPr>
        <w:t>порядке, в том числе в случаях, предусмотренных статьей 11.1 Федерального закона от 27.07.2010 № 210-ФЗ.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 xml:space="preserve">Органы государственной власти, организации и уполномоченные </w:t>
      </w:r>
      <w:r>
        <w:rPr>
          <w:rFonts w:eastAsia="Calibri"/>
        </w:rPr>
        <w:br/>
      </w:r>
      <w:r>
        <w:rPr>
          <w:rFonts w:eastAsia="Calibri"/>
        </w:rPr>
        <w:t>на рассмотрение жалобы лица, которым может быть направлена жалоба заявителя в досудебном (</w:t>
      </w:r>
      <w:r>
        <w:rPr>
          <w:rFonts w:eastAsia="Calibri"/>
        </w:rPr>
        <w:t>внесудебном) порядке</w:t>
      </w:r>
    </w:p>
    <w:p w:rsidR="00A1094F" w:rsidRDefault="00A1094F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1094F" w:rsidRDefault="00D37F5D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96. В случае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</w:t>
      </w:r>
      <w:r>
        <w:rPr>
          <w:rFonts w:ascii="Liberation Serif" w:hAnsi="Liberation Serif" w:cs="Liberation Serif"/>
        </w:rPr>
        <w:t xml:space="preserve">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A1094F" w:rsidRDefault="00D37F5D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Жалобу на решения и действия (бездействие) Уполномоченного органа, предоставляющего муниципальную услугу, его должнос</w:t>
      </w:r>
      <w:r>
        <w:rPr>
          <w:rFonts w:ascii="Liberation Serif" w:hAnsi="Liberation Serif" w:cs="Liberation Serif"/>
        </w:rPr>
        <w:t xml:space="preserve">тных лиц и муниципальных служащих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A1094F" w:rsidRDefault="00D37F5D">
      <w:pPr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97. В случае обжалования решений и действий (бездей</w:t>
      </w:r>
      <w:r>
        <w:rPr>
          <w:rFonts w:ascii="Liberation Serif" w:hAnsi="Liberation Serif" w:cs="Liberation Serif"/>
        </w:rPr>
        <w:t xml:space="preserve">ствия) МФЦ, специалиста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A1094F" w:rsidRDefault="00D37F5D">
      <w:pPr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Жалобу на решения и действия (бездействие) МФЦ также возможно подать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>Министерство цифрового развития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Способы информирования заявителей о порядк</w:t>
      </w:r>
      <w:r>
        <w:rPr>
          <w:rFonts w:eastAsia="Calibri"/>
        </w:rPr>
        <w:t>е подачи и рассмотрения жалобы, в том числе с использованием Единого портала</w:t>
      </w:r>
    </w:p>
    <w:p w:rsidR="00A1094F" w:rsidRDefault="00A1094F">
      <w:pPr>
        <w:ind w:right="-2"/>
        <w:jc w:val="center"/>
        <w:rPr>
          <w:rFonts w:ascii="Liberation Serif" w:hAnsi="Liberation Serif" w:cs="Liberation Serif"/>
        </w:rPr>
      </w:pPr>
    </w:p>
    <w:p w:rsidR="00A1094F" w:rsidRDefault="00D37F5D">
      <w:pPr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98. Уполномоченный орган, МФЦ, а также учредитель МФЦ обеспечивают:</w:t>
      </w:r>
    </w:p>
    <w:p w:rsidR="00A1094F" w:rsidRDefault="00D37F5D">
      <w:pPr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информирование заявителей о порядке обжалования решений и действий (бездействия) Уполномоченного органа, пр</w:t>
      </w:r>
      <w:r>
        <w:rPr>
          <w:rFonts w:ascii="Liberation Serif" w:hAnsi="Liberation Serif" w:cs="Liberation Serif"/>
        </w:rPr>
        <w:t>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 посредством размещения информации:</w:t>
      </w:r>
    </w:p>
    <w:p w:rsidR="00A1094F" w:rsidRDefault="00D37F5D">
      <w:pPr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стендах в местах предоставления муниципальных услуг;</w:t>
      </w:r>
    </w:p>
    <w:p w:rsidR="00A1094F" w:rsidRDefault="00D37F5D">
      <w:pPr>
        <w:ind w:right="-2" w:firstLine="709"/>
        <w:jc w:val="both"/>
      </w:pPr>
      <w:r>
        <w:rPr>
          <w:rFonts w:ascii="Liberation Serif" w:hAnsi="Liberation Serif" w:cs="Liberation Serif"/>
        </w:rPr>
        <w:t>на официа</w:t>
      </w:r>
      <w:r>
        <w:rPr>
          <w:rFonts w:ascii="Liberation Serif" w:hAnsi="Liberation Serif" w:cs="Liberation Serif"/>
        </w:rPr>
        <w:t>льных сайтах органов, предоставляющих муниципальные услуги, МФЦ (</w:t>
      </w:r>
      <w:hyperlink r:id="rId7" w:history="1">
        <w:r>
          <w:rPr>
            <w:rFonts w:ascii="Liberation Serif" w:hAnsi="Liberation Serif" w:cs="Liberation Serif"/>
          </w:rPr>
          <w:t>http://mfc66.ru/</w:t>
        </w:r>
      </w:hyperlink>
      <w:r>
        <w:rPr>
          <w:rFonts w:ascii="Liberation Serif" w:hAnsi="Liberation Serif" w:cs="Liberation Serif"/>
        </w:rPr>
        <w:t>) и учредителя МФЦ (</w:t>
      </w:r>
      <w:hyperlink r:id="rId8" w:history="1">
        <w:r>
          <w:rPr>
            <w:rFonts w:ascii="Liberation Serif" w:hAnsi="Liberation Serif" w:cs="Liberation Serif"/>
          </w:rPr>
          <w:t>http://dis.midural.ru/</w:t>
        </w:r>
      </w:hyperlink>
      <w:r>
        <w:rPr>
          <w:rFonts w:ascii="Liberation Serif" w:hAnsi="Liberation Serif" w:cs="Liberation Serif"/>
        </w:rPr>
        <w:t>);</w:t>
      </w:r>
    </w:p>
    <w:p w:rsidR="00A1094F" w:rsidRDefault="00D37F5D">
      <w:pPr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 Едином портале в разделе «Дополнительная информация» </w:t>
      </w:r>
      <w:r>
        <w:rPr>
          <w:rFonts w:ascii="Liberation Serif" w:hAnsi="Liberation Serif" w:cs="Liberation Serif"/>
        </w:rPr>
        <w:t>соответствующей муниципальной услуги;</w:t>
      </w:r>
    </w:p>
    <w:p w:rsidR="00A1094F" w:rsidRDefault="00D37F5D">
      <w:pPr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</w:t>
      </w:r>
      <w:r>
        <w:rPr>
          <w:rFonts w:ascii="Liberation Serif" w:hAnsi="Liberation Serif" w:cs="Liberation Serif"/>
        </w:rPr>
        <w:t>действия) МФЦ, его должностных лиц и специалистов, в том числе по телефону, электронной почте, при личном приеме.</w:t>
      </w:r>
    </w:p>
    <w:p w:rsidR="00A1094F" w:rsidRDefault="00D37F5D">
      <w:pPr>
        <w:pStyle w:val="1"/>
        <w:rPr>
          <w:rFonts w:eastAsia="Calibri"/>
        </w:rPr>
      </w:pPr>
      <w:r>
        <w:rPr>
          <w:rFonts w:eastAsia="Calibri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</w:t>
      </w:r>
      <w:r>
        <w:rPr>
          <w:rFonts w:eastAsia="Calibri"/>
        </w:rPr>
        <w:t>оставляющего муниципальную услугу, его должностных лиц и муниципальных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</w:t>
      </w:r>
      <w:r>
        <w:rPr>
          <w:rFonts w:eastAsia="Calibri"/>
        </w:rPr>
        <w:t>редоставления государственных и муниципальных услуг</w:t>
      </w:r>
    </w:p>
    <w:p w:rsidR="00A1094F" w:rsidRDefault="00A1094F">
      <w:pPr>
        <w:autoSpaceDE w:val="0"/>
        <w:jc w:val="center"/>
        <w:rPr>
          <w:rFonts w:ascii="Liberation Serif" w:hAnsi="Liberation Serif" w:cs="Liberation Serif"/>
        </w:rPr>
      </w:pPr>
    </w:p>
    <w:p w:rsidR="00A1094F" w:rsidRDefault="00D37F5D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99. Порядок досудебного (внесудебного) обжалования решений и действий (бездействия) Уполномоченного органа, его должностных лиц и муниципальных служащих, а также решений и действий (бездействия) МФЦ, спе</w:t>
      </w:r>
      <w:r>
        <w:rPr>
          <w:rFonts w:ascii="Liberation Serif" w:hAnsi="Liberation Serif" w:cs="Liberation Serif"/>
        </w:rPr>
        <w:t>циалистов МФЦ регулируется:</w:t>
      </w:r>
    </w:p>
    <w:p w:rsidR="00A1094F" w:rsidRDefault="00D37F5D">
      <w:pPr>
        <w:numPr>
          <w:ilvl w:val="0"/>
          <w:numId w:val="8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статьями 11.1-11.3 Федерального закона от 27 июля 2010 года № 210-ФЗ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«Об организации предоставления государственных и муниципальных услуг»;</w:t>
      </w:r>
    </w:p>
    <w:p w:rsidR="00A1094F" w:rsidRDefault="00D37F5D">
      <w:pPr>
        <w:numPr>
          <w:ilvl w:val="0"/>
          <w:numId w:val="8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постановлением Правительства Свердловской области от 22.11.2018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 № 828-ПП «Об </w:t>
      </w:r>
      <w:r>
        <w:rPr>
          <w:rFonts w:ascii="Liberation Serif" w:hAnsi="Liberation Serif" w:cs="Liberation Serif"/>
        </w:rPr>
        <w:t>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</w:t>
      </w:r>
      <w:r>
        <w:rPr>
          <w:rFonts w:ascii="Liberation Serif" w:hAnsi="Liberation Serif" w:cs="Liberation Serif"/>
        </w:rPr>
        <w:t xml:space="preserve">х служащих исполнительных органов государственной власти Свердловской области, предоставляющих государственные услуги, а также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на решения и действия (бездействие) многофункционального центра предоставления государственных и муниципальных услуг и его работ</w:t>
      </w:r>
      <w:r>
        <w:rPr>
          <w:rFonts w:ascii="Liberation Serif" w:hAnsi="Liberation Serif" w:cs="Liberation Serif"/>
        </w:rPr>
        <w:t>ников».</w:t>
      </w:r>
    </w:p>
    <w:p w:rsidR="00A1094F" w:rsidRDefault="00D37F5D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</w:rPr>
        <w:sectPr w:rsidR="00A1094F">
          <w:headerReference w:type="default" r:id="rId9"/>
          <w:pgSz w:w="11906" w:h="16838"/>
          <w:pgMar w:top="851" w:right="567" w:bottom="851" w:left="1418" w:header="709" w:footer="709" w:gutter="0"/>
          <w:cols w:space="720"/>
          <w:titlePg/>
        </w:sectPr>
      </w:pPr>
      <w:r>
        <w:rPr>
          <w:rFonts w:ascii="Liberation Serif" w:hAnsi="Liberation Serif" w:cs="Liberation Serif"/>
        </w:rPr>
        <w:t>100. Полная информация о порядке подачи и рассмотрения жалобы на решения и действия (бездействие) Администрации Арамильского городского округа, предоставляющего муниципальную услугу, его должностных лиц и муниципальных служащих, а также решения и д</w:t>
      </w:r>
      <w:r>
        <w:rPr>
          <w:rFonts w:ascii="Liberation Serif" w:hAnsi="Liberation Serif" w:cs="Liberation Serif"/>
        </w:rPr>
        <w:t>ействия (бездействие) МФЦ, специалистов МФЦ размещена на Едином портале в разделе «Дополнительная информация» соответствующей муниципальной услуги на Едином портале.</w:t>
      </w:r>
    </w:p>
    <w:p w:rsidR="00A1094F" w:rsidRDefault="00D37F5D">
      <w:pPr>
        <w:ind w:firstLine="538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</w:t>
      </w:r>
    </w:p>
    <w:p w:rsidR="00A1094F" w:rsidRDefault="00D37F5D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Административному регламенту предоставления муниципальной услуги</w:t>
      </w:r>
    </w:p>
    <w:p w:rsidR="00A1094F" w:rsidRDefault="00D37F5D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«Прием испол</w:t>
      </w:r>
      <w:r>
        <w:rPr>
          <w:rFonts w:ascii="Liberation Serif" w:hAnsi="Liberation Serif" w:cs="Liberation Serif"/>
        </w:rPr>
        <w:t xml:space="preserve">нительной документации для ведения сводного плана наземных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и подземных коммуникаций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 сооружений»</w:t>
      </w:r>
    </w:p>
    <w:p w:rsidR="00A1094F" w:rsidRDefault="00A1094F">
      <w:pPr>
        <w:jc w:val="center"/>
        <w:rPr>
          <w:rFonts w:ascii="Liberation Serif" w:hAnsi="Liberation Serif" w:cs="Liberation Serif"/>
        </w:rPr>
      </w:pPr>
    </w:p>
    <w:p w:rsidR="00A1094F" w:rsidRDefault="00A1094F">
      <w:pPr>
        <w:jc w:val="center"/>
        <w:rPr>
          <w:rFonts w:ascii="Liberation Serif" w:hAnsi="Liberation Serif" w:cs="Liberation Serif"/>
        </w:rPr>
      </w:pPr>
    </w:p>
    <w:p w:rsidR="00A1094F" w:rsidRDefault="00D37F5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ФОРМА</w:t>
      </w:r>
    </w:p>
    <w:p w:rsidR="00A1094F" w:rsidRDefault="00D37F5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заявления о приеме исполнительной документации для ведения сводного плана наземных и подземных коммуникаций и сооружений</w:t>
      </w:r>
    </w:p>
    <w:p w:rsidR="00A1094F" w:rsidRDefault="00A1094F">
      <w:pPr>
        <w:jc w:val="center"/>
        <w:rPr>
          <w:rFonts w:ascii="Liberation Serif" w:hAnsi="Liberation Serif" w:cs="Liberation Serif"/>
        </w:rPr>
      </w:pPr>
    </w:p>
    <w:tbl>
      <w:tblPr>
        <w:tblW w:w="10628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65"/>
        <w:gridCol w:w="2693"/>
        <w:gridCol w:w="709"/>
        <w:gridCol w:w="1783"/>
        <w:gridCol w:w="910"/>
        <w:gridCol w:w="709"/>
        <w:gridCol w:w="194"/>
        <w:gridCol w:w="2499"/>
        <w:gridCol w:w="63"/>
      </w:tblGrid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Заявление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  <w:p w:rsidR="00A1094F" w:rsidRDefault="00D37F5D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________________________________________________________________________ </w:t>
            </w:r>
            <w:r>
              <w:rPr>
                <w:rFonts w:ascii="Liberation Serif" w:hAnsi="Liberation Serif" w:cs="Liberation Serif"/>
                <w:i/>
              </w:rPr>
              <w:t>(указывается наименование органа местного самоуправления муниципального образования или подведомственное ему учреждение, уполномоченное на прием исполнительной документации для ведени</w:t>
            </w:r>
            <w:r>
              <w:rPr>
                <w:rFonts w:ascii="Liberation Serif" w:hAnsi="Liberation Serif" w:cs="Liberation Serif"/>
                <w:i/>
              </w:rPr>
              <w:t>я сводного плана наземных и подземных коммуникаций и сооружений)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  <w:bookmarkStart w:id="2" w:name="P66"/>
            <w:bookmarkEnd w:id="2"/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bookmarkStart w:id="3" w:name="P67"/>
            <w:bookmarkEnd w:id="3"/>
            <w:r>
              <w:rPr>
                <w:rFonts w:ascii="Liberation Serif" w:hAnsi="Liberation Serif" w:cs="Liberation Serif"/>
              </w:rPr>
              <w:t>(далее – Уполномоченный орган)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Прошу предоставить муниципальную услугу «Прием исполнительной документации для ведения сводного плана наземных и подземных коммуникаций и сооружений» 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bookmarkStart w:id="4" w:name="P89"/>
            <w:bookmarkEnd w:id="4"/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объекта строительства (реконструкции):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объекта строительства (реконструкции):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bookmarkStart w:id="5" w:name="P248"/>
            <w:bookmarkEnd w:id="5"/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</w:pPr>
            <w:r>
              <w:rPr>
                <w:rFonts w:ascii="Liberation Serif" w:hAnsi="Liberation Serif" w:cs="Liberation Serif"/>
              </w:rPr>
              <w:t>Заявление представляется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заявителем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представителем заявителя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заявителе (представителе):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физическое лицо: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имя (полностью)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отчество (полностью)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документ, удостоверяющий личность: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кем выдан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 подразделения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выдачи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«___» _____ _____ г.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места жительства (регистрации)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 для связи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адрес </w:t>
            </w:r>
            <w:r>
              <w:rPr>
                <w:rFonts w:ascii="Liberation Serif" w:hAnsi="Liberation Serif" w:cs="Liberation Serif"/>
              </w:rPr>
              <w:t>электронной почты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юридическое лицо: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полное наименование: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ОГРН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ИНН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КПП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юридический и почтовый адрес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 для связи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bookmarkStart w:id="6" w:name="P292"/>
            <w:bookmarkEnd w:id="6"/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Прошу Уполномоченный орган направить решение о приеме исполнительной документации для ведения сводного плана наземных и подземных коммуникаций и сооружений, либо </w:t>
            </w:r>
            <w:r>
              <w:rPr>
                <w:rFonts w:ascii="Liberation Serif" w:hAnsi="Liberation Serif" w:cs="Liberation Serif"/>
              </w:rPr>
              <w:t>решение об отказе в приеме исполнительной документации для ведения сводного плана наземных и подземных коммуникаций и сооружений: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почтовым отправлением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в МФЦ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адрес электронной почты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bookmarkStart w:id="7" w:name="P427"/>
            <w:bookmarkEnd w:id="7"/>
            <w:r>
              <w:rPr>
                <w:rFonts w:ascii="Liberation Serif" w:hAnsi="Liberation Serif" w:cs="Liberation Serif"/>
              </w:rPr>
              <w:t>Исполнительная документация, прилагаемая к заявлению:</w:t>
            </w:r>
          </w:p>
          <w:p w:rsidR="00A1094F" w:rsidRDefault="00D37F5D">
            <w:pPr>
              <w:jc w:val="both"/>
            </w:pPr>
            <w:r>
              <w:rPr>
                <w:rFonts w:ascii="Liberation Serif" w:hAnsi="Liberation Serif" w:cs="Liberation Serif"/>
                <w:i/>
              </w:rPr>
              <w:t xml:space="preserve">(в </w:t>
            </w:r>
            <w:r>
              <w:rPr>
                <w:rFonts w:ascii="Liberation Serif" w:hAnsi="Liberation Serif" w:cs="Liberation Serif"/>
                <w:i/>
              </w:rPr>
              <w:t xml:space="preserve">случае направления </w:t>
            </w:r>
            <w:r>
              <w:rPr>
                <w:rFonts w:ascii="Liberation Serif" w:hAnsi="Liberation Serif" w:cs="Liberation Serif"/>
                <w:i/>
                <w:lang w:val="en-US"/>
              </w:rPr>
              <w:t>ZIP</w:t>
            </w:r>
            <w:r>
              <w:rPr>
                <w:rFonts w:ascii="Liberation Serif" w:hAnsi="Liberation Serif" w:cs="Liberation Serif"/>
                <w:i/>
              </w:rPr>
              <w:t>-архива описывается перечень файлов, входящих в состав такого архива)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документа (файла)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формат документа (файла)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приложенных документов (файлов):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  <w:bookmarkStart w:id="8" w:name="P444"/>
            <w:bookmarkEnd w:id="8"/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Предупрежден (а) об ответственности за предоставление заведомо ложной информации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и недостоверных данных.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__________ _______________________</w:t>
            </w:r>
          </w:p>
          <w:p w:rsidR="00A1094F" w:rsidRDefault="00D37F5D">
            <w:pPr>
              <w:jc w:val="both"/>
            </w:pPr>
            <w:r>
              <w:rPr>
                <w:rFonts w:ascii="Liberation Serif" w:hAnsi="Liberation Serif" w:cs="Liberation Serif"/>
                <w:i/>
              </w:rPr>
              <w:t xml:space="preserve">    (подпись)         (инициалы, фамилия)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«__» _________ ____ г.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D37F5D">
            <w:pPr>
              <w:jc w:val="both"/>
              <w:rPr>
                <w:rFonts w:ascii="Liberation Serif" w:hAnsi="Liberation Serif" w:cs="Liberation Serif"/>
              </w:rPr>
            </w:pPr>
            <w:bookmarkStart w:id="9" w:name="P482"/>
            <w:bookmarkEnd w:id="9"/>
            <w:r>
              <w:rPr>
                <w:rFonts w:ascii="Liberation Serif" w:hAnsi="Liberation Serif" w:cs="Liberation Serif"/>
              </w:rPr>
              <w:t>Отметка специалиста, принявшего заявление и приложенные к нему документы (файлы):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1094F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94F" w:rsidRDefault="00A1094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A1094F" w:rsidRDefault="00A1094F">
      <w:pPr>
        <w:jc w:val="both"/>
        <w:rPr>
          <w:rFonts w:ascii="Liberation Serif" w:hAnsi="Liberation Serif" w:cs="Liberation Serif"/>
        </w:rPr>
      </w:pPr>
    </w:p>
    <w:sectPr w:rsidR="00A1094F">
      <w:headerReference w:type="default" r:id="rId10"/>
      <w:pgSz w:w="11906" w:h="16838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5D" w:rsidRDefault="00D37F5D">
      <w:r>
        <w:separator/>
      </w:r>
    </w:p>
  </w:endnote>
  <w:endnote w:type="continuationSeparator" w:id="0">
    <w:p w:rsidR="00D37F5D" w:rsidRDefault="00D3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5D" w:rsidRDefault="00D37F5D">
      <w:r>
        <w:rPr>
          <w:color w:val="000000"/>
        </w:rPr>
        <w:separator/>
      </w:r>
    </w:p>
  </w:footnote>
  <w:footnote w:type="continuationSeparator" w:id="0">
    <w:p w:rsidR="00D37F5D" w:rsidRDefault="00D3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9E" w:rsidRDefault="00D37F5D">
    <w:pPr>
      <w:pStyle w:val="a8"/>
      <w:tabs>
        <w:tab w:val="left" w:pos="815"/>
        <w:tab w:val="center" w:pos="4960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:rsidR="005F549E" w:rsidRDefault="00D37F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9E" w:rsidRDefault="00D37F5D">
    <w:pPr>
      <w:pStyle w:val="a8"/>
      <w:tabs>
        <w:tab w:val="left" w:pos="815"/>
        <w:tab w:val="center" w:pos="4960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:rsidR="005F549E" w:rsidRDefault="00D37F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6E2"/>
    <w:multiLevelType w:val="multilevel"/>
    <w:tmpl w:val="060E80EC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A518A8"/>
    <w:multiLevelType w:val="multilevel"/>
    <w:tmpl w:val="25105E12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5A168E"/>
    <w:multiLevelType w:val="multilevel"/>
    <w:tmpl w:val="EDEE861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525B75"/>
    <w:multiLevelType w:val="multilevel"/>
    <w:tmpl w:val="CAE2E8AE"/>
    <w:lvl w:ilvl="0">
      <w:start w:val="1"/>
      <w:numFmt w:val="decimal"/>
      <w:suff w:val="space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E27690"/>
    <w:multiLevelType w:val="multilevel"/>
    <w:tmpl w:val="8336377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55349B"/>
    <w:multiLevelType w:val="multilevel"/>
    <w:tmpl w:val="BDBECCF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E625B0"/>
    <w:multiLevelType w:val="multilevel"/>
    <w:tmpl w:val="2CB8D5DC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5F535DE"/>
    <w:multiLevelType w:val="multilevel"/>
    <w:tmpl w:val="797AA1C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094F"/>
    <w:rsid w:val="001077A0"/>
    <w:rsid w:val="00A1094F"/>
    <w:rsid w:val="00D3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71ADF-F0A0-4DA9-AA5C-4624BF9B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20"/>
    <w:next w:val="20"/>
    <w:uiPriority w:val="9"/>
    <w:qFormat/>
    <w:pPr>
      <w:spacing w:before="240" w:line="240" w:lineRule="auto"/>
      <w:jc w:val="center"/>
      <w:outlineLvl w:val="0"/>
    </w:pPr>
    <w:rPr>
      <w:rFonts w:ascii="Liberation Serif" w:hAnsi="Liberation Serif"/>
      <w:b/>
      <w:color w:val="000000"/>
      <w:sz w:val="24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before="40" w:line="242" w:lineRule="auto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before="40" w:line="242" w:lineRule="auto"/>
      <w:textAlignment w:val="auto"/>
      <w:outlineLvl w:val="2"/>
    </w:pPr>
    <w:rPr>
      <w:rFonts w:ascii="Calibri Light" w:eastAsia="Times New Roman" w:hAnsi="Calibri Light"/>
      <w:color w:val="1F4D7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before="40" w:line="242" w:lineRule="auto"/>
      <w:textAlignment w:val="auto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before="40" w:line="242" w:lineRule="auto"/>
      <w:textAlignment w:val="auto"/>
      <w:outlineLvl w:val="4"/>
    </w:pPr>
    <w:rPr>
      <w:rFonts w:ascii="Calibri Light" w:eastAsia="Times New Roman" w:hAnsi="Calibri Light"/>
      <w:color w:val="2E74B5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40" w:line="242" w:lineRule="auto"/>
      <w:textAlignment w:val="auto"/>
      <w:outlineLvl w:val="5"/>
    </w:pPr>
    <w:rPr>
      <w:rFonts w:ascii="Calibri Light" w:eastAsia="Times New Roman" w:hAnsi="Calibri Light"/>
      <w:color w:val="1F4D78"/>
      <w:sz w:val="22"/>
      <w:szCs w:val="22"/>
    </w:rPr>
  </w:style>
  <w:style w:type="paragraph" w:styleId="7">
    <w:name w:val="heading 7"/>
    <w:basedOn w:val="a"/>
    <w:next w:val="a"/>
    <w:pPr>
      <w:keepNext/>
      <w:keepLines/>
      <w:numPr>
        <w:ilvl w:val="6"/>
        <w:numId w:val="1"/>
      </w:numPr>
      <w:spacing w:before="40" w:line="242" w:lineRule="auto"/>
      <w:textAlignment w:val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pPr>
      <w:keepNext/>
      <w:keepLines/>
      <w:numPr>
        <w:ilvl w:val="7"/>
        <w:numId w:val="1"/>
      </w:numPr>
      <w:spacing w:before="40" w:line="242" w:lineRule="auto"/>
      <w:textAlignment w:val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pPr>
      <w:keepNext/>
      <w:keepLines/>
      <w:numPr>
        <w:ilvl w:val="8"/>
        <w:numId w:val="1"/>
      </w:numPr>
      <w:spacing w:before="40" w:line="242" w:lineRule="auto"/>
      <w:textAlignment w:val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6">
    <w:name w:val="WW_OutlineListStyle_6"/>
    <w:basedOn w:val="a2"/>
    <w:pPr>
      <w:numPr>
        <w:numId w:val="1"/>
      </w:numPr>
    </w:p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basedOn w:val="ae"/>
    <w:rPr>
      <w:b/>
      <w:bCs/>
      <w:sz w:val="20"/>
      <w:szCs w:val="20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rPr>
      <w:rFonts w:eastAsia="Times New Roman"/>
      <w:sz w:val="20"/>
      <w:szCs w:val="20"/>
      <w:lang w:eastAsia="ru-RU"/>
    </w:rPr>
  </w:style>
  <w:style w:type="character" w:styleId="af5">
    <w:name w:val="footnote reference"/>
    <w:rPr>
      <w:position w:val="0"/>
      <w:vertAlign w:val="superscript"/>
    </w:rPr>
  </w:style>
  <w:style w:type="character" w:customStyle="1" w:styleId="10">
    <w:name w:val="Заголовок 1 Знак"/>
    <w:basedOn w:val="a0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2">
    <w:name w:val="Заголовок 2 Знак"/>
    <w:basedOn w:val="a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rPr>
      <w:rFonts w:ascii="Calibri Light" w:eastAsia="Times New Roman" w:hAnsi="Calibri Light"/>
      <w:color w:val="1F4D78"/>
    </w:rPr>
  </w:style>
  <w:style w:type="character" w:customStyle="1" w:styleId="40">
    <w:name w:val="Заголовок 4 Знак"/>
    <w:basedOn w:val="a0"/>
    <w:rPr>
      <w:rFonts w:ascii="Calibri Light" w:eastAsia="Times New Roman" w:hAnsi="Calibri Light"/>
      <w:i/>
      <w:iCs/>
      <w:color w:val="2E74B5"/>
      <w:sz w:val="22"/>
      <w:szCs w:val="22"/>
    </w:rPr>
  </w:style>
  <w:style w:type="character" w:customStyle="1" w:styleId="50">
    <w:name w:val="Заголовок 5 Знак"/>
    <w:basedOn w:val="a0"/>
    <w:rPr>
      <w:rFonts w:ascii="Calibri Light" w:eastAsia="Times New Roman" w:hAnsi="Calibri Light"/>
      <w:color w:val="2E74B5"/>
      <w:sz w:val="22"/>
      <w:szCs w:val="22"/>
    </w:rPr>
  </w:style>
  <w:style w:type="character" w:customStyle="1" w:styleId="60">
    <w:name w:val="Заголовок 6 Знак"/>
    <w:basedOn w:val="a0"/>
    <w:rPr>
      <w:rFonts w:ascii="Calibri Light" w:eastAsia="Times New Roman" w:hAnsi="Calibri Light"/>
      <w:color w:val="1F4D78"/>
      <w:sz w:val="22"/>
      <w:szCs w:val="22"/>
    </w:rPr>
  </w:style>
  <w:style w:type="character" w:customStyle="1" w:styleId="70">
    <w:name w:val="Заголовок 7 Знак"/>
    <w:basedOn w:val="a0"/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80">
    <w:name w:val="Заголовок 8 Знак"/>
    <w:basedOn w:val="a0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ascii="Liberation Serif" w:hAnsi="Liberation Serif" w:cs="Liberation Serif"/>
      <w:color w:val="000000"/>
    </w:rPr>
  </w:style>
  <w:style w:type="paragraph" w:styleId="af6">
    <w:name w:val="No Spacing"/>
    <w:pPr>
      <w:suppressAutoHyphens/>
      <w:textAlignment w:val="auto"/>
    </w:pPr>
    <w:rPr>
      <w:rFonts w:ascii="Calibri" w:hAnsi="Calibri"/>
      <w:sz w:val="22"/>
      <w:szCs w:val="22"/>
    </w:rPr>
  </w:style>
  <w:style w:type="numbering" w:customStyle="1" w:styleId="WWOutlineListStyle5">
    <w:name w:val="WW_OutlineListStyle_5"/>
    <w:basedOn w:val="a2"/>
    <w:pPr>
      <w:numPr>
        <w:numId w:val="2"/>
      </w:numPr>
    </w:pPr>
  </w:style>
  <w:style w:type="numbering" w:customStyle="1" w:styleId="WWOutlineListStyle4">
    <w:name w:val="WW_OutlineListStyle_4"/>
    <w:basedOn w:val="a2"/>
    <w:pPr>
      <w:numPr>
        <w:numId w:val="3"/>
      </w:numPr>
    </w:pPr>
  </w:style>
  <w:style w:type="numbering" w:customStyle="1" w:styleId="WWOutlineListStyle3">
    <w:name w:val="WW_OutlineListStyle_3"/>
    <w:basedOn w:val="a2"/>
    <w:pPr>
      <w:numPr>
        <w:numId w:val="4"/>
      </w:numPr>
    </w:pPr>
  </w:style>
  <w:style w:type="numbering" w:customStyle="1" w:styleId="WWOutlineListStyle2">
    <w:name w:val="WW_OutlineListStyle_2"/>
    <w:basedOn w:val="a2"/>
    <w:pPr>
      <w:numPr>
        <w:numId w:val="5"/>
      </w:numPr>
    </w:pPr>
  </w:style>
  <w:style w:type="numbering" w:customStyle="1" w:styleId="WWOutlineListStyle1">
    <w:name w:val="WW_OutlineListStyle_1"/>
    <w:basedOn w:val="a2"/>
    <w:pPr>
      <w:numPr>
        <w:numId w:val="6"/>
      </w:numPr>
    </w:pPr>
  </w:style>
  <w:style w:type="numbering" w:customStyle="1" w:styleId="WWOutlineListStyle">
    <w:name w:val="WW_OutlineListStyle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.midur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66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11187</Words>
  <Characters>63772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Таранов Сергей Александрович</cp:lastModifiedBy>
  <cp:revision>2</cp:revision>
  <cp:lastPrinted>2021-06-29T05:06:00Z</cp:lastPrinted>
  <dcterms:created xsi:type="dcterms:W3CDTF">2021-08-02T10:21:00Z</dcterms:created>
  <dcterms:modified xsi:type="dcterms:W3CDTF">2021-08-02T10:21:00Z</dcterms:modified>
</cp:coreProperties>
</file>