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4D" w:rsidRDefault="00A74A4D" w:rsidP="00A74A4D">
      <w:pPr>
        <w:pStyle w:val="1"/>
        <w:jc w:val="center"/>
      </w:pPr>
      <w:r>
        <w:t>РОССИЙСКАЯ ФЕДЕРАЦИЯ</w:t>
      </w:r>
    </w:p>
    <w:p w:rsidR="00A74A4D" w:rsidRDefault="00A74A4D" w:rsidP="00A74A4D">
      <w:pPr>
        <w:jc w:val="center"/>
      </w:pPr>
      <w:r>
        <w:rPr>
          <w:sz w:val="28"/>
        </w:rPr>
        <w:t>СВЕРДЛОВСКАЯ ОБЛАСТЬ</w:t>
      </w:r>
    </w:p>
    <w:p w:rsidR="00A74A4D" w:rsidRDefault="00A74A4D" w:rsidP="00A74A4D">
      <w:pPr>
        <w:jc w:val="center"/>
      </w:pPr>
    </w:p>
    <w:p w:rsidR="00A74A4D" w:rsidRDefault="00A74A4D" w:rsidP="00A74A4D">
      <w:pPr>
        <w:pStyle w:val="2"/>
        <w:rPr>
          <w:b/>
        </w:rPr>
      </w:pPr>
      <w:r>
        <w:rPr>
          <w:b/>
        </w:rPr>
        <w:t>ПОСТАНОВЛЕНИЕ</w:t>
      </w:r>
    </w:p>
    <w:p w:rsidR="00A74A4D" w:rsidRPr="007B4714" w:rsidRDefault="00A74A4D" w:rsidP="00A74A4D">
      <w:pPr>
        <w:jc w:val="center"/>
        <w:rPr>
          <w:b/>
          <w:sz w:val="32"/>
          <w:szCs w:val="32"/>
        </w:rPr>
      </w:pPr>
    </w:p>
    <w:p w:rsidR="00A74A4D" w:rsidRPr="007B4714" w:rsidRDefault="00A74A4D" w:rsidP="00A74A4D">
      <w:pPr>
        <w:pStyle w:val="21"/>
        <w:rPr>
          <w:sz w:val="28"/>
          <w:szCs w:val="28"/>
        </w:rPr>
      </w:pPr>
      <w:r w:rsidRPr="007B4714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7B4714">
        <w:rPr>
          <w:sz w:val="28"/>
          <w:szCs w:val="28"/>
        </w:rPr>
        <w:t>АРАМИЛЬСКОГО ГОРОДСКОГО ОКРУГА</w:t>
      </w:r>
    </w:p>
    <w:p w:rsidR="00A74A4D" w:rsidRDefault="00A74A4D" w:rsidP="00A74A4D">
      <w:pPr>
        <w:jc w:val="center"/>
        <w:rPr>
          <w:sz w:val="28"/>
        </w:rPr>
      </w:pPr>
    </w:p>
    <w:p w:rsidR="00A74A4D" w:rsidRDefault="00A74A4D" w:rsidP="00A74A4D">
      <w:pPr>
        <w:jc w:val="center"/>
        <w:rPr>
          <w:sz w:val="28"/>
        </w:rPr>
      </w:pPr>
    </w:p>
    <w:p w:rsidR="00A74A4D" w:rsidRDefault="00A74A4D" w:rsidP="00A74A4D">
      <w:pPr>
        <w:pStyle w:val="3"/>
      </w:pPr>
      <w:r>
        <w:t>от _____________№ _______</w:t>
      </w:r>
    </w:p>
    <w:p w:rsidR="00A74A4D" w:rsidRDefault="00A74A4D" w:rsidP="00A74A4D">
      <w:pPr>
        <w:jc w:val="center"/>
        <w:rPr>
          <w:b/>
          <w:i/>
          <w:sz w:val="28"/>
          <w:szCs w:val="28"/>
        </w:rPr>
      </w:pPr>
    </w:p>
    <w:p w:rsidR="00A74A4D" w:rsidRDefault="00A74A4D" w:rsidP="00EB579F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bCs/>
          <w:i/>
          <w:iCs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9F7676">
        <w:rPr>
          <w:b/>
          <w:i/>
          <w:sz w:val="28"/>
          <w:szCs w:val="28"/>
        </w:rPr>
        <w:t>«</w:t>
      </w:r>
      <w:r>
        <w:rPr>
          <w:rFonts w:eastAsiaTheme="minorHAnsi"/>
          <w:b/>
          <w:bCs/>
          <w:i/>
          <w:iCs/>
          <w:sz w:val="28"/>
          <w:szCs w:val="28"/>
          <w:lang w:eastAsia="en-US"/>
        </w:rPr>
        <w:t>Выдача разрешений на использование земель или земельных участков без предоставления земельных участков и установления сервитута»</w:t>
      </w:r>
    </w:p>
    <w:p w:rsidR="00A74A4D" w:rsidRDefault="00A74A4D" w:rsidP="00A74A4D">
      <w:pPr>
        <w:jc w:val="center"/>
        <w:rPr>
          <w:sz w:val="28"/>
          <w:szCs w:val="28"/>
        </w:rPr>
      </w:pPr>
    </w:p>
    <w:p w:rsidR="00A74A4D" w:rsidRPr="008A3882" w:rsidRDefault="00A74A4D" w:rsidP="00A74A4D">
      <w:pPr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</w:t>
      </w:r>
      <w:hyperlink r:id="rId4" w:history="1">
        <w:r w:rsidRPr="008A3882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27.07.2010 № 210-ФЗ «</w:t>
      </w:r>
      <w:r w:rsidRPr="008A3882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8A3882">
        <w:rPr>
          <w:sz w:val="28"/>
          <w:szCs w:val="28"/>
        </w:rPr>
        <w:t xml:space="preserve">, Земельным </w:t>
      </w:r>
      <w:hyperlink r:id="rId5" w:history="1">
        <w:r w:rsidRPr="008A3882">
          <w:rPr>
            <w:sz w:val="28"/>
            <w:szCs w:val="28"/>
          </w:rPr>
          <w:t>кодексом</w:t>
        </w:r>
      </w:hyperlink>
      <w:r w:rsidRPr="008A3882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от 25.10.2001 №</w:t>
      </w:r>
      <w:r w:rsidRPr="008A3882">
        <w:rPr>
          <w:sz w:val="28"/>
          <w:szCs w:val="28"/>
        </w:rPr>
        <w:t xml:space="preserve"> 136-ФЗ, руководствуясь </w:t>
      </w:r>
      <w:hyperlink r:id="rId6" w:history="1">
        <w:r w:rsidRPr="008A3882">
          <w:rPr>
            <w:sz w:val="28"/>
            <w:szCs w:val="28"/>
          </w:rPr>
          <w:t>Уставом</w:t>
        </w:r>
      </w:hyperlink>
      <w:r>
        <w:rPr>
          <w:sz w:val="28"/>
          <w:szCs w:val="28"/>
        </w:rPr>
        <w:t xml:space="preserve"> Арамильского</w:t>
      </w:r>
      <w:r w:rsidRPr="008A3882">
        <w:rPr>
          <w:sz w:val="28"/>
          <w:szCs w:val="28"/>
        </w:rPr>
        <w:t xml:space="preserve"> городского округа,</w:t>
      </w:r>
    </w:p>
    <w:p w:rsidR="00A74A4D" w:rsidRPr="008A3882" w:rsidRDefault="00A74A4D" w:rsidP="00A74A4D">
      <w:pPr>
        <w:ind w:firstLine="567"/>
        <w:rPr>
          <w:sz w:val="28"/>
          <w:szCs w:val="28"/>
        </w:rPr>
      </w:pPr>
    </w:p>
    <w:p w:rsidR="00A74A4D" w:rsidRDefault="00A74A4D" w:rsidP="00A74A4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A74A4D" w:rsidRDefault="00A74A4D" w:rsidP="00A74A4D">
      <w:pPr>
        <w:rPr>
          <w:b/>
          <w:sz w:val="28"/>
          <w:szCs w:val="28"/>
        </w:rPr>
      </w:pPr>
    </w:p>
    <w:p w:rsidR="00A74A4D" w:rsidRDefault="00A74A4D" w:rsidP="00A74A4D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  <w:r w:rsidRPr="008A388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Утвердить а</w:t>
      </w:r>
      <w:r w:rsidRPr="008A3882">
        <w:rPr>
          <w:bCs/>
          <w:sz w:val="28"/>
          <w:szCs w:val="28"/>
        </w:rPr>
        <w:t xml:space="preserve">дминистративный </w:t>
      </w:r>
      <w:hyperlink r:id="rId7" w:history="1">
        <w:r w:rsidRPr="008A3882">
          <w:rPr>
            <w:bCs/>
            <w:sz w:val="28"/>
            <w:szCs w:val="28"/>
          </w:rPr>
          <w:t>регламент</w:t>
        </w:r>
      </w:hyperlink>
      <w:r w:rsidRPr="008A3882">
        <w:rPr>
          <w:bCs/>
          <w:sz w:val="28"/>
          <w:szCs w:val="28"/>
        </w:rPr>
        <w:t xml:space="preserve"> предо</w:t>
      </w:r>
      <w:r>
        <w:rPr>
          <w:bCs/>
          <w:sz w:val="28"/>
          <w:szCs w:val="28"/>
        </w:rPr>
        <w:t xml:space="preserve">ставления муниципальной услуги </w:t>
      </w:r>
      <w:r w:rsidRPr="00A74A4D">
        <w:rPr>
          <w:sz w:val="28"/>
          <w:szCs w:val="28"/>
        </w:rPr>
        <w:t>«</w:t>
      </w:r>
      <w:r w:rsidRPr="00A74A4D">
        <w:rPr>
          <w:rFonts w:eastAsiaTheme="minorHAnsi"/>
          <w:bCs/>
          <w:iCs/>
          <w:sz w:val="28"/>
          <w:szCs w:val="28"/>
          <w:lang w:eastAsia="en-US"/>
        </w:rPr>
        <w:t>Выдача разрешений на использование земель или земельных участков без предоставления земельных участков и установления сервитута»</w:t>
      </w:r>
      <w:r w:rsidRPr="006342F0">
        <w:rPr>
          <w:bCs/>
          <w:sz w:val="28"/>
          <w:szCs w:val="28"/>
        </w:rPr>
        <w:t xml:space="preserve"> </w:t>
      </w:r>
      <w:r w:rsidRPr="008A3882">
        <w:rPr>
          <w:bCs/>
          <w:sz w:val="28"/>
          <w:szCs w:val="28"/>
        </w:rPr>
        <w:t>(прилагается).</w:t>
      </w:r>
    </w:p>
    <w:p w:rsidR="00A74A4D" w:rsidRPr="008A3882" w:rsidRDefault="00A74A4D" w:rsidP="00A74A4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2. Опубликовать настоящее постановление в официальном издании «</w:t>
      </w:r>
      <w:proofErr w:type="spellStart"/>
      <w:r>
        <w:rPr>
          <w:bCs/>
          <w:sz w:val="28"/>
          <w:szCs w:val="28"/>
        </w:rPr>
        <w:t>Арамильские</w:t>
      </w:r>
      <w:proofErr w:type="spellEnd"/>
      <w:r>
        <w:rPr>
          <w:bCs/>
          <w:sz w:val="28"/>
          <w:szCs w:val="28"/>
        </w:rPr>
        <w:t xml:space="preserve"> вести» и разместить на официальном сайте Арамильского городского округа в сети Интернет.</w:t>
      </w:r>
    </w:p>
    <w:p w:rsidR="00A74A4D" w:rsidRPr="008A3882" w:rsidRDefault="00A74A4D" w:rsidP="00A74A4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8A3882">
        <w:rPr>
          <w:bCs/>
          <w:sz w:val="28"/>
          <w:szCs w:val="28"/>
        </w:rPr>
        <w:t>. Настоящее Постановление вступает в силу с момента опубликования.</w:t>
      </w:r>
    </w:p>
    <w:p w:rsidR="00A74A4D" w:rsidRDefault="00A74A4D" w:rsidP="00A74A4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8A3882">
        <w:rPr>
          <w:bCs/>
          <w:sz w:val="28"/>
          <w:szCs w:val="28"/>
        </w:rPr>
        <w:t xml:space="preserve">. Контроль исполнения настоящего Постановления возложить на </w:t>
      </w:r>
      <w:r>
        <w:rPr>
          <w:bCs/>
          <w:sz w:val="28"/>
          <w:szCs w:val="28"/>
        </w:rPr>
        <w:t>Председателя Комитета по управлению муниципальным имуществом Арамильского городского округа.</w:t>
      </w:r>
    </w:p>
    <w:p w:rsidR="00A74A4D" w:rsidRDefault="00A74A4D" w:rsidP="00A74A4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A74A4D" w:rsidRDefault="00A74A4D" w:rsidP="00A74A4D">
      <w:pPr>
        <w:rPr>
          <w:b/>
          <w:sz w:val="28"/>
          <w:szCs w:val="28"/>
        </w:rPr>
      </w:pPr>
    </w:p>
    <w:p w:rsidR="00A74A4D" w:rsidRDefault="00A74A4D" w:rsidP="00A74A4D">
      <w:pPr>
        <w:rPr>
          <w:b/>
          <w:sz w:val="28"/>
          <w:szCs w:val="28"/>
        </w:rPr>
      </w:pPr>
    </w:p>
    <w:p w:rsidR="00A74A4D" w:rsidRPr="00B661A2" w:rsidRDefault="00A74A4D" w:rsidP="00A74A4D">
      <w:pPr>
        <w:rPr>
          <w:b/>
          <w:sz w:val="28"/>
          <w:szCs w:val="28"/>
        </w:rPr>
      </w:pPr>
    </w:p>
    <w:p w:rsidR="00A74A4D" w:rsidRDefault="00A74A4D" w:rsidP="00A74A4D">
      <w:pPr>
        <w:ind w:right="-1" w:firstLine="0"/>
        <w:rPr>
          <w:sz w:val="28"/>
          <w:szCs w:val="28"/>
        </w:rPr>
      </w:pPr>
      <w:r w:rsidRPr="00EE7DD5">
        <w:rPr>
          <w:sz w:val="28"/>
          <w:szCs w:val="28"/>
        </w:rPr>
        <w:t xml:space="preserve">Глава Арамильского городского округа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>В.Ю. Никитенко</w:t>
      </w:r>
    </w:p>
    <w:p w:rsidR="00A74A4D" w:rsidRDefault="00A74A4D" w:rsidP="00A74A4D">
      <w:pPr>
        <w:ind w:right="-1" w:firstLine="0"/>
        <w:rPr>
          <w:sz w:val="28"/>
          <w:szCs w:val="28"/>
        </w:rPr>
      </w:pPr>
    </w:p>
    <w:p w:rsidR="00A74A4D" w:rsidRDefault="00A74A4D" w:rsidP="00A74A4D">
      <w:pPr>
        <w:ind w:right="-1" w:firstLine="0"/>
        <w:rPr>
          <w:sz w:val="28"/>
          <w:szCs w:val="28"/>
        </w:rPr>
      </w:pPr>
    </w:p>
    <w:p w:rsidR="00A74A4D" w:rsidRDefault="00A74A4D" w:rsidP="00A74A4D">
      <w:pPr>
        <w:ind w:right="-1" w:firstLine="0"/>
        <w:rPr>
          <w:sz w:val="28"/>
          <w:szCs w:val="28"/>
        </w:rPr>
      </w:pPr>
    </w:p>
    <w:p w:rsidR="00A74A4D" w:rsidRDefault="00A74A4D" w:rsidP="00A74A4D">
      <w:pPr>
        <w:ind w:right="-1" w:firstLine="0"/>
        <w:rPr>
          <w:sz w:val="28"/>
          <w:szCs w:val="28"/>
        </w:rPr>
      </w:pPr>
    </w:p>
    <w:p w:rsidR="00A74A4D" w:rsidRDefault="00A74A4D" w:rsidP="00A74A4D">
      <w:pPr>
        <w:ind w:right="-1" w:firstLine="0"/>
        <w:rPr>
          <w:sz w:val="28"/>
          <w:szCs w:val="28"/>
        </w:rPr>
      </w:pPr>
    </w:p>
    <w:p w:rsidR="00A74A4D" w:rsidRDefault="00A74A4D" w:rsidP="00A74A4D">
      <w:pPr>
        <w:ind w:right="-1" w:firstLine="0"/>
        <w:rPr>
          <w:sz w:val="28"/>
          <w:szCs w:val="28"/>
        </w:rPr>
      </w:pPr>
    </w:p>
    <w:p w:rsidR="00A74A4D" w:rsidRDefault="00A74A4D" w:rsidP="00A74A4D">
      <w:pPr>
        <w:ind w:right="-1" w:firstLine="0"/>
        <w:rPr>
          <w:sz w:val="28"/>
          <w:szCs w:val="28"/>
        </w:rPr>
      </w:pPr>
    </w:p>
    <w:p w:rsidR="00A74A4D" w:rsidRPr="006915D4" w:rsidRDefault="00A74A4D" w:rsidP="00A74A4D">
      <w:pPr>
        <w:ind w:left="5529" w:right="-1" w:firstLine="0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>УТВЕРЖДЕН</w:t>
      </w:r>
    </w:p>
    <w:p w:rsidR="00A74A4D" w:rsidRPr="006915D4" w:rsidRDefault="00A74A4D" w:rsidP="00A74A4D">
      <w:pPr>
        <w:ind w:left="5529" w:right="-1" w:firstLine="0"/>
        <w:rPr>
          <w:sz w:val="24"/>
          <w:szCs w:val="24"/>
        </w:rPr>
      </w:pPr>
      <w:r w:rsidRPr="006915D4">
        <w:rPr>
          <w:sz w:val="24"/>
          <w:szCs w:val="24"/>
        </w:rPr>
        <w:t>Постановлением Администрации Арамильского городского округа</w:t>
      </w:r>
    </w:p>
    <w:p w:rsidR="00A74A4D" w:rsidRPr="006915D4" w:rsidRDefault="00A74A4D" w:rsidP="00A74A4D">
      <w:pPr>
        <w:ind w:left="5529" w:right="-1" w:firstLine="0"/>
        <w:rPr>
          <w:sz w:val="24"/>
          <w:szCs w:val="24"/>
        </w:rPr>
      </w:pPr>
      <w:proofErr w:type="spellStart"/>
      <w:r w:rsidRPr="006915D4">
        <w:rPr>
          <w:sz w:val="24"/>
          <w:szCs w:val="24"/>
        </w:rPr>
        <w:t>от_____________№</w:t>
      </w:r>
      <w:proofErr w:type="spellEnd"/>
      <w:r w:rsidRPr="006915D4">
        <w:rPr>
          <w:sz w:val="24"/>
          <w:szCs w:val="24"/>
        </w:rPr>
        <w:t>__________</w:t>
      </w:r>
    </w:p>
    <w:p w:rsidR="00A74A4D" w:rsidRPr="006915D4" w:rsidRDefault="00A74A4D" w:rsidP="00A74A4D">
      <w:pPr>
        <w:ind w:left="5529" w:right="-1"/>
        <w:rPr>
          <w:sz w:val="24"/>
          <w:szCs w:val="24"/>
        </w:rPr>
      </w:pPr>
    </w:p>
    <w:p w:rsidR="00A74A4D" w:rsidRPr="006915D4" w:rsidRDefault="00A74A4D" w:rsidP="00A74A4D">
      <w:pPr>
        <w:ind w:left="5529" w:right="-1"/>
        <w:rPr>
          <w:sz w:val="24"/>
          <w:szCs w:val="24"/>
        </w:rPr>
      </w:pPr>
    </w:p>
    <w:p w:rsidR="00A74A4D" w:rsidRPr="006915D4" w:rsidRDefault="00A74A4D" w:rsidP="00A74A4D">
      <w:pPr>
        <w:ind w:left="5529" w:right="-1"/>
        <w:rPr>
          <w:sz w:val="24"/>
          <w:szCs w:val="24"/>
        </w:rPr>
      </w:pPr>
    </w:p>
    <w:p w:rsidR="00A74A4D" w:rsidRPr="006915D4" w:rsidRDefault="00A74A4D" w:rsidP="00A74A4D">
      <w:pPr>
        <w:ind w:right="-1"/>
        <w:jc w:val="center"/>
        <w:rPr>
          <w:b/>
          <w:sz w:val="24"/>
          <w:szCs w:val="24"/>
        </w:rPr>
      </w:pPr>
      <w:r w:rsidRPr="006915D4">
        <w:rPr>
          <w:b/>
          <w:sz w:val="24"/>
          <w:szCs w:val="24"/>
        </w:rPr>
        <w:t>АДМИНИСТРАТИВНЫЙ РЕГЛАМЕНТ</w:t>
      </w:r>
    </w:p>
    <w:p w:rsidR="00A74A4D" w:rsidRDefault="00A74A4D" w:rsidP="00A74A4D">
      <w:pPr>
        <w:ind w:right="-1"/>
        <w:jc w:val="center"/>
        <w:rPr>
          <w:b/>
          <w:bCs/>
          <w:sz w:val="24"/>
          <w:szCs w:val="24"/>
        </w:rPr>
      </w:pPr>
      <w:r w:rsidRPr="006915D4">
        <w:rPr>
          <w:b/>
          <w:bCs/>
          <w:sz w:val="24"/>
          <w:szCs w:val="24"/>
        </w:rPr>
        <w:t>предоставления муниципальной услуги</w:t>
      </w:r>
    </w:p>
    <w:p w:rsidR="00A74A4D" w:rsidRDefault="002C23E9" w:rsidP="002C23E9">
      <w:pPr>
        <w:ind w:right="-1" w:firstLine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  <w:r w:rsidRPr="002C23E9">
        <w:rPr>
          <w:b/>
          <w:sz w:val="24"/>
          <w:szCs w:val="24"/>
        </w:rPr>
        <w:t>«</w:t>
      </w:r>
      <w:r w:rsidRPr="002C23E9">
        <w:rPr>
          <w:rFonts w:eastAsiaTheme="minorHAnsi"/>
          <w:b/>
          <w:bCs/>
          <w:iCs/>
          <w:sz w:val="24"/>
          <w:szCs w:val="24"/>
          <w:lang w:eastAsia="en-US"/>
        </w:rPr>
        <w:t>Выдача разрешений на использование земель или земельных участков без предоставления земельных участков и установления сервитута»</w:t>
      </w:r>
    </w:p>
    <w:p w:rsidR="002C23E9" w:rsidRDefault="002C23E9" w:rsidP="002C23E9">
      <w:pPr>
        <w:ind w:right="-1" w:firstLine="0"/>
        <w:jc w:val="center"/>
        <w:rPr>
          <w:rFonts w:eastAsiaTheme="minorHAnsi"/>
          <w:b/>
          <w:bCs/>
          <w:iCs/>
          <w:sz w:val="24"/>
          <w:szCs w:val="24"/>
          <w:lang w:eastAsia="en-US"/>
        </w:rPr>
      </w:pPr>
    </w:p>
    <w:p w:rsidR="002C23E9" w:rsidRDefault="002C23E9" w:rsidP="002C23E9">
      <w:pPr>
        <w:ind w:right="-1" w:firstLine="0"/>
        <w:jc w:val="center"/>
        <w:rPr>
          <w:rFonts w:eastAsiaTheme="minorHAnsi"/>
          <w:bCs/>
          <w:iCs/>
          <w:sz w:val="24"/>
          <w:szCs w:val="24"/>
          <w:lang w:eastAsia="en-US"/>
        </w:rPr>
      </w:pPr>
    </w:p>
    <w:p w:rsidR="002C23E9" w:rsidRDefault="002C23E9" w:rsidP="002C23E9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ОБЩИЕ ПОЛОЖЕНИЯ</w:t>
      </w:r>
    </w:p>
    <w:p w:rsidR="002C23E9" w:rsidRDefault="002C23E9" w:rsidP="002C23E9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</w:p>
    <w:p w:rsidR="002C23E9" w:rsidRDefault="002C23E9" w:rsidP="002C23E9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Настоящий административный регламент (далее - Регламент) предоставления муниципальной услуги "Выдача разрешений на использование земель или земельных участков без предоставления земельных участков и установления сервитута" (далее - муниципальная услуга)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услуги.</w:t>
      </w:r>
    </w:p>
    <w:p w:rsidR="002C23E9" w:rsidRDefault="002C23E9" w:rsidP="002C23E9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2C23E9" w:rsidRDefault="002C23E9" w:rsidP="002C23E9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Муниципальная услуга предоставляется физическим и юридическим лицам (гражданам Российской Федерации, иностранным гражданам, лицам без гражданства), в том числе зарегистрированным в качестве индивидуальных предпринимателей (далее - Заявители). С заявлением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и документа, удостоверяющего представительские полномочия, оформленного в соответствии с гражданским законодательством Российской Федерации. Для представителя физического лица документом, удостоверяющим его полномочия, является нотариально удостоверенная доверенность, доверенность, приравненная </w:t>
      </w:r>
      <w:proofErr w:type="gramStart"/>
      <w:r>
        <w:rPr>
          <w:rFonts w:eastAsiaTheme="minorHAnsi"/>
          <w:sz w:val="24"/>
          <w:szCs w:val="24"/>
          <w:lang w:eastAsia="en-US"/>
        </w:rPr>
        <w:t>к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нотариально удостоверенной. Для представителя юридического лица документом, удостоверяющим его полномочия, является доверенность, заверенная подписью руководителя, нотариально удостоверенная доверенность или документ, подтверждающий полномочия действовать от имени юридического лица без доверенности.</w:t>
      </w:r>
    </w:p>
    <w:p w:rsidR="002C23E9" w:rsidRPr="006915D4" w:rsidRDefault="002C23E9" w:rsidP="002C23E9">
      <w:pPr>
        <w:autoSpaceDE w:val="0"/>
        <w:autoSpaceDN w:val="0"/>
        <w:adjustRightInd w:val="0"/>
        <w:spacing w:before="240"/>
        <w:ind w:firstLine="54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1.3. </w:t>
      </w:r>
      <w:r w:rsidRPr="006915D4">
        <w:rPr>
          <w:sz w:val="24"/>
          <w:szCs w:val="24"/>
        </w:rPr>
        <w:t>Информация о порядке предоставления муниципальной услуги предоставляется в МКУ "Центр земельных отношений и муниципального имущества Арамильского городского округа" (далее – Учреждение) при устном обращении Заявителя, а также путем использования средств телефонной, почтовой связи, электронной почты. Информация предоставляется по письменному запросу в течение 30 дней, по устному обращению - непосредственно в момент обращения.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Информация о порядке предоставления муниципальной услуги, предусмотренной настоящим Административным регламентом, предоставляется специалистами Учреждения: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1) непосредственно;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2) с использованием средств телефонной связи;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>3) посредством размещения в информационно-телекоммуникационных сетях общего пользования (в том числе в сети "Интернет"), опубликования в средствах массовой информации, издания информационных материалов (брошюр, буклетов и т.д.).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Информация о порядке предоставления муниципальной услуги сообщается по номеру телефона дл</w:t>
      </w:r>
      <w:r>
        <w:rPr>
          <w:sz w:val="24"/>
          <w:szCs w:val="24"/>
        </w:rPr>
        <w:t>я справок (консультаций): (343) 385 32 84 (1411)</w:t>
      </w:r>
      <w:r w:rsidRPr="006915D4">
        <w:rPr>
          <w:sz w:val="24"/>
          <w:szCs w:val="24"/>
        </w:rPr>
        <w:t>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Режим работы: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понедельник -</w:t>
      </w:r>
      <w:r>
        <w:rPr>
          <w:sz w:val="24"/>
          <w:szCs w:val="24"/>
        </w:rPr>
        <w:t xml:space="preserve"> четверг</w:t>
      </w:r>
      <w:r w:rsidRPr="006915D4">
        <w:rPr>
          <w:sz w:val="24"/>
          <w:szCs w:val="24"/>
        </w:rPr>
        <w:t>: с 8.00 часов до 17.00 часов; пере</w:t>
      </w:r>
      <w:r>
        <w:rPr>
          <w:sz w:val="24"/>
          <w:szCs w:val="24"/>
        </w:rPr>
        <w:t>рыв на обед: с 12.00 часов до 12:48</w:t>
      </w:r>
      <w:r w:rsidRPr="006915D4">
        <w:rPr>
          <w:sz w:val="24"/>
          <w:szCs w:val="24"/>
        </w:rPr>
        <w:t xml:space="preserve"> часов; </w:t>
      </w:r>
      <w:r>
        <w:rPr>
          <w:sz w:val="24"/>
          <w:szCs w:val="24"/>
        </w:rPr>
        <w:t xml:space="preserve">пятница: с 08-00 часов до 16-00 часов; перерыв на обед с 12.00 часов </w:t>
      </w:r>
      <w:proofErr w:type="gramStart"/>
      <w:r>
        <w:rPr>
          <w:sz w:val="24"/>
          <w:szCs w:val="24"/>
        </w:rPr>
        <w:t>до</w:t>
      </w:r>
      <w:proofErr w:type="gramEnd"/>
      <w:r>
        <w:rPr>
          <w:sz w:val="24"/>
          <w:szCs w:val="24"/>
        </w:rPr>
        <w:t xml:space="preserve"> 12:48;  </w:t>
      </w:r>
      <w:r w:rsidRPr="006915D4">
        <w:rPr>
          <w:sz w:val="24"/>
          <w:szCs w:val="24"/>
        </w:rPr>
        <w:t>суббота, воскресенье: выходные дни.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Приемные дни: четверг с 9.00 часов до 16.00 часов, пере</w:t>
      </w:r>
      <w:r>
        <w:rPr>
          <w:sz w:val="24"/>
          <w:szCs w:val="24"/>
        </w:rPr>
        <w:t>рыв на обед: с 12.00 часов до 12.48</w:t>
      </w:r>
      <w:r w:rsidRPr="006915D4">
        <w:rPr>
          <w:sz w:val="24"/>
          <w:szCs w:val="24"/>
        </w:rPr>
        <w:t xml:space="preserve"> часов.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Кроме того, информацию о порядке предоставления муниципальной </w:t>
      </w:r>
      <w:proofErr w:type="gramStart"/>
      <w:r w:rsidRPr="006915D4">
        <w:rPr>
          <w:sz w:val="24"/>
          <w:szCs w:val="24"/>
        </w:rPr>
        <w:t>услуги</w:t>
      </w:r>
      <w:proofErr w:type="gramEnd"/>
      <w:r w:rsidRPr="006915D4">
        <w:rPr>
          <w:sz w:val="24"/>
          <w:szCs w:val="24"/>
        </w:rPr>
        <w:t xml:space="preserve"> возможно получить </w:t>
      </w:r>
      <w:r>
        <w:rPr>
          <w:sz w:val="24"/>
          <w:szCs w:val="24"/>
        </w:rPr>
        <w:t xml:space="preserve">в </w:t>
      </w:r>
      <w:r w:rsidRPr="006915D4">
        <w:rPr>
          <w:sz w:val="24"/>
          <w:szCs w:val="24"/>
        </w:rPr>
        <w:t xml:space="preserve">многофункциональном центре предоставления государственных и муниципальных услуг (далее </w:t>
      </w:r>
      <w:r>
        <w:rPr>
          <w:sz w:val="24"/>
          <w:szCs w:val="24"/>
        </w:rPr>
        <w:t>–</w:t>
      </w:r>
      <w:r w:rsidRPr="006915D4">
        <w:rPr>
          <w:sz w:val="24"/>
          <w:szCs w:val="24"/>
        </w:rPr>
        <w:t xml:space="preserve"> МФЦ</w:t>
      </w:r>
      <w:r>
        <w:rPr>
          <w:sz w:val="24"/>
          <w:szCs w:val="24"/>
        </w:rPr>
        <w:t xml:space="preserve"> или многофункциональный центр</w:t>
      </w:r>
      <w:r w:rsidRPr="006915D4">
        <w:rPr>
          <w:sz w:val="24"/>
          <w:szCs w:val="24"/>
        </w:rPr>
        <w:t>).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МФЦ (http://www.mfc66.ru/).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Почтовый адрес: 624000, Свердловская </w:t>
      </w:r>
      <w:r>
        <w:rPr>
          <w:sz w:val="24"/>
          <w:szCs w:val="24"/>
        </w:rPr>
        <w:t>область, город Арамиль, улица Що</w:t>
      </w:r>
      <w:r w:rsidRPr="006915D4">
        <w:rPr>
          <w:sz w:val="24"/>
          <w:szCs w:val="24"/>
        </w:rPr>
        <w:t>рса, дом 57.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Фактическое место нахождения: 624000, Свердловская </w:t>
      </w:r>
      <w:r>
        <w:rPr>
          <w:sz w:val="24"/>
          <w:szCs w:val="24"/>
        </w:rPr>
        <w:t>область, город Арамиль, улица Що</w:t>
      </w:r>
      <w:r w:rsidRPr="006915D4">
        <w:rPr>
          <w:sz w:val="24"/>
          <w:szCs w:val="24"/>
        </w:rPr>
        <w:t>рса, дом 57.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Полный текст Административного регламента размещается на официальном сайте Арамильского городского округа в сети Интернет</w:t>
      </w:r>
      <w:r>
        <w:rPr>
          <w:sz w:val="24"/>
          <w:szCs w:val="24"/>
        </w:rPr>
        <w:t xml:space="preserve"> и на Едином портале государственных и муниципальных услуг</w:t>
      </w:r>
      <w:r w:rsidRPr="006915D4">
        <w:rPr>
          <w:sz w:val="24"/>
          <w:szCs w:val="24"/>
        </w:rPr>
        <w:t>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 ответах на телефонные звонки и устные обращения специалист, в чьи должностные обязанности входит исполнение данной функции (далее - Специалист), подробно,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Специалист предоставляет информацию по следующим вопросам: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 процедуре предоставления муниципальной услуги;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 перечне документов, необходимых для предоставления муниципальной услуги;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 времени приема заявлений и сроке предоставления услуги;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 личном обращении в МФЦ, а также по письменному обращению и по справочному телефону заявителям предоставляется следующая информация: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1) о нормативных правовых актах, регулирующих предоставление муниципальной услуги;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2) о перечне и видах документов, необходимых для получения муниципальной услуги;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предоставления муниципальной услуги;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4) о сроках предоставления муниципальной услуги;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6) о ходе предоставления муниципальной услуги (для заявителей, подавших заявление и документы в МФЦ).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>Заявители, представившие документы для получения муниципальной услуги, в обязательном порядке информируются специалистом, ответственным за предоставление муниципальной услуги: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 сроках осуществления административных процедур (действий), их завершении в рамках предоставления муниципальной услуги;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об отказе в предоставлении муниципальной услуги.</w:t>
      </w:r>
    </w:p>
    <w:p w:rsidR="002C23E9" w:rsidRPr="002C23E9" w:rsidRDefault="002C23E9" w:rsidP="002C23E9">
      <w:pPr>
        <w:ind w:right="-1" w:firstLine="0"/>
        <w:rPr>
          <w:sz w:val="24"/>
          <w:szCs w:val="24"/>
        </w:rPr>
      </w:pPr>
    </w:p>
    <w:p w:rsidR="002C23E9" w:rsidRPr="006915D4" w:rsidRDefault="002C23E9" w:rsidP="002C23E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915D4">
        <w:rPr>
          <w:sz w:val="24"/>
          <w:szCs w:val="24"/>
        </w:rPr>
        <w:t>Раздел 2. СТАНДАРТ ПРЕДОСТАВЛЕНИЯ МУНИЦИПАЛЬНОЙ УСЛУГИ</w:t>
      </w:r>
    </w:p>
    <w:p w:rsidR="002C23E9" w:rsidRPr="006915D4" w:rsidRDefault="002C23E9" w:rsidP="002C23E9">
      <w:pPr>
        <w:autoSpaceDE w:val="0"/>
        <w:autoSpaceDN w:val="0"/>
        <w:adjustRightInd w:val="0"/>
        <w:rPr>
          <w:sz w:val="24"/>
          <w:szCs w:val="24"/>
        </w:rPr>
      </w:pPr>
    </w:p>
    <w:p w:rsidR="002C23E9" w:rsidRDefault="002C23E9" w:rsidP="002C23E9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 Наименование муниципальной услуги – «Выдача разрешений на использование земель или земельных участков без предоставления земельных участков и установления сервитута».</w:t>
      </w:r>
    </w:p>
    <w:p w:rsidR="002C23E9" w:rsidRPr="006915D4" w:rsidRDefault="00BC02BF" w:rsidP="002C23E9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2.2</w:t>
      </w:r>
      <w:r w:rsidR="002C23E9">
        <w:rPr>
          <w:rFonts w:eastAsiaTheme="minorHAnsi"/>
          <w:sz w:val="24"/>
          <w:szCs w:val="24"/>
          <w:lang w:eastAsia="en-US"/>
        </w:rPr>
        <w:t xml:space="preserve">.  </w:t>
      </w:r>
      <w:r>
        <w:rPr>
          <w:sz w:val="24"/>
          <w:szCs w:val="24"/>
        </w:rPr>
        <w:t xml:space="preserve">Органом, </w:t>
      </w:r>
      <w:proofErr w:type="gramStart"/>
      <w:r>
        <w:rPr>
          <w:sz w:val="24"/>
          <w:szCs w:val="24"/>
        </w:rPr>
        <w:t>уполномоченном</w:t>
      </w:r>
      <w:proofErr w:type="gramEnd"/>
      <w:r w:rsidR="002C23E9" w:rsidRPr="006915D4">
        <w:rPr>
          <w:sz w:val="24"/>
          <w:szCs w:val="24"/>
        </w:rPr>
        <w:t xml:space="preserve"> на предоставление муниципальной услуги</w:t>
      </w:r>
      <w:r>
        <w:rPr>
          <w:sz w:val="24"/>
          <w:szCs w:val="24"/>
        </w:rPr>
        <w:t>,</w:t>
      </w:r>
      <w:r w:rsidR="002C23E9" w:rsidRPr="006915D4">
        <w:rPr>
          <w:sz w:val="24"/>
          <w:szCs w:val="24"/>
        </w:rPr>
        <w:t xml:space="preserve"> является Комитет по управлению муниципальным имуществом Арамильского городского округа в лице МКУ «Центр земельных отношений и муниципального имущества Арамильского городского округа». В предоставлении муниципальной услуги участвует  МФЦ.</w:t>
      </w:r>
    </w:p>
    <w:p w:rsidR="002C23E9" w:rsidRPr="006915D4" w:rsidRDefault="002C23E9" w:rsidP="002C23E9">
      <w:pPr>
        <w:autoSpaceDE w:val="0"/>
        <w:autoSpaceDN w:val="0"/>
        <w:adjustRightInd w:val="0"/>
        <w:rPr>
          <w:sz w:val="24"/>
          <w:szCs w:val="24"/>
        </w:rPr>
      </w:pPr>
      <w:r w:rsidRPr="006915D4">
        <w:rPr>
          <w:sz w:val="24"/>
          <w:szCs w:val="24"/>
        </w:rPr>
        <w:t>Получение муниципальной услуги в многофункциональном центре осуществляется в порядке, предусмотренном соглашением о взаимодействии, заключенным между Комитетом по управлению муниципальным имуществом Арамильского городского округа и многофункциональным центром, со дня вступления в силу такого соглашения.</w:t>
      </w:r>
    </w:p>
    <w:p w:rsidR="002C23E9" w:rsidRDefault="002C23E9" w:rsidP="002C23E9">
      <w:pPr>
        <w:autoSpaceDE w:val="0"/>
        <w:autoSpaceDN w:val="0"/>
        <w:adjustRightInd w:val="0"/>
        <w:rPr>
          <w:sz w:val="24"/>
          <w:szCs w:val="24"/>
        </w:rPr>
      </w:pPr>
      <w:r w:rsidRPr="006915D4">
        <w:rPr>
          <w:sz w:val="24"/>
          <w:szCs w:val="24"/>
        </w:rPr>
        <w:t>Предоставление муниципальной услуги осуществляется также с использованием</w:t>
      </w:r>
      <w:r>
        <w:rPr>
          <w:sz w:val="24"/>
          <w:szCs w:val="24"/>
        </w:rPr>
        <w:t xml:space="preserve"> Единого портала государственных и муниципальных услуг</w:t>
      </w:r>
      <w:r w:rsidRPr="006915D4">
        <w:rPr>
          <w:sz w:val="24"/>
          <w:szCs w:val="24"/>
        </w:rPr>
        <w:t>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 предоставлении муниципальной услуги принимают участие в качестве источников получения документов, необходимых для предоставления муниципальной услуги, или источников предоставления информации для проверки сведений, предоставляемых заявителями, следующие органы и учреждения: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Управление Федеральной службы государственной регистрации, кадастра и картографии по Свердловской области - регистрация права на земельный участок и постановка земельного участка на государственный кадастровый учет;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- </w:t>
      </w:r>
      <w:proofErr w:type="gramStart"/>
      <w:r w:rsidRPr="006915D4">
        <w:rPr>
          <w:sz w:val="24"/>
          <w:szCs w:val="24"/>
        </w:rPr>
        <w:t>Межрайонная</w:t>
      </w:r>
      <w:proofErr w:type="gramEnd"/>
      <w:r w:rsidRPr="006915D4">
        <w:rPr>
          <w:sz w:val="24"/>
          <w:szCs w:val="24"/>
        </w:rPr>
        <w:t xml:space="preserve"> ИФНС России № 31 по Свердловской области.</w:t>
      </w:r>
    </w:p>
    <w:p w:rsidR="002C23E9" w:rsidRPr="006915D4" w:rsidRDefault="002C23E9" w:rsidP="002C23E9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 xml:space="preserve">В соответствии с </w:t>
      </w:r>
      <w:hyperlink r:id="rId8" w:history="1">
        <w:r w:rsidRPr="004A3720">
          <w:rPr>
            <w:sz w:val="24"/>
            <w:szCs w:val="24"/>
          </w:rPr>
          <w:t>пунктом 3 части 1 статьи 7</w:t>
        </w:r>
      </w:hyperlink>
      <w:r w:rsidRPr="006915D4">
        <w:rPr>
          <w:sz w:val="24"/>
          <w:szCs w:val="24"/>
        </w:rPr>
        <w:t xml:space="preserve"> Федерального закона от 27 июля 2010 года № 210-ФЗ "Об организации предоставления государственных и муниципальных услуг"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</w:t>
      </w:r>
      <w:proofErr w:type="gramEnd"/>
      <w:r w:rsidRPr="006915D4">
        <w:rPr>
          <w:sz w:val="24"/>
          <w:szCs w:val="24"/>
        </w:rPr>
        <w:t xml:space="preserve"> и </w:t>
      </w:r>
      <w:proofErr w:type="gramStart"/>
      <w:r w:rsidRPr="006915D4">
        <w:rPr>
          <w:sz w:val="24"/>
          <w:szCs w:val="24"/>
        </w:rPr>
        <w:t>обязательными</w:t>
      </w:r>
      <w:proofErr w:type="gramEnd"/>
      <w:r w:rsidRPr="006915D4">
        <w:rPr>
          <w:sz w:val="24"/>
          <w:szCs w:val="24"/>
        </w:rPr>
        <w:t xml:space="preserve"> для предоставления </w:t>
      </w:r>
      <w:r>
        <w:rPr>
          <w:sz w:val="24"/>
          <w:szCs w:val="24"/>
        </w:rPr>
        <w:t xml:space="preserve">муниципальных </w:t>
      </w:r>
      <w:r w:rsidRPr="006915D4">
        <w:rPr>
          <w:sz w:val="24"/>
          <w:szCs w:val="24"/>
        </w:rPr>
        <w:t>услуг, утвержденный нормативным правовым актом Свердловской области.</w:t>
      </w:r>
    </w:p>
    <w:p w:rsidR="008C4195" w:rsidRPr="00BC02BF" w:rsidRDefault="008C4195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BC02BF">
        <w:rPr>
          <w:rFonts w:eastAsiaTheme="minorHAnsi"/>
          <w:sz w:val="24"/>
          <w:szCs w:val="24"/>
          <w:lang w:eastAsia="en-US"/>
        </w:rPr>
        <w:t>2.3. Результатом предоставления муниципальной услуги является:</w:t>
      </w:r>
    </w:p>
    <w:p w:rsidR="008C4195" w:rsidRPr="00BC02BF" w:rsidRDefault="008C4195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BC02BF">
        <w:rPr>
          <w:rFonts w:eastAsiaTheme="minorHAnsi"/>
          <w:sz w:val="24"/>
          <w:szCs w:val="24"/>
          <w:lang w:eastAsia="en-US"/>
        </w:rPr>
        <w:t>2.3.1. Выдача разрешения на использование земель или земельного участка в форме постановления Администрации</w:t>
      </w:r>
      <w:r w:rsidR="00BC02BF">
        <w:rPr>
          <w:rFonts w:eastAsiaTheme="minorHAnsi"/>
          <w:sz w:val="24"/>
          <w:szCs w:val="24"/>
          <w:lang w:eastAsia="en-US"/>
        </w:rPr>
        <w:t xml:space="preserve"> Арамильского городского округа</w:t>
      </w:r>
      <w:r w:rsidRPr="00BC02BF">
        <w:rPr>
          <w:rFonts w:eastAsiaTheme="minorHAnsi"/>
          <w:sz w:val="24"/>
          <w:szCs w:val="24"/>
          <w:lang w:eastAsia="en-US"/>
        </w:rPr>
        <w:t>.</w:t>
      </w:r>
    </w:p>
    <w:p w:rsidR="008C4195" w:rsidRPr="00BC02BF" w:rsidRDefault="008C4195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BC02BF">
        <w:rPr>
          <w:rFonts w:eastAsiaTheme="minorHAnsi"/>
          <w:sz w:val="24"/>
          <w:szCs w:val="24"/>
          <w:lang w:eastAsia="en-US"/>
        </w:rPr>
        <w:t xml:space="preserve">2.3.2. Письменный, мотивированный отказ в выдаче разрешения на использование земель или земельного участка по основаниям, </w:t>
      </w:r>
      <w:r w:rsidRPr="00EB579F">
        <w:rPr>
          <w:rFonts w:eastAsiaTheme="minorHAnsi"/>
          <w:sz w:val="24"/>
          <w:szCs w:val="24"/>
          <w:lang w:eastAsia="en-US"/>
        </w:rPr>
        <w:t xml:space="preserve">указанным в </w:t>
      </w:r>
      <w:hyperlink r:id="rId9" w:history="1">
        <w:r w:rsidRPr="00EB579F">
          <w:rPr>
            <w:rFonts w:eastAsiaTheme="minorHAnsi"/>
            <w:sz w:val="24"/>
            <w:szCs w:val="24"/>
            <w:lang w:eastAsia="en-US"/>
          </w:rPr>
          <w:t>пункте 2.9</w:t>
        </w:r>
      </w:hyperlink>
      <w:r w:rsidRPr="00EB579F">
        <w:rPr>
          <w:rFonts w:eastAsiaTheme="minorHAnsi"/>
          <w:sz w:val="24"/>
          <w:szCs w:val="24"/>
          <w:lang w:eastAsia="en-US"/>
        </w:rPr>
        <w:t xml:space="preserve"> настоящего</w:t>
      </w:r>
      <w:r w:rsidRPr="00BC02BF">
        <w:rPr>
          <w:rFonts w:eastAsiaTheme="minorHAnsi"/>
          <w:sz w:val="24"/>
          <w:szCs w:val="24"/>
          <w:lang w:eastAsia="en-US"/>
        </w:rPr>
        <w:t xml:space="preserve"> Регламента.</w:t>
      </w:r>
    </w:p>
    <w:p w:rsidR="008C4195" w:rsidRDefault="008C4195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BC02BF">
        <w:rPr>
          <w:rFonts w:eastAsiaTheme="minorHAnsi"/>
          <w:sz w:val="24"/>
          <w:szCs w:val="24"/>
          <w:lang w:eastAsia="en-US"/>
        </w:rPr>
        <w:t>2.4. Срок предоставления муниципальной услуги:</w:t>
      </w:r>
      <w:r w:rsidR="00BC02BF">
        <w:rPr>
          <w:rFonts w:eastAsiaTheme="minorHAnsi"/>
          <w:sz w:val="24"/>
          <w:szCs w:val="24"/>
          <w:lang w:eastAsia="en-US"/>
        </w:rPr>
        <w:t>10 рабочих дней со дня регистрации заявления о предоставлении муниципальной услуги.</w:t>
      </w:r>
    </w:p>
    <w:p w:rsidR="00BC02BF" w:rsidRDefault="00BC02BF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2.5. Правовые основания для предоставления муниципальной услуги: </w:t>
      </w:r>
    </w:p>
    <w:p w:rsidR="00BC02BF" w:rsidRPr="00810163" w:rsidRDefault="00BC02BF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810163">
        <w:rPr>
          <w:rFonts w:eastAsiaTheme="minorHAnsi"/>
          <w:sz w:val="24"/>
          <w:szCs w:val="24"/>
          <w:lang w:eastAsia="en-US"/>
        </w:rPr>
        <w:t xml:space="preserve">Земельный </w:t>
      </w:r>
      <w:hyperlink r:id="rId10" w:history="1">
        <w:r w:rsidRPr="00810163">
          <w:rPr>
            <w:rFonts w:eastAsiaTheme="minorHAnsi"/>
            <w:sz w:val="24"/>
            <w:szCs w:val="24"/>
            <w:lang w:eastAsia="en-US"/>
          </w:rPr>
          <w:t>кодекс</w:t>
        </w:r>
      </w:hyperlink>
      <w:r w:rsidRPr="00810163">
        <w:rPr>
          <w:rFonts w:eastAsiaTheme="minorHAnsi"/>
          <w:sz w:val="24"/>
          <w:szCs w:val="24"/>
          <w:lang w:eastAsia="en-US"/>
        </w:rPr>
        <w:t xml:space="preserve"> Российской Федерации; </w:t>
      </w:r>
    </w:p>
    <w:p w:rsidR="00BC02BF" w:rsidRPr="00810163" w:rsidRDefault="00BC02BF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810163">
        <w:rPr>
          <w:rFonts w:eastAsiaTheme="minorHAnsi"/>
          <w:sz w:val="24"/>
          <w:szCs w:val="24"/>
          <w:lang w:eastAsia="en-US"/>
        </w:rPr>
        <w:t xml:space="preserve">Градостроительный </w:t>
      </w:r>
      <w:hyperlink r:id="rId11" w:history="1">
        <w:r w:rsidRPr="00810163">
          <w:rPr>
            <w:rFonts w:eastAsiaTheme="minorHAnsi"/>
            <w:sz w:val="24"/>
            <w:szCs w:val="24"/>
            <w:lang w:eastAsia="en-US"/>
          </w:rPr>
          <w:t>кодекс</w:t>
        </w:r>
      </w:hyperlink>
      <w:r w:rsidRPr="00810163">
        <w:rPr>
          <w:rFonts w:eastAsiaTheme="minorHAnsi"/>
          <w:sz w:val="24"/>
          <w:szCs w:val="24"/>
          <w:lang w:eastAsia="en-US"/>
        </w:rPr>
        <w:t xml:space="preserve"> Российской Федерации; </w:t>
      </w:r>
    </w:p>
    <w:p w:rsidR="00BC02BF" w:rsidRPr="00810163" w:rsidRDefault="009E50C4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hyperlink r:id="rId12" w:history="1">
        <w:r w:rsidR="00BC02BF" w:rsidRPr="00810163">
          <w:rPr>
            <w:rFonts w:eastAsiaTheme="minorHAnsi"/>
            <w:sz w:val="24"/>
            <w:szCs w:val="24"/>
            <w:lang w:eastAsia="en-US"/>
          </w:rPr>
          <w:t>Закон</w:t>
        </w:r>
      </w:hyperlink>
      <w:r w:rsidR="00BC02BF" w:rsidRPr="00810163">
        <w:rPr>
          <w:rFonts w:eastAsiaTheme="minorHAnsi"/>
          <w:sz w:val="24"/>
          <w:szCs w:val="24"/>
          <w:lang w:eastAsia="en-US"/>
        </w:rPr>
        <w:t xml:space="preserve"> Росс</w:t>
      </w:r>
      <w:r w:rsidR="00810163" w:rsidRPr="00810163">
        <w:rPr>
          <w:rFonts w:eastAsiaTheme="minorHAnsi"/>
          <w:sz w:val="24"/>
          <w:szCs w:val="24"/>
          <w:lang w:eastAsia="en-US"/>
        </w:rPr>
        <w:t>ийской Федерации от 21.02.1992 №</w:t>
      </w:r>
      <w:r w:rsidR="00BC02BF" w:rsidRPr="00810163">
        <w:rPr>
          <w:rFonts w:eastAsiaTheme="minorHAnsi"/>
          <w:sz w:val="24"/>
          <w:szCs w:val="24"/>
          <w:lang w:eastAsia="en-US"/>
        </w:rPr>
        <w:t xml:space="preserve"> 2395-1 "О недрах"; </w:t>
      </w:r>
    </w:p>
    <w:p w:rsidR="00BC02BF" w:rsidRPr="00810163" w:rsidRDefault="00BC02BF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810163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13" w:history="1">
        <w:r w:rsidRPr="00810163">
          <w:rPr>
            <w:rFonts w:eastAsiaTheme="minorHAnsi"/>
            <w:sz w:val="24"/>
            <w:szCs w:val="24"/>
            <w:lang w:eastAsia="en-US"/>
          </w:rPr>
          <w:t>закон</w:t>
        </w:r>
      </w:hyperlink>
      <w:r w:rsidR="00810163" w:rsidRPr="00810163">
        <w:rPr>
          <w:rFonts w:eastAsiaTheme="minorHAnsi"/>
          <w:sz w:val="24"/>
          <w:szCs w:val="24"/>
          <w:lang w:eastAsia="en-US"/>
        </w:rPr>
        <w:t xml:space="preserve"> от 06.10.2003 №</w:t>
      </w:r>
      <w:r w:rsidRPr="00810163">
        <w:rPr>
          <w:rFonts w:eastAsiaTheme="minorHAnsi"/>
          <w:sz w:val="24"/>
          <w:szCs w:val="24"/>
          <w:lang w:eastAsia="en-US"/>
        </w:rPr>
        <w:t xml:space="preserve"> 131-ФЗ "Об общих принципах организации местного самоуправления в Российской Федерации"; </w:t>
      </w:r>
    </w:p>
    <w:p w:rsidR="00BC02BF" w:rsidRPr="00810163" w:rsidRDefault="00BC02BF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810163">
        <w:rPr>
          <w:rFonts w:eastAsiaTheme="minorHAnsi"/>
          <w:sz w:val="24"/>
          <w:szCs w:val="24"/>
          <w:lang w:eastAsia="en-US"/>
        </w:rPr>
        <w:lastRenderedPageBreak/>
        <w:t xml:space="preserve">Федеральный </w:t>
      </w:r>
      <w:hyperlink r:id="rId14" w:history="1">
        <w:r w:rsidRPr="00810163">
          <w:rPr>
            <w:rFonts w:eastAsiaTheme="minorHAnsi"/>
            <w:sz w:val="24"/>
            <w:szCs w:val="24"/>
            <w:lang w:eastAsia="en-US"/>
          </w:rPr>
          <w:t>закон</w:t>
        </w:r>
      </w:hyperlink>
      <w:r w:rsidR="00810163" w:rsidRPr="00810163">
        <w:rPr>
          <w:rFonts w:eastAsiaTheme="minorHAnsi"/>
          <w:sz w:val="24"/>
          <w:szCs w:val="24"/>
          <w:lang w:eastAsia="en-US"/>
        </w:rPr>
        <w:t xml:space="preserve"> от 02.05.2006 №</w:t>
      </w:r>
      <w:r w:rsidRPr="00810163">
        <w:rPr>
          <w:rFonts w:eastAsiaTheme="minorHAnsi"/>
          <w:sz w:val="24"/>
          <w:szCs w:val="24"/>
          <w:lang w:eastAsia="en-US"/>
        </w:rPr>
        <w:t xml:space="preserve"> 59-ФЗ "О порядке рассмотрения обращений граждан Российской Федерации"; </w:t>
      </w:r>
    </w:p>
    <w:p w:rsidR="00BC02BF" w:rsidRPr="00810163" w:rsidRDefault="00BC02BF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810163">
        <w:rPr>
          <w:rFonts w:eastAsiaTheme="minorHAnsi"/>
          <w:sz w:val="24"/>
          <w:szCs w:val="24"/>
          <w:lang w:eastAsia="en-US"/>
        </w:rPr>
        <w:t xml:space="preserve">Федеральный </w:t>
      </w:r>
      <w:hyperlink r:id="rId15" w:history="1">
        <w:r w:rsidRPr="00810163">
          <w:rPr>
            <w:rFonts w:eastAsiaTheme="minorHAnsi"/>
            <w:sz w:val="24"/>
            <w:szCs w:val="24"/>
            <w:lang w:eastAsia="en-US"/>
          </w:rPr>
          <w:t>закон</w:t>
        </w:r>
      </w:hyperlink>
      <w:r w:rsidR="00810163" w:rsidRPr="00810163">
        <w:rPr>
          <w:rFonts w:eastAsiaTheme="minorHAnsi"/>
          <w:sz w:val="24"/>
          <w:szCs w:val="24"/>
          <w:lang w:eastAsia="en-US"/>
        </w:rPr>
        <w:t xml:space="preserve"> от 27.07.2010 №</w:t>
      </w:r>
      <w:r w:rsidRPr="00810163">
        <w:rPr>
          <w:rFonts w:eastAsiaTheme="minorHAnsi"/>
          <w:sz w:val="24"/>
          <w:szCs w:val="24"/>
          <w:lang w:eastAsia="en-US"/>
        </w:rPr>
        <w:t xml:space="preserve"> 210-ФЗ "Об организации предоставления государственных и муниципальных услуг"; </w:t>
      </w:r>
    </w:p>
    <w:p w:rsidR="00BC02BF" w:rsidRPr="00810163" w:rsidRDefault="009E50C4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hyperlink r:id="rId16" w:history="1">
        <w:r w:rsidR="00BC02BF" w:rsidRPr="00810163">
          <w:rPr>
            <w:rFonts w:eastAsiaTheme="minorHAnsi"/>
            <w:sz w:val="24"/>
            <w:szCs w:val="24"/>
            <w:lang w:eastAsia="en-US"/>
          </w:rPr>
          <w:t>статья 15</w:t>
        </w:r>
      </w:hyperlink>
      <w:r w:rsidR="00BC02BF" w:rsidRPr="00810163">
        <w:rPr>
          <w:rFonts w:eastAsiaTheme="minorHAnsi"/>
          <w:sz w:val="24"/>
          <w:szCs w:val="24"/>
          <w:lang w:eastAsia="en-US"/>
        </w:rPr>
        <w:t xml:space="preserve"> Фед</w:t>
      </w:r>
      <w:r w:rsidR="00810163" w:rsidRPr="00810163">
        <w:rPr>
          <w:rFonts w:eastAsiaTheme="minorHAnsi"/>
          <w:sz w:val="24"/>
          <w:szCs w:val="24"/>
          <w:lang w:eastAsia="en-US"/>
        </w:rPr>
        <w:t>ерального закона от 24.11.1995 №</w:t>
      </w:r>
      <w:r w:rsidR="00BC02BF" w:rsidRPr="00810163">
        <w:rPr>
          <w:rFonts w:eastAsiaTheme="minorHAnsi"/>
          <w:sz w:val="24"/>
          <w:szCs w:val="24"/>
          <w:lang w:eastAsia="en-US"/>
        </w:rPr>
        <w:t xml:space="preserve"> 181-ФЗ "О социальной защите инвалидов в Российской Федерации"; </w:t>
      </w:r>
    </w:p>
    <w:p w:rsidR="00BC02BF" w:rsidRPr="00810163" w:rsidRDefault="009E50C4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hyperlink r:id="rId17" w:history="1">
        <w:r w:rsidR="00BC02BF" w:rsidRPr="00810163">
          <w:rPr>
            <w:rFonts w:eastAsiaTheme="minorHAnsi"/>
            <w:sz w:val="24"/>
            <w:szCs w:val="24"/>
            <w:lang w:eastAsia="en-US"/>
          </w:rPr>
          <w:t>Постановление</w:t>
        </w:r>
      </w:hyperlink>
      <w:r w:rsidR="00BC02BF" w:rsidRPr="00810163">
        <w:rPr>
          <w:rFonts w:eastAsiaTheme="minorHAnsi"/>
          <w:sz w:val="24"/>
          <w:szCs w:val="24"/>
          <w:lang w:eastAsia="en-US"/>
        </w:rPr>
        <w:t xml:space="preserve"> Правительства Росс</w:t>
      </w:r>
      <w:r w:rsidR="00810163" w:rsidRPr="00810163">
        <w:rPr>
          <w:rFonts w:eastAsiaTheme="minorHAnsi"/>
          <w:sz w:val="24"/>
          <w:szCs w:val="24"/>
          <w:lang w:eastAsia="en-US"/>
        </w:rPr>
        <w:t>ийской Федерации от 27.11.2014 №</w:t>
      </w:r>
      <w:r w:rsidR="00BC02BF" w:rsidRPr="00810163">
        <w:rPr>
          <w:rFonts w:eastAsiaTheme="minorHAnsi"/>
          <w:sz w:val="24"/>
          <w:szCs w:val="24"/>
          <w:lang w:eastAsia="en-US"/>
        </w:rPr>
        <w:t xml:space="preserve">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</w:r>
    </w:p>
    <w:p w:rsidR="00BC02BF" w:rsidRDefault="00BC02BF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810163">
        <w:rPr>
          <w:rFonts w:eastAsiaTheme="minorHAnsi"/>
          <w:sz w:val="24"/>
          <w:szCs w:val="24"/>
          <w:lang w:eastAsia="en-US"/>
        </w:rPr>
        <w:t xml:space="preserve"> </w:t>
      </w:r>
      <w:hyperlink r:id="rId18" w:history="1">
        <w:r w:rsidRPr="00810163">
          <w:rPr>
            <w:rFonts w:eastAsiaTheme="minorHAnsi"/>
            <w:sz w:val="24"/>
            <w:szCs w:val="24"/>
            <w:lang w:eastAsia="en-US"/>
          </w:rPr>
          <w:t>Постановление</w:t>
        </w:r>
      </w:hyperlink>
      <w:r w:rsidRPr="00810163">
        <w:rPr>
          <w:rFonts w:eastAsiaTheme="minorHAnsi"/>
          <w:sz w:val="24"/>
          <w:szCs w:val="24"/>
          <w:lang w:eastAsia="en-US"/>
        </w:rPr>
        <w:t xml:space="preserve"> Правительства Свер</w:t>
      </w:r>
      <w:r w:rsidR="00810163" w:rsidRPr="00810163">
        <w:rPr>
          <w:rFonts w:eastAsiaTheme="minorHAnsi"/>
          <w:sz w:val="24"/>
          <w:szCs w:val="24"/>
          <w:lang w:eastAsia="en-US"/>
        </w:rPr>
        <w:t>дловской области от 10.06.2015 №</w:t>
      </w:r>
      <w:r w:rsidRPr="00810163">
        <w:rPr>
          <w:rFonts w:eastAsiaTheme="minorHAnsi"/>
          <w:sz w:val="24"/>
          <w:szCs w:val="24"/>
          <w:lang w:eastAsia="en-US"/>
        </w:rPr>
        <w:t xml:space="preserve"> 482-ПП "Об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</w:t>
      </w:r>
      <w:r w:rsidR="00810163">
        <w:rPr>
          <w:rFonts w:eastAsiaTheme="minorHAnsi"/>
          <w:sz w:val="24"/>
          <w:szCs w:val="24"/>
          <w:lang w:eastAsia="en-US"/>
        </w:rPr>
        <w:t>тков и установления сервитутов".</w:t>
      </w:r>
    </w:p>
    <w:p w:rsidR="00810163" w:rsidRDefault="00810163" w:rsidP="00810163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bookmarkStart w:id="0" w:name="Par0"/>
      <w:bookmarkEnd w:id="0"/>
      <w:r>
        <w:rPr>
          <w:rFonts w:eastAsiaTheme="minorHAnsi"/>
          <w:sz w:val="24"/>
          <w:szCs w:val="24"/>
          <w:lang w:eastAsia="en-US"/>
        </w:rPr>
        <w:t>2.6. Перечень документов для предоставления муниципальной услуги.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Лично предоставляемые Заявителем документы (</w:t>
      </w:r>
      <w:r w:rsidRPr="00810163">
        <w:rPr>
          <w:rFonts w:eastAsiaTheme="minorHAnsi"/>
          <w:sz w:val="24"/>
          <w:szCs w:val="24"/>
          <w:lang w:eastAsia="en-US"/>
        </w:rPr>
        <w:t xml:space="preserve">в соответствии с </w:t>
      </w:r>
      <w:hyperlink r:id="rId19" w:history="1">
        <w:r w:rsidRPr="00810163">
          <w:rPr>
            <w:rFonts w:eastAsiaTheme="minorHAnsi"/>
            <w:sz w:val="24"/>
            <w:szCs w:val="24"/>
            <w:lang w:eastAsia="en-US"/>
          </w:rPr>
          <w:t>пунктом 6 статьи 7</w:t>
        </w:r>
      </w:hyperlink>
      <w:r w:rsidRPr="00810163">
        <w:rPr>
          <w:rFonts w:eastAsiaTheme="minorHAnsi"/>
          <w:sz w:val="24"/>
          <w:szCs w:val="24"/>
          <w:lang w:eastAsia="en-US"/>
        </w:rPr>
        <w:t xml:space="preserve"> Федерального закона от 27.07.2010 N 210-ФЗ "Об организации</w:t>
      </w:r>
      <w:r>
        <w:rPr>
          <w:rFonts w:eastAsiaTheme="minorHAnsi"/>
          <w:sz w:val="24"/>
          <w:szCs w:val="24"/>
          <w:lang w:eastAsia="en-US"/>
        </w:rPr>
        <w:t xml:space="preserve"> предоставления государственных и муниципальных услуг"):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2.6.1. </w:t>
      </w:r>
      <w:hyperlink r:id="rId20" w:history="1">
        <w:r w:rsidRPr="00810163">
          <w:rPr>
            <w:rFonts w:eastAsiaTheme="minorHAnsi"/>
            <w:sz w:val="24"/>
            <w:szCs w:val="24"/>
            <w:lang w:eastAsia="en-US"/>
          </w:rPr>
          <w:t>Заявление</w:t>
        </w:r>
      </w:hyperlink>
      <w:r w:rsidRPr="00810163">
        <w:rPr>
          <w:rFonts w:eastAsiaTheme="minorHAnsi"/>
          <w:sz w:val="24"/>
          <w:szCs w:val="24"/>
          <w:lang w:eastAsia="en-US"/>
        </w:rPr>
        <w:t xml:space="preserve"> о</w:t>
      </w:r>
      <w:r>
        <w:rPr>
          <w:rFonts w:eastAsiaTheme="minorHAnsi"/>
          <w:sz w:val="24"/>
          <w:szCs w:val="24"/>
          <w:lang w:eastAsia="en-US"/>
        </w:rPr>
        <w:t xml:space="preserve"> предоставлении муниципальной услуги по форме, приведенной в приложении № 1 к настоящему Регламенту.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2.6.3.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2.6.4.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(с использованием системы координат, применяемой при ведении государственного кадастра недвижимости), в случае если планируется использование земель или части земельного участка (представляется в подлиннике).</w:t>
      </w:r>
      <w:r w:rsidR="00381144">
        <w:rPr>
          <w:rFonts w:eastAsiaTheme="minorHAnsi"/>
          <w:sz w:val="24"/>
          <w:szCs w:val="24"/>
          <w:lang w:eastAsia="en-US"/>
        </w:rPr>
        <w:t xml:space="preserve"> Схема представляется на бумажном и электронном носителе.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 w:rsidRPr="00381144">
        <w:rPr>
          <w:rFonts w:eastAsiaTheme="minorHAnsi"/>
          <w:sz w:val="24"/>
          <w:szCs w:val="24"/>
          <w:lang w:eastAsia="en-US"/>
        </w:rPr>
        <w:t xml:space="preserve">Документы, получаемые по каналам межведомственного взаимодействия (в соответствии со </w:t>
      </w:r>
      <w:hyperlink r:id="rId21" w:history="1">
        <w:r w:rsidRPr="00381144">
          <w:rPr>
            <w:rFonts w:eastAsiaTheme="minorHAnsi"/>
            <w:sz w:val="24"/>
            <w:szCs w:val="24"/>
            <w:lang w:eastAsia="en-US"/>
          </w:rPr>
          <w:t>статьей 7.1</w:t>
        </w:r>
      </w:hyperlink>
      <w:r w:rsidRPr="00381144">
        <w:rPr>
          <w:rFonts w:eastAsiaTheme="minorHAnsi"/>
          <w:sz w:val="24"/>
          <w:szCs w:val="24"/>
          <w:lang w:eastAsia="en-US"/>
        </w:rPr>
        <w:t xml:space="preserve"> Фед</w:t>
      </w:r>
      <w:r w:rsidR="00381144" w:rsidRPr="00381144">
        <w:rPr>
          <w:rFonts w:eastAsiaTheme="minorHAnsi"/>
          <w:sz w:val="24"/>
          <w:szCs w:val="24"/>
          <w:lang w:eastAsia="en-US"/>
        </w:rPr>
        <w:t>ерального закона от 27.07.2010 №</w:t>
      </w:r>
      <w:r w:rsidRPr="00381144">
        <w:rPr>
          <w:rFonts w:eastAsiaTheme="minorHAnsi"/>
          <w:sz w:val="24"/>
          <w:szCs w:val="24"/>
          <w:lang w:eastAsia="en-US"/>
        </w:rPr>
        <w:t xml:space="preserve"> 210-ФЗ "Об организации предоставления государственных</w:t>
      </w:r>
      <w:r>
        <w:rPr>
          <w:rFonts w:eastAsiaTheme="minorHAnsi"/>
          <w:sz w:val="24"/>
          <w:szCs w:val="24"/>
          <w:lang w:eastAsia="en-US"/>
        </w:rPr>
        <w:t xml:space="preserve"> и муниципальных услуг") и которые заявитель вправе представить самостоятельно: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2.6.5. Выписка из Единого государственного реестра юридических лиц, содержащая сведения о заявителе, предоставляемая органами Федеральной налоговой службы по Свердловской области (представляется в подлиннике).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2.6.6. Выписка из Единого государственного реестра индивидуальных предпринимателей, содержащая сведения о заявителе, предоставляемая органами Федеральной налоговой службы по Свердловской области (представляется в подлиннике).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2.6.7.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Выписка из Единого государственного реестра прав на недвижимое имущество и сделок с ним о зарегистрированных правах на испрашиваемый земельный участок или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испрашиваемый земельный участок, предоставляемые Управлением </w:t>
      </w:r>
      <w:proofErr w:type="spellStart"/>
      <w:r>
        <w:rPr>
          <w:rFonts w:eastAsiaTheme="minorHAnsi"/>
          <w:sz w:val="24"/>
          <w:szCs w:val="24"/>
          <w:lang w:eastAsia="en-US"/>
        </w:rPr>
        <w:t>Росреестра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по Свердловской области (представляется в подлиннике).</w:t>
      </w:r>
      <w:proofErr w:type="gramEnd"/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2.6.8.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Кадастровая выписка об испрашиваемом земельном участке или кадастровый паспорт испрашиваемого земельного участка, предоставляемые Управлением </w:t>
      </w:r>
      <w:proofErr w:type="spellStart"/>
      <w:r>
        <w:rPr>
          <w:rFonts w:eastAsiaTheme="minorHAnsi"/>
          <w:sz w:val="24"/>
          <w:szCs w:val="24"/>
          <w:lang w:eastAsia="en-US"/>
        </w:rPr>
        <w:t>Росреестра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по Свердловской области (представляется в подлиннике).</w:t>
      </w:r>
      <w:proofErr w:type="gramEnd"/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2.6.9. Копия лицензии, удостоверяющей право заявителя на проведение работ по геологическому изучению недр, предоставляемая Министерством природных ресурсов и экологии Свердловской области, Департаментом по </w:t>
      </w:r>
      <w:proofErr w:type="spellStart"/>
      <w:r>
        <w:rPr>
          <w:rFonts w:eastAsiaTheme="minorHAnsi"/>
          <w:sz w:val="24"/>
          <w:szCs w:val="24"/>
          <w:lang w:eastAsia="en-US"/>
        </w:rPr>
        <w:t>недропользованию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по Уральскому федеральному округу (представляется в подлиннике) (при необходимости).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2.7. Запрещается требовать от Заявителя: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2.7.1.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муниципальными нормативными правовыми актами, регулирующими отношения, возникающие в связи с предоставлением муниципальной услуги.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2.7.2.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Представления документов и информации, которые в соответствии с нормативными правовыми актами Свердловской области и нормативными правовыми актами </w:t>
      </w:r>
      <w:r w:rsidR="00381144">
        <w:rPr>
          <w:rFonts w:eastAsiaTheme="minorHAnsi"/>
          <w:sz w:val="24"/>
          <w:szCs w:val="24"/>
          <w:lang w:eastAsia="en-US"/>
        </w:rPr>
        <w:t xml:space="preserve">Арамильского </w:t>
      </w:r>
      <w:r>
        <w:rPr>
          <w:rFonts w:eastAsiaTheme="minorHAnsi"/>
          <w:sz w:val="24"/>
          <w:szCs w:val="24"/>
          <w:lang w:eastAsia="en-US"/>
        </w:rPr>
        <w:t xml:space="preserve">городского округа находятся в распоряжении органов, предоставляющих муниципальную услугу, иных органов местного самоуправления, государственных органов и (или) подведомственных органам местного самоуправления и государственным органам организаций, участвующих в предоставлении государственных или муниципальных услуг, за исключением документов, указанных в </w:t>
      </w:r>
      <w:hyperlink r:id="rId22" w:history="1">
        <w:r w:rsidRPr="00381144">
          <w:rPr>
            <w:rFonts w:eastAsiaTheme="minorHAnsi"/>
            <w:sz w:val="24"/>
            <w:szCs w:val="24"/>
            <w:lang w:eastAsia="en-US"/>
          </w:rPr>
          <w:t>части 6 статьи 7</w:t>
        </w:r>
      </w:hyperlink>
      <w:r>
        <w:rPr>
          <w:rFonts w:eastAsiaTheme="minorHAnsi"/>
          <w:sz w:val="24"/>
          <w:szCs w:val="24"/>
          <w:lang w:eastAsia="en-US"/>
        </w:rPr>
        <w:t xml:space="preserve"> Фед</w:t>
      </w:r>
      <w:r w:rsidR="00381144">
        <w:rPr>
          <w:rFonts w:eastAsiaTheme="minorHAnsi"/>
          <w:sz w:val="24"/>
          <w:szCs w:val="24"/>
          <w:lang w:eastAsia="en-US"/>
        </w:rPr>
        <w:t>ерального</w:t>
      </w:r>
      <w:proofErr w:type="gramEnd"/>
      <w:r w:rsidR="00381144">
        <w:rPr>
          <w:rFonts w:eastAsiaTheme="minorHAnsi"/>
          <w:sz w:val="24"/>
          <w:szCs w:val="24"/>
          <w:lang w:eastAsia="en-US"/>
        </w:rPr>
        <w:t xml:space="preserve"> закона от 27.07.2010 №</w:t>
      </w:r>
      <w:r>
        <w:rPr>
          <w:rFonts w:eastAsiaTheme="minorHAnsi"/>
          <w:sz w:val="24"/>
          <w:szCs w:val="24"/>
          <w:lang w:eastAsia="en-US"/>
        </w:rPr>
        <w:t xml:space="preserve"> 210-ФЗ "Об организации предоставления государственных и муниципальных услуг".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2.8. Основания для отказа в приеме заявления и документов, необходимых для предоставления муниципальной услуги, составляют следующие факты: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2.8.1. Представленные в заявлении сведения не поддаются прочтению.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2.8.2. Представлены документы, имеющие подчистки либо приписки, зачеркнутые слова и иные неоговоренные исправления.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2.8.3. Заявитель обратился в не</w:t>
      </w:r>
      <w:r w:rsidR="0038114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приемное время.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2.9. Основанием для отказа в предоставлении муниципальной услуги являются: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2.9.1. С заявлением обращается лицо, не уполномоченное в соответствии с законодательством Российской Федерации представлять интересы заявителя.</w:t>
      </w:r>
    </w:p>
    <w:p w:rsidR="00810163" w:rsidRPr="002E3470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2.9.2. Форма поданного заявителем заявления не соответствует форме </w:t>
      </w:r>
      <w:hyperlink r:id="rId23" w:history="1">
        <w:r w:rsidRPr="002E3470">
          <w:rPr>
            <w:rFonts w:eastAsiaTheme="minorHAnsi"/>
            <w:sz w:val="24"/>
            <w:szCs w:val="24"/>
            <w:lang w:eastAsia="en-US"/>
          </w:rPr>
          <w:t>заявления</w:t>
        </w:r>
      </w:hyperlink>
      <w:r w:rsidRPr="002E3470">
        <w:rPr>
          <w:rFonts w:eastAsiaTheme="minorHAnsi"/>
          <w:sz w:val="24"/>
          <w:szCs w:val="24"/>
          <w:lang w:eastAsia="en-US"/>
        </w:rPr>
        <w:t>, установленной нас</w:t>
      </w:r>
      <w:r w:rsidR="002E3470">
        <w:rPr>
          <w:rFonts w:eastAsiaTheme="minorHAnsi"/>
          <w:sz w:val="24"/>
          <w:szCs w:val="24"/>
          <w:lang w:eastAsia="en-US"/>
        </w:rPr>
        <w:t>тоящим Регламентом (приложение №</w:t>
      </w:r>
      <w:r w:rsidRPr="002E3470">
        <w:rPr>
          <w:rFonts w:eastAsiaTheme="minorHAnsi"/>
          <w:sz w:val="24"/>
          <w:szCs w:val="24"/>
          <w:lang w:eastAsia="en-US"/>
        </w:rPr>
        <w:t xml:space="preserve"> 1).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2.9.3. Отсутствуют документы, предусмотренные </w:t>
      </w:r>
      <w:r w:rsidRPr="002E3470">
        <w:rPr>
          <w:rFonts w:eastAsiaTheme="minorHAnsi"/>
          <w:sz w:val="24"/>
          <w:szCs w:val="24"/>
          <w:lang w:eastAsia="en-US"/>
        </w:rPr>
        <w:t>пунктом 2.6</w:t>
      </w:r>
      <w:r>
        <w:rPr>
          <w:rFonts w:eastAsiaTheme="minorHAnsi"/>
          <w:sz w:val="24"/>
          <w:szCs w:val="24"/>
          <w:lang w:eastAsia="en-US"/>
        </w:rPr>
        <w:t xml:space="preserve"> настоящего Регламента.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2.9.4. </w:t>
      </w:r>
      <w:proofErr w:type="gramStart"/>
      <w:r w:rsidRPr="002E3470">
        <w:rPr>
          <w:rFonts w:eastAsiaTheme="minorHAnsi"/>
          <w:sz w:val="24"/>
          <w:szCs w:val="24"/>
          <w:lang w:eastAsia="en-US"/>
        </w:rPr>
        <w:t xml:space="preserve">В заявлении указаны цели использования земель или земельного участка, не предусмотренные </w:t>
      </w:r>
      <w:hyperlink r:id="rId24" w:history="1">
        <w:r w:rsidRPr="002E3470">
          <w:rPr>
            <w:rFonts w:eastAsiaTheme="minorHAnsi"/>
            <w:sz w:val="24"/>
            <w:szCs w:val="24"/>
            <w:lang w:eastAsia="en-US"/>
          </w:rPr>
          <w:t>статьей 39.33</w:t>
        </w:r>
      </w:hyperlink>
      <w:r>
        <w:rPr>
          <w:rFonts w:eastAsiaTheme="minorHAnsi"/>
          <w:sz w:val="24"/>
          <w:szCs w:val="24"/>
          <w:lang w:eastAsia="en-US"/>
        </w:rPr>
        <w:t xml:space="preserve"> Земельного кодекса Российской Федерации и </w:t>
      </w:r>
      <w:r w:rsidRPr="002E3470">
        <w:rPr>
          <w:rFonts w:eastAsiaTheme="minorHAnsi"/>
          <w:sz w:val="24"/>
          <w:szCs w:val="24"/>
          <w:lang w:eastAsia="en-US"/>
        </w:rPr>
        <w:lastRenderedPageBreak/>
        <w:t xml:space="preserve">Постановлением </w:t>
      </w:r>
      <w:r>
        <w:rPr>
          <w:rFonts w:eastAsiaTheme="minorHAnsi"/>
          <w:sz w:val="24"/>
          <w:szCs w:val="24"/>
          <w:lang w:eastAsia="en-US"/>
        </w:rPr>
        <w:t>Правительства Росс</w:t>
      </w:r>
      <w:r w:rsidR="002E3470">
        <w:rPr>
          <w:rFonts w:eastAsiaTheme="minorHAnsi"/>
          <w:sz w:val="24"/>
          <w:szCs w:val="24"/>
          <w:lang w:eastAsia="en-US"/>
        </w:rPr>
        <w:t>ийской Федерации от 03.12.2014 №</w:t>
      </w:r>
      <w:r>
        <w:rPr>
          <w:rFonts w:eastAsiaTheme="minorHAnsi"/>
          <w:sz w:val="24"/>
          <w:szCs w:val="24"/>
          <w:lang w:eastAsia="en-US"/>
        </w:rPr>
        <w:t xml:space="preserve">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сервитутов".</w:t>
      </w:r>
      <w:proofErr w:type="gramEnd"/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2.9.5. Подано заявление о выдаче разрешения на использование земель или земельного участка, полномочиями по распоряжению которыми Администрация</w:t>
      </w:r>
      <w:r w:rsidR="002E3470">
        <w:rPr>
          <w:rFonts w:eastAsiaTheme="minorHAnsi"/>
          <w:sz w:val="24"/>
          <w:szCs w:val="24"/>
          <w:lang w:eastAsia="en-US"/>
        </w:rPr>
        <w:t xml:space="preserve"> Арамильского</w:t>
      </w:r>
      <w:r>
        <w:rPr>
          <w:rFonts w:eastAsiaTheme="minorHAnsi"/>
          <w:sz w:val="24"/>
          <w:szCs w:val="24"/>
          <w:lang w:eastAsia="en-US"/>
        </w:rPr>
        <w:t xml:space="preserve"> городского округа не обладает.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2.9.6. Испрашиваемые земли или земельный участок обременены правами третьих лиц.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2.10. Документы, указанные в </w:t>
      </w:r>
      <w:hyperlink w:anchor="Par0" w:history="1">
        <w:r w:rsidRPr="00934826">
          <w:rPr>
            <w:rFonts w:eastAsiaTheme="minorHAnsi"/>
            <w:sz w:val="24"/>
            <w:szCs w:val="24"/>
            <w:lang w:eastAsia="en-US"/>
          </w:rPr>
          <w:t>пункте 2.6</w:t>
        </w:r>
      </w:hyperlink>
      <w:r>
        <w:rPr>
          <w:rFonts w:eastAsiaTheme="minorHAnsi"/>
          <w:sz w:val="24"/>
          <w:szCs w:val="24"/>
          <w:lang w:eastAsia="en-US"/>
        </w:rPr>
        <w:t xml:space="preserve"> настоящего Регламента, могут быть представлены Заявителем в форме электронных документов с использованием электронной цифровой подписи на электронный адрес Администрации: 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2.11. Начало общего срока осуществления процедуры по предоставлению муниципальной услуги исчисляется </w:t>
      </w:r>
      <w:proofErr w:type="gramStart"/>
      <w:r>
        <w:rPr>
          <w:rFonts w:eastAsiaTheme="minorHAnsi"/>
          <w:sz w:val="24"/>
          <w:szCs w:val="24"/>
          <w:lang w:eastAsia="en-US"/>
        </w:rPr>
        <w:t>с даты представления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полного комплекта документов, предусмотренных </w:t>
      </w:r>
      <w:hyperlink w:anchor="Par0" w:history="1">
        <w:r w:rsidRPr="00EB579F">
          <w:rPr>
            <w:rFonts w:eastAsiaTheme="minorHAnsi"/>
            <w:sz w:val="24"/>
            <w:szCs w:val="24"/>
            <w:lang w:eastAsia="en-US"/>
          </w:rPr>
          <w:t>пунктом 2.6</w:t>
        </w:r>
      </w:hyperlink>
      <w:r w:rsidRPr="00EB579F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настоящего Регламента, не требующих исправления и доработки, в</w:t>
      </w:r>
      <w:r w:rsidR="00EB579F">
        <w:rPr>
          <w:rFonts w:eastAsiaTheme="minorHAnsi"/>
          <w:sz w:val="24"/>
          <w:szCs w:val="24"/>
          <w:lang w:eastAsia="en-US"/>
        </w:rPr>
        <w:t xml:space="preserve"> Администрацию Арамильского городского округа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2.12. Предоставление муниципальной услуги осуществляется без взимания платы.</w:t>
      </w:r>
    </w:p>
    <w:p w:rsidR="00810163" w:rsidRDefault="00810163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2.13. Максимальный срок ожидания в очереди при подаче заявления о предоставлении муниципальной услуги, при получении консультации или при получении результата предоставления муниципальной услуги должен составлять не более 15 минут.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2.14.</w:t>
      </w:r>
      <w:r w:rsidRPr="00E62AC6">
        <w:rPr>
          <w:sz w:val="24"/>
          <w:szCs w:val="24"/>
        </w:rPr>
        <w:t xml:space="preserve"> </w:t>
      </w:r>
      <w:r w:rsidRPr="006915D4">
        <w:rPr>
          <w:sz w:val="24"/>
          <w:szCs w:val="24"/>
        </w:rPr>
        <w:t>Помещения для работы с заявителями (далее - помещения) размещаются в здании Администрации Арамильского городского округа. Помещения оборудуются в соответствии с санитарными и противопожарными нормами и правилами: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документов;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- помещения должны соответствовать санитарно-эпидемиологическим правилам и нормативам, правилам противопожарной безопасности, должны обеспечивать беспрепятственный доступ для </w:t>
      </w:r>
      <w:proofErr w:type="spellStart"/>
      <w:r w:rsidRPr="006915D4">
        <w:rPr>
          <w:sz w:val="24"/>
          <w:szCs w:val="24"/>
        </w:rPr>
        <w:t>маломобильных</w:t>
      </w:r>
      <w:proofErr w:type="spellEnd"/>
      <w:r w:rsidRPr="006915D4">
        <w:rPr>
          <w:sz w:val="24"/>
          <w:szCs w:val="24"/>
        </w:rPr>
        <w:t xml:space="preserve"> групп граждан, включая инвалидов;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помещения должны быть оборудованы пандусами, специальными ограждениями и перилами.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На территории, прилегающей к зданию Администрации Арамильского городского округа, имеются места для парковки автотранспортных средств. Доступ к парковочным местам является бесплатным.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Вход в здание, в к</w:t>
      </w:r>
      <w:r>
        <w:rPr>
          <w:sz w:val="24"/>
          <w:szCs w:val="24"/>
        </w:rPr>
        <w:t>отором расположена Администрация</w:t>
      </w:r>
      <w:r w:rsidRPr="006915D4">
        <w:rPr>
          <w:sz w:val="24"/>
          <w:szCs w:val="24"/>
        </w:rPr>
        <w:t xml:space="preserve"> Арамильского городского округа, оформляется вывеской, содержащей наименование </w:t>
      </w:r>
      <w:r>
        <w:rPr>
          <w:sz w:val="24"/>
          <w:szCs w:val="24"/>
        </w:rPr>
        <w:t>«Администрация</w:t>
      </w:r>
      <w:r w:rsidRPr="006915D4">
        <w:rPr>
          <w:sz w:val="24"/>
          <w:szCs w:val="24"/>
        </w:rPr>
        <w:t xml:space="preserve"> Арамильского городского округа</w:t>
      </w:r>
      <w:r>
        <w:rPr>
          <w:sz w:val="24"/>
          <w:szCs w:val="24"/>
        </w:rPr>
        <w:t>»</w:t>
      </w:r>
      <w:r w:rsidRPr="006915D4">
        <w:rPr>
          <w:sz w:val="24"/>
          <w:szCs w:val="24"/>
        </w:rPr>
        <w:t>.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 местах для информирования заявителей, получения информации и заполнения необходимых документов размещаются информационные стенды, столы и стулья.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Вход и передвижение по помещениям, в которых проводится прием граждан, не должны создавать затруднений для лиц с ограниченными возможностями.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 xml:space="preserve">Визуальная и текстовая информация о порядке предоставления муниципальной услуги размещается на информационном стенде в помещении коридора (возле кабинета 20) для ожидания и приема заявителей (устанавливаются в удобном для граждан месте), а также на Едином и Региональном порталах государственных и муниципальных услуг </w:t>
      </w:r>
      <w:r w:rsidRPr="006915D4">
        <w:rPr>
          <w:sz w:val="24"/>
          <w:szCs w:val="24"/>
        </w:rPr>
        <w:lastRenderedPageBreak/>
        <w:t>www.66.gosuslugi.ru, на официальном сайте Администрации Арамильского городского округа http://</w:t>
      </w:r>
      <w:proofErr w:type="spellStart"/>
      <w:r w:rsidR="009D25A3">
        <w:rPr>
          <w:sz w:val="24"/>
          <w:szCs w:val="24"/>
          <w:lang w:val="en-US"/>
        </w:rPr>
        <w:t>aramilgo</w:t>
      </w:r>
      <w:proofErr w:type="spellEnd"/>
      <w:r w:rsidRPr="006915D4">
        <w:rPr>
          <w:sz w:val="24"/>
          <w:szCs w:val="24"/>
        </w:rPr>
        <w:t>.</w:t>
      </w:r>
      <w:proofErr w:type="spellStart"/>
      <w:r w:rsidRPr="006915D4">
        <w:rPr>
          <w:sz w:val="24"/>
          <w:szCs w:val="24"/>
        </w:rPr>
        <w:t>ru</w:t>
      </w:r>
      <w:proofErr w:type="spellEnd"/>
      <w:r w:rsidRPr="006915D4">
        <w:rPr>
          <w:sz w:val="24"/>
          <w:szCs w:val="24"/>
        </w:rPr>
        <w:t>/ и сайте ГБУ СО "МФЦ</w:t>
      </w:r>
      <w:proofErr w:type="gramEnd"/>
      <w:r w:rsidRPr="006915D4">
        <w:rPr>
          <w:sz w:val="24"/>
          <w:szCs w:val="24"/>
        </w:rPr>
        <w:t>" http://www.mfc66.ru.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Оформление визуальной, текстовой и </w:t>
      </w:r>
      <w:proofErr w:type="spellStart"/>
      <w:r w:rsidRPr="006915D4">
        <w:rPr>
          <w:sz w:val="24"/>
          <w:szCs w:val="24"/>
        </w:rPr>
        <w:t>мультимедийной</w:t>
      </w:r>
      <w:proofErr w:type="spellEnd"/>
      <w:r w:rsidRPr="006915D4">
        <w:rPr>
          <w:sz w:val="24"/>
          <w:szCs w:val="24"/>
        </w:rPr>
        <w:t xml:space="preserve"> информации о порядке предоставления муниципальной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заявителями, в том числе инвалидами.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Требования к местам проведения личного приема заявителей: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рабочее место специалиста, ответственного за предоставление муниципальной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объеме;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 xml:space="preserve">- специалисты, осуществляющие прием, обеспечиваются личным нагрудным </w:t>
      </w:r>
      <w:proofErr w:type="spellStart"/>
      <w:r w:rsidRPr="006915D4">
        <w:rPr>
          <w:sz w:val="24"/>
          <w:szCs w:val="24"/>
        </w:rPr>
        <w:t>бейджем</w:t>
      </w:r>
      <w:proofErr w:type="spellEnd"/>
      <w:r w:rsidRPr="006915D4">
        <w:rPr>
          <w:sz w:val="24"/>
          <w:szCs w:val="24"/>
        </w:rPr>
        <w:t xml:space="preserve"> (настольной табличкой) с указанием должности, фамилии, имени и отчества специалиста;</w:t>
      </w:r>
      <w:proofErr w:type="gramEnd"/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в целях обеспечения конфиденциальности сведений о заявителях специалистом одновременно ведется прием только одного заявителя.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Показателями доступности муниципальной услуги являются: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транспортная доступность к местам предоставления муниципальной услуги;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- обеспечение беспрепятственного доступа лиц к помещениям, в которых предоставляется муниципальная услуга, в том числе </w:t>
      </w:r>
      <w:proofErr w:type="spellStart"/>
      <w:r w:rsidRPr="006915D4">
        <w:rPr>
          <w:sz w:val="24"/>
          <w:szCs w:val="24"/>
        </w:rPr>
        <w:t>маломобильным</w:t>
      </w:r>
      <w:proofErr w:type="spellEnd"/>
      <w:r w:rsidRPr="006915D4">
        <w:rPr>
          <w:sz w:val="24"/>
          <w:szCs w:val="24"/>
        </w:rPr>
        <w:t xml:space="preserve"> гражданам и инвалидам;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размещение информации о порядке предоставления муниципальной услуги на официальном сайте Администрации Арамильского городского округа;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обращаться за устной консультацией и направлять письменный запрос о предоставлении муниципальной услуги в Учреждение;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доступность для заявителей муниципальной услуги в многофункциональном центре (количество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EB579F" w:rsidRPr="006915D4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получать полную, актуальную и достоверную информацию о порядке и ходе предоставления муниципальной услуги, в том числе с использованием информационно-телекоммуникационной сети "Интернет", на едином портале государственных услуг;</w:t>
      </w:r>
    </w:p>
    <w:p w:rsidR="00EB579F" w:rsidRDefault="00EB579F" w:rsidP="00EB579F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- обращаться за получением муниципальной услуги заявителем через ГБУ СО "МФЦ".</w:t>
      </w:r>
    </w:p>
    <w:p w:rsidR="00EB579F" w:rsidRDefault="00EB579F" w:rsidP="00EB579F">
      <w:pPr>
        <w:ind w:firstLine="708"/>
        <w:jc w:val="center"/>
        <w:rPr>
          <w:b/>
          <w:sz w:val="24"/>
          <w:szCs w:val="24"/>
        </w:rPr>
      </w:pPr>
    </w:p>
    <w:p w:rsidR="00EB579F" w:rsidRPr="00844C5F" w:rsidRDefault="00EB579F" w:rsidP="00EB579F">
      <w:pPr>
        <w:ind w:firstLine="708"/>
        <w:jc w:val="center"/>
        <w:rPr>
          <w:sz w:val="24"/>
          <w:szCs w:val="24"/>
        </w:rPr>
      </w:pPr>
      <w:r w:rsidRPr="00844C5F">
        <w:rPr>
          <w:sz w:val="24"/>
          <w:szCs w:val="24"/>
        </w:rPr>
        <w:t>Требования</w:t>
      </w:r>
    </w:p>
    <w:p w:rsidR="00EB579F" w:rsidRPr="00844C5F" w:rsidRDefault="00EB579F" w:rsidP="00EB579F">
      <w:pPr>
        <w:ind w:firstLine="708"/>
        <w:jc w:val="center"/>
        <w:rPr>
          <w:sz w:val="24"/>
          <w:szCs w:val="24"/>
        </w:rPr>
      </w:pPr>
      <w:r w:rsidRPr="00844C5F">
        <w:rPr>
          <w:sz w:val="24"/>
          <w:szCs w:val="24"/>
        </w:rPr>
        <w:t>к обеспечению доступности для инвалидов помещений, в которых предо</w:t>
      </w:r>
      <w:r>
        <w:rPr>
          <w:sz w:val="24"/>
          <w:szCs w:val="24"/>
        </w:rPr>
        <w:t>ставляются муниципальные услуги</w:t>
      </w:r>
    </w:p>
    <w:p w:rsidR="00EB579F" w:rsidRPr="00844C5F" w:rsidRDefault="00EB579F" w:rsidP="00EB579F">
      <w:pPr>
        <w:ind w:firstLine="708"/>
        <w:rPr>
          <w:sz w:val="24"/>
          <w:szCs w:val="24"/>
        </w:rPr>
      </w:pP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Орган местного самоуправления, предоставляющий муниципальные услуги,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возможность беспрепятственного входа в объекты и выхода из них;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сотрудников;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lastRenderedPageBreak/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 xml:space="preserve">обеспечение допуска </w:t>
      </w:r>
      <w:proofErr w:type="spellStart"/>
      <w:r w:rsidRPr="00844C5F">
        <w:rPr>
          <w:sz w:val="24"/>
          <w:szCs w:val="24"/>
        </w:rPr>
        <w:t>сурдопереводчика</w:t>
      </w:r>
      <w:proofErr w:type="spellEnd"/>
      <w:r w:rsidRPr="00844C5F">
        <w:rPr>
          <w:sz w:val="24"/>
          <w:szCs w:val="24"/>
        </w:rPr>
        <w:t xml:space="preserve">, </w:t>
      </w:r>
      <w:proofErr w:type="spellStart"/>
      <w:r w:rsidRPr="00844C5F">
        <w:rPr>
          <w:sz w:val="24"/>
          <w:szCs w:val="24"/>
        </w:rPr>
        <w:t>тифлосурдопереводчика</w:t>
      </w:r>
      <w:proofErr w:type="spellEnd"/>
      <w:r w:rsidRPr="00844C5F">
        <w:rPr>
          <w:sz w:val="24"/>
          <w:szCs w:val="24"/>
        </w:rPr>
        <w:t>, а также иного лица, владеющего жестовым языком;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обеспечение условий доступности для инвалидов по зрению официальных сайтов органа местного самоуправления в информационно-телекоммуникационной сети Интернет;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  <w:r w:rsidRPr="00844C5F">
        <w:rPr>
          <w:sz w:val="24"/>
          <w:szCs w:val="24"/>
        </w:rPr>
        <w:t>оказание должностными органа местного самоуправления иной необходимой инвалидам помощи в преодолении барьеров, мешающих получению ими услуг наравне с другими лицами.</w:t>
      </w:r>
    </w:p>
    <w:p w:rsidR="00EB579F" w:rsidRPr="00844C5F" w:rsidRDefault="00EB579F" w:rsidP="00EB579F">
      <w:pPr>
        <w:widowControl w:val="0"/>
        <w:autoSpaceDE w:val="0"/>
        <w:autoSpaceDN w:val="0"/>
        <w:ind w:firstLine="540"/>
        <w:rPr>
          <w:sz w:val="24"/>
          <w:szCs w:val="24"/>
        </w:rPr>
      </w:pPr>
    </w:p>
    <w:p w:rsidR="00EB579F" w:rsidRDefault="00EB579F" w:rsidP="00EB579F">
      <w:pPr>
        <w:widowControl w:val="0"/>
        <w:tabs>
          <w:tab w:val="left" w:pos="709"/>
        </w:tabs>
        <w:spacing w:line="317" w:lineRule="exact"/>
        <w:jc w:val="center"/>
        <w:rPr>
          <w:bCs/>
          <w:sz w:val="24"/>
          <w:szCs w:val="24"/>
        </w:rPr>
      </w:pPr>
      <w:r w:rsidRPr="00844C5F">
        <w:rPr>
          <w:bCs/>
          <w:sz w:val="24"/>
          <w:szCs w:val="24"/>
        </w:rPr>
        <w:t>Основные принципы деятельности</w:t>
      </w:r>
      <w:r>
        <w:rPr>
          <w:bCs/>
          <w:sz w:val="24"/>
          <w:szCs w:val="24"/>
        </w:rPr>
        <w:t xml:space="preserve"> Учреждения</w:t>
      </w:r>
      <w:r w:rsidRPr="00844C5F">
        <w:rPr>
          <w:bCs/>
          <w:sz w:val="24"/>
          <w:szCs w:val="24"/>
        </w:rPr>
        <w:t>, направленной на обеспечение условий доступности для инвалидов объектов и предоставляемых услуг, а также оказание</w:t>
      </w:r>
      <w:r>
        <w:rPr>
          <w:bCs/>
          <w:sz w:val="24"/>
          <w:szCs w:val="24"/>
        </w:rPr>
        <w:t xml:space="preserve"> им при этом необходимой помощи</w:t>
      </w:r>
    </w:p>
    <w:p w:rsidR="00EB579F" w:rsidRPr="00844C5F" w:rsidRDefault="00EB579F" w:rsidP="00EB579F">
      <w:pPr>
        <w:widowControl w:val="0"/>
        <w:tabs>
          <w:tab w:val="left" w:pos="709"/>
        </w:tabs>
        <w:spacing w:line="317" w:lineRule="exact"/>
        <w:jc w:val="center"/>
        <w:rPr>
          <w:bCs/>
          <w:sz w:val="24"/>
          <w:szCs w:val="24"/>
        </w:rPr>
      </w:pPr>
    </w:p>
    <w:p w:rsidR="00EB579F" w:rsidRPr="00844C5F" w:rsidRDefault="00EB579F" w:rsidP="00EB579F">
      <w:pPr>
        <w:widowControl w:val="0"/>
        <w:tabs>
          <w:tab w:val="left" w:pos="709"/>
        </w:tabs>
        <w:spacing w:line="317" w:lineRule="exact"/>
        <w:rPr>
          <w:sz w:val="24"/>
          <w:szCs w:val="24"/>
        </w:rPr>
      </w:pPr>
      <w:r w:rsidRPr="00844C5F">
        <w:rPr>
          <w:sz w:val="24"/>
          <w:szCs w:val="24"/>
        </w:rPr>
        <w:tab/>
        <w:t>Деятельность</w:t>
      </w:r>
      <w:r>
        <w:rPr>
          <w:sz w:val="24"/>
          <w:szCs w:val="24"/>
        </w:rPr>
        <w:t xml:space="preserve"> Учреждения</w:t>
      </w:r>
      <w:r w:rsidRPr="00844C5F">
        <w:rPr>
          <w:sz w:val="24"/>
          <w:szCs w:val="24"/>
        </w:rPr>
        <w:t>, направленная на обеспечение условий доступности для инвалидов объектов и предоставляемых услуг, а также оказание им при этом необходимой помощи в Учреждении осуществляется на основе следующих основных принципов:</w:t>
      </w:r>
    </w:p>
    <w:p w:rsidR="00EB579F" w:rsidRPr="00844C5F" w:rsidRDefault="00EB579F" w:rsidP="00EB579F">
      <w:pPr>
        <w:widowControl w:val="0"/>
        <w:tabs>
          <w:tab w:val="left" w:pos="1330"/>
        </w:tabs>
        <w:spacing w:line="322" w:lineRule="exact"/>
        <w:ind w:firstLine="760"/>
        <w:rPr>
          <w:sz w:val="24"/>
          <w:szCs w:val="24"/>
        </w:rPr>
      </w:pPr>
      <w:r w:rsidRPr="00844C5F">
        <w:rPr>
          <w:sz w:val="24"/>
          <w:szCs w:val="24"/>
        </w:rPr>
        <w:t>а)</w:t>
      </w:r>
      <w:r w:rsidRPr="00844C5F">
        <w:rPr>
          <w:sz w:val="24"/>
          <w:szCs w:val="24"/>
        </w:rPr>
        <w:tab/>
        <w:t>уважение присущего человеку достоинства, его личной самостоятельности, включая свободу делать свой собственный выбор, и независимости;</w:t>
      </w:r>
    </w:p>
    <w:p w:rsidR="00EB579F" w:rsidRPr="00844C5F" w:rsidRDefault="00EB579F" w:rsidP="00EB579F">
      <w:pPr>
        <w:widowControl w:val="0"/>
        <w:tabs>
          <w:tab w:val="left" w:pos="1148"/>
        </w:tabs>
        <w:spacing w:line="322" w:lineRule="exact"/>
        <w:ind w:firstLine="760"/>
        <w:rPr>
          <w:sz w:val="24"/>
          <w:szCs w:val="24"/>
        </w:rPr>
      </w:pPr>
      <w:r w:rsidRPr="00844C5F">
        <w:rPr>
          <w:sz w:val="24"/>
          <w:szCs w:val="24"/>
        </w:rPr>
        <w:t>б)</w:t>
      </w:r>
      <w:r w:rsidRPr="00844C5F">
        <w:rPr>
          <w:sz w:val="24"/>
          <w:szCs w:val="24"/>
        </w:rPr>
        <w:tab/>
      </w:r>
      <w:proofErr w:type="spellStart"/>
      <w:r w:rsidRPr="00844C5F">
        <w:rPr>
          <w:sz w:val="24"/>
          <w:szCs w:val="24"/>
        </w:rPr>
        <w:t>недискриминация</w:t>
      </w:r>
      <w:proofErr w:type="spellEnd"/>
      <w:r w:rsidRPr="00844C5F">
        <w:rPr>
          <w:sz w:val="24"/>
          <w:szCs w:val="24"/>
        </w:rPr>
        <w:t>;</w:t>
      </w:r>
    </w:p>
    <w:p w:rsidR="00EB579F" w:rsidRPr="00844C5F" w:rsidRDefault="00EB579F" w:rsidP="00EB579F">
      <w:pPr>
        <w:widowControl w:val="0"/>
        <w:tabs>
          <w:tab w:val="left" w:pos="1148"/>
        </w:tabs>
        <w:spacing w:line="322" w:lineRule="exact"/>
        <w:ind w:firstLine="760"/>
        <w:rPr>
          <w:sz w:val="24"/>
          <w:szCs w:val="24"/>
        </w:rPr>
      </w:pPr>
      <w:r w:rsidRPr="00844C5F">
        <w:rPr>
          <w:sz w:val="24"/>
          <w:szCs w:val="24"/>
        </w:rPr>
        <w:t>в)</w:t>
      </w:r>
      <w:r w:rsidRPr="00844C5F">
        <w:rPr>
          <w:sz w:val="24"/>
          <w:szCs w:val="24"/>
        </w:rPr>
        <w:tab/>
        <w:t>полное и эффективное вовлечение и включение в общество;</w:t>
      </w:r>
    </w:p>
    <w:p w:rsidR="00EB579F" w:rsidRPr="00844C5F" w:rsidRDefault="00EB579F" w:rsidP="00EB579F">
      <w:pPr>
        <w:widowControl w:val="0"/>
        <w:tabs>
          <w:tab w:val="left" w:pos="1117"/>
        </w:tabs>
        <w:spacing w:line="322" w:lineRule="exact"/>
        <w:ind w:firstLine="760"/>
        <w:rPr>
          <w:sz w:val="24"/>
          <w:szCs w:val="24"/>
        </w:rPr>
      </w:pPr>
      <w:r w:rsidRPr="00844C5F">
        <w:rPr>
          <w:sz w:val="24"/>
          <w:szCs w:val="24"/>
        </w:rPr>
        <w:t>г)</w:t>
      </w:r>
      <w:r w:rsidRPr="00844C5F">
        <w:rPr>
          <w:sz w:val="24"/>
          <w:szCs w:val="24"/>
        </w:rPr>
        <w:tab/>
        <w:t>уважение особенностей инвалидов и их принятие в качестве компонента людского многообразия и части человечества;</w:t>
      </w:r>
    </w:p>
    <w:p w:rsidR="00EB579F" w:rsidRPr="00844C5F" w:rsidRDefault="00EB579F" w:rsidP="00EB579F">
      <w:pPr>
        <w:widowControl w:val="0"/>
        <w:tabs>
          <w:tab w:val="left" w:pos="1153"/>
        </w:tabs>
        <w:spacing w:line="322" w:lineRule="exact"/>
        <w:ind w:firstLine="760"/>
        <w:rPr>
          <w:sz w:val="24"/>
          <w:szCs w:val="24"/>
        </w:rPr>
      </w:pPr>
      <w:proofErr w:type="spellStart"/>
      <w:r w:rsidRPr="00844C5F">
        <w:rPr>
          <w:sz w:val="24"/>
          <w:szCs w:val="24"/>
        </w:rPr>
        <w:t>д</w:t>
      </w:r>
      <w:proofErr w:type="spellEnd"/>
      <w:r w:rsidRPr="00844C5F">
        <w:rPr>
          <w:sz w:val="24"/>
          <w:szCs w:val="24"/>
        </w:rPr>
        <w:t>)</w:t>
      </w:r>
      <w:r w:rsidRPr="00844C5F">
        <w:rPr>
          <w:sz w:val="24"/>
          <w:szCs w:val="24"/>
        </w:rPr>
        <w:tab/>
        <w:t>равенство возможностей;</w:t>
      </w:r>
    </w:p>
    <w:p w:rsidR="00EB579F" w:rsidRPr="00844C5F" w:rsidRDefault="00EB579F" w:rsidP="00EB579F">
      <w:pPr>
        <w:widowControl w:val="0"/>
        <w:tabs>
          <w:tab w:val="left" w:pos="1153"/>
        </w:tabs>
        <w:spacing w:line="322" w:lineRule="exact"/>
        <w:ind w:firstLine="760"/>
        <w:rPr>
          <w:sz w:val="24"/>
          <w:szCs w:val="24"/>
        </w:rPr>
      </w:pPr>
      <w:r w:rsidRPr="00844C5F">
        <w:rPr>
          <w:sz w:val="24"/>
          <w:szCs w:val="24"/>
        </w:rPr>
        <w:t>е)</w:t>
      </w:r>
      <w:r w:rsidRPr="00844C5F">
        <w:rPr>
          <w:sz w:val="24"/>
          <w:szCs w:val="24"/>
        </w:rPr>
        <w:tab/>
        <w:t>доступность;</w:t>
      </w:r>
    </w:p>
    <w:p w:rsidR="00EB579F" w:rsidRPr="00844C5F" w:rsidRDefault="00EB579F" w:rsidP="00EB579F">
      <w:pPr>
        <w:widowControl w:val="0"/>
        <w:tabs>
          <w:tab w:val="left" w:pos="1205"/>
        </w:tabs>
        <w:spacing w:line="322" w:lineRule="exact"/>
        <w:ind w:firstLine="760"/>
        <w:rPr>
          <w:sz w:val="24"/>
          <w:szCs w:val="24"/>
        </w:rPr>
      </w:pPr>
      <w:r w:rsidRPr="00844C5F">
        <w:rPr>
          <w:sz w:val="24"/>
          <w:szCs w:val="24"/>
        </w:rPr>
        <w:t>ж)</w:t>
      </w:r>
      <w:r w:rsidRPr="00844C5F">
        <w:rPr>
          <w:sz w:val="24"/>
          <w:szCs w:val="24"/>
        </w:rPr>
        <w:tab/>
        <w:t>равенство мужчин и женщин;</w:t>
      </w:r>
    </w:p>
    <w:p w:rsidR="00EB579F" w:rsidRDefault="00EB579F" w:rsidP="00EB579F">
      <w:pPr>
        <w:widowControl w:val="0"/>
        <w:tabs>
          <w:tab w:val="left" w:pos="1156"/>
        </w:tabs>
        <w:spacing w:line="322" w:lineRule="exact"/>
        <w:ind w:firstLine="760"/>
        <w:rPr>
          <w:sz w:val="24"/>
          <w:szCs w:val="24"/>
        </w:rPr>
      </w:pPr>
      <w:proofErr w:type="spellStart"/>
      <w:r w:rsidRPr="00844C5F">
        <w:rPr>
          <w:sz w:val="24"/>
          <w:szCs w:val="24"/>
        </w:rPr>
        <w:t>з</w:t>
      </w:r>
      <w:proofErr w:type="spellEnd"/>
      <w:r w:rsidRPr="00844C5F">
        <w:rPr>
          <w:sz w:val="24"/>
          <w:szCs w:val="24"/>
        </w:rPr>
        <w:t>)</w:t>
      </w:r>
      <w:r w:rsidRPr="00844C5F">
        <w:rPr>
          <w:sz w:val="24"/>
          <w:szCs w:val="24"/>
        </w:rPr>
        <w:tab/>
        <w:t xml:space="preserve">уважение развивающихся способностей детей-инвалидов и уважение права </w:t>
      </w:r>
      <w:r w:rsidRPr="00844C5F">
        <w:rPr>
          <w:sz w:val="24"/>
          <w:szCs w:val="24"/>
        </w:rPr>
        <w:lastRenderedPageBreak/>
        <w:t>детей-инвалидов сохранять свою индивидуальность.</w:t>
      </w:r>
    </w:p>
    <w:p w:rsidR="00EB579F" w:rsidRDefault="00EB579F" w:rsidP="00810163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</w:p>
    <w:p w:rsidR="00EF399E" w:rsidRPr="006915D4" w:rsidRDefault="00EF399E" w:rsidP="00EF399E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Раздел 3. </w:t>
      </w:r>
      <w:r w:rsidRPr="006915D4">
        <w:rPr>
          <w:sz w:val="24"/>
          <w:szCs w:val="24"/>
        </w:rPr>
        <w:t>ИНЫЕ ТРЕБОВАНИЯ, В ТОМ ЧИСЛЕ</w:t>
      </w:r>
    </w:p>
    <w:p w:rsidR="00EF399E" w:rsidRPr="006915D4" w:rsidRDefault="00EF399E" w:rsidP="00EF39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УЧИТЫВАЮЩИЕ ОСОБЕННОСТИ ПРЕДОСТАВЛЕНИЯ МУНИЦИПАЛЬНОЙ УСЛУГИ</w:t>
      </w:r>
    </w:p>
    <w:p w:rsidR="00EF399E" w:rsidRPr="006915D4" w:rsidRDefault="00EF399E" w:rsidP="00EF39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В МНОГОФУНКЦИОНАЛЬНЫХ ЦЕНТРАХ ПРЕДОСТАВЛЕНИЯ</w:t>
      </w:r>
    </w:p>
    <w:p w:rsidR="00EF399E" w:rsidRPr="006915D4" w:rsidRDefault="00EF399E" w:rsidP="00EF39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ГОСУДАРСТВЕННЫХ И МУНИЦИПАЛЬНЫХ УСЛУГ И ОСОБЕННОСТИ</w:t>
      </w:r>
    </w:p>
    <w:p w:rsidR="00EF399E" w:rsidRPr="006915D4" w:rsidRDefault="00EF399E" w:rsidP="00EF399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ПРЕДОСТАВЛЕНИЯ МУНИЦИПАЛЬНОЙ УСЛУГИ В ЭЛЕКТРОННОЙ ФОРМЕ</w:t>
      </w:r>
    </w:p>
    <w:p w:rsidR="00EF399E" w:rsidRPr="006915D4" w:rsidRDefault="00EF399E" w:rsidP="00EF399E">
      <w:pPr>
        <w:autoSpaceDE w:val="0"/>
        <w:autoSpaceDN w:val="0"/>
        <w:adjustRightInd w:val="0"/>
        <w:rPr>
          <w:sz w:val="24"/>
          <w:szCs w:val="24"/>
        </w:rPr>
      </w:pPr>
    </w:p>
    <w:p w:rsidR="00EF399E" w:rsidRPr="00DB1AD1" w:rsidRDefault="00EF399E" w:rsidP="00EF399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F399E" w:rsidRPr="00844C5F" w:rsidRDefault="00EF399E" w:rsidP="00EF399E">
      <w:pPr>
        <w:widowControl w:val="0"/>
        <w:autoSpaceDE w:val="0"/>
        <w:autoSpaceDN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Pr="00844C5F">
        <w:rPr>
          <w:sz w:val="24"/>
          <w:szCs w:val="24"/>
        </w:rPr>
        <w:t>Муниципальная услуга в электронной форме с использованием Единого портала государственных и муниципальных услуг,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услуг, Региональном портале государственных и муниципальных услуг пользователям после получения индивидуального кода доступа к подсистеме «личный кабинет»:</w:t>
      </w:r>
    </w:p>
    <w:p w:rsidR="00EF399E" w:rsidRPr="00844C5F" w:rsidRDefault="00EF399E" w:rsidP="00EF399E">
      <w:pPr>
        <w:widowControl w:val="0"/>
        <w:autoSpaceDE w:val="0"/>
        <w:autoSpaceDN w:val="0"/>
        <w:ind w:firstLine="709"/>
        <w:rPr>
          <w:sz w:val="24"/>
          <w:szCs w:val="24"/>
        </w:rPr>
      </w:pPr>
      <w:proofErr w:type="gramStart"/>
      <w:r w:rsidRPr="00844C5F">
        <w:rPr>
          <w:sz w:val="24"/>
          <w:szCs w:val="24"/>
        </w:rPr>
        <w:t>физические лица для получения индивидуального кода доступа вводят в информационную систему Единого портала государственных и муниципальных услуг, Регионального портала государственных и муниципальных услуг следующую информацию: фамилия, имя, отчество заявителя, страховой номер индивидуального лицевого счета застрахованного лица в системе персонифицированного учета Пенсионного фонда Российской Федерации (СНИЛС), адрес электронной почты и номер контактного телефона;</w:t>
      </w:r>
      <w:proofErr w:type="gramEnd"/>
    </w:p>
    <w:p w:rsidR="00EF399E" w:rsidRPr="00844C5F" w:rsidRDefault="00EF399E" w:rsidP="00EF399E">
      <w:pPr>
        <w:widowControl w:val="0"/>
        <w:autoSpaceDE w:val="0"/>
        <w:autoSpaceDN w:val="0"/>
        <w:ind w:firstLine="709"/>
        <w:rPr>
          <w:sz w:val="24"/>
          <w:szCs w:val="24"/>
        </w:rPr>
      </w:pPr>
      <w:proofErr w:type="gramStart"/>
      <w:r w:rsidRPr="00844C5F">
        <w:rPr>
          <w:sz w:val="24"/>
          <w:szCs w:val="24"/>
        </w:rPr>
        <w:t>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услуг, Региональному порталу государственных и муниципальных услуг используют электронную подпись, соответствующую требованиям, установленным приказом Федеральной службы безопасности Российской Федерации от 27 декабря 2011 года № 796 «Об утверждении Требований к средствам электронной подписи и Требований к средствам удостоверяющего центра».</w:t>
      </w:r>
      <w:proofErr w:type="gramEnd"/>
    </w:p>
    <w:p w:rsidR="00EF399E" w:rsidRPr="00844C5F" w:rsidRDefault="00EF399E" w:rsidP="00EF399E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На Едином портале государственных и муниципальных услуг,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услуге.</w:t>
      </w:r>
    </w:p>
    <w:p w:rsidR="00EF399E" w:rsidRPr="00844C5F" w:rsidRDefault="00EF399E" w:rsidP="00EF399E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Заявитель имеет возможность подать запрос в электронной форме путем заполнения на Едином портале государственных и муниципальных услуг, Региональном портале государственных и муниципальных услуг интерактивной формы запроса.</w:t>
      </w:r>
    </w:p>
    <w:p w:rsidR="00EF399E" w:rsidRPr="00844C5F" w:rsidRDefault="00EF399E" w:rsidP="00EF399E">
      <w:pPr>
        <w:widowControl w:val="0"/>
        <w:autoSpaceDE w:val="0"/>
        <w:autoSpaceDN w:val="0"/>
        <w:ind w:firstLine="709"/>
        <w:rPr>
          <w:sz w:val="24"/>
          <w:szCs w:val="24"/>
        </w:rPr>
      </w:pPr>
      <w:r w:rsidRPr="00844C5F">
        <w:rPr>
          <w:sz w:val="24"/>
          <w:szCs w:val="24"/>
        </w:rPr>
        <w:t>Заявление и документы, необходимые для предоставления муниципальной услуги, могут быть поданы с использованием Единого портала государственных и муниципальных услуг, Регионального портала государственных и муниципальных услуг в форме электронных документов.</w:t>
      </w:r>
    </w:p>
    <w:p w:rsidR="00EF399E" w:rsidRPr="00844C5F" w:rsidRDefault="00EF399E" w:rsidP="00EF399E">
      <w:pPr>
        <w:pStyle w:val="11"/>
        <w:shd w:val="clear" w:color="auto" w:fill="auto"/>
        <w:spacing w:line="302" w:lineRule="exact"/>
        <w:ind w:left="20" w:right="20" w:firstLine="68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При этом заявление и электронная копия (электронный образ) документов подписываются в соответствии с требованиями Федерального закона от 06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EF399E" w:rsidRPr="00844C5F" w:rsidRDefault="00EF399E" w:rsidP="00EF399E">
      <w:pPr>
        <w:pStyle w:val="11"/>
        <w:shd w:val="clear" w:color="auto" w:fill="auto"/>
        <w:spacing w:line="302" w:lineRule="exact"/>
        <w:ind w:left="20" w:right="20" w:firstLine="68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Принятие органом от заявителя документов в электронной форме исключает необходимость их повторного представления в бумажном виде.</w:t>
      </w:r>
    </w:p>
    <w:p w:rsidR="00EF399E" w:rsidRPr="00844C5F" w:rsidRDefault="00EF399E" w:rsidP="00EF399E">
      <w:pPr>
        <w:pStyle w:val="11"/>
        <w:shd w:val="clear" w:color="auto" w:fill="auto"/>
        <w:spacing w:line="302" w:lineRule="exact"/>
        <w:ind w:left="20" w:right="20" w:firstLine="68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 xml:space="preserve">Заявитель получает уведомления (на электронную почту/в личный кабинет заявителя на Едином портале государственных и муниципальных услуг, Региональном </w:t>
      </w:r>
      <w:r w:rsidRPr="00844C5F">
        <w:rPr>
          <w:rFonts w:ascii="Times New Roman" w:hAnsi="Times New Roman"/>
          <w:sz w:val="24"/>
          <w:szCs w:val="24"/>
        </w:rPr>
        <w:lastRenderedPageBreak/>
        <w:t>портале государственных и муниципальных услуг / на телефонный номер), о ходе выполнения запроса о предоставлении муниципальной услуги.</w:t>
      </w:r>
    </w:p>
    <w:p w:rsidR="00EF399E" w:rsidRPr="00844C5F" w:rsidRDefault="00EF399E" w:rsidP="00EF399E">
      <w:pPr>
        <w:pStyle w:val="11"/>
        <w:shd w:val="clear" w:color="auto" w:fill="auto"/>
        <w:spacing w:line="302" w:lineRule="exact"/>
        <w:ind w:left="20" w:right="20" w:firstLine="68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услуг, Региональном портале государственных и муниципальных услуг.</w:t>
      </w:r>
    </w:p>
    <w:p w:rsidR="00EF399E" w:rsidRPr="00844C5F" w:rsidRDefault="00EF399E" w:rsidP="00EF399E">
      <w:pPr>
        <w:pStyle w:val="11"/>
        <w:shd w:val="clear" w:color="auto" w:fill="auto"/>
        <w:spacing w:line="302" w:lineRule="exact"/>
        <w:ind w:left="20" w:right="20" w:firstLine="689"/>
        <w:rPr>
          <w:rFonts w:ascii="Times New Roman" w:hAnsi="Times New Roman"/>
          <w:sz w:val="24"/>
          <w:szCs w:val="24"/>
        </w:rPr>
      </w:pPr>
      <w:r w:rsidRPr="00844C5F">
        <w:rPr>
          <w:rFonts w:ascii="Times New Roman" w:hAnsi="Times New Roman"/>
          <w:sz w:val="24"/>
          <w:szCs w:val="24"/>
        </w:rPr>
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России.</w:t>
      </w:r>
    </w:p>
    <w:p w:rsidR="00810163" w:rsidRDefault="00810163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EF399E" w:rsidRDefault="00EF399E" w:rsidP="00EF399E">
      <w:pPr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Раздел 4. СОСТАВ, ПОСЛЕДОВАТЕЛЬНОСТЬ И СРОКИ ВЫПОЛНЕНИЯ АДМИНИСТРАТИВНЫХ ПРОЦЕДУР (ДЕЙСТВИЙ), ТРЕБОВАНИЯ К ПОРЯДКУ ИХ ВЫПОЛНЕНИЯ </w:t>
      </w:r>
    </w:p>
    <w:p w:rsidR="00EF399E" w:rsidRPr="00810163" w:rsidRDefault="00EF399E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BC02BF" w:rsidRPr="00810163" w:rsidRDefault="00BC02BF" w:rsidP="00BC02BF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</w:p>
    <w:p w:rsidR="00EF399E" w:rsidRDefault="00EF399E" w:rsidP="00EF399E">
      <w:pPr>
        <w:autoSpaceDE w:val="0"/>
        <w:autoSpaceDN w:val="0"/>
        <w:adjustRightInd w:val="0"/>
        <w:ind w:firstLine="540"/>
        <w:rPr>
          <w:rFonts w:eastAsiaTheme="minorHAnsi"/>
          <w:sz w:val="24"/>
          <w:szCs w:val="24"/>
          <w:lang w:eastAsia="en-US"/>
        </w:rPr>
      </w:pPr>
      <w:r w:rsidRPr="00EF399E">
        <w:rPr>
          <w:sz w:val="24"/>
          <w:szCs w:val="24"/>
        </w:rPr>
        <w:t xml:space="preserve">4.1. </w:t>
      </w:r>
      <w:r>
        <w:rPr>
          <w:rFonts w:eastAsiaTheme="minorHAnsi"/>
          <w:sz w:val="24"/>
          <w:szCs w:val="24"/>
          <w:lang w:eastAsia="en-US"/>
        </w:rPr>
        <w:t>Последовательность административных процедур при предоставлении муниципальной услуги:</w:t>
      </w:r>
    </w:p>
    <w:p w:rsidR="00EF399E" w:rsidRDefault="00EF399E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4.1.1. Прием и регистрация заявления и предоставленных документов </w:t>
      </w:r>
      <w:proofErr w:type="gramStart"/>
      <w:r>
        <w:rPr>
          <w:rFonts w:eastAsiaTheme="minorHAnsi"/>
          <w:sz w:val="24"/>
          <w:szCs w:val="24"/>
          <w:lang w:eastAsia="en-US"/>
        </w:rPr>
        <w:t>полученные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том числе через МФЦ и посредством электронной почты.</w:t>
      </w:r>
    </w:p>
    <w:p w:rsidR="00EF399E" w:rsidRDefault="00EF399E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4.1.2. Рассмотрение представленных документов.</w:t>
      </w:r>
    </w:p>
    <w:p w:rsidR="00EF399E" w:rsidRDefault="00EF399E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4.1.3. Принятие решения о выдаче разрешения на использование земель или земельного участка или об отказе в предоставлении муниципальной услуги.</w:t>
      </w:r>
    </w:p>
    <w:p w:rsidR="00EF399E" w:rsidRDefault="00EF399E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4.1.4. Направление заявителю копии постановления Администрации Арамильского городского округа о разрешении на использование земель или земельного участка или уведомления об отказе в предоставлении муниципальной </w:t>
      </w:r>
      <w:proofErr w:type="gramStart"/>
      <w:r>
        <w:rPr>
          <w:rFonts w:eastAsiaTheme="minorHAnsi"/>
          <w:sz w:val="24"/>
          <w:szCs w:val="24"/>
          <w:lang w:eastAsia="en-US"/>
        </w:rPr>
        <w:t>услуги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 том числе через МФЦ.</w:t>
      </w:r>
    </w:p>
    <w:p w:rsidR="00EF399E" w:rsidRDefault="009E50C4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hyperlink r:id="rId25" w:history="1">
        <w:r w:rsidR="00EF399E">
          <w:rPr>
            <w:rFonts w:eastAsiaTheme="minorHAnsi"/>
            <w:color w:val="0000FF"/>
            <w:sz w:val="24"/>
            <w:szCs w:val="24"/>
            <w:lang w:eastAsia="en-US"/>
          </w:rPr>
          <w:t>Блок-схема</w:t>
        </w:r>
      </w:hyperlink>
      <w:r w:rsidR="00EF399E">
        <w:rPr>
          <w:rFonts w:eastAsiaTheme="minorHAnsi"/>
          <w:sz w:val="24"/>
          <w:szCs w:val="24"/>
          <w:lang w:eastAsia="en-US"/>
        </w:rPr>
        <w:t xml:space="preserve"> последовательности административных действий (процедур) при предоставлении муниципальной услуги приведена в приложении № 2 к Регламенту.</w:t>
      </w:r>
    </w:p>
    <w:p w:rsidR="00EF399E" w:rsidRDefault="00EF399E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4.2. Процедура предоставления муниципальной услуги начинается с поступления заявления о представлении муниципальной услуги с необходимыми документами, указанными в </w:t>
      </w:r>
      <w:hyperlink r:id="rId26" w:history="1">
        <w:r w:rsidRPr="00EF399E">
          <w:rPr>
            <w:rFonts w:eastAsiaTheme="minorHAnsi"/>
            <w:sz w:val="24"/>
            <w:szCs w:val="24"/>
            <w:lang w:eastAsia="en-US"/>
          </w:rPr>
          <w:t>пунктах 2.6.1</w:t>
        </w:r>
      </w:hyperlink>
      <w:r w:rsidRPr="00EF399E">
        <w:rPr>
          <w:rFonts w:eastAsiaTheme="minorHAnsi"/>
          <w:sz w:val="24"/>
          <w:szCs w:val="24"/>
          <w:lang w:eastAsia="en-US"/>
        </w:rPr>
        <w:t xml:space="preserve"> - 2.6.4</w:t>
      </w:r>
      <w:r>
        <w:rPr>
          <w:rFonts w:eastAsiaTheme="minorHAnsi"/>
          <w:sz w:val="24"/>
          <w:szCs w:val="24"/>
          <w:lang w:eastAsia="en-US"/>
        </w:rPr>
        <w:t xml:space="preserve"> данного Регламента. Форма </w:t>
      </w:r>
      <w:hyperlink r:id="rId27" w:history="1">
        <w:r>
          <w:rPr>
            <w:rFonts w:eastAsiaTheme="minorHAnsi"/>
            <w:color w:val="0000FF"/>
            <w:sz w:val="24"/>
            <w:szCs w:val="24"/>
            <w:lang w:eastAsia="en-US"/>
          </w:rPr>
          <w:t>заявления</w:t>
        </w:r>
      </w:hyperlink>
      <w:r w:rsidR="00671D05">
        <w:rPr>
          <w:rFonts w:eastAsiaTheme="minorHAnsi"/>
          <w:sz w:val="24"/>
          <w:szCs w:val="24"/>
          <w:lang w:eastAsia="en-US"/>
        </w:rPr>
        <w:t xml:space="preserve"> согласно приложению №</w:t>
      </w:r>
      <w:r>
        <w:rPr>
          <w:rFonts w:eastAsiaTheme="minorHAnsi"/>
          <w:sz w:val="24"/>
          <w:szCs w:val="24"/>
          <w:lang w:eastAsia="en-US"/>
        </w:rPr>
        <w:t xml:space="preserve"> 1 к настоящему Регламенту.</w:t>
      </w:r>
    </w:p>
    <w:p w:rsidR="00EF399E" w:rsidRDefault="00671D05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>.2.1. Поступившее заявление регистрируется в журнале регистрации входящей корреспонденции с отметкой о наличии прилагаемых к заявлению документов, в течение одного рабочего дня.</w:t>
      </w:r>
    </w:p>
    <w:p w:rsidR="00EF399E" w:rsidRDefault="00671D05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.2.2. При наличии оснований для отказа в приеме заявления о предоставлении муниципальной услуги и приложенных к нему документов (в соответствии с </w:t>
      </w:r>
      <w:hyperlink r:id="rId28" w:history="1">
        <w:r w:rsidR="00EF399E">
          <w:rPr>
            <w:rFonts w:eastAsiaTheme="minorHAnsi"/>
            <w:color w:val="0000FF"/>
            <w:sz w:val="24"/>
            <w:szCs w:val="24"/>
            <w:lang w:eastAsia="en-US"/>
          </w:rPr>
          <w:t>пунктом 2.8</w:t>
        </w:r>
      </w:hyperlink>
      <w:r w:rsidR="00EF399E">
        <w:rPr>
          <w:rFonts w:eastAsiaTheme="minorHAnsi"/>
          <w:sz w:val="24"/>
          <w:szCs w:val="24"/>
          <w:lang w:eastAsia="en-US"/>
        </w:rPr>
        <w:t xml:space="preserve"> настоящего Регламента), возвращает заявителю весь комплект документов без регистрации заявления с указанием причин такого возврата.</w:t>
      </w:r>
    </w:p>
    <w:p w:rsidR="00EF399E" w:rsidRDefault="00671D05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>.3. Рассмотрение заявления, предоставленных документов и принятие решения:</w:t>
      </w:r>
    </w:p>
    <w:p w:rsidR="00EF399E" w:rsidRDefault="00671D05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>.3.1. При предоставлении необходимых документов или сведений, содержащихся в них, заявление с документами в течение одного рабочего дня направляется на рассмотрение</w:t>
      </w:r>
      <w:r>
        <w:rPr>
          <w:rFonts w:eastAsiaTheme="minorHAnsi"/>
          <w:sz w:val="24"/>
          <w:szCs w:val="24"/>
          <w:lang w:eastAsia="en-US"/>
        </w:rPr>
        <w:t xml:space="preserve"> Председателю Комитета по управлению муниципальным имуществом Арамильского городского округа (далее – Председатель Комитета)</w:t>
      </w:r>
      <w:r w:rsidR="00EF399E">
        <w:rPr>
          <w:rFonts w:eastAsiaTheme="minorHAnsi"/>
          <w:sz w:val="24"/>
          <w:szCs w:val="24"/>
          <w:lang w:eastAsia="en-US"/>
        </w:rPr>
        <w:t>.</w:t>
      </w:r>
    </w:p>
    <w:p w:rsidR="00EF399E" w:rsidRDefault="00671D05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.3.2.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Председатель Комитета </w:t>
      </w:r>
      <w:r w:rsidR="00EF399E">
        <w:rPr>
          <w:rFonts w:eastAsiaTheme="minorHAnsi"/>
          <w:sz w:val="24"/>
          <w:szCs w:val="24"/>
          <w:lang w:eastAsia="en-US"/>
        </w:rPr>
        <w:t xml:space="preserve">рассматривает представленные документы на полноту и непротиворечивость представленных сведений в течение трех рабочих дней с момента регистрации заявления, принимает решение о подготовке проекта постановления Администрации о разрешении на использование земель или земельного участка или уведомления об отказе в предоставлении муниципальной услуги и направляет их Специалисту </w:t>
      </w:r>
      <w:r>
        <w:rPr>
          <w:rFonts w:eastAsiaTheme="minorHAnsi"/>
          <w:sz w:val="24"/>
          <w:szCs w:val="24"/>
          <w:lang w:eastAsia="en-US"/>
        </w:rPr>
        <w:t xml:space="preserve">Учреждения </w:t>
      </w:r>
      <w:r w:rsidR="00EF399E">
        <w:rPr>
          <w:rFonts w:eastAsiaTheme="minorHAnsi"/>
          <w:sz w:val="24"/>
          <w:szCs w:val="24"/>
          <w:lang w:eastAsia="en-US"/>
        </w:rPr>
        <w:t>для подготовки проекта постановления Администрации о разрешении на использование земель или земельного</w:t>
      </w:r>
      <w:proofErr w:type="gramEnd"/>
      <w:r w:rsidR="00EF399E">
        <w:rPr>
          <w:rFonts w:eastAsiaTheme="minorHAnsi"/>
          <w:sz w:val="24"/>
          <w:szCs w:val="24"/>
          <w:lang w:eastAsia="en-US"/>
        </w:rPr>
        <w:t xml:space="preserve"> участка или уведомления об отказе.</w:t>
      </w:r>
    </w:p>
    <w:p w:rsidR="00EF399E" w:rsidRDefault="00671D05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.3.3. Специалист устанавливает предмет обращения, личность Заявителя, его полномочия и проверяет наличие всех необходимых документов согласно </w:t>
      </w:r>
      <w:hyperlink r:id="rId29" w:history="1">
        <w:r w:rsidR="00EF399E">
          <w:rPr>
            <w:rFonts w:eastAsiaTheme="minorHAnsi"/>
            <w:color w:val="0000FF"/>
            <w:sz w:val="24"/>
            <w:szCs w:val="24"/>
            <w:lang w:eastAsia="en-US"/>
          </w:rPr>
          <w:t>пункту 2.6</w:t>
        </w:r>
      </w:hyperlink>
      <w:r w:rsidR="00EF399E">
        <w:rPr>
          <w:rFonts w:eastAsiaTheme="minorHAnsi"/>
          <w:sz w:val="24"/>
          <w:szCs w:val="24"/>
          <w:lang w:eastAsia="en-US"/>
        </w:rPr>
        <w:t xml:space="preserve"> настоящего Регламента.</w:t>
      </w:r>
    </w:p>
    <w:p w:rsidR="00EF399E" w:rsidRDefault="00101B28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.3.4. При установлении фактов отсутствия необходимых документов, указанных в </w:t>
      </w:r>
      <w:hyperlink r:id="rId30" w:history="1">
        <w:r w:rsidR="00EF399E" w:rsidRPr="00101B28">
          <w:rPr>
            <w:rFonts w:eastAsiaTheme="minorHAnsi"/>
            <w:sz w:val="24"/>
            <w:szCs w:val="24"/>
            <w:lang w:eastAsia="en-US"/>
          </w:rPr>
          <w:t>подпунктах 2.6.5</w:t>
        </w:r>
      </w:hyperlink>
      <w:r w:rsidR="00EF399E" w:rsidRPr="00101B28">
        <w:rPr>
          <w:rFonts w:eastAsiaTheme="minorHAnsi"/>
          <w:sz w:val="24"/>
          <w:szCs w:val="24"/>
          <w:lang w:eastAsia="en-US"/>
        </w:rPr>
        <w:t xml:space="preserve"> - </w:t>
      </w:r>
      <w:hyperlink r:id="rId31" w:history="1">
        <w:r w:rsidR="00EF399E" w:rsidRPr="00101B28">
          <w:rPr>
            <w:rFonts w:eastAsiaTheme="minorHAnsi"/>
            <w:sz w:val="24"/>
            <w:szCs w:val="24"/>
            <w:lang w:eastAsia="en-US"/>
          </w:rPr>
          <w:t>2.6.9</w:t>
        </w:r>
      </w:hyperlink>
      <w:r w:rsidR="00EF399E">
        <w:rPr>
          <w:rFonts w:eastAsiaTheme="minorHAnsi"/>
          <w:sz w:val="24"/>
          <w:szCs w:val="24"/>
          <w:lang w:eastAsia="en-US"/>
        </w:rPr>
        <w:t xml:space="preserve"> настоящего Регламента, Специалист направляет запросы в порядке информационного межведомственного взаимодействия в организации, участвующие в предоставлении муниципальной услуги. Срок направления межведомственного запроса с момента начала предоставления муниципальной услуги составляет десять дней на бумажном носителе, три дня - в форме электронного документа по каналам межведомственного информационного взаимодействия или других средств информационно-телекоммуникационных технологий. Срок с момента получения межведомственного запроса из соответствующих органов государственной власти (государственных органов), в </w:t>
      </w:r>
      <w:proofErr w:type="gramStart"/>
      <w:r w:rsidR="00EF399E">
        <w:rPr>
          <w:rFonts w:eastAsiaTheme="minorHAnsi"/>
          <w:sz w:val="24"/>
          <w:szCs w:val="24"/>
          <w:lang w:eastAsia="en-US"/>
        </w:rPr>
        <w:t>течение</w:t>
      </w:r>
      <w:proofErr w:type="gramEnd"/>
      <w:r w:rsidR="00EF399E">
        <w:rPr>
          <w:rFonts w:eastAsiaTheme="minorHAnsi"/>
          <w:sz w:val="24"/>
          <w:szCs w:val="24"/>
          <w:lang w:eastAsia="en-US"/>
        </w:rPr>
        <w:t xml:space="preserve"> которого будет направлен ответ на запрос - пять дней.</w:t>
      </w:r>
    </w:p>
    <w:p w:rsidR="00EF399E" w:rsidRDefault="00101B28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.3.5. На основании документов, представленных заявителем, и сведений, полученных в порядке межведомственного информационного взаимодействия, Специалист устанавливает наличие или отсутствие оснований для отказа в предоставлении муниципальной услуги, указанных </w:t>
      </w:r>
      <w:r w:rsidR="00EF399E" w:rsidRPr="00101B28">
        <w:rPr>
          <w:rFonts w:eastAsiaTheme="minorHAnsi"/>
          <w:sz w:val="24"/>
          <w:szCs w:val="24"/>
          <w:lang w:eastAsia="en-US"/>
        </w:rPr>
        <w:t xml:space="preserve">в </w:t>
      </w:r>
      <w:hyperlink r:id="rId32" w:history="1">
        <w:r w:rsidR="00EF399E" w:rsidRPr="00101B28">
          <w:rPr>
            <w:rFonts w:eastAsiaTheme="minorHAnsi"/>
            <w:sz w:val="24"/>
            <w:szCs w:val="24"/>
            <w:lang w:eastAsia="en-US"/>
          </w:rPr>
          <w:t>пункте 2.9</w:t>
        </w:r>
      </w:hyperlink>
      <w:r w:rsidR="00EF399E">
        <w:rPr>
          <w:rFonts w:eastAsiaTheme="minorHAnsi"/>
          <w:sz w:val="24"/>
          <w:szCs w:val="24"/>
          <w:lang w:eastAsia="en-US"/>
        </w:rPr>
        <w:t xml:space="preserve"> настоящего Регламента.</w:t>
      </w:r>
    </w:p>
    <w:p w:rsidR="00EF399E" w:rsidRDefault="00101B28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.3.6. При отсутствии оснований для отказа в предоставлении муниципальной услуги, указанных </w:t>
      </w:r>
      <w:r w:rsidR="00EF399E" w:rsidRPr="00101B28">
        <w:rPr>
          <w:rFonts w:eastAsiaTheme="minorHAnsi"/>
          <w:sz w:val="24"/>
          <w:szCs w:val="24"/>
          <w:lang w:eastAsia="en-US"/>
        </w:rPr>
        <w:t>в пункте 2.9</w:t>
      </w:r>
      <w:r w:rsidR="00EF399E">
        <w:rPr>
          <w:rFonts w:eastAsiaTheme="minorHAnsi"/>
          <w:sz w:val="24"/>
          <w:szCs w:val="24"/>
          <w:lang w:eastAsia="en-US"/>
        </w:rPr>
        <w:t xml:space="preserve"> настоящего Регламента, подготавливает проект разрешения на использование земель или земельного участка в форме постановления Администрации и передает его на </w:t>
      </w:r>
      <w:r>
        <w:rPr>
          <w:rFonts w:eastAsiaTheme="minorHAnsi"/>
          <w:sz w:val="24"/>
          <w:szCs w:val="24"/>
          <w:lang w:eastAsia="en-US"/>
        </w:rPr>
        <w:t>согласование Председателю Комитета</w:t>
      </w:r>
      <w:r w:rsidR="00EF399E"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Председатель Комитета </w:t>
      </w:r>
      <w:r w:rsidR="00EF399E">
        <w:rPr>
          <w:rFonts w:eastAsiaTheme="minorHAnsi"/>
          <w:sz w:val="24"/>
          <w:szCs w:val="24"/>
          <w:lang w:eastAsia="en-US"/>
        </w:rPr>
        <w:t>в течение одного рабочего дня согласовывает проект постановления Администрации и направляет для согласования в Администрацию. Не позднее чем через три рабочих дня со дня принятия постановления Администрации о разрешении на использование земель или земельного участка, Специалист выдает данное постановление лично Заявителю или направляет по почтовому адресу, указанному в заявлении.</w:t>
      </w:r>
    </w:p>
    <w:p w:rsidR="00EF399E" w:rsidRDefault="00101B28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.3.7. </w:t>
      </w:r>
      <w:proofErr w:type="gramStart"/>
      <w:r w:rsidR="00EF399E">
        <w:rPr>
          <w:rFonts w:eastAsiaTheme="minorHAnsi"/>
          <w:sz w:val="24"/>
          <w:szCs w:val="24"/>
          <w:lang w:eastAsia="en-US"/>
        </w:rPr>
        <w:t xml:space="preserve">При установлении оснований для отказа в предоставлении муниципальной услуги, указанных в </w:t>
      </w:r>
      <w:hyperlink r:id="rId33" w:history="1">
        <w:r w:rsidR="00EF399E" w:rsidRPr="00101B28">
          <w:rPr>
            <w:rFonts w:eastAsiaTheme="minorHAnsi"/>
            <w:sz w:val="24"/>
            <w:szCs w:val="24"/>
            <w:lang w:eastAsia="en-US"/>
          </w:rPr>
          <w:t>пункте 2.9</w:t>
        </w:r>
      </w:hyperlink>
      <w:r w:rsidR="00EF399E" w:rsidRPr="00101B28">
        <w:rPr>
          <w:rFonts w:eastAsiaTheme="minorHAnsi"/>
          <w:sz w:val="24"/>
          <w:szCs w:val="24"/>
          <w:lang w:eastAsia="en-US"/>
        </w:rPr>
        <w:t xml:space="preserve"> </w:t>
      </w:r>
      <w:r w:rsidR="00EF399E">
        <w:rPr>
          <w:rFonts w:eastAsiaTheme="minorHAnsi"/>
          <w:sz w:val="24"/>
          <w:szCs w:val="24"/>
          <w:lang w:eastAsia="en-US"/>
        </w:rPr>
        <w:t>настоящего Регламента, специалист Управления готовит проект уведомления об отказе в предоставлении муниципальной услуги с указанием причин такого отказа, которое оформляется на бланке Администрации за по</w:t>
      </w:r>
      <w:r w:rsidR="00D6354C">
        <w:rPr>
          <w:rFonts w:eastAsiaTheme="minorHAnsi"/>
          <w:sz w:val="24"/>
          <w:szCs w:val="24"/>
          <w:lang w:eastAsia="en-US"/>
        </w:rPr>
        <w:t xml:space="preserve">дписью Главы Арамильского городского округа </w:t>
      </w:r>
      <w:r w:rsidR="00EF399E">
        <w:rPr>
          <w:rFonts w:eastAsiaTheme="minorHAnsi"/>
          <w:sz w:val="24"/>
          <w:szCs w:val="24"/>
          <w:lang w:eastAsia="en-US"/>
        </w:rPr>
        <w:t xml:space="preserve"> (при его отсутствии - заместителя Главы Администрации </w:t>
      </w:r>
      <w:r w:rsidR="00D6354C">
        <w:rPr>
          <w:rFonts w:eastAsiaTheme="minorHAnsi"/>
          <w:sz w:val="24"/>
          <w:szCs w:val="24"/>
          <w:lang w:eastAsia="en-US"/>
        </w:rPr>
        <w:t xml:space="preserve">Арамильского </w:t>
      </w:r>
      <w:r w:rsidR="00EF399E">
        <w:rPr>
          <w:rFonts w:eastAsiaTheme="minorHAnsi"/>
          <w:sz w:val="24"/>
          <w:szCs w:val="24"/>
          <w:lang w:eastAsia="en-US"/>
        </w:rPr>
        <w:t>городского округа).</w:t>
      </w:r>
      <w:proofErr w:type="gramEnd"/>
      <w:r w:rsidR="00EF399E">
        <w:rPr>
          <w:rFonts w:eastAsiaTheme="minorHAnsi"/>
          <w:sz w:val="24"/>
          <w:szCs w:val="24"/>
          <w:lang w:eastAsia="en-US"/>
        </w:rPr>
        <w:t xml:space="preserve"> Не позднее чем </w:t>
      </w:r>
      <w:proofErr w:type="gramStart"/>
      <w:r w:rsidR="00EF399E">
        <w:rPr>
          <w:rFonts w:eastAsiaTheme="minorHAnsi"/>
          <w:sz w:val="24"/>
          <w:szCs w:val="24"/>
          <w:lang w:eastAsia="en-US"/>
        </w:rPr>
        <w:t>через три рабочих дня со дня подписания уведомления об отказе в выдаче разрешения на использование</w:t>
      </w:r>
      <w:proofErr w:type="gramEnd"/>
      <w:r w:rsidR="00EF399E">
        <w:rPr>
          <w:rFonts w:eastAsiaTheme="minorHAnsi"/>
          <w:sz w:val="24"/>
          <w:szCs w:val="24"/>
          <w:lang w:eastAsia="en-US"/>
        </w:rPr>
        <w:t xml:space="preserve"> земель или земельного участка Главой </w:t>
      </w:r>
      <w:r w:rsidR="00D6354C">
        <w:rPr>
          <w:rFonts w:eastAsiaTheme="minorHAnsi"/>
          <w:sz w:val="24"/>
          <w:szCs w:val="24"/>
          <w:lang w:eastAsia="en-US"/>
        </w:rPr>
        <w:t xml:space="preserve">Арамильского </w:t>
      </w:r>
      <w:r w:rsidR="00EF399E">
        <w:rPr>
          <w:rFonts w:eastAsiaTheme="minorHAnsi"/>
          <w:sz w:val="24"/>
          <w:szCs w:val="24"/>
          <w:lang w:eastAsia="en-US"/>
        </w:rPr>
        <w:t>городского округа, Специалист выдает данное уведомление лично Заявителю или направляет по почтовому адресу, указанному в заявлении.</w:t>
      </w:r>
    </w:p>
    <w:p w:rsidR="00EF399E" w:rsidRDefault="00D6354C" w:rsidP="00EF399E">
      <w:pPr>
        <w:autoSpaceDE w:val="0"/>
        <w:autoSpaceDN w:val="0"/>
        <w:adjustRightInd w:val="0"/>
        <w:spacing w:before="240"/>
        <w:ind w:firstLine="54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</w:t>
      </w:r>
      <w:r w:rsidR="00EF399E">
        <w:rPr>
          <w:rFonts w:eastAsiaTheme="minorHAnsi"/>
          <w:sz w:val="24"/>
          <w:szCs w:val="24"/>
          <w:lang w:eastAsia="en-US"/>
        </w:rPr>
        <w:t xml:space="preserve">.4. Специалист, ответственный за предоставление муниципальной услуги, в течение 10 рабочих дней со дня подписания постановления Администрации о разрешении на использование земель или земельного участка направляет его копию в Управление </w:t>
      </w:r>
      <w:r w:rsidR="00EF399E">
        <w:rPr>
          <w:rFonts w:eastAsiaTheme="minorHAnsi"/>
          <w:sz w:val="24"/>
          <w:szCs w:val="24"/>
          <w:lang w:eastAsia="en-US"/>
        </w:rPr>
        <w:lastRenderedPageBreak/>
        <w:t>Федеральной службы государственной регистрации, кадастра и картографии по Свердловской области.</w:t>
      </w:r>
    </w:p>
    <w:p w:rsidR="002C23E9" w:rsidRDefault="002C23E9" w:rsidP="00BC02BF">
      <w:pPr>
        <w:rPr>
          <w:sz w:val="24"/>
          <w:szCs w:val="24"/>
        </w:rPr>
      </w:pPr>
    </w:p>
    <w:p w:rsidR="00D6354C" w:rsidRDefault="00D6354C" w:rsidP="00BC02BF">
      <w:pPr>
        <w:rPr>
          <w:sz w:val="24"/>
          <w:szCs w:val="24"/>
        </w:rPr>
      </w:pPr>
    </w:p>
    <w:p w:rsidR="00D6354C" w:rsidRPr="006915D4" w:rsidRDefault="00D6354C" w:rsidP="00D6354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Раздел 5</w:t>
      </w:r>
      <w:r w:rsidRPr="006915D4">
        <w:rPr>
          <w:sz w:val="24"/>
          <w:szCs w:val="24"/>
        </w:rPr>
        <w:t xml:space="preserve">. ФОРМЫ </w:t>
      </w:r>
      <w:proofErr w:type="gramStart"/>
      <w:r w:rsidRPr="006915D4">
        <w:rPr>
          <w:sz w:val="24"/>
          <w:szCs w:val="24"/>
        </w:rPr>
        <w:t>КОНТРОЛЯ ЗА</w:t>
      </w:r>
      <w:proofErr w:type="gramEnd"/>
      <w:r w:rsidRPr="006915D4">
        <w:rPr>
          <w:sz w:val="24"/>
          <w:szCs w:val="24"/>
        </w:rPr>
        <w:t xml:space="preserve"> ИСПОЛНЕНИЕМ</w:t>
      </w:r>
    </w:p>
    <w:p w:rsidR="00D6354C" w:rsidRPr="006915D4" w:rsidRDefault="00D6354C" w:rsidP="00D635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АДМИНИСТРАТИВНОГО РЕГЛАМЕНТА</w:t>
      </w:r>
    </w:p>
    <w:p w:rsidR="00D6354C" w:rsidRPr="006915D4" w:rsidRDefault="00D6354C" w:rsidP="00D6354C">
      <w:pPr>
        <w:autoSpaceDE w:val="0"/>
        <w:autoSpaceDN w:val="0"/>
        <w:adjustRightInd w:val="0"/>
        <w:rPr>
          <w:sz w:val="24"/>
          <w:szCs w:val="24"/>
        </w:rPr>
      </w:pP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>Контроль за</w:t>
      </w:r>
      <w:proofErr w:type="gramEnd"/>
      <w:r w:rsidRPr="006915D4">
        <w:rPr>
          <w:sz w:val="24"/>
          <w:szCs w:val="24"/>
        </w:rPr>
        <w:t xml:space="preserve"> соблюдением последовательности и сроков выполнения административных процедур (действий), определенных настоящим Административным регламентом, осуществляет Глава Арамильского городского округа или уполномоченное лицо.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>Контроль за</w:t>
      </w:r>
      <w:proofErr w:type="gramEnd"/>
      <w:r w:rsidRPr="006915D4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подготовку ответов на обращения заявителей, содержащие жалобы на действия (бездействие) специалистов в ходе предоставления муниципальной услуги.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Контроль осуществляется путем проведения плановых и внеплановых проверок соблюдения специалистом, ответственным за выполнение административных процедур (действий) в ходе предоставления муниципальной услуги, сроков и порядка исполнения положений настоящего Административного регламента.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Плановые проверки проводятся по распоряжению Главы Арамильского городского округа.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Внеплановые проверки проводятся в случае поступления жалоб заявителей по поводу предоставления муниципальной услуги.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D6354C" w:rsidRPr="006915D4" w:rsidRDefault="00D6354C" w:rsidP="00D6354C">
      <w:pPr>
        <w:autoSpaceDE w:val="0"/>
        <w:autoSpaceDN w:val="0"/>
        <w:adjustRightInd w:val="0"/>
        <w:rPr>
          <w:sz w:val="24"/>
          <w:szCs w:val="24"/>
        </w:rPr>
      </w:pPr>
    </w:p>
    <w:p w:rsidR="00D6354C" w:rsidRPr="006915D4" w:rsidRDefault="00D6354C" w:rsidP="00D6354C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6915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6</w:t>
      </w:r>
      <w:r w:rsidRPr="006915D4">
        <w:rPr>
          <w:sz w:val="24"/>
          <w:szCs w:val="24"/>
        </w:rPr>
        <w:t>. ДОСУДЕБНЫЙ (ВНЕСУДЕБНЫЙ) ПОРЯДОК ОБЖАЛОВАНИЯ РЕШЕНИЙ</w:t>
      </w:r>
    </w:p>
    <w:p w:rsidR="00D6354C" w:rsidRPr="006915D4" w:rsidRDefault="00D6354C" w:rsidP="00D635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И ДЕЙСТВИЙ (БЕЗДЕЙСТВИЯ), ОСУЩЕСТВЛЯЕМЫХ (ПРИНЯТЫХ)</w:t>
      </w:r>
    </w:p>
    <w:p w:rsidR="00D6354C" w:rsidRPr="006915D4" w:rsidRDefault="00D6354C" w:rsidP="00D6354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915D4">
        <w:rPr>
          <w:sz w:val="24"/>
          <w:szCs w:val="24"/>
        </w:rPr>
        <w:t>В ХОДЕ ПРЕДОСТАВЛЕНИЯ МУНИЦИПАЛЬНОЙ УСЛУГИ</w:t>
      </w:r>
    </w:p>
    <w:p w:rsidR="00D6354C" w:rsidRPr="006915D4" w:rsidRDefault="00D6354C" w:rsidP="00D6354C">
      <w:pPr>
        <w:autoSpaceDE w:val="0"/>
        <w:autoSpaceDN w:val="0"/>
        <w:adjustRightInd w:val="0"/>
        <w:rPr>
          <w:sz w:val="24"/>
          <w:szCs w:val="24"/>
        </w:rPr>
      </w:pP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Жалоба подается в орган, предоставляющий муниципальную услугу, в письменной форме, в том числе при личном приеме заявителя, или в электронном виде. Заинтересованные лица имеют право на досудебное (внесудебное) обжалование действий: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1) должностных лиц Учреждения – Председателю Комитета по управлению муниципальным имуществом;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2) Председателя Комитета по управлению муниципальным имуществом - Главе Арамильского городского округа.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Жалоба должна содержать: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а) наименование органа, предоставляющего муниципальную услугу, должностного лица органа, предоставляющего муниципальную услугу, либо специалиста МКУ </w:t>
      </w:r>
      <w:r>
        <w:rPr>
          <w:sz w:val="24"/>
          <w:szCs w:val="24"/>
        </w:rPr>
        <w:t xml:space="preserve">«Центр земельных отношений и муниципального имущества Арамильского городского округа» </w:t>
      </w:r>
      <w:r w:rsidRPr="006915D4">
        <w:rPr>
          <w:sz w:val="24"/>
          <w:szCs w:val="24"/>
        </w:rPr>
        <w:t>решения и действия (бездействие) которых обжалуются;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в) сведения об обжалуемых решениях и действиях (бездействии) органа, предоставляющего муниципальную услугу;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специалиста. Заявителем могут быть представлены документы (при наличии), подтверждающие доводы заявителя, либо их копии.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bookmarkStart w:id="1" w:name="Par456"/>
      <w:bookmarkEnd w:id="1"/>
      <w:r w:rsidRPr="006915D4">
        <w:rPr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915D4">
        <w:rPr>
          <w:sz w:val="24"/>
          <w:szCs w:val="24"/>
        </w:rPr>
        <w:t>представлена</w:t>
      </w:r>
      <w:proofErr w:type="gramEnd"/>
      <w:r w:rsidRPr="006915D4">
        <w:rPr>
          <w:sz w:val="24"/>
          <w:szCs w:val="24"/>
        </w:rPr>
        <w:t>: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а) оформленная в соответствии со </w:t>
      </w:r>
      <w:hyperlink r:id="rId34" w:history="1">
        <w:r w:rsidRPr="006915D4">
          <w:rPr>
            <w:sz w:val="24"/>
            <w:szCs w:val="24"/>
          </w:rPr>
          <w:t>ст. 185</w:t>
        </w:r>
      </w:hyperlink>
      <w:r w:rsidRPr="006915D4">
        <w:rPr>
          <w:sz w:val="24"/>
          <w:szCs w:val="24"/>
        </w:rPr>
        <w:t xml:space="preserve"> Гражданского кодекса Российской Федерации доверенность (для физических лиц);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Время приема жалоб должно совпадать со временем предоставления муниципальных услуг.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Жалоба в письменной форме может быть также направлена по почте.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 электронном виде жалоба может быть подана заявителем посредством: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Федеральным </w:t>
      </w:r>
      <w:hyperlink r:id="rId35" w:history="1">
        <w:r w:rsidRPr="006915D4">
          <w:rPr>
            <w:sz w:val="24"/>
            <w:szCs w:val="24"/>
          </w:rPr>
          <w:t>законом</w:t>
        </w:r>
      </w:hyperlink>
      <w:r w:rsidRPr="006915D4">
        <w:rPr>
          <w:sz w:val="24"/>
          <w:szCs w:val="24"/>
        </w:rPr>
        <w:t xml:space="preserve"> от 06.04.2011 № 63-ФЗ "Об электронной подписи", при этом документ, удостоверяющий личность заявителя, не требуется.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Жалоба рассматривается органом, предоставляющим муниципальную услугу, порядок предоставления которой был нарушен.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 отсутствии вышестоящего органа жалоба подается непосредственно руководителю органа, предоставляющего муниципальную услугу.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>Жалоба на нарушение порядка предоставления муниципальной услуги многофункциональным центром рассматривается органом, предоставляющим муниципальную услугу, заключившим соглашение о взаимодействии.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D6354C" w:rsidRDefault="00D6354C" w:rsidP="00D6354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6354C" w:rsidRDefault="00D6354C" w:rsidP="00D6354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2) нарушение срока предоставления муниципальной услуги;</w:t>
      </w:r>
    </w:p>
    <w:p w:rsidR="00D6354C" w:rsidRDefault="00D6354C" w:rsidP="00D6354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D6354C" w:rsidRDefault="00D6354C" w:rsidP="00D6354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D6354C" w:rsidRDefault="00D6354C" w:rsidP="00D6354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D6354C" w:rsidRDefault="00D6354C" w:rsidP="00D6354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6354C" w:rsidRDefault="00D6354C" w:rsidP="00D6354C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а) прием и рассмотрение жалоб в соответствии с требованиями;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направление жалоб в уполномоченный на их рассмотрение орган.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6" w:history="1">
        <w:r w:rsidRPr="006915D4">
          <w:rPr>
            <w:sz w:val="24"/>
            <w:szCs w:val="24"/>
          </w:rPr>
          <w:t>статьей 5.63</w:t>
        </w:r>
      </w:hyperlink>
      <w:r w:rsidRPr="006915D4">
        <w:rPr>
          <w:sz w:val="24"/>
          <w:szCs w:val="24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Органы, предоставляющие муниципальные услуги, обеспечивают: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а) оснащение мест приема жалоб;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информирование заявителей о порядке обжалования решений и действий (бездействия) органов, предоставляющих муниципальные услуги,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в) консультирование заявителей о порядке обжалования решений и действий (бездействия) органов, предоставляющих муниципальные услуги, в том числе по телефону, электронной почте, при личном приеме;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spellStart"/>
      <w:r w:rsidRPr="006915D4">
        <w:rPr>
          <w:sz w:val="24"/>
          <w:szCs w:val="24"/>
        </w:rPr>
        <w:lastRenderedPageBreak/>
        <w:t>д</w:t>
      </w:r>
      <w:proofErr w:type="spellEnd"/>
      <w:r w:rsidRPr="006915D4">
        <w:rPr>
          <w:sz w:val="24"/>
          <w:szCs w:val="24"/>
        </w:rPr>
        <w:t>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D6354C" w:rsidRPr="006915D4" w:rsidRDefault="00D6354C" w:rsidP="00D6354C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6915D4">
        <w:rPr>
          <w:sz w:val="24"/>
          <w:szCs w:val="24"/>
        </w:rPr>
        <w:t xml:space="preserve">По результатам рассмотрения жалобы в соответствии с </w:t>
      </w:r>
      <w:hyperlink r:id="rId37" w:history="1">
        <w:r w:rsidRPr="006915D4">
          <w:rPr>
            <w:sz w:val="24"/>
            <w:szCs w:val="24"/>
          </w:rPr>
          <w:t>частью 7 статьи 11.2</w:t>
        </w:r>
      </w:hyperlink>
      <w:r w:rsidRPr="006915D4">
        <w:rPr>
          <w:sz w:val="24"/>
          <w:szCs w:val="24"/>
        </w:rPr>
        <w:t xml:space="preserve"> Федерального закона </w:t>
      </w:r>
      <w:r>
        <w:rPr>
          <w:sz w:val="24"/>
          <w:szCs w:val="24"/>
        </w:rPr>
        <w:t xml:space="preserve">от </w:t>
      </w:r>
      <w:r>
        <w:rPr>
          <w:rFonts w:eastAsiaTheme="minorHAnsi"/>
          <w:sz w:val="24"/>
          <w:szCs w:val="24"/>
          <w:lang w:eastAsia="en-US"/>
        </w:rPr>
        <w:t xml:space="preserve">27.07.2010 № 210-ФЗ </w:t>
      </w:r>
      <w:r w:rsidRPr="006915D4">
        <w:rPr>
          <w:sz w:val="24"/>
          <w:szCs w:val="24"/>
        </w:rPr>
        <w:t>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 ответе по результатам рассмотрения жалобы указываются: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gramStart"/>
      <w:r w:rsidRPr="006915D4">
        <w:rPr>
          <w:sz w:val="24"/>
          <w:szCs w:val="24"/>
        </w:rP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в) фамилия, имя, отчество (при наличии) или наименование заявителя;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г) основания для принятия решения по жалобе;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proofErr w:type="spellStart"/>
      <w:r w:rsidRPr="006915D4">
        <w:rPr>
          <w:sz w:val="24"/>
          <w:szCs w:val="24"/>
        </w:rPr>
        <w:t>д</w:t>
      </w:r>
      <w:proofErr w:type="spellEnd"/>
      <w:r w:rsidRPr="006915D4">
        <w:rPr>
          <w:sz w:val="24"/>
          <w:szCs w:val="24"/>
        </w:rPr>
        <w:t>) принятое по жалобе решение;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ж) сведения о порядке обжалования принятого по жалобе решения.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>в) наличие решения по жалобе, принятого ранее в соответствии с требованиями, в отношении того же заявителя и по тому же предмету жалобы.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D6354C" w:rsidRPr="006915D4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6354C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  <w:r w:rsidRPr="006915D4">
        <w:rPr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6354C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6354C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6354C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6354C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6354C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Pr="006915D4" w:rsidRDefault="00F777CB" w:rsidP="00F777CB">
      <w:pPr>
        <w:tabs>
          <w:tab w:val="left" w:pos="993"/>
        </w:tabs>
        <w:ind w:left="5529" w:firstLine="0"/>
        <w:rPr>
          <w:sz w:val="24"/>
          <w:szCs w:val="24"/>
        </w:rPr>
      </w:pPr>
      <w:r w:rsidRPr="006915D4">
        <w:rPr>
          <w:sz w:val="24"/>
          <w:szCs w:val="24"/>
        </w:rPr>
        <w:lastRenderedPageBreak/>
        <w:t>Приложение №1</w:t>
      </w:r>
    </w:p>
    <w:p w:rsidR="00F777CB" w:rsidRPr="006915D4" w:rsidRDefault="00F777CB" w:rsidP="00F777CB">
      <w:pPr>
        <w:tabs>
          <w:tab w:val="left" w:pos="993"/>
        </w:tabs>
        <w:ind w:left="5529" w:firstLine="0"/>
        <w:rPr>
          <w:sz w:val="24"/>
          <w:szCs w:val="24"/>
        </w:rPr>
      </w:pPr>
      <w:r w:rsidRPr="006915D4">
        <w:rPr>
          <w:sz w:val="24"/>
          <w:szCs w:val="24"/>
        </w:rPr>
        <w:t>к Административному регламенту</w:t>
      </w:r>
    </w:p>
    <w:p w:rsidR="00F777CB" w:rsidRDefault="00F777CB" w:rsidP="00F777CB">
      <w:pPr>
        <w:tabs>
          <w:tab w:val="left" w:pos="993"/>
        </w:tabs>
        <w:ind w:left="5529"/>
        <w:rPr>
          <w:sz w:val="28"/>
          <w:szCs w:val="28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 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left="5245"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Главе Администрации Арамильского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городского округа</w:t>
      </w:r>
    </w:p>
    <w:p w:rsidR="00803464" w:rsidRDefault="00803464" w:rsidP="00803464">
      <w:pPr>
        <w:autoSpaceDE w:val="0"/>
        <w:autoSpaceDN w:val="0"/>
        <w:adjustRightInd w:val="0"/>
        <w:ind w:left="5245"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_______________________________ </w:t>
      </w:r>
    </w:p>
    <w:p w:rsidR="00803464" w:rsidRDefault="00803464" w:rsidP="00803464">
      <w:pPr>
        <w:autoSpaceDE w:val="0"/>
        <w:autoSpaceDN w:val="0"/>
        <w:adjustRightInd w:val="0"/>
        <w:ind w:firstLine="0"/>
        <w:outlineLvl w:val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(Ф.И.О. (для гражданина), наименование организации)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</w:t>
      </w:r>
      <w:proofErr w:type="gramStart"/>
      <w:r>
        <w:rPr>
          <w:rFonts w:ascii="Courier New" w:eastAsiaTheme="minorHAnsi" w:hAnsi="Courier New" w:cs="Courier New"/>
          <w:lang w:eastAsia="en-US"/>
        </w:rPr>
        <w:t>(место жительства (для гражданина),</w:t>
      </w:r>
      <w:proofErr w:type="gramEnd"/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место нахождения юр. лица)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</w:t>
      </w:r>
      <w:proofErr w:type="gramStart"/>
      <w:r>
        <w:rPr>
          <w:rFonts w:ascii="Courier New" w:eastAsiaTheme="minorHAnsi" w:hAnsi="Courier New" w:cs="Courier New"/>
          <w:lang w:eastAsia="en-US"/>
        </w:rPr>
        <w:t>(реквизиты документа, удостоверяющего</w:t>
      </w:r>
      <w:proofErr w:type="gramEnd"/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личность заявителя (для гражданина))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</w:t>
      </w:r>
      <w:proofErr w:type="gramStart"/>
      <w:r>
        <w:rPr>
          <w:rFonts w:ascii="Courier New" w:eastAsiaTheme="minorHAnsi" w:hAnsi="Courier New" w:cs="Courier New"/>
          <w:lang w:eastAsia="en-US"/>
        </w:rPr>
        <w:t>(государственный регистрационный номер записи</w:t>
      </w:r>
      <w:proofErr w:type="gramEnd"/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о государственной регистрации юридического лица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в едином </w:t>
      </w:r>
      <w:proofErr w:type="gramStart"/>
      <w:r>
        <w:rPr>
          <w:rFonts w:ascii="Courier New" w:eastAsiaTheme="minorHAnsi" w:hAnsi="Courier New" w:cs="Courier New"/>
          <w:lang w:eastAsia="en-US"/>
        </w:rPr>
        <w:t>государственной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реестре юридических лиц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               и ИНН налогоплательщика)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   (контактный телефон, электронная почта)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 Заявление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о выдаче разрешения на использование земель или земельного участка,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</w:t>
      </w:r>
      <w:proofErr w:type="gramStart"/>
      <w:r>
        <w:rPr>
          <w:rFonts w:ascii="Courier New" w:eastAsiaTheme="minorHAnsi" w:hAnsi="Courier New" w:cs="Courier New"/>
          <w:lang w:eastAsia="en-US"/>
        </w:rPr>
        <w:t>находящихся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в государственной или муниципальной собственности,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без предоставления земельных участков и установления сервитутов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Прошу  выдать разрешение на использование земель или земельного участка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 адресу: Свердловская область, 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(указать адрес (местоположение) земельного участка)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 кадастровым номером _________________, общей площадью ____________ кв. м.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В целях _______________________________________________________________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</w:t>
      </w:r>
      <w:proofErr w:type="gramStart"/>
      <w:r>
        <w:rPr>
          <w:rFonts w:ascii="Courier New" w:eastAsiaTheme="minorHAnsi" w:hAnsi="Courier New" w:cs="Courier New"/>
          <w:lang w:eastAsia="en-US"/>
        </w:rPr>
        <w:t>(предполагаемая цель использования в соответствии</w:t>
      </w:r>
      <w:proofErr w:type="gramEnd"/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 w:rsidRPr="00803464">
        <w:rPr>
          <w:rFonts w:ascii="Courier New" w:eastAsiaTheme="minorHAnsi" w:hAnsi="Courier New" w:cs="Courier New"/>
          <w:lang w:eastAsia="en-US"/>
        </w:rPr>
        <w:t xml:space="preserve">                            с </w:t>
      </w:r>
      <w:hyperlink r:id="rId38" w:history="1">
        <w:r w:rsidRPr="00803464">
          <w:rPr>
            <w:rFonts w:ascii="Courier New" w:eastAsiaTheme="minorHAnsi" w:hAnsi="Courier New" w:cs="Courier New"/>
            <w:lang w:eastAsia="en-US"/>
          </w:rPr>
          <w:t>пунктом 1 статьи 39.34</w:t>
        </w:r>
      </w:hyperlink>
      <w:r>
        <w:rPr>
          <w:rFonts w:ascii="Courier New" w:eastAsiaTheme="minorHAnsi" w:hAnsi="Courier New" w:cs="Courier New"/>
          <w:lang w:eastAsia="en-US"/>
        </w:rPr>
        <w:t xml:space="preserve"> ЗК РФ)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На срок _______________________________________________________________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</w:t>
      </w:r>
      <w:proofErr w:type="gramStart"/>
      <w:r>
        <w:rPr>
          <w:rFonts w:ascii="Courier New" w:eastAsiaTheme="minorHAnsi" w:hAnsi="Courier New" w:cs="Courier New"/>
          <w:lang w:eastAsia="en-US"/>
        </w:rPr>
        <w:t>(предполагаемый срок использования в пределах сроков,</w:t>
      </w:r>
      <w:proofErr w:type="gramEnd"/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установленных </w:t>
      </w:r>
      <w:hyperlink r:id="rId39" w:history="1">
        <w:r w:rsidRPr="00803464">
          <w:rPr>
            <w:rFonts w:ascii="Courier New" w:eastAsiaTheme="minorHAnsi" w:hAnsi="Courier New" w:cs="Courier New"/>
            <w:lang w:eastAsia="en-US"/>
          </w:rPr>
          <w:t>пунктом 1 статьи 39.34</w:t>
        </w:r>
      </w:hyperlink>
      <w:r>
        <w:rPr>
          <w:rFonts w:ascii="Courier New" w:eastAsiaTheme="minorHAnsi" w:hAnsi="Courier New" w:cs="Courier New"/>
          <w:lang w:eastAsia="en-US"/>
        </w:rPr>
        <w:t xml:space="preserve"> ЗК РФ)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Документы, прилагаемые к заявлению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___________________________________________________________________________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Заявитель ____________________ ___________ "__" ___________________ 20__ г.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(Ф.И.О.)       (подпись) (дата на момент подачи заявления)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Я,  настоящим  выражаю согласие на осуществление специалистами Комитета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по  управлению  муниципальным  имуществом  Арамильского  городского округа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proofErr w:type="gramStart"/>
      <w:r>
        <w:rPr>
          <w:rFonts w:ascii="Courier New" w:eastAsiaTheme="minorHAnsi" w:hAnsi="Courier New" w:cs="Courier New"/>
          <w:lang w:eastAsia="en-US"/>
        </w:rPr>
        <w:t xml:space="preserve">и МКУ «Центр земельных отношений и муниципального имущества» обработки  (сбора,  систематизации,  накопления,  хранения, уточнения,  обновления, изменения, использования) моих (наших) персональных данных, сведения о которых приложены к настоящему заявлению, в соответствии с  требованиями  Федерального </w:t>
      </w:r>
      <w:hyperlink r:id="rId40" w:history="1">
        <w:r>
          <w:rPr>
            <w:rFonts w:ascii="Courier New" w:eastAsiaTheme="minorHAnsi" w:hAnsi="Courier New" w:cs="Courier New"/>
            <w:color w:val="0000FF"/>
            <w:lang w:eastAsia="en-US"/>
          </w:rPr>
          <w:t>закона</w:t>
        </w:r>
      </w:hyperlink>
      <w:r>
        <w:rPr>
          <w:rFonts w:ascii="Courier New" w:eastAsiaTheme="minorHAnsi" w:hAnsi="Courier New" w:cs="Courier New"/>
          <w:lang w:eastAsia="en-US"/>
        </w:rPr>
        <w:t xml:space="preserve"> от 27.07.2006 N 152-ФЗ "О персональных данных".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 Указанные  персональные данные предоставляются в целях оформления прав  на  земельный  участок, расположенный на территории городского округа.</w:t>
      </w:r>
    </w:p>
    <w:p w:rsidR="00803464" w:rsidRDefault="00803464" w:rsidP="00803464">
      <w:pPr>
        <w:autoSpaceDE w:val="0"/>
        <w:autoSpaceDN w:val="0"/>
        <w:adjustRightInd w:val="0"/>
        <w:ind w:left="5529"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_____________________</w:t>
      </w:r>
    </w:p>
    <w:p w:rsidR="00803464" w:rsidRDefault="00803464" w:rsidP="00803464">
      <w:pPr>
        <w:autoSpaceDE w:val="0"/>
        <w:autoSpaceDN w:val="0"/>
        <w:adjustRightInd w:val="0"/>
        <w:ind w:left="5529"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(подпись)</w:t>
      </w:r>
    </w:p>
    <w:p w:rsidR="00803464" w:rsidRPr="006915D4" w:rsidRDefault="00803464" w:rsidP="00803464">
      <w:pPr>
        <w:tabs>
          <w:tab w:val="left" w:pos="993"/>
        </w:tabs>
        <w:ind w:left="5529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803464" w:rsidRDefault="00803464" w:rsidP="00803464">
      <w:pPr>
        <w:tabs>
          <w:tab w:val="left" w:pos="993"/>
        </w:tabs>
        <w:ind w:left="5529" w:firstLine="0"/>
        <w:rPr>
          <w:sz w:val="24"/>
          <w:szCs w:val="24"/>
        </w:rPr>
      </w:pPr>
      <w:r w:rsidRPr="006915D4">
        <w:rPr>
          <w:sz w:val="24"/>
          <w:szCs w:val="24"/>
        </w:rPr>
        <w:t>к Административному регламенту</w:t>
      </w:r>
    </w:p>
    <w:p w:rsidR="00803464" w:rsidRDefault="00803464" w:rsidP="00803464">
      <w:pPr>
        <w:tabs>
          <w:tab w:val="left" w:pos="993"/>
        </w:tabs>
        <w:ind w:left="5529" w:firstLine="0"/>
        <w:rPr>
          <w:sz w:val="24"/>
          <w:szCs w:val="24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БЛОК-СХЕМА</w:t>
      </w:r>
    </w:p>
    <w:p w:rsidR="00803464" w:rsidRDefault="00803464" w:rsidP="0080346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ПРЕДОСТАВЛЕНИЯ МУНИЦИПАЛЬНОЙ УСЛУГИ</w:t>
      </w:r>
    </w:p>
    <w:p w:rsidR="00803464" w:rsidRDefault="00803464" w:rsidP="0080346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"ВЫДАЧА РАЗРЕШЕНИЙ НА ИСПОЛЬЗОВАНИЕ ЗЕМЕЛЬ</w:t>
      </w:r>
    </w:p>
    <w:p w:rsidR="00803464" w:rsidRDefault="00803464" w:rsidP="0080346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ИЛИ ЗЕМЕЛЬНЫХ УЧАСТКОВ БЕЗ ПРЕДОСТАВЛЕНИЯ</w:t>
      </w:r>
    </w:p>
    <w:p w:rsidR="00803464" w:rsidRDefault="00803464" w:rsidP="00803464">
      <w:pPr>
        <w:autoSpaceDE w:val="0"/>
        <w:autoSpaceDN w:val="0"/>
        <w:adjustRightInd w:val="0"/>
        <w:ind w:firstLine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ЗЕМЕЛЬНЫХ УЧАСТКОВ И УСТАНОВЛЕНИЯ СЕРВИТУТА"</w:t>
      </w:r>
    </w:p>
    <w:p w:rsidR="00803464" w:rsidRDefault="00803464" w:rsidP="00803464">
      <w:pPr>
        <w:autoSpaceDE w:val="0"/>
        <w:autoSpaceDN w:val="0"/>
        <w:adjustRightInd w:val="0"/>
        <w:ind w:firstLine="0"/>
        <w:outlineLvl w:val="0"/>
        <w:rPr>
          <w:rFonts w:eastAsiaTheme="minorHAnsi"/>
          <w:sz w:val="24"/>
          <w:szCs w:val="24"/>
          <w:lang w:eastAsia="en-US"/>
        </w:rPr>
      </w:pP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┌────────────────────┐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┌──────────────┤ Прием заявления и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\/             │     документов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┌──────────────────────────┐ └────────────────────┘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Основания для отказа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в приеме заявления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     и документов       ├──────────────────────────────────────┐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└─────────────┬────────────┘       нет оснований для отказа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имеются основания                                         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для отказа    \/                                          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┌──────────────────────────┐                              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Возврат заявления и    │                  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документов заявителю   │                  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└──────────────────────────┘    ┌────────────────────┐    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  │     Экспертиза     │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┌───────&gt;│   </w:t>
      </w:r>
      <w:proofErr w:type="gramStart"/>
      <w:r>
        <w:rPr>
          <w:rFonts w:ascii="Courier New" w:eastAsiaTheme="minorHAnsi" w:hAnsi="Courier New" w:cs="Courier New"/>
          <w:lang w:eastAsia="en-US"/>
        </w:rPr>
        <w:t>представленных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  │&lt;──┐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│ ┌──────┤     документов     │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│ \/     └──────────┬─────────┘   │        \/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┌──────────────────────┴───┐               │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┌─────────────┐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   Направление        │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       └──┤ Регистрация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│межведомственных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запросов │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заявления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└──────────────────────────┘               │                └─────────────┘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┌──────────────────────────┐       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Подготовка проекта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gramStart"/>
      <w:r>
        <w:rPr>
          <w:rFonts w:ascii="Courier New" w:eastAsiaTheme="minorHAnsi" w:hAnsi="Courier New" w:cs="Courier New"/>
          <w:lang w:eastAsia="en-US"/>
        </w:rPr>
        <w:t>нет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оснований  │           имеются</w:t>
      </w:r>
      <w:proofErr w:type="gramEnd"/>
      <w:r>
        <w:rPr>
          <w:rFonts w:ascii="Courier New" w:eastAsiaTheme="minorHAnsi" w:hAnsi="Courier New" w:cs="Courier New"/>
          <w:lang w:eastAsia="en-US"/>
        </w:rPr>
        <w:t xml:space="preserve"> основания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  постановления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│для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отказа     \/          для отказа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Администрации </w:t>
      </w:r>
      <w:proofErr w:type="spellStart"/>
      <w:r w:rsidR="009C41CB">
        <w:rPr>
          <w:rFonts w:ascii="Courier New" w:eastAsiaTheme="minorHAnsi" w:hAnsi="Courier New" w:cs="Courier New"/>
          <w:lang w:eastAsia="en-US"/>
        </w:rPr>
        <w:t>Арамильско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│     ┌────────────────────┐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</w:t>
      </w:r>
      <w:r w:rsidR="009C41CB">
        <w:rPr>
          <w:rFonts w:ascii="Courier New" w:eastAsiaTheme="minorHAnsi" w:hAnsi="Courier New" w:cs="Courier New"/>
          <w:lang w:eastAsia="en-US"/>
        </w:rPr>
        <w:t>го городского о</w:t>
      </w:r>
      <w:r>
        <w:rPr>
          <w:rFonts w:ascii="Courier New" w:eastAsiaTheme="minorHAnsi" w:hAnsi="Courier New" w:cs="Courier New"/>
          <w:lang w:eastAsia="en-US"/>
        </w:rPr>
        <w:t>круга</w:t>
      </w:r>
      <w:r w:rsidR="009C41CB">
        <w:rPr>
          <w:rFonts w:ascii="Courier New" w:eastAsiaTheme="minorHAnsi" w:hAnsi="Courier New" w:cs="Courier New"/>
          <w:lang w:eastAsia="en-US"/>
        </w:rPr>
        <w:t xml:space="preserve"> </w:t>
      </w:r>
      <w:r>
        <w:rPr>
          <w:rFonts w:ascii="Courier New" w:eastAsiaTheme="minorHAnsi" w:hAnsi="Courier New" w:cs="Courier New"/>
          <w:lang w:eastAsia="en-US"/>
        </w:rPr>
        <w:t xml:space="preserve">   │&lt;────┤Основания для </w:t>
      </w:r>
      <w:proofErr w:type="spellStart"/>
      <w:r>
        <w:rPr>
          <w:rFonts w:ascii="Courier New" w:eastAsiaTheme="minorHAnsi" w:hAnsi="Courier New" w:cs="Courier New"/>
          <w:lang w:eastAsia="en-US"/>
        </w:rPr>
        <w:t>отказа├────────┐</w:t>
      </w:r>
      <w:proofErr w:type="spellEnd"/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   о разрешении       │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в предоставлении  │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на использование земель  │     </w:t>
      </w:r>
      <w:proofErr w:type="spellStart"/>
      <w:r>
        <w:rPr>
          <w:rFonts w:ascii="Courier New" w:eastAsiaTheme="minorHAnsi" w:hAnsi="Courier New" w:cs="Courier New"/>
          <w:lang w:eastAsia="en-US"/>
        </w:rPr>
        <w:t>│муниципальной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</w:t>
      </w:r>
      <w:proofErr w:type="spellStart"/>
      <w:r>
        <w:rPr>
          <w:rFonts w:ascii="Courier New" w:eastAsiaTheme="minorHAnsi" w:hAnsi="Courier New" w:cs="Courier New"/>
          <w:lang w:eastAsia="en-US"/>
        </w:rPr>
        <w:t>услуги│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или земельного участка  ├───┐ └────────────────────┘        \/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└────────────┬─────────────┘   │                    ┌─────────────────────┐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\/                │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Подготовка  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┌────────────────────────────┐ │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│уведомления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об </w:t>
      </w:r>
      <w:proofErr w:type="spellStart"/>
      <w:r>
        <w:rPr>
          <w:rFonts w:ascii="Courier New" w:eastAsiaTheme="minorHAnsi" w:hAnsi="Courier New" w:cs="Courier New"/>
          <w:lang w:eastAsia="en-US"/>
        </w:rPr>
        <w:t>отказе│</w:t>
      </w:r>
      <w:proofErr w:type="spellEnd"/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│Направление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заявителю копии │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в предоставлении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│постановления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Администрации │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│муниципальной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услуги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 </w:t>
      </w:r>
      <w:r w:rsidR="009C41CB">
        <w:rPr>
          <w:rFonts w:ascii="Courier New" w:eastAsiaTheme="minorHAnsi" w:hAnsi="Courier New" w:cs="Courier New"/>
          <w:lang w:eastAsia="en-US"/>
        </w:rPr>
        <w:t xml:space="preserve">Арамильского </w:t>
      </w:r>
      <w:proofErr w:type="spellStart"/>
      <w:r w:rsidR="009C41CB">
        <w:rPr>
          <w:rFonts w:ascii="Courier New" w:eastAsiaTheme="minorHAnsi" w:hAnsi="Courier New" w:cs="Courier New"/>
          <w:lang w:eastAsia="en-US"/>
        </w:rPr>
        <w:t>горо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│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              └──────────┬──────────┘</w:t>
      </w:r>
    </w:p>
    <w:p w:rsidR="00803464" w:rsidRDefault="009C41CB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 </w:t>
      </w:r>
      <w:proofErr w:type="spellStart"/>
      <w:r>
        <w:rPr>
          <w:rFonts w:ascii="Courier New" w:eastAsiaTheme="minorHAnsi" w:hAnsi="Courier New" w:cs="Courier New"/>
          <w:lang w:eastAsia="en-US"/>
        </w:rPr>
        <w:t>дского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округа    </w:t>
      </w:r>
      <w:r w:rsidR="00803464">
        <w:rPr>
          <w:rFonts w:ascii="Courier New" w:eastAsiaTheme="minorHAnsi" w:hAnsi="Courier New" w:cs="Courier New"/>
          <w:lang w:eastAsia="en-US"/>
        </w:rPr>
        <w:t xml:space="preserve">      │ </w:t>
      </w:r>
      <w:proofErr w:type="spellStart"/>
      <w:r w:rsidR="00803464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="00803464">
        <w:rPr>
          <w:rFonts w:ascii="Courier New" w:eastAsiaTheme="minorHAnsi" w:hAnsi="Courier New" w:cs="Courier New"/>
          <w:lang w:eastAsia="en-US"/>
        </w:rPr>
        <w:t xml:space="preserve">                               \/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└────────────┬───────────────┘ │                  ┌───────────────────────┐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\/                │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Направление заявителю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┌────────────────────────────┐ │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уведомления об отказе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 Направление копии      │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в предоставлении 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proofErr w:type="spellStart"/>
      <w:r>
        <w:rPr>
          <w:rFonts w:ascii="Courier New" w:eastAsiaTheme="minorHAnsi" w:hAnsi="Courier New" w:cs="Courier New"/>
          <w:lang w:eastAsia="en-US"/>
        </w:rPr>
        <w:t>│постановления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Администрации │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                </w:t>
      </w:r>
      <w:proofErr w:type="spellStart"/>
      <w:r>
        <w:rPr>
          <w:rFonts w:ascii="Courier New" w:eastAsiaTheme="minorHAnsi" w:hAnsi="Courier New" w:cs="Courier New"/>
          <w:lang w:eastAsia="en-US"/>
        </w:rPr>
        <w:t>│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муниципальной услуги  │</w:t>
      </w:r>
    </w:p>
    <w:p w:rsidR="00803464" w:rsidRDefault="009C41CB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 Арамильского </w:t>
      </w:r>
      <w:proofErr w:type="spellStart"/>
      <w:r>
        <w:rPr>
          <w:rFonts w:ascii="Courier New" w:eastAsiaTheme="minorHAnsi" w:hAnsi="Courier New" w:cs="Courier New"/>
          <w:lang w:eastAsia="en-US"/>
        </w:rPr>
        <w:t>горо</w:t>
      </w:r>
      <w:proofErr w:type="spellEnd"/>
      <w:r w:rsidR="00803464">
        <w:rPr>
          <w:rFonts w:ascii="Courier New" w:eastAsiaTheme="minorHAnsi" w:hAnsi="Courier New" w:cs="Courier New"/>
          <w:lang w:eastAsia="en-US"/>
        </w:rPr>
        <w:t xml:space="preserve">      │ </w:t>
      </w:r>
      <w:proofErr w:type="spellStart"/>
      <w:r w:rsidR="00803464">
        <w:rPr>
          <w:rFonts w:ascii="Courier New" w:eastAsiaTheme="minorHAnsi" w:hAnsi="Courier New" w:cs="Courier New"/>
          <w:lang w:eastAsia="en-US"/>
        </w:rPr>
        <w:t>│</w:t>
      </w:r>
      <w:proofErr w:type="spellEnd"/>
      <w:r w:rsidR="00803464">
        <w:rPr>
          <w:rFonts w:ascii="Courier New" w:eastAsiaTheme="minorHAnsi" w:hAnsi="Courier New" w:cs="Courier New"/>
          <w:lang w:eastAsia="en-US"/>
        </w:rPr>
        <w:t xml:space="preserve">                  └───────────────────────┘</w:t>
      </w:r>
    </w:p>
    <w:p w:rsidR="00803464" w:rsidRDefault="009C41CB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    </w:t>
      </w:r>
      <w:proofErr w:type="spellStart"/>
      <w:r>
        <w:rPr>
          <w:rFonts w:ascii="Courier New" w:eastAsiaTheme="minorHAnsi" w:hAnsi="Courier New" w:cs="Courier New"/>
          <w:lang w:eastAsia="en-US"/>
        </w:rPr>
        <w:t>дского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округа</w:t>
      </w:r>
      <w:r w:rsidR="00803464">
        <w:rPr>
          <w:rFonts w:ascii="Courier New" w:eastAsiaTheme="minorHAnsi" w:hAnsi="Courier New" w:cs="Courier New"/>
          <w:lang w:eastAsia="en-US"/>
        </w:rPr>
        <w:t xml:space="preserve">       │&lt;┘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│   в Управление </w:t>
      </w:r>
      <w:proofErr w:type="spellStart"/>
      <w:r>
        <w:rPr>
          <w:rFonts w:ascii="Courier New" w:eastAsiaTheme="minorHAnsi" w:hAnsi="Courier New" w:cs="Courier New"/>
          <w:lang w:eastAsia="en-US"/>
        </w:rPr>
        <w:t>Росреестра</w:t>
      </w:r>
      <w:proofErr w:type="spellEnd"/>
      <w:r>
        <w:rPr>
          <w:rFonts w:ascii="Courier New" w:eastAsiaTheme="minorHAnsi" w:hAnsi="Courier New" w:cs="Courier New"/>
          <w:lang w:eastAsia="en-US"/>
        </w:rPr>
        <w:t xml:space="preserve">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│  по Свердловской области   │</w:t>
      </w:r>
    </w:p>
    <w:p w:rsidR="00803464" w:rsidRDefault="00803464" w:rsidP="00803464">
      <w:pPr>
        <w:autoSpaceDE w:val="0"/>
        <w:autoSpaceDN w:val="0"/>
        <w:adjustRightInd w:val="0"/>
        <w:ind w:firstLine="0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└────────────────────────────┘</w:t>
      </w:r>
    </w:p>
    <w:p w:rsidR="00803464" w:rsidRPr="006915D4" w:rsidRDefault="00803464" w:rsidP="00803464">
      <w:pPr>
        <w:tabs>
          <w:tab w:val="left" w:pos="993"/>
        </w:tabs>
        <w:ind w:firstLine="0"/>
        <w:rPr>
          <w:sz w:val="24"/>
          <w:szCs w:val="24"/>
        </w:rPr>
      </w:pPr>
    </w:p>
    <w:p w:rsidR="00F777CB" w:rsidRDefault="00F777CB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F777CB" w:rsidRDefault="00F777CB" w:rsidP="00FA557D">
      <w:pPr>
        <w:autoSpaceDE w:val="0"/>
        <w:autoSpaceDN w:val="0"/>
        <w:adjustRightInd w:val="0"/>
        <w:ind w:firstLine="0"/>
        <w:rPr>
          <w:rFonts w:eastAsiaTheme="minorHAnsi"/>
          <w:sz w:val="24"/>
          <w:szCs w:val="24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      </w:t>
      </w:r>
    </w:p>
    <w:p w:rsidR="00D6354C" w:rsidRDefault="00D6354C" w:rsidP="00D6354C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D6354C" w:rsidRPr="00EF399E" w:rsidRDefault="00D6354C" w:rsidP="00D6354C">
      <w:pPr>
        <w:jc w:val="center"/>
        <w:rPr>
          <w:sz w:val="24"/>
          <w:szCs w:val="24"/>
        </w:rPr>
      </w:pPr>
    </w:p>
    <w:sectPr w:rsidR="00D6354C" w:rsidRPr="00EF399E" w:rsidSect="005B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4A4D"/>
    <w:rsid w:val="000013EA"/>
    <w:rsid w:val="0000175C"/>
    <w:rsid w:val="000043C0"/>
    <w:rsid w:val="00005523"/>
    <w:rsid w:val="00005CF5"/>
    <w:rsid w:val="00006034"/>
    <w:rsid w:val="00007FF1"/>
    <w:rsid w:val="00012278"/>
    <w:rsid w:val="000124F4"/>
    <w:rsid w:val="00014E8D"/>
    <w:rsid w:val="00014F59"/>
    <w:rsid w:val="000154E8"/>
    <w:rsid w:val="0002231B"/>
    <w:rsid w:val="000233DE"/>
    <w:rsid w:val="000246F6"/>
    <w:rsid w:val="00024A67"/>
    <w:rsid w:val="00025A3E"/>
    <w:rsid w:val="00025FFD"/>
    <w:rsid w:val="00026B22"/>
    <w:rsid w:val="000327F6"/>
    <w:rsid w:val="00032D1E"/>
    <w:rsid w:val="00033197"/>
    <w:rsid w:val="00033698"/>
    <w:rsid w:val="0003607F"/>
    <w:rsid w:val="00036D5B"/>
    <w:rsid w:val="000412DA"/>
    <w:rsid w:val="000433C0"/>
    <w:rsid w:val="00044541"/>
    <w:rsid w:val="00046111"/>
    <w:rsid w:val="00046387"/>
    <w:rsid w:val="00046A49"/>
    <w:rsid w:val="000471BA"/>
    <w:rsid w:val="0004744E"/>
    <w:rsid w:val="0004797A"/>
    <w:rsid w:val="00047CD5"/>
    <w:rsid w:val="0005160E"/>
    <w:rsid w:val="00054F94"/>
    <w:rsid w:val="00055961"/>
    <w:rsid w:val="00055B2B"/>
    <w:rsid w:val="00055DC5"/>
    <w:rsid w:val="00060260"/>
    <w:rsid w:val="00061C2C"/>
    <w:rsid w:val="00061D57"/>
    <w:rsid w:val="00062508"/>
    <w:rsid w:val="000639E9"/>
    <w:rsid w:val="0006529F"/>
    <w:rsid w:val="0006577D"/>
    <w:rsid w:val="00067B4C"/>
    <w:rsid w:val="00070FFE"/>
    <w:rsid w:val="00071039"/>
    <w:rsid w:val="000721F3"/>
    <w:rsid w:val="0007511F"/>
    <w:rsid w:val="00075792"/>
    <w:rsid w:val="000762EA"/>
    <w:rsid w:val="00080055"/>
    <w:rsid w:val="00080A3B"/>
    <w:rsid w:val="00080B81"/>
    <w:rsid w:val="000822AB"/>
    <w:rsid w:val="00082F0E"/>
    <w:rsid w:val="00083ED6"/>
    <w:rsid w:val="0008548F"/>
    <w:rsid w:val="00085725"/>
    <w:rsid w:val="00085A0E"/>
    <w:rsid w:val="00085CDD"/>
    <w:rsid w:val="00086480"/>
    <w:rsid w:val="000865D9"/>
    <w:rsid w:val="000902D3"/>
    <w:rsid w:val="00090EDF"/>
    <w:rsid w:val="0009174F"/>
    <w:rsid w:val="000934C8"/>
    <w:rsid w:val="0009455A"/>
    <w:rsid w:val="00096A29"/>
    <w:rsid w:val="00097063"/>
    <w:rsid w:val="000A0279"/>
    <w:rsid w:val="000A11B9"/>
    <w:rsid w:val="000A359D"/>
    <w:rsid w:val="000A3FA2"/>
    <w:rsid w:val="000A4733"/>
    <w:rsid w:val="000A5213"/>
    <w:rsid w:val="000A7182"/>
    <w:rsid w:val="000B0522"/>
    <w:rsid w:val="000B0939"/>
    <w:rsid w:val="000B13EA"/>
    <w:rsid w:val="000B1761"/>
    <w:rsid w:val="000B2013"/>
    <w:rsid w:val="000B4A1D"/>
    <w:rsid w:val="000B6750"/>
    <w:rsid w:val="000C08F6"/>
    <w:rsid w:val="000C29F9"/>
    <w:rsid w:val="000C470E"/>
    <w:rsid w:val="000C48FF"/>
    <w:rsid w:val="000C6E14"/>
    <w:rsid w:val="000D027C"/>
    <w:rsid w:val="000D2CFA"/>
    <w:rsid w:val="000D2F76"/>
    <w:rsid w:val="000D43D7"/>
    <w:rsid w:val="000D5C54"/>
    <w:rsid w:val="000D6144"/>
    <w:rsid w:val="000D70BE"/>
    <w:rsid w:val="000E21B1"/>
    <w:rsid w:val="000E2D0B"/>
    <w:rsid w:val="000E328D"/>
    <w:rsid w:val="000E3959"/>
    <w:rsid w:val="000E3AD4"/>
    <w:rsid w:val="000F1ED4"/>
    <w:rsid w:val="000F2207"/>
    <w:rsid w:val="000F2D20"/>
    <w:rsid w:val="000F4ECF"/>
    <w:rsid w:val="000F7AF4"/>
    <w:rsid w:val="00101B28"/>
    <w:rsid w:val="00102968"/>
    <w:rsid w:val="00102B9A"/>
    <w:rsid w:val="00103093"/>
    <w:rsid w:val="0010389D"/>
    <w:rsid w:val="001052E6"/>
    <w:rsid w:val="00105309"/>
    <w:rsid w:val="001054CA"/>
    <w:rsid w:val="001107F5"/>
    <w:rsid w:val="0011290D"/>
    <w:rsid w:val="001146AB"/>
    <w:rsid w:val="00116144"/>
    <w:rsid w:val="00116A01"/>
    <w:rsid w:val="001174D4"/>
    <w:rsid w:val="00121AE3"/>
    <w:rsid w:val="00122333"/>
    <w:rsid w:val="00122C7C"/>
    <w:rsid w:val="001244EA"/>
    <w:rsid w:val="00124FDA"/>
    <w:rsid w:val="001259F9"/>
    <w:rsid w:val="00126826"/>
    <w:rsid w:val="00126E7C"/>
    <w:rsid w:val="00127372"/>
    <w:rsid w:val="0013206E"/>
    <w:rsid w:val="00134B56"/>
    <w:rsid w:val="0013541B"/>
    <w:rsid w:val="00136BA4"/>
    <w:rsid w:val="00137EA4"/>
    <w:rsid w:val="0014305D"/>
    <w:rsid w:val="00151B4F"/>
    <w:rsid w:val="001528E9"/>
    <w:rsid w:val="00160C75"/>
    <w:rsid w:val="001623D4"/>
    <w:rsid w:val="00162A49"/>
    <w:rsid w:val="00162B94"/>
    <w:rsid w:val="00163097"/>
    <w:rsid w:val="00164320"/>
    <w:rsid w:val="00164D5E"/>
    <w:rsid w:val="00165835"/>
    <w:rsid w:val="00165B7B"/>
    <w:rsid w:val="001719BA"/>
    <w:rsid w:val="00172392"/>
    <w:rsid w:val="00172504"/>
    <w:rsid w:val="00173D7E"/>
    <w:rsid w:val="0017406E"/>
    <w:rsid w:val="00177768"/>
    <w:rsid w:val="0018180A"/>
    <w:rsid w:val="00181BC6"/>
    <w:rsid w:val="00181F77"/>
    <w:rsid w:val="001823CB"/>
    <w:rsid w:val="00182597"/>
    <w:rsid w:val="00184EAA"/>
    <w:rsid w:val="00185F10"/>
    <w:rsid w:val="00185F91"/>
    <w:rsid w:val="00186CCC"/>
    <w:rsid w:val="001902FF"/>
    <w:rsid w:val="00191536"/>
    <w:rsid w:val="0019265E"/>
    <w:rsid w:val="00193B38"/>
    <w:rsid w:val="00194459"/>
    <w:rsid w:val="0019559F"/>
    <w:rsid w:val="00196261"/>
    <w:rsid w:val="001976EE"/>
    <w:rsid w:val="001A41DB"/>
    <w:rsid w:val="001A4EAB"/>
    <w:rsid w:val="001A6D3C"/>
    <w:rsid w:val="001A795C"/>
    <w:rsid w:val="001B01BA"/>
    <w:rsid w:val="001B137B"/>
    <w:rsid w:val="001B203A"/>
    <w:rsid w:val="001B3104"/>
    <w:rsid w:val="001B585D"/>
    <w:rsid w:val="001B691E"/>
    <w:rsid w:val="001B6BEE"/>
    <w:rsid w:val="001C029B"/>
    <w:rsid w:val="001C224B"/>
    <w:rsid w:val="001C2540"/>
    <w:rsid w:val="001C28A4"/>
    <w:rsid w:val="001C2A34"/>
    <w:rsid w:val="001C2B61"/>
    <w:rsid w:val="001C2D51"/>
    <w:rsid w:val="001C3EA9"/>
    <w:rsid w:val="001C4A94"/>
    <w:rsid w:val="001C528C"/>
    <w:rsid w:val="001C669D"/>
    <w:rsid w:val="001C70D1"/>
    <w:rsid w:val="001C72D8"/>
    <w:rsid w:val="001C737A"/>
    <w:rsid w:val="001C738D"/>
    <w:rsid w:val="001C76DC"/>
    <w:rsid w:val="001D06D2"/>
    <w:rsid w:val="001D20C3"/>
    <w:rsid w:val="001D20D8"/>
    <w:rsid w:val="001D28A2"/>
    <w:rsid w:val="001D3272"/>
    <w:rsid w:val="001D530A"/>
    <w:rsid w:val="001D5CB7"/>
    <w:rsid w:val="001D61FA"/>
    <w:rsid w:val="001D72DB"/>
    <w:rsid w:val="001E170E"/>
    <w:rsid w:val="001E1CD2"/>
    <w:rsid w:val="001E4C71"/>
    <w:rsid w:val="001E641F"/>
    <w:rsid w:val="001E6944"/>
    <w:rsid w:val="001E6F38"/>
    <w:rsid w:val="001E7F26"/>
    <w:rsid w:val="001F03E6"/>
    <w:rsid w:val="001F1C30"/>
    <w:rsid w:val="001F2B9F"/>
    <w:rsid w:val="001F2EAD"/>
    <w:rsid w:val="001F465B"/>
    <w:rsid w:val="001F63DE"/>
    <w:rsid w:val="001F753A"/>
    <w:rsid w:val="00201208"/>
    <w:rsid w:val="002033CF"/>
    <w:rsid w:val="0020389E"/>
    <w:rsid w:val="00203CAC"/>
    <w:rsid w:val="00204879"/>
    <w:rsid w:val="002058B0"/>
    <w:rsid w:val="0020672F"/>
    <w:rsid w:val="00206922"/>
    <w:rsid w:val="00207BF3"/>
    <w:rsid w:val="00215C6A"/>
    <w:rsid w:val="00216102"/>
    <w:rsid w:val="00216CFB"/>
    <w:rsid w:val="00216F28"/>
    <w:rsid w:val="00217D96"/>
    <w:rsid w:val="00217FD8"/>
    <w:rsid w:val="002201F0"/>
    <w:rsid w:val="00222E5C"/>
    <w:rsid w:val="002255AA"/>
    <w:rsid w:val="00225C62"/>
    <w:rsid w:val="002269C5"/>
    <w:rsid w:val="00227FCD"/>
    <w:rsid w:val="00232B6F"/>
    <w:rsid w:val="00234884"/>
    <w:rsid w:val="0023519C"/>
    <w:rsid w:val="002404C4"/>
    <w:rsid w:val="00242683"/>
    <w:rsid w:val="0024426F"/>
    <w:rsid w:val="00252D0A"/>
    <w:rsid w:val="00253A3B"/>
    <w:rsid w:val="00253DE5"/>
    <w:rsid w:val="00257285"/>
    <w:rsid w:val="00257D58"/>
    <w:rsid w:val="00260052"/>
    <w:rsid w:val="00260B30"/>
    <w:rsid w:val="00261782"/>
    <w:rsid w:val="00262379"/>
    <w:rsid w:val="00262884"/>
    <w:rsid w:val="00262F9E"/>
    <w:rsid w:val="0026389F"/>
    <w:rsid w:val="00265E3E"/>
    <w:rsid w:val="00266E63"/>
    <w:rsid w:val="002705C5"/>
    <w:rsid w:val="0027341D"/>
    <w:rsid w:val="002756A5"/>
    <w:rsid w:val="00275AED"/>
    <w:rsid w:val="00276F56"/>
    <w:rsid w:val="00277BA6"/>
    <w:rsid w:val="00284233"/>
    <w:rsid w:val="0028541E"/>
    <w:rsid w:val="00285EC4"/>
    <w:rsid w:val="002873D1"/>
    <w:rsid w:val="002902E0"/>
    <w:rsid w:val="00292A05"/>
    <w:rsid w:val="00295D6D"/>
    <w:rsid w:val="00296A9B"/>
    <w:rsid w:val="002973A2"/>
    <w:rsid w:val="002A0CA7"/>
    <w:rsid w:val="002A0D26"/>
    <w:rsid w:val="002A1F69"/>
    <w:rsid w:val="002A2ED3"/>
    <w:rsid w:val="002A486B"/>
    <w:rsid w:val="002A5DAC"/>
    <w:rsid w:val="002A672C"/>
    <w:rsid w:val="002B32EB"/>
    <w:rsid w:val="002B359A"/>
    <w:rsid w:val="002B46E9"/>
    <w:rsid w:val="002B5A99"/>
    <w:rsid w:val="002B5D58"/>
    <w:rsid w:val="002B639D"/>
    <w:rsid w:val="002C0ED6"/>
    <w:rsid w:val="002C16C7"/>
    <w:rsid w:val="002C18C5"/>
    <w:rsid w:val="002C1EFC"/>
    <w:rsid w:val="002C23E9"/>
    <w:rsid w:val="002C2EDB"/>
    <w:rsid w:val="002C3468"/>
    <w:rsid w:val="002C3D05"/>
    <w:rsid w:val="002C6697"/>
    <w:rsid w:val="002C6D6C"/>
    <w:rsid w:val="002D372C"/>
    <w:rsid w:val="002D3A83"/>
    <w:rsid w:val="002D4099"/>
    <w:rsid w:val="002D4186"/>
    <w:rsid w:val="002D5758"/>
    <w:rsid w:val="002D588E"/>
    <w:rsid w:val="002E078E"/>
    <w:rsid w:val="002E0E31"/>
    <w:rsid w:val="002E106D"/>
    <w:rsid w:val="002E259D"/>
    <w:rsid w:val="002E3470"/>
    <w:rsid w:val="002E4165"/>
    <w:rsid w:val="002E44F5"/>
    <w:rsid w:val="002E4D6C"/>
    <w:rsid w:val="002E4D71"/>
    <w:rsid w:val="002E5609"/>
    <w:rsid w:val="002F00E2"/>
    <w:rsid w:val="002F591A"/>
    <w:rsid w:val="002F744B"/>
    <w:rsid w:val="0030252B"/>
    <w:rsid w:val="003034D5"/>
    <w:rsid w:val="00303670"/>
    <w:rsid w:val="00303CE3"/>
    <w:rsid w:val="00303D1E"/>
    <w:rsid w:val="003046DD"/>
    <w:rsid w:val="0030483E"/>
    <w:rsid w:val="00305452"/>
    <w:rsid w:val="00305E44"/>
    <w:rsid w:val="0030668F"/>
    <w:rsid w:val="003077E9"/>
    <w:rsid w:val="00312455"/>
    <w:rsid w:val="0031260A"/>
    <w:rsid w:val="0031307F"/>
    <w:rsid w:val="00313D12"/>
    <w:rsid w:val="0031405D"/>
    <w:rsid w:val="00314800"/>
    <w:rsid w:val="00323302"/>
    <w:rsid w:val="00323545"/>
    <w:rsid w:val="003241D4"/>
    <w:rsid w:val="00326B74"/>
    <w:rsid w:val="00326CDD"/>
    <w:rsid w:val="003272B3"/>
    <w:rsid w:val="00327B09"/>
    <w:rsid w:val="003317F5"/>
    <w:rsid w:val="0033252A"/>
    <w:rsid w:val="003349F3"/>
    <w:rsid w:val="003362DB"/>
    <w:rsid w:val="0033755B"/>
    <w:rsid w:val="00337936"/>
    <w:rsid w:val="003416F5"/>
    <w:rsid w:val="00341BB3"/>
    <w:rsid w:val="00345126"/>
    <w:rsid w:val="003462B5"/>
    <w:rsid w:val="00346394"/>
    <w:rsid w:val="00351C9B"/>
    <w:rsid w:val="00351E79"/>
    <w:rsid w:val="003522F2"/>
    <w:rsid w:val="00352318"/>
    <w:rsid w:val="003524A8"/>
    <w:rsid w:val="00353653"/>
    <w:rsid w:val="00353FDF"/>
    <w:rsid w:val="00355F24"/>
    <w:rsid w:val="00356A81"/>
    <w:rsid w:val="00356B4A"/>
    <w:rsid w:val="00362032"/>
    <w:rsid w:val="003621D7"/>
    <w:rsid w:val="00362470"/>
    <w:rsid w:val="003644DF"/>
    <w:rsid w:val="0037125E"/>
    <w:rsid w:val="00373FCA"/>
    <w:rsid w:val="003741CE"/>
    <w:rsid w:val="00374BFE"/>
    <w:rsid w:val="00375234"/>
    <w:rsid w:val="003766BD"/>
    <w:rsid w:val="0037705E"/>
    <w:rsid w:val="00380F11"/>
    <w:rsid w:val="00381144"/>
    <w:rsid w:val="003834A2"/>
    <w:rsid w:val="00384990"/>
    <w:rsid w:val="00384D8D"/>
    <w:rsid w:val="003852E9"/>
    <w:rsid w:val="003863F4"/>
    <w:rsid w:val="0038670B"/>
    <w:rsid w:val="003868E1"/>
    <w:rsid w:val="00386DA5"/>
    <w:rsid w:val="00386FF5"/>
    <w:rsid w:val="003873CB"/>
    <w:rsid w:val="0039049F"/>
    <w:rsid w:val="003906F9"/>
    <w:rsid w:val="0039221A"/>
    <w:rsid w:val="00392347"/>
    <w:rsid w:val="00393C32"/>
    <w:rsid w:val="0039468D"/>
    <w:rsid w:val="00395F30"/>
    <w:rsid w:val="0039616C"/>
    <w:rsid w:val="0039694F"/>
    <w:rsid w:val="003A27B8"/>
    <w:rsid w:val="003A2B82"/>
    <w:rsid w:val="003A304C"/>
    <w:rsid w:val="003A43C3"/>
    <w:rsid w:val="003A50F3"/>
    <w:rsid w:val="003A5592"/>
    <w:rsid w:val="003A6E5A"/>
    <w:rsid w:val="003A7F66"/>
    <w:rsid w:val="003B0605"/>
    <w:rsid w:val="003B1100"/>
    <w:rsid w:val="003B217B"/>
    <w:rsid w:val="003B4235"/>
    <w:rsid w:val="003B53A3"/>
    <w:rsid w:val="003B6AAA"/>
    <w:rsid w:val="003C0BFA"/>
    <w:rsid w:val="003C2844"/>
    <w:rsid w:val="003C349B"/>
    <w:rsid w:val="003C583B"/>
    <w:rsid w:val="003C59F8"/>
    <w:rsid w:val="003D2299"/>
    <w:rsid w:val="003D57B1"/>
    <w:rsid w:val="003D72F4"/>
    <w:rsid w:val="003E1726"/>
    <w:rsid w:val="003E30A7"/>
    <w:rsid w:val="003E35F0"/>
    <w:rsid w:val="003E43F8"/>
    <w:rsid w:val="003E466B"/>
    <w:rsid w:val="003E5939"/>
    <w:rsid w:val="003E59EB"/>
    <w:rsid w:val="003E794E"/>
    <w:rsid w:val="003E7ECF"/>
    <w:rsid w:val="003F0978"/>
    <w:rsid w:val="003F0DA9"/>
    <w:rsid w:val="003F1FB2"/>
    <w:rsid w:val="003F2A7D"/>
    <w:rsid w:val="003F3E48"/>
    <w:rsid w:val="003F5AEC"/>
    <w:rsid w:val="003F6A5E"/>
    <w:rsid w:val="003F6AB1"/>
    <w:rsid w:val="00404F12"/>
    <w:rsid w:val="00405CA3"/>
    <w:rsid w:val="00406DA1"/>
    <w:rsid w:val="0041035C"/>
    <w:rsid w:val="00412CCE"/>
    <w:rsid w:val="004131EF"/>
    <w:rsid w:val="00414858"/>
    <w:rsid w:val="00420A36"/>
    <w:rsid w:val="004212B7"/>
    <w:rsid w:val="0042236F"/>
    <w:rsid w:val="004223E3"/>
    <w:rsid w:val="0042262A"/>
    <w:rsid w:val="00422F11"/>
    <w:rsid w:val="004236FA"/>
    <w:rsid w:val="00423ACD"/>
    <w:rsid w:val="0042599C"/>
    <w:rsid w:val="00426E7F"/>
    <w:rsid w:val="00427C10"/>
    <w:rsid w:val="004311F2"/>
    <w:rsid w:val="00431BA9"/>
    <w:rsid w:val="00431E08"/>
    <w:rsid w:val="004358F7"/>
    <w:rsid w:val="00436D34"/>
    <w:rsid w:val="0044375C"/>
    <w:rsid w:val="004444F5"/>
    <w:rsid w:val="00444D49"/>
    <w:rsid w:val="00445745"/>
    <w:rsid w:val="00447008"/>
    <w:rsid w:val="00451169"/>
    <w:rsid w:val="00451852"/>
    <w:rsid w:val="0045225B"/>
    <w:rsid w:val="00453AC8"/>
    <w:rsid w:val="00453B14"/>
    <w:rsid w:val="004542BA"/>
    <w:rsid w:val="00454497"/>
    <w:rsid w:val="00455043"/>
    <w:rsid w:val="004607AF"/>
    <w:rsid w:val="00461DE6"/>
    <w:rsid w:val="00463486"/>
    <w:rsid w:val="004635CA"/>
    <w:rsid w:val="00466EB9"/>
    <w:rsid w:val="0046748C"/>
    <w:rsid w:val="00470004"/>
    <w:rsid w:val="00473162"/>
    <w:rsid w:val="00473A10"/>
    <w:rsid w:val="0047454D"/>
    <w:rsid w:val="0047601F"/>
    <w:rsid w:val="004801DC"/>
    <w:rsid w:val="0048072B"/>
    <w:rsid w:val="004817FE"/>
    <w:rsid w:val="004853FA"/>
    <w:rsid w:val="00486A83"/>
    <w:rsid w:val="00491EA0"/>
    <w:rsid w:val="00492921"/>
    <w:rsid w:val="00492E5A"/>
    <w:rsid w:val="004977FD"/>
    <w:rsid w:val="004A06E2"/>
    <w:rsid w:val="004A0A11"/>
    <w:rsid w:val="004A1F21"/>
    <w:rsid w:val="004A2648"/>
    <w:rsid w:val="004A40EE"/>
    <w:rsid w:val="004A53BB"/>
    <w:rsid w:val="004B0E47"/>
    <w:rsid w:val="004B5629"/>
    <w:rsid w:val="004C0206"/>
    <w:rsid w:val="004C306F"/>
    <w:rsid w:val="004C4388"/>
    <w:rsid w:val="004C4E69"/>
    <w:rsid w:val="004C6F00"/>
    <w:rsid w:val="004C783B"/>
    <w:rsid w:val="004D080F"/>
    <w:rsid w:val="004D1800"/>
    <w:rsid w:val="004D1ABC"/>
    <w:rsid w:val="004D260E"/>
    <w:rsid w:val="004D4A5C"/>
    <w:rsid w:val="004D7D3F"/>
    <w:rsid w:val="004E027C"/>
    <w:rsid w:val="004E039C"/>
    <w:rsid w:val="004E0845"/>
    <w:rsid w:val="004E7101"/>
    <w:rsid w:val="004F0E12"/>
    <w:rsid w:val="004F2A13"/>
    <w:rsid w:val="004F3E52"/>
    <w:rsid w:val="004F694D"/>
    <w:rsid w:val="004F7162"/>
    <w:rsid w:val="004F7ADE"/>
    <w:rsid w:val="00500339"/>
    <w:rsid w:val="00501B4D"/>
    <w:rsid w:val="00501F45"/>
    <w:rsid w:val="0050207A"/>
    <w:rsid w:val="005024A7"/>
    <w:rsid w:val="00502738"/>
    <w:rsid w:val="005053BF"/>
    <w:rsid w:val="0050579E"/>
    <w:rsid w:val="005062AB"/>
    <w:rsid w:val="0050682B"/>
    <w:rsid w:val="00506879"/>
    <w:rsid w:val="00510E17"/>
    <w:rsid w:val="00513260"/>
    <w:rsid w:val="00513ED9"/>
    <w:rsid w:val="005215A6"/>
    <w:rsid w:val="00521925"/>
    <w:rsid w:val="005237CE"/>
    <w:rsid w:val="0053045A"/>
    <w:rsid w:val="005306D6"/>
    <w:rsid w:val="00531553"/>
    <w:rsid w:val="0053409C"/>
    <w:rsid w:val="005344BC"/>
    <w:rsid w:val="00534702"/>
    <w:rsid w:val="00536990"/>
    <w:rsid w:val="00536B6C"/>
    <w:rsid w:val="00537158"/>
    <w:rsid w:val="00537781"/>
    <w:rsid w:val="00540A43"/>
    <w:rsid w:val="00541684"/>
    <w:rsid w:val="00541DA4"/>
    <w:rsid w:val="005457B5"/>
    <w:rsid w:val="005470A1"/>
    <w:rsid w:val="005515A5"/>
    <w:rsid w:val="005528F1"/>
    <w:rsid w:val="00555189"/>
    <w:rsid w:val="0055793E"/>
    <w:rsid w:val="0056134D"/>
    <w:rsid w:val="00561542"/>
    <w:rsid w:val="00561D26"/>
    <w:rsid w:val="00564992"/>
    <w:rsid w:val="00564A60"/>
    <w:rsid w:val="0056676E"/>
    <w:rsid w:val="00566AF9"/>
    <w:rsid w:val="00567F06"/>
    <w:rsid w:val="00567FC9"/>
    <w:rsid w:val="00572740"/>
    <w:rsid w:val="00573231"/>
    <w:rsid w:val="0057338B"/>
    <w:rsid w:val="00574132"/>
    <w:rsid w:val="00575E45"/>
    <w:rsid w:val="00580096"/>
    <w:rsid w:val="005818DE"/>
    <w:rsid w:val="00584207"/>
    <w:rsid w:val="00584FE5"/>
    <w:rsid w:val="0058575E"/>
    <w:rsid w:val="00587D60"/>
    <w:rsid w:val="005904F5"/>
    <w:rsid w:val="0059329B"/>
    <w:rsid w:val="00593FF7"/>
    <w:rsid w:val="005944AF"/>
    <w:rsid w:val="00594EEE"/>
    <w:rsid w:val="005951E3"/>
    <w:rsid w:val="005967C4"/>
    <w:rsid w:val="005969FE"/>
    <w:rsid w:val="00596A46"/>
    <w:rsid w:val="005A0F7A"/>
    <w:rsid w:val="005A3E1C"/>
    <w:rsid w:val="005A3EDD"/>
    <w:rsid w:val="005A4989"/>
    <w:rsid w:val="005A5F83"/>
    <w:rsid w:val="005A7A22"/>
    <w:rsid w:val="005B1C73"/>
    <w:rsid w:val="005B2B19"/>
    <w:rsid w:val="005B3AB4"/>
    <w:rsid w:val="005B3C9E"/>
    <w:rsid w:val="005B533E"/>
    <w:rsid w:val="005B6341"/>
    <w:rsid w:val="005B6B84"/>
    <w:rsid w:val="005C0DFC"/>
    <w:rsid w:val="005C21D1"/>
    <w:rsid w:val="005C2A32"/>
    <w:rsid w:val="005C3421"/>
    <w:rsid w:val="005C3F83"/>
    <w:rsid w:val="005D0039"/>
    <w:rsid w:val="005D1F3F"/>
    <w:rsid w:val="005D240C"/>
    <w:rsid w:val="005D286A"/>
    <w:rsid w:val="005D5BDC"/>
    <w:rsid w:val="005E041E"/>
    <w:rsid w:val="005E494E"/>
    <w:rsid w:val="005E6667"/>
    <w:rsid w:val="005E7DD5"/>
    <w:rsid w:val="005E7E69"/>
    <w:rsid w:val="005F0D3A"/>
    <w:rsid w:val="005F2B93"/>
    <w:rsid w:val="005F5867"/>
    <w:rsid w:val="005F5AA5"/>
    <w:rsid w:val="005F5E33"/>
    <w:rsid w:val="006001BD"/>
    <w:rsid w:val="0060053A"/>
    <w:rsid w:val="0060075D"/>
    <w:rsid w:val="00602F36"/>
    <w:rsid w:val="006045D3"/>
    <w:rsid w:val="006053A3"/>
    <w:rsid w:val="00605506"/>
    <w:rsid w:val="00605962"/>
    <w:rsid w:val="0060627B"/>
    <w:rsid w:val="006066E8"/>
    <w:rsid w:val="006067AC"/>
    <w:rsid w:val="00606CAA"/>
    <w:rsid w:val="006106CE"/>
    <w:rsid w:val="00610792"/>
    <w:rsid w:val="00610E7B"/>
    <w:rsid w:val="0061279E"/>
    <w:rsid w:val="00613203"/>
    <w:rsid w:val="00613C19"/>
    <w:rsid w:val="00613FEC"/>
    <w:rsid w:val="006145D7"/>
    <w:rsid w:val="006162DA"/>
    <w:rsid w:val="00621885"/>
    <w:rsid w:val="006221B8"/>
    <w:rsid w:val="0062392C"/>
    <w:rsid w:val="00625431"/>
    <w:rsid w:val="0062705C"/>
    <w:rsid w:val="006271F8"/>
    <w:rsid w:val="00627527"/>
    <w:rsid w:val="00630156"/>
    <w:rsid w:val="00630EC5"/>
    <w:rsid w:val="00633EDB"/>
    <w:rsid w:val="0063559A"/>
    <w:rsid w:val="00636673"/>
    <w:rsid w:val="00637DAB"/>
    <w:rsid w:val="00637F10"/>
    <w:rsid w:val="006401F3"/>
    <w:rsid w:val="00641B2E"/>
    <w:rsid w:val="00642D69"/>
    <w:rsid w:val="00644767"/>
    <w:rsid w:val="0064590E"/>
    <w:rsid w:val="00650A73"/>
    <w:rsid w:val="0065233E"/>
    <w:rsid w:val="0065267F"/>
    <w:rsid w:val="00655CB7"/>
    <w:rsid w:val="00656D7C"/>
    <w:rsid w:val="00657143"/>
    <w:rsid w:val="00657A04"/>
    <w:rsid w:val="00657B55"/>
    <w:rsid w:val="0066273C"/>
    <w:rsid w:val="0066359D"/>
    <w:rsid w:val="00664068"/>
    <w:rsid w:val="00664C67"/>
    <w:rsid w:val="0066687A"/>
    <w:rsid w:val="006668DA"/>
    <w:rsid w:val="00667CEB"/>
    <w:rsid w:val="00670176"/>
    <w:rsid w:val="006702F5"/>
    <w:rsid w:val="006711B4"/>
    <w:rsid w:val="00671D05"/>
    <w:rsid w:val="00675141"/>
    <w:rsid w:val="00675D24"/>
    <w:rsid w:val="00677606"/>
    <w:rsid w:val="00685594"/>
    <w:rsid w:val="00685E87"/>
    <w:rsid w:val="00686FA5"/>
    <w:rsid w:val="0069069B"/>
    <w:rsid w:val="00690C46"/>
    <w:rsid w:val="0069101B"/>
    <w:rsid w:val="0069113C"/>
    <w:rsid w:val="006924C8"/>
    <w:rsid w:val="006928C0"/>
    <w:rsid w:val="006937E5"/>
    <w:rsid w:val="00693F3E"/>
    <w:rsid w:val="006949BD"/>
    <w:rsid w:val="006974DB"/>
    <w:rsid w:val="00697E2C"/>
    <w:rsid w:val="006A1DCD"/>
    <w:rsid w:val="006A4CFF"/>
    <w:rsid w:val="006A5A18"/>
    <w:rsid w:val="006A661E"/>
    <w:rsid w:val="006A7723"/>
    <w:rsid w:val="006B32C5"/>
    <w:rsid w:val="006C0827"/>
    <w:rsid w:val="006C1631"/>
    <w:rsid w:val="006C1F3B"/>
    <w:rsid w:val="006C32C9"/>
    <w:rsid w:val="006C3AFD"/>
    <w:rsid w:val="006C5405"/>
    <w:rsid w:val="006C76C4"/>
    <w:rsid w:val="006D0CAE"/>
    <w:rsid w:val="006D3704"/>
    <w:rsid w:val="006D40C2"/>
    <w:rsid w:val="006D488F"/>
    <w:rsid w:val="006D54A0"/>
    <w:rsid w:val="006D6919"/>
    <w:rsid w:val="006D7F62"/>
    <w:rsid w:val="006E099D"/>
    <w:rsid w:val="006E37BE"/>
    <w:rsid w:val="006E47F5"/>
    <w:rsid w:val="006E4CCB"/>
    <w:rsid w:val="006E7B77"/>
    <w:rsid w:val="006F1250"/>
    <w:rsid w:val="006F25F5"/>
    <w:rsid w:val="006F345C"/>
    <w:rsid w:val="006F4612"/>
    <w:rsid w:val="006F47DE"/>
    <w:rsid w:val="006F491A"/>
    <w:rsid w:val="006F60E8"/>
    <w:rsid w:val="006F756A"/>
    <w:rsid w:val="007017FC"/>
    <w:rsid w:val="00701F90"/>
    <w:rsid w:val="00702E94"/>
    <w:rsid w:val="0070679B"/>
    <w:rsid w:val="0071535C"/>
    <w:rsid w:val="00715EE4"/>
    <w:rsid w:val="007201DA"/>
    <w:rsid w:val="00724749"/>
    <w:rsid w:val="00724A78"/>
    <w:rsid w:val="007259FC"/>
    <w:rsid w:val="00726C01"/>
    <w:rsid w:val="00727AA0"/>
    <w:rsid w:val="007301EF"/>
    <w:rsid w:val="00731A0D"/>
    <w:rsid w:val="0073206D"/>
    <w:rsid w:val="00732743"/>
    <w:rsid w:val="00735570"/>
    <w:rsid w:val="007355C6"/>
    <w:rsid w:val="0073560D"/>
    <w:rsid w:val="00735959"/>
    <w:rsid w:val="00735966"/>
    <w:rsid w:val="007365CC"/>
    <w:rsid w:val="00736653"/>
    <w:rsid w:val="007370A1"/>
    <w:rsid w:val="00737CC6"/>
    <w:rsid w:val="007401EA"/>
    <w:rsid w:val="00742263"/>
    <w:rsid w:val="00743194"/>
    <w:rsid w:val="0074384F"/>
    <w:rsid w:val="00744A8B"/>
    <w:rsid w:val="00744FF2"/>
    <w:rsid w:val="00745A3A"/>
    <w:rsid w:val="00747ACC"/>
    <w:rsid w:val="00750068"/>
    <w:rsid w:val="00751B26"/>
    <w:rsid w:val="00751E6C"/>
    <w:rsid w:val="0075330E"/>
    <w:rsid w:val="00756E3E"/>
    <w:rsid w:val="00760DEF"/>
    <w:rsid w:val="00762C5E"/>
    <w:rsid w:val="00763157"/>
    <w:rsid w:val="007631AD"/>
    <w:rsid w:val="0076743C"/>
    <w:rsid w:val="00767538"/>
    <w:rsid w:val="007705B2"/>
    <w:rsid w:val="00770EAF"/>
    <w:rsid w:val="007743DD"/>
    <w:rsid w:val="0077520B"/>
    <w:rsid w:val="00775B32"/>
    <w:rsid w:val="00777012"/>
    <w:rsid w:val="00777E15"/>
    <w:rsid w:val="0078099E"/>
    <w:rsid w:val="007813DB"/>
    <w:rsid w:val="00781799"/>
    <w:rsid w:val="00781C91"/>
    <w:rsid w:val="00783DE6"/>
    <w:rsid w:val="0079226F"/>
    <w:rsid w:val="00794467"/>
    <w:rsid w:val="007945FF"/>
    <w:rsid w:val="0079603B"/>
    <w:rsid w:val="0079661E"/>
    <w:rsid w:val="007A2A55"/>
    <w:rsid w:val="007A2A9F"/>
    <w:rsid w:val="007A3A3C"/>
    <w:rsid w:val="007A4F2D"/>
    <w:rsid w:val="007A69E6"/>
    <w:rsid w:val="007A7228"/>
    <w:rsid w:val="007A7780"/>
    <w:rsid w:val="007B11D5"/>
    <w:rsid w:val="007B1DEC"/>
    <w:rsid w:val="007B2684"/>
    <w:rsid w:val="007B284C"/>
    <w:rsid w:val="007B7CF4"/>
    <w:rsid w:val="007B7EBC"/>
    <w:rsid w:val="007C14D1"/>
    <w:rsid w:val="007C2399"/>
    <w:rsid w:val="007C2A1F"/>
    <w:rsid w:val="007C3196"/>
    <w:rsid w:val="007C36B9"/>
    <w:rsid w:val="007C3E77"/>
    <w:rsid w:val="007C459B"/>
    <w:rsid w:val="007C4A56"/>
    <w:rsid w:val="007C4A82"/>
    <w:rsid w:val="007C590C"/>
    <w:rsid w:val="007C5DD7"/>
    <w:rsid w:val="007C5FE8"/>
    <w:rsid w:val="007D2A66"/>
    <w:rsid w:val="007D777F"/>
    <w:rsid w:val="007E07B9"/>
    <w:rsid w:val="007E1CA4"/>
    <w:rsid w:val="007E38FA"/>
    <w:rsid w:val="007E5F8B"/>
    <w:rsid w:val="007F0BB6"/>
    <w:rsid w:val="007F4F1E"/>
    <w:rsid w:val="007F62B5"/>
    <w:rsid w:val="007F7B69"/>
    <w:rsid w:val="00800828"/>
    <w:rsid w:val="00800A4D"/>
    <w:rsid w:val="00801445"/>
    <w:rsid w:val="008032B2"/>
    <w:rsid w:val="00803464"/>
    <w:rsid w:val="008039F0"/>
    <w:rsid w:val="00805CBF"/>
    <w:rsid w:val="00806222"/>
    <w:rsid w:val="00806BE1"/>
    <w:rsid w:val="00807427"/>
    <w:rsid w:val="00810163"/>
    <w:rsid w:val="00812738"/>
    <w:rsid w:val="00813A13"/>
    <w:rsid w:val="008147F9"/>
    <w:rsid w:val="00814DAA"/>
    <w:rsid w:val="00815680"/>
    <w:rsid w:val="00820C25"/>
    <w:rsid w:val="0082109D"/>
    <w:rsid w:val="008219ED"/>
    <w:rsid w:val="00821F13"/>
    <w:rsid w:val="00823240"/>
    <w:rsid w:val="00825EB8"/>
    <w:rsid w:val="0082614A"/>
    <w:rsid w:val="00826A06"/>
    <w:rsid w:val="00826ECD"/>
    <w:rsid w:val="008272A1"/>
    <w:rsid w:val="00830576"/>
    <w:rsid w:val="00833915"/>
    <w:rsid w:val="00837360"/>
    <w:rsid w:val="008411A4"/>
    <w:rsid w:val="00841533"/>
    <w:rsid w:val="00843AED"/>
    <w:rsid w:val="008450F1"/>
    <w:rsid w:val="008466E0"/>
    <w:rsid w:val="00846EC9"/>
    <w:rsid w:val="00850737"/>
    <w:rsid w:val="0085097C"/>
    <w:rsid w:val="00850B2A"/>
    <w:rsid w:val="008514CE"/>
    <w:rsid w:val="008515E3"/>
    <w:rsid w:val="00851840"/>
    <w:rsid w:val="008522E1"/>
    <w:rsid w:val="00854460"/>
    <w:rsid w:val="008547D9"/>
    <w:rsid w:val="00855B2D"/>
    <w:rsid w:val="00856AF8"/>
    <w:rsid w:val="008608FF"/>
    <w:rsid w:val="0086194D"/>
    <w:rsid w:val="00862CDF"/>
    <w:rsid w:val="008657C3"/>
    <w:rsid w:val="00865D4D"/>
    <w:rsid w:val="00866109"/>
    <w:rsid w:val="00867CF8"/>
    <w:rsid w:val="00872E2A"/>
    <w:rsid w:val="008743AE"/>
    <w:rsid w:val="00874815"/>
    <w:rsid w:val="00876A38"/>
    <w:rsid w:val="00876E81"/>
    <w:rsid w:val="0088020F"/>
    <w:rsid w:val="0088142B"/>
    <w:rsid w:val="0088326A"/>
    <w:rsid w:val="0088364B"/>
    <w:rsid w:val="008848E0"/>
    <w:rsid w:val="00884EA2"/>
    <w:rsid w:val="008873BE"/>
    <w:rsid w:val="00890536"/>
    <w:rsid w:val="0089062D"/>
    <w:rsid w:val="00890959"/>
    <w:rsid w:val="0089227B"/>
    <w:rsid w:val="008926A0"/>
    <w:rsid w:val="00894502"/>
    <w:rsid w:val="00895F44"/>
    <w:rsid w:val="00896BD6"/>
    <w:rsid w:val="00897579"/>
    <w:rsid w:val="00897AE6"/>
    <w:rsid w:val="008A0798"/>
    <w:rsid w:val="008A092E"/>
    <w:rsid w:val="008A2AF0"/>
    <w:rsid w:val="008A2ED8"/>
    <w:rsid w:val="008A413A"/>
    <w:rsid w:val="008A512C"/>
    <w:rsid w:val="008A5CAB"/>
    <w:rsid w:val="008A61B0"/>
    <w:rsid w:val="008A6D60"/>
    <w:rsid w:val="008A7EC3"/>
    <w:rsid w:val="008B10F2"/>
    <w:rsid w:val="008B3B61"/>
    <w:rsid w:val="008B3D55"/>
    <w:rsid w:val="008C1B26"/>
    <w:rsid w:val="008C1FBA"/>
    <w:rsid w:val="008C3952"/>
    <w:rsid w:val="008C4195"/>
    <w:rsid w:val="008C4404"/>
    <w:rsid w:val="008C45E0"/>
    <w:rsid w:val="008C67E0"/>
    <w:rsid w:val="008D0C60"/>
    <w:rsid w:val="008D1BBF"/>
    <w:rsid w:val="008D2541"/>
    <w:rsid w:val="008D3316"/>
    <w:rsid w:val="008D43E9"/>
    <w:rsid w:val="008D4822"/>
    <w:rsid w:val="008D712C"/>
    <w:rsid w:val="008D76FE"/>
    <w:rsid w:val="008E04FC"/>
    <w:rsid w:val="008E0C6F"/>
    <w:rsid w:val="008E0D58"/>
    <w:rsid w:val="008E22CC"/>
    <w:rsid w:val="008E2326"/>
    <w:rsid w:val="008E30CA"/>
    <w:rsid w:val="008E5CD0"/>
    <w:rsid w:val="008E6A58"/>
    <w:rsid w:val="008E7165"/>
    <w:rsid w:val="008F003F"/>
    <w:rsid w:val="008F180F"/>
    <w:rsid w:val="008F389E"/>
    <w:rsid w:val="008F3C5C"/>
    <w:rsid w:val="008F3E16"/>
    <w:rsid w:val="008F3EAC"/>
    <w:rsid w:val="008F4518"/>
    <w:rsid w:val="008F5977"/>
    <w:rsid w:val="008F5AEF"/>
    <w:rsid w:val="008F6CC1"/>
    <w:rsid w:val="008F6EC3"/>
    <w:rsid w:val="009015E8"/>
    <w:rsid w:val="0090206C"/>
    <w:rsid w:val="00904DB9"/>
    <w:rsid w:val="009109CF"/>
    <w:rsid w:val="009109E5"/>
    <w:rsid w:val="00913407"/>
    <w:rsid w:val="00913A8E"/>
    <w:rsid w:val="00913B77"/>
    <w:rsid w:val="00915878"/>
    <w:rsid w:val="009161CB"/>
    <w:rsid w:val="009169EE"/>
    <w:rsid w:val="00917509"/>
    <w:rsid w:val="00921340"/>
    <w:rsid w:val="0092461A"/>
    <w:rsid w:val="009314B5"/>
    <w:rsid w:val="009321E3"/>
    <w:rsid w:val="00934826"/>
    <w:rsid w:val="00936B41"/>
    <w:rsid w:val="00941A91"/>
    <w:rsid w:val="00941CED"/>
    <w:rsid w:val="00943CF7"/>
    <w:rsid w:val="0094449D"/>
    <w:rsid w:val="00944533"/>
    <w:rsid w:val="00944744"/>
    <w:rsid w:val="0094521C"/>
    <w:rsid w:val="00947591"/>
    <w:rsid w:val="009519CE"/>
    <w:rsid w:val="0095567B"/>
    <w:rsid w:val="009602D2"/>
    <w:rsid w:val="00960FB5"/>
    <w:rsid w:val="0096134F"/>
    <w:rsid w:val="00961481"/>
    <w:rsid w:val="00961E03"/>
    <w:rsid w:val="00964BFE"/>
    <w:rsid w:val="009665F8"/>
    <w:rsid w:val="00966B2F"/>
    <w:rsid w:val="00970657"/>
    <w:rsid w:val="00973EA8"/>
    <w:rsid w:val="0097436D"/>
    <w:rsid w:val="009819F0"/>
    <w:rsid w:val="00982ED8"/>
    <w:rsid w:val="0098306A"/>
    <w:rsid w:val="00985456"/>
    <w:rsid w:val="009935D5"/>
    <w:rsid w:val="00993C26"/>
    <w:rsid w:val="00994188"/>
    <w:rsid w:val="00994D2C"/>
    <w:rsid w:val="00994E0F"/>
    <w:rsid w:val="009950D7"/>
    <w:rsid w:val="0099671B"/>
    <w:rsid w:val="009968D3"/>
    <w:rsid w:val="00996ACC"/>
    <w:rsid w:val="00996CC0"/>
    <w:rsid w:val="009A295D"/>
    <w:rsid w:val="009A2B2B"/>
    <w:rsid w:val="009A376D"/>
    <w:rsid w:val="009A37BB"/>
    <w:rsid w:val="009A5CFE"/>
    <w:rsid w:val="009A7112"/>
    <w:rsid w:val="009B0515"/>
    <w:rsid w:val="009B0A88"/>
    <w:rsid w:val="009B0AB6"/>
    <w:rsid w:val="009B0B29"/>
    <w:rsid w:val="009B1032"/>
    <w:rsid w:val="009B42A5"/>
    <w:rsid w:val="009B7F19"/>
    <w:rsid w:val="009C008E"/>
    <w:rsid w:val="009C34C6"/>
    <w:rsid w:val="009C41CB"/>
    <w:rsid w:val="009C4CBF"/>
    <w:rsid w:val="009C6B94"/>
    <w:rsid w:val="009C7B5E"/>
    <w:rsid w:val="009C7DDC"/>
    <w:rsid w:val="009D18C7"/>
    <w:rsid w:val="009D25A3"/>
    <w:rsid w:val="009D2D70"/>
    <w:rsid w:val="009D3331"/>
    <w:rsid w:val="009D530A"/>
    <w:rsid w:val="009D601D"/>
    <w:rsid w:val="009D74B9"/>
    <w:rsid w:val="009E197F"/>
    <w:rsid w:val="009E1D51"/>
    <w:rsid w:val="009E266E"/>
    <w:rsid w:val="009E3E4D"/>
    <w:rsid w:val="009E50C4"/>
    <w:rsid w:val="009E5287"/>
    <w:rsid w:val="009E5F16"/>
    <w:rsid w:val="009E7123"/>
    <w:rsid w:val="009F063F"/>
    <w:rsid w:val="009F3089"/>
    <w:rsid w:val="009F437D"/>
    <w:rsid w:val="009F5029"/>
    <w:rsid w:val="009F54B5"/>
    <w:rsid w:val="009F584E"/>
    <w:rsid w:val="009F5979"/>
    <w:rsid w:val="009F5FAE"/>
    <w:rsid w:val="009F639D"/>
    <w:rsid w:val="00A0017B"/>
    <w:rsid w:val="00A012B6"/>
    <w:rsid w:val="00A02322"/>
    <w:rsid w:val="00A033DA"/>
    <w:rsid w:val="00A10BFF"/>
    <w:rsid w:val="00A11274"/>
    <w:rsid w:val="00A1409D"/>
    <w:rsid w:val="00A15DF7"/>
    <w:rsid w:val="00A17041"/>
    <w:rsid w:val="00A170EA"/>
    <w:rsid w:val="00A20B54"/>
    <w:rsid w:val="00A21781"/>
    <w:rsid w:val="00A23346"/>
    <w:rsid w:val="00A25003"/>
    <w:rsid w:val="00A25631"/>
    <w:rsid w:val="00A260B2"/>
    <w:rsid w:val="00A268DC"/>
    <w:rsid w:val="00A300AE"/>
    <w:rsid w:val="00A30BC0"/>
    <w:rsid w:val="00A30F70"/>
    <w:rsid w:val="00A33B1D"/>
    <w:rsid w:val="00A3448F"/>
    <w:rsid w:val="00A37C61"/>
    <w:rsid w:val="00A40DE7"/>
    <w:rsid w:val="00A432FF"/>
    <w:rsid w:val="00A43FE2"/>
    <w:rsid w:val="00A45ED1"/>
    <w:rsid w:val="00A46338"/>
    <w:rsid w:val="00A5096B"/>
    <w:rsid w:val="00A51187"/>
    <w:rsid w:val="00A52595"/>
    <w:rsid w:val="00A543D2"/>
    <w:rsid w:val="00A55F19"/>
    <w:rsid w:val="00A6036F"/>
    <w:rsid w:val="00A6104F"/>
    <w:rsid w:val="00A622B1"/>
    <w:rsid w:val="00A636CF"/>
    <w:rsid w:val="00A653E0"/>
    <w:rsid w:val="00A6567A"/>
    <w:rsid w:val="00A658C2"/>
    <w:rsid w:val="00A659F3"/>
    <w:rsid w:val="00A70D43"/>
    <w:rsid w:val="00A711A8"/>
    <w:rsid w:val="00A71E74"/>
    <w:rsid w:val="00A72647"/>
    <w:rsid w:val="00A73692"/>
    <w:rsid w:val="00A736CA"/>
    <w:rsid w:val="00A74A4D"/>
    <w:rsid w:val="00A74BA6"/>
    <w:rsid w:val="00A7783A"/>
    <w:rsid w:val="00A83D39"/>
    <w:rsid w:val="00A84AF1"/>
    <w:rsid w:val="00A90E76"/>
    <w:rsid w:val="00A922CA"/>
    <w:rsid w:val="00A946B1"/>
    <w:rsid w:val="00A94D87"/>
    <w:rsid w:val="00A96283"/>
    <w:rsid w:val="00A96F89"/>
    <w:rsid w:val="00A9717D"/>
    <w:rsid w:val="00A974D1"/>
    <w:rsid w:val="00AA09B8"/>
    <w:rsid w:val="00AA15D6"/>
    <w:rsid w:val="00AA1DF5"/>
    <w:rsid w:val="00AA2128"/>
    <w:rsid w:val="00AA537F"/>
    <w:rsid w:val="00AA6018"/>
    <w:rsid w:val="00AA6994"/>
    <w:rsid w:val="00AB6B69"/>
    <w:rsid w:val="00AC0473"/>
    <w:rsid w:val="00AC2BDE"/>
    <w:rsid w:val="00AC3BD6"/>
    <w:rsid w:val="00AC43F1"/>
    <w:rsid w:val="00AC4AA4"/>
    <w:rsid w:val="00AC7A2C"/>
    <w:rsid w:val="00AD1A84"/>
    <w:rsid w:val="00AD1F23"/>
    <w:rsid w:val="00AD3A6A"/>
    <w:rsid w:val="00AD496B"/>
    <w:rsid w:val="00AD71BD"/>
    <w:rsid w:val="00AE1F48"/>
    <w:rsid w:val="00AE379C"/>
    <w:rsid w:val="00AE4881"/>
    <w:rsid w:val="00AE506B"/>
    <w:rsid w:val="00AE50A4"/>
    <w:rsid w:val="00AE5852"/>
    <w:rsid w:val="00AE68EA"/>
    <w:rsid w:val="00AE7582"/>
    <w:rsid w:val="00AF1F09"/>
    <w:rsid w:val="00AF2406"/>
    <w:rsid w:val="00AF2AD1"/>
    <w:rsid w:val="00AF445B"/>
    <w:rsid w:val="00AF506E"/>
    <w:rsid w:val="00AF5AF8"/>
    <w:rsid w:val="00B017FD"/>
    <w:rsid w:val="00B02D53"/>
    <w:rsid w:val="00B05F7C"/>
    <w:rsid w:val="00B0728C"/>
    <w:rsid w:val="00B07D3F"/>
    <w:rsid w:val="00B10634"/>
    <w:rsid w:val="00B13C75"/>
    <w:rsid w:val="00B21E9D"/>
    <w:rsid w:val="00B226B8"/>
    <w:rsid w:val="00B234E4"/>
    <w:rsid w:val="00B23E75"/>
    <w:rsid w:val="00B23EF0"/>
    <w:rsid w:val="00B24EB5"/>
    <w:rsid w:val="00B315E7"/>
    <w:rsid w:val="00B32BB1"/>
    <w:rsid w:val="00B33B8A"/>
    <w:rsid w:val="00B352A6"/>
    <w:rsid w:val="00B3750F"/>
    <w:rsid w:val="00B4032C"/>
    <w:rsid w:val="00B41F5A"/>
    <w:rsid w:val="00B44F03"/>
    <w:rsid w:val="00B46ECF"/>
    <w:rsid w:val="00B506E8"/>
    <w:rsid w:val="00B50FA1"/>
    <w:rsid w:val="00B5662E"/>
    <w:rsid w:val="00B643CA"/>
    <w:rsid w:val="00B659CB"/>
    <w:rsid w:val="00B65E72"/>
    <w:rsid w:val="00B65E87"/>
    <w:rsid w:val="00B6605C"/>
    <w:rsid w:val="00B669DC"/>
    <w:rsid w:val="00B721C6"/>
    <w:rsid w:val="00B72C46"/>
    <w:rsid w:val="00B7357B"/>
    <w:rsid w:val="00B7463D"/>
    <w:rsid w:val="00B75054"/>
    <w:rsid w:val="00B75439"/>
    <w:rsid w:val="00B7668D"/>
    <w:rsid w:val="00B77101"/>
    <w:rsid w:val="00B776DD"/>
    <w:rsid w:val="00B80D6A"/>
    <w:rsid w:val="00B8138B"/>
    <w:rsid w:val="00B81FEB"/>
    <w:rsid w:val="00B85591"/>
    <w:rsid w:val="00B85A89"/>
    <w:rsid w:val="00B866FC"/>
    <w:rsid w:val="00B87347"/>
    <w:rsid w:val="00B87F27"/>
    <w:rsid w:val="00B91BE6"/>
    <w:rsid w:val="00B9201F"/>
    <w:rsid w:val="00B95BC0"/>
    <w:rsid w:val="00B961D8"/>
    <w:rsid w:val="00B9703B"/>
    <w:rsid w:val="00BA17DC"/>
    <w:rsid w:val="00BA394B"/>
    <w:rsid w:val="00BA6F7A"/>
    <w:rsid w:val="00BA798F"/>
    <w:rsid w:val="00BA7F45"/>
    <w:rsid w:val="00BA7F64"/>
    <w:rsid w:val="00BB2680"/>
    <w:rsid w:val="00BB498D"/>
    <w:rsid w:val="00BB7432"/>
    <w:rsid w:val="00BC02BF"/>
    <w:rsid w:val="00BC1A8A"/>
    <w:rsid w:val="00BC1D40"/>
    <w:rsid w:val="00BC226B"/>
    <w:rsid w:val="00BC2A1F"/>
    <w:rsid w:val="00BC2CE5"/>
    <w:rsid w:val="00BC483B"/>
    <w:rsid w:val="00BC5F04"/>
    <w:rsid w:val="00BC6A8A"/>
    <w:rsid w:val="00BD0782"/>
    <w:rsid w:val="00BD1DDE"/>
    <w:rsid w:val="00BD21A6"/>
    <w:rsid w:val="00BD265A"/>
    <w:rsid w:val="00BD42DF"/>
    <w:rsid w:val="00BD6465"/>
    <w:rsid w:val="00BD6758"/>
    <w:rsid w:val="00BD785E"/>
    <w:rsid w:val="00BE2173"/>
    <w:rsid w:val="00BE2612"/>
    <w:rsid w:val="00BE2C65"/>
    <w:rsid w:val="00BE5751"/>
    <w:rsid w:val="00BF133A"/>
    <w:rsid w:val="00BF1884"/>
    <w:rsid w:val="00C02747"/>
    <w:rsid w:val="00C038C3"/>
    <w:rsid w:val="00C04AB4"/>
    <w:rsid w:val="00C0549F"/>
    <w:rsid w:val="00C05D52"/>
    <w:rsid w:val="00C061BC"/>
    <w:rsid w:val="00C0747E"/>
    <w:rsid w:val="00C11B1C"/>
    <w:rsid w:val="00C145D3"/>
    <w:rsid w:val="00C15CC1"/>
    <w:rsid w:val="00C207F3"/>
    <w:rsid w:val="00C21AEB"/>
    <w:rsid w:val="00C231D5"/>
    <w:rsid w:val="00C238F4"/>
    <w:rsid w:val="00C24A9F"/>
    <w:rsid w:val="00C26C47"/>
    <w:rsid w:val="00C26D55"/>
    <w:rsid w:val="00C27598"/>
    <w:rsid w:val="00C27B7A"/>
    <w:rsid w:val="00C3071C"/>
    <w:rsid w:val="00C31D2E"/>
    <w:rsid w:val="00C31FEC"/>
    <w:rsid w:val="00C34729"/>
    <w:rsid w:val="00C34942"/>
    <w:rsid w:val="00C3597E"/>
    <w:rsid w:val="00C35E79"/>
    <w:rsid w:val="00C40AD2"/>
    <w:rsid w:val="00C42FC5"/>
    <w:rsid w:val="00C446E9"/>
    <w:rsid w:val="00C47D7F"/>
    <w:rsid w:val="00C51656"/>
    <w:rsid w:val="00C5221E"/>
    <w:rsid w:val="00C531A9"/>
    <w:rsid w:val="00C53497"/>
    <w:rsid w:val="00C53DEE"/>
    <w:rsid w:val="00C54878"/>
    <w:rsid w:val="00C5559A"/>
    <w:rsid w:val="00C560D9"/>
    <w:rsid w:val="00C56F03"/>
    <w:rsid w:val="00C573EC"/>
    <w:rsid w:val="00C612B7"/>
    <w:rsid w:val="00C62097"/>
    <w:rsid w:val="00C6376D"/>
    <w:rsid w:val="00C64C71"/>
    <w:rsid w:val="00C6592F"/>
    <w:rsid w:val="00C71560"/>
    <w:rsid w:val="00C7469B"/>
    <w:rsid w:val="00C74FA5"/>
    <w:rsid w:val="00C7516D"/>
    <w:rsid w:val="00C8114D"/>
    <w:rsid w:val="00C8271F"/>
    <w:rsid w:val="00C83D1F"/>
    <w:rsid w:val="00C84065"/>
    <w:rsid w:val="00C86C02"/>
    <w:rsid w:val="00C911DB"/>
    <w:rsid w:val="00C94A67"/>
    <w:rsid w:val="00C96C8A"/>
    <w:rsid w:val="00CA4BB1"/>
    <w:rsid w:val="00CA4D23"/>
    <w:rsid w:val="00CA7D2A"/>
    <w:rsid w:val="00CB160D"/>
    <w:rsid w:val="00CB2A10"/>
    <w:rsid w:val="00CB2D25"/>
    <w:rsid w:val="00CB38EA"/>
    <w:rsid w:val="00CB38F8"/>
    <w:rsid w:val="00CB428C"/>
    <w:rsid w:val="00CB4DBB"/>
    <w:rsid w:val="00CB62F7"/>
    <w:rsid w:val="00CB67C4"/>
    <w:rsid w:val="00CB76C5"/>
    <w:rsid w:val="00CC17AE"/>
    <w:rsid w:val="00CC2A45"/>
    <w:rsid w:val="00CC3866"/>
    <w:rsid w:val="00CC3BA3"/>
    <w:rsid w:val="00CC54A2"/>
    <w:rsid w:val="00CC5C12"/>
    <w:rsid w:val="00CC7566"/>
    <w:rsid w:val="00CD03D2"/>
    <w:rsid w:val="00CD3DE7"/>
    <w:rsid w:val="00CD44D0"/>
    <w:rsid w:val="00CD5E82"/>
    <w:rsid w:val="00CD69AF"/>
    <w:rsid w:val="00CD74BF"/>
    <w:rsid w:val="00CE1DCA"/>
    <w:rsid w:val="00CE200C"/>
    <w:rsid w:val="00CE4081"/>
    <w:rsid w:val="00CE429A"/>
    <w:rsid w:val="00CE4E1E"/>
    <w:rsid w:val="00CE5544"/>
    <w:rsid w:val="00CE6639"/>
    <w:rsid w:val="00CF0EC1"/>
    <w:rsid w:val="00CF4C97"/>
    <w:rsid w:val="00CF4E42"/>
    <w:rsid w:val="00CF540E"/>
    <w:rsid w:val="00CF6364"/>
    <w:rsid w:val="00D00EE7"/>
    <w:rsid w:val="00D035F9"/>
    <w:rsid w:val="00D03ABF"/>
    <w:rsid w:val="00D04BED"/>
    <w:rsid w:val="00D05EB4"/>
    <w:rsid w:val="00D07201"/>
    <w:rsid w:val="00D07A8A"/>
    <w:rsid w:val="00D10AD7"/>
    <w:rsid w:val="00D10D1C"/>
    <w:rsid w:val="00D16CC1"/>
    <w:rsid w:val="00D17FF9"/>
    <w:rsid w:val="00D20259"/>
    <w:rsid w:val="00D20375"/>
    <w:rsid w:val="00D21FEC"/>
    <w:rsid w:val="00D22147"/>
    <w:rsid w:val="00D2244F"/>
    <w:rsid w:val="00D2249E"/>
    <w:rsid w:val="00D234C6"/>
    <w:rsid w:val="00D241EC"/>
    <w:rsid w:val="00D24E63"/>
    <w:rsid w:val="00D25815"/>
    <w:rsid w:val="00D25C98"/>
    <w:rsid w:val="00D271B7"/>
    <w:rsid w:val="00D30FE0"/>
    <w:rsid w:val="00D32123"/>
    <w:rsid w:val="00D329FE"/>
    <w:rsid w:val="00D34101"/>
    <w:rsid w:val="00D358D7"/>
    <w:rsid w:val="00D3624E"/>
    <w:rsid w:val="00D40E04"/>
    <w:rsid w:val="00D4303E"/>
    <w:rsid w:val="00D43627"/>
    <w:rsid w:val="00D43C1F"/>
    <w:rsid w:val="00D44701"/>
    <w:rsid w:val="00D447CE"/>
    <w:rsid w:val="00D4798E"/>
    <w:rsid w:val="00D50358"/>
    <w:rsid w:val="00D50D1D"/>
    <w:rsid w:val="00D50E53"/>
    <w:rsid w:val="00D514B4"/>
    <w:rsid w:val="00D541FC"/>
    <w:rsid w:val="00D54475"/>
    <w:rsid w:val="00D5487A"/>
    <w:rsid w:val="00D550FB"/>
    <w:rsid w:val="00D569BB"/>
    <w:rsid w:val="00D57A53"/>
    <w:rsid w:val="00D61429"/>
    <w:rsid w:val="00D6354C"/>
    <w:rsid w:val="00D642C3"/>
    <w:rsid w:val="00D64F26"/>
    <w:rsid w:val="00D70B33"/>
    <w:rsid w:val="00D72D1D"/>
    <w:rsid w:val="00D7657F"/>
    <w:rsid w:val="00D76E21"/>
    <w:rsid w:val="00D77FAD"/>
    <w:rsid w:val="00D81AAB"/>
    <w:rsid w:val="00D81B21"/>
    <w:rsid w:val="00D82166"/>
    <w:rsid w:val="00D85B59"/>
    <w:rsid w:val="00D872CF"/>
    <w:rsid w:val="00D90428"/>
    <w:rsid w:val="00D91FFC"/>
    <w:rsid w:val="00D9210A"/>
    <w:rsid w:val="00D927FC"/>
    <w:rsid w:val="00D93E48"/>
    <w:rsid w:val="00D95061"/>
    <w:rsid w:val="00D9580E"/>
    <w:rsid w:val="00D96169"/>
    <w:rsid w:val="00D96B95"/>
    <w:rsid w:val="00D977F1"/>
    <w:rsid w:val="00DA0144"/>
    <w:rsid w:val="00DA2AF1"/>
    <w:rsid w:val="00DA4B65"/>
    <w:rsid w:val="00DA62D0"/>
    <w:rsid w:val="00DA6AE8"/>
    <w:rsid w:val="00DA7DBE"/>
    <w:rsid w:val="00DB0E58"/>
    <w:rsid w:val="00DB1E00"/>
    <w:rsid w:val="00DB4CCC"/>
    <w:rsid w:val="00DB6072"/>
    <w:rsid w:val="00DB6132"/>
    <w:rsid w:val="00DB64D0"/>
    <w:rsid w:val="00DB7784"/>
    <w:rsid w:val="00DC2D38"/>
    <w:rsid w:val="00DC3145"/>
    <w:rsid w:val="00DC3A46"/>
    <w:rsid w:val="00DC3C19"/>
    <w:rsid w:val="00DC4FDF"/>
    <w:rsid w:val="00DC7C3E"/>
    <w:rsid w:val="00DD0228"/>
    <w:rsid w:val="00DD0423"/>
    <w:rsid w:val="00DD16E6"/>
    <w:rsid w:val="00DD1ADC"/>
    <w:rsid w:val="00DD1AE7"/>
    <w:rsid w:val="00DD28DF"/>
    <w:rsid w:val="00DD509F"/>
    <w:rsid w:val="00DD7730"/>
    <w:rsid w:val="00DE2931"/>
    <w:rsid w:val="00DE3272"/>
    <w:rsid w:val="00DE34C2"/>
    <w:rsid w:val="00DE4F56"/>
    <w:rsid w:val="00DE5409"/>
    <w:rsid w:val="00DE5AC8"/>
    <w:rsid w:val="00DE5EDC"/>
    <w:rsid w:val="00DE6095"/>
    <w:rsid w:val="00DE78A0"/>
    <w:rsid w:val="00DF02CF"/>
    <w:rsid w:val="00DF100B"/>
    <w:rsid w:val="00DF1208"/>
    <w:rsid w:val="00DF1342"/>
    <w:rsid w:val="00DF2EBC"/>
    <w:rsid w:val="00DF4ED2"/>
    <w:rsid w:val="00E01DFA"/>
    <w:rsid w:val="00E032A7"/>
    <w:rsid w:val="00E04F80"/>
    <w:rsid w:val="00E0749C"/>
    <w:rsid w:val="00E0752F"/>
    <w:rsid w:val="00E12D3E"/>
    <w:rsid w:val="00E1604F"/>
    <w:rsid w:val="00E16683"/>
    <w:rsid w:val="00E172F5"/>
    <w:rsid w:val="00E17F25"/>
    <w:rsid w:val="00E213DF"/>
    <w:rsid w:val="00E213EB"/>
    <w:rsid w:val="00E2263B"/>
    <w:rsid w:val="00E23D0A"/>
    <w:rsid w:val="00E254F1"/>
    <w:rsid w:val="00E26B1A"/>
    <w:rsid w:val="00E26ECE"/>
    <w:rsid w:val="00E37F58"/>
    <w:rsid w:val="00E41900"/>
    <w:rsid w:val="00E42908"/>
    <w:rsid w:val="00E42F31"/>
    <w:rsid w:val="00E4564F"/>
    <w:rsid w:val="00E47F8C"/>
    <w:rsid w:val="00E50378"/>
    <w:rsid w:val="00E503C8"/>
    <w:rsid w:val="00E50F7F"/>
    <w:rsid w:val="00E51C80"/>
    <w:rsid w:val="00E5327B"/>
    <w:rsid w:val="00E5615A"/>
    <w:rsid w:val="00E62699"/>
    <w:rsid w:val="00E6330B"/>
    <w:rsid w:val="00E643FF"/>
    <w:rsid w:val="00E6557A"/>
    <w:rsid w:val="00E6727D"/>
    <w:rsid w:val="00E71734"/>
    <w:rsid w:val="00E71C0A"/>
    <w:rsid w:val="00E7398D"/>
    <w:rsid w:val="00E740B8"/>
    <w:rsid w:val="00E7417E"/>
    <w:rsid w:val="00E75DE6"/>
    <w:rsid w:val="00E7708F"/>
    <w:rsid w:val="00E81DA7"/>
    <w:rsid w:val="00E823A4"/>
    <w:rsid w:val="00E827BD"/>
    <w:rsid w:val="00E82B06"/>
    <w:rsid w:val="00E83376"/>
    <w:rsid w:val="00E86A3F"/>
    <w:rsid w:val="00E86AD6"/>
    <w:rsid w:val="00E86E94"/>
    <w:rsid w:val="00E8718A"/>
    <w:rsid w:val="00E877AF"/>
    <w:rsid w:val="00E92D6D"/>
    <w:rsid w:val="00EA1153"/>
    <w:rsid w:val="00EA2978"/>
    <w:rsid w:val="00EA4070"/>
    <w:rsid w:val="00EA4D5E"/>
    <w:rsid w:val="00EA5613"/>
    <w:rsid w:val="00EA5BA4"/>
    <w:rsid w:val="00EA60EC"/>
    <w:rsid w:val="00EA65D3"/>
    <w:rsid w:val="00EA66E6"/>
    <w:rsid w:val="00EB018F"/>
    <w:rsid w:val="00EB2C7A"/>
    <w:rsid w:val="00EB4057"/>
    <w:rsid w:val="00EB579F"/>
    <w:rsid w:val="00EB6059"/>
    <w:rsid w:val="00EB6666"/>
    <w:rsid w:val="00EB73FC"/>
    <w:rsid w:val="00EC17A5"/>
    <w:rsid w:val="00EC44E7"/>
    <w:rsid w:val="00EC480F"/>
    <w:rsid w:val="00EC63FF"/>
    <w:rsid w:val="00ED10CD"/>
    <w:rsid w:val="00ED60DC"/>
    <w:rsid w:val="00ED7612"/>
    <w:rsid w:val="00ED7A16"/>
    <w:rsid w:val="00EE1D14"/>
    <w:rsid w:val="00EE212A"/>
    <w:rsid w:val="00EE2876"/>
    <w:rsid w:val="00EE4C7E"/>
    <w:rsid w:val="00EE60CD"/>
    <w:rsid w:val="00EE7A8C"/>
    <w:rsid w:val="00EF16B8"/>
    <w:rsid w:val="00EF399E"/>
    <w:rsid w:val="00F02F56"/>
    <w:rsid w:val="00F0306B"/>
    <w:rsid w:val="00F03647"/>
    <w:rsid w:val="00F04B39"/>
    <w:rsid w:val="00F04C02"/>
    <w:rsid w:val="00F05BB7"/>
    <w:rsid w:val="00F07917"/>
    <w:rsid w:val="00F10111"/>
    <w:rsid w:val="00F120BA"/>
    <w:rsid w:val="00F13E9B"/>
    <w:rsid w:val="00F1543F"/>
    <w:rsid w:val="00F20C2E"/>
    <w:rsid w:val="00F230CF"/>
    <w:rsid w:val="00F24ACF"/>
    <w:rsid w:val="00F250D4"/>
    <w:rsid w:val="00F260E1"/>
    <w:rsid w:val="00F26422"/>
    <w:rsid w:val="00F301A7"/>
    <w:rsid w:val="00F31B5B"/>
    <w:rsid w:val="00F331D5"/>
    <w:rsid w:val="00F34E05"/>
    <w:rsid w:val="00F37825"/>
    <w:rsid w:val="00F406D6"/>
    <w:rsid w:val="00F40A44"/>
    <w:rsid w:val="00F42D23"/>
    <w:rsid w:val="00F4520E"/>
    <w:rsid w:val="00F46140"/>
    <w:rsid w:val="00F46D6A"/>
    <w:rsid w:val="00F50322"/>
    <w:rsid w:val="00F50C8A"/>
    <w:rsid w:val="00F51CCD"/>
    <w:rsid w:val="00F534B7"/>
    <w:rsid w:val="00F5387F"/>
    <w:rsid w:val="00F54409"/>
    <w:rsid w:val="00F554AD"/>
    <w:rsid w:val="00F65A22"/>
    <w:rsid w:val="00F6752C"/>
    <w:rsid w:val="00F67535"/>
    <w:rsid w:val="00F67F78"/>
    <w:rsid w:val="00F71A10"/>
    <w:rsid w:val="00F7328F"/>
    <w:rsid w:val="00F74659"/>
    <w:rsid w:val="00F7581D"/>
    <w:rsid w:val="00F763B0"/>
    <w:rsid w:val="00F777CB"/>
    <w:rsid w:val="00F77943"/>
    <w:rsid w:val="00F82D67"/>
    <w:rsid w:val="00F9151D"/>
    <w:rsid w:val="00F93C67"/>
    <w:rsid w:val="00F93D40"/>
    <w:rsid w:val="00F93F40"/>
    <w:rsid w:val="00F96344"/>
    <w:rsid w:val="00F97B8E"/>
    <w:rsid w:val="00FA0899"/>
    <w:rsid w:val="00FA17D3"/>
    <w:rsid w:val="00FA18AC"/>
    <w:rsid w:val="00FA29F7"/>
    <w:rsid w:val="00FA496E"/>
    <w:rsid w:val="00FA510F"/>
    <w:rsid w:val="00FA51BC"/>
    <w:rsid w:val="00FA557D"/>
    <w:rsid w:val="00FA6EBA"/>
    <w:rsid w:val="00FA7146"/>
    <w:rsid w:val="00FA7555"/>
    <w:rsid w:val="00FA7F9C"/>
    <w:rsid w:val="00FB04B0"/>
    <w:rsid w:val="00FB474B"/>
    <w:rsid w:val="00FB5565"/>
    <w:rsid w:val="00FB5F4E"/>
    <w:rsid w:val="00FB6C01"/>
    <w:rsid w:val="00FC0D08"/>
    <w:rsid w:val="00FC1C37"/>
    <w:rsid w:val="00FC26B5"/>
    <w:rsid w:val="00FC27A5"/>
    <w:rsid w:val="00FC3AA6"/>
    <w:rsid w:val="00FC4205"/>
    <w:rsid w:val="00FD0DD9"/>
    <w:rsid w:val="00FD228C"/>
    <w:rsid w:val="00FD3998"/>
    <w:rsid w:val="00FD3F0B"/>
    <w:rsid w:val="00FD6015"/>
    <w:rsid w:val="00FD78B8"/>
    <w:rsid w:val="00FE45AE"/>
    <w:rsid w:val="00FE4B4B"/>
    <w:rsid w:val="00FE5197"/>
    <w:rsid w:val="00FE5A58"/>
    <w:rsid w:val="00FE68ED"/>
    <w:rsid w:val="00FE7563"/>
    <w:rsid w:val="00FE7828"/>
    <w:rsid w:val="00FF08EC"/>
    <w:rsid w:val="00FF0C30"/>
    <w:rsid w:val="00FF4EED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A4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74A4D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A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74A4D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A74A4D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A74A4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A74A4D"/>
    <w:rPr>
      <w:sz w:val="28"/>
    </w:rPr>
  </w:style>
  <w:style w:type="character" w:customStyle="1" w:styleId="30">
    <w:name w:val="Основной текст 3 Знак"/>
    <w:basedOn w:val="a0"/>
    <w:link w:val="3"/>
    <w:rsid w:val="00A74A4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rsid w:val="00EF399E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EF399E"/>
    <w:pPr>
      <w:widowControl w:val="0"/>
      <w:shd w:val="clear" w:color="auto" w:fill="FFFFFF"/>
      <w:spacing w:line="307" w:lineRule="exact"/>
      <w:ind w:firstLine="0"/>
    </w:pPr>
    <w:rPr>
      <w:rFonts w:ascii="Sylfaen" w:eastAsia="Sylfaen" w:hAnsi="Sylfaen" w:cs="Sylfaen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208D4B8A64A84F02AF7C1D937A22812173613B66EC31D0A488414AB091A55E3F7F1D17zA6EI" TargetMode="External"/><Relationship Id="rId13" Type="http://schemas.openxmlformats.org/officeDocument/2006/relationships/hyperlink" Target="consultantplus://offline/ref=42FCA36E15D21D7F057C31D3BC029D79D84564F13709CAC43754742AD5c0JAH" TargetMode="External"/><Relationship Id="rId18" Type="http://schemas.openxmlformats.org/officeDocument/2006/relationships/hyperlink" Target="consultantplus://offline/ref=42FCA36E15D21D7F057C2FDEAA6EC373DB4C3BFA3104C3926E06727D8A5A384089cEJEH" TargetMode="External"/><Relationship Id="rId26" Type="http://schemas.openxmlformats.org/officeDocument/2006/relationships/hyperlink" Target="consultantplus://offline/ref=77FB2DD5D6BC9837CEDAA7429465E4E24DEA505FF4CCCFC2B8E362BA5FAB9724D8B448A434AE3B53A14B604BLDa7D" TargetMode="External"/><Relationship Id="rId39" Type="http://schemas.openxmlformats.org/officeDocument/2006/relationships/hyperlink" Target="consultantplus://offline/ref=D8370B1301C94926412809E6BF7E1AA04E106803514904D3EB071361BF55398F6462F70036CAcA2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83BB79097DA32942AA117C648CA7851B2671E796A91F663DC50D39AB59A4744C79CA1AFp636H" TargetMode="External"/><Relationship Id="rId34" Type="http://schemas.openxmlformats.org/officeDocument/2006/relationships/hyperlink" Target="consultantplus://offline/ref=D8208D4B8A64A84F02AF7C1D937A2281217160376CE131D0A488414AB091A55E3F7F1D10A0zD6FI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8B9C699035890445DC0C3CF04F233AF0BE3725206FCAAA255E1548D42FCE069A9652EDC62A6B78AE253DC5A8c4p0I" TargetMode="External"/><Relationship Id="rId12" Type="http://schemas.openxmlformats.org/officeDocument/2006/relationships/hyperlink" Target="consultantplus://offline/ref=42FCA36E15D21D7F057C31D3BC029D79D84565FE3606CAC43754742AD5c0JAH" TargetMode="External"/><Relationship Id="rId17" Type="http://schemas.openxmlformats.org/officeDocument/2006/relationships/hyperlink" Target="consultantplus://offline/ref=42FCA36E15D21D7F057C31D3BC029D79DB4064F33907CAC43754742AD5c0JAH" TargetMode="External"/><Relationship Id="rId25" Type="http://schemas.openxmlformats.org/officeDocument/2006/relationships/hyperlink" Target="consultantplus://offline/ref=77FB2DD5D6BC9837CEDAA7429465E4E24DEA505FF4CCCFC2B8E362BA5FAB9724D8B448A434AE3B53A14B624DLDa9D" TargetMode="External"/><Relationship Id="rId33" Type="http://schemas.openxmlformats.org/officeDocument/2006/relationships/hyperlink" Target="consultantplus://offline/ref=77FB2DD5D6BC9837CEDAA7429465E4E24DEA505FF4CCCFC2B8E362BA5FAB9724D8B448A434AE3B53A14B6049LDaAD" TargetMode="External"/><Relationship Id="rId38" Type="http://schemas.openxmlformats.org/officeDocument/2006/relationships/hyperlink" Target="consultantplus://offline/ref=D8370B1301C94926412809E6BF7E1AA04E106803514904D3EB071361BF55398F6462F70036CAcA29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2FCA36E15D21D7F057C31D3BC029D79D84662F13208CAC43754742AD50A3E15C9AE426CD1cFJDH" TargetMode="External"/><Relationship Id="rId20" Type="http://schemas.openxmlformats.org/officeDocument/2006/relationships/hyperlink" Target="consultantplus://offline/ref=383BB79097DA32942AA109CB5EA6265BB16C41716B99FB318702D5CDEACA411187DCA7FD26A6F30B6D5517AApD35H" TargetMode="External"/><Relationship Id="rId29" Type="http://schemas.openxmlformats.org/officeDocument/2006/relationships/hyperlink" Target="consultantplus://offline/ref=77FB2DD5D6BC9837CEDAA7429465E4E24DEA505FF4CCCFC2B8E362BA5FAB9724D8B448A434AE3B53A14B604BLDa9D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71D58549F1A4D23D450537E19C89D5747C792F6038B404CB4AEBE744E1C19E98f8o1I" TargetMode="External"/><Relationship Id="rId11" Type="http://schemas.openxmlformats.org/officeDocument/2006/relationships/hyperlink" Target="consultantplus://offline/ref=42FCA36E15D21D7F057C31D3BC029D79D84564F13909CAC43754742AD5c0JAH" TargetMode="External"/><Relationship Id="rId24" Type="http://schemas.openxmlformats.org/officeDocument/2006/relationships/hyperlink" Target="consultantplus://offline/ref=383BB79097DA32942AA117C648CA7851B2651E79689BF663DC50D39AB59A4744C79CA1A865E5pF3CH" TargetMode="External"/><Relationship Id="rId32" Type="http://schemas.openxmlformats.org/officeDocument/2006/relationships/hyperlink" Target="consultantplus://offline/ref=77FB2DD5D6BC9837CEDAA7429465E4E24DEA505FF4CCCFC2B8E362BA5FAB9724D8B448A434AE3B53A14B6049LDaAD" TargetMode="External"/><Relationship Id="rId37" Type="http://schemas.openxmlformats.org/officeDocument/2006/relationships/hyperlink" Target="consultantplus://offline/ref=D8208D4B8A64A84F02AF7C1D937A22812173613B66EC31D0A488414AB091A55E3F7F1D15A7zD62I" TargetMode="External"/><Relationship Id="rId40" Type="http://schemas.openxmlformats.org/officeDocument/2006/relationships/hyperlink" Target="consultantplus://offline/ref=D8370B1301C94926412809E6BF7E1AA04E106802544F04D3EB071361BFc525D" TargetMode="External"/><Relationship Id="rId5" Type="http://schemas.openxmlformats.org/officeDocument/2006/relationships/hyperlink" Target="consultantplus://offline/ref=D571D58549F1A4D23D451B3AF7F0D7DF77752627633ABE5A971FEDB01BB1C7CBD8C19D04F9fFo0I" TargetMode="External"/><Relationship Id="rId15" Type="http://schemas.openxmlformats.org/officeDocument/2006/relationships/hyperlink" Target="consultantplus://offline/ref=42FCA36E15D21D7F057C31D3BC029D79D84764F23309CAC43754742AD50A3E15C9AE426FD4FFBA0EcDJ0H" TargetMode="External"/><Relationship Id="rId23" Type="http://schemas.openxmlformats.org/officeDocument/2006/relationships/hyperlink" Target="consultantplus://offline/ref=383BB79097DA32942AA109CB5EA6265BB16C41716B99FB318702D5CDEACA411187DCA7FD26A6F30B6D5517AApD35H" TargetMode="External"/><Relationship Id="rId28" Type="http://schemas.openxmlformats.org/officeDocument/2006/relationships/hyperlink" Target="consultantplus://offline/ref=77FB2DD5D6BC9837CEDAA7429465E4E24DEA505FF4CCCFC2B8E362BA5FAB9724D8B448A434AE3B53A14B6049LDaED" TargetMode="External"/><Relationship Id="rId36" Type="http://schemas.openxmlformats.org/officeDocument/2006/relationships/hyperlink" Target="consultantplus://offline/ref=D8208D4B8A64A84F02AF7C1D937A22812171613862E331D0A488414AB091A55E3F7F1D17A5D8z360I" TargetMode="External"/><Relationship Id="rId10" Type="http://schemas.openxmlformats.org/officeDocument/2006/relationships/hyperlink" Target="consultantplus://offline/ref=42FCA36E15D21D7F057C31D3BC029D79D84564F23103CAC43754742AD50A3E15C9AE426FD4F7cBJ9H" TargetMode="External"/><Relationship Id="rId19" Type="http://schemas.openxmlformats.org/officeDocument/2006/relationships/hyperlink" Target="consultantplus://offline/ref=383BB79097DA32942AA117C648CA7851B2671E796A91F663DC50D39AB59A4744C79CA1ADp636H" TargetMode="External"/><Relationship Id="rId31" Type="http://schemas.openxmlformats.org/officeDocument/2006/relationships/hyperlink" Target="consultantplus://offline/ref=77FB2DD5D6BC9837CEDAA7429465E4E24DEA505FF4CCCFC2B8E362BA5FAB9724D8B448A434AE3B53A14B6048LDa8D" TargetMode="External"/><Relationship Id="rId4" Type="http://schemas.openxmlformats.org/officeDocument/2006/relationships/hyperlink" Target="consultantplus://offline/ref=D571D58549F1A4D23D451B3AF7F0D7DF777726276130BE5A971FEDB01BB1C7CBD8C19D02FDF9274Ff7o6I" TargetMode="External"/><Relationship Id="rId9" Type="http://schemas.openxmlformats.org/officeDocument/2006/relationships/hyperlink" Target="consultantplus://offline/ref=CB670547A144B388BA1822981CB781BCE6B0D268768A9698C0E80B26F4EB45FE3D9713FA71D5B9288C8ADAA522FFH" TargetMode="External"/><Relationship Id="rId14" Type="http://schemas.openxmlformats.org/officeDocument/2006/relationships/hyperlink" Target="consultantplus://offline/ref=42FCA36E15D21D7F057C31D3BC029D79DB4F6DF43509CAC43754742AD5c0JAH" TargetMode="External"/><Relationship Id="rId22" Type="http://schemas.openxmlformats.org/officeDocument/2006/relationships/hyperlink" Target="consultantplus://offline/ref=383BB79097DA32942AA117C648CA7851B2671E796A91F663DC50D39AB59A4744C79CA1ADp636H" TargetMode="External"/><Relationship Id="rId27" Type="http://schemas.openxmlformats.org/officeDocument/2006/relationships/hyperlink" Target="consultantplus://offline/ref=77FB2DD5D6BC9837CEDAA7429465E4E24DEA505FF4CCCFC2B8E362BA5FAB9724D8B448A434AE3B53A14B624CLDaCD" TargetMode="External"/><Relationship Id="rId30" Type="http://schemas.openxmlformats.org/officeDocument/2006/relationships/hyperlink" Target="consultantplus://offline/ref=77FB2DD5D6BC9837CEDAA7429465E4E24DEA505FF4CCCFC2B8E362BA5FAB9724D8B448A434AE3B53A14B6048LDaCD" TargetMode="External"/><Relationship Id="rId35" Type="http://schemas.openxmlformats.org/officeDocument/2006/relationships/hyperlink" Target="consultantplus://offline/ref=D8208D4B8A64A84F02AF7C1D937A22812173603F65E231D0A488414AB0z96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19</Pages>
  <Words>8756</Words>
  <Characters>49913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</Company>
  <LinksUpToDate>false</LinksUpToDate>
  <CharactersWithSpaces>58552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7</cp:revision>
  <dcterms:created xsi:type="dcterms:W3CDTF">2017-09-05T06:47:00Z</dcterms:created>
  <dcterms:modified xsi:type="dcterms:W3CDTF">2017-09-08T07:29:00Z</dcterms:modified>
</cp:coreProperties>
</file>