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1C6" w:rsidRPr="003431C6" w:rsidRDefault="003431C6" w:rsidP="00BF74E7">
      <w:pPr>
        <w:jc w:val="center"/>
        <w:rPr>
          <w:rFonts w:ascii="Times New Roman" w:hAnsi="Times New Roman" w:cs="Times New Roman"/>
          <w:sz w:val="28"/>
          <w:szCs w:val="28"/>
        </w:rPr>
      </w:pPr>
      <w:r w:rsidRPr="003431C6">
        <w:rPr>
          <w:rFonts w:ascii="Times New Roman" w:hAnsi="Times New Roman" w:cs="Times New Roman"/>
          <w:sz w:val="28"/>
          <w:szCs w:val="28"/>
        </w:rPr>
        <w:t>ПРОЕКТ</w:t>
      </w:r>
    </w:p>
    <w:p w:rsidR="00BF74E7" w:rsidRPr="00B16134" w:rsidRDefault="00BF74E7" w:rsidP="00BF74E7">
      <w:pPr>
        <w:jc w:val="center"/>
        <w:rPr>
          <w:rFonts w:ascii="Times New Roman" w:hAnsi="Times New Roman" w:cs="Times New Roman"/>
          <w:b/>
          <w:sz w:val="28"/>
          <w:szCs w:val="28"/>
        </w:rPr>
      </w:pPr>
      <w:r w:rsidRPr="00B16134">
        <w:rPr>
          <w:rFonts w:ascii="Times New Roman" w:hAnsi="Times New Roman" w:cs="Times New Roman"/>
          <w:b/>
          <w:sz w:val="28"/>
          <w:szCs w:val="28"/>
        </w:rPr>
        <w:t xml:space="preserve">Р о с </w:t>
      </w:r>
      <w:proofErr w:type="spellStart"/>
      <w:proofErr w:type="gramStart"/>
      <w:r w:rsidRPr="00B16134">
        <w:rPr>
          <w:rFonts w:ascii="Times New Roman" w:hAnsi="Times New Roman" w:cs="Times New Roman"/>
          <w:b/>
          <w:sz w:val="28"/>
          <w:szCs w:val="28"/>
        </w:rPr>
        <w:t>с</w:t>
      </w:r>
      <w:proofErr w:type="spellEnd"/>
      <w:proofErr w:type="gramEnd"/>
      <w:r w:rsidRPr="00B16134">
        <w:rPr>
          <w:rFonts w:ascii="Times New Roman" w:hAnsi="Times New Roman" w:cs="Times New Roman"/>
          <w:b/>
          <w:sz w:val="28"/>
          <w:szCs w:val="28"/>
        </w:rPr>
        <w:t xml:space="preserve"> и й с к а я   Ф е д е р а ц и я</w:t>
      </w:r>
    </w:p>
    <w:p w:rsidR="00BF74E7" w:rsidRPr="00B16134" w:rsidRDefault="00BF74E7" w:rsidP="00BF74E7">
      <w:pPr>
        <w:jc w:val="center"/>
        <w:rPr>
          <w:rFonts w:ascii="Times New Roman" w:hAnsi="Times New Roman" w:cs="Times New Roman"/>
          <w:b/>
          <w:sz w:val="72"/>
          <w:szCs w:val="72"/>
        </w:rPr>
      </w:pPr>
      <w:proofErr w:type="gramStart"/>
      <w:r w:rsidRPr="00B16134">
        <w:rPr>
          <w:rFonts w:ascii="Times New Roman" w:hAnsi="Times New Roman" w:cs="Times New Roman"/>
          <w:b/>
          <w:sz w:val="72"/>
          <w:szCs w:val="72"/>
        </w:rPr>
        <w:t>Р</w:t>
      </w:r>
      <w:proofErr w:type="gramEnd"/>
      <w:r w:rsidRPr="00B16134">
        <w:rPr>
          <w:rFonts w:ascii="Times New Roman" w:hAnsi="Times New Roman" w:cs="Times New Roman"/>
          <w:b/>
          <w:sz w:val="72"/>
          <w:szCs w:val="72"/>
        </w:rPr>
        <w:t xml:space="preserve"> е ш е н и е</w:t>
      </w:r>
    </w:p>
    <w:p w:rsidR="00BF74E7" w:rsidRPr="00B16134" w:rsidRDefault="00BF74E7" w:rsidP="00BF74E7">
      <w:pPr>
        <w:jc w:val="center"/>
        <w:rPr>
          <w:rFonts w:ascii="Times New Roman" w:hAnsi="Times New Roman" w:cs="Times New Roman"/>
          <w:b/>
          <w:sz w:val="40"/>
          <w:szCs w:val="40"/>
        </w:rPr>
      </w:pPr>
      <w:r w:rsidRPr="00B16134">
        <w:rPr>
          <w:rFonts w:ascii="Times New Roman" w:hAnsi="Times New Roman" w:cs="Times New Roman"/>
          <w:b/>
          <w:sz w:val="40"/>
          <w:szCs w:val="40"/>
        </w:rPr>
        <w:t>Думы Арамильского городского округа</w:t>
      </w:r>
    </w:p>
    <w:p w:rsidR="00BF74E7" w:rsidRPr="00B16134" w:rsidRDefault="00BF74E7" w:rsidP="00BF74E7">
      <w:pPr>
        <w:rPr>
          <w:sz w:val="28"/>
          <w:szCs w:val="28"/>
        </w:rPr>
      </w:pPr>
    </w:p>
    <w:p w:rsidR="00BF74E7" w:rsidRDefault="00BF74E7" w:rsidP="00BF74E7">
      <w:pPr>
        <w:rPr>
          <w:rFonts w:ascii="Times New Roman" w:hAnsi="Times New Roman" w:cs="Times New Roman"/>
          <w:sz w:val="28"/>
          <w:szCs w:val="28"/>
        </w:rPr>
      </w:pPr>
      <w:r w:rsidRPr="00B16134">
        <w:rPr>
          <w:rFonts w:ascii="Times New Roman" w:hAnsi="Times New Roman" w:cs="Times New Roman"/>
          <w:sz w:val="28"/>
          <w:szCs w:val="28"/>
        </w:rPr>
        <w:t xml:space="preserve">от </w:t>
      </w:r>
    </w:p>
    <w:p w:rsidR="00E06EC2" w:rsidRPr="00B16134" w:rsidRDefault="00E06EC2" w:rsidP="00BF74E7">
      <w:pPr>
        <w:rPr>
          <w:sz w:val="28"/>
          <w:szCs w:val="28"/>
        </w:rPr>
      </w:pPr>
    </w:p>
    <w:p w:rsidR="00BF74E7" w:rsidRPr="00B16134" w:rsidRDefault="00BF74E7" w:rsidP="00BF74E7">
      <w:pPr>
        <w:pStyle w:val="ConsTitle"/>
        <w:widowControl/>
        <w:jc w:val="center"/>
        <w:rPr>
          <w:rFonts w:ascii="Times New Roman" w:hAnsi="Times New Roman" w:cs="Times New Roman"/>
          <w:i/>
          <w:sz w:val="28"/>
          <w:szCs w:val="28"/>
        </w:rPr>
      </w:pPr>
      <w:r w:rsidRPr="00B16134">
        <w:rPr>
          <w:rFonts w:ascii="Times New Roman" w:hAnsi="Times New Roman" w:cs="Times New Roman"/>
          <w:i/>
          <w:sz w:val="28"/>
          <w:szCs w:val="28"/>
        </w:rPr>
        <w:t>Об утверждении Регламента Думы Арамильского городского округа</w:t>
      </w:r>
    </w:p>
    <w:p w:rsidR="00BF74E7" w:rsidRPr="00B16134" w:rsidRDefault="00BF74E7" w:rsidP="00BF74E7">
      <w:pPr>
        <w:pStyle w:val="ConsTitle"/>
        <w:widowControl/>
        <w:jc w:val="center"/>
        <w:rPr>
          <w:rFonts w:ascii="Times New Roman" w:hAnsi="Times New Roman" w:cs="Times New Roman"/>
          <w:i/>
          <w:sz w:val="28"/>
          <w:szCs w:val="28"/>
        </w:rPr>
      </w:pPr>
      <w:r w:rsidRPr="00B16134">
        <w:rPr>
          <w:rFonts w:ascii="Times New Roman" w:hAnsi="Times New Roman" w:cs="Times New Roman"/>
          <w:i/>
          <w:sz w:val="28"/>
          <w:szCs w:val="28"/>
        </w:rPr>
        <w:t xml:space="preserve"> в новой редакции</w:t>
      </w:r>
    </w:p>
    <w:p w:rsidR="00BF74E7" w:rsidRPr="00B16134" w:rsidRDefault="00BF74E7" w:rsidP="00BF74E7">
      <w:pPr>
        <w:pStyle w:val="ConsTitle"/>
        <w:widowControl/>
        <w:jc w:val="center"/>
        <w:rPr>
          <w:rFonts w:ascii="Times New Roman" w:hAnsi="Times New Roman" w:cs="Times New Roman"/>
          <w:b w:val="0"/>
          <w:sz w:val="28"/>
          <w:szCs w:val="28"/>
        </w:rPr>
      </w:pPr>
    </w:p>
    <w:p w:rsidR="00BF74E7" w:rsidRPr="00B16134" w:rsidRDefault="00BF74E7" w:rsidP="00BF74E7">
      <w:pPr>
        <w:pStyle w:val="ConsTitle"/>
        <w:widowControl/>
        <w:ind w:firstLine="540"/>
        <w:jc w:val="both"/>
        <w:rPr>
          <w:rFonts w:ascii="Times New Roman" w:hAnsi="Times New Roman" w:cs="Times New Roman"/>
          <w:b w:val="0"/>
          <w:sz w:val="28"/>
          <w:szCs w:val="28"/>
        </w:rPr>
      </w:pPr>
      <w:r w:rsidRPr="00B16134">
        <w:rPr>
          <w:rFonts w:ascii="Times New Roman" w:hAnsi="Times New Roman" w:cs="Times New Roman"/>
          <w:b w:val="0"/>
          <w:sz w:val="28"/>
          <w:szCs w:val="28"/>
        </w:rPr>
        <w:t>Руководствуясь Федеральным законом</w:t>
      </w:r>
      <w:r w:rsidR="00883E05">
        <w:rPr>
          <w:rFonts w:ascii="Times New Roman" w:hAnsi="Times New Roman" w:cs="Times New Roman"/>
          <w:b w:val="0"/>
          <w:sz w:val="28"/>
          <w:szCs w:val="28"/>
        </w:rPr>
        <w:t xml:space="preserve"> от 06.10.2003</w:t>
      </w:r>
      <w:r w:rsidRPr="00B16134">
        <w:rPr>
          <w:rFonts w:ascii="Times New Roman" w:hAnsi="Times New Roman" w:cs="Times New Roman"/>
          <w:b w:val="0"/>
          <w:sz w:val="28"/>
          <w:szCs w:val="28"/>
        </w:rPr>
        <w:t xml:space="preserve"> № 131-ФЗ «Об общих принципах организации местного самоуправления в Российской Федерации», Уставом Арамильского городского округа, Дума Арамильского городского округа</w:t>
      </w:r>
    </w:p>
    <w:p w:rsidR="00BF74E7" w:rsidRPr="00B16134" w:rsidRDefault="00BF74E7" w:rsidP="00BF74E7">
      <w:pPr>
        <w:pStyle w:val="ConsTitle"/>
        <w:widowControl/>
        <w:ind w:firstLine="540"/>
        <w:jc w:val="both"/>
        <w:rPr>
          <w:rFonts w:ascii="Times New Roman" w:hAnsi="Times New Roman" w:cs="Times New Roman"/>
          <w:b w:val="0"/>
          <w:sz w:val="28"/>
          <w:szCs w:val="28"/>
        </w:rPr>
      </w:pPr>
    </w:p>
    <w:p w:rsidR="00BF74E7" w:rsidRPr="00B16134" w:rsidRDefault="00BF74E7" w:rsidP="00BF74E7">
      <w:pPr>
        <w:pStyle w:val="ConsTitle"/>
        <w:widowControl/>
        <w:jc w:val="both"/>
        <w:rPr>
          <w:rFonts w:ascii="Times New Roman" w:hAnsi="Times New Roman" w:cs="Times New Roman"/>
          <w:sz w:val="28"/>
          <w:szCs w:val="28"/>
        </w:rPr>
      </w:pPr>
      <w:r w:rsidRPr="00B16134">
        <w:rPr>
          <w:rFonts w:ascii="Times New Roman" w:hAnsi="Times New Roman" w:cs="Times New Roman"/>
          <w:sz w:val="28"/>
          <w:szCs w:val="28"/>
        </w:rPr>
        <w:t>РЕШИЛА:</w:t>
      </w:r>
    </w:p>
    <w:p w:rsidR="00BF74E7" w:rsidRPr="00B16134" w:rsidRDefault="00BF74E7" w:rsidP="00BF74E7">
      <w:pPr>
        <w:pStyle w:val="ConsTitle"/>
        <w:widowControl/>
        <w:jc w:val="both"/>
        <w:rPr>
          <w:rFonts w:ascii="Times New Roman" w:hAnsi="Times New Roman" w:cs="Times New Roman"/>
          <w:b w:val="0"/>
          <w:sz w:val="28"/>
          <w:szCs w:val="28"/>
        </w:rPr>
      </w:pPr>
    </w:p>
    <w:p w:rsidR="00BF74E7" w:rsidRPr="00B16134" w:rsidRDefault="00BF74E7" w:rsidP="00BF74E7">
      <w:pPr>
        <w:pStyle w:val="ConsTitle"/>
        <w:widowControl/>
        <w:ind w:firstLine="540"/>
        <w:jc w:val="both"/>
        <w:rPr>
          <w:rFonts w:ascii="Times New Roman" w:hAnsi="Times New Roman" w:cs="Times New Roman"/>
          <w:b w:val="0"/>
          <w:sz w:val="28"/>
          <w:szCs w:val="28"/>
        </w:rPr>
      </w:pPr>
      <w:r w:rsidRPr="00B16134">
        <w:rPr>
          <w:rFonts w:ascii="Times New Roman" w:hAnsi="Times New Roman" w:cs="Times New Roman"/>
          <w:b w:val="0"/>
          <w:bCs w:val="0"/>
          <w:sz w:val="28"/>
          <w:szCs w:val="28"/>
        </w:rPr>
        <w:t>1.</w:t>
      </w:r>
      <w:r w:rsidRPr="00B16134">
        <w:rPr>
          <w:rFonts w:ascii="Times New Roman" w:hAnsi="Times New Roman" w:cs="Times New Roman"/>
          <w:b w:val="0"/>
          <w:sz w:val="28"/>
          <w:szCs w:val="28"/>
        </w:rPr>
        <w:t xml:space="preserve"> Регламент Думы Арамильского городского округа в новой редакции утвердить (прилагается).</w:t>
      </w:r>
    </w:p>
    <w:p w:rsidR="00BF74E7" w:rsidRPr="002C5F99" w:rsidRDefault="00BF74E7" w:rsidP="002C5F99">
      <w:pPr>
        <w:ind w:firstLine="567"/>
        <w:jc w:val="both"/>
        <w:rPr>
          <w:rFonts w:ascii="Times New Roman" w:hAnsi="Times New Roman" w:cs="Times New Roman"/>
          <w:sz w:val="28"/>
          <w:szCs w:val="28"/>
        </w:rPr>
      </w:pPr>
      <w:r w:rsidRPr="002C5F99">
        <w:rPr>
          <w:rFonts w:ascii="Times New Roman" w:hAnsi="Times New Roman" w:cs="Times New Roman"/>
          <w:sz w:val="28"/>
          <w:szCs w:val="28"/>
        </w:rPr>
        <w:t>2. Регламент Думы Арамильского</w:t>
      </w:r>
      <w:r w:rsidR="002C5F99">
        <w:rPr>
          <w:rFonts w:ascii="Times New Roman" w:hAnsi="Times New Roman" w:cs="Times New Roman"/>
          <w:sz w:val="28"/>
          <w:szCs w:val="28"/>
        </w:rPr>
        <w:t xml:space="preserve"> городского округа, утвержденный</w:t>
      </w:r>
      <w:r w:rsidRPr="002C5F99">
        <w:rPr>
          <w:rFonts w:ascii="Times New Roman" w:hAnsi="Times New Roman" w:cs="Times New Roman"/>
          <w:sz w:val="28"/>
          <w:szCs w:val="28"/>
        </w:rPr>
        <w:t xml:space="preserve"> Решением Думы</w:t>
      </w:r>
      <w:r w:rsidR="002C5F99">
        <w:rPr>
          <w:rFonts w:ascii="Times New Roman" w:hAnsi="Times New Roman" w:cs="Times New Roman"/>
          <w:sz w:val="28"/>
          <w:szCs w:val="28"/>
        </w:rPr>
        <w:t xml:space="preserve"> Арамильского городского округа</w:t>
      </w:r>
      <w:r w:rsidRPr="002C5F99">
        <w:rPr>
          <w:rFonts w:ascii="Times New Roman" w:hAnsi="Times New Roman" w:cs="Times New Roman"/>
          <w:sz w:val="28"/>
          <w:szCs w:val="28"/>
        </w:rPr>
        <w:t xml:space="preserve"> </w:t>
      </w:r>
      <w:r w:rsidR="002C5F99" w:rsidRPr="002C5F99">
        <w:rPr>
          <w:rFonts w:ascii="Times New Roman" w:hAnsi="Times New Roman" w:cs="Times New Roman"/>
          <w:sz w:val="28"/>
          <w:szCs w:val="28"/>
        </w:rPr>
        <w:t>от 23 июня 2011 г. № 68/10</w:t>
      </w:r>
      <w:r w:rsidR="002C5F99">
        <w:rPr>
          <w:rFonts w:ascii="Times New Roman" w:hAnsi="Times New Roman" w:cs="Times New Roman"/>
          <w:sz w:val="28"/>
          <w:szCs w:val="28"/>
        </w:rPr>
        <w:t>,</w:t>
      </w:r>
      <w:r w:rsidR="002C5F99" w:rsidRPr="002C5F99">
        <w:rPr>
          <w:rFonts w:ascii="Times New Roman" w:hAnsi="Times New Roman" w:cs="Times New Roman"/>
          <w:sz w:val="28"/>
          <w:szCs w:val="28"/>
        </w:rPr>
        <w:t xml:space="preserve"> </w:t>
      </w:r>
      <w:r w:rsidRPr="002C5F99">
        <w:rPr>
          <w:rFonts w:ascii="Times New Roman" w:hAnsi="Times New Roman" w:cs="Times New Roman"/>
          <w:sz w:val="28"/>
          <w:szCs w:val="28"/>
        </w:rPr>
        <w:t>считать утратившим силу.</w:t>
      </w:r>
    </w:p>
    <w:p w:rsidR="00BF74E7" w:rsidRPr="00B16134" w:rsidRDefault="00BF74E7" w:rsidP="00BF74E7">
      <w:pPr>
        <w:pStyle w:val="ConsTitle"/>
        <w:widowControl/>
        <w:ind w:firstLine="540"/>
        <w:jc w:val="both"/>
        <w:rPr>
          <w:rFonts w:ascii="Times New Roman" w:hAnsi="Times New Roman" w:cs="Times New Roman"/>
          <w:b w:val="0"/>
          <w:sz w:val="28"/>
          <w:szCs w:val="28"/>
        </w:rPr>
      </w:pPr>
      <w:r w:rsidRPr="00B16134">
        <w:rPr>
          <w:rFonts w:ascii="Times New Roman" w:hAnsi="Times New Roman" w:cs="Times New Roman"/>
          <w:b w:val="0"/>
          <w:sz w:val="28"/>
          <w:szCs w:val="28"/>
        </w:rPr>
        <w:t>3. Настоящее решение опубликовать в газете «</w:t>
      </w:r>
      <w:proofErr w:type="spellStart"/>
      <w:r w:rsidRPr="00B16134">
        <w:rPr>
          <w:rFonts w:ascii="Times New Roman" w:hAnsi="Times New Roman" w:cs="Times New Roman"/>
          <w:b w:val="0"/>
          <w:sz w:val="28"/>
          <w:szCs w:val="28"/>
        </w:rPr>
        <w:t>Арамильские</w:t>
      </w:r>
      <w:proofErr w:type="spellEnd"/>
      <w:r w:rsidRPr="00B16134">
        <w:rPr>
          <w:rFonts w:ascii="Times New Roman" w:hAnsi="Times New Roman" w:cs="Times New Roman"/>
          <w:b w:val="0"/>
          <w:sz w:val="28"/>
          <w:szCs w:val="28"/>
        </w:rPr>
        <w:t xml:space="preserve"> вести».</w:t>
      </w:r>
    </w:p>
    <w:p w:rsidR="00BF74E7" w:rsidRDefault="00BF74E7" w:rsidP="00BF74E7">
      <w:pPr>
        <w:pStyle w:val="ConsTitle"/>
        <w:widowControl/>
        <w:ind w:firstLine="540"/>
        <w:jc w:val="both"/>
        <w:rPr>
          <w:rFonts w:ascii="Times New Roman" w:hAnsi="Times New Roman" w:cs="Times New Roman"/>
          <w:b w:val="0"/>
          <w:sz w:val="28"/>
          <w:szCs w:val="28"/>
        </w:rPr>
      </w:pPr>
    </w:p>
    <w:p w:rsidR="00BF74E7" w:rsidRDefault="00BF74E7" w:rsidP="00BF74E7">
      <w:pPr>
        <w:pStyle w:val="ConsTitle"/>
        <w:widowControl/>
        <w:ind w:firstLine="540"/>
        <w:jc w:val="both"/>
        <w:rPr>
          <w:rFonts w:ascii="Times New Roman" w:hAnsi="Times New Roman" w:cs="Times New Roman"/>
          <w:b w:val="0"/>
          <w:sz w:val="28"/>
          <w:szCs w:val="28"/>
        </w:rPr>
      </w:pPr>
    </w:p>
    <w:p w:rsidR="00BF74E7" w:rsidRPr="00B16134" w:rsidRDefault="00BF74E7" w:rsidP="00BF74E7">
      <w:pPr>
        <w:pStyle w:val="ConsTitle"/>
        <w:widowControl/>
        <w:ind w:firstLine="540"/>
        <w:jc w:val="both"/>
        <w:rPr>
          <w:rFonts w:ascii="Times New Roman" w:hAnsi="Times New Roman" w:cs="Times New Roman"/>
          <w:b w:val="0"/>
          <w:sz w:val="28"/>
          <w:szCs w:val="28"/>
        </w:rPr>
      </w:pPr>
    </w:p>
    <w:p w:rsidR="00BF74E7" w:rsidRPr="00B16134" w:rsidRDefault="00BF74E7" w:rsidP="00BF74E7">
      <w:pPr>
        <w:pStyle w:val="ConsTitle"/>
        <w:widowControl/>
        <w:ind w:firstLine="540"/>
        <w:jc w:val="both"/>
        <w:rPr>
          <w:rFonts w:ascii="Times New Roman" w:hAnsi="Times New Roman" w:cs="Times New Roman"/>
          <w:b w:val="0"/>
          <w:sz w:val="28"/>
          <w:szCs w:val="28"/>
        </w:rPr>
      </w:pPr>
    </w:p>
    <w:p w:rsidR="00BF74E7" w:rsidRDefault="00BF74E7" w:rsidP="00BF74E7">
      <w:pPr>
        <w:pStyle w:val="ConsTitle"/>
        <w:widowControl/>
        <w:jc w:val="both"/>
        <w:rPr>
          <w:rFonts w:ascii="Times New Roman" w:hAnsi="Times New Roman" w:cs="Times New Roman"/>
          <w:b w:val="0"/>
          <w:sz w:val="28"/>
          <w:szCs w:val="28"/>
        </w:rPr>
      </w:pPr>
      <w:r>
        <w:rPr>
          <w:rFonts w:ascii="Times New Roman" w:hAnsi="Times New Roman" w:cs="Times New Roman"/>
          <w:b w:val="0"/>
          <w:sz w:val="28"/>
          <w:szCs w:val="28"/>
        </w:rPr>
        <w:t>Председатель Думы</w:t>
      </w:r>
    </w:p>
    <w:p w:rsidR="00BF74E7" w:rsidRPr="00B16134" w:rsidRDefault="00BF74E7" w:rsidP="00BF74E7">
      <w:pPr>
        <w:pStyle w:val="ConsTitle"/>
        <w:widowControl/>
        <w:jc w:val="both"/>
        <w:rPr>
          <w:rFonts w:ascii="Times New Roman" w:hAnsi="Times New Roman" w:cs="Times New Roman"/>
          <w:b w:val="0"/>
          <w:sz w:val="28"/>
          <w:szCs w:val="28"/>
        </w:rPr>
      </w:pPr>
      <w:r>
        <w:rPr>
          <w:rFonts w:ascii="Times New Roman" w:hAnsi="Times New Roman" w:cs="Times New Roman"/>
          <w:b w:val="0"/>
          <w:sz w:val="28"/>
          <w:szCs w:val="28"/>
        </w:rPr>
        <w:t xml:space="preserve">Арамильского городского округа                                                С.П. </w:t>
      </w:r>
      <w:proofErr w:type="spellStart"/>
      <w:r>
        <w:rPr>
          <w:rFonts w:ascii="Times New Roman" w:hAnsi="Times New Roman" w:cs="Times New Roman"/>
          <w:b w:val="0"/>
          <w:sz w:val="28"/>
          <w:szCs w:val="28"/>
        </w:rPr>
        <w:t>Мезенова</w:t>
      </w:r>
      <w:proofErr w:type="spellEnd"/>
    </w:p>
    <w:p w:rsidR="00BF74E7" w:rsidRDefault="00BF74E7" w:rsidP="00BF74E7">
      <w:pPr>
        <w:pStyle w:val="ConsTitle"/>
        <w:widowControl/>
        <w:ind w:firstLine="540"/>
        <w:jc w:val="both"/>
        <w:rPr>
          <w:rFonts w:ascii="Times New Roman" w:hAnsi="Times New Roman" w:cs="Times New Roman"/>
          <w:b w:val="0"/>
          <w:sz w:val="28"/>
          <w:szCs w:val="28"/>
        </w:rPr>
      </w:pPr>
    </w:p>
    <w:p w:rsidR="00BF74E7" w:rsidRDefault="00BF74E7" w:rsidP="00BF74E7">
      <w:pPr>
        <w:pStyle w:val="ConsTitle"/>
        <w:widowControl/>
        <w:ind w:firstLine="540"/>
        <w:jc w:val="both"/>
        <w:rPr>
          <w:rFonts w:ascii="Times New Roman" w:hAnsi="Times New Roman" w:cs="Times New Roman"/>
          <w:b w:val="0"/>
          <w:sz w:val="28"/>
          <w:szCs w:val="28"/>
        </w:rPr>
      </w:pPr>
    </w:p>
    <w:p w:rsidR="00BF74E7" w:rsidRPr="00B16134" w:rsidRDefault="00BF74E7" w:rsidP="00BF74E7">
      <w:pPr>
        <w:pStyle w:val="ConsTitle"/>
        <w:widowControl/>
        <w:ind w:firstLine="540"/>
        <w:jc w:val="both"/>
        <w:rPr>
          <w:rFonts w:ascii="Times New Roman" w:hAnsi="Times New Roman" w:cs="Times New Roman"/>
          <w:b w:val="0"/>
          <w:sz w:val="28"/>
          <w:szCs w:val="28"/>
        </w:rPr>
      </w:pPr>
    </w:p>
    <w:p w:rsidR="00BF74E7" w:rsidRPr="00B16134" w:rsidRDefault="00BF74E7" w:rsidP="00BF74E7">
      <w:pPr>
        <w:pStyle w:val="ConsTitle"/>
        <w:widowControl/>
        <w:jc w:val="both"/>
        <w:rPr>
          <w:rFonts w:ascii="Times New Roman" w:hAnsi="Times New Roman" w:cs="Times New Roman"/>
          <w:b w:val="0"/>
          <w:sz w:val="28"/>
          <w:szCs w:val="28"/>
        </w:rPr>
      </w:pPr>
      <w:r w:rsidRPr="00B16134">
        <w:rPr>
          <w:rFonts w:ascii="Times New Roman" w:hAnsi="Times New Roman" w:cs="Times New Roman"/>
          <w:b w:val="0"/>
          <w:sz w:val="28"/>
          <w:szCs w:val="28"/>
        </w:rPr>
        <w:t xml:space="preserve">Глава Арамильского городского округа        </w:t>
      </w:r>
      <w:r w:rsidR="00E32F30">
        <w:rPr>
          <w:rFonts w:ascii="Times New Roman" w:hAnsi="Times New Roman" w:cs="Times New Roman"/>
          <w:b w:val="0"/>
          <w:sz w:val="28"/>
          <w:szCs w:val="28"/>
        </w:rPr>
        <w:t xml:space="preserve">                               В.Л. Ге</w:t>
      </w:r>
      <w:r>
        <w:rPr>
          <w:rFonts w:ascii="Times New Roman" w:hAnsi="Times New Roman" w:cs="Times New Roman"/>
          <w:b w:val="0"/>
          <w:sz w:val="28"/>
          <w:szCs w:val="28"/>
        </w:rPr>
        <w:t>расименко</w:t>
      </w:r>
    </w:p>
    <w:p w:rsidR="00CE53CB" w:rsidRPr="008F4F87" w:rsidRDefault="00CE53CB" w:rsidP="008F4F87">
      <w:pPr>
        <w:shd w:val="clear" w:color="auto" w:fill="FFFFFF"/>
        <w:ind w:firstLine="567"/>
        <w:jc w:val="both"/>
        <w:rPr>
          <w:rFonts w:ascii="Times New Roman" w:hAnsi="Times New Roman" w:cs="Times New Roman"/>
          <w:b/>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BF74E7" w:rsidRDefault="00BF74E7" w:rsidP="008F4F87">
      <w:pPr>
        <w:shd w:val="clear" w:color="auto" w:fill="FFFFFF"/>
        <w:ind w:firstLine="567"/>
        <w:jc w:val="right"/>
        <w:rPr>
          <w:rFonts w:ascii="Times New Roman" w:hAnsi="Times New Roman" w:cs="Times New Roman"/>
          <w:color w:val="000000"/>
          <w:spacing w:val="-3"/>
          <w:sz w:val="24"/>
          <w:szCs w:val="24"/>
        </w:rPr>
      </w:pPr>
    </w:p>
    <w:p w:rsidR="002C5F99" w:rsidRDefault="002C5F99" w:rsidP="002C5F99">
      <w:pPr>
        <w:shd w:val="clear" w:color="auto" w:fill="FFFFFF"/>
        <w:rPr>
          <w:rFonts w:ascii="Times New Roman" w:hAnsi="Times New Roman" w:cs="Times New Roman"/>
          <w:color w:val="000000"/>
          <w:spacing w:val="-3"/>
          <w:sz w:val="24"/>
          <w:szCs w:val="24"/>
        </w:rPr>
      </w:pPr>
    </w:p>
    <w:p w:rsidR="00CE53CB" w:rsidRPr="008F4F87" w:rsidRDefault="00CE53CB" w:rsidP="008F4F87">
      <w:pPr>
        <w:shd w:val="clear" w:color="auto" w:fill="FFFFFF"/>
        <w:ind w:firstLine="567"/>
        <w:jc w:val="right"/>
        <w:rPr>
          <w:rFonts w:ascii="Times New Roman" w:hAnsi="Times New Roman" w:cs="Times New Roman"/>
          <w:color w:val="000000"/>
          <w:spacing w:val="-3"/>
          <w:sz w:val="24"/>
          <w:szCs w:val="24"/>
        </w:rPr>
      </w:pPr>
      <w:r w:rsidRPr="008F4F87">
        <w:rPr>
          <w:rFonts w:ascii="Times New Roman" w:hAnsi="Times New Roman" w:cs="Times New Roman"/>
          <w:color w:val="000000"/>
          <w:spacing w:val="-3"/>
          <w:sz w:val="24"/>
          <w:szCs w:val="24"/>
        </w:rPr>
        <w:lastRenderedPageBreak/>
        <w:t>Приложение</w:t>
      </w:r>
    </w:p>
    <w:p w:rsidR="00CE53CB" w:rsidRPr="008F4F87" w:rsidRDefault="00CE53CB" w:rsidP="008F4F87">
      <w:pPr>
        <w:shd w:val="clear" w:color="auto" w:fill="FFFFFF"/>
        <w:ind w:firstLine="567"/>
        <w:jc w:val="right"/>
        <w:rPr>
          <w:rFonts w:ascii="Times New Roman" w:hAnsi="Times New Roman" w:cs="Times New Roman"/>
          <w:color w:val="000000"/>
          <w:spacing w:val="-3"/>
          <w:sz w:val="24"/>
          <w:szCs w:val="24"/>
        </w:rPr>
      </w:pPr>
      <w:r w:rsidRPr="008F4F87">
        <w:rPr>
          <w:rFonts w:ascii="Times New Roman" w:hAnsi="Times New Roman" w:cs="Times New Roman"/>
          <w:color w:val="000000"/>
          <w:spacing w:val="-3"/>
          <w:sz w:val="24"/>
          <w:szCs w:val="24"/>
        </w:rPr>
        <w:t>к Решению Думы</w:t>
      </w:r>
    </w:p>
    <w:p w:rsidR="00CE53CB" w:rsidRPr="008F4F87" w:rsidRDefault="00CE53CB" w:rsidP="008F4F87">
      <w:pPr>
        <w:shd w:val="clear" w:color="auto" w:fill="FFFFFF"/>
        <w:ind w:firstLine="567"/>
        <w:jc w:val="right"/>
        <w:rPr>
          <w:rFonts w:ascii="Times New Roman" w:hAnsi="Times New Roman" w:cs="Times New Roman"/>
          <w:color w:val="000000"/>
          <w:spacing w:val="-3"/>
          <w:sz w:val="24"/>
          <w:szCs w:val="24"/>
        </w:rPr>
      </w:pPr>
      <w:r w:rsidRPr="008F4F87">
        <w:rPr>
          <w:rFonts w:ascii="Times New Roman" w:hAnsi="Times New Roman" w:cs="Times New Roman"/>
          <w:color w:val="000000"/>
          <w:spacing w:val="-3"/>
          <w:sz w:val="24"/>
          <w:szCs w:val="24"/>
        </w:rPr>
        <w:t>Арамильского городского округа</w:t>
      </w:r>
    </w:p>
    <w:p w:rsidR="00BF74E7" w:rsidRDefault="002C5F99" w:rsidP="002C5F99">
      <w:pPr>
        <w:shd w:val="clear" w:color="auto" w:fill="FFFFFF"/>
        <w:ind w:firstLine="567"/>
        <w:jc w:val="center"/>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 xml:space="preserve">                                             о</w:t>
      </w:r>
      <w:r w:rsidR="00CE53CB" w:rsidRPr="008F4F87">
        <w:rPr>
          <w:rFonts w:ascii="Times New Roman" w:hAnsi="Times New Roman" w:cs="Times New Roman"/>
          <w:color w:val="000000"/>
          <w:spacing w:val="-3"/>
          <w:sz w:val="24"/>
          <w:szCs w:val="24"/>
        </w:rPr>
        <w:t>т</w:t>
      </w:r>
    </w:p>
    <w:p w:rsidR="00CE53CB" w:rsidRPr="008F4F87" w:rsidRDefault="00CE53CB" w:rsidP="008F4F87">
      <w:pPr>
        <w:shd w:val="clear" w:color="auto" w:fill="FFFFFF"/>
        <w:ind w:firstLine="567"/>
        <w:jc w:val="right"/>
        <w:rPr>
          <w:rFonts w:ascii="Times New Roman" w:hAnsi="Times New Roman" w:cs="Times New Roman"/>
          <w:color w:val="000000"/>
          <w:spacing w:val="-3"/>
          <w:sz w:val="24"/>
          <w:szCs w:val="24"/>
        </w:rPr>
      </w:pPr>
      <w:r w:rsidRPr="008F4F87">
        <w:rPr>
          <w:rFonts w:ascii="Times New Roman" w:hAnsi="Times New Roman" w:cs="Times New Roman"/>
          <w:color w:val="000000"/>
          <w:spacing w:val="-3"/>
          <w:sz w:val="24"/>
          <w:szCs w:val="24"/>
        </w:rPr>
        <w:t xml:space="preserve"> </w:t>
      </w:r>
    </w:p>
    <w:p w:rsidR="00CE53CB" w:rsidRPr="00BF74E7" w:rsidRDefault="00CE53CB" w:rsidP="008F4F87">
      <w:pPr>
        <w:widowControl/>
        <w:autoSpaceDE/>
        <w:autoSpaceDN/>
        <w:adjustRightInd/>
        <w:ind w:firstLine="567"/>
        <w:jc w:val="center"/>
        <w:rPr>
          <w:rFonts w:ascii="Times New Roman" w:eastAsiaTheme="minorHAnsi" w:hAnsi="Times New Roman" w:cstheme="minorBidi"/>
          <w:b/>
          <w:sz w:val="24"/>
          <w:szCs w:val="24"/>
          <w:lang w:eastAsia="en-US"/>
        </w:rPr>
      </w:pPr>
      <w:r w:rsidRPr="00BF74E7">
        <w:rPr>
          <w:rFonts w:ascii="Times New Roman" w:eastAsiaTheme="minorHAnsi" w:hAnsi="Times New Roman" w:cstheme="minorBidi"/>
          <w:b/>
          <w:sz w:val="24"/>
          <w:szCs w:val="24"/>
          <w:lang w:eastAsia="en-US"/>
        </w:rPr>
        <w:t>РЕГЛАМЕНТ</w:t>
      </w:r>
    </w:p>
    <w:p w:rsidR="00CE53CB" w:rsidRPr="00BF74E7" w:rsidRDefault="00CE53CB" w:rsidP="008F4F87">
      <w:pPr>
        <w:widowControl/>
        <w:autoSpaceDE/>
        <w:autoSpaceDN/>
        <w:adjustRightInd/>
        <w:ind w:firstLine="567"/>
        <w:jc w:val="center"/>
        <w:rPr>
          <w:rFonts w:ascii="Times New Roman" w:eastAsiaTheme="minorHAnsi" w:hAnsi="Times New Roman" w:cstheme="minorBidi"/>
          <w:b/>
          <w:sz w:val="24"/>
          <w:szCs w:val="24"/>
          <w:lang w:eastAsia="en-US"/>
        </w:rPr>
      </w:pPr>
      <w:r w:rsidRPr="00BF74E7">
        <w:rPr>
          <w:rFonts w:ascii="Times New Roman" w:eastAsiaTheme="minorHAnsi" w:hAnsi="Times New Roman" w:cstheme="minorBidi"/>
          <w:b/>
          <w:sz w:val="24"/>
          <w:szCs w:val="24"/>
          <w:lang w:eastAsia="en-US"/>
        </w:rPr>
        <w:t>Думы Арамильского городского округа</w:t>
      </w:r>
    </w:p>
    <w:p w:rsidR="00CE53CB" w:rsidRPr="008F4F87" w:rsidRDefault="00CE53CB" w:rsidP="008F4F87">
      <w:pPr>
        <w:widowControl/>
        <w:autoSpaceDE/>
        <w:autoSpaceDN/>
        <w:adjustRightInd/>
        <w:ind w:firstLine="567"/>
        <w:jc w:val="both"/>
        <w:rPr>
          <w:rFonts w:ascii="Times New Roman" w:eastAsiaTheme="minorHAnsi" w:hAnsi="Times New Roman" w:cstheme="minorBidi"/>
          <w:sz w:val="24"/>
          <w:szCs w:val="24"/>
          <w:lang w:eastAsia="en-US"/>
        </w:rPr>
      </w:pPr>
    </w:p>
    <w:p w:rsidR="00CE53CB" w:rsidRPr="00BF74E7" w:rsidRDefault="00CE53CB" w:rsidP="008B3283">
      <w:pPr>
        <w:widowControl/>
        <w:autoSpaceDE/>
        <w:autoSpaceDN/>
        <w:adjustRightInd/>
        <w:ind w:firstLine="567"/>
        <w:jc w:val="center"/>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ГЛАВА 1. </w:t>
      </w:r>
      <w:r w:rsidRPr="00BF74E7">
        <w:rPr>
          <w:rFonts w:ascii="Times New Roman" w:eastAsiaTheme="minorHAnsi" w:hAnsi="Times New Roman" w:cstheme="minorBidi"/>
          <w:b/>
          <w:sz w:val="24"/>
          <w:szCs w:val="24"/>
          <w:lang w:eastAsia="en-US"/>
        </w:rPr>
        <w:t xml:space="preserve">ОБЩИЕ </w:t>
      </w:r>
      <w:r w:rsidR="00BF74E7" w:rsidRPr="00BF74E7">
        <w:rPr>
          <w:rFonts w:ascii="Times New Roman" w:eastAsiaTheme="minorHAnsi" w:hAnsi="Times New Roman" w:cstheme="minorBidi"/>
          <w:b/>
          <w:sz w:val="24"/>
          <w:szCs w:val="24"/>
          <w:lang w:eastAsia="en-US"/>
        </w:rPr>
        <w:t>ПОЛОЖЕНИЯ</w:t>
      </w:r>
    </w:p>
    <w:p w:rsidR="00CE53CB" w:rsidRPr="008F4F87" w:rsidRDefault="00CE53CB"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8F4F87" w:rsidRDefault="00C651B1"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Статья 1.</w:t>
      </w:r>
      <w:r w:rsidRPr="00F0648E">
        <w:rPr>
          <w:rFonts w:ascii="Times New Roman" w:eastAsiaTheme="minorHAnsi" w:hAnsi="Times New Roman" w:cstheme="minorBidi"/>
          <w:b/>
          <w:sz w:val="24"/>
          <w:szCs w:val="24"/>
          <w:lang w:eastAsia="en-US"/>
        </w:rPr>
        <w:t>Основы организации деятельности Думы</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1. Дума Арамильского городского округа (далее по тексту - Дума) является представительным органом местного самоуправления муниципального образования Арамильский городской округ (далее – городской округ).  </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Дума не входит в систему органов государственной власти.  Дума состоит из пятнадцати депутатов.</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3. Дума осуществляет свои полномочия в соответствии с Конституцией и законодательством Российской Федерации, Уставом и законами Свердловской области, Уставом городского округа, настоящим Регламентом.  </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4. Депутату обеспечиваются условия для беспрепятственного и эффективного осуществления прав и обязанностей, установленных действующим законодательством и настоящим Регламентом. </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5.  В случае нарушения Регламента Думы каждый депутат имеет право сделать замечание и потребовать от председательствующего и депутатов соблюдения Регламента. </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p>
    <w:p w:rsidR="00972C70" w:rsidRPr="00F0648E" w:rsidRDefault="00972C70"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2. </w:t>
      </w:r>
      <w:r w:rsidRPr="00F0648E">
        <w:rPr>
          <w:rFonts w:ascii="Times New Roman" w:eastAsiaTheme="minorHAnsi" w:hAnsi="Times New Roman" w:cstheme="minorBidi"/>
          <w:b/>
          <w:sz w:val="24"/>
          <w:szCs w:val="24"/>
          <w:lang w:eastAsia="en-US"/>
        </w:rPr>
        <w:t>Основные принципы деятельности Думы</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Дума осуществляет свою деятельность на основе личного участия в ее работе каждого депутата.</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Деятельность Думы основывается на принципах политического многообразия и многопартийности, свободного обсуждения и коллективного решения вопросов.</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Для совместной деятельности и выражения единой позиции по вопросам, рассматриваемым Думой, депутатами Думы образуются постоянные и временные комиссии, депутатские группы в порядке, установленном настоящим Регламентом.</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Гарантии беспрепятственного и эффективного осуществления прав и обязанностей депутата Думы устанавливаются действующим законодательством и настоящим Регламентом.</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p>
    <w:p w:rsidR="00972C70" w:rsidRPr="008F4F87" w:rsidRDefault="00972C70"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3. </w:t>
      </w:r>
      <w:r w:rsidRPr="00F0648E">
        <w:rPr>
          <w:rFonts w:ascii="Times New Roman" w:eastAsiaTheme="minorHAnsi" w:hAnsi="Times New Roman" w:cstheme="minorBidi"/>
          <w:b/>
          <w:sz w:val="24"/>
          <w:szCs w:val="24"/>
          <w:lang w:eastAsia="en-US"/>
        </w:rPr>
        <w:t>Формы работы Думы</w:t>
      </w:r>
      <w:r w:rsidRPr="008F4F87">
        <w:rPr>
          <w:rFonts w:ascii="Times New Roman" w:eastAsiaTheme="minorHAnsi" w:hAnsi="Times New Roman" w:cstheme="minorBidi"/>
          <w:sz w:val="24"/>
          <w:szCs w:val="24"/>
          <w:lang w:eastAsia="en-US"/>
        </w:rPr>
        <w:tab/>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Основной организационно-правовой формой работы Думы являются её заседания, на которых принимаются все акты Думы.</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На заседаниях Думы могут присутствовать граждане (физические лица), в том числе представители организаций (юридических лиц), общественных объединений, государственных органов.</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Дума может проводить закрытые заседания по требованию не менее одной трети избранных депутатов.</w:t>
      </w:r>
    </w:p>
    <w:p w:rsidR="00972C70" w:rsidRPr="008F4F87" w:rsidRDefault="00972C70"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Для предварительной подготовки вопросов на заседаниях Думы и организации работы депутатов между заседаниями, Дума может создавать рабочие группы.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95BED" w:rsidRPr="00F0648E" w:rsidRDefault="00972C70" w:rsidP="008B3283">
      <w:pPr>
        <w:widowControl/>
        <w:autoSpaceDE/>
        <w:autoSpaceDN/>
        <w:adjustRightInd/>
        <w:ind w:firstLine="567"/>
        <w:jc w:val="center"/>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ГЛАВА 2. </w:t>
      </w:r>
      <w:r w:rsidRPr="00F0648E">
        <w:rPr>
          <w:rFonts w:ascii="Times New Roman" w:eastAsiaTheme="minorHAnsi" w:hAnsi="Times New Roman" w:cstheme="minorBidi"/>
          <w:b/>
          <w:sz w:val="24"/>
          <w:szCs w:val="24"/>
          <w:lang w:eastAsia="en-US"/>
        </w:rPr>
        <w:t>ЗАСЕДАНИЯ ДУМЫ</w:t>
      </w:r>
    </w:p>
    <w:p w:rsidR="00C651B1" w:rsidRPr="008F4F87" w:rsidRDefault="00C651B1"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lastRenderedPageBreak/>
        <w:t xml:space="preserve">Статья 4. </w:t>
      </w:r>
      <w:r w:rsidRPr="00F0648E">
        <w:rPr>
          <w:rFonts w:ascii="Times New Roman" w:eastAsiaTheme="minorHAnsi" w:hAnsi="Times New Roman" w:cstheme="minorBidi"/>
          <w:b/>
          <w:sz w:val="24"/>
          <w:szCs w:val="24"/>
          <w:lang w:eastAsia="en-US"/>
        </w:rPr>
        <w:t>Созыв заседаний Думы и кворум.</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8F4F87" w:rsidRDefault="00F0648E"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C651B1" w:rsidRPr="008F4F87">
        <w:rPr>
          <w:rFonts w:ascii="Times New Roman" w:eastAsiaTheme="minorHAnsi" w:hAnsi="Times New Roman" w:cstheme="minorBidi"/>
          <w:sz w:val="24"/>
          <w:szCs w:val="24"/>
          <w:lang w:eastAsia="en-US"/>
        </w:rPr>
        <w:t>Очередные заседания Дум</w:t>
      </w:r>
      <w:r w:rsidR="00824CF5">
        <w:rPr>
          <w:rFonts w:ascii="Times New Roman" w:eastAsiaTheme="minorHAnsi" w:hAnsi="Times New Roman" w:cstheme="minorBidi"/>
          <w:sz w:val="24"/>
          <w:szCs w:val="24"/>
          <w:lang w:eastAsia="en-US"/>
        </w:rPr>
        <w:t>ы созываются председателем Думы</w:t>
      </w:r>
      <w:r w:rsidR="00C651B1" w:rsidRPr="008F4F87">
        <w:rPr>
          <w:rFonts w:ascii="Times New Roman" w:eastAsiaTheme="minorHAnsi" w:hAnsi="Times New Roman" w:cstheme="minorBidi"/>
          <w:sz w:val="24"/>
          <w:szCs w:val="24"/>
          <w:lang w:eastAsia="en-US"/>
        </w:rPr>
        <w:t xml:space="preserve"> </w:t>
      </w:r>
      <w:r w:rsidR="00824CF5">
        <w:rPr>
          <w:rFonts w:ascii="Times New Roman" w:eastAsiaTheme="minorHAnsi" w:hAnsi="Times New Roman" w:cstheme="minorBidi"/>
          <w:sz w:val="24"/>
          <w:szCs w:val="24"/>
          <w:lang w:eastAsia="en-US"/>
        </w:rPr>
        <w:t>не реже од</w:t>
      </w:r>
      <w:r w:rsidR="00C651B1" w:rsidRPr="008F4F87">
        <w:rPr>
          <w:rFonts w:ascii="Times New Roman" w:eastAsiaTheme="minorHAnsi" w:hAnsi="Times New Roman" w:cstheme="minorBidi"/>
          <w:sz w:val="24"/>
          <w:szCs w:val="24"/>
          <w:lang w:eastAsia="en-US"/>
        </w:rPr>
        <w:t>н</w:t>
      </w:r>
      <w:r w:rsidR="00824CF5">
        <w:rPr>
          <w:rFonts w:ascii="Times New Roman" w:eastAsiaTheme="minorHAnsi" w:hAnsi="Times New Roman" w:cstheme="minorBidi"/>
          <w:sz w:val="24"/>
          <w:szCs w:val="24"/>
          <w:lang w:eastAsia="en-US"/>
        </w:rPr>
        <w:t>ого</w:t>
      </w:r>
      <w:r w:rsidR="00C651B1" w:rsidRPr="008F4F87">
        <w:rPr>
          <w:rFonts w:ascii="Times New Roman" w:eastAsiaTheme="minorHAnsi" w:hAnsi="Times New Roman" w:cstheme="minorBidi"/>
          <w:sz w:val="24"/>
          <w:szCs w:val="24"/>
          <w:lang w:eastAsia="en-US"/>
        </w:rPr>
        <w:t xml:space="preserve"> раз</w:t>
      </w:r>
      <w:r w:rsidR="00824CF5">
        <w:rPr>
          <w:rFonts w:ascii="Times New Roman" w:eastAsiaTheme="minorHAnsi" w:hAnsi="Times New Roman" w:cstheme="minorBidi"/>
          <w:sz w:val="24"/>
          <w:szCs w:val="24"/>
          <w:lang w:eastAsia="en-US"/>
        </w:rPr>
        <w:t>а</w:t>
      </w:r>
      <w:r w:rsidR="00C651B1" w:rsidRPr="008F4F87">
        <w:rPr>
          <w:rFonts w:ascii="Times New Roman" w:eastAsiaTheme="minorHAnsi" w:hAnsi="Times New Roman" w:cstheme="minorBidi"/>
          <w:sz w:val="24"/>
          <w:szCs w:val="24"/>
          <w:lang w:eastAsia="en-US"/>
        </w:rPr>
        <w:t xml:space="preserve"> в месяц в соответствии с планом работы Думы. Заседание Думы может быть перенесено решением Думы. Внеочередные заседания Думы могут проводиться по письменному предложению председателя Думы, одной из постоянных комиссий Думы или,</w:t>
      </w:r>
      <w:r w:rsidR="00BF34AE">
        <w:rPr>
          <w:rFonts w:ascii="Times New Roman" w:eastAsiaTheme="minorHAnsi" w:hAnsi="Times New Roman" w:cstheme="minorBidi"/>
          <w:sz w:val="24"/>
          <w:szCs w:val="24"/>
          <w:lang w:eastAsia="en-US"/>
        </w:rPr>
        <w:t xml:space="preserve"> депутатами</w:t>
      </w:r>
      <w:r w:rsidR="00C651B1" w:rsidRPr="008F4F87">
        <w:rPr>
          <w:rFonts w:ascii="Times New Roman" w:eastAsiaTheme="minorHAnsi" w:hAnsi="Times New Roman" w:cstheme="minorBidi"/>
          <w:sz w:val="24"/>
          <w:szCs w:val="24"/>
          <w:lang w:eastAsia="en-US"/>
        </w:rPr>
        <w:t xml:space="preserve"> в количестве не менее 1/3 от числа </w:t>
      </w:r>
      <w:r w:rsidR="007A6D92" w:rsidRPr="008F4F87">
        <w:rPr>
          <w:rFonts w:ascii="Times New Roman" w:eastAsiaTheme="minorHAnsi" w:hAnsi="Times New Roman" w:cstheme="minorBidi"/>
          <w:sz w:val="24"/>
          <w:szCs w:val="24"/>
          <w:lang w:eastAsia="en-US"/>
        </w:rPr>
        <w:t>избранных</w:t>
      </w:r>
      <w:r w:rsidR="00C651B1" w:rsidRPr="008F4F87">
        <w:rPr>
          <w:rFonts w:ascii="Times New Roman" w:eastAsiaTheme="minorHAnsi" w:hAnsi="Times New Roman" w:cstheme="minorBidi"/>
          <w:sz w:val="24"/>
          <w:szCs w:val="24"/>
          <w:lang w:eastAsia="en-US"/>
        </w:rPr>
        <w:t xml:space="preserve"> депутатов, а также, по письменному предложению Главы городского округа.  Внеочередное заседание Думы созывается в семидневный срок после подачи председателю Думы письменного заявления о проведении внеочередного заседания Думы с обязательным указанием предлагаемой повестки заседания.</w:t>
      </w:r>
    </w:p>
    <w:p w:rsidR="00C651B1" w:rsidRPr="008F4F87" w:rsidRDefault="007A6D92"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2. </w:t>
      </w:r>
      <w:r w:rsidR="00C651B1" w:rsidRPr="008F4F87">
        <w:rPr>
          <w:rFonts w:ascii="Times New Roman" w:eastAsiaTheme="minorHAnsi" w:hAnsi="Times New Roman" w:cstheme="minorBidi"/>
          <w:sz w:val="24"/>
          <w:szCs w:val="24"/>
          <w:lang w:eastAsia="en-US"/>
        </w:rPr>
        <w:t xml:space="preserve">Заседание Думы правомочно (кворум), если зарегистрировалось не менее 50% от числа </w:t>
      </w:r>
      <w:r w:rsidR="00FD2D80">
        <w:rPr>
          <w:rFonts w:ascii="Times New Roman" w:eastAsiaTheme="minorHAnsi" w:hAnsi="Times New Roman" w:cstheme="minorBidi"/>
          <w:sz w:val="24"/>
          <w:szCs w:val="24"/>
          <w:lang w:eastAsia="en-US"/>
        </w:rPr>
        <w:t>избранных</w:t>
      </w:r>
      <w:r w:rsidR="00C651B1" w:rsidRPr="008F4F87">
        <w:rPr>
          <w:rFonts w:ascii="Times New Roman" w:eastAsiaTheme="minorHAnsi" w:hAnsi="Times New Roman" w:cstheme="minorBidi"/>
          <w:sz w:val="24"/>
          <w:szCs w:val="24"/>
          <w:lang w:eastAsia="en-US"/>
        </w:rPr>
        <w:t xml:space="preserve"> депутатов. Кворум определяется не менее 50% от числа </w:t>
      </w:r>
      <w:r w:rsidRPr="008F4F87">
        <w:rPr>
          <w:rFonts w:ascii="Times New Roman" w:eastAsiaTheme="minorHAnsi" w:hAnsi="Times New Roman" w:cstheme="minorBidi"/>
          <w:sz w:val="24"/>
          <w:szCs w:val="24"/>
          <w:lang w:eastAsia="en-US"/>
        </w:rPr>
        <w:t>избранных</w:t>
      </w:r>
      <w:r w:rsidR="00C651B1" w:rsidRPr="008F4F87">
        <w:rPr>
          <w:rFonts w:ascii="Times New Roman" w:eastAsiaTheme="minorHAnsi" w:hAnsi="Times New Roman" w:cstheme="minorBidi"/>
          <w:sz w:val="24"/>
          <w:szCs w:val="24"/>
          <w:lang w:eastAsia="en-US"/>
        </w:rPr>
        <w:t xml:space="preserve"> депутатов и после обеденного перерыва. Если заседание переносится на другой день, кворум определяется заново. О невозможности прибыть на заседание Думы депутат сообщает председателю Думы до открытия заседания Думы. </w:t>
      </w:r>
    </w:p>
    <w:p w:rsidR="00C651B1" w:rsidRPr="008F4F87" w:rsidRDefault="00F0648E"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w:t>
      </w:r>
      <w:r w:rsidR="00C651B1" w:rsidRPr="008F4F87">
        <w:rPr>
          <w:rFonts w:ascii="Times New Roman" w:eastAsiaTheme="minorHAnsi" w:hAnsi="Times New Roman" w:cstheme="minorBidi"/>
          <w:sz w:val="24"/>
          <w:szCs w:val="24"/>
          <w:lang w:eastAsia="en-US"/>
        </w:rPr>
        <w:t xml:space="preserve">Если на заседании Думы прибыло менее 50% от числа </w:t>
      </w:r>
      <w:r w:rsidR="007A6D92" w:rsidRPr="008F4F87">
        <w:rPr>
          <w:rFonts w:ascii="Times New Roman" w:eastAsiaTheme="minorHAnsi" w:hAnsi="Times New Roman" w:cstheme="minorBidi"/>
          <w:sz w:val="24"/>
          <w:szCs w:val="24"/>
          <w:lang w:eastAsia="en-US"/>
        </w:rPr>
        <w:t>избранных</w:t>
      </w:r>
      <w:r w:rsidR="00C651B1" w:rsidRPr="008F4F87">
        <w:rPr>
          <w:rFonts w:ascii="Times New Roman" w:eastAsiaTheme="minorHAnsi" w:hAnsi="Times New Roman" w:cstheme="minorBidi"/>
          <w:sz w:val="24"/>
          <w:szCs w:val="24"/>
          <w:lang w:eastAsia="en-US"/>
        </w:rPr>
        <w:t xml:space="preserve"> депутатов, то решением председателя Думы, заседание переносится на другое время, но не более чем на 7 дней.</w:t>
      </w:r>
    </w:p>
    <w:p w:rsidR="00206868" w:rsidRPr="008F4F87" w:rsidRDefault="00F0648E"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4. </w:t>
      </w:r>
      <w:r w:rsidR="00C651B1" w:rsidRPr="008F4F87">
        <w:rPr>
          <w:rFonts w:ascii="Times New Roman" w:eastAsiaTheme="minorHAnsi" w:hAnsi="Times New Roman" w:cstheme="minorBidi"/>
          <w:sz w:val="24"/>
          <w:szCs w:val="24"/>
          <w:lang w:eastAsia="en-US"/>
        </w:rPr>
        <w:t xml:space="preserve">Информацию о времени и месте проведения заседания Думы, вопросах, вносимых на рассмотрение, председатель Думы сообщает депутатам и доводит до сведения населения города заблаговременно до заседания Думы через городские  средства  массовой информации. Председатель Думы доводит до депутатов материалы предстоящего заседания Думы не </w:t>
      </w:r>
      <w:proofErr w:type="gramStart"/>
      <w:r w:rsidR="00C651B1" w:rsidRPr="008F4F87">
        <w:rPr>
          <w:rFonts w:ascii="Times New Roman" w:eastAsiaTheme="minorHAnsi" w:hAnsi="Times New Roman" w:cstheme="minorBidi"/>
          <w:sz w:val="24"/>
          <w:szCs w:val="24"/>
          <w:lang w:eastAsia="en-US"/>
        </w:rPr>
        <w:t>позднее</w:t>
      </w:r>
      <w:proofErr w:type="gramEnd"/>
      <w:r w:rsidR="00C651B1" w:rsidRPr="008F4F87">
        <w:rPr>
          <w:rFonts w:ascii="Times New Roman" w:eastAsiaTheme="minorHAnsi" w:hAnsi="Times New Roman" w:cstheme="minorBidi"/>
          <w:sz w:val="24"/>
          <w:szCs w:val="24"/>
          <w:lang w:eastAsia="en-US"/>
        </w:rPr>
        <w:t xml:space="preserve"> чем за три дня до заседания Думы.</w:t>
      </w:r>
    </w:p>
    <w:p w:rsidR="00F0648E" w:rsidRDefault="00F0648E"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F0648E" w:rsidRDefault="00C651B1"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5. </w:t>
      </w:r>
      <w:r w:rsidRPr="00F0648E">
        <w:rPr>
          <w:rFonts w:ascii="Times New Roman" w:eastAsiaTheme="minorHAnsi" w:hAnsi="Times New Roman" w:cstheme="minorBidi"/>
          <w:b/>
          <w:sz w:val="24"/>
          <w:szCs w:val="24"/>
          <w:lang w:eastAsia="en-US"/>
        </w:rPr>
        <w:t>Участие Главы городского округа, Администрации городского округа и представителей средств массовой информации в заседаниях Думы.</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8F4F87" w:rsidRDefault="007A151A"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C651B1" w:rsidRPr="008F4F87">
        <w:rPr>
          <w:rFonts w:ascii="Times New Roman" w:eastAsiaTheme="minorHAnsi" w:hAnsi="Times New Roman" w:cstheme="minorBidi"/>
          <w:sz w:val="24"/>
          <w:szCs w:val="24"/>
          <w:lang w:eastAsia="en-US"/>
        </w:rPr>
        <w:t>В зале заседаний Думы должны быть зарезервированные места для Главы городского округа, представителей Администрации городского округа, средств массовой информации (далее – СМИ).</w:t>
      </w:r>
    </w:p>
    <w:p w:rsidR="00C651B1" w:rsidRPr="008F4F87" w:rsidRDefault="007A151A"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C651B1" w:rsidRPr="008F4F87">
        <w:rPr>
          <w:rFonts w:ascii="Times New Roman" w:eastAsiaTheme="minorHAnsi" w:hAnsi="Times New Roman" w:cstheme="minorBidi"/>
          <w:sz w:val="24"/>
          <w:szCs w:val="24"/>
          <w:lang w:eastAsia="en-US"/>
        </w:rPr>
        <w:t>Глава городского округа, представители Администрации городского округа имеет право выступать на сессии в порядке, предусмотренном статьями 10 и 11 настоящего Регламента.</w:t>
      </w:r>
    </w:p>
    <w:p w:rsidR="00C651B1" w:rsidRPr="008F4F87" w:rsidRDefault="007A151A"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w:t>
      </w:r>
      <w:r w:rsidR="00C651B1" w:rsidRPr="008F4F87">
        <w:rPr>
          <w:rFonts w:ascii="Times New Roman" w:eastAsiaTheme="minorHAnsi" w:hAnsi="Times New Roman" w:cstheme="minorBidi"/>
          <w:sz w:val="24"/>
          <w:szCs w:val="24"/>
          <w:lang w:eastAsia="en-US"/>
        </w:rPr>
        <w:t>Дума, по представлению СМИ, проводит аккредитацию журналистов, представляющих в Думе эти СМИ.</w:t>
      </w:r>
    </w:p>
    <w:p w:rsidR="00206868" w:rsidRPr="008F4F87" w:rsidRDefault="007A151A"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4. </w:t>
      </w:r>
      <w:r w:rsidR="00C651B1" w:rsidRPr="008F4F87">
        <w:rPr>
          <w:rFonts w:ascii="Times New Roman" w:eastAsiaTheme="minorHAnsi" w:hAnsi="Times New Roman" w:cstheme="minorBidi"/>
          <w:sz w:val="24"/>
          <w:szCs w:val="24"/>
          <w:lang w:eastAsia="en-US"/>
        </w:rPr>
        <w:t xml:space="preserve">Аккредитованных журналистов Дума обеспечивает информацией и материалами о </w:t>
      </w:r>
      <w:r w:rsidR="00FD2D80">
        <w:rPr>
          <w:rFonts w:ascii="Times New Roman" w:eastAsiaTheme="minorHAnsi" w:hAnsi="Times New Roman" w:cstheme="minorBidi"/>
          <w:sz w:val="24"/>
          <w:szCs w:val="24"/>
          <w:lang w:eastAsia="en-US"/>
        </w:rPr>
        <w:t>деятельности</w:t>
      </w:r>
      <w:r w:rsidR="00C651B1" w:rsidRPr="008F4F87">
        <w:rPr>
          <w:rFonts w:ascii="Times New Roman" w:eastAsiaTheme="minorHAnsi" w:hAnsi="Times New Roman" w:cstheme="minorBidi"/>
          <w:sz w:val="24"/>
          <w:szCs w:val="24"/>
          <w:lang w:eastAsia="en-US"/>
        </w:rPr>
        <w:t xml:space="preserve"> Думы.</w:t>
      </w:r>
    </w:p>
    <w:p w:rsidR="00171F54" w:rsidRDefault="0067675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5. Видео и фотосъемка во время заседаний Думы производится с разрешения большинства присутствующих депутатов.</w:t>
      </w:r>
    </w:p>
    <w:p w:rsidR="0067675F" w:rsidRDefault="0067675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6. при действиях представителя средств массовой информации, мешающих ведению заседания, председательствующий вправе принять решение об удалении его с заседания Думы.</w:t>
      </w:r>
    </w:p>
    <w:p w:rsidR="0067675F" w:rsidRDefault="0067675F" w:rsidP="008F4F87">
      <w:pPr>
        <w:widowControl/>
        <w:autoSpaceDE/>
        <w:autoSpaceDN/>
        <w:adjustRightInd/>
        <w:ind w:firstLine="567"/>
        <w:jc w:val="both"/>
        <w:rPr>
          <w:rFonts w:ascii="Times New Roman" w:eastAsiaTheme="minorHAnsi" w:hAnsi="Times New Roman" w:cstheme="minorBidi"/>
          <w:sz w:val="24"/>
          <w:szCs w:val="24"/>
          <w:lang w:eastAsia="en-US"/>
        </w:rPr>
      </w:pPr>
    </w:p>
    <w:p w:rsidR="00206868" w:rsidRPr="007A151A" w:rsidRDefault="00206868"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6. </w:t>
      </w:r>
      <w:r w:rsidRPr="007A151A">
        <w:rPr>
          <w:rFonts w:ascii="Times New Roman" w:eastAsiaTheme="minorHAnsi" w:hAnsi="Times New Roman" w:cstheme="minorBidi"/>
          <w:b/>
          <w:sz w:val="24"/>
          <w:szCs w:val="24"/>
          <w:lang w:eastAsia="en-US"/>
        </w:rPr>
        <w:t>Регистрация депутатов на заседании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6868"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Регистрация депутатов, прибывших на заседание Думы, осуществляется путем внесения в протокол заседания Думы данных о депутате. </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7A151A" w:rsidRDefault="00C651B1"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7. </w:t>
      </w:r>
      <w:r w:rsidRPr="007A151A">
        <w:rPr>
          <w:rFonts w:ascii="Times New Roman" w:eastAsiaTheme="minorHAnsi" w:hAnsi="Times New Roman" w:cstheme="minorBidi"/>
          <w:b/>
          <w:sz w:val="24"/>
          <w:szCs w:val="24"/>
          <w:lang w:eastAsia="en-US"/>
        </w:rPr>
        <w:t>Первое заседание очередного созыва Думы.</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1.    Первое  заседание  вновь  избранной  Думы  созывается  председателем  Думы предыдущего созыва, а в случае его отсутствия – Главой городского округа  не позднее 30 </w:t>
      </w:r>
      <w:r w:rsidRPr="008F4F87">
        <w:rPr>
          <w:rFonts w:ascii="Times New Roman" w:eastAsiaTheme="minorHAnsi" w:hAnsi="Times New Roman" w:cstheme="minorBidi"/>
          <w:sz w:val="24"/>
          <w:szCs w:val="24"/>
          <w:lang w:eastAsia="en-US"/>
        </w:rPr>
        <w:lastRenderedPageBreak/>
        <w:t xml:space="preserve">дней после избрания в Думу не менее 2/3 от числа депутатов, установленного Уставом Арамильского городского округа». В повестку первого заседания Думы обязательно включаются вопросы избрания председателя Думы и его заместителя. </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Председатель Думы избирается из числа депутатов Думы тайным голосованием, заместитель председателя Думы избирается по представлению председателя Думы открытым голосованием.</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Открывает первое заседание Думы и ведет его, до избрания председателя Думы, старейший по возрасту депутат.</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7A151A" w:rsidRDefault="00C651B1"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8. </w:t>
      </w:r>
      <w:r w:rsidRPr="007A151A">
        <w:rPr>
          <w:rFonts w:ascii="Times New Roman" w:eastAsiaTheme="minorHAnsi" w:hAnsi="Times New Roman" w:cstheme="minorBidi"/>
          <w:b/>
          <w:sz w:val="24"/>
          <w:szCs w:val="24"/>
          <w:lang w:eastAsia="en-US"/>
        </w:rPr>
        <w:t>Председательствующий на заседании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После избрания председателя Думы первое и последующие заседания Думы ведет председатель Думы или его заместитель. Если председатель Думы или его заместитель отсутствуют на заседании Думы, Дума вправе назначить временно председательствующего на заседании депутата из своего состава.</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Председательствующий на заседании Думы:</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объявляет об открытии и закрытии заседания;</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информирует депутатов о составе приглашенных на заседании;</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ведет заседания Думы, обеспечивает соблюдение  настоящего  Регламента   и утвержденного распорядка работы заседания;</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контролирует наличие кворума заседания;</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предоставляет слово для докладов и выступлений;</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ставит  на  голосование  проекты  Решений  Думы,  предложения  депутатов  по рассматриваемым  на заседании  вопросам,  объявляет последовательность  их постановки на голосование и результаты голосований;</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оглашает заявления, справки, предложения и замечания депутатов;</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обеспечивает порядок в зале заседания;</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при необходимости, проводит консультации с депутатами, депутатскими группами и комиссиями, организует работу временных согласительных комиссий с целью преодоления разногласий;</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организует работу секретаря Думы на заседании Думы;</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подписывает протоколы заседаний.</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Председательствующий не вправе выступать по существу обсуждаемых вопросов сверх того времени, которое установлено настоящим Регламентом для других депутатов, прерывать и комментировать выступления депутатов, если они не противоречат требованиям настоящего Регламента.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6868" w:rsidRPr="008F4F87" w:rsidRDefault="00206868"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9. </w:t>
      </w:r>
      <w:r w:rsidRPr="00B1592B">
        <w:rPr>
          <w:rFonts w:ascii="Times New Roman" w:eastAsiaTheme="minorHAnsi" w:hAnsi="Times New Roman" w:cstheme="minorBidi"/>
          <w:b/>
          <w:sz w:val="24"/>
          <w:szCs w:val="24"/>
          <w:lang w:eastAsia="en-US"/>
        </w:rPr>
        <w:t>Порядок работы заседания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6868" w:rsidRPr="008F4F87" w:rsidRDefault="00B1592B"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206868" w:rsidRPr="008F4F87">
        <w:rPr>
          <w:rFonts w:ascii="Times New Roman" w:eastAsiaTheme="minorHAnsi" w:hAnsi="Times New Roman" w:cstheme="minorBidi"/>
          <w:sz w:val="24"/>
          <w:szCs w:val="24"/>
          <w:lang w:eastAsia="en-US"/>
        </w:rPr>
        <w:t xml:space="preserve">Заседания Думы, как правило, начинаются в 14-оо часов. </w:t>
      </w:r>
    </w:p>
    <w:p w:rsidR="00206868" w:rsidRPr="008F4F87" w:rsidRDefault="00B1592B"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proofErr w:type="gramStart"/>
      <w:r w:rsidR="00206868" w:rsidRPr="008F4F87">
        <w:rPr>
          <w:rFonts w:ascii="Times New Roman" w:eastAsiaTheme="minorHAnsi" w:hAnsi="Times New Roman" w:cstheme="minorBidi"/>
          <w:sz w:val="24"/>
          <w:szCs w:val="24"/>
          <w:lang w:eastAsia="en-US"/>
        </w:rPr>
        <w:t>Время для докладов на заседании предоставляется, как правило, в пределах 15 минут, для содокладов -  до 5 минут, для выступлений в прениях по докладам и проектам Решений - до 5 минут, для повторных выступлений в прениях - до 3 минут, для выступлений по порядку ведения заседаний, мотивам голосования, для внесения вопросов, предложений, сообщений и справок - до 1 минуты.</w:t>
      </w:r>
      <w:proofErr w:type="gramEnd"/>
    </w:p>
    <w:p w:rsidR="00206868"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 согласия  большинства   присутствующих  Депутатов председательствующий вправе продлить время для доклада или выступления.</w:t>
      </w:r>
    </w:p>
    <w:p w:rsidR="00206868"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Слово по процедурным вопросам заседания,  мотивам голосования, для справок, вопросов и ответов на них, предоставляется вне очереди. Слово по порядку ведения 'заседания предоставляется для выражения претензий председательствующему, а также для уточнения формулировок, поставленных на голосование.</w:t>
      </w:r>
    </w:p>
    <w:p w:rsidR="00206868"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lastRenderedPageBreak/>
        <w:t>4. Рабочий распорядок дня заседания (длительность заседания, время и количество перерывов)  утверждается  Думой  по предложению  председательствующего  в начале заседания.</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6868" w:rsidRPr="008F4F87" w:rsidRDefault="00206868"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10. </w:t>
      </w:r>
      <w:r w:rsidRPr="00B1592B">
        <w:rPr>
          <w:rFonts w:ascii="Times New Roman" w:eastAsiaTheme="minorHAnsi" w:hAnsi="Times New Roman" w:cstheme="minorBidi"/>
          <w:b/>
          <w:sz w:val="24"/>
          <w:szCs w:val="24"/>
          <w:lang w:eastAsia="en-US"/>
        </w:rPr>
        <w:t>Порядок предоставления слова в прениях</w:t>
      </w:r>
    </w:p>
    <w:p w:rsidR="00206868"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p>
    <w:p w:rsidR="00206868"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После доклада и содоклада депутатам предоставляется возможность задать</w:t>
      </w:r>
      <w:r w:rsidRPr="008F4F87">
        <w:rPr>
          <w:rFonts w:ascii="Times New Roman" w:eastAsiaTheme="minorHAnsi" w:hAnsi="Times New Roman" w:cstheme="minorBidi"/>
          <w:sz w:val="24"/>
          <w:szCs w:val="24"/>
          <w:lang w:eastAsia="en-US"/>
        </w:rPr>
        <w:br/>
        <w:t>вопросы докладчику. Вопросы к докладчику подаются в письменном виде или</w:t>
      </w:r>
      <w:r w:rsidRPr="008F4F87">
        <w:rPr>
          <w:rFonts w:ascii="Times New Roman" w:eastAsiaTheme="minorHAnsi" w:hAnsi="Times New Roman" w:cstheme="minorBidi"/>
          <w:sz w:val="24"/>
          <w:szCs w:val="24"/>
          <w:lang w:eastAsia="en-US"/>
        </w:rPr>
        <w:br/>
        <w:t>задаются с места. По необходимости Дума, большинством голосов от</w:t>
      </w:r>
      <w:r w:rsidRPr="008F4F87">
        <w:rPr>
          <w:rFonts w:ascii="Times New Roman" w:eastAsiaTheme="minorHAnsi" w:hAnsi="Times New Roman" w:cstheme="minorBidi"/>
          <w:sz w:val="24"/>
          <w:szCs w:val="24"/>
          <w:lang w:eastAsia="en-US"/>
        </w:rPr>
        <w:br/>
        <w:t>присутствующих депутатов, принимает  решение о прекращении вопросов и</w:t>
      </w:r>
      <w:r w:rsidRPr="008F4F87">
        <w:rPr>
          <w:rFonts w:ascii="Times New Roman" w:eastAsiaTheme="minorHAnsi" w:hAnsi="Times New Roman" w:cstheme="minorBidi"/>
          <w:sz w:val="24"/>
          <w:szCs w:val="24"/>
          <w:lang w:eastAsia="en-US"/>
        </w:rPr>
        <w:br/>
        <w:t>переходу к прениям по докладу или проекту Решения.</w:t>
      </w:r>
    </w:p>
    <w:p w:rsidR="00206868"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2. Председательствующий на заседании предоставляет слово для участия в прениях в порядке поступления заявлений. В необходимых случаях, с согласия Думы, председательствующий может изменить очередность выступлений с объявлением мотивов такого изменения. Депутат может выступить в прениях не более  двух раз. Право на дополнительное выступление может быть предоставлено только решением Думы. Передача права на выступление другому лицу не допускается. Прекращение    прений    производится    по    решению    Думы,    принимаемому  большинством голосов от числа присутствующих Депутатов. </w:t>
      </w:r>
      <w:proofErr w:type="gramStart"/>
      <w:r w:rsidRPr="008F4F87">
        <w:rPr>
          <w:rFonts w:ascii="Times New Roman" w:eastAsiaTheme="minorHAnsi" w:hAnsi="Times New Roman" w:cstheme="minorBidi"/>
          <w:sz w:val="24"/>
          <w:szCs w:val="24"/>
          <w:lang w:eastAsia="en-US"/>
        </w:rPr>
        <w:t>При постановке вопроса о прекращении прений председательствующий информирует депутатов о числе записавшихся для выступления и выясняет, кто из записавшихся настаивает на предоставлении слова.</w:t>
      </w:r>
      <w:proofErr w:type="gramEnd"/>
      <w:r w:rsidRPr="008F4F87">
        <w:rPr>
          <w:rFonts w:ascii="Times New Roman" w:eastAsiaTheme="minorHAnsi" w:hAnsi="Times New Roman" w:cstheme="minorBidi"/>
          <w:sz w:val="24"/>
          <w:szCs w:val="24"/>
          <w:lang w:eastAsia="en-US"/>
        </w:rPr>
        <w:t xml:space="preserve"> Если депутат, в связи с прекращением прений, не получил возможности выступить, он может представить те</w:t>
      </w:r>
      <w:proofErr w:type="gramStart"/>
      <w:r w:rsidRPr="008F4F87">
        <w:rPr>
          <w:rFonts w:ascii="Times New Roman" w:eastAsiaTheme="minorHAnsi" w:hAnsi="Times New Roman" w:cstheme="minorBidi"/>
          <w:sz w:val="24"/>
          <w:szCs w:val="24"/>
          <w:lang w:eastAsia="en-US"/>
        </w:rPr>
        <w:t>кст св</w:t>
      </w:r>
      <w:proofErr w:type="gramEnd"/>
      <w:r w:rsidRPr="008F4F87">
        <w:rPr>
          <w:rFonts w:ascii="Times New Roman" w:eastAsiaTheme="minorHAnsi" w:hAnsi="Times New Roman" w:cstheme="minorBidi"/>
          <w:sz w:val="24"/>
          <w:szCs w:val="24"/>
          <w:lang w:eastAsia="en-US"/>
        </w:rPr>
        <w:t>оего  выступления  секретарю для его включения в протокол заседания.</w:t>
      </w:r>
    </w:p>
    <w:p w:rsidR="00C651B1" w:rsidRPr="008F4F87" w:rsidRDefault="00206868"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После   прекращения   прений   докладчик   и   содокладчик   имеют   право   на заключительное выступление длительностью до 5 минут.</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B1592B" w:rsidRDefault="00C651B1"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11. </w:t>
      </w:r>
      <w:r w:rsidRPr="00B1592B">
        <w:rPr>
          <w:rFonts w:ascii="Times New Roman" w:eastAsiaTheme="minorHAnsi" w:hAnsi="Times New Roman" w:cstheme="minorBidi"/>
          <w:b/>
          <w:sz w:val="24"/>
          <w:szCs w:val="24"/>
          <w:lang w:eastAsia="en-US"/>
        </w:rPr>
        <w:t>Этика выступлений и дисциплина на заседании Думы</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Выступающий не должен допускать грубые и некорректные выражения и действия, призывать к незаконным и насильственным действиям. При нарушении   этих   требований   председательствующий   делает   официальное предупреждение о недопустимости подобных высказываний, призывов и действий.</w:t>
      </w:r>
      <w:r w:rsidRPr="008F4F87">
        <w:rPr>
          <w:rFonts w:ascii="Times New Roman" w:eastAsiaTheme="minorHAnsi" w:hAnsi="Times New Roman" w:cstheme="minorBidi"/>
          <w:sz w:val="24"/>
          <w:szCs w:val="24"/>
          <w:lang w:eastAsia="en-US"/>
        </w:rPr>
        <w:br/>
        <w:t>После повторного нарушения  председательствующий    вправе    лишить</w:t>
      </w:r>
      <w:r w:rsidRPr="008F4F87">
        <w:rPr>
          <w:rFonts w:ascii="Times New Roman" w:eastAsiaTheme="minorHAnsi" w:hAnsi="Times New Roman" w:cstheme="minorBidi"/>
          <w:sz w:val="24"/>
          <w:szCs w:val="24"/>
          <w:lang w:eastAsia="en-US"/>
        </w:rPr>
        <w:br/>
        <w:t>выступающего слова и поставить на голосование вопрос об удалении депутата из зала до конца рассмотрения вопроса, либо, заседания Думы, которое принимается простым большинством от числа присутствующих депутатов.</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Если выступающий отклоняется от обсуждаемой темы, председательствующий вправе призвать его придерживаться темы обсуждаемого вопроса. Если   выступающий    превышает    отведенное ему Регламентом время, председательствующий вправе после одного предупреждения лишить его слова.</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2. </w:t>
      </w:r>
      <w:proofErr w:type="gramStart"/>
      <w:r w:rsidR="00D646CF" w:rsidRPr="008F4F87">
        <w:rPr>
          <w:rFonts w:ascii="Times New Roman" w:eastAsiaTheme="minorHAnsi" w:hAnsi="Times New Roman" w:cstheme="minorBidi"/>
          <w:sz w:val="24"/>
          <w:szCs w:val="24"/>
          <w:lang w:eastAsia="en-US"/>
        </w:rPr>
        <w:t>Присутствующий</w:t>
      </w:r>
      <w:proofErr w:type="gramEnd"/>
      <w:r w:rsidRPr="008F4F87">
        <w:rPr>
          <w:rFonts w:ascii="Times New Roman" w:eastAsiaTheme="minorHAnsi" w:hAnsi="Times New Roman" w:cstheme="minorBidi"/>
          <w:sz w:val="24"/>
          <w:szCs w:val="24"/>
          <w:lang w:eastAsia="en-US"/>
        </w:rPr>
        <w:t>, не являющ</w:t>
      </w:r>
      <w:r w:rsidR="00F10B55" w:rsidRPr="008F4F87">
        <w:rPr>
          <w:rFonts w:ascii="Times New Roman" w:eastAsiaTheme="minorHAnsi" w:hAnsi="Times New Roman" w:cstheme="minorBidi"/>
          <w:sz w:val="24"/>
          <w:szCs w:val="24"/>
          <w:lang w:eastAsia="en-US"/>
        </w:rPr>
        <w:t>ий</w:t>
      </w:r>
      <w:r w:rsidRPr="008F4F87">
        <w:rPr>
          <w:rFonts w:ascii="Times New Roman" w:eastAsiaTheme="minorHAnsi" w:hAnsi="Times New Roman" w:cstheme="minorBidi"/>
          <w:sz w:val="24"/>
          <w:szCs w:val="24"/>
          <w:lang w:eastAsia="en-US"/>
        </w:rPr>
        <w:t xml:space="preserve">ся депутатом, в случае грубого нарушения им </w:t>
      </w:r>
      <w:r w:rsidR="00D646CF" w:rsidRPr="008F4F87">
        <w:rPr>
          <w:rFonts w:ascii="Times New Roman" w:eastAsiaTheme="minorHAnsi" w:hAnsi="Times New Roman" w:cstheme="minorBidi"/>
          <w:sz w:val="24"/>
          <w:szCs w:val="24"/>
          <w:lang w:eastAsia="en-US"/>
        </w:rPr>
        <w:t>норм настоящего Регламента</w:t>
      </w:r>
      <w:r w:rsidRPr="008F4F87">
        <w:rPr>
          <w:rFonts w:ascii="Times New Roman" w:eastAsiaTheme="minorHAnsi" w:hAnsi="Times New Roman" w:cstheme="minorBidi"/>
          <w:sz w:val="24"/>
          <w:szCs w:val="24"/>
          <w:lang w:eastAsia="en-US"/>
        </w:rPr>
        <w:t xml:space="preserve">, может </w:t>
      </w:r>
      <w:r w:rsidR="00D646CF" w:rsidRPr="008F4F87">
        <w:rPr>
          <w:rFonts w:ascii="Times New Roman" w:eastAsiaTheme="minorHAnsi" w:hAnsi="Times New Roman" w:cstheme="minorBidi"/>
          <w:sz w:val="24"/>
          <w:szCs w:val="24"/>
          <w:lang w:eastAsia="en-US"/>
        </w:rPr>
        <w:t>быть удален</w:t>
      </w:r>
      <w:r w:rsidRPr="008F4F87">
        <w:rPr>
          <w:rFonts w:ascii="Times New Roman" w:eastAsiaTheme="minorHAnsi" w:hAnsi="Times New Roman" w:cstheme="minorBidi"/>
          <w:sz w:val="24"/>
          <w:szCs w:val="24"/>
          <w:lang w:eastAsia="en-US"/>
        </w:rPr>
        <w:t xml:space="preserve"> из зала заседания по </w:t>
      </w:r>
      <w:r w:rsidR="00D646CF" w:rsidRPr="008F4F87">
        <w:rPr>
          <w:rFonts w:ascii="Times New Roman" w:eastAsiaTheme="minorHAnsi" w:hAnsi="Times New Roman" w:cstheme="minorBidi"/>
          <w:sz w:val="24"/>
          <w:szCs w:val="24"/>
          <w:lang w:eastAsia="en-US"/>
        </w:rPr>
        <w:t>решению</w:t>
      </w:r>
      <w:r w:rsidRPr="008F4F87">
        <w:rPr>
          <w:rFonts w:ascii="Times New Roman" w:eastAsiaTheme="minorHAnsi" w:hAnsi="Times New Roman" w:cstheme="minorBidi"/>
          <w:sz w:val="24"/>
          <w:szCs w:val="24"/>
          <w:lang w:eastAsia="en-US"/>
        </w:rPr>
        <w:t xml:space="preserve"> председательствующего.</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B1592B" w:rsidRDefault="00A430D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12. </w:t>
      </w:r>
      <w:r w:rsidRPr="00B1592B">
        <w:rPr>
          <w:rFonts w:ascii="Times New Roman" w:eastAsiaTheme="minorHAnsi" w:hAnsi="Times New Roman" w:cstheme="minorBidi"/>
          <w:b/>
          <w:sz w:val="24"/>
          <w:szCs w:val="24"/>
          <w:lang w:eastAsia="en-US"/>
        </w:rPr>
        <w:t>Процедура голосования на заседании Думы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На заседании Думы Решения Думы по рассматриваемым вопросам принимаются, как правило, открытым голосованием.</w:t>
      </w:r>
    </w:p>
    <w:p w:rsidR="00A430D9" w:rsidRPr="008F4F87" w:rsidRDefault="008622D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A430D9" w:rsidRPr="008F4F87">
        <w:rPr>
          <w:rFonts w:ascii="Times New Roman" w:eastAsiaTheme="minorHAnsi" w:hAnsi="Times New Roman" w:cstheme="minorBidi"/>
          <w:sz w:val="24"/>
          <w:szCs w:val="24"/>
          <w:lang w:eastAsia="en-US"/>
        </w:rPr>
        <w:t>В случаях, предусмотренных действующим законодательством, Уставом городского округа и настоящим Регламентом, а также, по решению Думы, проводится тайное голосование.</w:t>
      </w:r>
    </w:p>
    <w:p w:rsidR="00A430D9" w:rsidRPr="008F4F87" w:rsidRDefault="008622D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lastRenderedPageBreak/>
        <w:t xml:space="preserve">3. </w:t>
      </w:r>
      <w:r w:rsidR="00A430D9" w:rsidRPr="008F4F87">
        <w:rPr>
          <w:rFonts w:ascii="Times New Roman" w:eastAsiaTheme="minorHAnsi" w:hAnsi="Times New Roman" w:cstheme="minorBidi"/>
          <w:sz w:val="24"/>
          <w:szCs w:val="24"/>
          <w:lang w:eastAsia="en-US"/>
        </w:rPr>
        <w:t>На заседан</w:t>
      </w:r>
      <w:r w:rsidR="00E16F31">
        <w:rPr>
          <w:rFonts w:ascii="Times New Roman" w:eastAsiaTheme="minorHAnsi" w:hAnsi="Times New Roman" w:cstheme="minorBidi"/>
          <w:sz w:val="24"/>
          <w:szCs w:val="24"/>
          <w:lang w:eastAsia="en-US"/>
        </w:rPr>
        <w:t>ии Думы, по решению Думы, м</w:t>
      </w:r>
      <w:bookmarkStart w:id="0" w:name="_GoBack"/>
      <w:bookmarkEnd w:id="0"/>
      <w:r w:rsidR="002E7D17">
        <w:rPr>
          <w:rFonts w:ascii="Times New Roman" w:eastAsiaTheme="minorHAnsi" w:hAnsi="Times New Roman" w:cstheme="minorBidi"/>
          <w:sz w:val="24"/>
          <w:szCs w:val="24"/>
          <w:lang w:eastAsia="en-US"/>
        </w:rPr>
        <w:t>ож</w:t>
      </w:r>
      <w:r w:rsidR="00A430D9" w:rsidRPr="008F4F87">
        <w:rPr>
          <w:rFonts w:ascii="Times New Roman" w:eastAsiaTheme="minorHAnsi" w:hAnsi="Times New Roman" w:cstheme="minorBidi"/>
          <w:sz w:val="24"/>
          <w:szCs w:val="24"/>
          <w:lang w:eastAsia="en-US"/>
        </w:rPr>
        <w:t>ет проводиться поименное голосование по отдельным вопросам.</w:t>
      </w:r>
    </w:p>
    <w:p w:rsidR="00A430D9" w:rsidRPr="008F4F87" w:rsidRDefault="008622D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4</w:t>
      </w:r>
      <w:r w:rsidR="00A430D9" w:rsidRPr="008F4F87">
        <w:rPr>
          <w:rFonts w:ascii="Times New Roman" w:eastAsiaTheme="minorHAnsi" w:hAnsi="Times New Roman" w:cstheme="minorBidi"/>
          <w:sz w:val="24"/>
          <w:szCs w:val="24"/>
          <w:lang w:eastAsia="en-US"/>
        </w:rPr>
        <w:t>. Количество   голосов,   необходимое для  принятия  того   или   иного   Решения, устанавливается Уставом городского округа и настоящим Регламентом.</w:t>
      </w:r>
    </w:p>
    <w:p w:rsidR="00A430D9" w:rsidRPr="008F4F87" w:rsidRDefault="008622D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5</w:t>
      </w:r>
      <w:r w:rsidR="00A430D9" w:rsidRPr="008F4F87">
        <w:rPr>
          <w:rFonts w:ascii="Times New Roman" w:eastAsiaTheme="minorHAnsi" w:hAnsi="Times New Roman" w:cstheme="minorBidi"/>
          <w:sz w:val="24"/>
          <w:szCs w:val="24"/>
          <w:lang w:eastAsia="en-US"/>
        </w:rPr>
        <w:t>. Депутат  обязан  лично  осуществлять  свое  право  на   голосование.   Депутат,</w:t>
      </w:r>
      <w:r w:rsidR="00A430D9" w:rsidRPr="008F4F87">
        <w:rPr>
          <w:rFonts w:ascii="Times New Roman" w:eastAsiaTheme="minorHAnsi" w:hAnsi="Times New Roman" w:cstheme="minorBidi"/>
          <w:sz w:val="24"/>
          <w:szCs w:val="24"/>
          <w:lang w:eastAsia="en-US"/>
        </w:rPr>
        <w:br/>
        <w:t>отсутствовавший во время голосования, не вправе подать свой голос позже.</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3552E1" w:rsidRDefault="00A430D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13. </w:t>
      </w:r>
      <w:r w:rsidRPr="003552E1">
        <w:rPr>
          <w:rFonts w:ascii="Times New Roman" w:eastAsiaTheme="minorHAnsi" w:hAnsi="Times New Roman" w:cstheme="minorBidi"/>
          <w:b/>
          <w:sz w:val="24"/>
          <w:szCs w:val="24"/>
          <w:lang w:eastAsia="en-US"/>
        </w:rPr>
        <w:t>Порядок открытого голосования</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При проведении открытого голосования подсчет голосов ведет председатель.</w:t>
      </w:r>
      <w:r w:rsidRPr="008F4F87">
        <w:rPr>
          <w:rFonts w:ascii="Times New Roman" w:eastAsiaTheme="minorHAnsi" w:hAnsi="Times New Roman" w:cstheme="minorBidi"/>
          <w:sz w:val="24"/>
          <w:szCs w:val="24"/>
          <w:lang w:eastAsia="en-US"/>
        </w:rPr>
        <w:br/>
        <w:t>Перед началом голосования председательствующий уточняет количество</w:t>
      </w:r>
      <w:r w:rsidRPr="008F4F87">
        <w:rPr>
          <w:rFonts w:ascii="Times New Roman" w:eastAsiaTheme="minorHAnsi" w:hAnsi="Times New Roman" w:cstheme="minorBidi"/>
          <w:sz w:val="24"/>
          <w:szCs w:val="24"/>
          <w:lang w:eastAsia="en-US"/>
        </w:rPr>
        <w:br/>
        <w:t>предложений, их формулировку и напоминает, каким количеством голосов может быть принято то или иное решение.</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При голосовании по одному или двум предложениям каждый депутат имеет право один раз подать свой голос: «за» предложение, либо, «против» него, а также воздержаться от голосования. Предложение считается принятым, если за него проголосовало необходимое, по настоящему Регламенту, количество депутатов.</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В случае</w:t>
      </w:r>
      <w:proofErr w:type="gramStart"/>
      <w:r w:rsidRPr="008F4F87">
        <w:rPr>
          <w:rFonts w:ascii="Times New Roman" w:eastAsiaTheme="minorHAnsi" w:hAnsi="Times New Roman" w:cstheme="minorBidi"/>
          <w:sz w:val="24"/>
          <w:szCs w:val="24"/>
          <w:lang w:eastAsia="en-US"/>
        </w:rPr>
        <w:t>,</w:t>
      </w:r>
      <w:proofErr w:type="gramEnd"/>
      <w:r w:rsidRPr="008F4F87">
        <w:rPr>
          <w:rFonts w:ascii="Times New Roman" w:eastAsiaTheme="minorHAnsi" w:hAnsi="Times New Roman" w:cstheme="minorBidi"/>
          <w:sz w:val="24"/>
          <w:szCs w:val="24"/>
          <w:lang w:eastAsia="en-US"/>
        </w:rPr>
        <w:t xml:space="preserve"> если на голосование выносится более двух предложений по одному</w:t>
      </w:r>
      <w:r w:rsidRPr="008F4F87">
        <w:rPr>
          <w:rFonts w:ascii="Times New Roman" w:eastAsiaTheme="minorHAnsi" w:hAnsi="Times New Roman" w:cstheme="minorBidi"/>
          <w:sz w:val="24"/>
          <w:szCs w:val="24"/>
          <w:lang w:eastAsia="en-US"/>
        </w:rPr>
        <w:br/>
        <w:t>вопросу, каждый имеет право подать свей голос «за», либо, «против»   каждого из предложений, а также воздержаться от голосования по любому из предложений (рейтинговое голосование). Два предложения, набравших наибольшее количество голосов, выносятся на повторное голосование в порядке, предусмотренном пунктом 2 настоящей статьи. Если, в этом случае, ни одно из предложений не получило необходимое, для принятия Решения по настоящему Регламенту, количество голосов то, по предложению председательствующего, формируется депутатская согласительная комиссия для выработки проекта нового Решения.</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После окончания голосования председательствующий на заседании объявляет его результаты. Результаты голосования заносятся в протокол заседания.</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5. При выявлении ошибок в процедуре голосования по решению Думы проводится повторное голосование. </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026CB6" w:rsidRDefault="00026CB6" w:rsidP="00026CB6">
      <w:pPr>
        <w:widowControl/>
        <w:autoSpaceDE/>
        <w:adjustRightInd/>
        <w:jc w:val="both"/>
        <w:rPr>
          <w:rFonts w:ascii="Times New Roman" w:eastAsiaTheme="minorHAnsi" w:hAnsi="Times New Roman" w:cstheme="minorBidi"/>
          <w:b/>
          <w:sz w:val="24"/>
          <w:szCs w:val="24"/>
          <w:lang w:eastAsia="en-US"/>
        </w:rPr>
      </w:pPr>
      <w:r>
        <w:rPr>
          <w:rFonts w:ascii="Times New Roman" w:eastAsiaTheme="minorHAnsi" w:hAnsi="Times New Roman" w:cstheme="minorBidi"/>
          <w:sz w:val="24"/>
          <w:szCs w:val="24"/>
          <w:lang w:eastAsia="en-US"/>
        </w:rPr>
        <w:t xml:space="preserve">Статья 14. </w:t>
      </w:r>
      <w:r>
        <w:rPr>
          <w:rFonts w:ascii="Times New Roman" w:eastAsiaTheme="minorHAnsi" w:hAnsi="Times New Roman" w:cstheme="minorBidi"/>
          <w:b/>
          <w:sz w:val="24"/>
          <w:szCs w:val="24"/>
          <w:lang w:eastAsia="en-US"/>
        </w:rPr>
        <w:t>Порядок тайного голосования</w:t>
      </w:r>
    </w:p>
    <w:p w:rsidR="00026CB6" w:rsidRDefault="00026CB6" w:rsidP="00026CB6">
      <w:pPr>
        <w:widowControl/>
        <w:autoSpaceDE/>
        <w:adjustRightInd/>
        <w:ind w:firstLine="567"/>
        <w:jc w:val="both"/>
        <w:rPr>
          <w:rFonts w:ascii="Times New Roman" w:eastAsiaTheme="minorHAnsi" w:hAnsi="Times New Roman" w:cstheme="minorBidi"/>
          <w:sz w:val="24"/>
          <w:szCs w:val="24"/>
          <w:lang w:eastAsia="en-US"/>
        </w:rPr>
      </w:pPr>
    </w:p>
    <w:p w:rsidR="00026CB6" w:rsidRDefault="00026CB6" w:rsidP="00026CB6">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1. Для  проведения  тайного  голосования  и определения его  результатов  Дума избирает из числа Депутатов открытым голосованием счетную комиссию. В счетную комиссию не могут входить депутаты, чьи кандидатуры выдвинуты в состав избираемых органов или на выборные  должности. Счетная комиссия выбирает из своего состава председателя и секретаря комиссии. Решения   комиссии   принимаются   большинством   голосов   и   оформляются протоколом, которые подписывает председатель и секретарь комиссии. Бюллетени, для тайного голосования, изготавливаются под контролем счетной комиссии по установленной ею форме и в определенном количестве. Бюллетени должны содержать необходимую для голосования информацию. В бюллетенях для голосования по проектам Решений или при единственной кандидатуре на выборную должность должны стоять слова «за» и «против».</w:t>
      </w:r>
    </w:p>
    <w:p w:rsidR="00026CB6" w:rsidRDefault="00026CB6" w:rsidP="00026CB6">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2.</w:t>
      </w:r>
      <w:r>
        <w:rPr>
          <w:rFonts w:ascii="Times New Roman" w:eastAsiaTheme="minorHAnsi" w:hAnsi="Times New Roman" w:cstheme="minorBidi"/>
          <w:sz w:val="24"/>
          <w:szCs w:val="24"/>
          <w:lang w:eastAsia="en-US"/>
        </w:rPr>
        <w:tab/>
        <w:t>Порядок голосования объявляется председателем счетной комиссии. Для проведения голосования комиссия выдает каждому депутату, присутствующему на заседании, один бюллетень по выборам или принятию Решения. Заполнение бюллетеня производится путем вычеркивания в бюллетене фамилии кандидата, против которого депутат голосует, а в бюллетене по проекту Решения (варианту Решения) либо с одной кандидатурой – слова «за», либо, «против» возле вариантов предлагаемых решений и фамилии кандидата. Вычеркивание  слова «за» и слова «против», либо, фамилий всех кандидатов, а также, не заполнение бюллетеня, считается воздержанием от подачи голоса. Заполненные бюллетени опускаются в опечатанную урну для голосования.</w:t>
      </w:r>
    </w:p>
    <w:p w:rsidR="00026CB6" w:rsidRDefault="00026CB6" w:rsidP="00026CB6">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lastRenderedPageBreak/>
        <w:t>3. Счетная комиссия, по окончании голосования, вскрывает урну, устанавливает количество действительных и недействительных бюллетеней и производит подсчет голосов, поданных «за» или «против» предложения.</w:t>
      </w:r>
    </w:p>
    <w:p w:rsidR="00026CB6" w:rsidRDefault="00026CB6" w:rsidP="00026CB6">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4. Недействительными считаются бюллетени не установленной формы, а при избрании должностного лица, - бюллетени, в которых остались фамилии двух или более кандидатов на одну должность.</w:t>
      </w:r>
    </w:p>
    <w:p w:rsidR="00026CB6" w:rsidRDefault="00026CB6" w:rsidP="00026CB6">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5. О результатах тайного голосования счетная комиссия составляет протокол, который подписываются всеми членами счетной </w:t>
      </w:r>
      <w:proofErr w:type="gramStart"/>
      <w:r>
        <w:rPr>
          <w:rFonts w:ascii="Times New Roman" w:eastAsiaTheme="minorHAnsi" w:hAnsi="Times New Roman" w:cstheme="minorBidi"/>
          <w:sz w:val="24"/>
          <w:szCs w:val="24"/>
          <w:lang w:eastAsia="en-US"/>
        </w:rPr>
        <w:t>комиссии</w:t>
      </w:r>
      <w:proofErr w:type="gramEnd"/>
      <w:r>
        <w:rPr>
          <w:rFonts w:ascii="Times New Roman" w:eastAsiaTheme="minorHAnsi" w:hAnsi="Times New Roman" w:cstheme="minorBidi"/>
          <w:sz w:val="24"/>
          <w:szCs w:val="24"/>
          <w:lang w:eastAsia="en-US"/>
        </w:rPr>
        <w:t xml:space="preserve"> и зачитывается на заседании Думы.</w:t>
      </w:r>
    </w:p>
    <w:p w:rsidR="00026CB6" w:rsidRDefault="00026CB6" w:rsidP="00026CB6">
      <w:pPr>
        <w:widowControl/>
        <w:autoSpaceDE/>
        <w:adjustRightInd/>
        <w:ind w:firstLine="567"/>
        <w:jc w:val="both"/>
        <w:rPr>
          <w:rFonts w:ascii="Times New Roman" w:hAnsi="Times New Roman" w:cs="Times New Roman"/>
          <w:sz w:val="24"/>
          <w:szCs w:val="24"/>
        </w:rPr>
      </w:pPr>
      <w:r>
        <w:rPr>
          <w:rFonts w:ascii="Times New Roman" w:eastAsiaTheme="minorHAnsi" w:hAnsi="Times New Roman" w:cstheme="minorBidi"/>
          <w:sz w:val="24"/>
          <w:szCs w:val="24"/>
          <w:lang w:eastAsia="en-US"/>
        </w:rPr>
        <w:t xml:space="preserve">6. </w:t>
      </w: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выборам в бюллетень было внесено более двух кандидатов и ни один из них не набрал требуемого для избрания числа голосов депутатов Думы, проводится второй тур голосования по двум кандидатурам, получившим наибольшее число голосов.</w:t>
      </w:r>
    </w:p>
    <w:p w:rsidR="00026CB6" w:rsidRDefault="00026CB6" w:rsidP="00026CB6">
      <w:pPr>
        <w:widowControl/>
        <w:autoSpaceDE/>
        <w:adjustRightInd/>
        <w:ind w:firstLine="567"/>
        <w:jc w:val="both"/>
        <w:rPr>
          <w:rFonts w:ascii="Times New Roman" w:hAnsi="Times New Roman" w:cs="Times New Roman"/>
          <w:sz w:val="24"/>
          <w:szCs w:val="24"/>
        </w:rPr>
      </w:pPr>
      <w:r>
        <w:rPr>
          <w:rFonts w:ascii="Times New Roman" w:hAnsi="Times New Roman" w:cs="Times New Roman"/>
          <w:sz w:val="24"/>
          <w:szCs w:val="24"/>
        </w:rPr>
        <w:t>7.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по выборам в бюллетень было внесено две кандидатуры и они набрали равное количество голосов, проводится очередной тур голосования. Решение о месте и времени проведения очередного тура голосования принимается решением простого большинства от присутствующих депутатов.</w:t>
      </w:r>
    </w:p>
    <w:p w:rsidR="00026CB6" w:rsidRDefault="00026CB6" w:rsidP="00026CB6">
      <w:pPr>
        <w:widowControl/>
        <w:autoSpaceDE/>
        <w:adjustRightInd/>
        <w:ind w:firstLine="567"/>
        <w:jc w:val="both"/>
        <w:rPr>
          <w:rFonts w:ascii="Times New Roman" w:eastAsiaTheme="minorHAnsi" w:hAnsi="Times New Roman" w:cstheme="minorBidi"/>
          <w:sz w:val="24"/>
          <w:szCs w:val="24"/>
          <w:lang w:eastAsia="en-US"/>
        </w:rPr>
      </w:pPr>
      <w:r>
        <w:rPr>
          <w:rFonts w:ascii="Times New Roman" w:hAnsi="Times New Roman" w:cs="Times New Roman"/>
          <w:sz w:val="24"/>
          <w:szCs w:val="24"/>
        </w:rPr>
        <w:t>8. В случае равного количества голосов у двух кандидатов при проведении очередного тура голосования, процедура голосования прекращается, решением Думы назначаются новые выборы.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073B84" w:rsidRDefault="00A430D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15. </w:t>
      </w:r>
      <w:r w:rsidRPr="00073B84">
        <w:rPr>
          <w:rFonts w:ascii="Times New Roman" w:eastAsiaTheme="minorHAnsi" w:hAnsi="Times New Roman" w:cstheme="minorBidi"/>
          <w:b/>
          <w:sz w:val="24"/>
          <w:szCs w:val="24"/>
          <w:lang w:eastAsia="en-US"/>
        </w:rPr>
        <w:t>Порядок поименного голосования</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073B84"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A430D9" w:rsidRPr="008F4F87">
        <w:rPr>
          <w:rFonts w:ascii="Times New Roman" w:eastAsiaTheme="minorHAnsi" w:hAnsi="Times New Roman" w:cstheme="minorBidi"/>
          <w:sz w:val="24"/>
          <w:szCs w:val="24"/>
          <w:lang w:eastAsia="en-US"/>
        </w:rPr>
        <w:t>Поименное  голосование проводится по требованию  не  менее  1/3  от числа депутатов, избранных в Думу.</w:t>
      </w:r>
    </w:p>
    <w:p w:rsidR="00A430D9" w:rsidRPr="008F4F87" w:rsidRDefault="00073B84"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A430D9" w:rsidRPr="008F4F87">
        <w:rPr>
          <w:rFonts w:ascii="Times New Roman" w:eastAsiaTheme="minorHAnsi" w:hAnsi="Times New Roman" w:cstheme="minorBidi"/>
          <w:sz w:val="24"/>
          <w:szCs w:val="24"/>
          <w:lang w:eastAsia="en-US"/>
        </w:rPr>
        <w:t>Результаты поименного голосования оглашаются на заседании, предоставляются секретарю для включения в протокол для оглашения на заседании Думы, а также для опубликования в средствах массовой информации,</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E95477" w:rsidRDefault="00A430D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16. </w:t>
      </w:r>
      <w:r w:rsidRPr="00E95477">
        <w:rPr>
          <w:rFonts w:ascii="Times New Roman" w:eastAsiaTheme="minorHAnsi" w:hAnsi="Times New Roman" w:cstheme="minorBidi"/>
          <w:b/>
          <w:sz w:val="24"/>
          <w:szCs w:val="24"/>
          <w:lang w:eastAsia="en-US"/>
        </w:rPr>
        <w:t>Формирование повестки заседания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E95477"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1.</w:t>
      </w:r>
      <w:r w:rsidR="00A430D9" w:rsidRPr="008F4F87">
        <w:rPr>
          <w:rFonts w:ascii="Times New Roman" w:eastAsiaTheme="minorHAnsi" w:hAnsi="Times New Roman" w:cstheme="minorBidi"/>
          <w:sz w:val="24"/>
          <w:szCs w:val="24"/>
          <w:lang w:eastAsia="en-US"/>
        </w:rPr>
        <w:t xml:space="preserve"> Предложения в повестку вносят председатель Думы, депутаты, депутатские комиссии и рабочие группы, Глава городского округа.</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A430D9" w:rsidRPr="008F4F87">
        <w:rPr>
          <w:rFonts w:ascii="Times New Roman" w:eastAsiaTheme="minorHAnsi" w:hAnsi="Times New Roman" w:cstheme="minorBidi"/>
          <w:sz w:val="24"/>
          <w:szCs w:val="24"/>
          <w:lang w:eastAsia="en-US"/>
        </w:rPr>
        <w:t>Органы территориального общественного самоуправления, граждане, их объединения, представители предприятий, учреждений и организаций городского округа вносят свои предложения в повестку заседания через депутатские комиссии в порядке, установленном положениями о комиссиях.</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3</w:t>
      </w:r>
      <w:r w:rsidR="00A430D9" w:rsidRPr="008F4F87">
        <w:rPr>
          <w:rFonts w:ascii="Times New Roman" w:eastAsiaTheme="minorHAnsi" w:hAnsi="Times New Roman" w:cstheme="minorBidi"/>
          <w:sz w:val="24"/>
          <w:szCs w:val="24"/>
          <w:lang w:eastAsia="en-US"/>
        </w:rPr>
        <w:t>.   Предложения направляются председателю Думы в соответствии с Положением «О порядке внесения проектов Решений Думы Арамильского городского округа в Думу Арамильского городского округа»</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4. </w:t>
      </w:r>
      <w:r w:rsidR="00A430D9" w:rsidRPr="008F4F87">
        <w:rPr>
          <w:rFonts w:ascii="Times New Roman" w:eastAsiaTheme="minorHAnsi" w:hAnsi="Times New Roman" w:cstheme="minorBidi"/>
          <w:sz w:val="24"/>
          <w:szCs w:val="24"/>
          <w:lang w:eastAsia="en-US"/>
        </w:rPr>
        <w:t>Председатель Думы организует регистрацию поступающих предложений, их правовую экспертизу и, незамедлительно, направляет их в депутатскую комиссию, к ведению которой относится предлагаемый к рассмотрению вопрос.</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5. </w:t>
      </w:r>
      <w:r w:rsidR="00A430D9" w:rsidRPr="008F4F87">
        <w:rPr>
          <w:rFonts w:ascii="Times New Roman" w:eastAsiaTheme="minorHAnsi" w:hAnsi="Times New Roman" w:cstheme="minorBidi"/>
          <w:sz w:val="24"/>
          <w:szCs w:val="24"/>
          <w:lang w:eastAsia="en-US"/>
        </w:rPr>
        <w:t>Комиссия, не позднее чем в семидневный срок, представляет председателю Думы решение комиссии о целесообразности включения вопроса в повестку очередного или последующего заседаний и ее предложения по проекту Решения Думы. В случае поступления в комиссию нескольких проектов Решений по одному вопросу, комиссия выносит решение по всем проектам и все их представляет председателю Думы.</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6. </w:t>
      </w:r>
      <w:r w:rsidR="00A430D9" w:rsidRPr="008F4F87">
        <w:rPr>
          <w:rFonts w:ascii="Times New Roman" w:eastAsiaTheme="minorHAnsi" w:hAnsi="Times New Roman" w:cstheme="minorBidi"/>
          <w:sz w:val="24"/>
          <w:szCs w:val="24"/>
          <w:lang w:eastAsia="en-US"/>
        </w:rPr>
        <w:t xml:space="preserve">Проекты Решений, имеющие нормативный правовой характер, направляются в прокуратуру для проверки на соответствие действующему законодательству. </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7. </w:t>
      </w:r>
      <w:r w:rsidR="00A430D9" w:rsidRPr="008F4F87">
        <w:rPr>
          <w:rFonts w:ascii="Times New Roman" w:eastAsiaTheme="minorHAnsi" w:hAnsi="Times New Roman" w:cstheme="minorBidi"/>
          <w:sz w:val="24"/>
          <w:szCs w:val="24"/>
          <w:lang w:eastAsia="en-US"/>
        </w:rPr>
        <w:t xml:space="preserve">Председатель Думы организует вручение Депутатам Думы и Главе городского округа всех предложений   в  повестку  заседания  и  сопутствующих  материалов,   включая заключения комиссии, не </w:t>
      </w:r>
      <w:proofErr w:type="gramStart"/>
      <w:r w:rsidR="00A430D9" w:rsidRPr="008F4F87">
        <w:rPr>
          <w:rFonts w:ascii="Times New Roman" w:eastAsiaTheme="minorHAnsi" w:hAnsi="Times New Roman" w:cstheme="minorBidi"/>
          <w:sz w:val="24"/>
          <w:szCs w:val="24"/>
          <w:lang w:eastAsia="en-US"/>
        </w:rPr>
        <w:t>позднее</w:t>
      </w:r>
      <w:proofErr w:type="gramEnd"/>
      <w:r w:rsidR="00A430D9" w:rsidRPr="008F4F87">
        <w:rPr>
          <w:rFonts w:ascii="Times New Roman" w:eastAsiaTheme="minorHAnsi" w:hAnsi="Times New Roman" w:cstheme="minorBidi"/>
          <w:sz w:val="24"/>
          <w:szCs w:val="24"/>
          <w:lang w:eastAsia="en-US"/>
        </w:rPr>
        <w:t xml:space="preserve"> чем за 3 дня до начала заседания Думы.</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lastRenderedPageBreak/>
        <w:t xml:space="preserve">8. </w:t>
      </w:r>
      <w:r w:rsidR="00A430D9" w:rsidRPr="008F4F87">
        <w:rPr>
          <w:rFonts w:ascii="Times New Roman" w:eastAsiaTheme="minorHAnsi" w:hAnsi="Times New Roman" w:cstheme="minorBidi"/>
          <w:sz w:val="24"/>
          <w:szCs w:val="24"/>
          <w:lang w:eastAsia="en-US"/>
        </w:rPr>
        <w:t>Повестка заседания Думы утверждается Думой на заседании по представлению председательствующего. Предложения оглашаются в порядке их поступления.</w:t>
      </w:r>
    </w:p>
    <w:p w:rsidR="00A430D9" w:rsidRPr="008F4F87" w:rsidRDefault="007B1B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9. </w:t>
      </w:r>
      <w:r w:rsidR="00A430D9" w:rsidRPr="008F4F87">
        <w:rPr>
          <w:rFonts w:ascii="Times New Roman" w:eastAsiaTheme="minorHAnsi" w:hAnsi="Times New Roman" w:cstheme="minorBidi"/>
          <w:sz w:val="24"/>
          <w:szCs w:val="24"/>
          <w:lang w:eastAsia="en-US"/>
        </w:rPr>
        <w:t>Депутаты обязаны рассмотреть на заседании Думы все вопросы утвержденной повестки,  либо принять решение о переносе нерассмотренных вопросов  на следующее заседание или исключении этих вопросов из повестки. Перенесенные вопросы имеют приоритет в повестке следующего заседания по времени их рассмотрения.</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17. </w:t>
      </w:r>
      <w:r w:rsidRPr="008A6DDC">
        <w:rPr>
          <w:rFonts w:ascii="Times New Roman" w:eastAsiaTheme="minorHAnsi" w:hAnsi="Times New Roman" w:cstheme="minorBidi"/>
          <w:b/>
          <w:sz w:val="24"/>
          <w:szCs w:val="24"/>
          <w:lang w:eastAsia="en-US"/>
        </w:rPr>
        <w:t>Протокол заседания Думы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7A7381"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1.</w:t>
      </w:r>
      <w:r w:rsidR="00A430D9" w:rsidRPr="008F4F87">
        <w:rPr>
          <w:rFonts w:ascii="Times New Roman" w:eastAsiaTheme="minorHAnsi" w:hAnsi="Times New Roman" w:cstheme="minorBidi"/>
          <w:sz w:val="24"/>
          <w:szCs w:val="24"/>
          <w:lang w:eastAsia="en-US"/>
        </w:rPr>
        <w:t xml:space="preserve"> На каждом заседании Думы ведется протокол и звуковая стенограмма. В протоколе заседания содержится: </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дата, место проведения заседания и порядковый номер заседания Думы;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список присутствующих и отсутствующих Депутатов с указанием причин отсутствия;</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фамилия, инициалы, должность председательствующего и секретаря;</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 список </w:t>
      </w:r>
      <w:proofErr w:type="gramStart"/>
      <w:r w:rsidRPr="008F4F87">
        <w:rPr>
          <w:rFonts w:ascii="Times New Roman" w:eastAsiaTheme="minorHAnsi" w:hAnsi="Times New Roman" w:cstheme="minorBidi"/>
          <w:sz w:val="24"/>
          <w:szCs w:val="24"/>
          <w:lang w:eastAsia="en-US"/>
        </w:rPr>
        <w:t>приглашенных</w:t>
      </w:r>
      <w:proofErr w:type="gramEnd"/>
      <w:r w:rsidRPr="008F4F87">
        <w:rPr>
          <w:rFonts w:ascii="Times New Roman" w:eastAsiaTheme="minorHAnsi" w:hAnsi="Times New Roman" w:cstheme="minorBidi"/>
          <w:sz w:val="24"/>
          <w:szCs w:val="24"/>
          <w:lang w:eastAsia="en-US"/>
        </w:rPr>
        <w:t xml:space="preserve"> на заседание;</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повестка заседания Думы, фамилия, инициалы, должности докладчиков и</w:t>
      </w:r>
      <w:r w:rsidRPr="008F4F87">
        <w:rPr>
          <w:rFonts w:ascii="Times New Roman" w:eastAsiaTheme="minorHAnsi" w:hAnsi="Times New Roman" w:cstheme="minorBidi"/>
          <w:sz w:val="24"/>
          <w:szCs w:val="24"/>
          <w:lang w:eastAsia="en-US"/>
        </w:rPr>
        <w:br/>
        <w:t>содокладчиков по каждому вопросу, вносимому на рассмотрение Думы;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проекты решений и сопутствующие материалы;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фамилии, инициалы и должности всех выступавших на заседании, тексты или</w:t>
      </w:r>
      <w:r w:rsidRPr="008F4F87">
        <w:rPr>
          <w:rFonts w:ascii="Times New Roman" w:eastAsiaTheme="minorHAnsi" w:hAnsi="Times New Roman" w:cstheme="minorBidi"/>
          <w:sz w:val="24"/>
          <w:szCs w:val="24"/>
          <w:lang w:eastAsia="en-US"/>
        </w:rPr>
        <w:br/>
        <w:t>изложения  выступлений;</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формулировки   всех   предложений   для   голосования   и   результаты   всех</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голосований.</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В протокол вписываются полные тексты принятых Думой Решений.</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Протокол заседания Думы оформляется в течение 5 рабочих дней после окончания</w:t>
      </w:r>
      <w:r w:rsidRPr="008F4F87">
        <w:rPr>
          <w:rFonts w:ascii="Times New Roman" w:eastAsiaTheme="minorHAnsi" w:hAnsi="Times New Roman" w:cstheme="minorBidi"/>
          <w:sz w:val="24"/>
          <w:szCs w:val="24"/>
          <w:lang w:eastAsia="en-US"/>
        </w:rPr>
        <w:br/>
        <w:t xml:space="preserve">заседания Думы, подписывается председателем и секретарем заседания Думы.  </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w:t>
      </w:r>
      <w:r w:rsidR="007A7381">
        <w:rPr>
          <w:rFonts w:ascii="Times New Roman" w:eastAsiaTheme="minorHAnsi" w:hAnsi="Times New Roman" w:cstheme="minorBidi"/>
          <w:sz w:val="24"/>
          <w:szCs w:val="24"/>
          <w:lang w:eastAsia="en-US"/>
        </w:rPr>
        <w:t xml:space="preserve"> </w:t>
      </w:r>
      <w:r w:rsidR="005E6562">
        <w:rPr>
          <w:rFonts w:ascii="Times New Roman" w:eastAsiaTheme="minorHAnsi" w:hAnsi="Times New Roman" w:cstheme="minorBidi"/>
          <w:sz w:val="24"/>
          <w:szCs w:val="24"/>
          <w:lang w:eastAsia="en-US"/>
        </w:rPr>
        <w:t>Звуковая стенограмма заседания Д</w:t>
      </w:r>
      <w:r w:rsidRPr="008F4F87">
        <w:rPr>
          <w:rFonts w:ascii="Times New Roman" w:eastAsiaTheme="minorHAnsi" w:hAnsi="Times New Roman" w:cstheme="minorBidi"/>
          <w:sz w:val="24"/>
          <w:szCs w:val="24"/>
          <w:lang w:eastAsia="en-US"/>
        </w:rPr>
        <w:t>умы хранится в аппарате Думы</w:t>
      </w:r>
      <w:r w:rsidR="00617B23">
        <w:rPr>
          <w:rFonts w:ascii="Times New Roman" w:eastAsiaTheme="minorHAnsi" w:hAnsi="Times New Roman" w:cstheme="minorBidi"/>
          <w:sz w:val="24"/>
          <w:szCs w:val="24"/>
          <w:lang w:eastAsia="en-US"/>
        </w:rPr>
        <w:t xml:space="preserve"> постоянно</w:t>
      </w:r>
      <w:r w:rsidRPr="008F4F87">
        <w:rPr>
          <w:rFonts w:ascii="Times New Roman" w:eastAsiaTheme="minorHAnsi" w:hAnsi="Times New Roman" w:cstheme="minorBidi"/>
          <w:sz w:val="24"/>
          <w:szCs w:val="24"/>
          <w:lang w:eastAsia="en-US"/>
        </w:rPr>
        <w:t>.</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976200" w:rsidRDefault="00A430D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18. </w:t>
      </w:r>
      <w:r w:rsidRPr="00976200">
        <w:rPr>
          <w:rFonts w:ascii="Times New Roman" w:eastAsiaTheme="minorHAnsi" w:hAnsi="Times New Roman" w:cstheme="minorBidi"/>
          <w:b/>
          <w:sz w:val="24"/>
          <w:szCs w:val="24"/>
          <w:lang w:eastAsia="en-US"/>
        </w:rPr>
        <w:t xml:space="preserve">Акты, принимаемые Думой      </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Дума принимает Решения по вопросам, отнесенным к её компетенции Уставом городского округа.</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19. </w:t>
      </w:r>
      <w:r w:rsidRPr="00976200">
        <w:rPr>
          <w:rFonts w:ascii="Times New Roman" w:eastAsiaTheme="minorHAnsi" w:hAnsi="Times New Roman" w:cstheme="minorBidi"/>
          <w:b/>
          <w:sz w:val="24"/>
          <w:szCs w:val="24"/>
          <w:lang w:eastAsia="en-US"/>
        </w:rPr>
        <w:t>Рассмотрение проектов Решений Думы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Как правило, рассмотрение проектов решений Думы осуществляется в одном чтении, если применительно к конкретному проекту решения Думой не будет утвержден иной порядок рассмотрения.</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Постоянная депутатская комиссия, ответственная за проект решения, представляет свое предложение о порядке рассмотрения, обсуждения и принятия проекта на заседании Думы.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При рассмотрении проекта решения Думы слово предоставляется его разработчику или представителю группы разработчиков (докладчик) и для содоклада - председателю постоянной депутатской комиссии, к ведению которой относится рассматриваемый вопрос.</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После прений по проекту в целом Дума принимает одно из нижеследующих решений:</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проект решения принять;</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проект решения отправить на доработку с указанием сроков доработки;</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проект решения отклонить с указанием причин.</w:t>
      </w:r>
    </w:p>
    <w:p w:rsidR="00A430D9" w:rsidRPr="008F4F87" w:rsidRDefault="00976200"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4. </w:t>
      </w:r>
      <w:r w:rsidR="00A430D9" w:rsidRPr="008F4F87">
        <w:rPr>
          <w:rFonts w:ascii="Times New Roman" w:eastAsiaTheme="minorHAnsi" w:hAnsi="Times New Roman" w:cstheme="minorBidi"/>
          <w:sz w:val="24"/>
          <w:szCs w:val="24"/>
          <w:lang w:eastAsia="en-US"/>
        </w:rPr>
        <w:t>В случае отклонения проекта он считается исключенным из повестки заседания Думы и может быть повторно вынесен на рассмотрение Думы только после повторного внесения в повестку заседания в новой редакции.</w:t>
      </w:r>
    </w:p>
    <w:p w:rsidR="00A430D9" w:rsidRPr="008F4F87" w:rsidRDefault="00976200"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5. </w:t>
      </w:r>
      <w:r w:rsidR="00A430D9" w:rsidRPr="008F4F87">
        <w:rPr>
          <w:rFonts w:ascii="Times New Roman" w:eastAsiaTheme="minorHAnsi" w:hAnsi="Times New Roman" w:cstheme="minorBidi"/>
          <w:sz w:val="24"/>
          <w:szCs w:val="24"/>
          <w:lang w:eastAsia="en-US"/>
        </w:rPr>
        <w:t xml:space="preserve">В случае внесения поправок в проект решения каждая поправка обсуждается и голосуется отдельно. После рассмотрения поправок к проекту ставится вопрос об </w:t>
      </w:r>
      <w:r w:rsidR="00A430D9" w:rsidRPr="008F4F87">
        <w:rPr>
          <w:rFonts w:ascii="Times New Roman" w:eastAsiaTheme="minorHAnsi" w:hAnsi="Times New Roman" w:cstheme="minorBidi"/>
          <w:sz w:val="24"/>
          <w:szCs w:val="24"/>
          <w:lang w:eastAsia="en-US"/>
        </w:rPr>
        <w:lastRenderedPageBreak/>
        <w:t>утверждении решения в целом с учетом принятых поправок. До принятия решения в целом возможно возвращение отдельных статей, глав и разделов проекта на доработку разработчику (разработчикам) или в согласительную комиссию.</w:t>
      </w:r>
    </w:p>
    <w:p w:rsidR="00A430D9" w:rsidRPr="008F4F87" w:rsidRDefault="00976200"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6. </w:t>
      </w:r>
      <w:r w:rsidR="00A430D9" w:rsidRPr="008F4F87">
        <w:rPr>
          <w:rFonts w:ascii="Times New Roman" w:eastAsiaTheme="minorHAnsi" w:hAnsi="Times New Roman" w:cstheme="minorBidi"/>
          <w:sz w:val="24"/>
          <w:szCs w:val="24"/>
          <w:lang w:eastAsia="en-US"/>
        </w:rPr>
        <w:t>После принятия решения в целом не допускается внесение в его текст каких-либо изменений иначе, чем в порядке, установленном для изменения принятых решений.</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226236" w:rsidRDefault="00A430D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 xml:space="preserve">Статья 20. </w:t>
      </w:r>
      <w:r w:rsidRPr="00226236">
        <w:rPr>
          <w:rFonts w:ascii="Times New Roman" w:eastAsiaTheme="minorHAnsi" w:hAnsi="Times New Roman" w:cstheme="minorBidi"/>
          <w:b/>
          <w:sz w:val="24"/>
          <w:szCs w:val="24"/>
          <w:lang w:eastAsia="en-US"/>
        </w:rPr>
        <w:t>Нормы голосования</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A430D9" w:rsidRPr="008F4F87">
        <w:rPr>
          <w:rFonts w:ascii="Times New Roman" w:eastAsiaTheme="minorHAnsi" w:hAnsi="Times New Roman" w:cstheme="minorBidi"/>
          <w:sz w:val="24"/>
          <w:szCs w:val="24"/>
          <w:lang w:eastAsia="en-US"/>
        </w:rPr>
        <w:t>Решение Думы считается принятым, если за него проголосовало не менее половины от числа избранных Депутатов, если иное не установлено Уставом городского округа и настоящим Регламентом.</w:t>
      </w:r>
    </w:p>
    <w:p w:rsidR="00A430D9"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A430D9" w:rsidRPr="008F4F87">
        <w:rPr>
          <w:rFonts w:ascii="Times New Roman" w:eastAsiaTheme="minorHAnsi" w:hAnsi="Times New Roman" w:cstheme="minorBidi"/>
          <w:sz w:val="24"/>
          <w:szCs w:val="24"/>
          <w:lang w:eastAsia="en-US"/>
        </w:rPr>
        <w:t>Решение Думы по процедурным вопросам считается принятым, если за него проголосовало не менее половины от числа присутствующих на заседании Думы Депутатов.</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B3283">
      <w:pPr>
        <w:widowControl/>
        <w:autoSpaceDE/>
        <w:autoSpaceDN/>
        <w:adjustRightInd/>
        <w:ind w:firstLine="567"/>
        <w:jc w:val="center"/>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ГЛАВА 3. </w:t>
      </w:r>
      <w:r w:rsidRPr="00226236">
        <w:rPr>
          <w:rFonts w:ascii="Times New Roman" w:eastAsiaTheme="minorHAnsi" w:hAnsi="Times New Roman" w:cstheme="minorBidi"/>
          <w:b/>
          <w:sz w:val="24"/>
          <w:szCs w:val="24"/>
          <w:lang w:eastAsia="en-US"/>
        </w:rPr>
        <w:t>ДОЛЖНОСТНЫЕ ЛИЦА И РАБОЧИЕ ОРГАНЫ</w:t>
      </w:r>
    </w:p>
    <w:p w:rsidR="00C651B1" w:rsidRPr="008F4F87" w:rsidRDefault="00C651B1"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D646CF"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21. </w:t>
      </w:r>
      <w:r w:rsidRPr="00226236">
        <w:rPr>
          <w:rFonts w:ascii="Times New Roman" w:eastAsiaTheme="minorHAnsi" w:hAnsi="Times New Roman" w:cstheme="minorBidi"/>
          <w:b/>
          <w:sz w:val="24"/>
          <w:szCs w:val="24"/>
          <w:lang w:eastAsia="en-US"/>
        </w:rPr>
        <w:t>Председатель Думы</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D646CF" w:rsidRPr="008F4F87">
        <w:rPr>
          <w:rFonts w:ascii="Times New Roman" w:eastAsiaTheme="minorHAnsi" w:hAnsi="Times New Roman" w:cstheme="minorBidi"/>
          <w:sz w:val="24"/>
          <w:szCs w:val="24"/>
          <w:lang w:eastAsia="en-US"/>
        </w:rPr>
        <w:t>Организует работу Думы, координирует деятельность постоянных и временных комитетов и комиссий Думы, дает поручения по вопросам их ведения.</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D646CF" w:rsidRPr="008F4F87">
        <w:rPr>
          <w:rFonts w:ascii="Times New Roman" w:eastAsiaTheme="minorHAnsi" w:hAnsi="Times New Roman" w:cstheme="minorBidi"/>
          <w:sz w:val="24"/>
          <w:szCs w:val="24"/>
          <w:lang w:eastAsia="en-US"/>
        </w:rPr>
        <w:t>Подписывает нормативные правовые акты, направляемые на подпись Главе городского округа.</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w:t>
      </w:r>
      <w:r w:rsidR="00D646CF" w:rsidRPr="008F4F87">
        <w:rPr>
          <w:rFonts w:ascii="Times New Roman" w:eastAsiaTheme="minorHAnsi" w:hAnsi="Times New Roman" w:cstheme="minorBidi"/>
          <w:sz w:val="24"/>
          <w:szCs w:val="24"/>
          <w:lang w:eastAsia="en-US"/>
        </w:rPr>
        <w:t>Подписывает Решения Думы, имеющие не нормативный характер.</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4. </w:t>
      </w:r>
      <w:r w:rsidR="00D646CF" w:rsidRPr="008F4F87">
        <w:rPr>
          <w:rFonts w:ascii="Times New Roman" w:eastAsiaTheme="minorHAnsi" w:hAnsi="Times New Roman" w:cstheme="minorBidi"/>
          <w:sz w:val="24"/>
          <w:szCs w:val="24"/>
          <w:lang w:eastAsia="en-US"/>
        </w:rPr>
        <w:t>Издает постановления и распоряжения по вопросам организации деятельности Думы.</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5. </w:t>
      </w:r>
      <w:r w:rsidR="00D646CF" w:rsidRPr="008F4F87">
        <w:rPr>
          <w:rFonts w:ascii="Times New Roman" w:eastAsiaTheme="minorHAnsi" w:hAnsi="Times New Roman" w:cstheme="minorBidi"/>
          <w:sz w:val="24"/>
          <w:szCs w:val="24"/>
          <w:lang w:eastAsia="en-US"/>
        </w:rPr>
        <w:t>Представляет Думу в отношениях с населением городского округа, органами государственной власти, органами и должностными лицами местного самоуправления, учреждениями и организациями независимо от форм собственности.</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6. </w:t>
      </w:r>
      <w:r w:rsidR="00D646CF" w:rsidRPr="008F4F87">
        <w:rPr>
          <w:rFonts w:ascii="Times New Roman" w:eastAsiaTheme="minorHAnsi" w:hAnsi="Times New Roman" w:cstheme="minorBidi"/>
          <w:sz w:val="24"/>
          <w:szCs w:val="24"/>
          <w:lang w:eastAsia="en-US"/>
        </w:rPr>
        <w:t>Обеспечивает взаимодействие Думы с органами местного самоуправления других муниципальных образований.</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7. </w:t>
      </w:r>
      <w:r w:rsidR="00D646CF" w:rsidRPr="008F4F87">
        <w:rPr>
          <w:rFonts w:ascii="Times New Roman" w:eastAsiaTheme="minorHAnsi" w:hAnsi="Times New Roman" w:cstheme="minorBidi"/>
          <w:sz w:val="24"/>
          <w:szCs w:val="24"/>
          <w:lang w:eastAsia="en-US"/>
        </w:rPr>
        <w:t>Осуществляет прием граждан.</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8. </w:t>
      </w:r>
      <w:r w:rsidR="00D646CF" w:rsidRPr="008F4F87">
        <w:rPr>
          <w:rFonts w:ascii="Times New Roman" w:eastAsiaTheme="minorHAnsi" w:hAnsi="Times New Roman" w:cstheme="minorBidi"/>
          <w:sz w:val="24"/>
          <w:szCs w:val="24"/>
          <w:lang w:eastAsia="en-US"/>
        </w:rPr>
        <w:t>Информирует население городского округа о деятельности Думы.</w:t>
      </w:r>
    </w:p>
    <w:p w:rsidR="00D646CF" w:rsidRPr="008F4F87" w:rsidRDefault="00226236"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9. </w:t>
      </w:r>
      <w:r w:rsidR="00D646CF" w:rsidRPr="008F4F87">
        <w:rPr>
          <w:rFonts w:ascii="Times New Roman" w:eastAsiaTheme="minorHAnsi" w:hAnsi="Times New Roman" w:cstheme="minorBidi"/>
          <w:sz w:val="24"/>
          <w:szCs w:val="24"/>
          <w:lang w:eastAsia="en-US"/>
        </w:rPr>
        <w:t>Осуществляет иные полномочия  в соответствии с Уставом городского округа.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22. </w:t>
      </w:r>
      <w:r w:rsidRPr="00380F18">
        <w:rPr>
          <w:rFonts w:ascii="Times New Roman" w:eastAsiaTheme="minorHAnsi" w:hAnsi="Times New Roman" w:cstheme="minorBidi"/>
          <w:b/>
          <w:sz w:val="24"/>
          <w:szCs w:val="24"/>
          <w:lang w:eastAsia="en-US"/>
        </w:rPr>
        <w:t>Избрание Председателя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Председатель Думы избирается на заседании Думы из числа депутатов тайным голосованием на срок полномочий Думы.</w:t>
      </w:r>
    </w:p>
    <w:p w:rsidR="00A430D9" w:rsidRPr="008F4F87" w:rsidRDefault="00A430D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2. Кандидат, на должность председателя Думы, может </w:t>
      </w:r>
      <w:proofErr w:type="gramStart"/>
      <w:r w:rsidRPr="008F4F87">
        <w:rPr>
          <w:rFonts w:ascii="Times New Roman" w:eastAsiaTheme="minorHAnsi" w:hAnsi="Times New Roman" w:cstheme="minorBidi"/>
          <w:sz w:val="24"/>
          <w:szCs w:val="24"/>
          <w:lang w:eastAsia="en-US"/>
        </w:rPr>
        <w:t>быть</w:t>
      </w:r>
      <w:proofErr w:type="gramEnd"/>
      <w:r w:rsidRPr="008F4F87">
        <w:rPr>
          <w:rFonts w:ascii="Times New Roman" w:eastAsiaTheme="minorHAnsi" w:hAnsi="Times New Roman" w:cstheme="minorBidi"/>
          <w:sz w:val="24"/>
          <w:szCs w:val="24"/>
          <w:lang w:eastAsia="en-US"/>
        </w:rPr>
        <w:t xml:space="preserve"> выдвинут депутатом, группой  депутатов, депутатской комиссией, а также посредством самовыдвижения. Кандидат, на должность председателя Думы, обязан предоставить Программу, которой будет руководствоваться в работе.</w:t>
      </w:r>
    </w:p>
    <w:p w:rsidR="00A430D9" w:rsidRPr="008F4F87" w:rsidRDefault="00380F18"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w:t>
      </w:r>
      <w:r w:rsidR="00A430D9" w:rsidRPr="008F4F87">
        <w:rPr>
          <w:rFonts w:ascii="Times New Roman" w:eastAsiaTheme="minorHAnsi" w:hAnsi="Times New Roman" w:cstheme="minorBidi"/>
          <w:sz w:val="24"/>
          <w:szCs w:val="24"/>
          <w:lang w:eastAsia="en-US"/>
        </w:rPr>
        <w:t>После окончания выдвижения, Дума утверждает список кандидатов для тайного голосования. В список вносятся все выдвинутые кандидатуры, не взявшие самоотвод. Самоотвод принимается без обсуждения и голосования и возможен как до, так и после утверждения списка кандидатов.</w:t>
      </w:r>
    </w:p>
    <w:p w:rsidR="00A430D9" w:rsidRPr="008F4F87" w:rsidRDefault="00380F18"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4</w:t>
      </w:r>
      <w:r w:rsidR="00A430D9" w:rsidRPr="008F4F87">
        <w:rPr>
          <w:rFonts w:ascii="Times New Roman" w:eastAsiaTheme="minorHAnsi" w:hAnsi="Times New Roman" w:cstheme="minorBidi"/>
          <w:sz w:val="24"/>
          <w:szCs w:val="24"/>
          <w:lang w:eastAsia="en-US"/>
        </w:rPr>
        <w:t xml:space="preserve">. Кандидаты на должность председателя Думы обладают правом предвыборного выступления на заседании Думы, очередность выступлений кандидатов определяют сами кандидаты. Время для выступлений и ответ на вопросы устанавливается решением Думы. Перед выступлением кандидатов, по просьбе любого из них, должен быть объявлен один перерыв в работе заседания Думы для подготовки кандидатов к выступлению. Длительность перерыва определяется Думой, но не должна превышать одних суток. Иных перерывов в работе заседания Думы до окончания процедуры избрания председателя Думы объявить не </w:t>
      </w:r>
      <w:r w:rsidR="00A430D9" w:rsidRPr="008F4F87">
        <w:rPr>
          <w:rFonts w:ascii="Times New Roman" w:eastAsiaTheme="minorHAnsi" w:hAnsi="Times New Roman" w:cstheme="minorBidi"/>
          <w:sz w:val="24"/>
          <w:szCs w:val="24"/>
          <w:lang w:eastAsia="en-US"/>
        </w:rPr>
        <w:lastRenderedPageBreak/>
        <w:t>вправе. Обсуждение   кандидатур   на  должность   председателя   Думы   проводится   на заседании Думы после завершения выступлений и ответов на вопросы всех</w:t>
      </w:r>
      <w:r w:rsidR="00A430D9" w:rsidRPr="008F4F87">
        <w:rPr>
          <w:rFonts w:ascii="Times New Roman" w:eastAsiaTheme="minorHAnsi" w:hAnsi="Times New Roman" w:cstheme="minorBidi"/>
          <w:sz w:val="24"/>
          <w:szCs w:val="24"/>
          <w:lang w:eastAsia="en-US"/>
        </w:rPr>
        <w:br/>
        <w:t>кандидатов. В обсуждении каждый депутат имеет право двух выступлений.</w:t>
      </w:r>
    </w:p>
    <w:p w:rsidR="00A430D9" w:rsidRPr="008F4F87" w:rsidRDefault="00380F18"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5</w:t>
      </w:r>
      <w:r w:rsidR="00A430D9" w:rsidRPr="008F4F87">
        <w:rPr>
          <w:rFonts w:ascii="Times New Roman" w:eastAsiaTheme="minorHAnsi" w:hAnsi="Times New Roman" w:cstheme="minorBidi"/>
          <w:sz w:val="24"/>
          <w:szCs w:val="24"/>
          <w:lang w:eastAsia="en-US"/>
        </w:rPr>
        <w:t xml:space="preserve">. Тайное голосование по выборам председателя Думы осуществляется в порядке, установленном ст. 14 настоящего Регламента. Кандидат считается избранным на должность председателя Думы, если в результате тайного голосования за него проголосовало более половины от числа избранных депутатов. </w:t>
      </w:r>
    </w:p>
    <w:p w:rsidR="00A430D9" w:rsidRPr="008F4F87" w:rsidRDefault="00380F18" w:rsidP="00B21AF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6</w:t>
      </w:r>
      <w:r w:rsidR="00A430D9" w:rsidRPr="008F4F87">
        <w:rPr>
          <w:rFonts w:ascii="Times New Roman" w:eastAsiaTheme="minorHAnsi" w:hAnsi="Times New Roman" w:cstheme="minorBidi"/>
          <w:sz w:val="24"/>
          <w:szCs w:val="24"/>
          <w:lang w:eastAsia="en-US"/>
        </w:rPr>
        <w:t>. В случае</w:t>
      </w:r>
      <w:proofErr w:type="gramStart"/>
      <w:r w:rsidR="00A430D9" w:rsidRPr="008F4F87">
        <w:rPr>
          <w:rFonts w:ascii="Times New Roman" w:eastAsiaTheme="minorHAnsi" w:hAnsi="Times New Roman" w:cstheme="minorBidi"/>
          <w:sz w:val="24"/>
          <w:szCs w:val="24"/>
          <w:lang w:eastAsia="en-US"/>
        </w:rPr>
        <w:t>,</w:t>
      </w:r>
      <w:proofErr w:type="gramEnd"/>
      <w:r w:rsidR="00A430D9" w:rsidRPr="008F4F87">
        <w:rPr>
          <w:rFonts w:ascii="Times New Roman" w:eastAsiaTheme="minorHAnsi" w:hAnsi="Times New Roman" w:cstheme="minorBidi"/>
          <w:sz w:val="24"/>
          <w:szCs w:val="24"/>
          <w:lang w:eastAsia="en-US"/>
        </w:rPr>
        <w:t xml:space="preserve"> если в бюллетень для тайного голосования были включены фамилии не более двух кандидатов  и  кандидаты  не  набрали требуемого для  избрания количества  голосов,   проводятся  повторные  выборы,   начиная   с  выдвижения </w:t>
      </w:r>
      <w:r>
        <w:rPr>
          <w:rFonts w:ascii="Times New Roman" w:eastAsiaTheme="minorHAnsi" w:hAnsi="Times New Roman" w:cstheme="minorBidi"/>
          <w:sz w:val="24"/>
          <w:szCs w:val="24"/>
          <w:lang w:eastAsia="en-US"/>
        </w:rPr>
        <w:t xml:space="preserve">кандидатов. </w:t>
      </w:r>
      <w:r w:rsidR="00A430D9" w:rsidRPr="008F4F87">
        <w:rPr>
          <w:rFonts w:ascii="Times New Roman" w:eastAsiaTheme="minorHAnsi" w:hAnsi="Times New Roman" w:cstheme="minorBidi"/>
          <w:sz w:val="24"/>
          <w:szCs w:val="24"/>
          <w:lang w:eastAsia="en-US"/>
        </w:rPr>
        <w:t>При этом возможно выдвижение ранее баллотировавшихся кандидатов. В случае</w:t>
      </w:r>
      <w:proofErr w:type="gramStart"/>
      <w:r w:rsidR="00A430D9" w:rsidRPr="008F4F87">
        <w:rPr>
          <w:rFonts w:ascii="Times New Roman" w:eastAsiaTheme="minorHAnsi" w:hAnsi="Times New Roman" w:cstheme="minorBidi"/>
          <w:sz w:val="24"/>
          <w:szCs w:val="24"/>
          <w:lang w:eastAsia="en-US"/>
        </w:rPr>
        <w:t>,</w:t>
      </w:r>
      <w:proofErr w:type="gramEnd"/>
      <w:r w:rsidR="00A430D9" w:rsidRPr="008F4F87">
        <w:rPr>
          <w:rFonts w:ascii="Times New Roman" w:eastAsiaTheme="minorHAnsi" w:hAnsi="Times New Roman" w:cstheme="minorBidi"/>
          <w:sz w:val="24"/>
          <w:szCs w:val="24"/>
          <w:lang w:eastAsia="en-US"/>
        </w:rPr>
        <w:t xml:space="preserve"> если в бюллетень тайного голосования были включены фамилии более чем двух кандидатов и ни один из кандидатов не набрал требуемого для избрания количества голосов, проводится повторное голосование по двум кандидатурам, получившим наибольшее количество голосов. Если при повторном голосовании ни один из кандидатов не набрал требуемого количества голосов, проводятся повторные выборы, начиная с выдвижения кандидатов. При этом возможно выдвижение ранее баллотировавшихся кандидатов.</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D646CF"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w:t>
      </w:r>
      <w:r w:rsidR="00B21AF7">
        <w:rPr>
          <w:rFonts w:ascii="Times New Roman" w:eastAsiaTheme="minorHAnsi" w:hAnsi="Times New Roman" w:cstheme="minorBidi"/>
          <w:sz w:val="24"/>
          <w:szCs w:val="24"/>
          <w:lang w:eastAsia="en-US"/>
        </w:rPr>
        <w:t>23.</w:t>
      </w:r>
      <w:r w:rsidRPr="008F4F87">
        <w:rPr>
          <w:rFonts w:ascii="Times New Roman" w:eastAsiaTheme="minorHAnsi" w:hAnsi="Times New Roman" w:cstheme="minorBidi"/>
          <w:sz w:val="24"/>
          <w:szCs w:val="24"/>
          <w:lang w:eastAsia="en-US"/>
        </w:rPr>
        <w:t xml:space="preserve"> </w:t>
      </w:r>
      <w:r w:rsidRPr="00B21AF7">
        <w:rPr>
          <w:rFonts w:ascii="Times New Roman" w:eastAsiaTheme="minorHAnsi" w:hAnsi="Times New Roman" w:cstheme="minorBidi"/>
          <w:b/>
          <w:sz w:val="24"/>
          <w:szCs w:val="24"/>
          <w:lang w:eastAsia="en-US"/>
        </w:rPr>
        <w:t>Избрание Председателя Контрольно-счетной палаты Арамильского городского округа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Председатель Контрольно-счетной палаты Арамильского городского округа (далее – председатель КСП городского округа) избирается на заседании Думы тайным голосованием.</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Кандидат, на должность председателя КСП городского округа может быть предложен председателем Думы, депутатами Думы - не менее одной трети от установленного числа депутатов Думы,</w:t>
      </w:r>
      <w:r w:rsidR="00E079D1" w:rsidRPr="008F4F87">
        <w:rPr>
          <w:rFonts w:ascii="Times New Roman" w:eastAsiaTheme="minorHAnsi" w:hAnsi="Times New Roman" w:cstheme="minorBidi"/>
          <w:sz w:val="24"/>
          <w:szCs w:val="24"/>
          <w:lang w:eastAsia="en-US"/>
        </w:rPr>
        <w:t xml:space="preserve"> постоянно действующими комиссиями Думы,</w:t>
      </w:r>
      <w:r w:rsidRPr="008F4F87">
        <w:rPr>
          <w:rFonts w:ascii="Times New Roman" w:eastAsiaTheme="minorHAnsi" w:hAnsi="Times New Roman" w:cstheme="minorBidi"/>
          <w:sz w:val="24"/>
          <w:szCs w:val="24"/>
          <w:lang w:eastAsia="en-US"/>
        </w:rPr>
        <w:t xml:space="preserve"> Главой городского округа. </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После окончания выдвижения, Дума утверждает список кандидатов для тайного голосования. В список вносятся все выдвинутые кандидатуры, не взявшие самоотвод. Самоотвод принимается без обсуждения и голосования и возможен как до, так и после утверждения списка кандидатов.</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Кандидаты на должность председателя КСП городского округа обладают правом предвыборного выступления на заседании Думы, очередность выступлений кандидатов определяют сами кандидаты. Время для выступлений и ответ на вопросы устанавливается решением Думы. Перед выступлением кандидатов, по просьбе любого из них, должен быть объявлен один перерыв в работе заседания Думы для подготовки кандидатов к выступлению. Длительность перерыва определяется Думой, но не должна превышать одних суток. Иных перерывов в работе заседания Думы до окончания процедуры избрания председателя Думы объявить не вправе. Обсуждение   кандидатур   на  должность   председателя   КСП городского округа   проводится   на заседании Думы после завершения выступлений и ответов на вопросы всех кандидатов. В обсуждении каждый депутат имеет право двух выступлений.</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4. Тайное голосование по выборам председателя КСП городского округа осуществляется в порядке, установленном ст. 14 настоящего Регламента. Кандидат считается избранным на должность председателя КСП городского округа, если в результате тайного голосования за него проголосовало более половины от числа избранных депутатов. </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5. В случае</w:t>
      </w:r>
      <w:proofErr w:type="gramStart"/>
      <w:r w:rsidRPr="008F4F87">
        <w:rPr>
          <w:rFonts w:ascii="Times New Roman" w:eastAsiaTheme="minorHAnsi" w:hAnsi="Times New Roman" w:cstheme="minorBidi"/>
          <w:sz w:val="24"/>
          <w:szCs w:val="24"/>
          <w:lang w:eastAsia="en-US"/>
        </w:rPr>
        <w:t>,</w:t>
      </w:r>
      <w:proofErr w:type="gramEnd"/>
      <w:r w:rsidRPr="008F4F87">
        <w:rPr>
          <w:rFonts w:ascii="Times New Roman" w:eastAsiaTheme="minorHAnsi" w:hAnsi="Times New Roman" w:cstheme="minorBidi"/>
          <w:sz w:val="24"/>
          <w:szCs w:val="24"/>
          <w:lang w:eastAsia="en-US"/>
        </w:rPr>
        <w:t xml:space="preserve"> если в бюллетень для тайного голосования были включены фамилии не более двух кандидатов  и  кандидаты  не  набрали требуемого для  избрания количества  голосов,   проводятся  повторные  выборы,   начиная   с  выдвижения кандидатов.</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При этом возможно выдвижение ранее баллотировавшихся кандидатов. В случае</w:t>
      </w:r>
      <w:proofErr w:type="gramStart"/>
      <w:r w:rsidRPr="008F4F87">
        <w:rPr>
          <w:rFonts w:ascii="Times New Roman" w:eastAsiaTheme="minorHAnsi" w:hAnsi="Times New Roman" w:cstheme="minorBidi"/>
          <w:sz w:val="24"/>
          <w:szCs w:val="24"/>
          <w:lang w:eastAsia="en-US"/>
        </w:rPr>
        <w:t>,</w:t>
      </w:r>
      <w:proofErr w:type="gramEnd"/>
      <w:r w:rsidRPr="008F4F87">
        <w:rPr>
          <w:rFonts w:ascii="Times New Roman" w:eastAsiaTheme="minorHAnsi" w:hAnsi="Times New Roman" w:cstheme="minorBidi"/>
          <w:sz w:val="24"/>
          <w:szCs w:val="24"/>
          <w:lang w:eastAsia="en-US"/>
        </w:rPr>
        <w:t xml:space="preserve"> если в бюллетень тайного голосования были включены фамилии более чем двух кандидатов и ни один из кандидатов не набрал требуемого для избрания количества голосов, проводится </w:t>
      </w:r>
      <w:r w:rsidRPr="008F4F87">
        <w:rPr>
          <w:rFonts w:ascii="Times New Roman" w:eastAsiaTheme="minorHAnsi" w:hAnsi="Times New Roman" w:cstheme="minorBidi"/>
          <w:sz w:val="24"/>
          <w:szCs w:val="24"/>
          <w:lang w:eastAsia="en-US"/>
        </w:rPr>
        <w:lastRenderedPageBreak/>
        <w:t>повторное голосование по двум кандидатурам, получившим наибольшее количество голосов. Если при повторном голосовании ни один из кандидатов не набрал требуемого количества голосов, проводятся повторные выборы, начиная с выдвижения кандидатов. При этом возможно выдвижение ранее баллотировавшихся кандидатов.</w:t>
      </w:r>
    </w:p>
    <w:p w:rsidR="00381E19" w:rsidRPr="008F4F87" w:rsidRDefault="00381E19" w:rsidP="008F4F87">
      <w:pPr>
        <w:widowControl/>
        <w:autoSpaceDE/>
        <w:autoSpaceDN/>
        <w:adjustRightInd/>
        <w:ind w:firstLine="567"/>
        <w:jc w:val="both"/>
        <w:rPr>
          <w:rFonts w:ascii="Times New Roman" w:eastAsiaTheme="minorHAnsi" w:hAnsi="Times New Roman" w:cstheme="minorBidi"/>
          <w:sz w:val="24"/>
          <w:szCs w:val="24"/>
          <w:lang w:eastAsia="en-US"/>
        </w:rPr>
      </w:pPr>
    </w:p>
    <w:p w:rsidR="00381E19" w:rsidRPr="00B21AF7" w:rsidRDefault="00381E1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Статья 2</w:t>
      </w:r>
      <w:r w:rsidR="00B21AF7">
        <w:rPr>
          <w:rFonts w:ascii="Times New Roman" w:eastAsiaTheme="minorHAnsi" w:hAnsi="Times New Roman" w:cstheme="minorBidi"/>
          <w:sz w:val="24"/>
          <w:szCs w:val="24"/>
          <w:lang w:eastAsia="en-US"/>
        </w:rPr>
        <w:t>4</w:t>
      </w:r>
      <w:r w:rsidRPr="008F4F87">
        <w:rPr>
          <w:rFonts w:ascii="Times New Roman" w:eastAsiaTheme="minorHAnsi" w:hAnsi="Times New Roman" w:cstheme="minorBidi"/>
          <w:sz w:val="24"/>
          <w:szCs w:val="24"/>
          <w:lang w:eastAsia="en-US"/>
        </w:rPr>
        <w:t xml:space="preserve">. </w:t>
      </w:r>
      <w:r w:rsidRPr="00B21AF7">
        <w:rPr>
          <w:rFonts w:ascii="Times New Roman" w:eastAsiaTheme="minorHAnsi" w:hAnsi="Times New Roman" w:cstheme="minorBidi"/>
          <w:b/>
          <w:sz w:val="24"/>
          <w:szCs w:val="24"/>
          <w:lang w:eastAsia="en-US"/>
        </w:rPr>
        <w:t>Заместитель председателя Думы</w:t>
      </w:r>
    </w:p>
    <w:p w:rsidR="00381E19" w:rsidRPr="008F4F87" w:rsidRDefault="00381E19"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381E1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Заместитель председателя Думы выполняет отдельные поручения председателя, а в отсутствии последнего, исполняет  его обязанности.</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B21AF7" w:rsidRDefault="00B21AF7" w:rsidP="008B3283">
      <w:pPr>
        <w:widowControl/>
        <w:autoSpaceDE/>
        <w:autoSpaceDN/>
        <w:adjustRightInd/>
        <w:jc w:val="both"/>
        <w:rPr>
          <w:rFonts w:ascii="Times New Roman" w:eastAsiaTheme="minorHAnsi" w:hAnsi="Times New Roman" w:cstheme="minorBidi"/>
          <w:b/>
          <w:sz w:val="24"/>
          <w:szCs w:val="24"/>
          <w:lang w:eastAsia="en-US"/>
        </w:rPr>
      </w:pPr>
      <w:r>
        <w:rPr>
          <w:rFonts w:ascii="Times New Roman" w:eastAsiaTheme="minorHAnsi" w:hAnsi="Times New Roman" w:cstheme="minorBidi"/>
          <w:sz w:val="24"/>
          <w:szCs w:val="24"/>
          <w:lang w:eastAsia="en-US"/>
        </w:rPr>
        <w:t>Статья 25</w:t>
      </w:r>
      <w:r w:rsidR="00D646CF" w:rsidRPr="008F4F87">
        <w:rPr>
          <w:rFonts w:ascii="Times New Roman" w:eastAsiaTheme="minorHAnsi" w:hAnsi="Times New Roman" w:cstheme="minorBidi"/>
          <w:sz w:val="24"/>
          <w:szCs w:val="24"/>
          <w:lang w:eastAsia="en-US"/>
        </w:rPr>
        <w:t xml:space="preserve">. </w:t>
      </w:r>
      <w:r w:rsidR="00D646CF" w:rsidRPr="00B21AF7">
        <w:rPr>
          <w:rFonts w:ascii="Times New Roman" w:eastAsiaTheme="minorHAnsi" w:hAnsi="Times New Roman" w:cstheme="minorBidi"/>
          <w:b/>
          <w:sz w:val="24"/>
          <w:szCs w:val="24"/>
          <w:lang w:eastAsia="en-US"/>
        </w:rPr>
        <w:t xml:space="preserve">Отзыв председателя и его заместителя </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Председатель Думы может быть отозван Думой с должности путем тайного голосования, а его заместитель – путем открытого голосования.</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Вопрос об отзыве может быть предложен в повестку заседания Думы депутатом, группой депутатов, депутатской комиссией. При внесении вопроса об отзыве должны быть изложены мотивы отзыва.</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При рассмотрении вопроса об отзыве председателя Думы (его заместителя) должно быть предоставлено время для выступления.</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Тайное голосование по вопросу об отзыве председателя Думы  проводится в порядке, установленном ст.14 настоящего Регламента.</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5. Председатель Думы (его заместитель)  считается отозванным, если в результате голосования, за его отзыв проголосовало более половины избранных Депутатов.</w:t>
      </w:r>
    </w:p>
    <w:p w:rsidR="00D646CF" w:rsidRPr="008F4F87" w:rsidRDefault="00D646C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6. В случае отзыва председателя Думы (его заместителя)  выборы нового председателя (его заместителя)  проводятся  не позднее чем через 14дней.</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B21AF7"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26</w:t>
      </w:r>
      <w:r w:rsidR="00E55AA5" w:rsidRPr="008F4F87">
        <w:rPr>
          <w:rFonts w:ascii="Times New Roman" w:eastAsiaTheme="minorHAnsi" w:hAnsi="Times New Roman" w:cstheme="minorBidi"/>
          <w:sz w:val="24"/>
          <w:szCs w:val="24"/>
          <w:lang w:eastAsia="en-US"/>
        </w:rPr>
        <w:t>.</w:t>
      </w:r>
      <w:r>
        <w:rPr>
          <w:rFonts w:ascii="Times New Roman" w:eastAsiaTheme="minorHAnsi" w:hAnsi="Times New Roman" w:cstheme="minorBidi"/>
          <w:sz w:val="24"/>
          <w:szCs w:val="24"/>
          <w:lang w:eastAsia="en-US"/>
        </w:rPr>
        <w:t xml:space="preserve"> </w:t>
      </w:r>
      <w:r w:rsidR="00E55AA5" w:rsidRPr="00B21AF7">
        <w:rPr>
          <w:rFonts w:ascii="Times New Roman" w:eastAsiaTheme="minorHAnsi" w:hAnsi="Times New Roman" w:cstheme="minorBidi"/>
          <w:b/>
          <w:sz w:val="24"/>
          <w:szCs w:val="24"/>
          <w:lang w:eastAsia="en-US"/>
        </w:rPr>
        <w:t>Досрочное прекращение полномочий председателя Думы и его заместителя</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Досрочное прекращение полномочий председателя Думы (его заместителя) может быть произведено Думой по письменному заявлению самого председателя (заместителя) или в случае его смерти.</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Основаниями для досрочного прекращения полномочий председателя Думы (его заместителя) также являются:</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неоднократное невыполнение обязанностей председателя Думы;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нарушение Регламента Думы;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совершение действий и поступков, порочащих выборное должностное лицо органа местного самоуправления.</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По вопросу досрочного прекращения полномочий председателя Думы (его заместителя) Дума в месячный срок принимает Решение. С момента принятия Решения председатель (его заместитель) прекращают исполнение должностных обязанностей. Если Дума не приняла указанного Решения, председатель (его заместитель) вправе прекратить исполнение должностных обязанностей по истечении месяца со дня подачи заявления, либо отозвать заявление.</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Дума обязана не позднее чем через 14 дней после прекращения исполнения председателем (его заместителем) своих должностных обязанностей провести выборы нового председателя (заместителя).</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EE5D9D"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27</w:t>
      </w:r>
      <w:r w:rsidR="00E55AA5" w:rsidRPr="008F4F87">
        <w:rPr>
          <w:rFonts w:ascii="Times New Roman" w:eastAsiaTheme="minorHAnsi" w:hAnsi="Times New Roman" w:cstheme="minorBidi"/>
          <w:sz w:val="24"/>
          <w:szCs w:val="24"/>
          <w:lang w:eastAsia="en-US"/>
        </w:rPr>
        <w:t xml:space="preserve">. </w:t>
      </w:r>
      <w:r w:rsidR="00E55AA5" w:rsidRPr="00EE5D9D">
        <w:rPr>
          <w:rFonts w:ascii="Times New Roman" w:eastAsiaTheme="minorHAnsi" w:hAnsi="Times New Roman" w:cstheme="minorBidi"/>
          <w:b/>
          <w:sz w:val="24"/>
          <w:szCs w:val="24"/>
          <w:lang w:eastAsia="en-US"/>
        </w:rPr>
        <w:t>Постоянные комиссии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w:t>
      </w:r>
      <w:r w:rsidR="00EE5D9D">
        <w:rPr>
          <w:rFonts w:ascii="Times New Roman" w:eastAsiaTheme="minorHAnsi" w:hAnsi="Times New Roman" w:cstheme="minorBidi"/>
          <w:sz w:val="24"/>
          <w:szCs w:val="24"/>
          <w:lang w:eastAsia="en-US"/>
        </w:rPr>
        <w:t xml:space="preserve"> </w:t>
      </w:r>
      <w:r w:rsidRPr="008F4F87">
        <w:rPr>
          <w:rFonts w:ascii="Times New Roman" w:eastAsiaTheme="minorHAnsi" w:hAnsi="Times New Roman" w:cstheme="minorBidi"/>
          <w:sz w:val="24"/>
          <w:szCs w:val="24"/>
          <w:lang w:eastAsia="en-US"/>
        </w:rPr>
        <w:t>Из числа депутатов Дума образует постоянные комиссии Думы.  Постоянные комиссии Думы: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осуществляют подготовку заключений по проектам Решений;</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lastRenderedPageBreak/>
        <w:t>- разрабатывают проекты Решений;</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готовят предложения и рекомендации, вносят их на рассмотрение Думы, органов государственной власти;</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содействуют депутатам, помощникам депутатов, администрации городского округа, органам территориального общественного самоуправления, предприятиям, учреждениям, организациям и гражданам в их деятельности по осуществлению прав и законных интересов;</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 осуществляют </w:t>
      </w:r>
      <w:proofErr w:type="gramStart"/>
      <w:r w:rsidRPr="008F4F87">
        <w:rPr>
          <w:rFonts w:ascii="Times New Roman" w:eastAsiaTheme="minorHAnsi" w:hAnsi="Times New Roman" w:cstheme="minorBidi"/>
          <w:sz w:val="24"/>
          <w:szCs w:val="24"/>
          <w:lang w:eastAsia="en-US"/>
        </w:rPr>
        <w:t>контроль за</w:t>
      </w:r>
      <w:proofErr w:type="gramEnd"/>
      <w:r w:rsidRPr="008F4F87">
        <w:rPr>
          <w:rFonts w:ascii="Times New Roman" w:eastAsiaTheme="minorHAnsi" w:hAnsi="Times New Roman" w:cstheme="minorBidi"/>
          <w:sz w:val="24"/>
          <w:szCs w:val="24"/>
          <w:lang w:eastAsia="en-US"/>
        </w:rPr>
        <w:t xml:space="preserve"> исполнением  Решений, относящихся к их компетенции.</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E55AA5" w:rsidRPr="008F4F87">
        <w:rPr>
          <w:rFonts w:ascii="Times New Roman" w:eastAsiaTheme="minorHAnsi" w:hAnsi="Times New Roman" w:cstheme="minorBidi"/>
          <w:sz w:val="24"/>
          <w:szCs w:val="24"/>
          <w:lang w:eastAsia="en-US"/>
        </w:rPr>
        <w:t>При внесении на рассмотрение Думой материалов и проектов по вопросам, отнесенным к ведению постоянной комиссии, её заключение обязательно.</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w:t>
      </w:r>
      <w:r w:rsidR="00E55AA5" w:rsidRPr="008F4F87">
        <w:rPr>
          <w:rFonts w:ascii="Times New Roman" w:eastAsiaTheme="minorHAnsi" w:hAnsi="Times New Roman" w:cstheme="minorBidi"/>
          <w:sz w:val="24"/>
          <w:szCs w:val="24"/>
          <w:lang w:eastAsia="en-US"/>
        </w:rPr>
        <w:t>Структура,  полномочия, предметы ведения, порядок избрания и организация работы    постоянных    комиссий   определяются    настоящим    Регламентом    и положениями о комиссиях, утверждаемыми Думой.</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4. </w:t>
      </w:r>
      <w:r w:rsidR="00E55AA5" w:rsidRPr="008F4F87">
        <w:rPr>
          <w:rFonts w:ascii="Times New Roman" w:eastAsiaTheme="minorHAnsi" w:hAnsi="Times New Roman" w:cstheme="minorBidi"/>
          <w:sz w:val="24"/>
          <w:szCs w:val="24"/>
          <w:lang w:eastAsia="en-US"/>
        </w:rPr>
        <w:t>Численный состав комиссии не может быть менее трех депутатов. Депутат не может быть членом более чем двух постоянных комиссий. Персональный состав комиссий утверждается Решением Думы.</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5. </w:t>
      </w:r>
      <w:r w:rsidR="00E55AA5" w:rsidRPr="008F4F87">
        <w:rPr>
          <w:rFonts w:ascii="Times New Roman" w:eastAsiaTheme="minorHAnsi" w:hAnsi="Times New Roman" w:cstheme="minorBidi"/>
          <w:sz w:val="24"/>
          <w:szCs w:val="24"/>
          <w:lang w:eastAsia="en-US"/>
        </w:rPr>
        <w:t>Комиссии избирают из своего состава председателя и заместителя председателя. Председатель и заместитель председателя комиссии избираются (отзываются) на заседании   комиссии большинством голосов от числа членов комиссии. Полномочия председателя и заместителя председателя комиссии устанавливаются Положением о соответствующей комиссии. Председатель Думы (его заместитель) не могут быть председателями комиссий.</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6. </w:t>
      </w:r>
      <w:r w:rsidR="00E55AA5" w:rsidRPr="008F4F87">
        <w:rPr>
          <w:rFonts w:ascii="Times New Roman" w:eastAsiaTheme="minorHAnsi" w:hAnsi="Times New Roman" w:cstheme="minorBidi"/>
          <w:sz w:val="24"/>
          <w:szCs w:val="24"/>
          <w:lang w:eastAsia="en-US"/>
        </w:rPr>
        <w:t>Заседания комиссий проводятся по мере необходимости.</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7. </w:t>
      </w:r>
      <w:r w:rsidR="00E55AA5" w:rsidRPr="008F4F87">
        <w:rPr>
          <w:rFonts w:ascii="Times New Roman" w:eastAsiaTheme="minorHAnsi" w:hAnsi="Times New Roman" w:cstheme="minorBidi"/>
          <w:sz w:val="24"/>
          <w:szCs w:val="24"/>
          <w:lang w:eastAsia="en-US"/>
        </w:rPr>
        <w:t>Заседание комиссии правомочно, если на нем присутствуют более половины от числа членов комиссии.</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8. </w:t>
      </w:r>
      <w:r w:rsidR="00E55AA5" w:rsidRPr="008F4F87">
        <w:rPr>
          <w:rFonts w:ascii="Times New Roman" w:eastAsiaTheme="minorHAnsi" w:hAnsi="Times New Roman" w:cstheme="minorBidi"/>
          <w:sz w:val="24"/>
          <w:szCs w:val="24"/>
          <w:lang w:eastAsia="en-US"/>
        </w:rPr>
        <w:t>Председатель комиссии сообщает членам комиссии об очередном заседании комиссии заблаговременно и назначает проведение заседания при наличии кворума.</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9. </w:t>
      </w:r>
      <w:r w:rsidR="00E55AA5" w:rsidRPr="008F4F87">
        <w:rPr>
          <w:rFonts w:ascii="Times New Roman" w:eastAsiaTheme="minorHAnsi" w:hAnsi="Times New Roman" w:cstheme="minorBidi"/>
          <w:sz w:val="24"/>
          <w:szCs w:val="24"/>
          <w:lang w:eastAsia="en-US"/>
        </w:rPr>
        <w:t>О невозможности прибыть на заседание комиссии депутат сообщает председателю комиссии письменно или устно не менее чем за сутки до заседания комиссии. При необходимости покинуть заседание комиссии депутат извещает об этом председательствующего, который ставит вопрос на голосование. Уход с заседания возможен только по решению комиссии.</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10</w:t>
      </w:r>
      <w:r w:rsidR="00E55AA5" w:rsidRPr="008F4F87">
        <w:rPr>
          <w:rFonts w:ascii="Times New Roman" w:eastAsiaTheme="minorHAnsi" w:hAnsi="Times New Roman" w:cstheme="minorBidi"/>
          <w:sz w:val="24"/>
          <w:szCs w:val="24"/>
          <w:lang w:eastAsia="en-US"/>
        </w:rPr>
        <w:t>.</w:t>
      </w:r>
      <w:r>
        <w:rPr>
          <w:rFonts w:ascii="Times New Roman" w:eastAsiaTheme="minorHAnsi" w:hAnsi="Times New Roman" w:cstheme="minorBidi"/>
          <w:sz w:val="24"/>
          <w:szCs w:val="24"/>
          <w:lang w:eastAsia="en-US"/>
        </w:rPr>
        <w:t xml:space="preserve"> </w:t>
      </w:r>
      <w:r w:rsidR="00E55AA5" w:rsidRPr="008F4F87">
        <w:rPr>
          <w:rFonts w:ascii="Times New Roman" w:eastAsiaTheme="minorHAnsi" w:hAnsi="Times New Roman" w:cstheme="minorBidi"/>
          <w:sz w:val="24"/>
          <w:szCs w:val="24"/>
          <w:lang w:eastAsia="en-US"/>
        </w:rPr>
        <w:t>Решения  комиссии  принимаются большинством голосов  от  числа  членов   комиссии присутствующих на заседании.</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11. </w:t>
      </w:r>
      <w:r w:rsidR="00E55AA5" w:rsidRPr="008F4F87">
        <w:rPr>
          <w:rFonts w:ascii="Times New Roman" w:eastAsiaTheme="minorHAnsi" w:hAnsi="Times New Roman" w:cstheme="minorBidi"/>
          <w:sz w:val="24"/>
          <w:szCs w:val="24"/>
          <w:lang w:eastAsia="en-US"/>
        </w:rPr>
        <w:t>Протоколы заседаний подписы</w:t>
      </w:r>
      <w:r>
        <w:rPr>
          <w:rFonts w:ascii="Times New Roman" w:eastAsiaTheme="minorHAnsi" w:hAnsi="Times New Roman" w:cstheme="minorBidi"/>
          <w:sz w:val="24"/>
          <w:szCs w:val="24"/>
          <w:lang w:eastAsia="en-US"/>
        </w:rPr>
        <w:t>вает председательствовавший на</w:t>
      </w:r>
      <w:r w:rsidR="00E55AA5" w:rsidRPr="008F4F87">
        <w:rPr>
          <w:rFonts w:ascii="Times New Roman" w:eastAsiaTheme="minorHAnsi" w:hAnsi="Times New Roman" w:cstheme="minorBidi"/>
          <w:sz w:val="24"/>
          <w:szCs w:val="24"/>
          <w:lang w:eastAsia="en-US"/>
        </w:rPr>
        <w:t xml:space="preserve">  заседании и секретарь.</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12. </w:t>
      </w:r>
      <w:r w:rsidR="00E55AA5" w:rsidRPr="008F4F87">
        <w:rPr>
          <w:rFonts w:ascii="Times New Roman" w:eastAsiaTheme="minorHAnsi" w:hAnsi="Times New Roman" w:cstheme="minorBidi"/>
          <w:sz w:val="24"/>
          <w:szCs w:val="24"/>
          <w:lang w:eastAsia="en-US"/>
        </w:rPr>
        <w:t>При равенстве голосов решающим является голос председателя комиссии.</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13</w:t>
      </w:r>
      <w:r w:rsidR="00E55AA5" w:rsidRPr="008F4F87">
        <w:rPr>
          <w:rFonts w:ascii="Times New Roman" w:eastAsiaTheme="minorHAnsi" w:hAnsi="Times New Roman" w:cstheme="minorBidi"/>
          <w:sz w:val="24"/>
          <w:szCs w:val="24"/>
          <w:lang w:eastAsia="en-US"/>
        </w:rPr>
        <w:t>.</w:t>
      </w:r>
      <w:r>
        <w:rPr>
          <w:rFonts w:ascii="Times New Roman" w:eastAsiaTheme="minorHAnsi" w:hAnsi="Times New Roman" w:cstheme="minorBidi"/>
          <w:sz w:val="24"/>
          <w:szCs w:val="24"/>
          <w:lang w:eastAsia="en-US"/>
        </w:rPr>
        <w:t xml:space="preserve"> </w:t>
      </w:r>
      <w:r w:rsidR="00E55AA5" w:rsidRPr="008F4F87">
        <w:rPr>
          <w:rFonts w:ascii="Times New Roman" w:eastAsiaTheme="minorHAnsi" w:hAnsi="Times New Roman" w:cstheme="minorBidi"/>
          <w:sz w:val="24"/>
          <w:szCs w:val="24"/>
          <w:lang w:eastAsia="en-US"/>
        </w:rPr>
        <w:t>Для подготовки рассматриваемых вопросов к организации депутатских слушаний комиссия   может   создавать   рабочие   группы   с   привлечением   депутатов, представителей государственных и общественных органов и организаций, научных учреждений, а также специалистов и ученых.</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14. </w:t>
      </w:r>
      <w:r w:rsidR="00E55AA5" w:rsidRPr="008F4F87">
        <w:rPr>
          <w:rFonts w:ascii="Times New Roman" w:eastAsiaTheme="minorHAnsi" w:hAnsi="Times New Roman" w:cstheme="minorBidi"/>
          <w:sz w:val="24"/>
          <w:szCs w:val="24"/>
          <w:lang w:eastAsia="en-US"/>
        </w:rPr>
        <w:t>Комиссии вправе привлекать к своей работе специалистов различного профиля  в качестве экспертов.</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15. </w:t>
      </w:r>
      <w:r w:rsidR="00E55AA5" w:rsidRPr="008F4F87">
        <w:rPr>
          <w:rFonts w:ascii="Times New Roman" w:eastAsiaTheme="minorHAnsi" w:hAnsi="Times New Roman" w:cstheme="minorBidi"/>
          <w:sz w:val="24"/>
          <w:szCs w:val="24"/>
          <w:lang w:eastAsia="en-US"/>
        </w:rPr>
        <w:t>Комиссии вправе запрашивать у государственных, муниципальных, общественных и иных   органов   и   организаций,   должностных  лиц   материалы   и   документы, необходимые для их деятельности, если это не противоречит действующему законодательству.</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16. </w:t>
      </w:r>
      <w:r w:rsidR="00E55AA5" w:rsidRPr="008F4F87">
        <w:rPr>
          <w:rFonts w:ascii="Times New Roman" w:eastAsiaTheme="minorHAnsi" w:hAnsi="Times New Roman" w:cstheme="minorBidi"/>
          <w:sz w:val="24"/>
          <w:szCs w:val="24"/>
          <w:lang w:eastAsia="en-US"/>
        </w:rPr>
        <w:t>Комиссии   вправе   проводить   совместные   заседания.    Решения    комиссий, принимаемые на совместном заседании, признаются законными, если в каждой из комиссий на совместном заседании присутствовало более половины её членов.</w:t>
      </w:r>
    </w:p>
    <w:p w:rsidR="00E55AA5" w:rsidRPr="008F4F87" w:rsidRDefault="00EE5D9D"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17. </w:t>
      </w:r>
      <w:r w:rsidR="00E55AA5" w:rsidRPr="008F4F87">
        <w:rPr>
          <w:rFonts w:ascii="Times New Roman" w:eastAsiaTheme="minorHAnsi" w:hAnsi="Times New Roman" w:cstheme="minorBidi"/>
          <w:sz w:val="24"/>
          <w:szCs w:val="24"/>
          <w:lang w:eastAsia="en-US"/>
        </w:rPr>
        <w:t>Дума, в обязательном порядке, образует постоянные комиссии:</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по бюджету, экономике, финансам и промышленности;</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по городскому хозяйству и муниципальной собственности;</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по социальным вопросам;</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lastRenderedPageBreak/>
        <w:t xml:space="preserve">- по местному самоуправлению, правовым вопросам и фактам </w:t>
      </w:r>
      <w:proofErr w:type="spellStart"/>
      <w:r w:rsidRPr="008F4F87">
        <w:rPr>
          <w:rFonts w:ascii="Times New Roman" w:eastAsiaTheme="minorHAnsi" w:hAnsi="Times New Roman" w:cstheme="minorBidi"/>
          <w:sz w:val="24"/>
          <w:szCs w:val="24"/>
          <w:lang w:eastAsia="en-US"/>
        </w:rPr>
        <w:t>рейдерства</w:t>
      </w:r>
      <w:proofErr w:type="spellEnd"/>
      <w:r w:rsidRPr="008F4F87">
        <w:rPr>
          <w:rFonts w:ascii="Times New Roman" w:eastAsiaTheme="minorHAnsi" w:hAnsi="Times New Roman" w:cstheme="minorBidi"/>
          <w:sz w:val="24"/>
          <w:szCs w:val="24"/>
          <w:lang w:eastAsia="en-US"/>
        </w:rPr>
        <w:t xml:space="preserve">.  </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E55AA5"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Стат</w:t>
      </w:r>
      <w:r w:rsidR="00EE5D9D">
        <w:rPr>
          <w:rFonts w:ascii="Times New Roman" w:eastAsiaTheme="minorHAnsi" w:hAnsi="Times New Roman" w:cstheme="minorBidi"/>
          <w:sz w:val="24"/>
          <w:szCs w:val="24"/>
          <w:lang w:eastAsia="en-US"/>
        </w:rPr>
        <w:t>ья 28</w:t>
      </w:r>
      <w:r w:rsidRPr="008F4F87">
        <w:rPr>
          <w:rFonts w:ascii="Times New Roman" w:eastAsiaTheme="minorHAnsi" w:hAnsi="Times New Roman" w:cstheme="minorBidi"/>
          <w:sz w:val="24"/>
          <w:szCs w:val="24"/>
          <w:lang w:eastAsia="en-US"/>
        </w:rPr>
        <w:t xml:space="preserve">.  </w:t>
      </w:r>
      <w:r w:rsidRPr="00EE5D9D">
        <w:rPr>
          <w:rFonts w:ascii="Times New Roman" w:eastAsiaTheme="minorHAnsi" w:hAnsi="Times New Roman" w:cstheme="minorBidi"/>
          <w:b/>
          <w:sz w:val="24"/>
          <w:szCs w:val="24"/>
          <w:lang w:eastAsia="en-US"/>
        </w:rPr>
        <w:t>Депутатские объединения политических партий</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Депутатскими объединениями являются депутатские группы.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Порядок работы и обеспечение деятельности депутатских групп устанавливается и организуется ими самостоятельно.</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Депутатские группы образуются по решению не менее чем трех депутатов Думы, представляющих одну политическую партию.</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На основе одной политической партии может быть образована только одна депутатская группа.</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Решение об образовании депутатской группы оформляется в виде протокола собрания депутатов Думы.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5. Регистрация депутатской группы осуществляется путем принятия Решения Думы. Регистрация осуществляется на основании письменного уведомления на имя председателя Думы с приложением копии протокола собрания депутатов и  письменных заявлений депутатов о вхождении в депутатскую группу. К уведомлению о создании депутатской группы прилагается информация об избрании руководителя депутатской группы.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6. Депутат Думы вправе состоять только в одной депутатской группе.</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7. В случае</w:t>
      </w:r>
      <w:proofErr w:type="gramStart"/>
      <w:r w:rsidRPr="008F4F87">
        <w:rPr>
          <w:rFonts w:ascii="Times New Roman" w:eastAsiaTheme="minorHAnsi" w:hAnsi="Times New Roman" w:cstheme="minorBidi"/>
          <w:sz w:val="24"/>
          <w:szCs w:val="24"/>
          <w:lang w:eastAsia="en-US"/>
        </w:rPr>
        <w:t>,</w:t>
      </w:r>
      <w:proofErr w:type="gramEnd"/>
      <w:r w:rsidRPr="008F4F87">
        <w:rPr>
          <w:rFonts w:ascii="Times New Roman" w:eastAsiaTheme="minorHAnsi" w:hAnsi="Times New Roman" w:cstheme="minorBidi"/>
          <w:sz w:val="24"/>
          <w:szCs w:val="24"/>
          <w:lang w:eastAsia="en-US"/>
        </w:rPr>
        <w:t xml:space="preserve"> если количество членов депутатской группы становится менее трех, принимается Решение Думы о прекращении деятельности данной группы.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8. Депутатские группы имеют право:</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вносить предложения по кандидатурам на должности председателя Думы и его заместителя;</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выступать с инициативой о проведении депутатских слушаний;</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направлять проекты нормативно - правовых актов на независимую научную экспертизу от своего имени и за счет собственных средств;</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распространять в Думе свои заявления и иные документы в установленном порядке;</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участвовать в консультациях, проводимых в целях преодоления разногласий и разрешения других вопросов, возникающих в ходе заседания Думы;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осуществлять иные полномочия в соответствии с законодательством Российской Федерации и настоящим Регламентом.</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272CA0" w:rsidRDefault="00272CA0" w:rsidP="008B3283">
      <w:pPr>
        <w:widowControl/>
        <w:autoSpaceDE/>
        <w:autoSpaceDN/>
        <w:adjustRightInd/>
        <w:jc w:val="both"/>
        <w:rPr>
          <w:rFonts w:ascii="Times New Roman" w:eastAsiaTheme="minorHAnsi" w:hAnsi="Times New Roman" w:cstheme="minorBidi"/>
          <w:b/>
          <w:sz w:val="24"/>
          <w:szCs w:val="24"/>
          <w:lang w:eastAsia="en-US"/>
        </w:rPr>
      </w:pPr>
      <w:r>
        <w:rPr>
          <w:rFonts w:ascii="Times New Roman" w:eastAsiaTheme="minorHAnsi" w:hAnsi="Times New Roman" w:cstheme="minorBidi"/>
          <w:sz w:val="24"/>
          <w:szCs w:val="24"/>
          <w:lang w:eastAsia="en-US"/>
        </w:rPr>
        <w:t>Статья 29</w:t>
      </w:r>
      <w:r w:rsidR="00E55AA5" w:rsidRPr="008F4F87">
        <w:rPr>
          <w:rFonts w:ascii="Times New Roman" w:eastAsiaTheme="minorHAnsi" w:hAnsi="Times New Roman" w:cstheme="minorBidi"/>
          <w:sz w:val="24"/>
          <w:szCs w:val="24"/>
          <w:lang w:eastAsia="en-US"/>
        </w:rPr>
        <w:t xml:space="preserve">. </w:t>
      </w:r>
      <w:r w:rsidR="00E55AA5" w:rsidRPr="00272CA0">
        <w:rPr>
          <w:rFonts w:ascii="Times New Roman" w:eastAsiaTheme="minorHAnsi" w:hAnsi="Times New Roman" w:cstheme="minorBidi"/>
          <w:b/>
          <w:sz w:val="24"/>
          <w:szCs w:val="24"/>
          <w:lang w:eastAsia="en-US"/>
        </w:rPr>
        <w:t>Временные комиссии Думы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272CA0"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E55AA5" w:rsidRPr="008F4F87">
        <w:rPr>
          <w:rFonts w:ascii="Times New Roman" w:eastAsiaTheme="minorHAnsi" w:hAnsi="Times New Roman" w:cstheme="minorBidi"/>
          <w:sz w:val="24"/>
          <w:szCs w:val="24"/>
          <w:lang w:eastAsia="en-US"/>
        </w:rPr>
        <w:t>Дума, по любым вопросам своей деятельности, вправе создавать комиссии, деятельность которых ограничивается определенным сроком и (или) конкретной задачей (временные комиссии). Срок их деятельности, полномочия и персональный состав определяется Решением Думы.</w:t>
      </w:r>
    </w:p>
    <w:p w:rsidR="00E55AA5" w:rsidRPr="008F4F87" w:rsidRDefault="00272CA0"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E55AA5" w:rsidRPr="008F4F87">
        <w:rPr>
          <w:rFonts w:ascii="Times New Roman" w:eastAsiaTheme="minorHAnsi" w:hAnsi="Times New Roman" w:cstheme="minorBidi"/>
          <w:sz w:val="24"/>
          <w:szCs w:val="24"/>
          <w:lang w:eastAsia="en-US"/>
        </w:rPr>
        <w:t>По результатам своей деятельности комиссия представляет Думе доклад по существу вопроса, в связи с которым она была создана.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272CA0" w:rsidRDefault="00272CA0" w:rsidP="008B3283">
      <w:pPr>
        <w:widowControl/>
        <w:autoSpaceDE/>
        <w:autoSpaceDN/>
        <w:adjustRightInd/>
        <w:jc w:val="both"/>
        <w:rPr>
          <w:rFonts w:ascii="Times New Roman" w:eastAsiaTheme="minorHAnsi" w:hAnsi="Times New Roman" w:cstheme="minorBidi"/>
          <w:b/>
          <w:sz w:val="24"/>
          <w:szCs w:val="24"/>
          <w:lang w:eastAsia="en-US"/>
        </w:rPr>
      </w:pPr>
      <w:r>
        <w:rPr>
          <w:rFonts w:ascii="Times New Roman" w:eastAsiaTheme="minorHAnsi" w:hAnsi="Times New Roman" w:cstheme="minorBidi"/>
          <w:sz w:val="24"/>
          <w:szCs w:val="24"/>
          <w:lang w:eastAsia="en-US"/>
        </w:rPr>
        <w:t>Статья 30</w:t>
      </w:r>
      <w:r w:rsidR="00E55AA5" w:rsidRPr="008F4F87">
        <w:rPr>
          <w:rFonts w:ascii="Times New Roman" w:eastAsiaTheme="minorHAnsi" w:hAnsi="Times New Roman" w:cstheme="minorBidi"/>
          <w:sz w:val="24"/>
          <w:szCs w:val="24"/>
          <w:lang w:eastAsia="en-US"/>
        </w:rPr>
        <w:t xml:space="preserve">. </w:t>
      </w:r>
      <w:r w:rsidR="00E55AA5" w:rsidRPr="00272CA0">
        <w:rPr>
          <w:rFonts w:ascii="Times New Roman" w:eastAsiaTheme="minorHAnsi" w:hAnsi="Times New Roman" w:cstheme="minorBidi"/>
          <w:b/>
          <w:sz w:val="24"/>
          <w:szCs w:val="24"/>
          <w:lang w:eastAsia="en-US"/>
        </w:rPr>
        <w:t>Депутатские и общественные слушания</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Комиссия, в соответствии с направлениями своей деятельности, может организовать депутатские и общественные слушания с приглашением депутатов, должностных лиц, экспертов, представителей различных органов и организаций, научных учреждений и прессы.</w:t>
      </w:r>
    </w:p>
    <w:p w:rsidR="00E55AA5" w:rsidRPr="008F4F87" w:rsidRDefault="00E55AA5"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D646CF"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Статья 3</w:t>
      </w:r>
      <w:r w:rsidR="00272CA0">
        <w:rPr>
          <w:rFonts w:ascii="Times New Roman" w:eastAsiaTheme="minorHAnsi" w:hAnsi="Times New Roman" w:cstheme="minorBidi"/>
          <w:sz w:val="24"/>
          <w:szCs w:val="24"/>
          <w:lang w:eastAsia="en-US"/>
        </w:rPr>
        <w:t>1</w:t>
      </w:r>
      <w:r w:rsidRPr="008F4F87">
        <w:rPr>
          <w:rFonts w:ascii="Times New Roman" w:eastAsiaTheme="minorHAnsi" w:hAnsi="Times New Roman" w:cstheme="minorBidi"/>
          <w:sz w:val="24"/>
          <w:szCs w:val="24"/>
          <w:lang w:eastAsia="en-US"/>
        </w:rPr>
        <w:t xml:space="preserve">. </w:t>
      </w:r>
      <w:r w:rsidRPr="00272CA0">
        <w:rPr>
          <w:rFonts w:ascii="Times New Roman" w:eastAsiaTheme="minorHAnsi" w:hAnsi="Times New Roman" w:cstheme="minorBidi"/>
          <w:b/>
          <w:sz w:val="24"/>
          <w:szCs w:val="24"/>
          <w:lang w:eastAsia="en-US"/>
        </w:rPr>
        <w:t>Аппарат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D646CF" w:rsidRPr="008F4F87" w:rsidRDefault="00272CA0"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lastRenderedPageBreak/>
        <w:t xml:space="preserve">1. </w:t>
      </w:r>
      <w:r w:rsidR="00D646CF" w:rsidRPr="008F4F87">
        <w:rPr>
          <w:rFonts w:ascii="Times New Roman" w:eastAsiaTheme="minorHAnsi" w:hAnsi="Times New Roman" w:cstheme="minorBidi"/>
          <w:sz w:val="24"/>
          <w:szCs w:val="24"/>
          <w:lang w:eastAsia="en-US"/>
        </w:rPr>
        <w:t xml:space="preserve">С    целью    правового,    организационного,    информационного и материально- технического обеспечения деятельности Думы, её должностных лиц, рабочих органов и депутатов Думы, Дума формирует аппарат, деятельность которого регулируется Решением Думы о структуре и штатах аппарата, положениями о его структурных  подразделениях и должностными инструкциями специалистов. Положения о структурных подразделениях аппарата утверждаются Думой, а должностные  инструкции   специалистов   -   председателем   Думы.   Штатное расписание Думы утверждается </w:t>
      </w:r>
      <w:r w:rsidR="00FC7A79" w:rsidRPr="008F4F87">
        <w:rPr>
          <w:rFonts w:ascii="Times New Roman" w:eastAsiaTheme="minorHAnsi" w:hAnsi="Times New Roman" w:cstheme="minorBidi"/>
          <w:sz w:val="24"/>
          <w:szCs w:val="24"/>
          <w:lang w:eastAsia="en-US"/>
        </w:rPr>
        <w:t>председателем</w:t>
      </w:r>
      <w:r w:rsidR="00D646CF" w:rsidRPr="008F4F87">
        <w:rPr>
          <w:rFonts w:ascii="Times New Roman" w:eastAsiaTheme="minorHAnsi" w:hAnsi="Times New Roman" w:cstheme="minorBidi"/>
          <w:sz w:val="24"/>
          <w:szCs w:val="24"/>
          <w:lang w:eastAsia="en-US"/>
        </w:rPr>
        <w:t xml:space="preserve"> Думы.</w:t>
      </w:r>
    </w:p>
    <w:p w:rsidR="00FC7A79" w:rsidRPr="008F4F87" w:rsidRDefault="00272CA0"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D646CF" w:rsidRPr="008F4F87">
        <w:rPr>
          <w:rFonts w:ascii="Times New Roman" w:eastAsiaTheme="minorHAnsi" w:hAnsi="Times New Roman" w:cstheme="minorBidi"/>
          <w:sz w:val="24"/>
          <w:szCs w:val="24"/>
          <w:lang w:eastAsia="en-US"/>
        </w:rPr>
        <w:t>Руководитель аппарата Думы назначается председателем Думы. Руководители структурных подразделений, специалисты и служащие аппарата принимаются на работу председателем Думы по представлению руководителя аппарата. Сотрудники аппарата являются муниципальными служащими.</w:t>
      </w:r>
    </w:p>
    <w:p w:rsidR="005A4E7E" w:rsidRPr="008F4F87" w:rsidRDefault="005A4E7E" w:rsidP="008F4F87">
      <w:pPr>
        <w:widowControl/>
        <w:autoSpaceDE/>
        <w:autoSpaceDN/>
        <w:adjustRightInd/>
        <w:ind w:firstLine="567"/>
        <w:jc w:val="both"/>
        <w:rPr>
          <w:rFonts w:ascii="Times New Roman" w:eastAsiaTheme="minorHAnsi" w:hAnsi="Times New Roman" w:cstheme="minorBidi"/>
          <w:sz w:val="24"/>
          <w:szCs w:val="24"/>
          <w:lang w:eastAsia="en-US"/>
        </w:rPr>
      </w:pPr>
    </w:p>
    <w:p w:rsidR="005A4E7E" w:rsidRPr="008F4F87" w:rsidRDefault="005A4E7E" w:rsidP="008B3283">
      <w:pPr>
        <w:widowControl/>
        <w:autoSpaceDE/>
        <w:autoSpaceDN/>
        <w:adjustRightInd/>
        <w:ind w:firstLine="567"/>
        <w:jc w:val="center"/>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ГЛАВА 4. </w:t>
      </w:r>
      <w:r w:rsidRPr="005B695E">
        <w:rPr>
          <w:rFonts w:ascii="Times New Roman" w:eastAsiaTheme="minorHAnsi" w:hAnsi="Times New Roman" w:cstheme="minorBidi"/>
          <w:b/>
          <w:sz w:val="24"/>
          <w:szCs w:val="24"/>
          <w:lang w:eastAsia="en-US"/>
        </w:rPr>
        <w:t>Депутат Думы</w:t>
      </w:r>
    </w:p>
    <w:p w:rsidR="005A4E7E" w:rsidRPr="008F4F87" w:rsidRDefault="005A4E7E" w:rsidP="008F4F87">
      <w:pPr>
        <w:widowControl/>
        <w:autoSpaceDE/>
        <w:autoSpaceDN/>
        <w:adjustRightInd/>
        <w:ind w:firstLine="567"/>
        <w:jc w:val="both"/>
        <w:rPr>
          <w:rFonts w:ascii="Times New Roman" w:eastAsiaTheme="minorHAnsi" w:hAnsi="Times New Roman" w:cstheme="minorBidi"/>
          <w:sz w:val="24"/>
          <w:szCs w:val="24"/>
          <w:lang w:eastAsia="en-US"/>
        </w:rPr>
      </w:pPr>
    </w:p>
    <w:p w:rsidR="005A4E7E" w:rsidRPr="008F4F87" w:rsidRDefault="005B695E"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32</w:t>
      </w:r>
      <w:r w:rsidR="005A4E7E" w:rsidRPr="008F4F87">
        <w:rPr>
          <w:rFonts w:ascii="Times New Roman" w:eastAsiaTheme="minorHAnsi" w:hAnsi="Times New Roman" w:cstheme="minorBidi"/>
          <w:sz w:val="24"/>
          <w:szCs w:val="24"/>
          <w:lang w:eastAsia="en-US"/>
        </w:rPr>
        <w:t xml:space="preserve">. </w:t>
      </w:r>
      <w:r w:rsidR="005A4E7E" w:rsidRPr="005B695E">
        <w:rPr>
          <w:rFonts w:ascii="Times New Roman" w:eastAsiaTheme="minorHAnsi" w:hAnsi="Times New Roman" w:cstheme="minorBidi"/>
          <w:b/>
          <w:sz w:val="24"/>
          <w:szCs w:val="24"/>
          <w:lang w:eastAsia="en-US"/>
        </w:rPr>
        <w:t>Основы деятельности депутата</w:t>
      </w:r>
    </w:p>
    <w:p w:rsidR="005B695E" w:rsidRDefault="005B695E" w:rsidP="008F4F87">
      <w:pPr>
        <w:widowControl/>
        <w:autoSpaceDE/>
        <w:autoSpaceDN/>
        <w:adjustRightInd/>
        <w:ind w:firstLine="567"/>
        <w:jc w:val="both"/>
        <w:rPr>
          <w:rFonts w:ascii="Times New Roman" w:eastAsiaTheme="minorHAnsi" w:hAnsi="Times New Roman" w:cstheme="minorBidi"/>
          <w:sz w:val="24"/>
          <w:szCs w:val="24"/>
          <w:lang w:eastAsia="en-US"/>
        </w:rPr>
      </w:pPr>
    </w:p>
    <w:p w:rsidR="005A4E7E" w:rsidRPr="008F4F87" w:rsidRDefault="005A4E7E"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Депутат является полномочным представителем населения, проживающего в </w:t>
      </w:r>
      <w:proofErr w:type="spellStart"/>
      <w:r w:rsidRPr="008F4F87">
        <w:rPr>
          <w:rFonts w:ascii="Times New Roman" w:eastAsiaTheme="minorHAnsi" w:hAnsi="Times New Roman" w:cstheme="minorBidi"/>
          <w:sz w:val="24"/>
          <w:szCs w:val="24"/>
          <w:lang w:eastAsia="en-US"/>
        </w:rPr>
        <w:t>Арамильском</w:t>
      </w:r>
      <w:proofErr w:type="spellEnd"/>
      <w:r w:rsidRPr="008F4F87">
        <w:rPr>
          <w:rFonts w:ascii="Times New Roman" w:eastAsiaTheme="minorHAnsi" w:hAnsi="Times New Roman" w:cstheme="minorBidi"/>
          <w:sz w:val="24"/>
          <w:szCs w:val="24"/>
          <w:lang w:eastAsia="en-US"/>
        </w:rPr>
        <w:t xml:space="preserve"> городском округе. В своей деятельности депутат руководствуется Конституцией и законодательством Российской Федерации, законами Свердловской области, Уставом городского округа, настоящим Регламентом и своими убеждениями.</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8F4F87" w:rsidRDefault="005B695E"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33</w:t>
      </w:r>
      <w:r w:rsidR="00FC7A79" w:rsidRPr="008F4F87">
        <w:rPr>
          <w:rFonts w:ascii="Times New Roman" w:eastAsiaTheme="minorHAnsi" w:hAnsi="Times New Roman" w:cstheme="minorBidi"/>
          <w:sz w:val="24"/>
          <w:szCs w:val="24"/>
          <w:lang w:eastAsia="en-US"/>
        </w:rPr>
        <w:t xml:space="preserve">. </w:t>
      </w:r>
      <w:r w:rsidR="00FC7A79" w:rsidRPr="005B695E">
        <w:rPr>
          <w:rFonts w:ascii="Times New Roman" w:eastAsiaTheme="minorHAnsi" w:hAnsi="Times New Roman" w:cstheme="minorBidi"/>
          <w:b/>
          <w:sz w:val="24"/>
          <w:szCs w:val="24"/>
          <w:lang w:eastAsia="en-US"/>
        </w:rPr>
        <w:t>Срок полномочий депутата</w:t>
      </w:r>
      <w:r w:rsidR="00FC7A79" w:rsidRPr="008F4F87">
        <w:rPr>
          <w:rFonts w:ascii="Times New Roman" w:eastAsiaTheme="minorHAnsi" w:hAnsi="Times New Roman" w:cstheme="minorBidi"/>
          <w:sz w:val="24"/>
          <w:szCs w:val="24"/>
          <w:lang w:eastAsia="en-US"/>
        </w:rPr>
        <w:tab/>
      </w:r>
    </w:p>
    <w:p w:rsidR="005B695E" w:rsidRDefault="005B695E"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FC7A79" w:rsidRPr="008F4F87">
        <w:rPr>
          <w:rFonts w:ascii="Times New Roman" w:eastAsiaTheme="minorHAnsi" w:hAnsi="Times New Roman" w:cstheme="minorBidi"/>
          <w:sz w:val="24"/>
          <w:szCs w:val="24"/>
          <w:lang w:eastAsia="en-US"/>
        </w:rPr>
        <w:t xml:space="preserve">Депутат Думы избирается на 5 </w:t>
      </w:r>
      <w:r w:rsidR="005B695E">
        <w:rPr>
          <w:rFonts w:ascii="Times New Roman" w:eastAsiaTheme="minorHAnsi" w:hAnsi="Times New Roman" w:cstheme="minorBidi"/>
          <w:sz w:val="24"/>
          <w:szCs w:val="24"/>
          <w:lang w:eastAsia="en-US"/>
        </w:rPr>
        <w:t>лет. Полномочия депутата начинаю</w:t>
      </w:r>
      <w:r w:rsidR="00FC7A79" w:rsidRPr="008F4F87">
        <w:rPr>
          <w:rFonts w:ascii="Times New Roman" w:eastAsiaTheme="minorHAnsi" w:hAnsi="Times New Roman" w:cstheme="minorBidi"/>
          <w:sz w:val="24"/>
          <w:szCs w:val="24"/>
          <w:lang w:eastAsia="en-US"/>
        </w:rPr>
        <w:t>тся со дня опублико</w:t>
      </w:r>
      <w:r w:rsidR="005B695E">
        <w:rPr>
          <w:rFonts w:ascii="Times New Roman" w:eastAsiaTheme="minorHAnsi" w:hAnsi="Times New Roman" w:cstheme="minorBidi"/>
          <w:sz w:val="24"/>
          <w:szCs w:val="24"/>
          <w:lang w:eastAsia="en-US"/>
        </w:rPr>
        <w:t>вания итогов выборов и прекращаю</w:t>
      </w:r>
      <w:r w:rsidR="00FC7A79" w:rsidRPr="008F4F87">
        <w:rPr>
          <w:rFonts w:ascii="Times New Roman" w:eastAsiaTheme="minorHAnsi" w:hAnsi="Times New Roman" w:cstheme="minorBidi"/>
          <w:sz w:val="24"/>
          <w:szCs w:val="24"/>
          <w:lang w:eastAsia="en-US"/>
        </w:rPr>
        <w:t>тся с момента начала работы Думы нового созыва, за исключением случаев, предусмотренных  ст. 26 Устава городского округа.</w:t>
      </w:r>
    </w:p>
    <w:p w:rsidR="00FC7A79"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FC7A79" w:rsidRPr="008F4F87">
        <w:rPr>
          <w:rFonts w:ascii="Times New Roman" w:eastAsiaTheme="minorHAnsi" w:hAnsi="Times New Roman" w:cstheme="minorBidi"/>
          <w:sz w:val="24"/>
          <w:szCs w:val="24"/>
          <w:lang w:eastAsia="en-US"/>
        </w:rPr>
        <w:t>Полномочия депутата не подлежат передаче другому лицу.</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8F4F87" w:rsidRDefault="00FC7A79"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Статья 3</w:t>
      </w:r>
      <w:r w:rsidR="00F9604F">
        <w:rPr>
          <w:rFonts w:ascii="Times New Roman" w:eastAsiaTheme="minorHAnsi" w:hAnsi="Times New Roman" w:cstheme="minorBidi"/>
          <w:sz w:val="24"/>
          <w:szCs w:val="24"/>
          <w:lang w:eastAsia="en-US"/>
        </w:rPr>
        <w:t>4</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Удостоверение и нагрудный знак Депутата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FC7A79" w:rsidRPr="008F4F87">
        <w:rPr>
          <w:rFonts w:ascii="Times New Roman" w:eastAsiaTheme="minorHAnsi" w:hAnsi="Times New Roman" w:cstheme="minorBidi"/>
          <w:sz w:val="24"/>
          <w:szCs w:val="24"/>
          <w:lang w:eastAsia="en-US"/>
        </w:rPr>
        <w:t>Депутат имеет удостоверение, являющееся его документом, подтверждающим личность и полномочия депутата, и нагрудный знак «Депутат Думы Арамильского городского округа», которыми он пользуется в течение исполнения своих полномочий.</w:t>
      </w:r>
    </w:p>
    <w:p w:rsidR="00FC7A79" w:rsidRPr="008F4F87" w:rsidRDefault="00F9604F" w:rsidP="00F9604F">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FC7A79" w:rsidRPr="008F4F87">
        <w:rPr>
          <w:rFonts w:ascii="Times New Roman" w:eastAsiaTheme="minorHAnsi" w:hAnsi="Times New Roman" w:cstheme="minorBidi"/>
          <w:sz w:val="24"/>
          <w:szCs w:val="24"/>
          <w:lang w:eastAsia="en-US"/>
        </w:rPr>
        <w:t>Удостоверение Депутата является документом, подтверждающим право депутата осуществлять депутатские полн</w:t>
      </w:r>
      <w:r w:rsidR="008A3BBF" w:rsidRPr="008F4F87">
        <w:rPr>
          <w:rFonts w:ascii="Times New Roman" w:eastAsiaTheme="minorHAnsi" w:hAnsi="Times New Roman" w:cstheme="minorBidi"/>
          <w:sz w:val="24"/>
          <w:szCs w:val="24"/>
          <w:lang w:eastAsia="en-US"/>
        </w:rPr>
        <w:t>омочия в полном объеме (см.ст.35</w:t>
      </w:r>
      <w:r w:rsidR="00FC7A79" w:rsidRPr="008F4F87">
        <w:rPr>
          <w:rFonts w:ascii="Times New Roman" w:eastAsiaTheme="minorHAnsi" w:hAnsi="Times New Roman" w:cstheme="minorBidi"/>
          <w:sz w:val="24"/>
          <w:szCs w:val="24"/>
          <w:lang w:eastAsia="en-US"/>
        </w:rPr>
        <w:t>) на территории городского округа беспрепятственно.</w:t>
      </w:r>
    </w:p>
    <w:p w:rsidR="00FC7A79"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w:t>
      </w:r>
      <w:r w:rsidR="00FC7A79" w:rsidRPr="008F4F87">
        <w:rPr>
          <w:rFonts w:ascii="Times New Roman" w:eastAsiaTheme="minorHAnsi" w:hAnsi="Times New Roman" w:cstheme="minorBidi"/>
          <w:sz w:val="24"/>
          <w:szCs w:val="24"/>
          <w:lang w:eastAsia="en-US"/>
        </w:rPr>
        <w:t>Положение о нагрудном знаке утверждается решением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D77A0A" w:rsidRPr="008F4F87" w:rsidRDefault="00D77A0A"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Статья 3</w:t>
      </w:r>
      <w:r w:rsidR="00F9604F">
        <w:rPr>
          <w:rFonts w:ascii="Times New Roman" w:eastAsiaTheme="minorHAnsi" w:hAnsi="Times New Roman" w:cstheme="minorBidi"/>
          <w:sz w:val="24"/>
          <w:szCs w:val="24"/>
          <w:lang w:eastAsia="en-US"/>
        </w:rPr>
        <w:t>5</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Условия осуществления депутатом депутатской деятельности</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D77A0A"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D77A0A" w:rsidRPr="008F4F87">
        <w:rPr>
          <w:rFonts w:ascii="Times New Roman" w:eastAsiaTheme="minorHAnsi" w:hAnsi="Times New Roman" w:cstheme="minorBidi"/>
          <w:sz w:val="24"/>
          <w:szCs w:val="24"/>
          <w:lang w:eastAsia="en-US"/>
        </w:rPr>
        <w:t>Депутат может осуществлять свои полномочия как на освобожденной, так и на не освобожденной основе.</w:t>
      </w:r>
    </w:p>
    <w:p w:rsidR="00D77A0A"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D77A0A" w:rsidRPr="008F4F87">
        <w:rPr>
          <w:rFonts w:ascii="Times New Roman" w:eastAsiaTheme="minorHAnsi" w:hAnsi="Times New Roman" w:cstheme="minorBidi"/>
          <w:sz w:val="24"/>
          <w:szCs w:val="24"/>
          <w:lang w:eastAsia="en-US"/>
        </w:rPr>
        <w:t>По   решению   Думы   депутат   может   осуществлять   свои   полномочия   на освобожденной от иной трудовой деятельности основе, получая заработную плату из бюджета городского округа в размерах, определенных Думой.</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F9604F" w:rsidRDefault="00FC7A79"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Статья 3</w:t>
      </w:r>
      <w:r w:rsidR="00F9604F">
        <w:rPr>
          <w:rFonts w:ascii="Times New Roman" w:eastAsiaTheme="minorHAnsi" w:hAnsi="Times New Roman" w:cstheme="minorBidi"/>
          <w:sz w:val="24"/>
          <w:szCs w:val="24"/>
          <w:lang w:eastAsia="en-US"/>
        </w:rPr>
        <w:t>6</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 xml:space="preserve">Формы депутатской деятельности      </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w:t>
      </w:r>
      <w:r w:rsidR="00F9604F">
        <w:rPr>
          <w:rFonts w:ascii="Times New Roman" w:eastAsiaTheme="minorHAnsi" w:hAnsi="Times New Roman" w:cstheme="minorBidi"/>
          <w:sz w:val="24"/>
          <w:szCs w:val="24"/>
          <w:lang w:eastAsia="en-US"/>
        </w:rPr>
        <w:t xml:space="preserve"> </w:t>
      </w:r>
      <w:r w:rsidRPr="008F4F87">
        <w:rPr>
          <w:rFonts w:ascii="Times New Roman" w:eastAsiaTheme="minorHAnsi" w:hAnsi="Times New Roman" w:cstheme="minorBidi"/>
          <w:sz w:val="24"/>
          <w:szCs w:val="24"/>
          <w:lang w:eastAsia="en-US"/>
        </w:rPr>
        <w:t>Деятельность депутата осуществляется в следующих формах:</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участие в заседаниях Думы;</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участие в работе комиссий;</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исполнение поручений Думы и её комиссий;</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lastRenderedPageBreak/>
        <w:t>- работа с избирателями.</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w:t>
      </w:r>
      <w:r w:rsidR="00F9604F">
        <w:rPr>
          <w:rFonts w:ascii="Times New Roman" w:eastAsiaTheme="minorHAnsi" w:hAnsi="Times New Roman" w:cstheme="minorBidi"/>
          <w:sz w:val="24"/>
          <w:szCs w:val="24"/>
          <w:lang w:eastAsia="en-US"/>
        </w:rPr>
        <w:t xml:space="preserve"> </w:t>
      </w:r>
      <w:r w:rsidRPr="008F4F87">
        <w:rPr>
          <w:rFonts w:ascii="Times New Roman" w:eastAsiaTheme="minorHAnsi" w:hAnsi="Times New Roman" w:cstheme="minorBidi"/>
          <w:sz w:val="24"/>
          <w:szCs w:val="24"/>
          <w:lang w:eastAsia="en-US"/>
        </w:rPr>
        <w:t>В   порядке   осуществления   полномочий  Думы,   по   вопросам   её компетенции, депутат имеет право:</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обращаться с письменными (устными) вопросами к Администрации городского округа, руководителям  учреждений,  организаций, предприятий всех форм собственности, расположенных на территории городского округа;</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обращаться с депутатским запросом;</w:t>
      </w:r>
    </w:p>
    <w:p w:rsidR="00F9604F" w:rsidRDefault="00FC7A79" w:rsidP="00F9604F">
      <w:pPr>
        <w:widowControl/>
        <w:autoSpaceDE/>
        <w:autoSpaceDN/>
        <w:adjustRightInd/>
        <w:ind w:firstLine="567"/>
        <w:jc w:val="both"/>
        <w:rPr>
          <w:rFonts w:ascii="Times New Roman" w:eastAsiaTheme="minorHAnsi" w:hAnsi="Times New Roman" w:cstheme="minorBidi"/>
          <w:sz w:val="24"/>
          <w:szCs w:val="24"/>
          <w:lang w:eastAsia="en-US"/>
        </w:rPr>
      </w:pPr>
      <w:proofErr w:type="gramStart"/>
      <w:r w:rsidRPr="008F4F87">
        <w:rPr>
          <w:rFonts w:ascii="Times New Roman" w:eastAsiaTheme="minorHAnsi" w:hAnsi="Times New Roman" w:cstheme="minorBidi"/>
          <w:sz w:val="24"/>
          <w:szCs w:val="24"/>
          <w:lang w:eastAsia="en-US"/>
        </w:rPr>
        <w:t>- посещать и лично участвовать в работе совещаний и заседаний органов местного самоуправления, в том числе, на закрытых заседаниях, беспрепятственно посещать органы местного самоуправления, присутствовать на заседаниях их коллегиальных органов, в том   числе, на закрытых заседаниях, а также, беспрепятственно посещать предприятия, учреждения и организации, воинские части, если для них не устанавливается особый</w:t>
      </w:r>
      <w:r w:rsidR="00F9604F">
        <w:rPr>
          <w:rFonts w:ascii="Times New Roman" w:eastAsiaTheme="minorHAnsi" w:hAnsi="Times New Roman" w:cstheme="minorBidi"/>
          <w:sz w:val="24"/>
          <w:szCs w:val="24"/>
          <w:lang w:eastAsia="en-US"/>
        </w:rPr>
        <w:t xml:space="preserve"> регламент посещений.</w:t>
      </w:r>
      <w:proofErr w:type="gramEnd"/>
    </w:p>
    <w:p w:rsidR="00FC7A79" w:rsidRPr="008F4F87" w:rsidRDefault="00F9604F" w:rsidP="00F9604F">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w:t>
      </w:r>
      <w:r w:rsidR="00FC7A79" w:rsidRPr="008F4F87">
        <w:rPr>
          <w:rFonts w:ascii="Times New Roman" w:eastAsiaTheme="minorHAnsi" w:hAnsi="Times New Roman" w:cstheme="minorBidi"/>
          <w:sz w:val="24"/>
          <w:szCs w:val="24"/>
          <w:lang w:eastAsia="en-US"/>
        </w:rPr>
        <w:t>Депутатская деятельность может осуществляться также в иных формах, не запрещенных Конституцией РФ, Федеральными законами, законами Свердловской области, Уставом городского округа.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B5431" w:rsidRPr="008F4F87" w:rsidRDefault="00FB5431"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Статья 3</w:t>
      </w:r>
      <w:r w:rsidR="00F9604F">
        <w:rPr>
          <w:rFonts w:ascii="Times New Roman" w:eastAsiaTheme="minorHAnsi" w:hAnsi="Times New Roman" w:cstheme="minorBidi"/>
          <w:sz w:val="24"/>
          <w:szCs w:val="24"/>
          <w:lang w:eastAsia="en-US"/>
        </w:rPr>
        <w:t>7</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Взаимоотношения депутата с избирателями</w:t>
      </w:r>
    </w:p>
    <w:p w:rsidR="00FB5431" w:rsidRPr="008F4F87" w:rsidRDefault="00FB5431" w:rsidP="008F4F87">
      <w:pPr>
        <w:widowControl/>
        <w:autoSpaceDE/>
        <w:autoSpaceDN/>
        <w:adjustRightInd/>
        <w:ind w:firstLine="567"/>
        <w:jc w:val="both"/>
        <w:rPr>
          <w:rFonts w:ascii="Times New Roman" w:eastAsiaTheme="minorHAnsi" w:hAnsi="Times New Roman" w:cstheme="minorBidi"/>
          <w:sz w:val="24"/>
          <w:szCs w:val="24"/>
          <w:lang w:eastAsia="en-US"/>
        </w:rPr>
      </w:pPr>
    </w:p>
    <w:p w:rsidR="00FB5431" w:rsidRPr="008F4F87" w:rsidRDefault="00FB543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1. Депутат обязан поддерживать связи с избирателями своего округа. </w:t>
      </w:r>
    </w:p>
    <w:p w:rsidR="00FB5431" w:rsidRPr="008F4F87" w:rsidRDefault="00FB543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Депутат принимает меры по обеспечению прав, свобод и законных интересов своих избирателей:</w:t>
      </w:r>
    </w:p>
    <w:p w:rsidR="00FB5431" w:rsidRPr="008F4F87" w:rsidRDefault="00FB543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рассматривает поступившие от них предложения, заявления и жалобы;</w:t>
      </w:r>
    </w:p>
    <w:p w:rsidR="00FB5431"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 </w:t>
      </w:r>
      <w:r w:rsidR="00FB5431" w:rsidRPr="008F4F87">
        <w:rPr>
          <w:rFonts w:ascii="Times New Roman" w:eastAsiaTheme="minorHAnsi" w:hAnsi="Times New Roman" w:cstheme="minorBidi"/>
          <w:sz w:val="24"/>
          <w:szCs w:val="24"/>
          <w:lang w:eastAsia="en-US"/>
        </w:rPr>
        <w:t>способствует, в пределах своих полномочий, правильному и своевременному решению содержащихся в них вопросов;</w:t>
      </w:r>
    </w:p>
    <w:p w:rsidR="00FB5431" w:rsidRPr="008F4F87" w:rsidRDefault="00FB543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ведет прием граждан;</w:t>
      </w:r>
    </w:p>
    <w:p w:rsidR="00FB5431" w:rsidRPr="008F4F87" w:rsidRDefault="00FB543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изучает общественное мнение и, при необходимости, вносит предложения в органы государственной власти, органы местного самоуправления, политические и общественные объединения.</w:t>
      </w:r>
    </w:p>
    <w:p w:rsidR="00FB5431" w:rsidRPr="008F4F87" w:rsidRDefault="00FB5431"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Депутату, в его избирательном округе, Администрация городского округа, для осуществления полномочий, обязана предоставить транспорт, отдельное помещение, оборудованное мебелью, средствами связи, необходимой оргтехникой, а также, обеспечить извещение населения о месте и времени встречи депутата с избирателями и выделить для этого помещение.</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8F4F87" w:rsidRDefault="00F9604F"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38</w:t>
      </w:r>
      <w:r w:rsidR="00FC7A79" w:rsidRPr="008F4F87">
        <w:rPr>
          <w:rFonts w:ascii="Times New Roman" w:eastAsiaTheme="minorHAnsi" w:hAnsi="Times New Roman" w:cstheme="minorBidi"/>
          <w:sz w:val="24"/>
          <w:szCs w:val="24"/>
          <w:lang w:eastAsia="en-US"/>
        </w:rPr>
        <w:t xml:space="preserve">. </w:t>
      </w:r>
      <w:r w:rsidR="00FC7A79" w:rsidRPr="00F9604F">
        <w:rPr>
          <w:rFonts w:ascii="Times New Roman" w:eastAsiaTheme="minorHAnsi" w:hAnsi="Times New Roman" w:cstheme="minorBidi"/>
          <w:b/>
          <w:sz w:val="24"/>
          <w:szCs w:val="24"/>
          <w:lang w:eastAsia="en-US"/>
        </w:rPr>
        <w:t>Участие депутата в заседании Думы и комиссиях Думы</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Депутат пользуется правом решающего голоса по всем вопросам, рассматриваемым Думой и постоянными комиссиями, членом которых он является.</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2. Депутат реализует на заседании Думы и </w:t>
      </w:r>
      <w:proofErr w:type="gramStart"/>
      <w:r w:rsidRPr="008F4F87">
        <w:rPr>
          <w:rFonts w:ascii="Times New Roman" w:eastAsiaTheme="minorHAnsi" w:hAnsi="Times New Roman" w:cstheme="minorBidi"/>
          <w:sz w:val="24"/>
          <w:szCs w:val="24"/>
          <w:lang w:eastAsia="en-US"/>
        </w:rPr>
        <w:t>комиссии</w:t>
      </w:r>
      <w:proofErr w:type="gramEnd"/>
      <w:r w:rsidRPr="008F4F87">
        <w:rPr>
          <w:rFonts w:ascii="Times New Roman" w:eastAsiaTheme="minorHAnsi" w:hAnsi="Times New Roman" w:cstheme="minorBidi"/>
          <w:sz w:val="24"/>
          <w:szCs w:val="24"/>
          <w:lang w:eastAsia="en-US"/>
        </w:rPr>
        <w:t xml:space="preserve"> предоставленные ему права в соответствии с настоящим Регламентом Думы</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Депутат обязан присутствовать на всех заседаниях Думы и комиссий Думы, членом которых он является.</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При невозможности присутствовать на заседаниях Думы, либо комиссии депутат заблаговременно информирует об этом, соответственно, Думу, председателя комиссии.</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5. Депутат имеет право на заседаниях Думы:</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вносить предложения и замечания по повестке дня, по порядку рассмотрения и существу обсуждаемых вопросов;</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ставить вопросы о необходимости разработки нового Решения Думы, внесения на  рассмотрение  Думы  проектов  новых Решений  Думы,   проектов  Решений  об изменении  действующих Решений,  а  также,  в  форме  предложений   о   внесении изменений в действующее Решение Думы;</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lastRenderedPageBreak/>
        <w:t>- участвовать в прениях, обращаться с запросами, задавать вопросы докладчикам, а также, председательствующему на заседании, требовать ответа и давать им оценку;</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выступать с обоснованием своих предложений  по мотивам голосования, давать справки;</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вносить поправки к проектам Решений  Думы;</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оглашать на заседаниях Думы обращения граждан, общественных, религиозных и политических организаций, касающиеся интересов населения городского округа;</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высказывать мнение по персональному составу, создаваемых Думой органов и кандидатурам должностных лиц, избираемых, назначаемых или утверждаемых Думой;</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знакомиться с текстами выступлений, стенограмм и протоколов заседаний Думы.</w:t>
      </w:r>
    </w:p>
    <w:p w:rsidR="00FC7A79"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6. Депутат, не выступивший на заседании Думы в связи с прекращением прений, вправе передать председательствующему те</w:t>
      </w:r>
      <w:proofErr w:type="gramStart"/>
      <w:r w:rsidRPr="008F4F87">
        <w:rPr>
          <w:rFonts w:ascii="Times New Roman" w:eastAsiaTheme="minorHAnsi" w:hAnsi="Times New Roman" w:cstheme="minorBidi"/>
          <w:sz w:val="24"/>
          <w:szCs w:val="24"/>
          <w:lang w:eastAsia="en-US"/>
        </w:rPr>
        <w:t>кст св</w:t>
      </w:r>
      <w:proofErr w:type="gramEnd"/>
      <w:r w:rsidRPr="008F4F87">
        <w:rPr>
          <w:rFonts w:ascii="Times New Roman" w:eastAsiaTheme="minorHAnsi" w:hAnsi="Times New Roman" w:cstheme="minorBidi"/>
          <w:sz w:val="24"/>
          <w:szCs w:val="24"/>
          <w:lang w:eastAsia="en-US"/>
        </w:rPr>
        <w:t>оего выступления, а также, изложенные в письменной форме предложения и замечания по обсуждаемому вопросу.</w:t>
      </w:r>
    </w:p>
    <w:p w:rsidR="00C12137"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7. Текст выступления включается в протокол заседания</w:t>
      </w:r>
      <w:r w:rsidR="00C12137" w:rsidRPr="008F4F87">
        <w:rPr>
          <w:rFonts w:ascii="Times New Roman" w:eastAsiaTheme="minorHAnsi" w:hAnsi="Times New Roman" w:cstheme="minorBidi"/>
          <w:sz w:val="24"/>
          <w:szCs w:val="24"/>
          <w:lang w:eastAsia="en-US"/>
        </w:rPr>
        <w:t>.</w:t>
      </w:r>
      <w:r w:rsidRPr="008F4F87">
        <w:rPr>
          <w:rFonts w:ascii="Times New Roman" w:eastAsiaTheme="minorHAnsi" w:hAnsi="Times New Roman" w:cstheme="minorBidi"/>
          <w:sz w:val="24"/>
          <w:szCs w:val="24"/>
          <w:lang w:eastAsia="en-US"/>
        </w:rPr>
        <w:t xml:space="preserve"> </w:t>
      </w:r>
    </w:p>
    <w:p w:rsidR="00C12137" w:rsidRPr="008F4F87" w:rsidRDefault="00FC7A79"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8. Предложения и замечания, внесенные депутатом на заседании Думы, рассматриваются и учитываются соответствующей постоянной комиссией при доработке проекта Решения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8F4F87" w:rsidRDefault="00F9604F"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39</w:t>
      </w:r>
      <w:r w:rsidR="00E42B7D" w:rsidRPr="008F4F87">
        <w:rPr>
          <w:rFonts w:ascii="Times New Roman" w:eastAsiaTheme="minorHAnsi" w:hAnsi="Times New Roman" w:cstheme="minorBidi"/>
          <w:sz w:val="24"/>
          <w:szCs w:val="24"/>
          <w:lang w:eastAsia="en-US"/>
        </w:rPr>
        <w:t xml:space="preserve">. </w:t>
      </w:r>
      <w:r w:rsidR="00E42B7D" w:rsidRPr="00F9604F">
        <w:rPr>
          <w:rFonts w:ascii="Times New Roman" w:eastAsiaTheme="minorHAnsi" w:hAnsi="Times New Roman" w:cstheme="minorBidi"/>
          <w:b/>
          <w:sz w:val="24"/>
          <w:szCs w:val="24"/>
          <w:lang w:eastAsia="en-US"/>
        </w:rPr>
        <w:t>Депутатский запрос</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Депутат, группа депутатов вправе обращаться с запросом к Главе городского округа, руководителям органов государственной власти, местного самоуправления, государственной налоговой инспекции, руководителям предприятий, учреждений, организаций всех форм собственности по кругу вопросов, входящих в их компетенцию и расположенных на территории городского округа.</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Признание депутатского обращения запросом оформляется Решением Думы.</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3. Запрос вносится на заседании Думы в письменной форме. </w:t>
      </w:r>
      <w:proofErr w:type="gramStart"/>
      <w:r w:rsidRPr="008F4F87">
        <w:rPr>
          <w:rFonts w:ascii="Times New Roman" w:eastAsiaTheme="minorHAnsi" w:hAnsi="Times New Roman" w:cstheme="minorBidi"/>
          <w:sz w:val="24"/>
          <w:szCs w:val="24"/>
          <w:lang w:eastAsia="en-US"/>
        </w:rPr>
        <w:t>Должностное лицо, к которому обращен запрос, должно дать ответ на него в устной (на заседаниях Думы) и письменной форме не позднее, чем через 10 дней со дня его получения или иной установленный Думой срок.</w:t>
      </w:r>
      <w:proofErr w:type="gramEnd"/>
    </w:p>
    <w:p w:rsidR="007D62B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4. Запрос и письменный ответ на него оглашаются председательствующим на заседании Думы. </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5. По депутатскому запросу Дума принимает Решение.</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8F4F87" w:rsidRDefault="00E42B7D"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w:t>
      </w:r>
      <w:r w:rsidR="00F9604F">
        <w:rPr>
          <w:rFonts w:ascii="Times New Roman" w:eastAsiaTheme="minorHAnsi" w:hAnsi="Times New Roman" w:cstheme="minorBidi"/>
          <w:sz w:val="24"/>
          <w:szCs w:val="24"/>
          <w:lang w:eastAsia="en-US"/>
        </w:rPr>
        <w:t>40</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Обращение депутата с вопросом к  Администрации городского округа, руководителям   предприятий,   учреждений,   организаций   всех форм собственности,   расположенных   на  территории городского округа на заседаниях Думы</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Председатель Думы, депутат, группа депутатов вправе обращаться с вопросом в письменной форме к Администрации городского округа, руководителям предприятий, учреждений, организаций всех форм собственности, расположенных на территории городского округа, на заседаниях Думы.</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Вопрос о приглашении соответствующего должностного лица на заседание Думы, комиссий Думы решается Думой, комиссией Думы.</w:t>
      </w:r>
      <w:r w:rsidRPr="008F4F87">
        <w:rPr>
          <w:rFonts w:ascii="Times New Roman" w:eastAsiaTheme="minorHAnsi" w:hAnsi="Times New Roman" w:cstheme="minorBidi"/>
          <w:sz w:val="24"/>
          <w:szCs w:val="24"/>
          <w:lang w:eastAsia="en-US"/>
        </w:rPr>
        <w:tab/>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3. В случае</w:t>
      </w:r>
      <w:proofErr w:type="gramStart"/>
      <w:r w:rsidRPr="008F4F87">
        <w:rPr>
          <w:rFonts w:ascii="Times New Roman" w:eastAsiaTheme="minorHAnsi" w:hAnsi="Times New Roman" w:cstheme="minorBidi"/>
          <w:sz w:val="24"/>
          <w:szCs w:val="24"/>
          <w:lang w:eastAsia="en-US"/>
        </w:rPr>
        <w:t>,</w:t>
      </w:r>
      <w:proofErr w:type="gramEnd"/>
      <w:r w:rsidRPr="008F4F87">
        <w:rPr>
          <w:rFonts w:ascii="Times New Roman" w:eastAsiaTheme="minorHAnsi" w:hAnsi="Times New Roman" w:cstheme="minorBidi"/>
          <w:sz w:val="24"/>
          <w:szCs w:val="24"/>
          <w:lang w:eastAsia="en-US"/>
        </w:rPr>
        <w:t xml:space="preserve"> если приглашенный не имеет возможности прибыть на заседание Думы, комиссий Думы по уважительной причине, он, в обязательном порядке, дает письменный ответ на предварительно заданный вопрос. В этом случае ответ этого лица доводится до сведения депутатов.</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4. Руководитель органа, к которому обращен вопрос, обязан дать ответ на него в письменной форме не позднее 10 дней с момента его получения.</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F9604F" w:rsidRDefault="00E42B7D"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lastRenderedPageBreak/>
        <w:t>Ста</w:t>
      </w:r>
      <w:r w:rsidR="00F9604F">
        <w:rPr>
          <w:rFonts w:ascii="Times New Roman" w:eastAsiaTheme="minorHAnsi" w:hAnsi="Times New Roman" w:cstheme="minorBidi"/>
          <w:sz w:val="24"/>
          <w:szCs w:val="24"/>
          <w:lang w:eastAsia="en-US"/>
        </w:rPr>
        <w:t>тья 41</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Право депутата на посещение предприятий, учреждений и организаций, первоочередной прием должностными лицами</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По вопросам своей депутатской деятельности депутат пользуется правом первоочередного приема руководителями и другими должностными лицами Администрации городского округа, руководителями предприятий, учреждений и организаций, расположенными на территории городского округа.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F9604F" w:rsidRDefault="00E42B7D" w:rsidP="008B3283">
      <w:pPr>
        <w:widowControl/>
        <w:autoSpaceDE/>
        <w:autoSpaceDN/>
        <w:adjustRightInd/>
        <w:jc w:val="both"/>
        <w:rPr>
          <w:rFonts w:ascii="Times New Roman" w:eastAsiaTheme="minorHAnsi" w:hAnsi="Times New Roman" w:cstheme="minorBidi"/>
          <w:b/>
          <w:sz w:val="24"/>
          <w:szCs w:val="24"/>
          <w:lang w:eastAsia="en-US"/>
        </w:rPr>
      </w:pPr>
      <w:r w:rsidRPr="008F4F87">
        <w:rPr>
          <w:rFonts w:ascii="Times New Roman" w:eastAsiaTheme="minorHAnsi" w:hAnsi="Times New Roman" w:cstheme="minorBidi"/>
          <w:sz w:val="24"/>
          <w:szCs w:val="24"/>
          <w:lang w:eastAsia="en-US"/>
        </w:rPr>
        <w:t>Статья 4</w:t>
      </w:r>
      <w:r w:rsidR="00F9604F">
        <w:rPr>
          <w:rFonts w:ascii="Times New Roman" w:eastAsiaTheme="minorHAnsi" w:hAnsi="Times New Roman" w:cstheme="minorBidi"/>
          <w:sz w:val="24"/>
          <w:szCs w:val="24"/>
          <w:lang w:eastAsia="en-US"/>
        </w:rPr>
        <w:t>2</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Право депутата на получение и распространение информации</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При обращении депутата на территории городского округа в органы местного самоуправления, на предприятия, в учреждения и организации должностные лица обеспечивают депутата по вопросам его депутатской деятельности консультациями специалистов, предоставляют ему необходимую информацию и документацию в соответствии с действующим законодательством.</w:t>
      </w:r>
    </w:p>
    <w:p w:rsidR="00E42B7D" w:rsidRPr="008F4F87" w:rsidRDefault="00E42B7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Депутат имеет преимущественное право выступать по вопросам депутатской деятельности в средствах массовой информации, учредителем которых являются органы местного самоуправления городского округа. Редактирование, представленных депутатом материалов без его согласия, не допускается.</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C12137" w:rsidRPr="008F4F87" w:rsidRDefault="00C12137"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Статья 4</w:t>
      </w:r>
      <w:r w:rsidR="00F9604F">
        <w:rPr>
          <w:rFonts w:ascii="Times New Roman" w:eastAsiaTheme="minorHAnsi" w:hAnsi="Times New Roman" w:cstheme="minorBidi"/>
          <w:sz w:val="24"/>
          <w:szCs w:val="24"/>
          <w:lang w:eastAsia="en-US"/>
        </w:rPr>
        <w:t>3</w:t>
      </w:r>
      <w:r w:rsidRPr="008F4F87">
        <w:rPr>
          <w:rFonts w:ascii="Times New Roman" w:eastAsiaTheme="minorHAnsi" w:hAnsi="Times New Roman" w:cstheme="minorBidi"/>
          <w:sz w:val="24"/>
          <w:szCs w:val="24"/>
          <w:lang w:eastAsia="en-US"/>
        </w:rPr>
        <w:t xml:space="preserve">. </w:t>
      </w:r>
      <w:r w:rsidRPr="00F9604F">
        <w:rPr>
          <w:rFonts w:ascii="Times New Roman" w:eastAsiaTheme="minorHAnsi" w:hAnsi="Times New Roman" w:cstheme="minorBidi"/>
          <w:b/>
          <w:sz w:val="24"/>
          <w:szCs w:val="24"/>
          <w:lang w:eastAsia="en-US"/>
        </w:rPr>
        <w:t>Страхование Депутата</w:t>
      </w:r>
    </w:p>
    <w:p w:rsidR="00C12137" w:rsidRPr="008F4F87" w:rsidRDefault="00C12137" w:rsidP="008F4F87">
      <w:pPr>
        <w:widowControl/>
        <w:autoSpaceDE/>
        <w:autoSpaceDN/>
        <w:adjustRightInd/>
        <w:ind w:firstLine="567"/>
        <w:jc w:val="both"/>
        <w:rPr>
          <w:rFonts w:ascii="Times New Roman" w:eastAsiaTheme="minorHAnsi" w:hAnsi="Times New Roman" w:cstheme="minorBidi"/>
          <w:sz w:val="24"/>
          <w:szCs w:val="24"/>
          <w:lang w:eastAsia="en-US"/>
        </w:rPr>
      </w:pPr>
    </w:p>
    <w:p w:rsidR="0091548D"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91548D" w:rsidRPr="008F4F87">
        <w:rPr>
          <w:rFonts w:ascii="Times New Roman" w:eastAsiaTheme="minorHAnsi" w:hAnsi="Times New Roman" w:cstheme="minorBidi"/>
          <w:sz w:val="24"/>
          <w:szCs w:val="24"/>
          <w:lang w:eastAsia="en-US"/>
        </w:rPr>
        <w:t xml:space="preserve">Жизнь и здоровье Депутата подлежат обязательному страхованию за счет муниципального бюджета на сумму, определенную Решением Думы. </w:t>
      </w:r>
    </w:p>
    <w:p w:rsidR="0091548D" w:rsidRPr="008F4F87" w:rsidRDefault="00F9604F"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91548D" w:rsidRPr="008F4F87">
        <w:rPr>
          <w:rFonts w:ascii="Times New Roman" w:eastAsiaTheme="minorHAnsi" w:hAnsi="Times New Roman" w:cstheme="minorBidi"/>
          <w:sz w:val="24"/>
          <w:szCs w:val="24"/>
          <w:lang w:eastAsia="en-US"/>
        </w:rPr>
        <w:t>Страховые суммы выплачиваются в случаях:</w:t>
      </w:r>
    </w:p>
    <w:p w:rsidR="0091548D" w:rsidRPr="008F4F87" w:rsidRDefault="0091548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гибели (смерти) Депутата, если гибель (смерть) произошла вследствие</w:t>
      </w:r>
      <w:r w:rsidRPr="008F4F87">
        <w:rPr>
          <w:rFonts w:ascii="Times New Roman" w:eastAsiaTheme="minorHAnsi" w:hAnsi="Times New Roman" w:cstheme="minorBidi"/>
          <w:sz w:val="24"/>
          <w:szCs w:val="24"/>
          <w:lang w:eastAsia="en-US"/>
        </w:rPr>
        <w:br/>
        <w:t>телесных повреждений или причинения иного повреждения его здоровью в связи с осуществлением им депутатских полномочий;</w:t>
      </w:r>
    </w:p>
    <w:p w:rsidR="0091548D" w:rsidRPr="008F4F87" w:rsidRDefault="0091548D"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причинения Депутату в связи с осуществлением им депу</w:t>
      </w:r>
      <w:r w:rsidR="00F9604F">
        <w:rPr>
          <w:rFonts w:ascii="Times New Roman" w:eastAsiaTheme="minorHAnsi" w:hAnsi="Times New Roman" w:cstheme="minorBidi"/>
          <w:sz w:val="24"/>
          <w:szCs w:val="24"/>
          <w:lang w:eastAsia="en-US"/>
        </w:rPr>
        <w:t>татских полномочий увечья   или иного повреждения  здоровья, как не повлекших стойкой</w:t>
      </w:r>
      <w:r w:rsidRPr="008F4F87">
        <w:rPr>
          <w:rFonts w:ascii="Times New Roman" w:eastAsiaTheme="minorHAnsi" w:hAnsi="Times New Roman" w:cstheme="minorBidi"/>
          <w:sz w:val="24"/>
          <w:szCs w:val="24"/>
          <w:lang w:eastAsia="en-US"/>
        </w:rPr>
        <w:t xml:space="preserve"> утраты трудоспособности, так и повлекших стойкую утрату трудоспособности.</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1495" w:rsidRPr="008F4F87" w:rsidRDefault="00F9604F"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44</w:t>
      </w:r>
      <w:r w:rsidR="00201495" w:rsidRPr="008F4F87">
        <w:rPr>
          <w:rFonts w:ascii="Times New Roman" w:eastAsiaTheme="minorHAnsi" w:hAnsi="Times New Roman" w:cstheme="minorBidi"/>
          <w:sz w:val="24"/>
          <w:szCs w:val="24"/>
          <w:lang w:eastAsia="en-US"/>
        </w:rPr>
        <w:t xml:space="preserve">. </w:t>
      </w:r>
      <w:r w:rsidR="00201495" w:rsidRPr="00F9604F">
        <w:rPr>
          <w:rFonts w:ascii="Times New Roman" w:eastAsiaTheme="minorHAnsi" w:hAnsi="Times New Roman" w:cstheme="minorBidi"/>
          <w:b/>
          <w:sz w:val="24"/>
          <w:szCs w:val="24"/>
          <w:lang w:eastAsia="en-US"/>
        </w:rPr>
        <w:t xml:space="preserve">Отсрочка депутата от призыва на военную службу и освобождения от военных сборов </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1495" w:rsidRPr="008F4F87" w:rsidRDefault="0020149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Депутат, осуществляющий свои полномочия на постоянной основе, получает отсрочку от призыва на военную службу и освобождается от военных сборов на срок его полномочий.</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1495" w:rsidRPr="008F4F87" w:rsidRDefault="00E636B4"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45</w:t>
      </w:r>
      <w:r w:rsidR="00201495" w:rsidRPr="008F4F87">
        <w:rPr>
          <w:rFonts w:ascii="Times New Roman" w:eastAsiaTheme="minorHAnsi" w:hAnsi="Times New Roman" w:cstheme="minorBidi"/>
          <w:sz w:val="24"/>
          <w:szCs w:val="24"/>
          <w:lang w:eastAsia="en-US"/>
        </w:rPr>
        <w:t xml:space="preserve">. </w:t>
      </w:r>
      <w:r w:rsidR="00201495" w:rsidRPr="00E636B4">
        <w:rPr>
          <w:rFonts w:ascii="Times New Roman" w:eastAsiaTheme="minorHAnsi" w:hAnsi="Times New Roman" w:cstheme="minorBidi"/>
          <w:b/>
          <w:sz w:val="24"/>
          <w:szCs w:val="24"/>
          <w:lang w:eastAsia="en-US"/>
        </w:rPr>
        <w:t>Использование сре</w:t>
      </w:r>
      <w:proofErr w:type="gramStart"/>
      <w:r w:rsidR="00201495" w:rsidRPr="00E636B4">
        <w:rPr>
          <w:rFonts w:ascii="Times New Roman" w:eastAsiaTheme="minorHAnsi" w:hAnsi="Times New Roman" w:cstheme="minorBidi"/>
          <w:b/>
          <w:sz w:val="24"/>
          <w:szCs w:val="24"/>
          <w:lang w:eastAsia="en-US"/>
        </w:rPr>
        <w:t>дств св</w:t>
      </w:r>
      <w:proofErr w:type="gramEnd"/>
      <w:r w:rsidR="00201495" w:rsidRPr="00E636B4">
        <w:rPr>
          <w:rFonts w:ascii="Times New Roman" w:eastAsiaTheme="minorHAnsi" w:hAnsi="Times New Roman" w:cstheme="minorBidi"/>
          <w:b/>
          <w:sz w:val="24"/>
          <w:szCs w:val="24"/>
          <w:lang w:eastAsia="en-US"/>
        </w:rPr>
        <w:t>язи депутатом</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201495" w:rsidRPr="008F4F87" w:rsidRDefault="0020149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Депутат имеет право использовать все виды связи, которыми располагают органы местного самоуправления, с целью осуществления депутатских полномочий, включая систему правительственной связи, которой располагают органы местного самоуправления.</w:t>
      </w:r>
    </w:p>
    <w:p w:rsidR="00C12137" w:rsidRPr="008F4F87" w:rsidRDefault="00201495"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Оплата услуг связи, предоставляемых депутату, производится за счет сметы на содержание представительного органа.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1F100B" w:rsidRPr="008F4F87" w:rsidRDefault="001F100B"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w:t>
      </w:r>
      <w:r w:rsidR="00E636B4">
        <w:rPr>
          <w:rFonts w:ascii="Times New Roman" w:eastAsiaTheme="minorHAnsi" w:hAnsi="Times New Roman" w:cstheme="minorBidi"/>
          <w:sz w:val="24"/>
          <w:szCs w:val="24"/>
          <w:lang w:eastAsia="en-US"/>
        </w:rPr>
        <w:t>46</w:t>
      </w:r>
      <w:r w:rsidRPr="008F4F87">
        <w:rPr>
          <w:rFonts w:ascii="Times New Roman" w:eastAsiaTheme="minorHAnsi" w:hAnsi="Times New Roman" w:cstheme="minorBidi"/>
          <w:sz w:val="24"/>
          <w:szCs w:val="24"/>
          <w:lang w:eastAsia="en-US"/>
        </w:rPr>
        <w:t xml:space="preserve">. </w:t>
      </w:r>
      <w:r w:rsidRPr="00E636B4">
        <w:rPr>
          <w:rFonts w:ascii="Times New Roman" w:eastAsiaTheme="minorHAnsi" w:hAnsi="Times New Roman" w:cstheme="minorBidi"/>
          <w:b/>
          <w:sz w:val="24"/>
          <w:szCs w:val="24"/>
          <w:lang w:eastAsia="en-US"/>
        </w:rPr>
        <w:t>Право депутата на использование автотранспорта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1F100B" w:rsidRPr="008F4F87" w:rsidRDefault="001F100B"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Органы местного самоуправления обязаны предоставлять Депутату, по его заявке, автотранспорт для поездок при выполнении депутатских обязанностей.</w:t>
      </w:r>
    </w:p>
    <w:p w:rsidR="001F100B" w:rsidRPr="008F4F87" w:rsidRDefault="001F100B"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Депутату, использующему личный транспорт для депутатской деятельности, возмещаются расходы по его эксплуатации в порядке и размерах, устанавливаемых Думой.</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1308F" w:rsidRPr="008F4F87" w:rsidRDefault="00F1308F"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w:t>
      </w:r>
      <w:r w:rsidR="00E636B4">
        <w:rPr>
          <w:rFonts w:ascii="Times New Roman" w:eastAsiaTheme="minorHAnsi" w:hAnsi="Times New Roman" w:cstheme="minorBidi"/>
          <w:sz w:val="24"/>
          <w:szCs w:val="24"/>
          <w:lang w:eastAsia="en-US"/>
        </w:rPr>
        <w:t>47</w:t>
      </w:r>
      <w:r w:rsidRPr="008F4F87">
        <w:rPr>
          <w:rFonts w:ascii="Times New Roman" w:eastAsiaTheme="minorHAnsi" w:hAnsi="Times New Roman" w:cstheme="minorBidi"/>
          <w:sz w:val="24"/>
          <w:szCs w:val="24"/>
          <w:lang w:eastAsia="en-US"/>
        </w:rPr>
        <w:t xml:space="preserve">. </w:t>
      </w:r>
      <w:r w:rsidRPr="00E636B4">
        <w:rPr>
          <w:rFonts w:ascii="Times New Roman" w:eastAsiaTheme="minorHAnsi" w:hAnsi="Times New Roman" w:cstheme="minorBidi"/>
          <w:b/>
          <w:sz w:val="24"/>
          <w:szCs w:val="24"/>
          <w:lang w:eastAsia="en-US"/>
        </w:rPr>
        <w:t>Помощник депутата</w:t>
      </w:r>
      <w:r w:rsidRPr="008F4F87">
        <w:rPr>
          <w:rFonts w:ascii="Times New Roman" w:eastAsiaTheme="minorHAnsi" w:hAnsi="Times New Roman" w:cstheme="minorBidi"/>
          <w:sz w:val="24"/>
          <w:szCs w:val="24"/>
          <w:lang w:eastAsia="en-US"/>
        </w:rPr>
        <w:t xml:space="preserve">     </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1308F" w:rsidRPr="008F4F87" w:rsidRDefault="00F1308F"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Депутат вправе иметь помощника на общественных началах или на оплачиваемой основе за счет средств местного бюджета по решению Думы городского округа. Положение о статусе, правах и обязанностях, гарантиях деятельности помощника депутата утверждается Думой городского округа.</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1308F" w:rsidRPr="008F4F87" w:rsidRDefault="00F1308F"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w:t>
      </w:r>
      <w:r w:rsidR="00E636B4">
        <w:rPr>
          <w:rFonts w:ascii="Times New Roman" w:eastAsiaTheme="minorHAnsi" w:hAnsi="Times New Roman" w:cstheme="minorBidi"/>
          <w:sz w:val="24"/>
          <w:szCs w:val="24"/>
          <w:lang w:eastAsia="en-US"/>
        </w:rPr>
        <w:t>48</w:t>
      </w:r>
      <w:r w:rsidRPr="008F4F87">
        <w:rPr>
          <w:rFonts w:ascii="Times New Roman" w:eastAsiaTheme="minorHAnsi" w:hAnsi="Times New Roman" w:cstheme="minorBidi"/>
          <w:sz w:val="24"/>
          <w:szCs w:val="24"/>
          <w:lang w:eastAsia="en-US"/>
        </w:rPr>
        <w:t xml:space="preserve">. </w:t>
      </w:r>
      <w:r w:rsidRPr="00E636B4">
        <w:rPr>
          <w:rFonts w:ascii="Times New Roman" w:eastAsiaTheme="minorHAnsi" w:hAnsi="Times New Roman" w:cstheme="minorBidi"/>
          <w:b/>
          <w:sz w:val="24"/>
          <w:szCs w:val="24"/>
          <w:lang w:eastAsia="en-US"/>
        </w:rPr>
        <w:t>Командировка Депутата</w:t>
      </w:r>
    </w:p>
    <w:p w:rsidR="00F1308F" w:rsidRPr="008F4F87" w:rsidRDefault="00F1308F" w:rsidP="008F4F87">
      <w:pPr>
        <w:widowControl/>
        <w:autoSpaceDE/>
        <w:autoSpaceDN/>
        <w:adjustRightInd/>
        <w:ind w:firstLine="567"/>
        <w:jc w:val="both"/>
        <w:rPr>
          <w:rFonts w:ascii="Times New Roman" w:eastAsiaTheme="minorHAnsi" w:hAnsi="Times New Roman" w:cstheme="minorBidi"/>
          <w:sz w:val="24"/>
          <w:szCs w:val="24"/>
          <w:lang w:eastAsia="en-US"/>
        </w:rPr>
      </w:pPr>
    </w:p>
    <w:p w:rsidR="00F1308F" w:rsidRPr="008F4F87" w:rsidRDefault="00E636B4"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r w:rsidR="00F1308F" w:rsidRPr="008F4F87">
        <w:rPr>
          <w:rFonts w:ascii="Times New Roman" w:eastAsiaTheme="minorHAnsi" w:hAnsi="Times New Roman" w:cstheme="minorBidi"/>
          <w:sz w:val="24"/>
          <w:szCs w:val="24"/>
          <w:lang w:eastAsia="en-US"/>
        </w:rPr>
        <w:t>Командировка Депутату оформляется на основании решения председателя Думы.</w:t>
      </w:r>
    </w:p>
    <w:p w:rsidR="001F100B" w:rsidRPr="008F4F87" w:rsidRDefault="00E636B4" w:rsidP="008F4F87">
      <w:pPr>
        <w:widowControl/>
        <w:autoSpaceDE/>
        <w:autoSpaceDN/>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2. </w:t>
      </w:r>
      <w:r w:rsidR="00F1308F" w:rsidRPr="008F4F87">
        <w:rPr>
          <w:rFonts w:ascii="Times New Roman" w:eastAsiaTheme="minorHAnsi" w:hAnsi="Times New Roman" w:cstheme="minorBidi"/>
          <w:sz w:val="24"/>
          <w:szCs w:val="24"/>
          <w:lang w:eastAsia="en-US"/>
        </w:rPr>
        <w:t xml:space="preserve">За время командировки Депутату выплачиваются суточные, возмещаются транспортные </w:t>
      </w:r>
      <w:proofErr w:type="gramStart"/>
      <w:r w:rsidR="00F1308F" w:rsidRPr="008F4F87">
        <w:rPr>
          <w:rFonts w:ascii="Times New Roman" w:eastAsiaTheme="minorHAnsi" w:hAnsi="Times New Roman" w:cstheme="minorBidi"/>
          <w:sz w:val="24"/>
          <w:szCs w:val="24"/>
          <w:lang w:eastAsia="en-US"/>
        </w:rPr>
        <w:t>расходы</w:t>
      </w:r>
      <w:proofErr w:type="gramEnd"/>
      <w:r w:rsidR="00F1308F" w:rsidRPr="008F4F87">
        <w:rPr>
          <w:rFonts w:ascii="Times New Roman" w:eastAsiaTheme="minorHAnsi" w:hAnsi="Times New Roman" w:cstheme="minorBidi"/>
          <w:sz w:val="24"/>
          <w:szCs w:val="24"/>
          <w:lang w:eastAsia="en-US"/>
        </w:rPr>
        <w:t xml:space="preserve"> и расходы по найму жилого помещения в порядке и размерах, установленных законодательством о служебных командировках в пределах Российской Федерации.</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1F100B" w:rsidRPr="008F4F87" w:rsidRDefault="00E636B4" w:rsidP="008B3283">
      <w:pPr>
        <w:widowControl/>
        <w:autoSpaceDE/>
        <w:autoSpaceDN/>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Статья 49</w:t>
      </w:r>
      <w:r w:rsidR="001F100B" w:rsidRPr="008F4F87">
        <w:rPr>
          <w:rFonts w:ascii="Times New Roman" w:eastAsiaTheme="minorHAnsi" w:hAnsi="Times New Roman" w:cstheme="minorBidi"/>
          <w:sz w:val="24"/>
          <w:szCs w:val="24"/>
          <w:lang w:eastAsia="en-US"/>
        </w:rPr>
        <w:t xml:space="preserve">. </w:t>
      </w:r>
      <w:r w:rsidR="001F100B" w:rsidRPr="00E636B4">
        <w:rPr>
          <w:rFonts w:ascii="Times New Roman" w:eastAsiaTheme="minorHAnsi" w:hAnsi="Times New Roman" w:cstheme="minorBidi"/>
          <w:b/>
          <w:sz w:val="24"/>
          <w:szCs w:val="24"/>
          <w:lang w:eastAsia="en-US"/>
        </w:rPr>
        <w:t>Право Депутата на повышение своей квалификации</w:t>
      </w:r>
    </w:p>
    <w:p w:rsidR="001F100B" w:rsidRPr="008F4F87" w:rsidRDefault="001F100B" w:rsidP="008F4F87">
      <w:pPr>
        <w:widowControl/>
        <w:autoSpaceDE/>
        <w:autoSpaceDN/>
        <w:adjustRightInd/>
        <w:ind w:firstLine="567"/>
        <w:jc w:val="both"/>
        <w:rPr>
          <w:rFonts w:ascii="Times New Roman" w:eastAsiaTheme="minorHAnsi" w:hAnsi="Times New Roman" w:cstheme="minorBidi"/>
          <w:sz w:val="24"/>
          <w:szCs w:val="24"/>
          <w:lang w:eastAsia="en-US"/>
        </w:rPr>
      </w:pPr>
    </w:p>
    <w:p w:rsidR="001F100B" w:rsidRPr="008F4F87" w:rsidRDefault="001F100B"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       Депутат имеет право на повышение своей </w:t>
      </w:r>
      <w:proofErr w:type="gramStart"/>
      <w:r w:rsidRPr="008F4F87">
        <w:rPr>
          <w:rFonts w:ascii="Times New Roman" w:eastAsiaTheme="minorHAnsi" w:hAnsi="Times New Roman" w:cstheme="minorBidi"/>
          <w:sz w:val="24"/>
          <w:szCs w:val="24"/>
          <w:lang w:eastAsia="en-US"/>
        </w:rPr>
        <w:t>квалификации</w:t>
      </w:r>
      <w:proofErr w:type="gramEnd"/>
      <w:r w:rsidRPr="008F4F87">
        <w:rPr>
          <w:rFonts w:ascii="Times New Roman" w:eastAsiaTheme="minorHAnsi" w:hAnsi="Times New Roman" w:cstheme="minorBidi"/>
          <w:sz w:val="24"/>
          <w:szCs w:val="24"/>
          <w:lang w:eastAsia="en-US"/>
        </w:rPr>
        <w:t xml:space="preserve"> как посредством обучения, так и по обмену информацией и опытом с другими городами и регионами Российской Федерации, органами местного </w:t>
      </w:r>
      <w:r w:rsidR="00266FCE">
        <w:rPr>
          <w:rFonts w:ascii="Times New Roman" w:eastAsiaTheme="minorHAnsi" w:hAnsi="Times New Roman" w:cstheme="minorBidi"/>
          <w:sz w:val="24"/>
          <w:szCs w:val="24"/>
          <w:lang w:eastAsia="en-US"/>
        </w:rPr>
        <w:t>самоуправления зарубежных стран в соответствии с планом работы Думы.</w:t>
      </w:r>
      <w:r w:rsidRPr="008F4F87">
        <w:rPr>
          <w:rFonts w:ascii="Times New Roman" w:eastAsiaTheme="minorHAnsi" w:hAnsi="Times New Roman" w:cstheme="minorBidi"/>
          <w:sz w:val="24"/>
          <w:szCs w:val="24"/>
          <w:lang w:eastAsia="en-US"/>
        </w:rPr>
        <w:t xml:space="preserve"> </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023EE" w:rsidRPr="008F4F87" w:rsidRDefault="00F023EE" w:rsidP="008B3283">
      <w:pPr>
        <w:widowControl/>
        <w:autoSpaceDE/>
        <w:autoSpaceDN/>
        <w:adjustRightInd/>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Статья </w:t>
      </w:r>
      <w:r w:rsidR="00E636B4">
        <w:rPr>
          <w:rFonts w:ascii="Times New Roman" w:eastAsiaTheme="minorHAnsi" w:hAnsi="Times New Roman" w:cstheme="minorBidi"/>
          <w:sz w:val="24"/>
          <w:szCs w:val="24"/>
          <w:lang w:eastAsia="en-US"/>
        </w:rPr>
        <w:t>50</w:t>
      </w:r>
      <w:r w:rsidRPr="008F4F87">
        <w:rPr>
          <w:rFonts w:ascii="Times New Roman" w:eastAsiaTheme="minorHAnsi" w:hAnsi="Times New Roman" w:cstheme="minorBidi"/>
          <w:sz w:val="24"/>
          <w:szCs w:val="24"/>
          <w:lang w:eastAsia="en-US"/>
        </w:rPr>
        <w:t xml:space="preserve">. </w:t>
      </w:r>
      <w:r w:rsidRPr="00E636B4">
        <w:rPr>
          <w:rFonts w:ascii="Times New Roman" w:eastAsiaTheme="minorHAnsi" w:hAnsi="Times New Roman" w:cstheme="minorBidi"/>
          <w:b/>
          <w:sz w:val="24"/>
          <w:szCs w:val="24"/>
          <w:lang w:eastAsia="en-US"/>
        </w:rPr>
        <w:t>Смета расходов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F023EE" w:rsidRPr="008F4F87" w:rsidRDefault="00F023EE"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1. Смета расходов, связанных с деятельностью Думы, её должностных лиц, аппарата Думы и депутатов утверждается Думой в рамках бюджета городского округа.</w:t>
      </w:r>
    </w:p>
    <w:p w:rsidR="00F023EE" w:rsidRPr="008F4F87" w:rsidRDefault="00F023EE" w:rsidP="008F4F87">
      <w:pPr>
        <w:widowControl/>
        <w:autoSpaceDE/>
        <w:autoSpaceDN/>
        <w:adjustRightInd/>
        <w:ind w:firstLine="567"/>
        <w:jc w:val="both"/>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2. Об исполнении сметы по истечении финансового года председатель Думы представляет Думе отчет. Отчет утверждается Решением Думы.</w:t>
      </w:r>
    </w:p>
    <w:p w:rsidR="00171F54" w:rsidRDefault="00171F54" w:rsidP="008F4F87">
      <w:pPr>
        <w:widowControl/>
        <w:autoSpaceDE/>
        <w:autoSpaceDN/>
        <w:adjustRightInd/>
        <w:ind w:firstLine="567"/>
        <w:jc w:val="both"/>
        <w:rPr>
          <w:rFonts w:ascii="Times New Roman" w:eastAsiaTheme="minorHAnsi" w:hAnsi="Times New Roman" w:cstheme="minorBidi"/>
          <w:sz w:val="24"/>
          <w:szCs w:val="24"/>
          <w:lang w:eastAsia="en-US"/>
        </w:rPr>
      </w:pPr>
    </w:p>
    <w:p w:rsidR="00A869E4" w:rsidRPr="008F4F87" w:rsidRDefault="00A869E4" w:rsidP="008B3283">
      <w:pPr>
        <w:widowControl/>
        <w:autoSpaceDE/>
        <w:autoSpaceDN/>
        <w:adjustRightInd/>
        <w:ind w:firstLine="567"/>
        <w:jc w:val="center"/>
        <w:rPr>
          <w:rFonts w:ascii="Times New Roman" w:eastAsiaTheme="minorHAnsi" w:hAnsi="Times New Roman" w:cstheme="minorBidi"/>
          <w:sz w:val="24"/>
          <w:szCs w:val="24"/>
          <w:lang w:eastAsia="en-US"/>
        </w:rPr>
      </w:pPr>
      <w:r w:rsidRPr="008F4F87">
        <w:rPr>
          <w:rFonts w:ascii="Times New Roman" w:eastAsiaTheme="minorHAnsi" w:hAnsi="Times New Roman" w:cstheme="minorBidi"/>
          <w:sz w:val="24"/>
          <w:szCs w:val="24"/>
          <w:lang w:eastAsia="en-US"/>
        </w:rPr>
        <w:t xml:space="preserve">ГЛАВА 5. </w:t>
      </w:r>
      <w:r w:rsidRPr="00E636B4">
        <w:rPr>
          <w:rFonts w:ascii="Times New Roman" w:eastAsiaTheme="minorHAnsi" w:hAnsi="Times New Roman" w:cstheme="minorBidi"/>
          <w:b/>
          <w:sz w:val="24"/>
          <w:szCs w:val="24"/>
          <w:lang w:eastAsia="en-US"/>
        </w:rPr>
        <w:t>ИЗБРАНИЕ ГЛАВЫ ГОРОДСКОГО ОКРУГА</w:t>
      </w:r>
    </w:p>
    <w:p w:rsidR="00A869E4" w:rsidRPr="008F4F87" w:rsidRDefault="00A869E4" w:rsidP="008F4F87">
      <w:pPr>
        <w:widowControl/>
        <w:autoSpaceDE/>
        <w:autoSpaceDN/>
        <w:adjustRightInd/>
        <w:ind w:firstLine="567"/>
        <w:jc w:val="both"/>
        <w:rPr>
          <w:rFonts w:ascii="Times New Roman" w:eastAsiaTheme="minorHAnsi" w:hAnsi="Times New Roman" w:cstheme="minorBidi"/>
          <w:sz w:val="24"/>
          <w:szCs w:val="24"/>
          <w:lang w:eastAsia="en-US"/>
        </w:rPr>
      </w:pPr>
    </w:p>
    <w:p w:rsidR="00A84E38" w:rsidRDefault="00A84E38" w:rsidP="00A84E38">
      <w:pPr>
        <w:widowControl/>
        <w:autoSpaceDE/>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Статья 51. </w:t>
      </w:r>
      <w:r>
        <w:rPr>
          <w:rFonts w:ascii="Times New Roman" w:eastAsiaTheme="minorHAnsi" w:hAnsi="Times New Roman" w:cstheme="minorBidi"/>
          <w:b/>
          <w:sz w:val="24"/>
          <w:szCs w:val="24"/>
          <w:lang w:eastAsia="en-US"/>
        </w:rPr>
        <w:t>Порядок избрания главы Арамильского городского округа из числа кандидатов, представленных конкурсной комиссией по результатам конкурса</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1. </w:t>
      </w:r>
      <w:proofErr w:type="gramStart"/>
      <w:r>
        <w:rPr>
          <w:rFonts w:ascii="Times New Roman" w:eastAsiaTheme="minorHAnsi" w:hAnsi="Times New Roman" w:cstheme="minorBidi"/>
          <w:sz w:val="24"/>
          <w:szCs w:val="24"/>
          <w:lang w:eastAsia="en-US"/>
        </w:rPr>
        <w:t xml:space="preserve">Избрание главы  Арамильского городского округа из числа кандидатов, представленных конкурсной комиссией по отбору кандидатур на должность главы Арамильского городского округа по результатам конкурса, осуществляется на заседании Думы Арамильского городского округа в соответствии с </w:t>
      </w:r>
      <w:hyperlink r:id="rId8" w:history="1">
        <w:r w:rsidRPr="00A84E38">
          <w:rPr>
            <w:rStyle w:val="a8"/>
            <w:rFonts w:ascii="Times New Roman" w:eastAsiaTheme="minorHAnsi" w:hAnsi="Times New Roman" w:cstheme="minorBidi"/>
            <w:color w:val="auto"/>
            <w:sz w:val="24"/>
            <w:szCs w:val="24"/>
            <w:u w:val="none"/>
            <w:lang w:eastAsia="en-US"/>
          </w:rPr>
          <w:t>Уставом</w:t>
        </w:r>
      </w:hyperlink>
      <w:r w:rsidRPr="00A84E38">
        <w:rPr>
          <w:rFonts w:ascii="Times New Roman" w:eastAsiaTheme="minorHAnsi" w:hAnsi="Times New Roman" w:cstheme="minorBidi"/>
          <w:sz w:val="24"/>
          <w:szCs w:val="24"/>
          <w:lang w:eastAsia="en-US"/>
        </w:rPr>
        <w:t xml:space="preserve"> </w:t>
      </w:r>
      <w:r>
        <w:rPr>
          <w:rFonts w:ascii="Times New Roman" w:eastAsiaTheme="minorHAnsi" w:hAnsi="Times New Roman" w:cstheme="minorBidi"/>
          <w:sz w:val="24"/>
          <w:szCs w:val="24"/>
          <w:lang w:eastAsia="en-US"/>
        </w:rPr>
        <w:t>Арамильского городского округа, настоящим Регламентом и Положением «О порядке проведения конкурса по отбору на должность Главы Арамильского городского округа».</w:t>
      </w:r>
      <w:proofErr w:type="gramEnd"/>
    </w:p>
    <w:p w:rsidR="00A84E38" w:rsidRPr="007D110C" w:rsidRDefault="00A84E38" w:rsidP="00A84E38">
      <w:pPr>
        <w:ind w:firstLine="567"/>
        <w:jc w:val="both"/>
        <w:rPr>
          <w:rFonts w:ascii="Times New Roman" w:eastAsia="Calibri" w:hAnsi="Times New Roman" w:cs="Times New Roman"/>
          <w:sz w:val="24"/>
          <w:szCs w:val="24"/>
        </w:rPr>
      </w:pPr>
      <w:r w:rsidRPr="007D110C">
        <w:rPr>
          <w:rFonts w:ascii="Times New Roman" w:eastAsia="Calibri" w:hAnsi="Times New Roman" w:cs="Times New Roman"/>
          <w:sz w:val="24"/>
          <w:szCs w:val="24"/>
        </w:rPr>
        <w:t>2. После внесения в установленные сроки в Думу решения конкурсной</w:t>
      </w:r>
      <w:r w:rsidRPr="007D110C">
        <w:rPr>
          <w:rFonts w:ascii="Times New Roman" w:eastAsia="Calibri" w:hAnsi="Times New Roman" w:cs="Times New Roman"/>
          <w:color w:val="FF0000"/>
          <w:sz w:val="24"/>
          <w:szCs w:val="24"/>
        </w:rPr>
        <w:t xml:space="preserve"> </w:t>
      </w:r>
      <w:r w:rsidRPr="007D110C">
        <w:rPr>
          <w:rFonts w:ascii="Times New Roman" w:eastAsia="Calibri" w:hAnsi="Times New Roman" w:cs="Times New Roman"/>
          <w:sz w:val="24"/>
          <w:szCs w:val="24"/>
        </w:rPr>
        <w:t>комиссии по отбору кандидатур на должность главы</w:t>
      </w:r>
      <w:r>
        <w:rPr>
          <w:rFonts w:ascii="Times New Roman" w:eastAsia="Calibri" w:hAnsi="Times New Roman" w:cs="Times New Roman"/>
          <w:sz w:val="24"/>
          <w:szCs w:val="24"/>
        </w:rPr>
        <w:t xml:space="preserve"> Арамильского</w:t>
      </w:r>
      <w:r w:rsidRPr="007D110C">
        <w:rPr>
          <w:rFonts w:ascii="Times New Roman" w:eastAsia="Calibri" w:hAnsi="Times New Roman" w:cs="Times New Roman"/>
          <w:sz w:val="24"/>
          <w:szCs w:val="24"/>
        </w:rPr>
        <w:t xml:space="preserve"> </w:t>
      </w:r>
      <w:r>
        <w:rPr>
          <w:rFonts w:ascii="Times New Roman" w:eastAsia="Calibri" w:hAnsi="Times New Roman" w:cs="Times New Roman"/>
          <w:sz w:val="24"/>
          <w:szCs w:val="24"/>
        </w:rPr>
        <w:t>городского</w:t>
      </w:r>
      <w:r w:rsidRPr="007D110C">
        <w:rPr>
          <w:rFonts w:ascii="Times New Roman" w:eastAsia="Calibri" w:hAnsi="Times New Roman" w:cs="Times New Roman"/>
          <w:sz w:val="24"/>
          <w:szCs w:val="24"/>
        </w:rPr>
        <w:t>, вопрос об избрании главы</w:t>
      </w:r>
      <w:r>
        <w:rPr>
          <w:rFonts w:ascii="Times New Roman" w:eastAsia="Calibri" w:hAnsi="Times New Roman" w:cs="Times New Roman"/>
          <w:sz w:val="24"/>
          <w:szCs w:val="24"/>
        </w:rPr>
        <w:t xml:space="preserve"> Арамильского</w:t>
      </w:r>
      <w:r w:rsidRPr="007D110C">
        <w:rPr>
          <w:rFonts w:ascii="Times New Roman" w:eastAsia="Calibri" w:hAnsi="Times New Roman" w:cs="Times New Roman"/>
          <w:sz w:val="24"/>
          <w:szCs w:val="24"/>
        </w:rPr>
        <w:t xml:space="preserve"> </w:t>
      </w:r>
      <w:r>
        <w:rPr>
          <w:rFonts w:ascii="Times New Roman" w:eastAsia="Calibri" w:hAnsi="Times New Roman" w:cs="Times New Roman"/>
          <w:sz w:val="24"/>
          <w:szCs w:val="24"/>
        </w:rPr>
        <w:t>городского</w:t>
      </w:r>
      <w:r w:rsidRPr="007D110C">
        <w:rPr>
          <w:rFonts w:ascii="Times New Roman" w:eastAsia="Calibri" w:hAnsi="Times New Roman" w:cs="Times New Roman"/>
          <w:sz w:val="24"/>
          <w:szCs w:val="24"/>
        </w:rPr>
        <w:t xml:space="preserve"> без обсуждения и голосования вносится в повестку заседания Думы.</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3. Глава Арамильского городского округа избирается на срок полномочий, установленный </w:t>
      </w:r>
      <w:hyperlink r:id="rId9" w:history="1">
        <w:r w:rsidRPr="00A84E38">
          <w:rPr>
            <w:rStyle w:val="a8"/>
            <w:rFonts w:ascii="Times New Roman" w:eastAsiaTheme="minorHAnsi" w:hAnsi="Times New Roman" w:cstheme="minorBidi"/>
            <w:color w:val="auto"/>
            <w:sz w:val="24"/>
            <w:szCs w:val="24"/>
            <w:u w:val="none"/>
            <w:lang w:eastAsia="en-US"/>
          </w:rPr>
          <w:t>Уставом</w:t>
        </w:r>
      </w:hyperlink>
      <w:r w:rsidRPr="00A84E38">
        <w:rPr>
          <w:rFonts w:ascii="Times New Roman" w:eastAsiaTheme="minorHAnsi" w:hAnsi="Times New Roman" w:cstheme="minorBidi"/>
          <w:sz w:val="24"/>
          <w:szCs w:val="24"/>
          <w:lang w:eastAsia="en-US"/>
        </w:rPr>
        <w:t xml:space="preserve">  </w:t>
      </w:r>
      <w:r>
        <w:rPr>
          <w:rFonts w:ascii="Times New Roman" w:eastAsiaTheme="minorHAnsi" w:hAnsi="Times New Roman" w:cstheme="minorBidi"/>
          <w:sz w:val="24"/>
          <w:szCs w:val="24"/>
          <w:lang w:eastAsia="en-US"/>
        </w:rPr>
        <w:t>Арамильского городского округа.</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p>
    <w:p w:rsidR="00A84E38" w:rsidRDefault="00A84E38" w:rsidP="00A84E38">
      <w:pPr>
        <w:widowControl/>
        <w:autoSpaceDE/>
        <w:adjustRightInd/>
        <w:jc w:val="both"/>
        <w:rPr>
          <w:rFonts w:ascii="Times New Roman" w:eastAsiaTheme="minorHAnsi" w:hAnsi="Times New Roman" w:cstheme="minorBidi"/>
          <w:b/>
          <w:sz w:val="24"/>
          <w:szCs w:val="24"/>
          <w:lang w:eastAsia="en-US"/>
        </w:rPr>
      </w:pPr>
      <w:r>
        <w:rPr>
          <w:rFonts w:ascii="Times New Roman" w:eastAsiaTheme="minorHAnsi" w:hAnsi="Times New Roman" w:cstheme="minorBidi"/>
          <w:sz w:val="24"/>
          <w:szCs w:val="24"/>
          <w:lang w:eastAsia="en-US"/>
        </w:rPr>
        <w:t xml:space="preserve">Статья 52. </w:t>
      </w:r>
      <w:r>
        <w:rPr>
          <w:rFonts w:ascii="Times New Roman" w:eastAsiaTheme="minorHAnsi" w:hAnsi="Times New Roman" w:cstheme="minorBidi"/>
          <w:b/>
          <w:sz w:val="24"/>
          <w:szCs w:val="24"/>
          <w:lang w:eastAsia="en-US"/>
        </w:rPr>
        <w:t>Процедура избрания главы Арамильского городского округа</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p>
    <w:p w:rsidR="00A84E38" w:rsidRPr="006C67D5" w:rsidRDefault="00A84E38" w:rsidP="00A84E38">
      <w:pPr>
        <w:widowControl/>
        <w:autoSpaceDE/>
        <w:adjustRightInd/>
        <w:ind w:firstLine="567"/>
        <w:jc w:val="both"/>
        <w:rPr>
          <w:rFonts w:ascii="Times New Roman" w:eastAsia="Calibri" w:hAnsi="Times New Roman" w:cs="Times New Roman"/>
          <w:sz w:val="24"/>
          <w:szCs w:val="24"/>
        </w:rPr>
      </w:pPr>
      <w:r w:rsidRPr="006C67D5">
        <w:rPr>
          <w:rFonts w:ascii="Times New Roman" w:eastAsia="Calibri" w:hAnsi="Times New Roman" w:cs="Times New Roman"/>
          <w:sz w:val="24"/>
          <w:szCs w:val="24"/>
        </w:rPr>
        <w:t xml:space="preserve">1. </w:t>
      </w:r>
      <w:r>
        <w:rPr>
          <w:rFonts w:ascii="Times New Roman" w:eastAsia="Calibri" w:hAnsi="Times New Roman" w:cs="Times New Roman"/>
          <w:sz w:val="24"/>
          <w:szCs w:val="24"/>
        </w:rPr>
        <w:t>П</w:t>
      </w:r>
      <w:r w:rsidRPr="006C67D5">
        <w:rPr>
          <w:rFonts w:ascii="Times New Roman" w:eastAsia="Calibri" w:hAnsi="Times New Roman" w:cs="Times New Roman"/>
          <w:sz w:val="24"/>
          <w:szCs w:val="24"/>
        </w:rPr>
        <w:t xml:space="preserve">редставление председателем конкурсной комиссии кандидатов для избрания на должность главы </w:t>
      </w:r>
      <w:r>
        <w:rPr>
          <w:rFonts w:ascii="Times New Roman" w:eastAsia="Calibri" w:hAnsi="Times New Roman" w:cs="Times New Roman"/>
          <w:sz w:val="24"/>
          <w:szCs w:val="24"/>
        </w:rPr>
        <w:t>Арамильского городского округа.</w:t>
      </w:r>
    </w:p>
    <w:p w:rsidR="00A84E38" w:rsidRPr="006C67D5" w:rsidRDefault="00A84E38" w:rsidP="00A84E38">
      <w:pPr>
        <w:widowControl/>
        <w:autoSpaceDE/>
        <w:adjustRightInd/>
        <w:ind w:firstLine="567"/>
        <w:jc w:val="both"/>
        <w:rPr>
          <w:rFonts w:ascii="Times New Roman" w:eastAsiaTheme="minorHAnsi" w:hAnsi="Times New Roman" w:cstheme="minorBidi"/>
          <w:sz w:val="24"/>
          <w:szCs w:val="24"/>
          <w:lang w:eastAsia="en-US"/>
        </w:rPr>
      </w:pPr>
      <w:r w:rsidRPr="006C67D5">
        <w:rPr>
          <w:rFonts w:ascii="Times New Roman" w:eastAsia="Calibri" w:hAnsi="Times New Roman" w:cs="Times New Roman"/>
          <w:sz w:val="24"/>
          <w:szCs w:val="24"/>
        </w:rPr>
        <w:lastRenderedPageBreak/>
        <w:t xml:space="preserve">2. </w:t>
      </w:r>
      <w:r>
        <w:rPr>
          <w:rFonts w:ascii="Times New Roman" w:eastAsia="Calibri" w:hAnsi="Times New Roman" w:cs="Times New Roman"/>
          <w:sz w:val="24"/>
          <w:szCs w:val="24"/>
        </w:rPr>
        <w:t>Вы</w:t>
      </w:r>
      <w:r w:rsidRPr="006C67D5">
        <w:rPr>
          <w:rFonts w:ascii="Times New Roman" w:eastAsia="Calibri" w:hAnsi="Times New Roman" w:cs="Times New Roman"/>
          <w:sz w:val="24"/>
          <w:szCs w:val="24"/>
        </w:rPr>
        <w:t xml:space="preserve">ступление кандидатов на должность главы </w:t>
      </w:r>
      <w:r>
        <w:rPr>
          <w:rFonts w:ascii="Times New Roman" w:eastAsia="Calibri" w:hAnsi="Times New Roman" w:cs="Times New Roman"/>
          <w:sz w:val="24"/>
          <w:szCs w:val="24"/>
        </w:rPr>
        <w:t>Арамильского городского округа</w:t>
      </w:r>
      <w:r w:rsidRPr="006C67D5">
        <w:rPr>
          <w:rFonts w:ascii="Times New Roman" w:eastAsia="Calibri" w:hAnsi="Times New Roman" w:cs="Times New Roman"/>
          <w:sz w:val="24"/>
          <w:szCs w:val="24"/>
        </w:rPr>
        <w:t>, представленных конкурсной комиссией</w:t>
      </w:r>
      <w:r>
        <w:rPr>
          <w:rFonts w:ascii="Times New Roman" w:eastAsia="Calibri" w:hAnsi="Times New Roman" w:cs="Times New Roman"/>
          <w:sz w:val="24"/>
          <w:szCs w:val="24"/>
        </w:rPr>
        <w:t>.</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3. Обсуждение кандидатур на должность главы Арамильского городского округа.</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Обсуждение проводится по каждому из кандидатов, представленных конкурсной комиссией по результатам конкурса. В ходе обсуждения кандидаты выступают и отвечают на вопросы депутатов. Время выступления и ответа на вопросы для каждого кандидата не более 30 минут.</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Каждый депутат Думы вправе задавать вопросы кандидатам, высказывать свое мнение о кандидатах, агитировать «за» и «против» кандидатов.</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Обсуждение кандидатур прекращается по решению Думы, принятому большинством голосов от числа депутатов, присутствующих на заседании. В обсуждении каждый депутат имеет право одного выступления не более 5 минут.</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4. Голосование по избранию главы Арамильского городского округа.</w:t>
      </w:r>
    </w:p>
    <w:p w:rsidR="00A84E38"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Голосование по избранию главы Арамильского городского округа проводится тайным голосованием в соответствии со статьей 14 настоящего Регламента.</w:t>
      </w:r>
    </w:p>
    <w:p w:rsidR="00A84E38" w:rsidRPr="00124F24" w:rsidRDefault="00A84E38" w:rsidP="00A84E38">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Calibri" w:hAnsi="Times New Roman" w:cs="Times New Roman"/>
          <w:sz w:val="24"/>
          <w:szCs w:val="24"/>
        </w:rPr>
        <w:t xml:space="preserve">5. </w:t>
      </w:r>
      <w:r w:rsidRPr="00124F24">
        <w:rPr>
          <w:rFonts w:ascii="Times New Roman" w:eastAsia="Calibri" w:hAnsi="Times New Roman" w:cs="Times New Roman"/>
          <w:sz w:val="24"/>
          <w:szCs w:val="24"/>
        </w:rPr>
        <w:t xml:space="preserve">Лицо, представленное в качестве кандидата для избрания на должность главы </w:t>
      </w:r>
      <w:r>
        <w:rPr>
          <w:rFonts w:ascii="Times New Roman" w:eastAsia="Calibri" w:hAnsi="Times New Roman" w:cs="Times New Roman"/>
          <w:sz w:val="24"/>
          <w:szCs w:val="24"/>
        </w:rPr>
        <w:t>Арамильского городского округа</w:t>
      </w:r>
      <w:r w:rsidRPr="00124F24">
        <w:rPr>
          <w:rFonts w:ascii="Times New Roman" w:eastAsia="Calibri" w:hAnsi="Times New Roman" w:cs="Times New Roman"/>
          <w:sz w:val="24"/>
          <w:szCs w:val="24"/>
        </w:rPr>
        <w:t xml:space="preserve"> в любое время</w:t>
      </w:r>
      <w:r>
        <w:rPr>
          <w:rFonts w:ascii="Times New Roman" w:eastAsia="Calibri" w:hAnsi="Times New Roman" w:cs="Times New Roman"/>
          <w:sz w:val="24"/>
          <w:szCs w:val="24"/>
        </w:rPr>
        <w:t>,</w:t>
      </w:r>
      <w:r w:rsidRPr="00124F24">
        <w:rPr>
          <w:rFonts w:ascii="Times New Roman" w:eastAsia="Calibri" w:hAnsi="Times New Roman" w:cs="Times New Roman"/>
          <w:sz w:val="24"/>
          <w:szCs w:val="24"/>
        </w:rPr>
        <w:t xml:space="preserve"> до </w:t>
      </w:r>
      <w:r>
        <w:rPr>
          <w:rFonts w:ascii="Times New Roman" w:eastAsia="Calibri" w:hAnsi="Times New Roman" w:cs="Times New Roman"/>
          <w:sz w:val="24"/>
          <w:szCs w:val="24"/>
        </w:rPr>
        <w:t>принятия решения об избрании главы Арамильского городского округа,</w:t>
      </w:r>
      <w:r w:rsidRPr="00124F24">
        <w:rPr>
          <w:rFonts w:ascii="Times New Roman" w:eastAsia="Calibri" w:hAnsi="Times New Roman" w:cs="Times New Roman"/>
          <w:sz w:val="24"/>
          <w:szCs w:val="24"/>
        </w:rPr>
        <w:t xml:space="preserve"> имеет право взять самоотвод, который принимается без голосования.</w:t>
      </w: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r w:rsidRPr="00730716">
        <w:rPr>
          <w:rFonts w:ascii="Times New Roman" w:eastAsiaTheme="minorHAnsi" w:hAnsi="Times New Roman" w:cstheme="minorBidi"/>
          <w:sz w:val="24"/>
          <w:szCs w:val="24"/>
          <w:highlight w:val="yellow"/>
          <w:lang w:eastAsia="en-US"/>
        </w:rPr>
        <w:t>6. Глава Арамильского городского округа считается избранным, если за него проголосовало более 50% от числа избранных депутатов.</w:t>
      </w: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7. В случае непринятия Думой решения об избрании главы Арамильского городского округа, решение о повторном проведении конкурса должно быть принято не позднее чем через 15 дней.</w:t>
      </w: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p>
    <w:p w:rsidR="00F7067B" w:rsidRDefault="00F7067B" w:rsidP="00F7067B">
      <w:pPr>
        <w:widowControl/>
        <w:autoSpaceDE/>
        <w:adjustRightInd/>
        <w:ind w:firstLine="567"/>
        <w:jc w:val="center"/>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ГЛАВА 6. </w:t>
      </w:r>
      <w:r>
        <w:rPr>
          <w:rFonts w:ascii="Times New Roman" w:eastAsiaTheme="minorHAnsi" w:hAnsi="Times New Roman" w:cstheme="minorBidi"/>
          <w:b/>
          <w:sz w:val="24"/>
          <w:szCs w:val="24"/>
          <w:lang w:eastAsia="en-US"/>
        </w:rPr>
        <w:t>ЗАКЛЮЧИТЕЛЬНЫЕ ПОЛОЖЕНИЯ</w:t>
      </w: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p>
    <w:p w:rsidR="00F7067B" w:rsidRDefault="00F7067B" w:rsidP="00F7067B">
      <w:pPr>
        <w:widowControl/>
        <w:autoSpaceDE/>
        <w:adjustRightInd/>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 xml:space="preserve">Статья 53. </w:t>
      </w:r>
      <w:r>
        <w:rPr>
          <w:rFonts w:ascii="Times New Roman" w:eastAsiaTheme="minorHAnsi" w:hAnsi="Times New Roman" w:cstheme="minorBidi"/>
          <w:b/>
          <w:sz w:val="24"/>
          <w:szCs w:val="24"/>
          <w:lang w:eastAsia="en-US"/>
        </w:rPr>
        <w:t>Принятие и изменение регламента</w:t>
      </w: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1. Регламент   принимается   Решением   Думы   двумя третями голосов от числа избранных Депутатов.</w:t>
      </w:r>
    </w:p>
    <w:p w:rsidR="00F7067B" w:rsidRDefault="00F7067B" w:rsidP="00F7067B">
      <w:pPr>
        <w:widowControl/>
        <w:autoSpaceDE/>
        <w:adjustRightInd/>
        <w:ind w:firstLine="567"/>
        <w:jc w:val="both"/>
        <w:rPr>
          <w:rFonts w:ascii="Times New Roman" w:eastAsiaTheme="minorHAnsi" w:hAnsi="Times New Roman" w:cstheme="minorBidi"/>
          <w:sz w:val="24"/>
          <w:szCs w:val="24"/>
          <w:lang w:eastAsia="en-US"/>
        </w:rPr>
      </w:pPr>
      <w:r>
        <w:rPr>
          <w:rFonts w:ascii="Times New Roman" w:eastAsiaTheme="minorHAnsi" w:hAnsi="Times New Roman" w:cstheme="minorBidi"/>
          <w:sz w:val="24"/>
          <w:szCs w:val="24"/>
          <w:lang w:eastAsia="en-US"/>
        </w:rPr>
        <w:t>2. Изменения, дополнения в Регламент Думы принимаются двумя третями голосов от числа избранных Депутатов.</w:t>
      </w:r>
    </w:p>
    <w:p w:rsidR="001F100B" w:rsidRPr="008F4F87" w:rsidRDefault="001F100B" w:rsidP="008F4F87">
      <w:pPr>
        <w:shd w:val="clear" w:color="auto" w:fill="FFFFFF"/>
        <w:ind w:right="19" w:firstLine="567"/>
        <w:jc w:val="both"/>
        <w:rPr>
          <w:rFonts w:ascii="Times New Roman" w:hAnsi="Times New Roman" w:cs="Times New Roman"/>
          <w:sz w:val="24"/>
          <w:szCs w:val="24"/>
        </w:rPr>
      </w:pPr>
    </w:p>
    <w:p w:rsidR="00C12137" w:rsidRPr="008F4F87" w:rsidRDefault="00C12137" w:rsidP="008F4F87">
      <w:pPr>
        <w:ind w:firstLine="567"/>
        <w:jc w:val="both"/>
        <w:rPr>
          <w:rFonts w:ascii="Times New Roman" w:hAnsi="Times New Roman" w:cs="Times New Roman"/>
          <w:sz w:val="24"/>
          <w:szCs w:val="24"/>
        </w:rPr>
      </w:pPr>
    </w:p>
    <w:p w:rsidR="00FB39AF" w:rsidRPr="008F4F87" w:rsidRDefault="00FB39AF" w:rsidP="008F4F87">
      <w:pPr>
        <w:pStyle w:val="ConsPlusNormal"/>
        <w:ind w:left="-567" w:firstLine="567"/>
        <w:jc w:val="both"/>
        <w:rPr>
          <w:rFonts w:ascii="Times New Roman" w:hAnsi="Times New Roman" w:cs="Times New Roman"/>
          <w:sz w:val="24"/>
          <w:szCs w:val="24"/>
        </w:rPr>
      </w:pPr>
    </w:p>
    <w:p w:rsidR="00FB39AF" w:rsidRPr="008F4F87" w:rsidRDefault="00FB39AF" w:rsidP="008F4F87">
      <w:pPr>
        <w:pStyle w:val="ConsPlusNormal"/>
        <w:ind w:left="-567" w:firstLine="567"/>
        <w:jc w:val="both"/>
        <w:rPr>
          <w:rFonts w:ascii="Times New Roman" w:hAnsi="Times New Roman" w:cs="Times New Roman"/>
          <w:sz w:val="24"/>
          <w:szCs w:val="24"/>
        </w:rPr>
      </w:pPr>
    </w:p>
    <w:p w:rsidR="00FB39AF" w:rsidRPr="008F4F87" w:rsidRDefault="00FB39AF" w:rsidP="008F4F87">
      <w:pPr>
        <w:pStyle w:val="ConsPlusNormal"/>
        <w:ind w:left="-567" w:firstLine="567"/>
        <w:jc w:val="both"/>
        <w:rPr>
          <w:rFonts w:ascii="Times New Roman" w:hAnsi="Times New Roman" w:cs="Times New Roman"/>
          <w:sz w:val="24"/>
          <w:szCs w:val="24"/>
        </w:rPr>
      </w:pPr>
    </w:p>
    <w:sectPr w:rsidR="00FB39AF" w:rsidRPr="008F4F87" w:rsidSect="008F4F87">
      <w:footerReference w:type="even" r:id="rId10"/>
      <w:footerReference w:type="default" r:id="rId11"/>
      <w:type w:val="continuous"/>
      <w:pgSz w:w="11907" w:h="16840" w:code="9"/>
      <w:pgMar w:top="1134" w:right="567" w:bottom="1134" w:left="1701" w:header="0" w:footer="6"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813" w:rsidRDefault="00C80813" w:rsidP="001F100B">
      <w:r>
        <w:separator/>
      </w:r>
    </w:p>
  </w:endnote>
  <w:endnote w:type="continuationSeparator" w:id="0">
    <w:p w:rsidR="00C80813" w:rsidRDefault="00C80813" w:rsidP="001F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B66" w:rsidRDefault="003C4DDA" w:rsidP="00332C5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F6B66" w:rsidRDefault="00C8081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B66" w:rsidRDefault="00C8081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813" w:rsidRDefault="00C80813" w:rsidP="001F100B">
      <w:r>
        <w:separator/>
      </w:r>
    </w:p>
  </w:footnote>
  <w:footnote w:type="continuationSeparator" w:id="0">
    <w:p w:rsidR="00C80813" w:rsidRDefault="00C80813" w:rsidP="001F10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4461A"/>
    <w:multiLevelType w:val="hybridMultilevel"/>
    <w:tmpl w:val="4796D066"/>
    <w:lvl w:ilvl="0" w:tplc="04190011">
      <w:start w:val="1"/>
      <w:numFmt w:val="decimal"/>
      <w:lvlText w:val="%1)"/>
      <w:lvlJc w:val="left"/>
      <w:pPr>
        <w:tabs>
          <w:tab w:val="num" w:pos="720"/>
        </w:tabs>
        <w:ind w:left="720" w:hanging="360"/>
      </w:pPr>
      <w:rPr>
        <w:rFonts w:hint="default"/>
      </w:rPr>
    </w:lvl>
    <w:lvl w:ilvl="1" w:tplc="1304C1E8">
      <w:start w:val="2"/>
      <w:numFmt w:val="decimal"/>
      <w:lvlText w:val="%2."/>
      <w:legacy w:legacy="1" w:legacySpace="0" w:legacyIndent="355"/>
      <w:lvlJc w:val="left"/>
      <w:rPr>
        <w:rFonts w:ascii="Arial"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23722A"/>
    <w:multiLevelType w:val="singleLevel"/>
    <w:tmpl w:val="1FBCC244"/>
    <w:lvl w:ilvl="0">
      <w:start w:val="3"/>
      <w:numFmt w:val="decimal"/>
      <w:lvlText w:val="%1."/>
      <w:legacy w:legacy="1" w:legacySpace="0" w:legacyIndent="360"/>
      <w:lvlJc w:val="left"/>
      <w:rPr>
        <w:rFonts w:ascii="Arial" w:hAnsi="Arial" w:cs="Arial" w:hint="default"/>
      </w:rPr>
    </w:lvl>
  </w:abstractNum>
  <w:abstractNum w:abstractNumId="2">
    <w:nsid w:val="07B01C8C"/>
    <w:multiLevelType w:val="singleLevel"/>
    <w:tmpl w:val="8BD841DA"/>
    <w:lvl w:ilvl="0">
      <w:start w:val="1"/>
      <w:numFmt w:val="decimal"/>
      <w:lvlText w:val="%1."/>
      <w:legacy w:legacy="1" w:legacySpace="0" w:legacyIndent="360"/>
      <w:lvlJc w:val="left"/>
      <w:rPr>
        <w:rFonts w:ascii="Arial" w:hAnsi="Arial" w:cs="Arial" w:hint="default"/>
      </w:rPr>
    </w:lvl>
  </w:abstractNum>
  <w:abstractNum w:abstractNumId="3">
    <w:nsid w:val="25112922"/>
    <w:multiLevelType w:val="singleLevel"/>
    <w:tmpl w:val="857E97B2"/>
    <w:lvl w:ilvl="0">
      <w:start w:val="1"/>
      <w:numFmt w:val="decimal"/>
      <w:lvlText w:val="%1."/>
      <w:legacy w:legacy="1" w:legacySpace="0" w:legacyIndent="360"/>
      <w:lvlJc w:val="left"/>
      <w:rPr>
        <w:rFonts w:ascii="Times New Roman" w:hAnsi="Times New Roman" w:cs="Times New Roman" w:hint="default"/>
      </w:rPr>
    </w:lvl>
  </w:abstractNum>
  <w:abstractNum w:abstractNumId="4">
    <w:nsid w:val="280914F4"/>
    <w:multiLevelType w:val="hybridMultilevel"/>
    <w:tmpl w:val="2A5C81B2"/>
    <w:lvl w:ilvl="0" w:tplc="F80A4C0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526198"/>
    <w:multiLevelType w:val="singleLevel"/>
    <w:tmpl w:val="3DA42F6E"/>
    <w:lvl w:ilvl="0">
      <w:start w:val="2"/>
      <w:numFmt w:val="decimal"/>
      <w:lvlText w:val="%1."/>
      <w:legacy w:legacy="1" w:legacySpace="0" w:legacyIndent="360"/>
      <w:lvlJc w:val="left"/>
      <w:rPr>
        <w:rFonts w:ascii="Times New Roman" w:hAnsi="Times New Roman" w:cs="Times New Roman" w:hint="default"/>
      </w:rPr>
    </w:lvl>
  </w:abstractNum>
  <w:abstractNum w:abstractNumId="6">
    <w:nsid w:val="31F0780A"/>
    <w:multiLevelType w:val="singleLevel"/>
    <w:tmpl w:val="4A82B812"/>
    <w:lvl w:ilvl="0">
      <w:start w:val="1"/>
      <w:numFmt w:val="decimal"/>
      <w:lvlText w:val="%1."/>
      <w:legacy w:legacy="1" w:legacySpace="0" w:legacyIndent="355"/>
      <w:lvlJc w:val="left"/>
      <w:rPr>
        <w:rFonts w:ascii="Arial" w:hAnsi="Arial" w:cs="Arial" w:hint="default"/>
      </w:rPr>
    </w:lvl>
  </w:abstractNum>
  <w:abstractNum w:abstractNumId="7">
    <w:nsid w:val="3B364540"/>
    <w:multiLevelType w:val="singleLevel"/>
    <w:tmpl w:val="DDC46488"/>
    <w:lvl w:ilvl="0">
      <w:start w:val="8"/>
      <w:numFmt w:val="decimal"/>
      <w:lvlText w:val="%1."/>
      <w:legacy w:legacy="1" w:legacySpace="0" w:legacyIndent="355"/>
      <w:lvlJc w:val="left"/>
      <w:rPr>
        <w:rFonts w:ascii="Times New Roman" w:hAnsi="Times New Roman" w:cs="Times New Roman" w:hint="default"/>
      </w:rPr>
    </w:lvl>
  </w:abstractNum>
  <w:abstractNum w:abstractNumId="8">
    <w:nsid w:val="3BA85F0F"/>
    <w:multiLevelType w:val="singleLevel"/>
    <w:tmpl w:val="4A945C7E"/>
    <w:lvl w:ilvl="0">
      <w:start w:val="3"/>
      <w:numFmt w:val="decimal"/>
      <w:lvlText w:val="%1."/>
      <w:legacy w:legacy="1" w:legacySpace="0" w:legacyIndent="360"/>
      <w:lvlJc w:val="left"/>
      <w:rPr>
        <w:rFonts w:ascii="Times New Roman" w:hAnsi="Times New Roman" w:cs="Times New Roman" w:hint="default"/>
      </w:rPr>
    </w:lvl>
  </w:abstractNum>
  <w:abstractNum w:abstractNumId="9">
    <w:nsid w:val="63341D12"/>
    <w:multiLevelType w:val="singleLevel"/>
    <w:tmpl w:val="5930FFDC"/>
    <w:lvl w:ilvl="0">
      <w:start w:val="1"/>
      <w:numFmt w:val="decimal"/>
      <w:lvlText w:val="%1."/>
      <w:legacy w:legacy="1" w:legacySpace="0" w:legacyIndent="360"/>
      <w:lvlJc w:val="left"/>
      <w:rPr>
        <w:rFonts w:ascii="Times New Roman" w:hAnsi="Times New Roman" w:cs="Times New Roman" w:hint="default"/>
      </w:rPr>
    </w:lvl>
  </w:abstractNum>
  <w:abstractNum w:abstractNumId="10">
    <w:nsid w:val="66B74C3A"/>
    <w:multiLevelType w:val="singleLevel"/>
    <w:tmpl w:val="E6C4B2A2"/>
    <w:lvl w:ilvl="0">
      <w:start w:val="1"/>
      <w:numFmt w:val="decimal"/>
      <w:lvlText w:val="%1."/>
      <w:legacy w:legacy="1" w:legacySpace="0" w:legacyIndent="360"/>
      <w:lvlJc w:val="left"/>
      <w:rPr>
        <w:rFonts w:ascii="Times New Roman" w:hAnsi="Times New Roman" w:cs="Times New Roman" w:hint="default"/>
      </w:rPr>
    </w:lvl>
  </w:abstractNum>
  <w:abstractNum w:abstractNumId="11">
    <w:nsid w:val="67B67B4C"/>
    <w:multiLevelType w:val="singleLevel"/>
    <w:tmpl w:val="DDD2447A"/>
    <w:lvl w:ilvl="0">
      <w:start w:val="1"/>
      <w:numFmt w:val="decimal"/>
      <w:lvlText w:val="%1."/>
      <w:legacy w:legacy="1" w:legacySpace="0" w:legacyIndent="360"/>
      <w:lvlJc w:val="left"/>
      <w:rPr>
        <w:rFonts w:ascii="Arial" w:hAnsi="Arial" w:cs="Arial" w:hint="default"/>
      </w:rPr>
    </w:lvl>
  </w:abstractNum>
  <w:abstractNum w:abstractNumId="12">
    <w:nsid w:val="71E11EA6"/>
    <w:multiLevelType w:val="singleLevel"/>
    <w:tmpl w:val="22FA5A22"/>
    <w:lvl w:ilvl="0">
      <w:start w:val="1"/>
      <w:numFmt w:val="decimal"/>
      <w:lvlText w:val="%1."/>
      <w:legacy w:legacy="1" w:legacySpace="0" w:legacyIndent="360"/>
      <w:lvlJc w:val="left"/>
      <w:rPr>
        <w:rFonts w:ascii="Times New Roman" w:hAnsi="Times New Roman" w:cs="Times New Roman" w:hint="default"/>
      </w:rPr>
    </w:lvl>
  </w:abstractNum>
  <w:num w:numId="1">
    <w:abstractNumId w:val="6"/>
  </w:num>
  <w:num w:numId="2">
    <w:abstractNumId w:val="1"/>
  </w:num>
  <w:num w:numId="3">
    <w:abstractNumId w:val="3"/>
  </w:num>
  <w:num w:numId="4">
    <w:abstractNumId w:val="12"/>
  </w:num>
  <w:num w:numId="5">
    <w:abstractNumId w:val="2"/>
  </w:num>
  <w:num w:numId="6">
    <w:abstractNumId w:val="9"/>
  </w:num>
  <w:num w:numId="7">
    <w:abstractNumId w:val="11"/>
    <w:lvlOverride w:ilvl="0">
      <w:startOverride w:val="1"/>
    </w:lvlOverride>
  </w:num>
  <w:num w:numId="8">
    <w:abstractNumId w:val="8"/>
    <w:lvlOverride w:ilvl="0">
      <w:startOverride w:val="3"/>
    </w:lvlOverride>
  </w:num>
  <w:num w:numId="9">
    <w:abstractNumId w:val="0"/>
  </w:num>
  <w:num w:numId="10">
    <w:abstractNumId w:val="4"/>
  </w:num>
  <w:num w:numId="11">
    <w:abstractNumId w:val="5"/>
  </w:num>
  <w:num w:numId="12">
    <w:abstractNumId w:val="7"/>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B1"/>
    <w:rsid w:val="00026CB6"/>
    <w:rsid w:val="00052FB5"/>
    <w:rsid w:val="000613CF"/>
    <w:rsid w:val="00063C91"/>
    <w:rsid w:val="00073B84"/>
    <w:rsid w:val="00080E52"/>
    <w:rsid w:val="00096BD8"/>
    <w:rsid w:val="000E6EA1"/>
    <w:rsid w:val="00104F8C"/>
    <w:rsid w:val="00127F6C"/>
    <w:rsid w:val="001343B3"/>
    <w:rsid w:val="00171F54"/>
    <w:rsid w:val="001B1995"/>
    <w:rsid w:val="001B5F57"/>
    <w:rsid w:val="001C393F"/>
    <w:rsid w:val="001F100B"/>
    <w:rsid w:val="00201495"/>
    <w:rsid w:val="00206868"/>
    <w:rsid w:val="00224CDE"/>
    <w:rsid w:val="00226236"/>
    <w:rsid w:val="00246310"/>
    <w:rsid w:val="00260172"/>
    <w:rsid w:val="00266FCE"/>
    <w:rsid w:val="00272CA0"/>
    <w:rsid w:val="002C5F99"/>
    <w:rsid w:val="002D2445"/>
    <w:rsid w:val="002E7D17"/>
    <w:rsid w:val="003431C6"/>
    <w:rsid w:val="00353265"/>
    <w:rsid w:val="003552E1"/>
    <w:rsid w:val="00380F18"/>
    <w:rsid w:val="00381E19"/>
    <w:rsid w:val="003A4848"/>
    <w:rsid w:val="003A4D6A"/>
    <w:rsid w:val="003C4DDA"/>
    <w:rsid w:val="003E7BBD"/>
    <w:rsid w:val="00407F7E"/>
    <w:rsid w:val="0043537D"/>
    <w:rsid w:val="00456E7B"/>
    <w:rsid w:val="00456EE4"/>
    <w:rsid w:val="004626C7"/>
    <w:rsid w:val="004E555E"/>
    <w:rsid w:val="004E57AC"/>
    <w:rsid w:val="005974BC"/>
    <w:rsid w:val="005A4E7E"/>
    <w:rsid w:val="005B695E"/>
    <w:rsid w:val="005B7E9F"/>
    <w:rsid w:val="005E6562"/>
    <w:rsid w:val="005F3BF2"/>
    <w:rsid w:val="005F74DA"/>
    <w:rsid w:val="00617B23"/>
    <w:rsid w:val="00627F21"/>
    <w:rsid w:val="006330AD"/>
    <w:rsid w:val="00675FF0"/>
    <w:rsid w:val="0067675F"/>
    <w:rsid w:val="006A6E9D"/>
    <w:rsid w:val="006E5C5D"/>
    <w:rsid w:val="006F0E4F"/>
    <w:rsid w:val="00730716"/>
    <w:rsid w:val="00730961"/>
    <w:rsid w:val="0073328D"/>
    <w:rsid w:val="00786F24"/>
    <w:rsid w:val="007977A6"/>
    <w:rsid w:val="007A1139"/>
    <w:rsid w:val="007A151A"/>
    <w:rsid w:val="007A6D92"/>
    <w:rsid w:val="007A7381"/>
    <w:rsid w:val="007B1B4F"/>
    <w:rsid w:val="007D40D4"/>
    <w:rsid w:val="007D62B7"/>
    <w:rsid w:val="007E7A44"/>
    <w:rsid w:val="00805753"/>
    <w:rsid w:val="00824CF5"/>
    <w:rsid w:val="008354F8"/>
    <w:rsid w:val="008622DD"/>
    <w:rsid w:val="00883E05"/>
    <w:rsid w:val="008A3BBF"/>
    <w:rsid w:val="008A6DDC"/>
    <w:rsid w:val="008B3283"/>
    <w:rsid w:val="008B5751"/>
    <w:rsid w:val="008C699D"/>
    <w:rsid w:val="008F3E67"/>
    <w:rsid w:val="008F4F87"/>
    <w:rsid w:val="0091548D"/>
    <w:rsid w:val="0092593F"/>
    <w:rsid w:val="00972C70"/>
    <w:rsid w:val="00976200"/>
    <w:rsid w:val="00996585"/>
    <w:rsid w:val="009D1BE6"/>
    <w:rsid w:val="00A430D9"/>
    <w:rsid w:val="00A8061A"/>
    <w:rsid w:val="00A84E38"/>
    <w:rsid w:val="00A869E4"/>
    <w:rsid w:val="00AC4F12"/>
    <w:rsid w:val="00AC63DF"/>
    <w:rsid w:val="00AD2315"/>
    <w:rsid w:val="00AE6635"/>
    <w:rsid w:val="00AF321D"/>
    <w:rsid w:val="00B1592B"/>
    <w:rsid w:val="00B21AF7"/>
    <w:rsid w:val="00B742BB"/>
    <w:rsid w:val="00BC0ED9"/>
    <w:rsid w:val="00BC5539"/>
    <w:rsid w:val="00BD7F66"/>
    <w:rsid w:val="00BF34AE"/>
    <w:rsid w:val="00BF74E7"/>
    <w:rsid w:val="00C03D38"/>
    <w:rsid w:val="00C12137"/>
    <w:rsid w:val="00C21537"/>
    <w:rsid w:val="00C651B1"/>
    <w:rsid w:val="00C72197"/>
    <w:rsid w:val="00C80813"/>
    <w:rsid w:val="00C83A6B"/>
    <w:rsid w:val="00CB427D"/>
    <w:rsid w:val="00CE14F8"/>
    <w:rsid w:val="00CE53CB"/>
    <w:rsid w:val="00D56AA8"/>
    <w:rsid w:val="00D646CF"/>
    <w:rsid w:val="00D65216"/>
    <w:rsid w:val="00D70B72"/>
    <w:rsid w:val="00D77A0A"/>
    <w:rsid w:val="00DA36BD"/>
    <w:rsid w:val="00E06EC2"/>
    <w:rsid w:val="00E079D1"/>
    <w:rsid w:val="00E16F31"/>
    <w:rsid w:val="00E32F30"/>
    <w:rsid w:val="00E42B7D"/>
    <w:rsid w:val="00E42DD4"/>
    <w:rsid w:val="00E55AA5"/>
    <w:rsid w:val="00E636B4"/>
    <w:rsid w:val="00E72FEE"/>
    <w:rsid w:val="00E83CF3"/>
    <w:rsid w:val="00E95477"/>
    <w:rsid w:val="00E955E6"/>
    <w:rsid w:val="00E95BED"/>
    <w:rsid w:val="00EC108F"/>
    <w:rsid w:val="00EC6145"/>
    <w:rsid w:val="00EE5D9D"/>
    <w:rsid w:val="00EF6CDF"/>
    <w:rsid w:val="00F023EE"/>
    <w:rsid w:val="00F0648E"/>
    <w:rsid w:val="00F10B55"/>
    <w:rsid w:val="00F1308F"/>
    <w:rsid w:val="00F13440"/>
    <w:rsid w:val="00F3036F"/>
    <w:rsid w:val="00F7067B"/>
    <w:rsid w:val="00F9604F"/>
    <w:rsid w:val="00FB39AF"/>
    <w:rsid w:val="00FB5431"/>
    <w:rsid w:val="00FB7C04"/>
    <w:rsid w:val="00FC00CF"/>
    <w:rsid w:val="00FC7A79"/>
    <w:rsid w:val="00FD2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B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51B1"/>
    <w:pPr>
      <w:tabs>
        <w:tab w:val="center" w:pos="4677"/>
        <w:tab w:val="right" w:pos="9355"/>
      </w:tabs>
    </w:pPr>
  </w:style>
  <w:style w:type="character" w:customStyle="1" w:styleId="a4">
    <w:name w:val="Нижний колонтитул Знак"/>
    <w:basedOn w:val="a0"/>
    <w:link w:val="a3"/>
    <w:rsid w:val="00C651B1"/>
    <w:rPr>
      <w:rFonts w:ascii="Arial" w:eastAsia="Times New Roman" w:hAnsi="Arial" w:cs="Arial"/>
      <w:sz w:val="20"/>
      <w:szCs w:val="20"/>
      <w:lang w:eastAsia="ru-RU"/>
    </w:rPr>
  </w:style>
  <w:style w:type="character" w:styleId="a5">
    <w:name w:val="page number"/>
    <w:basedOn w:val="a0"/>
    <w:rsid w:val="00C651B1"/>
  </w:style>
  <w:style w:type="paragraph" w:styleId="a6">
    <w:name w:val="header"/>
    <w:basedOn w:val="a"/>
    <w:link w:val="a7"/>
    <w:uiPriority w:val="99"/>
    <w:unhideWhenUsed/>
    <w:rsid w:val="001F100B"/>
    <w:pPr>
      <w:tabs>
        <w:tab w:val="center" w:pos="4677"/>
        <w:tab w:val="right" w:pos="9355"/>
      </w:tabs>
    </w:pPr>
  </w:style>
  <w:style w:type="character" w:customStyle="1" w:styleId="a7">
    <w:name w:val="Верхний колонтитул Знак"/>
    <w:basedOn w:val="a0"/>
    <w:link w:val="a6"/>
    <w:uiPriority w:val="99"/>
    <w:rsid w:val="001F100B"/>
    <w:rPr>
      <w:rFonts w:ascii="Arial" w:eastAsia="Times New Roman" w:hAnsi="Arial" w:cs="Arial"/>
      <w:sz w:val="20"/>
      <w:szCs w:val="20"/>
      <w:lang w:eastAsia="ru-RU"/>
    </w:rPr>
  </w:style>
  <w:style w:type="paragraph" w:customStyle="1" w:styleId="ConsPlusNormal">
    <w:name w:val="ConsPlusNormal"/>
    <w:rsid w:val="00FB3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BF74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Hyperlink"/>
    <w:basedOn w:val="a0"/>
    <w:uiPriority w:val="99"/>
    <w:semiHidden/>
    <w:unhideWhenUsed/>
    <w:rsid w:val="00A84E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B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651B1"/>
    <w:pPr>
      <w:tabs>
        <w:tab w:val="center" w:pos="4677"/>
        <w:tab w:val="right" w:pos="9355"/>
      </w:tabs>
    </w:pPr>
  </w:style>
  <w:style w:type="character" w:customStyle="1" w:styleId="a4">
    <w:name w:val="Нижний колонтитул Знак"/>
    <w:basedOn w:val="a0"/>
    <w:link w:val="a3"/>
    <w:rsid w:val="00C651B1"/>
    <w:rPr>
      <w:rFonts w:ascii="Arial" w:eastAsia="Times New Roman" w:hAnsi="Arial" w:cs="Arial"/>
      <w:sz w:val="20"/>
      <w:szCs w:val="20"/>
      <w:lang w:eastAsia="ru-RU"/>
    </w:rPr>
  </w:style>
  <w:style w:type="character" w:styleId="a5">
    <w:name w:val="page number"/>
    <w:basedOn w:val="a0"/>
    <w:rsid w:val="00C651B1"/>
  </w:style>
  <w:style w:type="paragraph" w:styleId="a6">
    <w:name w:val="header"/>
    <w:basedOn w:val="a"/>
    <w:link w:val="a7"/>
    <w:uiPriority w:val="99"/>
    <w:unhideWhenUsed/>
    <w:rsid w:val="001F100B"/>
    <w:pPr>
      <w:tabs>
        <w:tab w:val="center" w:pos="4677"/>
        <w:tab w:val="right" w:pos="9355"/>
      </w:tabs>
    </w:pPr>
  </w:style>
  <w:style w:type="character" w:customStyle="1" w:styleId="a7">
    <w:name w:val="Верхний колонтитул Знак"/>
    <w:basedOn w:val="a0"/>
    <w:link w:val="a6"/>
    <w:uiPriority w:val="99"/>
    <w:rsid w:val="001F100B"/>
    <w:rPr>
      <w:rFonts w:ascii="Arial" w:eastAsia="Times New Roman" w:hAnsi="Arial" w:cs="Arial"/>
      <w:sz w:val="20"/>
      <w:szCs w:val="20"/>
      <w:lang w:eastAsia="ru-RU"/>
    </w:rPr>
  </w:style>
  <w:style w:type="paragraph" w:customStyle="1" w:styleId="ConsPlusNormal">
    <w:name w:val="ConsPlusNormal"/>
    <w:rsid w:val="00FB39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Title">
    <w:name w:val="ConsTitle"/>
    <w:rsid w:val="00BF74E7"/>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Hyperlink"/>
    <w:basedOn w:val="a0"/>
    <w:uiPriority w:val="99"/>
    <w:semiHidden/>
    <w:unhideWhenUsed/>
    <w:rsid w:val="00A84E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373872">
      <w:bodyDiv w:val="1"/>
      <w:marLeft w:val="0"/>
      <w:marRight w:val="0"/>
      <w:marTop w:val="0"/>
      <w:marBottom w:val="0"/>
      <w:divBdr>
        <w:top w:val="none" w:sz="0" w:space="0" w:color="auto"/>
        <w:left w:val="none" w:sz="0" w:space="0" w:color="auto"/>
        <w:bottom w:val="none" w:sz="0" w:space="0" w:color="auto"/>
        <w:right w:val="none" w:sz="0" w:space="0" w:color="auto"/>
      </w:divBdr>
    </w:div>
    <w:div w:id="191138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9F929E4E80DD20F955DEE2AF1DC0BB0ADBA87EC51990F0E9681F71C3402079AC97A157210113246EEB82EDW6JA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709F929E4E80DD20F955DEE2AF1DC0BB0ADBA87EC51990F0E9681F71C3402079AC97A157210113246EEB82EDW6J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19</Pages>
  <Words>7979</Words>
  <Characters>45481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2017-01-23T22:12:00Z</cp:lastPrinted>
  <dcterms:created xsi:type="dcterms:W3CDTF">2017-01-23T09:12:00Z</dcterms:created>
  <dcterms:modified xsi:type="dcterms:W3CDTF">2017-02-13T08:32:00Z</dcterms:modified>
</cp:coreProperties>
</file>