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7EF" w:rsidRPr="006D78F5" w:rsidRDefault="00CA1CBE" w:rsidP="001B13DF">
      <w:pPr>
        <w:pStyle w:val="a3"/>
        <w:spacing w:after="120" w:afterAutospacing="0" w:line="120" w:lineRule="auto"/>
        <w:jc w:val="right"/>
        <w:rPr>
          <w:color w:val="000000"/>
          <w:sz w:val="20"/>
          <w:szCs w:val="20"/>
        </w:rPr>
      </w:pPr>
      <w:r w:rsidRPr="006D78F5">
        <w:rPr>
          <w:color w:val="000000"/>
          <w:sz w:val="20"/>
          <w:szCs w:val="20"/>
        </w:rPr>
        <w:t>Форма</w:t>
      </w:r>
      <w:r w:rsidR="00F947EF" w:rsidRPr="006D78F5">
        <w:rPr>
          <w:color w:val="000000"/>
          <w:sz w:val="20"/>
          <w:szCs w:val="20"/>
        </w:rPr>
        <w:t xml:space="preserve"> </w:t>
      </w:r>
    </w:p>
    <w:p w:rsidR="00F947EF" w:rsidRPr="006D78F5" w:rsidRDefault="00380D5A" w:rsidP="001B13DF">
      <w:pPr>
        <w:pStyle w:val="a3"/>
        <w:spacing w:after="120" w:afterAutospacing="0" w:line="120" w:lineRule="auto"/>
        <w:jc w:val="right"/>
        <w:rPr>
          <w:color w:val="000000"/>
          <w:sz w:val="20"/>
          <w:szCs w:val="20"/>
        </w:rPr>
      </w:pPr>
      <w:r w:rsidRPr="006D78F5">
        <w:rPr>
          <w:color w:val="000000"/>
          <w:sz w:val="20"/>
          <w:szCs w:val="20"/>
        </w:rPr>
        <w:t>Приложение №</w:t>
      </w:r>
      <w:r w:rsidR="00945016">
        <w:rPr>
          <w:color w:val="000000"/>
          <w:sz w:val="20"/>
          <w:szCs w:val="20"/>
        </w:rPr>
        <w:t>1</w:t>
      </w:r>
      <w:r w:rsidRPr="006D78F5">
        <w:rPr>
          <w:color w:val="000000"/>
          <w:sz w:val="20"/>
          <w:szCs w:val="20"/>
        </w:rPr>
        <w:t xml:space="preserve">  </w:t>
      </w:r>
    </w:p>
    <w:p w:rsidR="00F947EF" w:rsidRPr="006D78F5" w:rsidRDefault="00F23397" w:rsidP="001B13DF">
      <w:pPr>
        <w:pStyle w:val="a3"/>
        <w:spacing w:after="120" w:afterAutospacing="0" w:line="120" w:lineRule="auto"/>
        <w:jc w:val="right"/>
        <w:rPr>
          <w:color w:val="000000"/>
          <w:sz w:val="20"/>
          <w:szCs w:val="20"/>
        </w:rPr>
      </w:pPr>
      <w:r w:rsidRPr="006D78F5">
        <w:rPr>
          <w:color w:val="000000"/>
          <w:sz w:val="20"/>
          <w:szCs w:val="20"/>
        </w:rPr>
        <w:t>к</w:t>
      </w:r>
      <w:r w:rsidR="00CA1CBE" w:rsidRPr="006D78F5">
        <w:rPr>
          <w:color w:val="000000"/>
          <w:sz w:val="20"/>
          <w:szCs w:val="20"/>
        </w:rPr>
        <w:t xml:space="preserve"> информационному сообщению </w:t>
      </w:r>
    </w:p>
    <w:p w:rsidR="008F4727" w:rsidRPr="006D78F5" w:rsidRDefault="00CA1CBE" w:rsidP="001B13DF">
      <w:pPr>
        <w:pStyle w:val="a3"/>
        <w:spacing w:after="120" w:afterAutospacing="0" w:line="120" w:lineRule="auto"/>
        <w:jc w:val="right"/>
        <w:rPr>
          <w:color w:val="000000"/>
          <w:sz w:val="20"/>
          <w:szCs w:val="20"/>
        </w:rPr>
      </w:pPr>
      <w:r w:rsidRPr="006D78F5">
        <w:rPr>
          <w:color w:val="000000"/>
          <w:sz w:val="20"/>
          <w:szCs w:val="20"/>
        </w:rPr>
        <w:t xml:space="preserve">о проведении </w:t>
      </w:r>
      <w:r w:rsidR="008D582E" w:rsidRPr="006D78F5">
        <w:rPr>
          <w:color w:val="000000"/>
          <w:sz w:val="20"/>
          <w:szCs w:val="20"/>
        </w:rPr>
        <w:t xml:space="preserve"> </w:t>
      </w:r>
      <w:r w:rsidRPr="006D78F5">
        <w:rPr>
          <w:color w:val="000000"/>
          <w:sz w:val="20"/>
          <w:szCs w:val="20"/>
        </w:rPr>
        <w:t xml:space="preserve">аукциона </w:t>
      </w:r>
    </w:p>
    <w:p w:rsidR="001B13DF" w:rsidRPr="006D78F5" w:rsidRDefault="001B13DF" w:rsidP="001B13D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D78F5">
        <w:rPr>
          <w:rFonts w:ascii="Times New Roman" w:hAnsi="Times New Roman"/>
          <w:b/>
          <w:bCs/>
          <w:sz w:val="24"/>
          <w:szCs w:val="24"/>
        </w:rPr>
        <w:t>ЗАЯВКА НА УЧАСТИЕ В АУКЦИОНЕ</w:t>
      </w:r>
    </w:p>
    <w:p w:rsidR="001B13DF" w:rsidRPr="006D78F5" w:rsidRDefault="001B13DF" w:rsidP="001B13D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342159" w:rsidP="001B13D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(лот № ____)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«___»___________2015 г.                                                                                            г.  Арамиль</w:t>
      </w:r>
    </w:p>
    <w:p w:rsidR="001B13DF" w:rsidRPr="006D78F5" w:rsidRDefault="001B13DF" w:rsidP="001B13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D78F5">
        <w:rPr>
          <w:rFonts w:ascii="Times New Roman" w:hAnsi="Times New Roman"/>
          <w:b/>
          <w:bCs/>
          <w:sz w:val="24"/>
          <w:szCs w:val="24"/>
        </w:rPr>
        <w:t>Претендент: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D78F5">
        <w:rPr>
          <w:rFonts w:ascii="Times New Roman" w:hAnsi="Times New Roman"/>
          <w:b/>
          <w:bCs/>
          <w:sz w:val="24"/>
          <w:szCs w:val="24"/>
        </w:rPr>
        <w:t>Для физических лиц:</w:t>
      </w:r>
    </w:p>
    <w:p w:rsidR="001B13DF" w:rsidRPr="006D78F5" w:rsidRDefault="001B13DF" w:rsidP="001B13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Документ, удостоверяющий личность:                           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серия _____ № ________, выдан «___»____________г.___________________________________________________________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(кем выдан)</w:t>
      </w:r>
    </w:p>
    <w:p w:rsidR="001B13DF" w:rsidRPr="006D78F5" w:rsidRDefault="001B13DF" w:rsidP="001B13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Адрес регистрации_____________________________________________________________</w:t>
      </w:r>
    </w:p>
    <w:p w:rsidR="001B13DF" w:rsidRPr="006D78F5" w:rsidRDefault="001B13DF" w:rsidP="001B13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Телефон______________________________________________________________________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D78F5">
        <w:rPr>
          <w:rFonts w:ascii="Times New Roman" w:hAnsi="Times New Roman"/>
          <w:b/>
          <w:bCs/>
          <w:sz w:val="24"/>
          <w:szCs w:val="24"/>
        </w:rPr>
        <w:t>Для юридических лиц: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Документ о государственной регистрации 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серия ________ № ________________________, дата регистрации «___»_________ _____ г.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Зарегистрировавший орган 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Место выдачи 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ИНН _______________КПП _____________ ОГРН 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Место регистрации/Юридический адрес Претендента: 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Телефон ______________________ Факс 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78F5">
        <w:rPr>
          <w:rFonts w:ascii="Times New Roman" w:hAnsi="Times New Roman"/>
          <w:b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расчетный (лицевой) счет № 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в 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корр. счет № 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БИК 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78F5">
        <w:rPr>
          <w:rFonts w:ascii="Times New Roman" w:hAnsi="Times New Roman"/>
          <w:b/>
          <w:bCs/>
          <w:sz w:val="24"/>
          <w:szCs w:val="24"/>
        </w:rPr>
        <w:t>Представитель Претендента: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(ФИО или наименование)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Действует на основании доверенности от «___»_________ ____г. № 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45016" w:rsidRPr="00945016" w:rsidRDefault="001B13DF" w:rsidP="00112B71">
      <w:pPr>
        <w:pStyle w:val="western"/>
        <w:spacing w:before="0" w:beforeAutospacing="0" w:after="0" w:afterAutospacing="0"/>
        <w:ind w:firstLine="851"/>
        <w:jc w:val="both"/>
        <w:rPr>
          <w:b/>
          <w:i/>
          <w:iCs/>
          <w:color w:val="000000"/>
          <w:spacing w:val="6"/>
        </w:rPr>
      </w:pPr>
      <w:r w:rsidRPr="006D78F5">
        <w:rPr>
          <w:bCs/>
        </w:rPr>
        <w:t xml:space="preserve">Настоящая Заявка выражает намерение Претендента принять участие в аукционе  по продаже </w:t>
      </w:r>
      <w:r w:rsidR="001B2E0B">
        <w:rPr>
          <w:bCs/>
        </w:rPr>
        <w:t>права на заключение договора о развитии застроенной территории в границе ул. Рабочая в г. Арамиль.</w:t>
      </w:r>
    </w:p>
    <w:p w:rsidR="001B13DF" w:rsidRPr="006D78F5" w:rsidRDefault="001B13DF" w:rsidP="001B13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(наименование и характеристики имущества)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(цифрами и прописью)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Default="001B13DF" w:rsidP="001B13D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E74CB0" w:rsidRDefault="00E74CB0" w:rsidP="00E74CB0">
      <w:pPr>
        <w:pStyle w:val="ConsPlusNormal"/>
        <w:ind w:firstLine="720"/>
        <w:jc w:val="both"/>
      </w:pPr>
      <w:r>
        <w:rPr>
          <w:bCs/>
        </w:rPr>
        <w:t xml:space="preserve">Претендент выражает согласие на обработку персональных данных в соответствии с требованиями Федерального закона </w:t>
      </w:r>
      <w:r>
        <w:t>от 27.07.2006 № 152-ФЗ «О персональных данных».</w:t>
      </w:r>
    </w:p>
    <w:p w:rsidR="001B2E0B" w:rsidRDefault="001B2E0B" w:rsidP="00E74CB0">
      <w:pPr>
        <w:pStyle w:val="ConsPlusNormal"/>
        <w:ind w:firstLine="720"/>
        <w:jc w:val="both"/>
      </w:pPr>
      <w:r>
        <w:t>Настоящей заявкой  претендент подтверждает, в отношении претендента не производится процедура банкротства, ликвидации.</w:t>
      </w:r>
    </w:p>
    <w:p w:rsidR="001B13DF" w:rsidRPr="006D78F5" w:rsidRDefault="001B13DF" w:rsidP="00E74CB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78F5">
        <w:rPr>
          <w:rFonts w:ascii="Times New Roman" w:hAnsi="Times New Roman"/>
          <w:b/>
          <w:bCs/>
          <w:sz w:val="24"/>
          <w:szCs w:val="24"/>
        </w:rPr>
        <w:t xml:space="preserve">Подпись Претендента (представителя Претендента) 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Отметка о принятии заявки организатором аукциона: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Заявка на участие в аукционе принята в ____ час. ____ мин. "_____" ____________201__ г.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и зарегистрирована в журнале приема заявок за №______.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 xml:space="preserve">       М.П.                                                                     «_____» ___________________ 201___ г.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 xml:space="preserve">Подпись уполномоченного лица организатора аукциона: 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8B4316" w:rsidRPr="008B4316" w:rsidRDefault="00A31BCD" w:rsidP="008B4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="008B4316" w:rsidRPr="008B431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Договор о развитии застроенной территории </w:t>
      </w: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bCs/>
          <w:sz w:val="24"/>
          <w:szCs w:val="24"/>
          <w:lang w:eastAsia="ru-RU"/>
        </w:rPr>
        <w:t>г. Арамиль                                                                                «___» ______________ 2016</w:t>
      </w: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>Арамильский городской округ, именуемый в дальнейшем «Округ», в лице главы Арамильского городского округа Герасименко В.Л., действующего на основании Устава, с одной стороны, и</w:t>
      </w: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__________________________, именуемый (ое) в дальнейшем «Застройщик» в лице ________________________________________, действующего на основании __________________________, с другой стороны, </w:t>
      </w: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статьями 46.1, 46.2 Градостроительного кодекса Российской Федерации, </w:t>
      </w:r>
      <w:r w:rsidRPr="008B4316">
        <w:rPr>
          <w:rFonts w:ascii="Times New Roman" w:eastAsia="Times New Roman" w:hAnsi="Times New Roman"/>
          <w:bCs/>
          <w:sz w:val="24"/>
          <w:szCs w:val="24"/>
          <w:lang w:eastAsia="ru-RU"/>
        </w:rPr>
        <w:t>Генеральным планом Арамильского городского округа, утвержденным Решением Думы Арамильского городского округа от 29.09.2011 г. № 72/3, Правилами землепользования и застройки Арамильского городского округа, утвержденными Решением Думы Арамильского городского округа от 28.02.2013 г. № 71/1, П</w:t>
      </w: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>остановлением Главы Арамильского городского округа от ___________ г. № _____ «О развитии застроенной территории в границах земельных участков, расположенных по адресам: Свердловская область, г.Арамиль, ул.Рабочая, дома № 110, 111,112, 113, 114,115, 116,117,119,121», на основании протокола аукционной комиссии № ___ от ___.___._______ заключили настоящий договор о нижеследующем:</w:t>
      </w: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cr/>
      </w: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1. Предмет, срок и цена договора </w:t>
      </w: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4316" w:rsidRPr="008B4316" w:rsidRDefault="008B4316" w:rsidP="007836F3">
      <w:pPr>
        <w:numPr>
          <w:ilvl w:val="1"/>
          <w:numId w:val="24"/>
        </w:numPr>
        <w:tabs>
          <w:tab w:val="clear" w:pos="1848"/>
          <w:tab w:val="num" w:pos="108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 xml:space="preserve">По настоящему договору Застройщик обязуется своими и (или) привлеченными силами за счет собственных и (или) привлеченных средств </w:t>
      </w:r>
      <w:r w:rsidRPr="008B4316">
        <w:rPr>
          <w:rFonts w:ascii="Times New Roman" w:eastAsia="Times New Roman" w:hAnsi="Times New Roman"/>
          <w:b/>
          <w:sz w:val="24"/>
          <w:szCs w:val="24"/>
          <w:lang w:eastAsia="ru-RU"/>
        </w:rPr>
        <w:t>в срок до 31.12.2021</w:t>
      </w: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выполнить обязательства, предусмотренные пунктом 2.1. настоящего договора, а Округ обязуется создать необходимые условия для выполнения данных обязательств Застройщиком в соответствии с пунктом 3.1. настоящего договора. </w:t>
      </w:r>
    </w:p>
    <w:p w:rsidR="008B4316" w:rsidRPr="008B4316" w:rsidRDefault="008B4316" w:rsidP="007836F3">
      <w:pPr>
        <w:numPr>
          <w:ilvl w:val="1"/>
          <w:numId w:val="24"/>
        </w:numPr>
        <w:tabs>
          <w:tab w:val="clear" w:pos="1848"/>
          <w:tab w:val="num" w:pos="108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настоящего договора развитию подлежит застроенная территория в границах земельных участков, расположенных по адресам: Свердловская область, г.Арамиль, ул.Рабочая, дома № 110, 111,112, 113, 114,115, 116,117, 119, 121, площадью 2,6 га. </w:t>
      </w: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>1.3. Настоящий договор заключен на срок до 31.12.2021 г.</w:t>
      </w: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>1.4. Цена права на заключение договора о развитии застроенной территории, определенная по итогам аукциона, составляет ____________________ (сумма прописью) рублей и оплачивается следующим образом:</w:t>
      </w: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>1.4.1.  ____________ рублей внесены Застройщиком в качестве задатка на момент заключения настоящего договора;</w:t>
      </w: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>- Оставшаяся часть цены права в размере _________ рублей вносится течение 10 дней со дня подведения итогов торгов;</w:t>
      </w: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 вносятся Застройщиком на счет со следующими реквизитами:</w:t>
      </w:r>
    </w:p>
    <w:p w:rsidR="008B4316" w:rsidRPr="008B4316" w:rsidRDefault="008B4316" w:rsidP="008B4316">
      <w:pPr>
        <w:spacing w:after="0" w:line="240" w:lineRule="auto"/>
        <w:ind w:right="-18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b/>
          <w:sz w:val="24"/>
          <w:szCs w:val="24"/>
          <w:lang w:eastAsia="ru-RU"/>
        </w:rPr>
        <w:t>ПОЛУЧАТЕЛЬ: УФК по Свердловской области (Комитет по управлению муниципальным имуществом Арамильского городского округа)</w:t>
      </w:r>
    </w:p>
    <w:p w:rsidR="008B4316" w:rsidRPr="008B4316" w:rsidRDefault="008B4316" w:rsidP="008B43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b/>
          <w:sz w:val="24"/>
          <w:szCs w:val="24"/>
          <w:lang w:eastAsia="ru-RU"/>
        </w:rPr>
        <w:t>ИНН:                              6652009423</w:t>
      </w:r>
    </w:p>
    <w:p w:rsidR="008B4316" w:rsidRPr="008B4316" w:rsidRDefault="008B4316" w:rsidP="008B43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b/>
          <w:sz w:val="24"/>
          <w:szCs w:val="24"/>
          <w:lang w:eastAsia="ru-RU"/>
        </w:rPr>
        <w:t>КПП:                              665201001</w:t>
      </w:r>
    </w:p>
    <w:p w:rsidR="008B4316" w:rsidRPr="008B4316" w:rsidRDefault="008B4316" w:rsidP="008B43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b/>
          <w:sz w:val="24"/>
          <w:szCs w:val="24"/>
          <w:lang w:eastAsia="ru-RU"/>
        </w:rPr>
        <w:t>Номер счета:                 40101 810 5 000  000 100 10</w:t>
      </w:r>
    </w:p>
    <w:p w:rsidR="008B4316" w:rsidRPr="008B4316" w:rsidRDefault="008B4316" w:rsidP="008B43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банка: Уральское ГУ Банка России</w:t>
      </w:r>
    </w:p>
    <w:p w:rsidR="008B4316" w:rsidRPr="008B4316" w:rsidRDefault="008B4316" w:rsidP="008B43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b/>
          <w:sz w:val="24"/>
          <w:szCs w:val="24"/>
          <w:lang w:eastAsia="ru-RU"/>
        </w:rPr>
        <w:t>БИК:                               046577001</w:t>
      </w:r>
    </w:p>
    <w:p w:rsidR="008B4316" w:rsidRPr="008B4316" w:rsidRDefault="008B4316" w:rsidP="008B43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b/>
          <w:sz w:val="24"/>
          <w:szCs w:val="24"/>
          <w:lang w:eastAsia="ru-RU"/>
        </w:rPr>
        <w:t>ОКТМО:                        65 729 000</w:t>
      </w:r>
    </w:p>
    <w:p w:rsidR="008B4316" w:rsidRPr="008B4316" w:rsidRDefault="008B4316" w:rsidP="008B43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b/>
          <w:sz w:val="24"/>
          <w:szCs w:val="24"/>
          <w:lang w:eastAsia="ru-RU"/>
        </w:rPr>
        <w:t>КБК:                              902 1 11 05012 04 0002 120</w:t>
      </w:r>
    </w:p>
    <w:p w:rsidR="008B4316" w:rsidRPr="008B4316" w:rsidRDefault="008B4316" w:rsidP="008B43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Назначение платежа: Оплата права на заключение договора развития застроенной территории №____ от ______ г.</w:t>
      </w: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Назначение платежа: За право заключения договора о развитии застроенной территории. </w:t>
      </w: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316" w:rsidRPr="008B4316" w:rsidRDefault="008B4316" w:rsidP="008B4316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2. Права и обязанности Застройщика</w:t>
      </w:r>
    </w:p>
    <w:p w:rsidR="008B4316" w:rsidRPr="008B4316" w:rsidRDefault="008B4316" w:rsidP="008B43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316" w:rsidRPr="008B4316" w:rsidRDefault="008B4316" w:rsidP="008B4316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2.1. Застройщик обязуется:</w:t>
      </w: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>2.1.1. в срок не позднее 6 (шести) месяцев с даты заключения договора о развитии застроенной территории подготовить и представить в Администрацию Арамильского городского округа на утверждение согласованные в установленном порядке и доработанные в соответствии с результатами публичных слушаний (в случае необходимости такой доработки):</w:t>
      </w: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>- проект планировки и межевания застроенной территории (проект корректировки) в границах земельных участков, расположенных по адресам: Свердловская область, г.Арамиль, ул.Рабочая, дома № 110, 111, 112, 113, 114,115, 116,117, 119, 121, включая градостроительные планы предназначенных для строительства земельных участков (далее – документация по планировке территории).</w:t>
      </w: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>- выполнить обязательства в соответствии с Градостроительным кодексом Российской Федерации.</w:t>
      </w: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Документация по планировке территории должна быть разработана в соответствии с </w:t>
      </w:r>
      <w:r w:rsidRPr="008B4316">
        <w:rPr>
          <w:rFonts w:ascii="Times New Roman" w:eastAsia="Times New Roman" w:hAnsi="Times New Roman"/>
          <w:bCs/>
          <w:sz w:val="24"/>
          <w:szCs w:val="24"/>
          <w:lang w:eastAsia="ru-RU"/>
        </w:rPr>
        <w:t>Генеральным планом Арамильского городского округа, утвержденным Решением Думы Арамильского городского округа от 29.09.2011 г. № 72/3, Правилами землепользования и застройки Арамильского городского округа, утвержденными Решением Думы Арамильского городского округа от 28.02.2013 г. № 71/1.</w:t>
      </w: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2.1.2. В срок не позднее 10 дней с момента утверждения проекта планировки застроенной территории разработать </w:t>
      </w: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представить в Администрацию Арамильского городского округа  план-график строительства объектов, предусмотренных утвержденной документацией по планировке территории, в т.ч. предназначенных для обеспечения нужд застроенной территории объектов инженерной инфраструктуры, оформленный в виде дополнительного соглашения к настоящему договору; </w:t>
      </w: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2.1.3. обеспечить постановку земельных участков, предназначенных в соответствии с утвержденной документацией по планировке территории для строительства, на государственный кадастровый учет;</w:t>
      </w:r>
    </w:p>
    <w:p w:rsidR="00685E7F" w:rsidRPr="005A44E1" w:rsidRDefault="008B4316" w:rsidP="00685E7F">
      <w:pPr>
        <w:pStyle w:val="ConsPlusNormal"/>
        <w:ind w:firstLine="540"/>
        <w:jc w:val="both"/>
        <w:rPr>
          <w:i/>
          <w:color w:val="548DD4"/>
        </w:rPr>
      </w:pPr>
      <w:r w:rsidRPr="008B4316">
        <w:t xml:space="preserve">2.1.4. </w:t>
      </w:r>
      <w:r w:rsidR="00685E7F" w:rsidRPr="005A44E1">
        <w:rPr>
          <w:color w:val="00000A"/>
        </w:rPr>
        <w:t xml:space="preserve">в срок не позднее </w:t>
      </w:r>
      <w:r w:rsidR="00685E7F">
        <w:rPr>
          <w:color w:val="00000A"/>
        </w:rPr>
        <w:t>12</w:t>
      </w:r>
      <w:r w:rsidR="00685E7F" w:rsidRPr="005A44E1">
        <w:rPr>
          <w:color w:val="00000A"/>
        </w:rPr>
        <w:t xml:space="preserve"> (</w:t>
      </w:r>
      <w:r w:rsidR="00685E7F">
        <w:rPr>
          <w:color w:val="00000A"/>
        </w:rPr>
        <w:t>двенадцати</w:t>
      </w:r>
      <w:r w:rsidR="00685E7F" w:rsidRPr="005A44E1">
        <w:rPr>
          <w:color w:val="00000A"/>
        </w:rPr>
        <w:t xml:space="preserve">) месяцев с </w:t>
      </w:r>
      <w:r w:rsidR="00685E7F">
        <w:rPr>
          <w:color w:val="00000A"/>
        </w:rPr>
        <w:t>даты</w:t>
      </w:r>
      <w:r w:rsidR="00685E7F" w:rsidRPr="005A44E1">
        <w:rPr>
          <w:color w:val="00000A"/>
        </w:rPr>
        <w:t xml:space="preserve"> </w:t>
      </w:r>
      <w:r w:rsidR="00324F0D">
        <w:rPr>
          <w:color w:val="00000A"/>
        </w:rPr>
        <w:t xml:space="preserve">утверждения проекта планировки и межевания застроенной территории </w:t>
      </w:r>
      <w:r w:rsidR="00685E7F" w:rsidRPr="005A44E1">
        <w:rPr>
          <w:color w:val="00000A"/>
        </w:rPr>
        <w:t xml:space="preserve">передать в муниципальную собственность Арамильского городского округа </w:t>
      </w:r>
      <w:r w:rsidR="00685E7F">
        <w:t xml:space="preserve">благоустроенные жилые помещения для предоставления гражданам, выселяемым из жилых помещений, предоставленных по договорам социального найма, договорам найма специализированного жилого помещения и расположенных на застроенной территории, в отношении которой принято решение о развитии </w:t>
      </w:r>
      <w:r w:rsidR="00685E7F" w:rsidRPr="005A44E1">
        <w:t>для предоставления гражданам, выселяемым из жилых помещений расположенных на застроенной территории, предоставленных им по договорам найма (по договоренности с выселяемыми гражданами).</w:t>
      </w: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>2.1.5. при передаче указанных в пункте 2.1.4. настоящего договора жилых помещений представить в Администрацию Арамильского городского округа письменное согласие выселяемых из жилых помещений, расположенных на застроенной территории граждан, переехать в передаваемые в муниципальную собственность квартиры;</w:t>
      </w: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>2.1.6. Уплатить выкупную цену (осуществить возмещение)</w:t>
      </w:r>
      <w:r w:rsidR="00324F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>за изымаемые жилые помещения собственникам таких помещений</w:t>
      </w:r>
      <w:r w:rsidR="00324F0D" w:rsidRPr="00324F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4F0D">
        <w:rPr>
          <w:rFonts w:ascii="Times New Roman" w:eastAsia="Times New Roman" w:hAnsi="Times New Roman"/>
          <w:sz w:val="24"/>
          <w:szCs w:val="24"/>
          <w:lang w:eastAsia="ru-RU"/>
        </w:rPr>
        <w:t>или, по согласию собственника, предоставить ему другое жилое помещение взамен изымаемого,</w:t>
      </w:r>
      <w:r w:rsidR="00324F0D" w:rsidRPr="008B43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следующие сроки:</w:t>
      </w:r>
    </w:p>
    <w:p w:rsidR="008B4316" w:rsidRPr="008B4316" w:rsidRDefault="00685E7F" w:rsidP="008B4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не позднее </w:t>
      </w:r>
      <w:r w:rsidR="00324F0D">
        <w:rPr>
          <w:rFonts w:ascii="Times New Roman" w:eastAsia="Times New Roman" w:hAnsi="Times New Roman"/>
          <w:sz w:val="24"/>
          <w:szCs w:val="24"/>
          <w:lang w:eastAsia="ru-RU"/>
        </w:rPr>
        <w:t>365</w:t>
      </w:r>
      <w:r w:rsidR="008B4316" w:rsidRPr="008B431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24F0D">
        <w:rPr>
          <w:rFonts w:ascii="Times New Roman" w:eastAsia="Times New Roman" w:hAnsi="Times New Roman"/>
          <w:sz w:val="24"/>
          <w:szCs w:val="24"/>
          <w:lang w:eastAsia="ru-RU"/>
        </w:rPr>
        <w:t>трехсот шестидесяти пяти</w:t>
      </w:r>
      <w:r w:rsidR="008B4316" w:rsidRPr="008B4316">
        <w:rPr>
          <w:rFonts w:ascii="Times New Roman" w:eastAsia="Times New Roman" w:hAnsi="Times New Roman"/>
          <w:sz w:val="24"/>
          <w:szCs w:val="24"/>
          <w:lang w:eastAsia="ru-RU"/>
        </w:rPr>
        <w:t xml:space="preserve">) календарных дней с даты принятия органом местного самоуправления Арамильского городского округа решения об изъятии </w:t>
      </w:r>
      <w:r w:rsidR="008B4316" w:rsidRPr="008B43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жилых помещений в подлежащих сносу многоквартирных домах № 114 и № 116 по улице Рабочая города Арамиль, расположенных на застроенной территории; </w:t>
      </w: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 xml:space="preserve">- не позднее </w:t>
      </w:r>
      <w:r w:rsidR="00324F0D">
        <w:rPr>
          <w:rFonts w:ascii="Times New Roman" w:eastAsia="Times New Roman" w:hAnsi="Times New Roman"/>
          <w:sz w:val="24"/>
          <w:szCs w:val="24"/>
          <w:lang w:eastAsia="ru-RU"/>
        </w:rPr>
        <w:t>365</w:t>
      </w:r>
      <w:r w:rsidR="00324F0D" w:rsidRPr="008B431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24F0D">
        <w:rPr>
          <w:rFonts w:ascii="Times New Roman" w:eastAsia="Times New Roman" w:hAnsi="Times New Roman"/>
          <w:sz w:val="24"/>
          <w:szCs w:val="24"/>
          <w:lang w:eastAsia="ru-RU"/>
        </w:rPr>
        <w:t>трехсот шестидесяти пяти</w:t>
      </w:r>
      <w:r w:rsidR="00324F0D" w:rsidRPr="008B431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календарных дней с даты принятия органом местного самоуправления Арамильского городского округа решения об изъятии жилых помещений в подлежащих сносу многоквартирных домах № 111, № 113, № 115 по улице Рабочая города Арамиль, расположенных на застроенной территории; </w:t>
      </w: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 xml:space="preserve">- не позднее </w:t>
      </w:r>
      <w:r w:rsidR="00324F0D">
        <w:rPr>
          <w:rFonts w:ascii="Times New Roman" w:eastAsia="Times New Roman" w:hAnsi="Times New Roman"/>
          <w:sz w:val="24"/>
          <w:szCs w:val="24"/>
          <w:lang w:eastAsia="ru-RU"/>
        </w:rPr>
        <w:t>365</w:t>
      </w:r>
      <w:r w:rsidR="00324F0D" w:rsidRPr="008B431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24F0D">
        <w:rPr>
          <w:rFonts w:ascii="Times New Roman" w:eastAsia="Times New Roman" w:hAnsi="Times New Roman"/>
          <w:sz w:val="24"/>
          <w:szCs w:val="24"/>
          <w:lang w:eastAsia="ru-RU"/>
        </w:rPr>
        <w:t>трехсот шестидесяти пяти</w:t>
      </w:r>
      <w:r w:rsidR="00324F0D" w:rsidRPr="008B431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календарных дней с даты принятия органом местного самоуправления Арамильского городского округа решения об изъятии жилых помещений в подлежащих сносу многоквартирных домах № 117, № 119, № 121 по улице Рабочая города Арамиль, расположенных на застроенной территории;</w:t>
      </w: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>2.1.7. осуществить строительство объектов, предусмотренных документацией по планировке территории, в соответствии с планом-графиком строительства;</w:t>
      </w: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>2.1.8. осуществить строительство предназначенных для обеспечения нужд застроенной территории объектов инженерной инфраструктуры, в соответствии с планом-графиком строительства;</w:t>
      </w: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 xml:space="preserve">2.1.9. завершить строительство объектов, указанных в пунктах 2.1.7 – 2.1.8 настоящего договора в сроки, установленные планом-графиком строительства, являющимся дополнительным соглашением к настоящему договору, но не позднее 31.12.2021 года; </w:t>
      </w: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2.1.10. </w:t>
      </w: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>в срок не позднее 60 календарных дней с даты окончания строительства указанных в пунктах 2.1.8  настоящего договора объектов передать их безвозмездно в муниципальную собственность Арамильского городского округа. Датой передачи завершенных строительством объектов инженерной инфраструктуры считается дата государственной регистрации права муниципальной собственности на указанные объекты;</w:t>
      </w: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2.1.11. в случае передачи прав и обязанностей по договорам аренды земельных участков, предоставленных Застройщику </w:t>
      </w: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>для строительства в границах застроенной территории, включать в договор (соглашение) о передаче прав и обязанностей по договорам аренды обязательства нового арендатора по выполнению обязанностей, установленных настоящим договором;</w:t>
      </w: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2.2. Застройщик вправе:</w:t>
      </w: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2.2.1. с предварительного письменного согласия Арамильского городского округа привлечь к исполнению обязательств, предусмотренных настоящим договором, других лиц. </w:t>
      </w: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>В этом случае Застройщик обязан сообщить следующие сведения о привлекаемых лицах: полное наименование организации, ф.и.о. руководителя, опыт работы в данной области, ИНН, реквизиты. При этом ответственным перед Округом за последствия неисполнения или ненадлежащего исполнения обязательств, предусмотренных настоящим договором, является Застройщик</w:t>
      </w:r>
      <w:r w:rsidRPr="008B431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;</w:t>
      </w: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>2.2.2. после утверждения проекта планировки застроенной территории получить в аренду для строительства объектов, предусмотренных проектом планировки застроенной территории, без проведения торгов земельные участки, расположенные в границах застроенной территории, при условии, что эти участки не предоставлены в пользование и во владение гражданам и юридическим лицам.</w:t>
      </w: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>2.2.3. в установленном земельным законодательством Российской Федерации порядке передавать права и обязанности арендатора по договорам аренды земельных участков, предназначенных для строительства предусмотренных утвержденной документацией по планировке застроенной территории объектов, третьим лицам;</w:t>
      </w:r>
    </w:p>
    <w:p w:rsidR="008B4316" w:rsidRDefault="008B4316" w:rsidP="008B4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>2.2.4. в одностороннем порядке отказаться от исполнения настоящего договора в случае неисполнения Округом обязательств, предусмотренных пп. 3.1.1, 3.1.3, 3.1.5 настоящего договора;</w:t>
      </w:r>
    </w:p>
    <w:p w:rsidR="0007657B" w:rsidRDefault="0007657B" w:rsidP="008B4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657B" w:rsidRPr="008B4316" w:rsidRDefault="0007657B" w:rsidP="008B4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3. </w:t>
      </w:r>
      <w:r w:rsidRPr="008B4316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Права и обязанности Округа</w:t>
      </w: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</w:pP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3.1. Округ обязуется:</w:t>
      </w: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3.1.1. в срок не позднее 30 календарных дней с момента представления Застройщиком </w:t>
      </w: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>указанной в п.2.1.1. настоящего договора документации по планировке территории, осуществить ее утверждение или направить Застройщику мотивированный отказ в утверждении представленного проекта планировки застроенной территории;</w:t>
      </w:r>
      <w:r w:rsidRPr="008B431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3.1.2. в срок не позднее 14-ти дней с момента представления Застройщиком проекта </w:t>
      </w: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>плана-графика строительства объектов в соответствии с утвержденным проектом планировки застроенной территории, осуществить его согласование</w:t>
      </w:r>
      <w:r w:rsidRPr="008B431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 или направить Застройщику мотивированный отказ в согласовании;</w:t>
      </w: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3.1.3. в месячный срок с момента обращения Застройщика принять в муниципальную собственность указанные в п. 2.1.4  настоящего договора </w:t>
      </w: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>благоустроенные, готовые к заселению жилые помещения (при условии подтверждения Застройщиком согласия выселяемых граждан переехать в передаваемые в муниципальную собственность жилые помещения);</w:t>
      </w: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3.1.4. в срок не позднее 12 (двенадцати) месяцев с момента предоставления Застройщиком благоустроенных, готовых к заселению жилых помещений, указанных в пункте 2.1.4., осуществить мероприятия, направленные на выселение лиц, проживающих в подлежащих сносу жилых домах</w:t>
      </w: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>, в т.ч. обратиться с иском о выселении граждан из жилых помещений, расположенных на застроенной территории и подлежащих сносу</w:t>
      </w:r>
      <w:r w:rsidRPr="008B431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;</w:t>
      </w: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3.1.5. не позднее 30 календарных дней с момента утверждения проекта планировки застроенной территории </w:t>
      </w: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об изъятии путем выкупа жилых помещений в подлежащих сносу многоквартирных домах, расположенных на застроенной территории;</w:t>
      </w: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3.1.6. в срок не позднее 30 календарных дней с момента поступления заявки Застройщика о предоставлении в аренду прошедших государственный кадастровый учет земельных участков, предназначенных в соответствии с утвержденной документацией по планировке территории для строительства, обеспечить издание постановления о предоставлении Застройщику в аренду </w:t>
      </w: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>без проведения торгов земельных участков, которые находятся в муниципальной собственности или государственная собственность на которые не разграничена</w:t>
      </w:r>
      <w:r w:rsidRPr="008B431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; </w:t>
      </w: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3.1.7. в срок не позднее двух месяцев с момента обращения Застройщика принять в муниципальную собственность указанные в п. 2.1.8  настоящего договора объекты, при условии представления Застройщиком документов, необходимых и достаточных для последующего управления, эксплуатации и распоряжения инженерно-техническим оборудованием.</w:t>
      </w: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3.2. Округ вправе:</w:t>
      </w: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3.2.1. без объяснения причин отказать Застройщику в согласовании привлечения к исполнению обязательств, предусмотренных настоящим договором, указанного Застройщиком третьего лица;</w:t>
      </w: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3.2.2. в одностороннем порядке отказаться от исполнения договора путем одностороннего расторжения договора в случаях неисполнения Застройщиком, обязательств, предусмотренных пунктами 2.1.1, 2.1.4, 2.1.6 настоящего договора. </w:t>
      </w: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left="360" w:firstLine="348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left="360" w:firstLine="348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4. Ответственность сторон</w:t>
      </w: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left="360" w:firstLine="348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4.1. Стороны несут ответственность за неисполнение или ненадлежащее исполнение обязательств, возложенных на них настоящим договором в соответствии с действующим законодательством.</w:t>
      </w: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 xml:space="preserve">4.2. Неисполнение Застройщиком или лицом, </w:t>
      </w:r>
      <w:r w:rsidRPr="008B431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которому переданы права по настоящему договору, </w:t>
      </w: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>является основанием для расторжения заключенных договоров аренды земельных участков, предназначенных для строительства объектов, предусмотренных утвержденной документацией по планировке территории.</w:t>
      </w: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4.3. В случае неуплаты Застройщиком причитающихся платежей в установленные договором сроки (п.1.4.1. настоящего договора), Застройщик уплачивает штрафную неустойку в размере одной трехсотой действующей на момент уплаты ставки рефинансирования Банка России от суммы просроченного платежа за каждый день просрочки.</w:t>
      </w: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 xml:space="preserve">4.4. В случае просрочки исполнения Девелопером или лицом, которому переданы </w:t>
      </w:r>
      <w:r w:rsidRPr="008B431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права по договорам аренды земельных участков, предназначенных для строительства в соответствии с утвержденным проектом планировки застроенной территории,</w:t>
      </w: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обязанностей, предусмотренных </w:t>
      </w:r>
      <w:r w:rsidRPr="008B431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2.1.1, 2.1.2., 2.1.4, 2.1.6 -2.1.10  </w:t>
      </w: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>настоящего договора нарушившая сторона уплачивает штраф в размере 0,5 % (ноль целых пять десятых процента) от цены права на заключение договора о развитии застроенной территории, указанной в п. 1.4. настоящего договора, за каждый день просрочки;</w:t>
      </w: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 xml:space="preserve">4.5. В случае неисполнения, ненадлежащего исполнения Застройщиком </w:t>
      </w:r>
      <w:r w:rsidRPr="008B431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или лицом, которому переданы права по договорам аренды земельных участков, предназначенных для строительства в соответствии с утвержденным проектом планировки застроенной территории, </w:t>
      </w: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обязанностей, предусмотренных </w:t>
      </w:r>
      <w:r w:rsidRPr="008B431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2.1.7 – 2.1.10 </w:t>
      </w: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>настоящего договора нарушившая сторона уплачивает штраф в размере 10 % от цены права на заключение договора о развитии застроенной территории, указанной в п. 1.4. настоящего договора.</w:t>
      </w: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left="540" w:firstLine="1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left="360" w:firstLine="348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Toc191099554"/>
      <w:bookmarkStart w:id="1" w:name="_Toc191278069"/>
      <w:bookmarkStart w:id="2" w:name="_Toc196019190"/>
      <w:r w:rsidRPr="008B43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5. Обстоятельства непреодолимой силы (форс - мажор)</w:t>
      </w:r>
      <w:bookmarkEnd w:id="0"/>
      <w:bookmarkEnd w:id="1"/>
      <w:bookmarkEnd w:id="2"/>
    </w:p>
    <w:p w:rsidR="008B4316" w:rsidRPr="008B4316" w:rsidRDefault="008B4316" w:rsidP="008B4316">
      <w:pPr>
        <w:autoSpaceDE w:val="0"/>
        <w:autoSpaceDN w:val="0"/>
        <w:adjustRightInd w:val="0"/>
        <w:spacing w:after="0" w:line="240" w:lineRule="auto"/>
        <w:ind w:left="360" w:firstLine="348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B4316" w:rsidRPr="008B4316" w:rsidRDefault="008B4316" w:rsidP="008B431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>5.1.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</w:t>
      </w:r>
    </w:p>
    <w:p w:rsidR="008B4316" w:rsidRPr="008B4316" w:rsidRDefault="008B4316" w:rsidP="008B431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>5.2.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 относят: военные действия, эпидемии, пожары, природные катастрофы, акты и действия государственных органов, делающие невозможными исполнение обязательств по настоящему договору в соответствии с законным порядком.</w:t>
      </w:r>
    </w:p>
    <w:p w:rsidR="008B4316" w:rsidRPr="008B4316" w:rsidRDefault="008B4316" w:rsidP="008B431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>5.3. Сторона по настоящему договору, затронутая обстоятельствами непреодолимой силы, должна немедленно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основание освобождения от ответственности.</w:t>
      </w:r>
    </w:p>
    <w:p w:rsidR="008B4316" w:rsidRPr="008B4316" w:rsidRDefault="008B4316" w:rsidP="008B431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>5.4. В период действия обстоятельств непреодолимой силы, которые освобождают Стороны от ответственности, выполнение обязательств приостанавливается, и санкции за неисполнение обязательств не применяются.</w:t>
      </w:r>
    </w:p>
    <w:p w:rsidR="008B4316" w:rsidRPr="008B4316" w:rsidRDefault="008B4316" w:rsidP="008B431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>5.5. 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8B4316" w:rsidRPr="008B4316" w:rsidRDefault="008B4316" w:rsidP="008B431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>5.6. Если действие обстоятельств непреодолимой силы продолжается более 3 месяцев, Стороны должны договориться о судьбе настоящего Договора. Если соглашение Сторонами не достигнуто,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</w:t>
      </w:r>
      <w:r w:rsidRPr="008B431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8B4316" w:rsidRDefault="008B4316" w:rsidP="008B4316">
      <w:pPr>
        <w:spacing w:after="120" w:line="240" w:lineRule="auto"/>
        <w:outlineLvl w:val="0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07657B" w:rsidRDefault="0007657B" w:rsidP="008B4316">
      <w:pPr>
        <w:spacing w:after="120" w:line="240" w:lineRule="auto"/>
        <w:outlineLvl w:val="0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07657B" w:rsidRPr="008B4316" w:rsidRDefault="0007657B" w:rsidP="008B4316">
      <w:pPr>
        <w:spacing w:after="120" w:line="240" w:lineRule="auto"/>
        <w:outlineLvl w:val="0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8B4316" w:rsidRPr="008B4316" w:rsidRDefault="008B4316" w:rsidP="008B4316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Раздел 6. Прочие условия</w:t>
      </w:r>
    </w:p>
    <w:p w:rsidR="008B4316" w:rsidRPr="008B4316" w:rsidRDefault="008B4316" w:rsidP="008B431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>6.1. Перемена лиц по настоящему договору за исключением случаев, предусмотренных законодательством Российской Федерации, не допускается.</w:t>
      </w:r>
    </w:p>
    <w:p w:rsidR="008B4316" w:rsidRPr="008B4316" w:rsidRDefault="008B4316" w:rsidP="008B431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>6.2. Если в процессе осуществления строительства объектов, предусмотренных утвержденным проектом планировки застроенной территории, возникает необходимость внести изменения в указанный в пункте 2.1.2 настоящего договора план-график строительства, которые могут повлиять на продолжительность строительства, то такие изменения должны производится по согласованию сторон в письменной форме.</w:t>
      </w:r>
    </w:p>
    <w:p w:rsidR="008B4316" w:rsidRPr="008B4316" w:rsidRDefault="008B4316" w:rsidP="008B431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>6.3. При изменении законодательных и нормативных актов, ухудшающих положение сторон по сравнению с их состоянием в период заключения настоящего договора, что приведет к дополнительным затратам времени и денежных средств, согласованные сроки строительства, предусмотренные указанным в пункте 2.1.2 настоящего договора планом-графиком, могут быть отодвинуты соразмерно этому времени. В этом случае Застройщик согласовывает сроки строительства с Округом, с оформлением дополнительного соглашения к настоящему договору.</w:t>
      </w:r>
    </w:p>
    <w:p w:rsidR="008B4316" w:rsidRPr="008B4316" w:rsidRDefault="008B4316" w:rsidP="008B431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>6.4. Обо всех изменениях в платежных и почтовых реквизитах Стороны обязаны немедленно извещать друг друга. Действия, совершенные по старым адресам и счетам, совершенные до получения уведомлений об их изменении, засчитываются в исполнение обязательств.</w:t>
      </w:r>
    </w:p>
    <w:p w:rsidR="008B4316" w:rsidRPr="008B4316" w:rsidRDefault="008B4316" w:rsidP="008B431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 xml:space="preserve">6.5. Настоящий договор составлен в двух экземплярах, имеющих равную юридическую силу, по одному для каждой из Сторон. </w:t>
      </w:r>
    </w:p>
    <w:p w:rsidR="008B4316" w:rsidRPr="008B4316" w:rsidRDefault="008B4316" w:rsidP="008B431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>6.6. К настоящему Договору в качестве неотъемлемой части прилагаются:</w:t>
      </w:r>
    </w:p>
    <w:p w:rsidR="008B4316" w:rsidRPr="008B4316" w:rsidRDefault="008B4316" w:rsidP="008B4316">
      <w:pPr>
        <w:numPr>
          <w:ilvl w:val="0"/>
          <w:numId w:val="23"/>
        </w:numPr>
        <w:tabs>
          <w:tab w:val="num" w:pos="1080"/>
        </w:tabs>
        <w:autoSpaceDE w:val="0"/>
        <w:autoSpaceDN w:val="0"/>
        <w:spacing w:after="0" w:line="240" w:lineRule="auto"/>
        <w:ind w:left="0"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>Графическое изображение застроенной территории (приложение №1);</w:t>
      </w:r>
    </w:p>
    <w:p w:rsidR="008B4316" w:rsidRPr="008B4316" w:rsidRDefault="008B4316" w:rsidP="008B4316">
      <w:pPr>
        <w:numPr>
          <w:ilvl w:val="0"/>
          <w:numId w:val="23"/>
        </w:numPr>
        <w:tabs>
          <w:tab w:val="num" w:pos="1080"/>
        </w:tabs>
        <w:autoSpaceDE w:val="0"/>
        <w:autoSpaceDN w:val="0"/>
        <w:spacing w:after="0" w:line="240" w:lineRule="auto"/>
        <w:ind w:left="0"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>Перечень расположенных на застроенной территории зданий, строений, сооружений, подлежащих сносу  (приложение № 2);</w:t>
      </w:r>
    </w:p>
    <w:p w:rsidR="008B4316" w:rsidRPr="008B4316" w:rsidRDefault="008B4316" w:rsidP="008B4316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</w:pPr>
    </w:p>
    <w:p w:rsidR="008B4316" w:rsidRPr="008B4316" w:rsidRDefault="008B4316" w:rsidP="008B4316">
      <w:pPr>
        <w:widowControl w:val="0"/>
        <w:spacing w:after="0" w:line="240" w:lineRule="auto"/>
        <w:ind w:left="360" w:firstLine="348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7. Юридические адреса и реквизиты сторон:</w:t>
      </w:r>
    </w:p>
    <w:p w:rsidR="008B4316" w:rsidRPr="008B4316" w:rsidRDefault="008B4316" w:rsidP="008B4316">
      <w:pPr>
        <w:widowControl w:val="0"/>
        <w:spacing w:after="0" w:line="240" w:lineRule="auto"/>
        <w:ind w:left="360" w:firstLine="348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4414"/>
        <w:gridCol w:w="239"/>
        <w:gridCol w:w="4342"/>
      </w:tblGrid>
      <w:tr w:rsidR="008B4316" w:rsidRPr="008B4316" w:rsidTr="0034148B">
        <w:tblPrEx>
          <w:tblCellMar>
            <w:top w:w="0" w:type="dxa"/>
            <w:bottom w:w="0" w:type="dxa"/>
          </w:tblCellMar>
        </w:tblPrEx>
        <w:tc>
          <w:tcPr>
            <w:tcW w:w="4548" w:type="dxa"/>
          </w:tcPr>
          <w:p w:rsidR="008B4316" w:rsidRPr="008B4316" w:rsidRDefault="008B4316" w:rsidP="008B431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43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Округ:</w:t>
            </w:r>
          </w:p>
        </w:tc>
        <w:tc>
          <w:tcPr>
            <w:tcW w:w="240" w:type="dxa"/>
          </w:tcPr>
          <w:p w:rsidR="008B4316" w:rsidRPr="008B4316" w:rsidRDefault="008B4316" w:rsidP="008B431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8B4316" w:rsidRPr="008B4316" w:rsidRDefault="008B4316" w:rsidP="008B431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43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Застройщик:</w:t>
            </w:r>
          </w:p>
        </w:tc>
      </w:tr>
      <w:tr w:rsidR="008B4316" w:rsidRPr="008B4316" w:rsidTr="0034148B">
        <w:tblPrEx>
          <w:tblCellMar>
            <w:top w:w="0" w:type="dxa"/>
            <w:bottom w:w="0" w:type="dxa"/>
          </w:tblCellMar>
        </w:tblPrEx>
        <w:tc>
          <w:tcPr>
            <w:tcW w:w="4548" w:type="dxa"/>
          </w:tcPr>
          <w:p w:rsidR="008B4316" w:rsidRPr="008B4316" w:rsidRDefault="008B4316" w:rsidP="008B4316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316" w:rsidRPr="008B4316" w:rsidRDefault="008B4316" w:rsidP="008B4316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4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</w:tc>
        <w:tc>
          <w:tcPr>
            <w:tcW w:w="240" w:type="dxa"/>
          </w:tcPr>
          <w:p w:rsidR="008B4316" w:rsidRPr="008B4316" w:rsidRDefault="008B4316" w:rsidP="008B431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8B4316" w:rsidRPr="008B4316" w:rsidRDefault="008B4316" w:rsidP="008B43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316" w:rsidRPr="008B4316" w:rsidRDefault="008B4316" w:rsidP="008B43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B4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адрес:</w:t>
            </w:r>
          </w:p>
        </w:tc>
      </w:tr>
      <w:tr w:rsidR="008B4316" w:rsidRPr="008B4316" w:rsidTr="0034148B">
        <w:tblPrEx>
          <w:tblCellMar>
            <w:top w:w="0" w:type="dxa"/>
            <w:bottom w:w="0" w:type="dxa"/>
          </w:tblCellMar>
        </w:tblPrEx>
        <w:tc>
          <w:tcPr>
            <w:tcW w:w="4548" w:type="dxa"/>
          </w:tcPr>
          <w:p w:rsidR="008B4316" w:rsidRPr="008B4316" w:rsidRDefault="008B4316" w:rsidP="008B431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316" w:rsidRPr="008B4316" w:rsidRDefault="008B4316" w:rsidP="008B431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B4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З</w:t>
            </w:r>
            <w:r w:rsidRPr="008B431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.Л.Воробьева</w:t>
            </w:r>
          </w:p>
          <w:p w:rsidR="008B4316" w:rsidRPr="008B4316" w:rsidRDefault="008B4316" w:rsidP="008B4316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431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                        м.п.    </w:t>
            </w:r>
          </w:p>
        </w:tc>
        <w:tc>
          <w:tcPr>
            <w:tcW w:w="240" w:type="dxa"/>
          </w:tcPr>
          <w:p w:rsidR="008B4316" w:rsidRPr="008B4316" w:rsidRDefault="008B4316" w:rsidP="008B431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8B4316" w:rsidRPr="008B4316" w:rsidRDefault="008B4316" w:rsidP="008B431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B4316" w:rsidRPr="008B4316" w:rsidRDefault="008B4316" w:rsidP="008B431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43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_______________________ </w:t>
            </w:r>
            <w:r w:rsidRPr="008B4316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/____________/</w:t>
            </w:r>
          </w:p>
          <w:p w:rsidR="008B4316" w:rsidRPr="008B4316" w:rsidRDefault="008B4316" w:rsidP="008B431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43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м.п.</w:t>
            </w:r>
          </w:p>
        </w:tc>
      </w:tr>
    </w:tbl>
    <w:p w:rsidR="00A31BCD" w:rsidRDefault="00A31BCD" w:rsidP="008B43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316" w:rsidRPr="008B4316" w:rsidRDefault="00A31BCD" w:rsidP="008B43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8B4316" w:rsidRPr="008B43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8B4316" w:rsidRPr="008B4316" w:rsidRDefault="008B4316" w:rsidP="008B4316">
      <w:pPr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 w:rsidRPr="008B4316">
        <w:rPr>
          <w:rFonts w:ascii="Times New Roman" w:hAnsi="Times New Roman"/>
          <w:noProof/>
          <w:sz w:val="24"/>
          <w:szCs w:val="24"/>
          <w:lang w:eastAsia="ru-RU"/>
        </w:rPr>
        <w:t>к договору развития застроенной территории</w:t>
      </w:r>
    </w:p>
    <w:p w:rsidR="008B4316" w:rsidRPr="008B4316" w:rsidRDefault="008B4316" w:rsidP="008B4316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B4316" w:rsidRPr="008B4316" w:rsidRDefault="008B4316" w:rsidP="008B4316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B4316" w:rsidRPr="008B4316" w:rsidRDefault="008B4316" w:rsidP="008B4316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8B4316">
        <w:rPr>
          <w:rFonts w:ascii="Times New Roman" w:hAnsi="Times New Roman"/>
          <w:noProof/>
          <w:sz w:val="28"/>
          <w:szCs w:val="28"/>
          <w:lang w:eastAsia="ru-RU"/>
        </w:rPr>
        <w:t>Графическое расположение территории под развитие</w:t>
      </w:r>
      <w:r w:rsidRPr="008B4316">
        <w:rPr>
          <w:rFonts w:ascii="Times New Roman" w:hAnsi="Times New Roman"/>
          <w:noProof/>
          <w:sz w:val="28"/>
          <w:szCs w:val="28"/>
          <w:lang w:eastAsia="ru-RU"/>
        </w:rPr>
        <w:br/>
        <w:t xml:space="preserve"> в Свердловской области, Сысертском районе, г. Арамиль, кадастровом квартале 66:33:0101005</w:t>
      </w:r>
    </w:p>
    <w:p w:rsidR="008B4316" w:rsidRPr="008B4316" w:rsidRDefault="008B4316" w:rsidP="008B4316">
      <w:pPr>
        <w:rPr>
          <w:noProof/>
          <w:lang w:eastAsia="ru-RU"/>
        </w:rPr>
      </w:pPr>
    </w:p>
    <w:p w:rsidR="008B4316" w:rsidRPr="008B4316" w:rsidRDefault="008B4316" w:rsidP="008B4316">
      <w:pPr>
        <w:rPr>
          <w:noProof/>
          <w:lang w:eastAsia="ru-RU"/>
        </w:rPr>
      </w:pPr>
    </w:p>
    <w:p w:rsidR="008B4316" w:rsidRPr="008B4316" w:rsidRDefault="008B4316" w:rsidP="008B4316">
      <w:pPr>
        <w:rPr>
          <w:noProof/>
          <w:lang w:eastAsia="ru-RU"/>
        </w:rPr>
      </w:pPr>
    </w:p>
    <w:p w:rsidR="008B4316" w:rsidRPr="008B4316" w:rsidRDefault="00A31BCD" w:rsidP="008B4316">
      <w:r w:rsidRPr="008B4316">
        <w:rPr>
          <w:noProof/>
          <w:lang w:eastAsia="ru-RU"/>
        </w:rPr>
        <w:drawing>
          <wp:inline distT="0" distB="0" distL="0" distR="0">
            <wp:extent cx="5934075" cy="3295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316" w:rsidRPr="008B4316" w:rsidRDefault="00A31BCD" w:rsidP="008B43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bookmarkStart w:id="3" w:name="_GoBack"/>
      <w:bookmarkEnd w:id="3"/>
      <w:r w:rsidR="008B4316" w:rsidRPr="008B43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8B4316" w:rsidRPr="008B4316" w:rsidRDefault="008B4316" w:rsidP="008B43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>к Договору о развитии застроенной территории</w:t>
      </w:r>
    </w:p>
    <w:p w:rsidR="008B4316" w:rsidRPr="008B4316" w:rsidRDefault="008B4316" w:rsidP="008B43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316" w:rsidRPr="008B4316" w:rsidRDefault="008B4316" w:rsidP="008B43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316" w:rsidRPr="008B4316" w:rsidRDefault="008B4316" w:rsidP="008B43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316" w:rsidRPr="008B4316" w:rsidRDefault="008B4316" w:rsidP="008B43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316" w:rsidRPr="008B4316" w:rsidRDefault="008B4316" w:rsidP="008B43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316" w:rsidRPr="008B4316" w:rsidRDefault="008B4316" w:rsidP="008B43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расположенных на застроенной территории</w:t>
      </w:r>
    </w:p>
    <w:p w:rsidR="008B4316" w:rsidRPr="008B4316" w:rsidRDefault="008B4316" w:rsidP="008B43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b/>
          <w:sz w:val="24"/>
          <w:szCs w:val="24"/>
          <w:lang w:eastAsia="ru-RU"/>
        </w:rPr>
        <w:t>зданий, строений, сооружений, подлежащих сносу</w:t>
      </w:r>
    </w:p>
    <w:p w:rsidR="008B4316" w:rsidRPr="008B4316" w:rsidRDefault="008B4316" w:rsidP="008B43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316" w:rsidRPr="008B4316" w:rsidRDefault="008B4316" w:rsidP="008B43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316" w:rsidRPr="008B4316" w:rsidRDefault="008B4316" w:rsidP="008B43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316" w:rsidRPr="008B4316" w:rsidRDefault="008B4316" w:rsidP="008B43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>1. Многоквартирный  жилой дом № 111 по улице Рабочая города Арамиль</w:t>
      </w:r>
    </w:p>
    <w:p w:rsidR="008B4316" w:rsidRPr="008B4316" w:rsidRDefault="008B4316" w:rsidP="008B43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>2. Многоквартирный  жилой дом № 113 по улице Рабочая города Арамиль</w:t>
      </w:r>
    </w:p>
    <w:p w:rsidR="008B4316" w:rsidRPr="008B4316" w:rsidRDefault="008B4316" w:rsidP="008B43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>3. Многоквартирный  жилой дом № 114 по улице Рабочая города Арамиль</w:t>
      </w:r>
    </w:p>
    <w:p w:rsidR="008B4316" w:rsidRPr="008B4316" w:rsidRDefault="008B4316" w:rsidP="008B43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>4. Многоквартирный  жилой дом № 115 по улице Рабочая города Арамиль</w:t>
      </w:r>
    </w:p>
    <w:p w:rsidR="008B4316" w:rsidRPr="008B4316" w:rsidRDefault="008B4316" w:rsidP="008B43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>5. Многоквартирный  жилой дом № 116 по улице Рабочая города Арамиль</w:t>
      </w:r>
    </w:p>
    <w:p w:rsidR="008B4316" w:rsidRPr="008B4316" w:rsidRDefault="008B4316" w:rsidP="008B43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>6. Многоквартирный  жилой дом № 117 по улице Рабочая города Арамиль</w:t>
      </w:r>
    </w:p>
    <w:p w:rsidR="008B4316" w:rsidRPr="008B4316" w:rsidRDefault="008B4316" w:rsidP="008B43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>7. Многоквартирный  жилой дом № 119 по улице Рабочая города Арамиль</w:t>
      </w:r>
    </w:p>
    <w:p w:rsidR="008B4316" w:rsidRPr="008B4316" w:rsidRDefault="008B4316" w:rsidP="008B43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316">
        <w:rPr>
          <w:rFonts w:ascii="Times New Roman" w:eastAsia="Times New Roman" w:hAnsi="Times New Roman"/>
          <w:sz w:val="24"/>
          <w:szCs w:val="24"/>
          <w:lang w:eastAsia="ru-RU"/>
        </w:rPr>
        <w:t>8. Многоквартирный  жилой дом № 121 по улице Рабочая города Арамиль</w:t>
      </w:r>
    </w:p>
    <w:p w:rsidR="008B4316" w:rsidRPr="008B4316" w:rsidRDefault="008B4316" w:rsidP="008B43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316" w:rsidRPr="008B4316" w:rsidRDefault="008B4316" w:rsidP="008B43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316" w:rsidRPr="008B4316" w:rsidRDefault="008B4316" w:rsidP="008B43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316" w:rsidRPr="008B4316" w:rsidRDefault="008B4316" w:rsidP="008B43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4414"/>
        <w:gridCol w:w="239"/>
        <w:gridCol w:w="4342"/>
      </w:tblGrid>
      <w:tr w:rsidR="008B4316" w:rsidRPr="008B4316" w:rsidTr="0034148B">
        <w:tblPrEx>
          <w:tblCellMar>
            <w:top w:w="0" w:type="dxa"/>
            <w:bottom w:w="0" w:type="dxa"/>
          </w:tblCellMar>
        </w:tblPrEx>
        <w:tc>
          <w:tcPr>
            <w:tcW w:w="4548" w:type="dxa"/>
          </w:tcPr>
          <w:p w:rsidR="008B4316" w:rsidRPr="008B4316" w:rsidRDefault="008B4316" w:rsidP="008B4316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43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Округ:</w:t>
            </w:r>
          </w:p>
        </w:tc>
        <w:tc>
          <w:tcPr>
            <w:tcW w:w="240" w:type="dxa"/>
          </w:tcPr>
          <w:p w:rsidR="008B4316" w:rsidRPr="008B4316" w:rsidRDefault="008B4316" w:rsidP="008B431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8B4316" w:rsidRPr="008B4316" w:rsidRDefault="008B4316" w:rsidP="008B4316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43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Застройщик:</w:t>
            </w:r>
          </w:p>
        </w:tc>
      </w:tr>
      <w:tr w:rsidR="008B4316" w:rsidRPr="008B4316" w:rsidTr="0034148B">
        <w:tblPrEx>
          <w:tblCellMar>
            <w:top w:w="0" w:type="dxa"/>
            <w:bottom w:w="0" w:type="dxa"/>
          </w:tblCellMar>
        </w:tblPrEx>
        <w:tc>
          <w:tcPr>
            <w:tcW w:w="4548" w:type="dxa"/>
          </w:tcPr>
          <w:p w:rsidR="008B4316" w:rsidRPr="008B4316" w:rsidRDefault="008B4316" w:rsidP="008B4316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316" w:rsidRPr="008B4316" w:rsidRDefault="008B4316" w:rsidP="008B4316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</w:tcPr>
          <w:p w:rsidR="008B4316" w:rsidRPr="008B4316" w:rsidRDefault="008B4316" w:rsidP="008B431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8B4316" w:rsidRPr="008B4316" w:rsidRDefault="008B4316" w:rsidP="008B43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316" w:rsidRPr="008B4316" w:rsidRDefault="008B4316" w:rsidP="008B43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4316" w:rsidRPr="008B4316" w:rsidTr="0034148B">
        <w:tblPrEx>
          <w:tblCellMar>
            <w:top w:w="0" w:type="dxa"/>
            <w:bottom w:w="0" w:type="dxa"/>
          </w:tblCellMar>
        </w:tblPrEx>
        <w:tc>
          <w:tcPr>
            <w:tcW w:w="4548" w:type="dxa"/>
          </w:tcPr>
          <w:p w:rsidR="008B4316" w:rsidRPr="008B4316" w:rsidRDefault="008B4316" w:rsidP="008B431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316" w:rsidRPr="008B4316" w:rsidRDefault="008B4316" w:rsidP="008B4316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B4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З</w:t>
            </w:r>
            <w:r w:rsidRPr="008B431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.Л.Воробьева</w:t>
            </w:r>
          </w:p>
          <w:p w:rsidR="008B4316" w:rsidRPr="008B4316" w:rsidRDefault="008B4316" w:rsidP="008B4316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431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                        м.п.    </w:t>
            </w:r>
          </w:p>
        </w:tc>
        <w:tc>
          <w:tcPr>
            <w:tcW w:w="240" w:type="dxa"/>
          </w:tcPr>
          <w:p w:rsidR="008B4316" w:rsidRPr="008B4316" w:rsidRDefault="008B4316" w:rsidP="008B431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8B4316" w:rsidRPr="008B4316" w:rsidRDefault="008B4316" w:rsidP="008B431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B4316" w:rsidRPr="008B4316" w:rsidRDefault="008B4316" w:rsidP="008B431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43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_______________________ </w:t>
            </w:r>
            <w:r w:rsidRPr="008B4316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/____________/</w:t>
            </w:r>
          </w:p>
          <w:p w:rsidR="008B4316" w:rsidRPr="008B4316" w:rsidRDefault="008B4316" w:rsidP="008B431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43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м.п.</w:t>
            </w:r>
          </w:p>
        </w:tc>
      </w:tr>
    </w:tbl>
    <w:p w:rsidR="008B4316" w:rsidRPr="008B4316" w:rsidRDefault="008B4316" w:rsidP="008B43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316" w:rsidRDefault="008B4316" w:rsidP="00E20CFA">
      <w:pPr>
        <w:spacing w:line="12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8B4316" w:rsidRDefault="008B4316" w:rsidP="00E20CFA">
      <w:pPr>
        <w:spacing w:line="12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8B4316" w:rsidRDefault="008B4316" w:rsidP="00E20CFA">
      <w:pPr>
        <w:spacing w:line="12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2D62C3" w:rsidRDefault="002D62C3" w:rsidP="00E20CFA">
      <w:pPr>
        <w:spacing w:line="12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2D62C3" w:rsidRDefault="002D62C3" w:rsidP="00E20CFA">
      <w:pPr>
        <w:spacing w:line="12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2D62C3" w:rsidRDefault="002D62C3" w:rsidP="00E20CFA">
      <w:pPr>
        <w:spacing w:line="12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2D62C3" w:rsidRDefault="002D62C3" w:rsidP="00E20CFA">
      <w:pPr>
        <w:spacing w:line="12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2D62C3" w:rsidRDefault="002D62C3" w:rsidP="00E20CFA">
      <w:pPr>
        <w:spacing w:line="12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2D62C3" w:rsidRDefault="002D62C3" w:rsidP="00E20CFA">
      <w:pPr>
        <w:spacing w:line="12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2D62C3" w:rsidRDefault="002D62C3" w:rsidP="00E20CFA">
      <w:pPr>
        <w:spacing w:line="12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2D62C3" w:rsidRDefault="002D62C3" w:rsidP="00E20CFA">
      <w:pPr>
        <w:spacing w:line="12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2D62C3" w:rsidRPr="002D62C3" w:rsidRDefault="002D62C3" w:rsidP="002D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ar0"/>
      <w:bookmarkEnd w:id="4"/>
    </w:p>
    <w:sectPr w:rsidR="002D62C3" w:rsidRPr="002D62C3" w:rsidSect="00C05C4B">
      <w:headerReference w:type="default" r:id="rId8"/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A9" w:rsidRDefault="00552FA9" w:rsidP="008F4727">
      <w:pPr>
        <w:spacing w:after="0" w:line="240" w:lineRule="auto"/>
      </w:pPr>
      <w:r>
        <w:separator/>
      </w:r>
    </w:p>
  </w:endnote>
  <w:endnote w:type="continuationSeparator" w:id="0">
    <w:p w:rsidR="00552FA9" w:rsidRDefault="00552FA9" w:rsidP="008F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A9" w:rsidRDefault="00552FA9" w:rsidP="008F4727">
      <w:pPr>
        <w:spacing w:after="0" w:line="240" w:lineRule="auto"/>
      </w:pPr>
      <w:r>
        <w:separator/>
      </w:r>
    </w:p>
  </w:footnote>
  <w:footnote w:type="continuationSeparator" w:id="0">
    <w:p w:rsidR="00552FA9" w:rsidRDefault="00552FA9" w:rsidP="008F4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347" w:rsidRDefault="009D6347">
    <w:pPr>
      <w:pStyle w:val="a9"/>
    </w:pPr>
    <w: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51B2"/>
    <w:multiLevelType w:val="hybridMultilevel"/>
    <w:tmpl w:val="2B4A01AA"/>
    <w:lvl w:ilvl="0" w:tplc="0A4EA7F0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28081E"/>
    <w:multiLevelType w:val="multilevel"/>
    <w:tmpl w:val="0BA05D2A"/>
    <w:lvl w:ilvl="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 w15:restartNumberingAfterBreak="0">
    <w:nsid w:val="0F607A85"/>
    <w:multiLevelType w:val="hybridMultilevel"/>
    <w:tmpl w:val="0BAC205E"/>
    <w:lvl w:ilvl="0" w:tplc="2BD8693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1E64AE4"/>
    <w:multiLevelType w:val="hybridMultilevel"/>
    <w:tmpl w:val="93A221D0"/>
    <w:lvl w:ilvl="0" w:tplc="53847AE2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44B3D8D"/>
    <w:multiLevelType w:val="hybridMultilevel"/>
    <w:tmpl w:val="2B443E84"/>
    <w:lvl w:ilvl="0" w:tplc="DEFE3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90FA20">
      <w:numFmt w:val="none"/>
      <w:lvlText w:val=""/>
      <w:lvlJc w:val="left"/>
      <w:pPr>
        <w:tabs>
          <w:tab w:val="num" w:pos="360"/>
        </w:tabs>
      </w:pPr>
    </w:lvl>
    <w:lvl w:ilvl="2" w:tplc="3D565A70">
      <w:numFmt w:val="none"/>
      <w:lvlText w:val=""/>
      <w:lvlJc w:val="left"/>
      <w:pPr>
        <w:tabs>
          <w:tab w:val="num" w:pos="360"/>
        </w:tabs>
      </w:pPr>
    </w:lvl>
    <w:lvl w:ilvl="3" w:tplc="EF6A5D7C">
      <w:numFmt w:val="none"/>
      <w:lvlText w:val=""/>
      <w:lvlJc w:val="left"/>
      <w:pPr>
        <w:tabs>
          <w:tab w:val="num" w:pos="360"/>
        </w:tabs>
      </w:pPr>
    </w:lvl>
    <w:lvl w:ilvl="4" w:tplc="FB882102">
      <w:numFmt w:val="none"/>
      <w:lvlText w:val=""/>
      <w:lvlJc w:val="left"/>
      <w:pPr>
        <w:tabs>
          <w:tab w:val="num" w:pos="360"/>
        </w:tabs>
      </w:pPr>
    </w:lvl>
    <w:lvl w:ilvl="5" w:tplc="CB1449F8">
      <w:numFmt w:val="none"/>
      <w:lvlText w:val=""/>
      <w:lvlJc w:val="left"/>
      <w:pPr>
        <w:tabs>
          <w:tab w:val="num" w:pos="360"/>
        </w:tabs>
      </w:pPr>
    </w:lvl>
    <w:lvl w:ilvl="6" w:tplc="2A42A53A">
      <w:numFmt w:val="none"/>
      <w:lvlText w:val=""/>
      <w:lvlJc w:val="left"/>
      <w:pPr>
        <w:tabs>
          <w:tab w:val="num" w:pos="360"/>
        </w:tabs>
      </w:pPr>
    </w:lvl>
    <w:lvl w:ilvl="7" w:tplc="1EA64216">
      <w:numFmt w:val="none"/>
      <w:lvlText w:val=""/>
      <w:lvlJc w:val="left"/>
      <w:pPr>
        <w:tabs>
          <w:tab w:val="num" w:pos="360"/>
        </w:tabs>
      </w:pPr>
    </w:lvl>
    <w:lvl w:ilvl="8" w:tplc="964C642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C6C06F5"/>
    <w:multiLevelType w:val="hybridMultilevel"/>
    <w:tmpl w:val="C9CC3C7A"/>
    <w:lvl w:ilvl="0" w:tplc="378C7284">
      <w:start w:val="18"/>
      <w:numFmt w:val="decimal"/>
      <w:lvlText w:val="%1."/>
      <w:lvlJc w:val="left"/>
      <w:pPr>
        <w:ind w:left="94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DFF08FD"/>
    <w:multiLevelType w:val="hybridMultilevel"/>
    <w:tmpl w:val="1C7E88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19475D9"/>
    <w:multiLevelType w:val="hybridMultilevel"/>
    <w:tmpl w:val="1C7E88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493006"/>
    <w:multiLevelType w:val="hybridMultilevel"/>
    <w:tmpl w:val="D936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42EBD"/>
    <w:multiLevelType w:val="hybridMultilevel"/>
    <w:tmpl w:val="1C7E88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FF15E8"/>
    <w:multiLevelType w:val="hybridMultilevel"/>
    <w:tmpl w:val="35E854B4"/>
    <w:lvl w:ilvl="0" w:tplc="ACFE42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7A7425"/>
    <w:multiLevelType w:val="hybridMultilevel"/>
    <w:tmpl w:val="DF7E645E"/>
    <w:lvl w:ilvl="0" w:tplc="A6D23D1C">
      <w:start w:val="20"/>
      <w:numFmt w:val="decimal"/>
      <w:lvlText w:val="%1."/>
      <w:lvlJc w:val="left"/>
      <w:pPr>
        <w:ind w:left="1318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12" w15:restartNumberingAfterBreak="0">
    <w:nsid w:val="39B10B76"/>
    <w:multiLevelType w:val="hybridMultilevel"/>
    <w:tmpl w:val="1C7E88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F9B6FAE"/>
    <w:multiLevelType w:val="multilevel"/>
    <w:tmpl w:val="6568C71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6"/>
        </w:tabs>
        <w:ind w:left="25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4"/>
        </w:tabs>
        <w:ind w:left="326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2"/>
        </w:tabs>
        <w:ind w:left="39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8"/>
        </w:tabs>
        <w:ind w:left="5388" w:hanging="11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4" w15:restartNumberingAfterBreak="0">
    <w:nsid w:val="40E55656"/>
    <w:multiLevelType w:val="hybridMultilevel"/>
    <w:tmpl w:val="2B443E84"/>
    <w:lvl w:ilvl="0" w:tplc="DEFE3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90FA20">
      <w:numFmt w:val="none"/>
      <w:lvlText w:val=""/>
      <w:lvlJc w:val="left"/>
      <w:pPr>
        <w:tabs>
          <w:tab w:val="num" w:pos="360"/>
        </w:tabs>
      </w:pPr>
    </w:lvl>
    <w:lvl w:ilvl="2" w:tplc="3D565A70">
      <w:numFmt w:val="none"/>
      <w:lvlText w:val=""/>
      <w:lvlJc w:val="left"/>
      <w:pPr>
        <w:tabs>
          <w:tab w:val="num" w:pos="360"/>
        </w:tabs>
      </w:pPr>
    </w:lvl>
    <w:lvl w:ilvl="3" w:tplc="EF6A5D7C">
      <w:numFmt w:val="none"/>
      <w:lvlText w:val=""/>
      <w:lvlJc w:val="left"/>
      <w:pPr>
        <w:tabs>
          <w:tab w:val="num" w:pos="360"/>
        </w:tabs>
      </w:pPr>
    </w:lvl>
    <w:lvl w:ilvl="4" w:tplc="FB882102">
      <w:numFmt w:val="none"/>
      <w:lvlText w:val=""/>
      <w:lvlJc w:val="left"/>
      <w:pPr>
        <w:tabs>
          <w:tab w:val="num" w:pos="360"/>
        </w:tabs>
      </w:pPr>
    </w:lvl>
    <w:lvl w:ilvl="5" w:tplc="CB1449F8">
      <w:numFmt w:val="none"/>
      <w:lvlText w:val=""/>
      <w:lvlJc w:val="left"/>
      <w:pPr>
        <w:tabs>
          <w:tab w:val="num" w:pos="360"/>
        </w:tabs>
      </w:pPr>
    </w:lvl>
    <w:lvl w:ilvl="6" w:tplc="2A42A53A">
      <w:numFmt w:val="none"/>
      <w:lvlText w:val=""/>
      <w:lvlJc w:val="left"/>
      <w:pPr>
        <w:tabs>
          <w:tab w:val="num" w:pos="360"/>
        </w:tabs>
      </w:pPr>
    </w:lvl>
    <w:lvl w:ilvl="7" w:tplc="1EA64216">
      <w:numFmt w:val="none"/>
      <w:lvlText w:val=""/>
      <w:lvlJc w:val="left"/>
      <w:pPr>
        <w:tabs>
          <w:tab w:val="num" w:pos="360"/>
        </w:tabs>
      </w:pPr>
    </w:lvl>
    <w:lvl w:ilvl="8" w:tplc="964C642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43F6846"/>
    <w:multiLevelType w:val="multilevel"/>
    <w:tmpl w:val="BD5E3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16" w15:restartNumberingAfterBreak="0">
    <w:nsid w:val="4C71592F"/>
    <w:multiLevelType w:val="multilevel"/>
    <w:tmpl w:val="6C58EAE0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 w15:restartNumberingAfterBreak="0">
    <w:nsid w:val="4DB726B6"/>
    <w:multiLevelType w:val="hybridMultilevel"/>
    <w:tmpl w:val="1C7E88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3DF66D3"/>
    <w:multiLevelType w:val="multilevel"/>
    <w:tmpl w:val="0D107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9" w15:restartNumberingAfterBreak="0">
    <w:nsid w:val="71005DA1"/>
    <w:multiLevelType w:val="hybridMultilevel"/>
    <w:tmpl w:val="85047C80"/>
    <w:lvl w:ilvl="0" w:tplc="466061A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1FC18AD"/>
    <w:multiLevelType w:val="hybridMultilevel"/>
    <w:tmpl w:val="6F62772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E1497E"/>
    <w:multiLevelType w:val="hybridMultilevel"/>
    <w:tmpl w:val="0274686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161057"/>
    <w:multiLevelType w:val="hybridMultilevel"/>
    <w:tmpl w:val="1C7E88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A95026E"/>
    <w:multiLevelType w:val="hybridMultilevel"/>
    <w:tmpl w:val="1D14D9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AB305E"/>
    <w:multiLevelType w:val="hybridMultilevel"/>
    <w:tmpl w:val="2DC094D6"/>
    <w:lvl w:ilvl="0" w:tplc="A8DEEED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4"/>
  </w:num>
  <w:num w:numId="5">
    <w:abstractNumId w:val="14"/>
  </w:num>
  <w:num w:numId="6">
    <w:abstractNumId w:val="23"/>
  </w:num>
  <w:num w:numId="7">
    <w:abstractNumId w:val="21"/>
  </w:num>
  <w:num w:numId="8">
    <w:abstractNumId w:val="20"/>
  </w:num>
  <w:num w:numId="9">
    <w:abstractNumId w:val="15"/>
  </w:num>
  <w:num w:numId="10">
    <w:abstractNumId w:val="8"/>
  </w:num>
  <w:num w:numId="11">
    <w:abstractNumId w:val="18"/>
  </w:num>
  <w:num w:numId="12">
    <w:abstractNumId w:val="7"/>
  </w:num>
  <w:num w:numId="13">
    <w:abstractNumId w:val="6"/>
  </w:num>
  <w:num w:numId="14">
    <w:abstractNumId w:val="22"/>
  </w:num>
  <w:num w:numId="15">
    <w:abstractNumId w:val="10"/>
  </w:num>
  <w:num w:numId="16">
    <w:abstractNumId w:val="24"/>
  </w:num>
  <w:num w:numId="17">
    <w:abstractNumId w:val="2"/>
  </w:num>
  <w:num w:numId="18">
    <w:abstractNumId w:val="5"/>
  </w:num>
  <w:num w:numId="19">
    <w:abstractNumId w:val="17"/>
  </w:num>
  <w:num w:numId="20">
    <w:abstractNumId w:val="9"/>
  </w:num>
  <w:num w:numId="21">
    <w:abstractNumId w:val="12"/>
  </w:num>
  <w:num w:numId="22">
    <w:abstractNumId w:val="3"/>
  </w:num>
  <w:num w:numId="23">
    <w:abstractNumId w:val="19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4A"/>
    <w:rsid w:val="00001907"/>
    <w:rsid w:val="0000481E"/>
    <w:rsid w:val="00030B37"/>
    <w:rsid w:val="00035824"/>
    <w:rsid w:val="000404E5"/>
    <w:rsid w:val="00044418"/>
    <w:rsid w:val="00060382"/>
    <w:rsid w:val="00064ABD"/>
    <w:rsid w:val="0006679B"/>
    <w:rsid w:val="00075E5F"/>
    <w:rsid w:val="0007657B"/>
    <w:rsid w:val="000825DC"/>
    <w:rsid w:val="000956F8"/>
    <w:rsid w:val="000A0777"/>
    <w:rsid w:val="000A1245"/>
    <w:rsid w:val="000A757D"/>
    <w:rsid w:val="000B44D9"/>
    <w:rsid w:val="000B68FD"/>
    <w:rsid w:val="000B7177"/>
    <w:rsid w:val="000C22D3"/>
    <w:rsid w:val="000D0022"/>
    <w:rsid w:val="000E20D2"/>
    <w:rsid w:val="000E7F7B"/>
    <w:rsid w:val="000F799A"/>
    <w:rsid w:val="00110338"/>
    <w:rsid w:val="00112B71"/>
    <w:rsid w:val="00120FEC"/>
    <w:rsid w:val="0012134C"/>
    <w:rsid w:val="001407C5"/>
    <w:rsid w:val="0014420C"/>
    <w:rsid w:val="001505D3"/>
    <w:rsid w:val="00160133"/>
    <w:rsid w:val="00162B37"/>
    <w:rsid w:val="00173E58"/>
    <w:rsid w:val="001864B6"/>
    <w:rsid w:val="001A4F85"/>
    <w:rsid w:val="001B13DF"/>
    <w:rsid w:val="001B2E0B"/>
    <w:rsid w:val="001B43C2"/>
    <w:rsid w:val="001C1085"/>
    <w:rsid w:val="001D1293"/>
    <w:rsid w:val="001D32A7"/>
    <w:rsid w:val="001E31C1"/>
    <w:rsid w:val="001F22A1"/>
    <w:rsid w:val="001F3B69"/>
    <w:rsid w:val="0020562F"/>
    <w:rsid w:val="00205EEA"/>
    <w:rsid w:val="002148E4"/>
    <w:rsid w:val="0021513F"/>
    <w:rsid w:val="00223EC3"/>
    <w:rsid w:val="002345B3"/>
    <w:rsid w:val="002408B9"/>
    <w:rsid w:val="00247448"/>
    <w:rsid w:val="002547B2"/>
    <w:rsid w:val="00260A51"/>
    <w:rsid w:val="0026102E"/>
    <w:rsid w:val="00261223"/>
    <w:rsid w:val="002632E1"/>
    <w:rsid w:val="0026370D"/>
    <w:rsid w:val="0028286E"/>
    <w:rsid w:val="0028309E"/>
    <w:rsid w:val="00285A62"/>
    <w:rsid w:val="002B06A0"/>
    <w:rsid w:val="002C2814"/>
    <w:rsid w:val="002D3DD9"/>
    <w:rsid w:val="002D62C3"/>
    <w:rsid w:val="002E3090"/>
    <w:rsid w:val="002E382B"/>
    <w:rsid w:val="002E6B16"/>
    <w:rsid w:val="002F1952"/>
    <w:rsid w:val="002F31C0"/>
    <w:rsid w:val="002F4C23"/>
    <w:rsid w:val="002F7D7F"/>
    <w:rsid w:val="00300EBA"/>
    <w:rsid w:val="0030316F"/>
    <w:rsid w:val="003235C7"/>
    <w:rsid w:val="00324F0D"/>
    <w:rsid w:val="003253B6"/>
    <w:rsid w:val="00327DDA"/>
    <w:rsid w:val="0034148B"/>
    <w:rsid w:val="00342159"/>
    <w:rsid w:val="00355494"/>
    <w:rsid w:val="00362D5E"/>
    <w:rsid w:val="00363A37"/>
    <w:rsid w:val="00372343"/>
    <w:rsid w:val="00380D5A"/>
    <w:rsid w:val="00382342"/>
    <w:rsid w:val="003B2B78"/>
    <w:rsid w:val="003B68FF"/>
    <w:rsid w:val="003C32D9"/>
    <w:rsid w:val="003D3F4E"/>
    <w:rsid w:val="003D4674"/>
    <w:rsid w:val="003E742B"/>
    <w:rsid w:val="003F5114"/>
    <w:rsid w:val="004043C7"/>
    <w:rsid w:val="004325A3"/>
    <w:rsid w:val="004471FD"/>
    <w:rsid w:val="00454A24"/>
    <w:rsid w:val="00461000"/>
    <w:rsid w:val="00462AC3"/>
    <w:rsid w:val="004666D1"/>
    <w:rsid w:val="00470D75"/>
    <w:rsid w:val="00477FA0"/>
    <w:rsid w:val="00486747"/>
    <w:rsid w:val="00497274"/>
    <w:rsid w:val="004A295D"/>
    <w:rsid w:val="004A4F0C"/>
    <w:rsid w:val="004A6280"/>
    <w:rsid w:val="004A7D39"/>
    <w:rsid w:val="004C0A68"/>
    <w:rsid w:val="004C364B"/>
    <w:rsid w:val="004C43FD"/>
    <w:rsid w:val="004E637B"/>
    <w:rsid w:val="004E6D33"/>
    <w:rsid w:val="004F7796"/>
    <w:rsid w:val="00506FBC"/>
    <w:rsid w:val="005113E4"/>
    <w:rsid w:val="00511CBC"/>
    <w:rsid w:val="00511EC2"/>
    <w:rsid w:val="0051394F"/>
    <w:rsid w:val="0051707D"/>
    <w:rsid w:val="00533C5D"/>
    <w:rsid w:val="00534811"/>
    <w:rsid w:val="00536F07"/>
    <w:rsid w:val="0054797D"/>
    <w:rsid w:val="00552FA9"/>
    <w:rsid w:val="00557949"/>
    <w:rsid w:val="0056276C"/>
    <w:rsid w:val="005A3EDB"/>
    <w:rsid w:val="005B61E0"/>
    <w:rsid w:val="005C0CF0"/>
    <w:rsid w:val="005D1085"/>
    <w:rsid w:val="005D4427"/>
    <w:rsid w:val="005D4C1D"/>
    <w:rsid w:val="005E14B5"/>
    <w:rsid w:val="005F4059"/>
    <w:rsid w:val="005F7294"/>
    <w:rsid w:val="00600F90"/>
    <w:rsid w:val="00601B5B"/>
    <w:rsid w:val="006029AB"/>
    <w:rsid w:val="00610EE9"/>
    <w:rsid w:val="00612C89"/>
    <w:rsid w:val="00613B50"/>
    <w:rsid w:val="00614B40"/>
    <w:rsid w:val="00632311"/>
    <w:rsid w:val="00633A7B"/>
    <w:rsid w:val="00635FDD"/>
    <w:rsid w:val="006435A2"/>
    <w:rsid w:val="00656E22"/>
    <w:rsid w:val="00661F3B"/>
    <w:rsid w:val="006651C4"/>
    <w:rsid w:val="00665A34"/>
    <w:rsid w:val="00670FA4"/>
    <w:rsid w:val="00673253"/>
    <w:rsid w:val="0068420E"/>
    <w:rsid w:val="00685E7F"/>
    <w:rsid w:val="0069038C"/>
    <w:rsid w:val="00692949"/>
    <w:rsid w:val="00693573"/>
    <w:rsid w:val="006A69CE"/>
    <w:rsid w:val="006B00A2"/>
    <w:rsid w:val="006B16A6"/>
    <w:rsid w:val="006C550A"/>
    <w:rsid w:val="006C7BC1"/>
    <w:rsid w:val="006D78F5"/>
    <w:rsid w:val="006F092D"/>
    <w:rsid w:val="006F2106"/>
    <w:rsid w:val="006F2993"/>
    <w:rsid w:val="006F397B"/>
    <w:rsid w:val="006F41CC"/>
    <w:rsid w:val="00706182"/>
    <w:rsid w:val="007065AE"/>
    <w:rsid w:val="00712D13"/>
    <w:rsid w:val="00730489"/>
    <w:rsid w:val="007366CA"/>
    <w:rsid w:val="00740B06"/>
    <w:rsid w:val="007520F2"/>
    <w:rsid w:val="00752F6D"/>
    <w:rsid w:val="0075603E"/>
    <w:rsid w:val="00760B2A"/>
    <w:rsid w:val="007627A6"/>
    <w:rsid w:val="00766104"/>
    <w:rsid w:val="0077293D"/>
    <w:rsid w:val="00776114"/>
    <w:rsid w:val="007836F3"/>
    <w:rsid w:val="0078432F"/>
    <w:rsid w:val="007844B5"/>
    <w:rsid w:val="00785643"/>
    <w:rsid w:val="00791D08"/>
    <w:rsid w:val="007A69BB"/>
    <w:rsid w:val="007B0C79"/>
    <w:rsid w:val="007C3245"/>
    <w:rsid w:val="007C5EF3"/>
    <w:rsid w:val="007C745C"/>
    <w:rsid w:val="007D5F7B"/>
    <w:rsid w:val="007E44FF"/>
    <w:rsid w:val="007F4FE2"/>
    <w:rsid w:val="008102EF"/>
    <w:rsid w:val="0081118F"/>
    <w:rsid w:val="0081308D"/>
    <w:rsid w:val="008263C0"/>
    <w:rsid w:val="00850A5D"/>
    <w:rsid w:val="00854600"/>
    <w:rsid w:val="008574C2"/>
    <w:rsid w:val="00862A19"/>
    <w:rsid w:val="00874E02"/>
    <w:rsid w:val="00875219"/>
    <w:rsid w:val="0088184A"/>
    <w:rsid w:val="00882502"/>
    <w:rsid w:val="00887B8A"/>
    <w:rsid w:val="00897F37"/>
    <w:rsid w:val="008B4316"/>
    <w:rsid w:val="008C2F5B"/>
    <w:rsid w:val="008C368E"/>
    <w:rsid w:val="008D1597"/>
    <w:rsid w:val="008D582E"/>
    <w:rsid w:val="008D6DFA"/>
    <w:rsid w:val="008E5906"/>
    <w:rsid w:val="008E77A8"/>
    <w:rsid w:val="008F4727"/>
    <w:rsid w:val="00902DD9"/>
    <w:rsid w:val="00904793"/>
    <w:rsid w:val="00911BD8"/>
    <w:rsid w:val="00913F13"/>
    <w:rsid w:val="009276E3"/>
    <w:rsid w:val="00935676"/>
    <w:rsid w:val="00944040"/>
    <w:rsid w:val="00944197"/>
    <w:rsid w:val="00945016"/>
    <w:rsid w:val="00951564"/>
    <w:rsid w:val="00977953"/>
    <w:rsid w:val="009821D6"/>
    <w:rsid w:val="009876BC"/>
    <w:rsid w:val="0099070E"/>
    <w:rsid w:val="009B0F7E"/>
    <w:rsid w:val="009B3395"/>
    <w:rsid w:val="009D5A0E"/>
    <w:rsid w:val="009D6347"/>
    <w:rsid w:val="009D6475"/>
    <w:rsid w:val="009F0DE2"/>
    <w:rsid w:val="00A11147"/>
    <w:rsid w:val="00A11BD1"/>
    <w:rsid w:val="00A31BCD"/>
    <w:rsid w:val="00A40751"/>
    <w:rsid w:val="00A5029E"/>
    <w:rsid w:val="00A502F6"/>
    <w:rsid w:val="00A64202"/>
    <w:rsid w:val="00A719FB"/>
    <w:rsid w:val="00A86845"/>
    <w:rsid w:val="00A973A1"/>
    <w:rsid w:val="00AA6A2C"/>
    <w:rsid w:val="00AB4235"/>
    <w:rsid w:val="00AD4550"/>
    <w:rsid w:val="00AF25CF"/>
    <w:rsid w:val="00AF428A"/>
    <w:rsid w:val="00AF4DB8"/>
    <w:rsid w:val="00B117DE"/>
    <w:rsid w:val="00B22357"/>
    <w:rsid w:val="00B3370E"/>
    <w:rsid w:val="00B353AD"/>
    <w:rsid w:val="00B367A1"/>
    <w:rsid w:val="00B752C1"/>
    <w:rsid w:val="00B7646A"/>
    <w:rsid w:val="00B84171"/>
    <w:rsid w:val="00B854FB"/>
    <w:rsid w:val="00B930E2"/>
    <w:rsid w:val="00B94B7E"/>
    <w:rsid w:val="00B964B8"/>
    <w:rsid w:val="00BA7666"/>
    <w:rsid w:val="00BB1BF4"/>
    <w:rsid w:val="00BB4E9B"/>
    <w:rsid w:val="00BC1C15"/>
    <w:rsid w:val="00BD6050"/>
    <w:rsid w:val="00BD7901"/>
    <w:rsid w:val="00BE55D2"/>
    <w:rsid w:val="00C05C4B"/>
    <w:rsid w:val="00C074E4"/>
    <w:rsid w:val="00C11269"/>
    <w:rsid w:val="00C1228E"/>
    <w:rsid w:val="00C17F49"/>
    <w:rsid w:val="00C24916"/>
    <w:rsid w:val="00C3739D"/>
    <w:rsid w:val="00C50FCE"/>
    <w:rsid w:val="00C66B5F"/>
    <w:rsid w:val="00C706FA"/>
    <w:rsid w:val="00C758B7"/>
    <w:rsid w:val="00C77923"/>
    <w:rsid w:val="00C8168D"/>
    <w:rsid w:val="00C92B46"/>
    <w:rsid w:val="00CA058A"/>
    <w:rsid w:val="00CA1CBE"/>
    <w:rsid w:val="00CC6773"/>
    <w:rsid w:val="00CD0ACF"/>
    <w:rsid w:val="00CD1A5C"/>
    <w:rsid w:val="00D039C5"/>
    <w:rsid w:val="00D0798C"/>
    <w:rsid w:val="00D31031"/>
    <w:rsid w:val="00D31A67"/>
    <w:rsid w:val="00D364CE"/>
    <w:rsid w:val="00D42476"/>
    <w:rsid w:val="00D437D9"/>
    <w:rsid w:val="00D53FDF"/>
    <w:rsid w:val="00D55EEC"/>
    <w:rsid w:val="00D6106E"/>
    <w:rsid w:val="00D643A9"/>
    <w:rsid w:val="00D801A4"/>
    <w:rsid w:val="00D83B24"/>
    <w:rsid w:val="00D972F6"/>
    <w:rsid w:val="00DA2A81"/>
    <w:rsid w:val="00DA47A5"/>
    <w:rsid w:val="00DB5943"/>
    <w:rsid w:val="00DD25B7"/>
    <w:rsid w:val="00DD6FA1"/>
    <w:rsid w:val="00DE0796"/>
    <w:rsid w:val="00E16AA8"/>
    <w:rsid w:val="00E20CFA"/>
    <w:rsid w:val="00E215E2"/>
    <w:rsid w:val="00E27B63"/>
    <w:rsid w:val="00E345BA"/>
    <w:rsid w:val="00E47651"/>
    <w:rsid w:val="00E5379B"/>
    <w:rsid w:val="00E561BB"/>
    <w:rsid w:val="00E56F93"/>
    <w:rsid w:val="00E60D0A"/>
    <w:rsid w:val="00E60F37"/>
    <w:rsid w:val="00E6447C"/>
    <w:rsid w:val="00E74CB0"/>
    <w:rsid w:val="00E77789"/>
    <w:rsid w:val="00E81F75"/>
    <w:rsid w:val="00E85C80"/>
    <w:rsid w:val="00E97C49"/>
    <w:rsid w:val="00EA3A5F"/>
    <w:rsid w:val="00EA6D13"/>
    <w:rsid w:val="00EB0686"/>
    <w:rsid w:val="00EB400D"/>
    <w:rsid w:val="00EC4950"/>
    <w:rsid w:val="00EC4EF1"/>
    <w:rsid w:val="00EC65F6"/>
    <w:rsid w:val="00ED3EA9"/>
    <w:rsid w:val="00EF1A9E"/>
    <w:rsid w:val="00EF7E99"/>
    <w:rsid w:val="00F0229F"/>
    <w:rsid w:val="00F02AF3"/>
    <w:rsid w:val="00F05514"/>
    <w:rsid w:val="00F0740C"/>
    <w:rsid w:val="00F1494B"/>
    <w:rsid w:val="00F23397"/>
    <w:rsid w:val="00F24D55"/>
    <w:rsid w:val="00F2564B"/>
    <w:rsid w:val="00F3065F"/>
    <w:rsid w:val="00F31F12"/>
    <w:rsid w:val="00F33832"/>
    <w:rsid w:val="00F33930"/>
    <w:rsid w:val="00F37DF2"/>
    <w:rsid w:val="00F4260C"/>
    <w:rsid w:val="00F43054"/>
    <w:rsid w:val="00F4556B"/>
    <w:rsid w:val="00F54D4F"/>
    <w:rsid w:val="00F70FDC"/>
    <w:rsid w:val="00F7110E"/>
    <w:rsid w:val="00F72C86"/>
    <w:rsid w:val="00F75893"/>
    <w:rsid w:val="00F8125C"/>
    <w:rsid w:val="00F81394"/>
    <w:rsid w:val="00F855B6"/>
    <w:rsid w:val="00F909FB"/>
    <w:rsid w:val="00F91A94"/>
    <w:rsid w:val="00F947EF"/>
    <w:rsid w:val="00F95C11"/>
    <w:rsid w:val="00FA1929"/>
    <w:rsid w:val="00FA3338"/>
    <w:rsid w:val="00FA5D82"/>
    <w:rsid w:val="00FB104E"/>
    <w:rsid w:val="00FB45A3"/>
    <w:rsid w:val="00FB4CF6"/>
    <w:rsid w:val="00FC3445"/>
    <w:rsid w:val="00FC3BCA"/>
    <w:rsid w:val="00FC65A4"/>
    <w:rsid w:val="00FD46B9"/>
    <w:rsid w:val="00FE02F7"/>
    <w:rsid w:val="00FE2593"/>
    <w:rsid w:val="00FE432C"/>
    <w:rsid w:val="00FF13E9"/>
    <w:rsid w:val="00FF35A2"/>
    <w:rsid w:val="00FF40E3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7688E-91F8-444F-89B8-2CBD4EFD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E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818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184A"/>
  </w:style>
  <w:style w:type="paragraph" w:styleId="a3">
    <w:name w:val="Normal (Web)"/>
    <w:basedOn w:val="a"/>
    <w:uiPriority w:val="99"/>
    <w:unhideWhenUsed/>
    <w:rsid w:val="008818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818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184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8184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C1C15"/>
    <w:rPr>
      <w:sz w:val="22"/>
      <w:szCs w:val="22"/>
      <w:lang w:eastAsia="en-US"/>
    </w:rPr>
  </w:style>
  <w:style w:type="character" w:styleId="a8">
    <w:name w:val="FollowedHyperlink"/>
    <w:uiPriority w:val="99"/>
    <w:semiHidden/>
    <w:unhideWhenUsed/>
    <w:rsid w:val="00E60D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8F47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8F4727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8F47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8F4727"/>
    <w:rPr>
      <w:sz w:val="22"/>
      <w:szCs w:val="22"/>
      <w:lang w:eastAsia="en-US"/>
    </w:rPr>
  </w:style>
  <w:style w:type="paragraph" w:customStyle="1" w:styleId="1">
    <w:name w:val="1"/>
    <w:basedOn w:val="a"/>
    <w:rsid w:val="00DD6FA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 Indent"/>
    <w:basedOn w:val="a"/>
    <w:rsid w:val="006D78F5"/>
    <w:pPr>
      <w:spacing w:after="0" w:line="240" w:lineRule="auto"/>
      <w:ind w:firstLine="72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6D78F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7065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7065A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e">
    <w:name w:val="Table Grid"/>
    <w:basedOn w:val="a1"/>
    <w:rsid w:val="00F4305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16AA8"/>
    <w:pPr>
      <w:ind w:left="708"/>
    </w:pPr>
  </w:style>
  <w:style w:type="paragraph" w:styleId="3">
    <w:name w:val="Body Text 3"/>
    <w:basedOn w:val="a"/>
    <w:link w:val="30"/>
    <w:uiPriority w:val="99"/>
    <w:semiHidden/>
    <w:unhideWhenUsed/>
    <w:rsid w:val="008B43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B4316"/>
    <w:rPr>
      <w:sz w:val="16"/>
      <w:szCs w:val="16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8B43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B4316"/>
    <w:rPr>
      <w:sz w:val="16"/>
      <w:szCs w:val="16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8B4316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8B431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10</Pages>
  <Words>3688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УТВЕРЖДАЮ</vt:lpstr>
    </vt:vector>
  </TitlesOfParts>
  <Company>TOSHIBA</Company>
  <LinksUpToDate>false</LinksUpToDate>
  <CharactersWithSpaces>24667</CharactersWithSpaces>
  <SharedDoc>false</SharedDoc>
  <HLinks>
    <vt:vector size="168" baseType="variant">
      <vt:variant>
        <vt:i4>5701634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5373954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2883689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consultantplus://offline/ref=62B87DEF8ACDFA6562A17114869CF7DBB9F0210F7F93E5B6CEEC1F49205A495EBF0D95621FBAAD8AD5b9L</vt:lpwstr>
      </vt:variant>
      <vt:variant>
        <vt:lpwstr/>
      </vt:variant>
      <vt:variant>
        <vt:i4>3473515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consultantplus://offline/ref=099B93BA55C607D798093AECA334772C4B19F439D1187E07ED42BF1C11661A83BA7EA6B16627716AA8y1L</vt:lpwstr>
      </vt:variant>
      <vt:variant>
        <vt:lpwstr/>
      </vt:variant>
      <vt:variant>
        <vt:i4>2687084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consultantplus://offline/ref=916CDB773FD7773D6C0C5831EE98826E32C457E86587FCF8FA8C6C0EF0747092D90A2BE761FCDAB8eFb9K</vt:lpwstr>
      </vt:variant>
      <vt:variant>
        <vt:lpwstr/>
      </vt:variant>
      <vt:variant>
        <vt:i4>4784214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consultantplus://offline/ref=916CDB773FD7773D6C0C5831EE98826E32C45DE26683FCF8FA8C6C0EF0747092D90A2BE762eFbDK</vt:lpwstr>
      </vt:variant>
      <vt:variant>
        <vt:lpwstr/>
      </vt:variant>
      <vt:variant>
        <vt:i4>720905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consultantplus://offline/ref=B3DE1DE0DA6F0770D32D7CC7ED52CBB33A0F61B58B40940866C4F0802AD7B5C32AA960AE4D549028Q4J</vt:lpwstr>
      </vt:variant>
      <vt:variant>
        <vt:lpwstr/>
      </vt:variant>
      <vt:variant>
        <vt:i4>1179650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consultantplus://offline/ref=2EA4E748F6EB6D658244EC243141423180D5E8B6CDB55DAACF9B64EFA7BB0E44FAg4h2E</vt:lpwstr>
      </vt:variant>
      <vt:variant>
        <vt:lpwstr/>
      </vt:variant>
      <vt:variant>
        <vt:i4>7864419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consultantplus://offline/ref=9974C44A4D2DEFFE488468FB32C9F022958378FA57E299EC6FBD3BC8A41C71A2E604F1A9kB7BH</vt:lpwstr>
      </vt:variant>
      <vt:variant>
        <vt:lpwstr/>
      </vt:variant>
      <vt:variant>
        <vt:i4>8323120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consultantplus://offline/ref=9974C44A4D2DEFFE488468FB32C9F022958378FA57E299EC6FBD3BC8A41C71A2E604F1AEB80FFF3DkB71H</vt:lpwstr>
      </vt:variant>
      <vt:variant>
        <vt:lpwstr/>
      </vt:variant>
      <vt:variant>
        <vt:i4>8323123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consultantplus://offline/ref=9974C44A4D2DEFFE488468FB32C9F022958378FA57E299EC6FBD3BC8A41C71A2E604F1AEB80FFF3DkB72H</vt:lpwstr>
      </vt:variant>
      <vt:variant>
        <vt:lpwstr/>
      </vt:variant>
      <vt:variant>
        <vt:i4>8323120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consultantplus://offline/ref=9974C44A4D2DEFFE488468FB32C9F022958378FA57E299EC6FBD3BC8A41C71A2E604F1AEB80FFF3CkB76H</vt:lpwstr>
      </vt:variant>
      <vt:variant>
        <vt:lpwstr/>
      </vt:variant>
      <vt:variant>
        <vt:i4>8323125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consultantplus://offline/ref=9974C44A4D2DEFFE488468FB32C9F022958378FA57E299EC6FBD3BC8A41C71A2E604F1AEB80FFF3CkB73H</vt:lpwstr>
      </vt:variant>
      <vt:variant>
        <vt:lpwstr/>
      </vt:variant>
      <vt:variant>
        <vt:i4>7864380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consultantplus://offline/ref=9974C44A4D2DEFFE488468FB32C9F022958378FA57E299EC6FBD3BC8A41C71A2E604F1AAkB7EH</vt:lpwstr>
      </vt:variant>
      <vt:variant>
        <vt:lpwstr/>
      </vt:variant>
      <vt:variant>
        <vt:i4>7864427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consultantplus://offline/ref=9974C44A4D2DEFFE488468FB32C9F022958378FA57E299EC6FBD3BC8A41C71A2E604F1ABkB71H</vt:lpwstr>
      </vt:variant>
      <vt:variant>
        <vt:lpwstr/>
      </vt:variant>
      <vt:variant>
        <vt:i4>8323126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consultantplus://offline/ref=9974C44A4D2DEFFE488468FB32C9F022958378FA57E299EC6FBD3BC8A41C71A2E604F1AEB80FFF3AkB72H</vt:lpwstr>
      </vt:variant>
      <vt:variant>
        <vt:lpwstr/>
      </vt:variant>
      <vt:variant>
        <vt:i4>8323177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consultantplus://offline/ref=9974C44A4D2DEFFE488468FB32C9F022958378FA57E299EC6FBD3BC8A41C71A2E604F1AEB80FFF39kB75H</vt:lpwstr>
      </vt:variant>
      <vt:variant>
        <vt:lpwstr/>
      </vt:variant>
      <vt:variant>
        <vt:i4>7864383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consultantplus://offline/ref=9974C44A4D2DEFFE488468FB32C9F022958378FA57E299EC6FBD3BC8A41C71A2E604F1ACkB7DH</vt:lpwstr>
      </vt:variant>
      <vt:variant>
        <vt:lpwstr/>
      </vt:variant>
      <vt:variant>
        <vt:i4>7864377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consultantplus://offline/ref=9974C44A4D2DEFFE488468FB32C9F022958378FA57E299EC6FBD3BC8A41C71A2E604F1ADkB7EH</vt:lpwstr>
      </vt:variant>
      <vt:variant>
        <vt:lpwstr/>
      </vt:variant>
      <vt:variant>
        <vt:i4>7864382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consultantplus://offline/ref=9974C44A4D2DEFFE488468FB32C9F022958378FA57E299EC6FBD3BC8A41C71A2E604F1ADkB7BH</vt:lpwstr>
      </vt:variant>
      <vt:variant>
        <vt:lpwstr/>
      </vt:variant>
      <vt:variant>
        <vt:i4>8323132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consultantplus://offline/ref=9974C44A4D2DEFFE488468FB32C9F022958378FA57E299EC6FBD3BC8A41C71A2E604F1AEB80FFF38kB7AH</vt:lpwstr>
      </vt:variant>
      <vt:variant>
        <vt:lpwstr/>
      </vt:variant>
      <vt:variant>
        <vt:i4>8323178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consultantplus://offline/ref=9974C44A4D2DEFFE488468FB32C9F022958378FA57E299EC6FBD3BC8A41C71A2E604F1AEB80FFF38kB77H</vt:lpwstr>
      </vt:variant>
      <vt:variant>
        <vt:lpwstr/>
      </vt:variant>
      <vt:variant>
        <vt:i4>7864428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consultantplus://offline/ref=9974C44A4D2DEFFE488468FB32C9F022958378FA57E299EC6FBD3BC8A41C71A2E604F1AEkB71H</vt:lpwstr>
      </vt:variant>
      <vt:variant>
        <vt:lpwstr/>
      </vt:variant>
      <vt:variant>
        <vt:i4>1179650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consultantplus://offline/ref=2EA4E748F6EB6D658244EC243141423180D5E8B6CDB55DAACF9B64EFA7BB0E44FAg4h2E</vt:lpwstr>
      </vt:variant>
      <vt:variant>
        <vt:lpwstr/>
      </vt:variant>
      <vt:variant>
        <vt:i4>1179650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consultantplus://offline/ref=2EA4E748F6EB6D658244EC243141423180D5E8B6CDB55DAACF9B64EFA7BB0E44FAg4h2E</vt:lpwstr>
      </vt:variant>
      <vt:variant>
        <vt:lpwstr/>
      </vt:variant>
      <vt:variant>
        <vt:i4>3866624</vt:i4>
      </vt:variant>
      <vt:variant>
        <vt:i4>6</vt:i4>
      </vt:variant>
      <vt:variant>
        <vt:i4>0</vt:i4>
      </vt:variant>
      <vt:variant>
        <vt:i4>5</vt:i4>
      </vt:variant>
      <vt:variant>
        <vt:lpwstr>mailto:adm@aramilgo.ru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6619136</vt:i4>
      </vt:variant>
      <vt:variant>
        <vt:i4>0</vt:i4>
      </vt:variant>
      <vt:variant>
        <vt:i4>0</vt:i4>
      </vt:variant>
      <vt:variant>
        <vt:i4>5</vt:i4>
      </vt:variant>
      <vt:variant>
        <vt:lpwstr>mailto:kumi-aramil@mail.ru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comp</dc:creator>
  <cp:keywords/>
  <dc:description/>
  <cp:lastModifiedBy>Олег Печеркин</cp:lastModifiedBy>
  <cp:revision>2</cp:revision>
  <cp:lastPrinted>2016-06-27T07:52:00Z</cp:lastPrinted>
  <dcterms:created xsi:type="dcterms:W3CDTF">2016-08-10T15:31:00Z</dcterms:created>
  <dcterms:modified xsi:type="dcterms:W3CDTF">2016-08-10T15:31:00Z</dcterms:modified>
</cp:coreProperties>
</file>