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6B5436" w:rsidRDefault="006B5436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</w:t>
            </w:r>
          </w:p>
          <w:p w:rsidR="006B5436" w:rsidRDefault="006B5436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5A206B" w:rsidRPr="005A206B" w:rsidRDefault="005A206B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архитектуры и градостроительства Администрации Арамильского городского округа 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6B5436" w:rsidRPr="006B5436" w:rsidRDefault="006B5436" w:rsidP="006B5436">
            <w:pPr>
              <w:pStyle w:val="a3"/>
              <w:numPr>
                <w:ilvl w:val="0"/>
                <w:numId w:val="2"/>
              </w:numPr>
              <w:tabs>
                <w:tab w:val="left" w:pos="707"/>
              </w:tabs>
              <w:ind w:left="282" w:right="17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</w:t>
            </w:r>
            <w:r w:rsidRPr="006B5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6B5436" w:rsidRDefault="006B5436" w:rsidP="006B5436">
            <w:pPr>
              <w:pStyle w:val="ConsPlusNormal"/>
              <w:numPr>
                <w:ilvl w:val="0"/>
                <w:numId w:val="2"/>
              </w:numPr>
              <w:suppressAutoHyphens/>
              <w:ind w:left="282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</w:t>
            </w:r>
            <w:r w:rsidRPr="006B5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уведомления о несоответствии указанных в уведомлении о планируемом строительстве объекта индивидуального жили</w:t>
            </w:r>
            <w:bookmarkStart w:id="0" w:name="_GoBack"/>
            <w:bookmarkEnd w:id="0"/>
            <w:r w:rsidRPr="006B5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      </w:r>
            <w:r w:rsidR="005A206B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5A206B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</w:t>
            </w: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Градостроительного кодекса</w:t>
            </w: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  <w:p w:rsidR="006D42BA" w:rsidRPr="00134B5C" w:rsidRDefault="006D42BA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5A206B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  <w:p w:rsidR="006D42BA" w:rsidRPr="00134B5C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6B5436" w:rsidRDefault="006B5436" w:rsidP="006D42BA">
      <w:pPr>
        <w:pStyle w:val="ConsPlusNormal"/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Разработка </w:t>
      </w:r>
      <w:r w:rsidR="005A206B" w:rsidRPr="005A206B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b/>
          <w:i/>
          <w:sz w:val="24"/>
          <w:szCs w:val="24"/>
        </w:rPr>
        <w:t>на основании изменений градостроительного кодекса Российской Федерации</w:t>
      </w:r>
    </w:p>
    <w:p w:rsidR="006D42BA" w:rsidRPr="00134B5C" w:rsidRDefault="005A206B" w:rsidP="006D42BA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20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42BA">
        <w:rPr>
          <w:rFonts w:ascii="Times New Roman" w:hAnsi="Times New Roman" w:cs="Times New Roman"/>
          <w:sz w:val="24"/>
          <w:szCs w:val="24"/>
        </w:rPr>
        <w:t>(</w:t>
      </w:r>
      <w:r w:rsidR="006D42BA" w:rsidRPr="00134B5C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6B5436">
        <w:tc>
          <w:tcPr>
            <w:tcW w:w="510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6B5436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6B5436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6D42BA" w:rsidRPr="005A206B" w:rsidRDefault="006B5436" w:rsidP="006B5436">
            <w:pPr>
              <w:pStyle w:val="ConsPlusNormal"/>
              <w:numPr>
                <w:ilvl w:val="0"/>
                <w:numId w:val="4"/>
              </w:numPr>
              <w:suppressAutoHyphens/>
              <w:ind w:right="1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6B5436"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B5436" w:rsidRDefault="006B5436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6B5436"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6B5436"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D42BA" w:rsidRPr="00134B5C" w:rsidTr="008330AC">
        <w:tc>
          <w:tcPr>
            <w:tcW w:w="3175" w:type="dxa"/>
            <w:vMerge w:val="restart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3175" w:type="dxa"/>
            <w:vMerge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</w:t>
            </w: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субъектов: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5A206B" w:rsidRDefault="005A206B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  <w:r w:rsidR="005A206B"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6D42BA" w:rsidRPr="005A206B" w:rsidRDefault="005A206B" w:rsidP="005A206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206B">
        <w:rPr>
          <w:rFonts w:ascii="Times New Roman" w:hAnsi="Times New Roman" w:cs="Times New Roman"/>
          <w:b/>
          <w:i/>
          <w:sz w:val="24"/>
          <w:szCs w:val="24"/>
        </w:rPr>
        <w:t>отсут</w:t>
      </w:r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5A206B">
        <w:rPr>
          <w:rFonts w:ascii="Times New Roman" w:hAnsi="Times New Roman" w:cs="Times New Roman"/>
          <w:b/>
          <w:i/>
          <w:sz w:val="24"/>
          <w:szCs w:val="24"/>
        </w:rPr>
        <w:t>вует</w:t>
      </w:r>
    </w:p>
    <w:p w:rsidR="006D42BA" w:rsidRPr="00134B5C" w:rsidRDefault="006D42BA" w:rsidP="005A206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11. Предполагаемая дата вступления в силу нормативного правового акта, </w:t>
      </w:r>
      <w:r w:rsidRPr="00134B5C">
        <w:rPr>
          <w:rFonts w:ascii="Times New Roman" w:hAnsi="Times New Roman" w:cs="Times New Roman"/>
          <w:sz w:val="24"/>
          <w:szCs w:val="24"/>
        </w:rPr>
        <w:lastRenderedPageBreak/>
        <w:t>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5A206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15.10.2018г.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134B5C" w:rsidRDefault="006D42BA" w:rsidP="005A20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 w:rsidR="005A206B"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5A206B" w:rsidRDefault="005A206B" w:rsidP="005A206B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</w:p>
    <w:p w:rsidR="005A206B" w:rsidRPr="005A206B" w:rsidRDefault="005A206B" w:rsidP="005A206B">
      <w:pPr>
        <w:suppressAutoHyphens/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A206B">
        <w:rPr>
          <w:rFonts w:eastAsia="Calibri"/>
          <w:sz w:val="26"/>
          <w:szCs w:val="26"/>
        </w:rPr>
        <w:t>Начальник Отдела архитектуры</w:t>
      </w:r>
    </w:p>
    <w:p w:rsidR="005A206B" w:rsidRPr="005A206B" w:rsidRDefault="005A206B" w:rsidP="005A206B">
      <w:pPr>
        <w:suppressAutoHyphens/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A206B">
        <w:rPr>
          <w:rFonts w:eastAsia="Calibri"/>
          <w:sz w:val="26"/>
          <w:szCs w:val="26"/>
        </w:rPr>
        <w:t>и градостроительства Администрации</w:t>
      </w:r>
    </w:p>
    <w:p w:rsidR="005A206B" w:rsidRDefault="005A206B" w:rsidP="005A206B">
      <w:pPr>
        <w:pStyle w:val="ConsPlusNormal"/>
        <w:suppressAutoHyphens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5A206B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5A206B" w:rsidRPr="005A206B" w:rsidRDefault="005A206B" w:rsidP="005A206B">
      <w:pPr>
        <w:pStyle w:val="ConsPlusNormal"/>
        <w:suppressAutoHyphens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Слободчикова О.А.</w:t>
      </w:r>
      <w:r w:rsidRPr="005A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BA" w:rsidRPr="00134B5C" w:rsidRDefault="006D42BA" w:rsidP="005A206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</w:t>
      </w:r>
      <w:r w:rsidR="005A2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  дата             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BB"/>
    <w:multiLevelType w:val="hybridMultilevel"/>
    <w:tmpl w:val="8AB6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2982"/>
    <w:multiLevelType w:val="hybridMultilevel"/>
    <w:tmpl w:val="45FE90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8313D"/>
    <w:multiLevelType w:val="hybridMultilevel"/>
    <w:tmpl w:val="74B4A7BA"/>
    <w:lvl w:ilvl="0" w:tplc="01D80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B0416"/>
    <w:rsid w:val="005A206B"/>
    <w:rsid w:val="006B5436"/>
    <w:rsid w:val="006D42BA"/>
    <w:rsid w:val="007542A5"/>
    <w:rsid w:val="00B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34B7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206B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5A20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Слободчикова Оксана Анатольевна</cp:lastModifiedBy>
  <cp:revision>3</cp:revision>
  <dcterms:created xsi:type="dcterms:W3CDTF">2018-10-12T06:29:00Z</dcterms:created>
  <dcterms:modified xsi:type="dcterms:W3CDTF">2018-10-12T06:32:00Z</dcterms:modified>
</cp:coreProperties>
</file>