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BA" w:rsidRPr="00134B5C" w:rsidRDefault="006D42BA" w:rsidP="006D42BA">
      <w:pPr>
        <w:pStyle w:val="ConsPlusNormal"/>
        <w:suppressAutoHyphens/>
        <w:ind w:left="-567" w:firstLine="1287"/>
        <w:jc w:val="right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к Порядку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проведения оценки регулирующего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воздействия проектов муниципальных</w:t>
      </w:r>
    </w:p>
    <w:p w:rsidR="006D42BA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Арамильского городского округа</w:t>
      </w:r>
    </w:p>
    <w:p w:rsidR="006D42BA" w:rsidRDefault="006D42BA" w:rsidP="006D42B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42BA" w:rsidRPr="00134B5C" w:rsidRDefault="006D42BA" w:rsidP="006D42B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Форма</w:t>
      </w:r>
    </w:p>
    <w:p w:rsidR="006D42BA" w:rsidRPr="00F80A92" w:rsidRDefault="006D42BA" w:rsidP="006D42B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80A92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6D42BA" w:rsidRPr="00F80A92" w:rsidRDefault="006D42BA" w:rsidP="006D42B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92">
        <w:rPr>
          <w:rFonts w:ascii="Times New Roman" w:hAnsi="Times New Roman" w:cs="Times New Roman"/>
          <w:b/>
          <w:sz w:val="28"/>
          <w:szCs w:val="28"/>
        </w:rPr>
        <w:t>к проекту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2BA" w:rsidRDefault="006D42BA" w:rsidP="006D42BA">
      <w:pPr>
        <w:pStyle w:val="ConsPlusNormal"/>
        <w:suppressAutoHyphens/>
        <w:jc w:val="both"/>
      </w:pPr>
    </w:p>
    <w:p w:rsidR="006D42BA" w:rsidRDefault="006D42BA" w:rsidP="006D42BA">
      <w:pPr>
        <w:pStyle w:val="ConsPlusNormal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Общая информация </w:t>
      </w:r>
    </w:p>
    <w:p w:rsidR="006D42BA" w:rsidRPr="00134B5C" w:rsidRDefault="006D42BA" w:rsidP="006D42BA">
      <w:pPr>
        <w:pStyle w:val="ConsPlusNormal"/>
        <w:suppressAutoHyphens/>
        <w:ind w:left="108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604F7A" w:rsidRPr="00A81498" w:rsidRDefault="00604F7A" w:rsidP="00604F7A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498">
              <w:rPr>
                <w:rFonts w:ascii="Liberation Serif" w:hAnsi="Liberation Serif" w:cs="Liberation Serif"/>
                <w:b/>
                <w:i/>
                <w:color w:val="000000"/>
                <w:sz w:val="24"/>
                <w:szCs w:val="24"/>
                <w:lang w:bidi="ru-RU"/>
              </w:rPr>
              <w:t xml:space="preserve">О внесении изменений в постановление Администрации Арамильского </w:t>
            </w:r>
            <w:r w:rsidRPr="00A8149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городского округа </w:t>
            </w:r>
            <w:r w:rsidRPr="00A81498">
              <w:rPr>
                <w:rFonts w:ascii="Liberation Serif" w:hAnsi="Liberation Serif" w:cs="Liberation Serif"/>
                <w:b/>
                <w:i/>
                <w:color w:val="000000"/>
                <w:sz w:val="24"/>
                <w:szCs w:val="24"/>
                <w:lang w:bidi="ru-RU"/>
              </w:rPr>
              <w:t xml:space="preserve">от 08.11.2013 № 435 «Об определении </w:t>
            </w:r>
            <w:proofErr w:type="gramStart"/>
            <w:r w:rsidRPr="00A81498">
              <w:rPr>
                <w:rFonts w:ascii="Liberation Serif" w:hAnsi="Liberation Serif" w:cs="Liberation Serif"/>
                <w:b/>
                <w:i/>
                <w:color w:val="000000"/>
                <w:sz w:val="24"/>
                <w:szCs w:val="24"/>
                <w:lang w:bidi="ru-RU"/>
              </w:rPr>
              <w:t>границ</w:t>
            </w:r>
            <w:proofErr w:type="gramEnd"/>
            <w:r w:rsidRPr="00A81498">
              <w:rPr>
                <w:rFonts w:ascii="Liberation Serif" w:hAnsi="Liberation Serif" w:cs="Liberation Serif"/>
                <w:b/>
                <w:i/>
                <w:color w:val="000000"/>
                <w:sz w:val="24"/>
                <w:szCs w:val="24"/>
                <w:lang w:bidi="ru-RU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Арамильского городского округа»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  <w:p w:rsidR="00604F7A" w:rsidRPr="002D4A45" w:rsidRDefault="00604F7A" w:rsidP="00604F7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D4A45">
              <w:rPr>
                <w:rFonts w:eastAsia="Calibri"/>
                <w:b/>
                <w:i/>
                <w:sz w:val="24"/>
                <w:szCs w:val="24"/>
              </w:rPr>
              <w:t xml:space="preserve">Комитет по экономике и стратегическому развитию Администрации Арамильского городского округа 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(указывается полное наименование разработчика)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правового акта:</w:t>
            </w:r>
          </w:p>
          <w:p w:rsidR="00604F7A" w:rsidRPr="00E55E5F" w:rsidRDefault="00604F7A" w:rsidP="00604F7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Проект постановления</w:t>
            </w:r>
            <w:r w:rsidRPr="00E55E5F">
              <w:rPr>
                <w:b/>
                <w:i/>
                <w:sz w:val="24"/>
                <w:szCs w:val="24"/>
              </w:rPr>
              <w:t xml:space="preserve"> утвержд</w:t>
            </w:r>
            <w:r>
              <w:rPr>
                <w:b/>
                <w:i/>
                <w:sz w:val="24"/>
                <w:szCs w:val="24"/>
              </w:rPr>
              <w:t>ается</w:t>
            </w:r>
            <w:r w:rsidRPr="00E55E5F">
              <w:rPr>
                <w:b/>
                <w:i/>
                <w:sz w:val="24"/>
                <w:szCs w:val="24"/>
              </w:rPr>
              <w:t xml:space="preserve"> Администрацией Арамильского ГО во исполнение закона </w:t>
            </w:r>
            <w:r>
              <w:rPr>
                <w:b/>
                <w:i/>
                <w:sz w:val="24"/>
                <w:szCs w:val="24"/>
              </w:rPr>
              <w:t>№</w:t>
            </w:r>
            <w:r w:rsidRPr="00E55E5F">
              <w:rPr>
                <w:b/>
                <w:i/>
                <w:sz w:val="24"/>
                <w:szCs w:val="24"/>
              </w:rPr>
              <w:t xml:space="preserve"> 171-ФЗ, Постановления Правительства РФ </w:t>
            </w:r>
            <w:r>
              <w:rPr>
                <w:b/>
                <w:i/>
                <w:sz w:val="24"/>
                <w:szCs w:val="24"/>
              </w:rPr>
              <w:t xml:space="preserve">№ </w:t>
            </w:r>
            <w:r w:rsidRPr="00E55E5F">
              <w:rPr>
                <w:b/>
                <w:i/>
                <w:sz w:val="24"/>
                <w:szCs w:val="24"/>
              </w:rPr>
              <w:t xml:space="preserve">1425. </w:t>
            </w:r>
            <w:r>
              <w:rPr>
                <w:b/>
                <w:i/>
                <w:sz w:val="24"/>
                <w:szCs w:val="24"/>
              </w:rPr>
              <w:t>Проектом постановления</w:t>
            </w:r>
            <w:r w:rsidRPr="00E55E5F">
              <w:rPr>
                <w:b/>
                <w:i/>
                <w:sz w:val="24"/>
                <w:szCs w:val="24"/>
              </w:rPr>
              <w:t xml:space="preserve"> устан</w:t>
            </w:r>
            <w:r>
              <w:rPr>
                <w:b/>
                <w:i/>
                <w:sz w:val="24"/>
                <w:szCs w:val="24"/>
              </w:rPr>
              <w:t>авливаются</w:t>
            </w:r>
            <w:r w:rsidRPr="00E55E5F">
              <w:rPr>
                <w:b/>
                <w:i/>
                <w:sz w:val="24"/>
                <w:szCs w:val="24"/>
              </w:rPr>
              <w:t xml:space="preserve">: </w:t>
            </w:r>
          </w:p>
          <w:p w:rsidR="00604F7A" w:rsidRDefault="00604F7A" w:rsidP="00604F7A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-минимальные значения расстояний от организаций </w:t>
            </w:r>
            <w:proofErr w:type="gramStart"/>
            <w:r w:rsidRPr="00E55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границ</w:t>
            </w:r>
            <w:proofErr w:type="gramEnd"/>
            <w:r w:rsidRPr="00E55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прилегающих к ним территорий, на которых не допускается розничная продажа алкогольной продукции.</w:t>
            </w:r>
            <w:bookmarkStart w:id="0" w:name="P88"/>
            <w:bookmarkEnd w:id="0"/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2. Степень регулирующего воздействия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604F7A" w:rsidRPr="00604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  <w:r w:rsidRPr="00604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D42BA" w:rsidRPr="00134B5C" w:rsidRDefault="00604F7A" w:rsidP="00604F7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6D42BA" w:rsidRPr="00134B5C"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6D42BA" w:rsidRPr="00134B5C" w:rsidRDefault="006D42BA" w:rsidP="00604F7A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  <w:r w:rsidR="00604F7A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Данный проект постановления имеет </w:t>
            </w:r>
            <w:r w:rsidR="00604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среднюю</w:t>
            </w:r>
            <w:r w:rsidR="00604F7A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степень регулирующего воздействия, так как проект акта содержит положения, </w:t>
            </w:r>
            <w:r w:rsidR="00604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способствующие изменению ранее предусмотренных обязанностей, запретов и ограничений</w:t>
            </w:r>
            <w:r w:rsidR="00604F7A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субъектов предпринимательской и инвестиционной деятельности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направлена разработка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</w:p>
          <w:p w:rsidR="006D42BA" w:rsidRPr="00134B5C" w:rsidRDefault="003831B3" w:rsidP="003831B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Принятие проекта акта будет способствовать решению проблем, связанных с пресечением нарушений в сфере розничной продажи алкогольной продукции, а также снижению уровня алкоголизации населения</w:t>
            </w:r>
            <w:r w:rsidR="00F131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 наличием проблемы:</w:t>
            </w:r>
          </w:p>
          <w:p w:rsidR="003831B3" w:rsidRDefault="003831B3" w:rsidP="003831B3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2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Отсутствие утвержденного перечня учреждений, установленных границ может привести к увеличению потребления алкогольной продукции населением, привлечение внимания у населения подросткового и школьного возраста к употреблению алкогольной продукции, рост преступности </w:t>
            </w:r>
            <w:r w:rsidRPr="00037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смертности.</w:t>
            </w:r>
            <w:bookmarkStart w:id="1" w:name="P94"/>
            <w:bookmarkStart w:id="2" w:name="P91"/>
            <w:bookmarkEnd w:id="1"/>
            <w:bookmarkEnd w:id="2"/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2BA" w:rsidRPr="00134B5C" w:rsidRDefault="00F13179" w:rsidP="00F1317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6D42BA"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4. Описание цели разработки проекта нормативного правового акта</w:t>
      </w:r>
    </w:p>
    <w:p w:rsidR="006D42BA" w:rsidRPr="00134B5C" w:rsidRDefault="00A8769E" w:rsidP="00A8769E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5311A">
        <w:rPr>
          <w:rFonts w:ascii="Times New Roman" w:hAnsi="Times New Roman" w:cs="Times New Roman"/>
          <w:b/>
          <w:i/>
          <w:sz w:val="24"/>
          <w:szCs w:val="24"/>
        </w:rPr>
        <w:t>Снижение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311A">
        <w:rPr>
          <w:rFonts w:ascii="Times New Roman" w:hAnsi="Times New Roman" w:cs="Times New Roman"/>
          <w:b/>
          <w:i/>
          <w:sz w:val="24"/>
          <w:szCs w:val="24"/>
        </w:rPr>
        <w:t>уровня алкоголизации населения, снижение смертности, снижение уровня преступности, увеличение продолжительности жизни населени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6D42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42B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D42BA" w:rsidRPr="00134B5C">
        <w:rPr>
          <w:rFonts w:ascii="Times New Roman" w:hAnsi="Times New Roman" w:cs="Times New Roman"/>
          <w:sz w:val="24"/>
          <w:szCs w:val="24"/>
        </w:rPr>
        <w:t>текстовое описание)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5. Перечень действующих нормативных правовых актов Российской Федерации, Свердловской области, муниципальных нормативных правовых актов, поручений, решений, послуживших основанием для разработки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573EA4" w:rsidP="00573EA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6D42BA" w:rsidRPr="00134B5C" w:rsidRDefault="00573EA4" w:rsidP="00573EA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7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Федеральный закон от 22.11.1995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037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</w:r>
          </w:p>
        </w:tc>
      </w:tr>
      <w:tr w:rsidR="00573EA4" w:rsidRPr="00134B5C" w:rsidTr="008330AC">
        <w:tc>
          <w:tcPr>
            <w:tcW w:w="510" w:type="dxa"/>
          </w:tcPr>
          <w:p w:rsidR="00573EA4" w:rsidRDefault="00573EA4" w:rsidP="00573EA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573EA4" w:rsidRPr="0003790F" w:rsidRDefault="00573EA4" w:rsidP="00573EA4">
            <w:pPr>
              <w:pStyle w:val="ConsPlusNormal"/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Правительства Российской Федерации от 27.12.2012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037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1425 «Об определении органами государственной власти субъектов Российской Федерации мест массового скопления граждан и мест нахождения источников пов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ыш</w:t>
            </w:r>
            <w:r w:rsidRPr="00037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bookmarkStart w:id="3" w:name="P182"/>
      <w:bookmarkEnd w:id="3"/>
      <w:r w:rsidRPr="00134B5C">
        <w:rPr>
          <w:rFonts w:ascii="Times New Roman" w:hAnsi="Times New Roman" w:cs="Times New Roman"/>
          <w:sz w:val="24"/>
          <w:szCs w:val="24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6D42BA" w:rsidRPr="00134B5C" w:rsidTr="008330AC"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6D42BA" w:rsidRPr="00134B5C" w:rsidTr="008330AC">
        <w:tc>
          <w:tcPr>
            <w:tcW w:w="3175" w:type="dxa"/>
          </w:tcPr>
          <w:p w:rsidR="006D42BA" w:rsidRPr="00134B5C" w:rsidRDefault="00573EA4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Субъекты предпринимательской </w:t>
            </w:r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деятельности, занятые в сфере розничной торговли, в том числе алкогольной продукцией</w:t>
            </w:r>
          </w:p>
        </w:tc>
        <w:tc>
          <w:tcPr>
            <w:tcW w:w="3231" w:type="dxa"/>
          </w:tcPr>
          <w:p w:rsidR="006D42BA" w:rsidRPr="00134B5C" w:rsidRDefault="00573EA4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75" w:type="dxa"/>
          </w:tcPr>
          <w:p w:rsidR="006D42BA" w:rsidRPr="00134B5C" w:rsidRDefault="00573EA4" w:rsidP="00573EA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информация Комитета по экономике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стратегическому развитию Администрации Арамильского городского округа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bookmarkStart w:id="4" w:name="P191"/>
      <w:bookmarkEnd w:id="4"/>
      <w:r w:rsidRPr="00134B5C">
        <w:rPr>
          <w:rFonts w:ascii="Times New Roman" w:hAnsi="Times New Roman" w:cs="Times New Roman"/>
          <w:sz w:val="24"/>
          <w:szCs w:val="24"/>
        </w:rPr>
        <w:t xml:space="preserve">7. Новые функции, полномочия, обязанности и права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 или сведения об их изменении, а также порядок их реализации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6D42BA" w:rsidRPr="00134B5C" w:rsidTr="008330AC"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6D42BA" w:rsidRPr="00134B5C" w:rsidTr="008330AC">
        <w:tc>
          <w:tcPr>
            <w:tcW w:w="3175" w:type="dxa"/>
          </w:tcPr>
          <w:p w:rsidR="006D42BA" w:rsidRPr="00134B5C" w:rsidRDefault="00573EA4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соблюдением расстояний от детских, образовательных, медицинских организаций, объектов спорта, вокзалов, где не допускается розничная продажа алкогольной продукции на территории Арамильского городского округа. В соответствии с полномочиями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6D42BA" w:rsidRPr="00134B5C" w:rsidRDefault="00573EA4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соответствии с установленными границами, определенными данным постановлением</w:t>
            </w:r>
          </w:p>
        </w:tc>
        <w:tc>
          <w:tcPr>
            <w:tcW w:w="3175" w:type="dxa"/>
          </w:tcPr>
          <w:p w:rsidR="006D42BA" w:rsidRPr="00134B5C" w:rsidRDefault="00573EA4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соответствии с текущей деятельностью специалиста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8. Оценка дополнительных расходов (доходов) бюджета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233"/>
      </w:tblGrid>
      <w:tr w:rsidR="006D42BA" w:rsidRPr="00134B5C" w:rsidTr="008330AC"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191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7</w:t>
              </w:r>
            </w:hyperlink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233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городского округа (тыс.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руб.), в том числе периодичность осуществления расходов (поступления доходов)</w:t>
            </w:r>
          </w:p>
        </w:tc>
      </w:tr>
      <w:tr w:rsidR="006D42BA" w:rsidRPr="00134B5C" w:rsidTr="008330AC">
        <w:tc>
          <w:tcPr>
            <w:tcW w:w="3175" w:type="dxa"/>
          </w:tcPr>
          <w:p w:rsidR="006D42BA" w:rsidRPr="00134B5C" w:rsidRDefault="00573EA4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1" w:type="dxa"/>
            <w:vAlign w:val="center"/>
          </w:tcPr>
          <w:p w:rsidR="006D42BA" w:rsidRPr="00134B5C" w:rsidRDefault="00573EA4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3" w:type="dxa"/>
          </w:tcPr>
          <w:p w:rsidR="006D42BA" w:rsidRPr="00134B5C" w:rsidRDefault="00573EA4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6D42BA" w:rsidRPr="00134B5C" w:rsidTr="008330AC"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182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новых или изменения содержания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существующих обязанностей, запретов и ограничений</w:t>
            </w: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и количественная оценка расходов субъектов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(тыс. руб.)</w:t>
            </w:r>
          </w:p>
        </w:tc>
      </w:tr>
      <w:tr w:rsidR="006D42BA" w:rsidRPr="00134B5C" w:rsidTr="008330AC">
        <w:tc>
          <w:tcPr>
            <w:tcW w:w="3175" w:type="dxa"/>
            <w:vMerge w:val="restart"/>
          </w:tcPr>
          <w:p w:rsidR="006D42BA" w:rsidRPr="00573EA4" w:rsidRDefault="00573EA4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Субъекты предпринимательской деятельности, осуществляющие розничную продажу алкогольной продукции</w:t>
            </w:r>
          </w:p>
        </w:tc>
        <w:tc>
          <w:tcPr>
            <w:tcW w:w="3231" w:type="dxa"/>
          </w:tcPr>
          <w:p w:rsidR="006D42BA" w:rsidRPr="00134B5C" w:rsidRDefault="00573EA4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b/>
                <w:i/>
              </w:rPr>
              <w:t>В рамках текущей деятельности соблюдать соответствующие границы</w:t>
            </w:r>
          </w:p>
        </w:tc>
        <w:tc>
          <w:tcPr>
            <w:tcW w:w="3175" w:type="dxa"/>
          </w:tcPr>
          <w:p w:rsidR="006D42BA" w:rsidRPr="00573EA4" w:rsidRDefault="00573EA4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рамках текущей деятельности</w:t>
            </w:r>
          </w:p>
        </w:tc>
      </w:tr>
      <w:tr w:rsidR="006D42BA" w:rsidRPr="00134B5C" w:rsidTr="008330AC">
        <w:tc>
          <w:tcPr>
            <w:tcW w:w="3175" w:type="dxa"/>
            <w:vMerge/>
          </w:tcPr>
          <w:p w:rsidR="006D42BA" w:rsidRPr="00134B5C" w:rsidRDefault="006D42BA" w:rsidP="008330A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BA" w:rsidRPr="00134B5C" w:rsidTr="008330AC">
        <w:tc>
          <w:tcPr>
            <w:tcW w:w="9581" w:type="dxa"/>
            <w:gridSpan w:val="3"/>
          </w:tcPr>
          <w:p w:rsidR="006D42BA" w:rsidRPr="00134B5C" w:rsidRDefault="006D42BA" w:rsidP="00573EA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Источники данных, послужившие основанием для количественной оценки расходов субъектов:</w:t>
            </w:r>
            <w:r w:rsidR="0057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EA4" w:rsidRPr="00573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  <w:r w:rsidR="00573EA4"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2BA" w:rsidRPr="00134B5C" w:rsidTr="008330AC">
        <w:tc>
          <w:tcPr>
            <w:tcW w:w="9581" w:type="dxa"/>
            <w:gridSpan w:val="3"/>
          </w:tcPr>
          <w:p w:rsidR="006D42BA" w:rsidRPr="00134B5C" w:rsidRDefault="006D42BA" w:rsidP="00573EA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EA4" w:rsidRPr="00573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отсутствуют 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Оценка рисков</w:t>
      </w:r>
      <w:r w:rsidRPr="00134B5C">
        <w:rPr>
          <w:rFonts w:ascii="Times New Roman" w:hAnsi="Times New Roman" w:cs="Times New Roman"/>
          <w:sz w:val="24"/>
          <w:szCs w:val="24"/>
        </w:rPr>
        <w:t xml:space="preserve"> возникновения неблагоприятных последствий принятия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(издания) нормативного правового акта</w:t>
      </w:r>
    </w:p>
    <w:p w:rsidR="006D42BA" w:rsidRPr="00134B5C" w:rsidRDefault="00573EA4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573EA4">
        <w:rPr>
          <w:rFonts w:ascii="Times New Roman" w:hAnsi="Times New Roman" w:cs="Times New Roman"/>
          <w:b/>
          <w:i/>
          <w:sz w:val="24"/>
          <w:szCs w:val="24"/>
        </w:rPr>
        <w:t>отсутствуют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8521"/>
      </w:tblGrid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521" w:type="dxa"/>
          </w:tcPr>
          <w:p w:rsidR="006D42BA" w:rsidRPr="00134B5C" w:rsidRDefault="006D42BA" w:rsidP="00573EA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вступления в силу: </w:t>
            </w:r>
            <w:r w:rsidR="00573EA4" w:rsidRPr="00573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января</w:t>
            </w:r>
            <w:r w:rsidRPr="00573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  <w:r w:rsidR="00573EA4" w:rsidRPr="00573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573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52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вступления в силу нормативного правового акта: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573EA4" w:rsidRPr="00573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(есть/нет; если есть, то необходимо указать соответствующие сроки)</w:t>
            </w:r>
          </w:p>
        </w:tc>
      </w:tr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52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 ранее возникшие отношения: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573EA4" w:rsidRPr="00573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(есть/нет)</w:t>
            </w:r>
          </w:p>
        </w:tc>
      </w:tr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52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573EA4" w:rsidRPr="00573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6D42BA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bookmarkStart w:id="5" w:name="P250"/>
      <w:bookmarkEnd w:id="5"/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Иные </w:t>
      </w:r>
      <w:r w:rsidRPr="00134B5C">
        <w:rPr>
          <w:rFonts w:ascii="Times New Roman" w:hAnsi="Times New Roman" w:cs="Times New Roman"/>
          <w:sz w:val="24"/>
          <w:szCs w:val="24"/>
        </w:rPr>
        <w:t>сведения, которые, по мнению разработчика, позволяют оценить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обоснованность принятия (издания)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___________________</w:t>
      </w:r>
      <w:r w:rsidR="00573EA4" w:rsidRPr="00573EA4">
        <w:rPr>
          <w:rFonts w:ascii="Times New Roman" w:hAnsi="Times New Roman" w:cs="Times New Roman"/>
          <w:b/>
          <w:i/>
          <w:sz w:val="24"/>
          <w:szCs w:val="24"/>
        </w:rPr>
        <w:t>отсутствуют</w:t>
      </w:r>
      <w:r w:rsidRPr="00134B5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                           (текстовое описание)</w:t>
      </w:r>
    </w:p>
    <w:p w:rsidR="006D42BA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Разработчик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__</w:t>
      </w:r>
      <w:bookmarkStart w:id="6" w:name="_GoBack"/>
      <w:bookmarkEnd w:id="6"/>
      <w:r w:rsidRPr="00134B5C">
        <w:rPr>
          <w:rFonts w:ascii="Times New Roman" w:hAnsi="Times New Roman" w:cs="Times New Roman"/>
          <w:sz w:val="24"/>
          <w:szCs w:val="24"/>
        </w:rPr>
        <w:t>_________________________________ ______</w:t>
      </w:r>
      <w:r>
        <w:rPr>
          <w:rFonts w:ascii="Times New Roman" w:hAnsi="Times New Roman" w:cs="Times New Roman"/>
          <w:sz w:val="24"/>
          <w:szCs w:val="24"/>
        </w:rPr>
        <w:t>___________ _________________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        должность, Ф.И.О.                  дата              подпись</w:t>
      </w:r>
    </w:p>
    <w:sectPr w:rsidR="006D42BA" w:rsidRPr="0013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265A5"/>
    <w:multiLevelType w:val="hybridMultilevel"/>
    <w:tmpl w:val="37E6CD02"/>
    <w:lvl w:ilvl="0" w:tplc="1BAC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5F"/>
    <w:rsid w:val="000B0416"/>
    <w:rsid w:val="003831B3"/>
    <w:rsid w:val="00573EA4"/>
    <w:rsid w:val="00604F7A"/>
    <w:rsid w:val="006D42BA"/>
    <w:rsid w:val="00884FBC"/>
    <w:rsid w:val="00A8769E"/>
    <w:rsid w:val="00BF2C5F"/>
    <w:rsid w:val="00F1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7AB9"/>
  <w15:chartTrackingRefBased/>
  <w15:docId w15:val="{093A34EB-31C8-4A59-91D8-2FD90E78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573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mav1983@bk.ru</cp:lastModifiedBy>
  <cp:revision>5</cp:revision>
  <dcterms:created xsi:type="dcterms:W3CDTF">2019-12-12T06:31:00Z</dcterms:created>
  <dcterms:modified xsi:type="dcterms:W3CDTF">2019-12-12T08:32:00Z</dcterms:modified>
</cp:coreProperties>
</file>