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D0" w:rsidRPr="00793ED0" w:rsidRDefault="00793ED0" w:rsidP="00793ED0">
      <w:pPr>
        <w:spacing w:after="0" w:line="240" w:lineRule="auto"/>
        <w:ind w:firstLine="709"/>
        <w:jc w:val="center"/>
        <w:rPr>
          <w:rFonts w:ascii="Times New Roman" w:eastAsia="Times New Roman" w:hAnsi="Times New Roman" w:cs="Times New Roman"/>
          <w:b/>
          <w:bCs/>
          <w:sz w:val="24"/>
          <w:szCs w:val="24"/>
          <w:lang w:eastAsia="ru-RU"/>
        </w:rPr>
      </w:pPr>
      <w:bookmarkStart w:id="0" w:name="_GoBack"/>
      <w:bookmarkEnd w:id="0"/>
      <w:r w:rsidRPr="00793ED0">
        <w:rPr>
          <w:rFonts w:ascii="Times New Roman" w:eastAsia="Times New Roman" w:hAnsi="Times New Roman" w:cs="Times New Roman"/>
          <w:b/>
          <w:bCs/>
          <w:sz w:val="24"/>
          <w:szCs w:val="24"/>
          <w:lang w:eastAsia="ru-RU"/>
        </w:rPr>
        <w:t>ЗАЯВКА НА УЧАСТИЕ В АУКЦИОНЕ</w:t>
      </w:r>
    </w:p>
    <w:p w:rsidR="00793ED0" w:rsidRPr="00793ED0" w:rsidRDefault="00793ED0" w:rsidP="00793ED0">
      <w:pPr>
        <w:spacing w:after="0" w:line="240" w:lineRule="auto"/>
        <w:ind w:firstLine="709"/>
        <w:jc w:val="center"/>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 xml:space="preserve">по продаже земельного участка находящегося по адресу: Свердловская область, Сысертский район, </w:t>
      </w:r>
      <w:r w:rsidR="00FA43B5">
        <w:rPr>
          <w:rFonts w:ascii="Times New Roman" w:eastAsia="Times New Roman" w:hAnsi="Times New Roman" w:cs="Times New Roman"/>
          <w:bCs/>
          <w:sz w:val="24"/>
          <w:szCs w:val="24"/>
          <w:lang w:eastAsia="ru-RU"/>
        </w:rPr>
        <w:t>_______</w:t>
      </w:r>
      <w:r w:rsidRPr="00793ED0">
        <w:rPr>
          <w:rFonts w:ascii="Times New Roman" w:eastAsia="Times New Roman" w:hAnsi="Times New Roman" w:cs="Times New Roman"/>
          <w:bCs/>
          <w:sz w:val="24"/>
          <w:szCs w:val="24"/>
          <w:lang w:eastAsia="ru-RU"/>
        </w:rPr>
        <w:t xml:space="preserve"> Арамиль, улица ____________________________________________________________________________</w:t>
      </w:r>
    </w:p>
    <w:p w:rsidR="00793ED0" w:rsidRPr="00793ED0" w:rsidRDefault="00793ED0" w:rsidP="00793ED0">
      <w:pPr>
        <w:spacing w:after="0" w:line="240" w:lineRule="auto"/>
        <w:ind w:firstLine="709"/>
        <w:jc w:val="center"/>
        <w:rPr>
          <w:rFonts w:ascii="Times New Roman" w:eastAsia="Times New Roman" w:hAnsi="Times New Roman" w:cs="Times New Roman"/>
          <w:bCs/>
          <w:sz w:val="24"/>
          <w:szCs w:val="24"/>
          <w:lang w:eastAsia="ru-RU"/>
        </w:rPr>
      </w:pP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«___»___________2016 г.                                                                               г.  Арамиль</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Претендент:</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(полное наименование юридического лица, подающего заявку, фамилия, имя, отчество физического лица, подающего заявку)</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Для физических лиц:</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Документ, удостоверяющий личность: _____________________________________________________________________________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серия _____ № ________, выдан «__</w:t>
      </w:r>
      <w:proofErr w:type="gramStart"/>
      <w:r w:rsidRPr="00793ED0">
        <w:rPr>
          <w:rFonts w:ascii="Times New Roman" w:eastAsia="Times New Roman" w:hAnsi="Times New Roman" w:cs="Times New Roman"/>
          <w:bCs/>
          <w:sz w:val="24"/>
          <w:szCs w:val="24"/>
          <w:lang w:eastAsia="ru-RU"/>
        </w:rPr>
        <w:t>_»_</w:t>
      </w:r>
      <w:proofErr w:type="gramEnd"/>
      <w:r w:rsidRPr="00793ED0">
        <w:rPr>
          <w:rFonts w:ascii="Times New Roman" w:eastAsia="Times New Roman" w:hAnsi="Times New Roman" w:cs="Times New Roman"/>
          <w:bCs/>
          <w:sz w:val="24"/>
          <w:szCs w:val="24"/>
          <w:lang w:eastAsia="ru-RU"/>
        </w:rPr>
        <w:t>___________г.___________________________________________________________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(кем выдан)</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Для юридических лиц:</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Документ о государственной регистрации 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серия ________ № ____________, дата регистрации «__</w:t>
      </w:r>
      <w:proofErr w:type="gramStart"/>
      <w:r w:rsidRPr="00793ED0">
        <w:rPr>
          <w:rFonts w:ascii="Times New Roman" w:eastAsia="Times New Roman" w:hAnsi="Times New Roman" w:cs="Times New Roman"/>
          <w:bCs/>
          <w:sz w:val="24"/>
          <w:szCs w:val="24"/>
          <w:lang w:eastAsia="ru-RU"/>
        </w:rPr>
        <w:t>_»_</w:t>
      </w:r>
      <w:proofErr w:type="gramEnd"/>
      <w:r w:rsidRPr="00793ED0">
        <w:rPr>
          <w:rFonts w:ascii="Times New Roman" w:eastAsia="Times New Roman" w:hAnsi="Times New Roman" w:cs="Times New Roman"/>
          <w:bCs/>
          <w:sz w:val="24"/>
          <w:szCs w:val="24"/>
          <w:lang w:eastAsia="ru-RU"/>
        </w:rPr>
        <w:t>________ _____ г.</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Зарегистрировавший орган 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Место выдачи 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ИНН _______________КПП ____________ ОГРН 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Место регистрации/Юридический адрес Претендента: 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Телефон ______________________ Факс 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Банковские реквизиты Претендента для возврата денежных средств:</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расчетный (лицевой) счет № 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в 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корр. счет № 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БИК 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Представитель Претендента:</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(ФИО или наименование)</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Действует на основании доверенности от «__</w:t>
      </w:r>
      <w:proofErr w:type="gramStart"/>
      <w:r w:rsidRPr="00793ED0">
        <w:rPr>
          <w:rFonts w:ascii="Times New Roman" w:eastAsia="Times New Roman" w:hAnsi="Times New Roman" w:cs="Times New Roman"/>
          <w:bCs/>
          <w:sz w:val="24"/>
          <w:szCs w:val="24"/>
          <w:lang w:eastAsia="ru-RU"/>
        </w:rPr>
        <w:t>_»_</w:t>
      </w:r>
      <w:proofErr w:type="gramEnd"/>
      <w:r w:rsidRPr="00793ED0">
        <w:rPr>
          <w:rFonts w:ascii="Times New Roman" w:eastAsia="Times New Roman" w:hAnsi="Times New Roman" w:cs="Times New Roman"/>
          <w:bCs/>
          <w:sz w:val="24"/>
          <w:szCs w:val="24"/>
          <w:lang w:eastAsia="ru-RU"/>
        </w:rPr>
        <w:t>______ ____г. № 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Реквизиты удостоверения личности для представителя – физического лица/Сведения о государственной регистрации для представителя - юридического лица:</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(наименование документа, серия, номер, дата и место выдачи (регистрации)</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Настоящая Заявка выражает намерение Претенд</w:t>
      </w:r>
      <w:r w:rsidR="00FA43B5">
        <w:rPr>
          <w:rFonts w:ascii="Times New Roman" w:eastAsia="Times New Roman" w:hAnsi="Times New Roman" w:cs="Times New Roman"/>
          <w:bCs/>
          <w:sz w:val="24"/>
          <w:szCs w:val="24"/>
          <w:lang w:eastAsia="ru-RU"/>
        </w:rPr>
        <w:t>ента принять участие в аукционе</w:t>
      </w:r>
      <w:r w:rsidRPr="00793ED0">
        <w:rPr>
          <w:rFonts w:ascii="Times New Roman" w:eastAsia="Times New Roman" w:hAnsi="Times New Roman" w:cs="Times New Roman"/>
          <w:bCs/>
          <w:sz w:val="24"/>
          <w:szCs w:val="24"/>
          <w:lang w:eastAsia="ru-RU"/>
        </w:rPr>
        <w:t>, объявленно</w:t>
      </w:r>
      <w:r w:rsidR="00FA43B5">
        <w:rPr>
          <w:rFonts w:ascii="Times New Roman" w:eastAsia="Times New Roman" w:hAnsi="Times New Roman" w:cs="Times New Roman"/>
          <w:bCs/>
          <w:sz w:val="24"/>
          <w:szCs w:val="24"/>
          <w:lang w:eastAsia="ru-RU"/>
        </w:rPr>
        <w:t>м</w:t>
      </w:r>
      <w:r w:rsidRPr="00793ED0">
        <w:rPr>
          <w:rFonts w:ascii="Times New Roman" w:eastAsia="Times New Roman" w:hAnsi="Times New Roman" w:cs="Times New Roman"/>
          <w:bCs/>
          <w:sz w:val="24"/>
          <w:szCs w:val="24"/>
          <w:lang w:eastAsia="ru-RU"/>
        </w:rPr>
        <w:t xml:space="preserve"> постановлением Главы Арамильского городского округа </w:t>
      </w:r>
      <w:r w:rsidRPr="00793ED0">
        <w:rPr>
          <w:rFonts w:ascii="Times New Roman" w:eastAsia="Times New Roman" w:hAnsi="Times New Roman" w:cs="Times New Roman"/>
          <w:sz w:val="24"/>
          <w:szCs w:val="24"/>
          <w:lang w:eastAsia="ru-RU"/>
        </w:rPr>
        <w:t>«</w:t>
      </w:r>
      <w:r w:rsidR="00FA43B5" w:rsidRPr="0059646A">
        <w:rPr>
          <w:rFonts w:ascii="Times New Roman" w:eastAsia="Times New Roman" w:hAnsi="Times New Roman" w:cs="Times New Roman"/>
          <w:sz w:val="24"/>
          <w:szCs w:val="24"/>
          <w:lang w:eastAsia="ru-RU"/>
        </w:rPr>
        <w:t xml:space="preserve">О проведении </w:t>
      </w:r>
      <w:r w:rsidR="00FA43B5" w:rsidRPr="0059646A">
        <w:rPr>
          <w:rFonts w:ascii="Times New Roman" w:eastAsia="Times New Roman" w:hAnsi="Times New Roman" w:cs="Times New Roman"/>
          <w:iCs/>
          <w:color w:val="000000"/>
          <w:spacing w:val="6"/>
          <w:sz w:val="24"/>
          <w:szCs w:val="24"/>
          <w:lang w:eastAsia="ru-RU"/>
        </w:rPr>
        <w:t xml:space="preserve">аукциона по продаже земельных участков, продаже прав аренды земельных участков, расположенных по адресам: Свердловская область, Сысертский район, город Арамиль, улица Трудовая, 24-А; Свердловская область, Сысертский район, город Арамиль, улица Колхозная, 71-Б; Свердловская область, Сысертский район, город Арамиль улица Сосновая, 1-3; Свердловская область, Сысертский район, город Арамиль, улица </w:t>
      </w:r>
      <w:r w:rsidR="00FA43B5" w:rsidRPr="0059646A">
        <w:rPr>
          <w:rFonts w:ascii="Times New Roman" w:eastAsia="Times New Roman" w:hAnsi="Times New Roman" w:cs="Times New Roman"/>
          <w:iCs/>
          <w:color w:val="000000"/>
          <w:spacing w:val="6"/>
          <w:sz w:val="24"/>
          <w:szCs w:val="24"/>
          <w:lang w:eastAsia="ru-RU"/>
        </w:rPr>
        <w:lastRenderedPageBreak/>
        <w:t>Пролетарская (правый берег пруда);</w:t>
      </w:r>
      <w:r w:rsidR="00FA43B5" w:rsidRPr="0059646A">
        <w:rPr>
          <w:rFonts w:ascii="Times New Roman" w:eastAsia="Times New Roman" w:hAnsi="Times New Roman" w:cs="Times New Roman"/>
          <w:sz w:val="24"/>
          <w:szCs w:val="24"/>
          <w:lang w:eastAsia="ru-RU"/>
        </w:rPr>
        <w:t xml:space="preserve"> Свердловская область, Сысертский район, город Арамиль, улица Рабочая, 124</w:t>
      </w:r>
      <w:r w:rsidRPr="00793ED0">
        <w:rPr>
          <w:rFonts w:ascii="Times New Roman" w:eastAsia="Times New Roman" w:hAnsi="Times New Roman" w:cs="Times New Roman"/>
          <w:iCs/>
          <w:color w:val="000000"/>
          <w:spacing w:val="6"/>
          <w:sz w:val="24"/>
          <w:szCs w:val="24"/>
          <w:lang w:eastAsia="ru-RU"/>
        </w:rPr>
        <w:t>».</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 xml:space="preserve">Внесенные денежные средства желаю использовать в качестве задатка в счет обеспечения обязательства по заключению договора, в случае признания победителем аукциона, следующего приобретаемого на аукционе: </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_____________________________________________________________________________</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_____________________________________________________________________________</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_____________________________________________________________________________</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_____________________________________________________________________________</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(наименование и характеристики имущества)</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Вносимая для участия в аукционе сумма денежных средств (задаток):</w:t>
      </w:r>
    </w:p>
    <w:p w:rsidR="00793ED0" w:rsidRPr="00793ED0" w:rsidRDefault="00793ED0" w:rsidP="00793ED0">
      <w:pPr>
        <w:spacing w:after="0" w:line="240" w:lineRule="auto"/>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(цифрами и прописью)</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Претендент согласен с тем,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p>
    <w:p w:rsidR="00FA43B5" w:rsidRDefault="00FA43B5" w:rsidP="00793ED0">
      <w:pPr>
        <w:spacing w:after="0" w:line="240" w:lineRule="auto"/>
        <w:ind w:firstLine="709"/>
        <w:jc w:val="both"/>
        <w:rPr>
          <w:rFonts w:ascii="Times New Roman" w:eastAsia="Times New Roman" w:hAnsi="Times New Roman" w:cs="Times New Roman"/>
          <w:bCs/>
          <w:sz w:val="24"/>
          <w:szCs w:val="24"/>
          <w:lang w:eastAsia="ru-RU"/>
        </w:rPr>
      </w:pP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 xml:space="preserve">Подпись Претендента (представителя Претендента) </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Отметка о принятии заявки организатором аукциона:</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Заявка на участие в аукционе принята в _</w:t>
      </w:r>
      <w:r w:rsidR="00FA43B5">
        <w:rPr>
          <w:rFonts w:ascii="Times New Roman" w:eastAsia="Times New Roman" w:hAnsi="Times New Roman" w:cs="Times New Roman"/>
          <w:bCs/>
          <w:sz w:val="24"/>
          <w:szCs w:val="24"/>
          <w:lang w:eastAsia="ru-RU"/>
        </w:rPr>
        <w:t>_</w:t>
      </w:r>
      <w:r w:rsidRPr="00793ED0">
        <w:rPr>
          <w:rFonts w:ascii="Times New Roman" w:eastAsia="Times New Roman" w:hAnsi="Times New Roman" w:cs="Times New Roman"/>
          <w:bCs/>
          <w:sz w:val="24"/>
          <w:szCs w:val="24"/>
          <w:lang w:eastAsia="ru-RU"/>
        </w:rPr>
        <w:t>_ час. _</w:t>
      </w:r>
      <w:r w:rsidR="00FA43B5">
        <w:rPr>
          <w:rFonts w:ascii="Times New Roman" w:eastAsia="Times New Roman" w:hAnsi="Times New Roman" w:cs="Times New Roman"/>
          <w:bCs/>
          <w:sz w:val="24"/>
          <w:szCs w:val="24"/>
          <w:lang w:eastAsia="ru-RU"/>
        </w:rPr>
        <w:t>_</w:t>
      </w:r>
      <w:r w:rsidRPr="00793ED0">
        <w:rPr>
          <w:rFonts w:ascii="Times New Roman" w:eastAsia="Times New Roman" w:hAnsi="Times New Roman" w:cs="Times New Roman"/>
          <w:bCs/>
          <w:sz w:val="24"/>
          <w:szCs w:val="24"/>
          <w:lang w:eastAsia="ru-RU"/>
        </w:rPr>
        <w:t>_ мин. "___" _______2016 г.</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и зарегистрирована в журнале приема заявок за №______.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 xml:space="preserve">       М.П.                                                                     «____» __________ </w:t>
      </w:r>
      <w:smartTag w:uri="urn:schemas-microsoft-com:office:smarttags" w:element="metricconverter">
        <w:smartTagPr>
          <w:attr w:name="ProductID" w:val="2016 г"/>
        </w:smartTagPr>
        <w:r w:rsidRPr="00793ED0">
          <w:rPr>
            <w:rFonts w:ascii="Times New Roman" w:eastAsia="Times New Roman" w:hAnsi="Times New Roman" w:cs="Times New Roman"/>
            <w:bCs/>
            <w:sz w:val="24"/>
            <w:szCs w:val="24"/>
            <w:lang w:eastAsia="ru-RU"/>
          </w:rPr>
          <w:t>2016 г</w:t>
        </w:r>
      </w:smartTag>
      <w:r w:rsidRPr="00793ED0">
        <w:rPr>
          <w:rFonts w:ascii="Times New Roman" w:eastAsia="Times New Roman" w:hAnsi="Times New Roman" w:cs="Times New Roman"/>
          <w:bCs/>
          <w:sz w:val="24"/>
          <w:szCs w:val="24"/>
          <w:lang w:eastAsia="ru-RU"/>
        </w:rPr>
        <w:t>.</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 xml:space="preserve">Подпись уполномоченного лица организатора аукциона: </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__________________________________________________________________</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Примечание:</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bCs/>
          <w:sz w:val="24"/>
          <w:szCs w:val="24"/>
          <w:lang w:eastAsia="ru-RU"/>
        </w:rPr>
        <w:t>Заявка и опись документов составляется в 2-х экземплярах, один из которых остается у организатора проведения аукциона, другой – у претендента.</w:t>
      </w: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p>
    <w:p w:rsid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p>
    <w:p w:rsidR="00BC216F" w:rsidRDefault="00BC216F"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ED32B6" w:rsidRDefault="00ED32B6" w:rsidP="00793ED0">
      <w:pPr>
        <w:spacing w:after="0" w:line="240" w:lineRule="auto"/>
        <w:ind w:firstLine="709"/>
        <w:jc w:val="both"/>
        <w:rPr>
          <w:rFonts w:ascii="Times New Roman" w:eastAsia="Times New Roman" w:hAnsi="Times New Roman" w:cs="Times New Roman"/>
          <w:bCs/>
          <w:sz w:val="24"/>
          <w:szCs w:val="24"/>
          <w:lang w:eastAsia="ru-RU"/>
        </w:rPr>
      </w:pPr>
    </w:p>
    <w:p w:rsidR="00BC216F" w:rsidRPr="00793ED0" w:rsidRDefault="00BC216F" w:rsidP="00793ED0">
      <w:pPr>
        <w:spacing w:after="0" w:line="240" w:lineRule="auto"/>
        <w:ind w:firstLine="709"/>
        <w:jc w:val="both"/>
        <w:rPr>
          <w:rFonts w:ascii="Times New Roman" w:eastAsia="Times New Roman" w:hAnsi="Times New Roman" w:cs="Times New Roman"/>
          <w:bCs/>
          <w:sz w:val="24"/>
          <w:szCs w:val="24"/>
          <w:lang w:eastAsia="ru-RU"/>
        </w:rPr>
      </w:pP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p>
    <w:p w:rsidR="00793ED0" w:rsidRPr="00793ED0" w:rsidRDefault="00793ED0" w:rsidP="00793ED0">
      <w:pPr>
        <w:spacing w:after="0" w:line="240" w:lineRule="auto"/>
        <w:ind w:firstLine="709"/>
        <w:jc w:val="both"/>
        <w:rPr>
          <w:rFonts w:ascii="Times New Roman" w:eastAsia="Times New Roman" w:hAnsi="Times New Roman" w:cs="Times New Roman"/>
          <w:bCs/>
          <w:sz w:val="24"/>
          <w:szCs w:val="24"/>
          <w:lang w:eastAsia="ru-RU"/>
        </w:rPr>
      </w:pPr>
    </w:p>
    <w:p w:rsidR="00793ED0" w:rsidRPr="00793ED0" w:rsidRDefault="00793ED0" w:rsidP="00793ED0">
      <w:pPr>
        <w:spacing w:after="0" w:line="240" w:lineRule="auto"/>
        <w:ind w:firstLine="709"/>
        <w:jc w:val="center"/>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 xml:space="preserve">Проект договора купли-продажи </w:t>
      </w:r>
      <w:r w:rsidRPr="00793ED0">
        <w:rPr>
          <w:rFonts w:ascii="Times New Roman" w:eastAsia="Times New Roman" w:hAnsi="Times New Roman" w:cs="Times New Roman"/>
          <w:b/>
          <w:iCs/>
          <w:sz w:val="24"/>
          <w:szCs w:val="24"/>
          <w:lang w:eastAsia="ru-RU"/>
        </w:rPr>
        <w:t xml:space="preserve">земельного участка </w:t>
      </w:r>
      <w:r w:rsidRPr="00793ED0">
        <w:rPr>
          <w:rFonts w:ascii="Times New Roman" w:eastAsia="Times New Roman" w:hAnsi="Times New Roman" w:cs="Times New Roman"/>
          <w:b/>
          <w:sz w:val="24"/>
          <w:szCs w:val="24"/>
          <w:lang w:eastAsia="ru-RU"/>
        </w:rPr>
        <w:t xml:space="preserve">расположенного по адресу: </w:t>
      </w:r>
      <w:r w:rsidRPr="00793ED0">
        <w:rPr>
          <w:rFonts w:ascii="Times New Roman" w:eastAsia="Times New Roman" w:hAnsi="Times New Roman" w:cs="Times New Roman"/>
          <w:b/>
          <w:bCs/>
          <w:sz w:val="24"/>
          <w:szCs w:val="24"/>
          <w:lang w:eastAsia="ru-RU"/>
        </w:rPr>
        <w:t>Свердловская область, Сысертский район, город Арамиль, _______________________________________________________________________</w:t>
      </w:r>
    </w:p>
    <w:p w:rsidR="00793ED0" w:rsidRPr="00793ED0" w:rsidRDefault="00793ED0" w:rsidP="00793ED0">
      <w:pPr>
        <w:spacing w:after="0" w:line="240" w:lineRule="auto"/>
        <w:jc w:val="center"/>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город Арамиль</w:t>
      </w:r>
      <w:r w:rsidRPr="00793ED0">
        <w:rPr>
          <w:rFonts w:ascii="Times New Roman" w:eastAsia="Times New Roman" w:hAnsi="Times New Roman" w:cs="Times New Roman"/>
          <w:sz w:val="24"/>
          <w:szCs w:val="24"/>
          <w:lang w:eastAsia="ru-RU"/>
        </w:rPr>
        <w:tab/>
      </w:r>
      <w:r w:rsidRPr="00793ED0">
        <w:rPr>
          <w:rFonts w:ascii="Times New Roman" w:eastAsia="Times New Roman" w:hAnsi="Times New Roman" w:cs="Times New Roman"/>
          <w:sz w:val="24"/>
          <w:szCs w:val="24"/>
          <w:lang w:eastAsia="ru-RU"/>
        </w:rPr>
        <w:tab/>
      </w:r>
      <w:r w:rsidRPr="00793ED0">
        <w:rPr>
          <w:rFonts w:ascii="Times New Roman" w:eastAsia="Times New Roman" w:hAnsi="Times New Roman" w:cs="Times New Roman"/>
          <w:sz w:val="24"/>
          <w:szCs w:val="24"/>
          <w:lang w:eastAsia="ru-RU"/>
        </w:rPr>
        <w:tab/>
        <w:t xml:space="preserve">                       </w:t>
      </w:r>
      <w:r w:rsidRPr="00793ED0">
        <w:rPr>
          <w:rFonts w:ascii="Times New Roman" w:eastAsia="Times New Roman" w:hAnsi="Times New Roman" w:cs="Times New Roman"/>
          <w:sz w:val="24"/>
          <w:szCs w:val="24"/>
          <w:lang w:eastAsia="ru-RU"/>
        </w:rPr>
        <w:tab/>
        <w:t xml:space="preserve">                             «    » __________2016 год</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На основании протокола о результатах аукциона № ___ от _________ года </w:t>
      </w:r>
      <w:r w:rsidRPr="00793ED0">
        <w:rPr>
          <w:rFonts w:ascii="Times New Roman" w:eastAsia="Times New Roman" w:hAnsi="Times New Roman" w:cs="Times New Roman"/>
          <w:b/>
          <w:sz w:val="24"/>
          <w:szCs w:val="24"/>
          <w:lang w:eastAsia="ru-RU"/>
        </w:rPr>
        <w:t>Комитет по управлению муниципальным имуществом Арамильского городского округа</w:t>
      </w:r>
      <w:r w:rsidRPr="00793ED0">
        <w:rPr>
          <w:rFonts w:ascii="Times New Roman" w:eastAsia="Times New Roman" w:hAnsi="Times New Roman" w:cs="Times New Roman"/>
          <w:sz w:val="24"/>
          <w:szCs w:val="24"/>
          <w:lang w:eastAsia="ru-RU"/>
        </w:rPr>
        <w:t xml:space="preserve"> в лице Председателя Воробьевой З.Л., действующей на  основании  Положения (далее – Продавец), с одной стороны, и ______________________ (далее – Покупатель), с другой стороны, именуемые в дальнейшем Стороны, заключили настоящий договор о нижеследующем:</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center"/>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1. Предмет договора</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Продавец обязуется передать в собственность, а Покупатель принять и оплатить земельн</w:t>
      </w:r>
      <w:r w:rsidR="00BC216F">
        <w:rPr>
          <w:rFonts w:ascii="Times New Roman" w:eastAsia="Times New Roman" w:hAnsi="Times New Roman" w:cs="Times New Roman"/>
          <w:sz w:val="24"/>
          <w:szCs w:val="24"/>
          <w:lang w:eastAsia="ru-RU"/>
        </w:rPr>
        <w:t>ый</w:t>
      </w:r>
      <w:r w:rsidRPr="00793ED0">
        <w:rPr>
          <w:rFonts w:ascii="Times New Roman" w:eastAsia="Times New Roman" w:hAnsi="Times New Roman" w:cs="Times New Roman"/>
          <w:sz w:val="24"/>
          <w:szCs w:val="24"/>
          <w:lang w:eastAsia="ru-RU"/>
        </w:rPr>
        <w:t xml:space="preserve"> участ</w:t>
      </w:r>
      <w:r w:rsidR="00BC216F">
        <w:rPr>
          <w:rFonts w:ascii="Times New Roman" w:eastAsia="Times New Roman" w:hAnsi="Times New Roman" w:cs="Times New Roman"/>
          <w:sz w:val="24"/>
          <w:szCs w:val="24"/>
          <w:lang w:eastAsia="ru-RU"/>
        </w:rPr>
        <w:t>о</w:t>
      </w:r>
      <w:r w:rsidRPr="00793ED0">
        <w:rPr>
          <w:rFonts w:ascii="Times New Roman" w:eastAsia="Times New Roman" w:hAnsi="Times New Roman" w:cs="Times New Roman"/>
          <w:sz w:val="24"/>
          <w:szCs w:val="24"/>
          <w:lang w:eastAsia="ru-RU"/>
        </w:rPr>
        <w:t>к (далее – Участок)  на условиях настоящего договора.</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center"/>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2. Условия договора</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2.1.</w:t>
      </w:r>
      <w:r w:rsidRPr="00793ED0">
        <w:rPr>
          <w:rFonts w:ascii="Times New Roman" w:eastAsia="Times New Roman" w:hAnsi="Times New Roman" w:cs="Times New Roman"/>
          <w:sz w:val="24"/>
          <w:szCs w:val="24"/>
          <w:lang w:eastAsia="ru-RU"/>
        </w:rPr>
        <w:tab/>
        <w:t>Объект договора.</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2.1.1. </w:t>
      </w:r>
      <w:r w:rsidRPr="00793ED0">
        <w:rPr>
          <w:rFonts w:ascii="Times New Roman" w:eastAsia="Times New Roman" w:hAnsi="Times New Roman" w:cs="Times New Roman"/>
          <w:sz w:val="24"/>
          <w:szCs w:val="24"/>
          <w:lang w:eastAsia="ru-RU"/>
        </w:rPr>
        <w:tab/>
        <w:t xml:space="preserve">Объектом по настоящему договору является Участок, имеющий местоположение: </w:t>
      </w:r>
      <w:r w:rsidRPr="00793ED0">
        <w:rPr>
          <w:rFonts w:ascii="Times New Roman" w:eastAsia="Times New Roman" w:hAnsi="Times New Roman" w:cs="Times New Roman"/>
          <w:bCs/>
          <w:sz w:val="24"/>
          <w:szCs w:val="24"/>
          <w:lang w:eastAsia="ru-RU"/>
        </w:rPr>
        <w:t xml:space="preserve">Свердловская область, Сысертский район, </w:t>
      </w:r>
      <w:r w:rsidR="00FA43B5">
        <w:rPr>
          <w:rFonts w:ascii="Times New Roman" w:eastAsia="Times New Roman" w:hAnsi="Times New Roman" w:cs="Times New Roman"/>
          <w:bCs/>
          <w:sz w:val="24"/>
          <w:szCs w:val="24"/>
          <w:lang w:eastAsia="ru-RU"/>
        </w:rPr>
        <w:t>______</w:t>
      </w:r>
      <w:r w:rsidRPr="00793ED0">
        <w:rPr>
          <w:rFonts w:ascii="Times New Roman" w:eastAsia="Times New Roman" w:hAnsi="Times New Roman" w:cs="Times New Roman"/>
          <w:bCs/>
          <w:sz w:val="24"/>
          <w:szCs w:val="24"/>
          <w:lang w:eastAsia="ru-RU"/>
        </w:rPr>
        <w:t xml:space="preserve"> Арамиль, улица _____________________________________________________________________________.</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2.1.2.</w:t>
      </w:r>
      <w:r w:rsidRPr="00793ED0">
        <w:rPr>
          <w:rFonts w:ascii="Times New Roman" w:eastAsia="Times New Roman" w:hAnsi="Times New Roman" w:cs="Times New Roman"/>
          <w:sz w:val="24"/>
          <w:szCs w:val="24"/>
          <w:lang w:eastAsia="ru-RU"/>
        </w:rPr>
        <w:tab/>
        <w:t xml:space="preserve">Общая площадь Участка – </w:t>
      </w:r>
      <w:r w:rsidRPr="00793ED0">
        <w:rPr>
          <w:rFonts w:ascii="Times New Roman" w:eastAsia="Times New Roman" w:hAnsi="Times New Roman" w:cs="Times New Roman"/>
          <w:bCs/>
          <w:sz w:val="24"/>
          <w:szCs w:val="24"/>
          <w:lang w:eastAsia="ru-RU"/>
        </w:rPr>
        <w:t>__________</w:t>
      </w:r>
      <w:r w:rsidRPr="00793ED0">
        <w:rPr>
          <w:rFonts w:ascii="Times New Roman" w:eastAsia="Times New Roman" w:hAnsi="Times New Roman" w:cs="Times New Roman"/>
          <w:sz w:val="24"/>
          <w:szCs w:val="24"/>
          <w:lang w:eastAsia="ru-RU"/>
        </w:rPr>
        <w:t xml:space="preserve"> квадратных метров.                                                                       </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2.1.3. Категория  земель – земли населенных пунктов.</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2.1.4. Кадастровый номер земельного участка – </w:t>
      </w:r>
      <w:r w:rsidRPr="00793ED0">
        <w:rPr>
          <w:rFonts w:ascii="Times New Roman" w:eastAsia="Times New Roman" w:hAnsi="Times New Roman" w:cs="Times New Roman"/>
          <w:bCs/>
          <w:sz w:val="24"/>
          <w:szCs w:val="24"/>
          <w:lang w:eastAsia="ru-RU"/>
        </w:rPr>
        <w:t>_______________________________</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2.1.5.</w:t>
      </w:r>
      <w:r w:rsidRPr="00793ED0">
        <w:rPr>
          <w:rFonts w:ascii="Times New Roman" w:eastAsia="Times New Roman" w:hAnsi="Times New Roman" w:cs="Times New Roman"/>
          <w:bCs/>
          <w:sz w:val="24"/>
          <w:szCs w:val="24"/>
          <w:lang w:eastAsia="ru-RU"/>
        </w:rPr>
        <w:t>Разрешенное использование: ___________________________________________</w:t>
      </w:r>
      <w:r w:rsidRPr="00793ED0">
        <w:rPr>
          <w:rFonts w:ascii="Times New Roman" w:eastAsia="Times New Roman" w:hAnsi="Times New Roman" w:cs="Times New Roman"/>
          <w:sz w:val="24"/>
          <w:szCs w:val="24"/>
          <w:lang w:eastAsia="ru-RU"/>
        </w:rPr>
        <w:t>.</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2.1.6.</w:t>
      </w:r>
      <w:r w:rsidRPr="00793ED0">
        <w:rPr>
          <w:rFonts w:ascii="Times New Roman" w:eastAsia="Times New Roman" w:hAnsi="Times New Roman" w:cs="Times New Roman"/>
          <w:sz w:val="24"/>
          <w:szCs w:val="24"/>
          <w:lang w:eastAsia="ru-RU"/>
        </w:rPr>
        <w:tab/>
        <w:t xml:space="preserve">Участок передается Покупателю по Акту приема-передачи (Приложение </w:t>
      </w:r>
      <w:r w:rsidR="00FA43B5">
        <w:rPr>
          <w:rFonts w:ascii="Times New Roman" w:eastAsia="Times New Roman" w:hAnsi="Times New Roman" w:cs="Times New Roman"/>
          <w:sz w:val="24"/>
          <w:szCs w:val="24"/>
          <w:lang w:eastAsia="ru-RU"/>
        </w:rPr>
        <w:br/>
      </w:r>
      <w:r w:rsidRPr="00793ED0">
        <w:rPr>
          <w:rFonts w:ascii="Times New Roman" w:eastAsia="Times New Roman" w:hAnsi="Times New Roman" w:cs="Times New Roman"/>
          <w:sz w:val="24"/>
          <w:szCs w:val="24"/>
          <w:lang w:eastAsia="ru-RU"/>
        </w:rPr>
        <w:t>№ 1), подписываемому Сторонами по настоящему договору и являющемуся неотъемлемой частью настоящего договора.</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2.2.</w:t>
      </w:r>
      <w:r w:rsidRPr="00793ED0">
        <w:rPr>
          <w:rFonts w:ascii="Times New Roman" w:eastAsia="Times New Roman" w:hAnsi="Times New Roman" w:cs="Times New Roman"/>
          <w:sz w:val="24"/>
          <w:szCs w:val="24"/>
          <w:lang w:eastAsia="ru-RU"/>
        </w:rPr>
        <w:tab/>
        <w:t xml:space="preserve">Покупатель обязуется: </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2.2.1.</w:t>
      </w:r>
      <w:r w:rsidRPr="00793ED0">
        <w:rPr>
          <w:rFonts w:ascii="Times New Roman" w:eastAsia="Times New Roman" w:hAnsi="Times New Roman" w:cs="Times New Roman"/>
          <w:sz w:val="24"/>
          <w:szCs w:val="24"/>
          <w:lang w:eastAsia="ru-RU"/>
        </w:rPr>
        <w:tab/>
        <w:t>оплатить цену Участка в порядке и в сроки, установленные настоящим договором;</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2.2.2. предоставлять информацию о состоянии Участка по запросам соответствующих органов государственной власти </w:t>
      </w:r>
      <w:proofErr w:type="gramStart"/>
      <w:r w:rsidRPr="00793ED0">
        <w:rPr>
          <w:rFonts w:ascii="Times New Roman" w:eastAsia="Times New Roman" w:hAnsi="Times New Roman" w:cs="Times New Roman"/>
          <w:sz w:val="24"/>
          <w:szCs w:val="24"/>
          <w:lang w:eastAsia="ru-RU"/>
        </w:rPr>
        <w:t>и  органов</w:t>
      </w:r>
      <w:proofErr w:type="gramEnd"/>
      <w:r w:rsidRPr="00793ED0">
        <w:rPr>
          <w:rFonts w:ascii="Times New Roman" w:eastAsia="Times New Roman" w:hAnsi="Times New Roman" w:cs="Times New Roman"/>
          <w:sz w:val="24"/>
          <w:szCs w:val="24"/>
          <w:lang w:eastAsia="ru-RU"/>
        </w:rPr>
        <w:t xml:space="preserve"> местного самоуправления, обеспечивать доступ и  проход на Участок их представителей, а также создавать необходимые условия  для контроля за надлежащим выполнением условий настоящего договора  и установленного порядка использования Участка;</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2.2.3.</w:t>
      </w:r>
      <w:r w:rsidRPr="00793ED0">
        <w:rPr>
          <w:rFonts w:ascii="Times New Roman" w:eastAsia="Times New Roman" w:hAnsi="Times New Roman" w:cs="Times New Roman"/>
          <w:sz w:val="24"/>
          <w:szCs w:val="24"/>
          <w:lang w:eastAsia="ru-RU"/>
        </w:rPr>
        <w:tab/>
        <w:t xml:space="preserve">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муниципальным имуществом Арамильского городского округа в течение 10 календарных дней с момента государственной регистрации;</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2.2.4. </w:t>
      </w:r>
      <w:r w:rsidR="00FA43B5">
        <w:rPr>
          <w:rFonts w:ascii="Times New Roman" w:eastAsia="Times New Roman" w:hAnsi="Times New Roman" w:cs="Times New Roman"/>
          <w:sz w:val="24"/>
          <w:szCs w:val="24"/>
          <w:lang w:eastAsia="ru-RU"/>
        </w:rPr>
        <w:t xml:space="preserve">при необходимости </w:t>
      </w:r>
      <w:r w:rsidRPr="00793ED0">
        <w:rPr>
          <w:rFonts w:ascii="Times New Roman" w:eastAsia="Times New Roman" w:hAnsi="Times New Roman" w:cs="Times New Roman"/>
          <w:sz w:val="24"/>
          <w:szCs w:val="24"/>
          <w:lang w:eastAsia="ru-RU"/>
        </w:rPr>
        <w:t xml:space="preserve">обеспечить доступ на территорию участка собственникам сетей </w:t>
      </w:r>
      <w:proofErr w:type="spellStart"/>
      <w:r w:rsidRPr="00793ED0">
        <w:rPr>
          <w:rFonts w:ascii="Times New Roman" w:eastAsia="Times New Roman" w:hAnsi="Times New Roman" w:cs="Times New Roman"/>
          <w:sz w:val="24"/>
          <w:szCs w:val="24"/>
          <w:lang w:eastAsia="ru-RU"/>
        </w:rPr>
        <w:t>инженерно</w:t>
      </w:r>
      <w:proofErr w:type="spellEnd"/>
      <w:r w:rsidRPr="00793ED0">
        <w:rPr>
          <w:rFonts w:ascii="Times New Roman" w:eastAsia="Times New Roman" w:hAnsi="Times New Roman" w:cs="Times New Roman"/>
          <w:sz w:val="24"/>
          <w:szCs w:val="24"/>
          <w:lang w:eastAsia="ru-RU"/>
        </w:rPr>
        <w:t xml:space="preserve"> – технического обеспечения, проходящих через земельный участок, для проведения работ по их эксплуатации и ремонту.</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center"/>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3. Оплата по договору</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3.1.</w:t>
      </w:r>
      <w:r w:rsidRPr="00793ED0">
        <w:rPr>
          <w:rFonts w:ascii="Times New Roman" w:eastAsia="Times New Roman" w:hAnsi="Times New Roman" w:cs="Times New Roman"/>
          <w:sz w:val="24"/>
          <w:szCs w:val="24"/>
          <w:lang w:eastAsia="ru-RU"/>
        </w:rPr>
        <w:tab/>
      </w:r>
      <w:proofErr w:type="gramStart"/>
      <w:r w:rsidRPr="00793ED0">
        <w:rPr>
          <w:rFonts w:ascii="Times New Roman" w:eastAsia="Times New Roman" w:hAnsi="Times New Roman" w:cs="Times New Roman"/>
          <w:sz w:val="24"/>
          <w:szCs w:val="24"/>
          <w:lang w:eastAsia="ru-RU"/>
        </w:rPr>
        <w:t>Цена  Участка</w:t>
      </w:r>
      <w:proofErr w:type="gramEnd"/>
      <w:r w:rsidRPr="00793ED0">
        <w:rPr>
          <w:rFonts w:ascii="Times New Roman" w:eastAsia="Times New Roman" w:hAnsi="Times New Roman" w:cs="Times New Roman"/>
          <w:sz w:val="24"/>
          <w:szCs w:val="24"/>
          <w:lang w:eastAsia="ru-RU"/>
        </w:rPr>
        <w:t xml:space="preserve"> определена по результатам торгов и составляет _______________ (______________) рублей. </w:t>
      </w:r>
    </w:p>
    <w:p w:rsidR="00793ED0" w:rsidRPr="00793ED0" w:rsidRDefault="00793ED0" w:rsidP="00793ED0">
      <w:pPr>
        <w:spacing w:after="0" w:line="240" w:lineRule="auto"/>
        <w:ind w:firstLine="540"/>
        <w:jc w:val="both"/>
        <w:rPr>
          <w:rFonts w:ascii="Times New Roman" w:eastAsia="Times New Roman" w:hAnsi="Times New Roman" w:cs="Times New Roman"/>
          <w:bCs/>
          <w:sz w:val="24"/>
          <w:szCs w:val="24"/>
          <w:lang w:eastAsia="ru-RU"/>
        </w:rPr>
      </w:pPr>
      <w:r w:rsidRPr="00793ED0">
        <w:rPr>
          <w:rFonts w:ascii="Times New Roman" w:eastAsia="Times New Roman" w:hAnsi="Times New Roman" w:cs="Times New Roman"/>
          <w:sz w:val="24"/>
          <w:szCs w:val="24"/>
          <w:lang w:eastAsia="ru-RU"/>
        </w:rPr>
        <w:lastRenderedPageBreak/>
        <w:t xml:space="preserve">Задаток, внесенный Покупателем для участия в торгах в размере </w:t>
      </w:r>
      <w:r w:rsidRPr="00793ED0">
        <w:rPr>
          <w:rFonts w:ascii="Times New Roman" w:eastAsia="Times New Roman" w:hAnsi="Times New Roman" w:cs="Times New Roman"/>
          <w:bCs/>
          <w:sz w:val="24"/>
          <w:szCs w:val="24"/>
          <w:lang w:eastAsia="ru-RU"/>
        </w:rPr>
        <w:t>_____________________________________________________________________________</w:t>
      </w:r>
      <w:r w:rsidRPr="00793ED0">
        <w:rPr>
          <w:rFonts w:ascii="Times New Roman" w:eastAsia="Times New Roman" w:hAnsi="Times New Roman" w:cs="Times New Roman"/>
          <w:sz w:val="24"/>
          <w:szCs w:val="24"/>
          <w:lang w:eastAsia="ru-RU"/>
        </w:rPr>
        <w:t>, засчитывается в счет уплаты цены Участка, размер которой определен по результатам торгов.</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Задаток, внесенный Покупателем для участия </w:t>
      </w:r>
      <w:proofErr w:type="gramStart"/>
      <w:r w:rsidRPr="00793ED0">
        <w:rPr>
          <w:rFonts w:ascii="Times New Roman" w:eastAsia="Times New Roman" w:hAnsi="Times New Roman" w:cs="Times New Roman"/>
          <w:sz w:val="24"/>
          <w:szCs w:val="24"/>
          <w:lang w:eastAsia="ru-RU"/>
        </w:rPr>
        <w:t>в торгах</w:t>
      </w:r>
      <w:proofErr w:type="gramEnd"/>
      <w:r w:rsidRPr="00793ED0">
        <w:rPr>
          <w:rFonts w:ascii="Times New Roman" w:eastAsia="Times New Roman" w:hAnsi="Times New Roman" w:cs="Times New Roman"/>
          <w:sz w:val="24"/>
          <w:szCs w:val="24"/>
          <w:lang w:eastAsia="ru-RU"/>
        </w:rPr>
        <w:t xml:space="preserve"> не возвращается Покупателю в случае не внесения суммы цены Участка в срок, предусмотренный настоящим договором.</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3.2.</w:t>
      </w:r>
      <w:r w:rsidRPr="00793ED0">
        <w:rPr>
          <w:rFonts w:ascii="Times New Roman" w:eastAsia="Times New Roman" w:hAnsi="Times New Roman" w:cs="Times New Roman"/>
          <w:sz w:val="24"/>
          <w:szCs w:val="24"/>
          <w:lang w:eastAsia="ru-RU"/>
        </w:rPr>
        <w:tab/>
        <w:t>Покупатель оплачивает цену Участка (пункт 3.1. настоящего договора) в течение 5 дней с момента заключения настоящего договора.</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3.3. Полная оплата цены  Участка должна быть произведена до регистрации права собственности на земельный участок. Оплата производится в рублях.</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center"/>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4. Ответственность сторон</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4.1. За  нарушение сроков внесения платежа, указанных в пункте 3.2 настоящего договора, Покупатель выплачивает Продавцу пени из расчета 0,1% от цены  Участка, указанной в пункте 3.1 настоящего договора за каждый календарный день просрочки.</w:t>
      </w: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4.2.</w:t>
      </w:r>
      <w:r w:rsidRPr="00793ED0">
        <w:rPr>
          <w:rFonts w:ascii="Times New Roman" w:eastAsia="Times New Roman" w:hAnsi="Times New Roman" w:cs="Times New Roman"/>
          <w:sz w:val="24"/>
          <w:szCs w:val="24"/>
          <w:lang w:eastAsia="ru-RU"/>
        </w:rPr>
        <w:tab/>
        <w:t>В иных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center"/>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5. Заключительные положения и реквизиты сторон</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Default="00FA43B5" w:rsidP="00793ED0">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793ED0" w:rsidRPr="00793ED0">
        <w:rPr>
          <w:rFonts w:ascii="Times New Roman" w:eastAsia="Times New Roman" w:hAnsi="Times New Roman" w:cs="Times New Roman"/>
          <w:sz w:val="24"/>
          <w:szCs w:val="24"/>
          <w:lang w:eastAsia="ru-RU"/>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FA43B5" w:rsidRPr="00FA43B5" w:rsidRDefault="00FA43B5" w:rsidP="00FA43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Pr="00FA43B5">
        <w:rPr>
          <w:rFonts w:ascii="Times New Roman" w:eastAsia="Times New Roman" w:hAnsi="Times New Roman" w:cs="Times New Roman"/>
          <w:sz w:val="24"/>
          <w:szCs w:val="24"/>
          <w:lang w:eastAsia="ru-RU"/>
        </w:rPr>
        <w:t>Споры,</w:t>
      </w:r>
      <w:r w:rsidR="00BC216F">
        <w:rPr>
          <w:rFonts w:ascii="Times New Roman" w:eastAsia="Times New Roman" w:hAnsi="Times New Roman" w:cs="Times New Roman"/>
          <w:sz w:val="24"/>
          <w:szCs w:val="24"/>
          <w:lang w:eastAsia="ru-RU"/>
        </w:rPr>
        <w:t xml:space="preserve"> вопросы,</w:t>
      </w:r>
      <w:r w:rsidRPr="00FA43B5">
        <w:rPr>
          <w:rFonts w:ascii="Times New Roman" w:eastAsia="Times New Roman" w:hAnsi="Times New Roman" w:cs="Times New Roman"/>
          <w:sz w:val="24"/>
          <w:szCs w:val="24"/>
          <w:lang w:eastAsia="ru-RU"/>
        </w:rPr>
        <w:t xml:space="preserve">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уточнением условий Договора, составлением дополнений и изменений к Договору.</w:t>
      </w:r>
    </w:p>
    <w:p w:rsidR="00FA43B5" w:rsidRPr="00FA43B5" w:rsidRDefault="00BC216F" w:rsidP="00FA43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A43B5" w:rsidRPr="00FA43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FA43B5" w:rsidRPr="00FA43B5">
        <w:rPr>
          <w:rFonts w:ascii="Times New Roman" w:eastAsia="Times New Roman" w:hAnsi="Times New Roman" w:cs="Times New Roman"/>
          <w:sz w:val="24"/>
          <w:szCs w:val="24"/>
          <w:lang w:eastAsia="ru-RU"/>
        </w:rPr>
        <w:t xml:space="preserve">. При </w:t>
      </w:r>
      <w:proofErr w:type="spellStart"/>
      <w:r w:rsidR="00FA43B5" w:rsidRPr="00FA43B5">
        <w:rPr>
          <w:rFonts w:ascii="Times New Roman" w:eastAsia="Times New Roman" w:hAnsi="Times New Roman" w:cs="Times New Roman"/>
          <w:sz w:val="24"/>
          <w:szCs w:val="24"/>
          <w:lang w:eastAsia="ru-RU"/>
        </w:rPr>
        <w:t>недостижении</w:t>
      </w:r>
      <w:proofErr w:type="spellEnd"/>
      <w:r w:rsidR="00FA43B5" w:rsidRPr="00FA43B5">
        <w:rPr>
          <w:rFonts w:ascii="Times New Roman" w:eastAsia="Times New Roman" w:hAnsi="Times New Roman" w:cs="Times New Roman"/>
          <w:sz w:val="24"/>
          <w:szCs w:val="24"/>
          <w:lang w:eastAsia="ru-RU"/>
        </w:rPr>
        <w:t xml:space="preserve"> соглашения Стороны вправе передать спор для разрешения в судебном порядке в соответствии с действующим законодательством Российской Федерации.</w:t>
      </w:r>
    </w:p>
    <w:p w:rsidR="00FA43B5" w:rsidRPr="00FA43B5" w:rsidRDefault="00FA43B5" w:rsidP="00FA43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ind w:firstLine="540"/>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Приложения, являющиеся неотъемлемой частью настоящего договора:</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акт приема-передачи земельного участка (Приложение № 1).</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Продавец:</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Комитет по управлению муниципальным имуществом                                             Арамильского городского округа</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b/>
          <w:sz w:val="24"/>
          <w:szCs w:val="24"/>
          <w:lang w:eastAsia="ru-RU"/>
        </w:rPr>
        <w:tab/>
      </w:r>
      <w:r w:rsidRPr="00793ED0">
        <w:rPr>
          <w:rFonts w:ascii="Times New Roman" w:eastAsia="Times New Roman" w:hAnsi="Times New Roman" w:cs="Times New Roman"/>
          <w:b/>
          <w:sz w:val="24"/>
          <w:szCs w:val="24"/>
          <w:lang w:eastAsia="ru-RU"/>
        </w:rPr>
        <w:tab/>
      </w:r>
      <w:r w:rsidRPr="00793ED0">
        <w:rPr>
          <w:rFonts w:ascii="Times New Roman" w:eastAsia="Times New Roman" w:hAnsi="Times New Roman" w:cs="Times New Roman"/>
          <w:b/>
          <w:sz w:val="24"/>
          <w:szCs w:val="24"/>
          <w:lang w:eastAsia="ru-RU"/>
        </w:rPr>
        <w:tab/>
      </w:r>
      <w:smartTag w:uri="urn:schemas-microsoft-com:office:smarttags" w:element="metricconverter">
        <w:smartTagPr>
          <w:attr w:name="ProductID" w:val="624001 г"/>
        </w:smartTagPr>
        <w:r w:rsidRPr="00793ED0">
          <w:rPr>
            <w:rFonts w:ascii="Times New Roman" w:eastAsia="Times New Roman" w:hAnsi="Times New Roman" w:cs="Times New Roman"/>
            <w:sz w:val="24"/>
            <w:szCs w:val="24"/>
            <w:lang w:eastAsia="ru-RU"/>
          </w:rPr>
          <w:t>624001 г</w:t>
        </w:r>
      </w:smartTag>
      <w:r w:rsidRPr="00793ED0">
        <w:rPr>
          <w:rFonts w:ascii="Times New Roman" w:eastAsia="Times New Roman" w:hAnsi="Times New Roman" w:cs="Times New Roman"/>
          <w:sz w:val="24"/>
          <w:szCs w:val="24"/>
          <w:lang w:eastAsia="ru-RU"/>
        </w:rPr>
        <w:t>. Арамиль, ул. 1 Мая, 12</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ab/>
      </w:r>
      <w:r w:rsidRPr="00793ED0">
        <w:rPr>
          <w:rFonts w:ascii="Times New Roman" w:eastAsia="Times New Roman" w:hAnsi="Times New Roman" w:cs="Times New Roman"/>
          <w:sz w:val="24"/>
          <w:szCs w:val="24"/>
          <w:lang w:eastAsia="ru-RU"/>
        </w:rPr>
        <w:tab/>
      </w:r>
      <w:r w:rsidRPr="00793ED0">
        <w:rPr>
          <w:rFonts w:ascii="Times New Roman" w:eastAsia="Times New Roman" w:hAnsi="Times New Roman" w:cs="Times New Roman"/>
          <w:sz w:val="24"/>
          <w:szCs w:val="24"/>
          <w:lang w:eastAsia="ru-RU"/>
        </w:rPr>
        <w:tab/>
        <w:t xml:space="preserve">тел.: 3-07-31 </w:t>
      </w:r>
      <w:proofErr w:type="spellStart"/>
      <w:r w:rsidRPr="00793ED0">
        <w:rPr>
          <w:rFonts w:ascii="Times New Roman" w:eastAsia="Times New Roman" w:hAnsi="Times New Roman" w:cs="Times New Roman"/>
          <w:sz w:val="24"/>
          <w:szCs w:val="24"/>
          <w:lang w:eastAsia="ru-RU"/>
        </w:rPr>
        <w:t>каб</w:t>
      </w:r>
      <w:proofErr w:type="spellEnd"/>
      <w:r w:rsidRPr="00793ED0">
        <w:rPr>
          <w:rFonts w:ascii="Times New Roman" w:eastAsia="Times New Roman" w:hAnsi="Times New Roman" w:cs="Times New Roman"/>
          <w:sz w:val="24"/>
          <w:szCs w:val="24"/>
          <w:lang w:eastAsia="ru-RU"/>
        </w:rPr>
        <w:t>. № 20</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b/>
          <w:sz w:val="24"/>
          <w:szCs w:val="24"/>
          <w:lang w:eastAsia="ru-RU"/>
        </w:rPr>
      </w:pPr>
      <w:r w:rsidRPr="00793ED0">
        <w:rPr>
          <w:rFonts w:ascii="Times New Roman" w:eastAsia="Times New Roman" w:hAnsi="Times New Roman" w:cs="Times New Roman"/>
          <w:b/>
          <w:sz w:val="24"/>
          <w:szCs w:val="24"/>
          <w:lang w:eastAsia="ru-RU"/>
        </w:rPr>
        <w:t>Покупатель:</w:t>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r w:rsidRPr="00793ED0">
        <w:rPr>
          <w:rFonts w:ascii="Times New Roman" w:eastAsia="Times New Roman" w:hAnsi="Times New Roman" w:cs="Times New Roman"/>
          <w:sz w:val="24"/>
          <w:szCs w:val="24"/>
          <w:lang w:eastAsia="ru-RU"/>
        </w:rPr>
        <w:t xml:space="preserve">_____________________________________________________________________________                                                                                                                               </w:t>
      </w:r>
      <w:r w:rsidRPr="00793ED0">
        <w:rPr>
          <w:rFonts w:ascii="Times New Roman" w:eastAsia="Times New Roman" w:hAnsi="Times New Roman" w:cs="Times New Roman"/>
          <w:sz w:val="24"/>
          <w:szCs w:val="24"/>
          <w:lang w:eastAsia="ru-RU"/>
        </w:rPr>
        <w:tab/>
      </w:r>
      <w:r w:rsidRPr="00793ED0">
        <w:rPr>
          <w:rFonts w:ascii="Times New Roman" w:eastAsia="Times New Roman" w:hAnsi="Times New Roman" w:cs="Times New Roman"/>
          <w:sz w:val="24"/>
          <w:szCs w:val="24"/>
          <w:lang w:eastAsia="ru-RU"/>
        </w:rPr>
        <w:tab/>
      </w:r>
      <w:r w:rsidRPr="00793ED0">
        <w:rPr>
          <w:rFonts w:ascii="Times New Roman" w:eastAsia="Times New Roman" w:hAnsi="Times New Roman" w:cs="Times New Roman"/>
          <w:sz w:val="24"/>
          <w:szCs w:val="24"/>
          <w:lang w:eastAsia="ru-RU"/>
        </w:rPr>
        <w:tab/>
      </w:r>
    </w:p>
    <w:p w:rsidR="00793ED0" w:rsidRPr="00793ED0" w:rsidRDefault="00793ED0" w:rsidP="00793ED0">
      <w:pPr>
        <w:spacing w:after="0" w:line="240" w:lineRule="auto"/>
        <w:jc w:val="both"/>
        <w:rPr>
          <w:rFonts w:ascii="Times New Roman" w:eastAsia="Times New Roman" w:hAnsi="Times New Roman" w:cs="Times New Roman"/>
          <w:sz w:val="24"/>
          <w:szCs w:val="24"/>
          <w:lang w:eastAsia="ru-RU"/>
        </w:rPr>
      </w:pPr>
    </w:p>
    <w:p w:rsidR="00793ED0" w:rsidRPr="00793ED0" w:rsidRDefault="00793ED0" w:rsidP="00793ED0">
      <w:pPr>
        <w:shd w:val="clear" w:color="auto" w:fill="FFFFFF"/>
        <w:tabs>
          <w:tab w:val="left" w:pos="0"/>
        </w:tabs>
        <w:autoSpaceDN w:val="0"/>
        <w:spacing w:after="0" w:line="317" w:lineRule="exact"/>
        <w:ind w:firstLine="720"/>
        <w:jc w:val="center"/>
        <w:rPr>
          <w:rFonts w:ascii="Times New Roman" w:eastAsia="Times New Roman" w:hAnsi="Times New Roman" w:cs="Times New Roman"/>
          <w:sz w:val="24"/>
          <w:szCs w:val="24"/>
          <w:lang w:eastAsia="ru-RU"/>
        </w:rPr>
      </w:pPr>
    </w:p>
    <w:p w:rsidR="005B48FF" w:rsidRDefault="005B48FF"/>
    <w:p w:rsidR="00986706" w:rsidRDefault="00986706"/>
    <w:p w:rsidR="00986706" w:rsidRDefault="00986706"/>
    <w:p w:rsidR="00986706" w:rsidRDefault="00986706"/>
    <w:p w:rsidR="00986706" w:rsidRDefault="00986706"/>
    <w:p w:rsidR="00986706" w:rsidRDefault="00986706"/>
    <w:p w:rsidR="00986706" w:rsidRDefault="00986706"/>
    <w:p w:rsidR="00986706" w:rsidRDefault="00986706"/>
    <w:p w:rsidR="00986706" w:rsidRPr="00986706" w:rsidRDefault="00986706" w:rsidP="00986706">
      <w:pPr>
        <w:shd w:val="clear" w:color="auto" w:fill="FFFFFF"/>
        <w:tabs>
          <w:tab w:val="left" w:pos="0"/>
        </w:tabs>
        <w:autoSpaceDN w:val="0"/>
        <w:spacing w:after="0" w:line="317" w:lineRule="exact"/>
        <w:ind w:firstLine="720"/>
        <w:jc w:val="center"/>
        <w:rPr>
          <w:rFonts w:ascii="Times New Roman" w:eastAsia="Times New Roman" w:hAnsi="Times New Roman" w:cs="Times New Roman"/>
          <w:sz w:val="24"/>
          <w:szCs w:val="24"/>
          <w:lang w:eastAsia="ru-RU"/>
        </w:rPr>
      </w:pPr>
    </w:p>
    <w:p w:rsidR="00986706" w:rsidRPr="00986706" w:rsidRDefault="00986706" w:rsidP="00986706">
      <w:pPr>
        <w:spacing w:after="0" w:line="240" w:lineRule="auto"/>
        <w:ind w:firstLine="709"/>
        <w:jc w:val="both"/>
        <w:rPr>
          <w:rFonts w:ascii="Times New Roman" w:eastAsia="Times New Roman" w:hAnsi="Times New Roman" w:cs="Times New Roman"/>
          <w:bCs/>
          <w:sz w:val="24"/>
          <w:szCs w:val="24"/>
          <w:lang w:eastAsia="ru-RU"/>
        </w:rPr>
      </w:pPr>
    </w:p>
    <w:p w:rsidR="00986706" w:rsidRPr="00986706" w:rsidRDefault="00986706" w:rsidP="00986706">
      <w:pPr>
        <w:spacing w:after="0" w:line="240" w:lineRule="auto"/>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 xml:space="preserve">ПРОЕКТ </w:t>
      </w:r>
    </w:p>
    <w:p w:rsidR="00986706" w:rsidRPr="00986706" w:rsidRDefault="00986706" w:rsidP="00986706">
      <w:pPr>
        <w:spacing w:after="0" w:line="240" w:lineRule="auto"/>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 xml:space="preserve">Д О Г О </w:t>
      </w:r>
      <w:proofErr w:type="gramStart"/>
      <w:r w:rsidRPr="00986706">
        <w:rPr>
          <w:rFonts w:ascii="Times New Roman" w:eastAsia="Times New Roman" w:hAnsi="Times New Roman" w:cs="Times New Roman"/>
          <w:b/>
          <w:bCs/>
          <w:sz w:val="24"/>
          <w:szCs w:val="24"/>
          <w:lang w:eastAsia="ru-RU"/>
        </w:rPr>
        <w:t>В О</w:t>
      </w:r>
      <w:proofErr w:type="gramEnd"/>
      <w:r w:rsidRPr="00986706">
        <w:rPr>
          <w:rFonts w:ascii="Times New Roman" w:eastAsia="Times New Roman" w:hAnsi="Times New Roman" w:cs="Times New Roman"/>
          <w:b/>
          <w:bCs/>
          <w:sz w:val="24"/>
          <w:szCs w:val="24"/>
          <w:lang w:eastAsia="ru-RU"/>
        </w:rPr>
        <w:t xml:space="preserve"> РА   </w:t>
      </w:r>
    </w:p>
    <w:p w:rsidR="00986706" w:rsidRPr="00986706" w:rsidRDefault="00986706" w:rsidP="00986706">
      <w:pPr>
        <w:spacing w:after="0" w:line="240" w:lineRule="auto"/>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 xml:space="preserve"> аренды земельного участка</w:t>
      </w:r>
    </w:p>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3115"/>
        <w:gridCol w:w="3045"/>
        <w:gridCol w:w="3195"/>
      </w:tblGrid>
      <w:tr w:rsidR="00986706" w:rsidRPr="00986706" w:rsidTr="007372EF">
        <w:tc>
          <w:tcPr>
            <w:tcW w:w="3284" w:type="dxa"/>
          </w:tcPr>
          <w:p w:rsidR="00986706" w:rsidRPr="00986706" w:rsidRDefault="00986706" w:rsidP="00986706">
            <w:pPr>
              <w:spacing w:after="0" w:line="240" w:lineRule="auto"/>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г. Арамиль                                                              </w:t>
            </w:r>
          </w:p>
        </w:tc>
        <w:tc>
          <w:tcPr>
            <w:tcW w:w="3284" w:type="dxa"/>
          </w:tcPr>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p>
        </w:tc>
        <w:tc>
          <w:tcPr>
            <w:tcW w:w="3285" w:type="dxa"/>
          </w:tcPr>
          <w:p w:rsidR="00986706" w:rsidRPr="00986706" w:rsidRDefault="00986706" w:rsidP="00986706">
            <w:pPr>
              <w:spacing w:after="0" w:line="240" w:lineRule="auto"/>
              <w:jc w:val="right"/>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____________2016 год</w:t>
            </w:r>
          </w:p>
        </w:tc>
      </w:tr>
    </w:tbl>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p>
    <w:p w:rsidR="00986706" w:rsidRPr="00986706" w:rsidRDefault="00986706" w:rsidP="00986706">
      <w:pPr>
        <w:spacing w:after="0" w:line="240" w:lineRule="auto"/>
        <w:ind w:firstLine="540"/>
        <w:jc w:val="both"/>
        <w:rPr>
          <w:rFonts w:ascii="Times New Roman" w:eastAsia="Times New Roman" w:hAnsi="Times New Roman" w:cs="Times New Roman"/>
          <w:bCs/>
          <w:sz w:val="24"/>
          <w:szCs w:val="24"/>
          <w:lang w:eastAsia="ru-RU"/>
        </w:rPr>
      </w:pPr>
      <w:r w:rsidRPr="00986706">
        <w:rPr>
          <w:rFonts w:ascii="Times New Roman" w:eastAsia="Times New Roman" w:hAnsi="Times New Roman" w:cs="Times New Roman"/>
          <w:b/>
          <w:bCs/>
          <w:sz w:val="24"/>
          <w:szCs w:val="24"/>
          <w:lang w:eastAsia="ru-RU"/>
        </w:rPr>
        <w:t xml:space="preserve">Комитет по управлению муниципальным имуществом Арамильского городского округа, </w:t>
      </w:r>
      <w:r w:rsidRPr="00986706">
        <w:rPr>
          <w:rFonts w:ascii="Times New Roman" w:eastAsia="Times New Roman" w:hAnsi="Times New Roman" w:cs="Times New Roman"/>
          <w:bCs/>
          <w:sz w:val="24"/>
          <w:szCs w:val="24"/>
          <w:lang w:eastAsia="ru-RU"/>
        </w:rPr>
        <w:t xml:space="preserve">именуемый в дальнейшем «Арендодатель», в лице председателя </w:t>
      </w:r>
      <w:r w:rsidRPr="00986706">
        <w:rPr>
          <w:rFonts w:ascii="Times New Roman" w:eastAsia="Times New Roman" w:hAnsi="Times New Roman" w:cs="Times New Roman"/>
          <w:b/>
          <w:bCs/>
          <w:sz w:val="24"/>
          <w:szCs w:val="24"/>
          <w:lang w:eastAsia="ru-RU"/>
        </w:rPr>
        <w:t xml:space="preserve">Воробьевой З. Л., </w:t>
      </w:r>
      <w:r w:rsidRPr="00986706">
        <w:rPr>
          <w:rFonts w:ascii="Times New Roman" w:eastAsia="Times New Roman" w:hAnsi="Times New Roman" w:cs="Times New Roman"/>
          <w:bCs/>
          <w:sz w:val="24"/>
          <w:szCs w:val="24"/>
          <w:lang w:eastAsia="ru-RU"/>
        </w:rPr>
        <w:t xml:space="preserve">действующей на основании Положения, с одной стороны  и </w:t>
      </w:r>
      <w:r w:rsidRPr="00986706">
        <w:rPr>
          <w:rFonts w:ascii="Times New Roman" w:eastAsia="Times New Roman" w:hAnsi="Times New Roman" w:cs="Times New Roman"/>
          <w:b/>
          <w:bCs/>
          <w:sz w:val="24"/>
          <w:szCs w:val="24"/>
          <w:lang w:eastAsia="ru-RU"/>
        </w:rPr>
        <w:t>________________________________________________________________</w:t>
      </w:r>
      <w:r w:rsidRPr="00986706">
        <w:rPr>
          <w:rFonts w:ascii="Times New Roman" w:eastAsia="Times New Roman" w:hAnsi="Times New Roman" w:cs="Times New Roman"/>
          <w:sz w:val="24"/>
          <w:szCs w:val="24"/>
          <w:lang w:eastAsia="ru-RU"/>
        </w:rPr>
        <w:t xml:space="preserve">, </w:t>
      </w:r>
      <w:r w:rsidRPr="00986706">
        <w:rPr>
          <w:rFonts w:ascii="Times New Roman" w:eastAsia="Times New Roman" w:hAnsi="Times New Roman" w:cs="Times New Roman"/>
          <w:bCs/>
          <w:sz w:val="24"/>
          <w:szCs w:val="24"/>
          <w:lang w:eastAsia="ru-RU"/>
        </w:rPr>
        <w:t xml:space="preserve">именуемый в дальнейшем «Арендатор», с другой стороны, вместе именуемые в дальнейшем «Стороны», заключили настоящий договор (далее – Договор) о нижеследующем:  </w:t>
      </w:r>
    </w:p>
    <w:p w:rsidR="00986706" w:rsidRPr="00986706" w:rsidRDefault="00986706" w:rsidP="00986706">
      <w:pPr>
        <w:numPr>
          <w:ilvl w:val="0"/>
          <w:numId w:val="2"/>
        </w:numPr>
        <w:tabs>
          <w:tab w:val="left" w:pos="3600"/>
        </w:tabs>
        <w:spacing w:after="0" w:line="240" w:lineRule="auto"/>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ОБЩИЕ УСЛОВИЯ</w:t>
      </w:r>
    </w:p>
    <w:p w:rsidR="00986706" w:rsidRPr="00986706" w:rsidRDefault="00986706" w:rsidP="00986706">
      <w:pPr>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1.1. Арендодатель предоставляет, а Арендатор принимает в аренду на _____ год земельный участок общей площадью ____ </w:t>
      </w:r>
      <w:proofErr w:type="spellStart"/>
      <w:proofErr w:type="gramStart"/>
      <w:r w:rsidRPr="00986706">
        <w:rPr>
          <w:rFonts w:ascii="Times New Roman" w:eastAsia="Times New Roman" w:hAnsi="Times New Roman" w:cs="Times New Roman"/>
          <w:sz w:val="24"/>
          <w:szCs w:val="24"/>
          <w:lang w:eastAsia="ru-RU"/>
        </w:rPr>
        <w:t>кв.м</w:t>
      </w:r>
      <w:proofErr w:type="spellEnd"/>
      <w:proofErr w:type="gramEnd"/>
      <w:r w:rsidRPr="00986706">
        <w:rPr>
          <w:rFonts w:ascii="Times New Roman" w:eastAsia="Times New Roman" w:hAnsi="Times New Roman" w:cs="Times New Roman"/>
          <w:sz w:val="24"/>
          <w:szCs w:val="24"/>
          <w:lang w:eastAsia="ru-RU"/>
        </w:rPr>
        <w:t>, расположенный по адресу: Свердловская область, Сысертский район, _________ Арамиль, улица ______________, именуемый в дальнейшем «Участок».</w:t>
      </w:r>
    </w:p>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            Приведенное описание участка является окончательным и не может самостоятельно расширяться Арендатором. Границы участка обозначены в кадастровом паспорте земельного участка.</w:t>
      </w:r>
    </w:p>
    <w:p w:rsidR="00986706" w:rsidRPr="00986706" w:rsidRDefault="00986706" w:rsidP="00986706">
      <w:pPr>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1.2. Кадастровый номер земельного участка: </w:t>
      </w:r>
      <w:r w:rsidRPr="00986706">
        <w:rPr>
          <w:rFonts w:ascii="Times New Roman" w:eastAsia="Times New Roman" w:hAnsi="Times New Roman" w:cs="Times New Roman"/>
          <w:b/>
          <w:sz w:val="24"/>
          <w:szCs w:val="24"/>
          <w:lang w:eastAsia="ru-RU"/>
        </w:rPr>
        <w:t>___________________</w:t>
      </w:r>
      <w:r w:rsidRPr="00986706">
        <w:rPr>
          <w:rFonts w:ascii="Times New Roman" w:eastAsia="Times New Roman" w:hAnsi="Times New Roman" w:cs="Times New Roman"/>
          <w:b/>
          <w:bCs/>
          <w:sz w:val="24"/>
          <w:szCs w:val="24"/>
          <w:lang w:eastAsia="ru-RU"/>
        </w:rPr>
        <w:t>.</w:t>
      </w:r>
    </w:p>
    <w:p w:rsidR="00986706" w:rsidRPr="00986706" w:rsidRDefault="00986706" w:rsidP="00986706">
      <w:pPr>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1.3. Категория земель:</w:t>
      </w:r>
      <w:r w:rsidRPr="00986706">
        <w:rPr>
          <w:rFonts w:ascii="Times New Roman" w:eastAsia="Times New Roman" w:hAnsi="Times New Roman" w:cs="Times New Roman"/>
          <w:b/>
          <w:bCs/>
          <w:sz w:val="24"/>
          <w:szCs w:val="24"/>
          <w:lang w:eastAsia="ru-RU"/>
        </w:rPr>
        <w:t xml:space="preserve"> земли населенных пунктов.</w:t>
      </w:r>
    </w:p>
    <w:p w:rsidR="00986706" w:rsidRPr="00986706" w:rsidRDefault="00986706" w:rsidP="00986706">
      <w:pPr>
        <w:spacing w:after="0" w:line="240" w:lineRule="auto"/>
        <w:ind w:firstLine="720"/>
        <w:jc w:val="both"/>
        <w:rPr>
          <w:rFonts w:ascii="Times New Roman" w:eastAsia="Times New Roman" w:hAnsi="Times New Roman" w:cs="Times New Roman"/>
          <w:b/>
          <w:sz w:val="24"/>
          <w:szCs w:val="24"/>
          <w:lang w:eastAsia="ru-RU"/>
        </w:rPr>
      </w:pPr>
      <w:r w:rsidRPr="00986706">
        <w:rPr>
          <w:rFonts w:ascii="Times New Roman" w:eastAsia="Times New Roman" w:hAnsi="Times New Roman" w:cs="Times New Roman"/>
          <w:sz w:val="24"/>
          <w:szCs w:val="24"/>
          <w:lang w:eastAsia="ru-RU"/>
        </w:rPr>
        <w:t xml:space="preserve">1.4. Участок предоставляется с разрешенным использованием: </w:t>
      </w:r>
      <w:r w:rsidRPr="00986706">
        <w:rPr>
          <w:rFonts w:ascii="Times New Roman" w:eastAsia="Times New Roman" w:hAnsi="Times New Roman" w:cs="Times New Roman"/>
          <w:b/>
          <w:sz w:val="24"/>
          <w:szCs w:val="24"/>
          <w:lang w:eastAsia="ru-RU"/>
        </w:rPr>
        <w:t>_______________________.</w:t>
      </w:r>
    </w:p>
    <w:p w:rsidR="00986706" w:rsidRPr="00986706" w:rsidRDefault="00986706" w:rsidP="00986706">
      <w:pPr>
        <w:spacing w:after="0" w:line="240" w:lineRule="auto"/>
        <w:ind w:firstLine="720"/>
        <w:jc w:val="both"/>
        <w:rPr>
          <w:rFonts w:ascii="Times New Roman" w:eastAsia="Times New Roman" w:hAnsi="Times New Roman" w:cs="Times New Roman"/>
          <w:b/>
          <w:sz w:val="24"/>
          <w:szCs w:val="24"/>
          <w:lang w:eastAsia="ru-RU"/>
        </w:rPr>
      </w:pPr>
      <w:r w:rsidRPr="00986706">
        <w:rPr>
          <w:rFonts w:ascii="Times New Roman" w:eastAsia="Times New Roman" w:hAnsi="Times New Roman" w:cs="Times New Roman"/>
          <w:sz w:val="24"/>
          <w:szCs w:val="24"/>
          <w:lang w:eastAsia="ru-RU"/>
        </w:rPr>
        <w:t>1.5. Срок аренды и обязательства по Договору составляют _____ год</w:t>
      </w:r>
      <w:r w:rsidRPr="00986706">
        <w:rPr>
          <w:rFonts w:ascii="Times New Roman" w:eastAsia="Times New Roman" w:hAnsi="Times New Roman" w:cs="Times New Roman"/>
          <w:b/>
          <w:bCs/>
          <w:sz w:val="24"/>
          <w:szCs w:val="24"/>
          <w:lang w:eastAsia="ru-RU"/>
        </w:rPr>
        <w:t>.</w:t>
      </w:r>
    </w:p>
    <w:p w:rsidR="00986706" w:rsidRPr="00986706" w:rsidRDefault="00986706" w:rsidP="00986706">
      <w:pPr>
        <w:spacing w:after="0" w:line="240" w:lineRule="auto"/>
        <w:ind w:firstLine="708"/>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1.6. По истечении срока действия Договора и исполнении всех условий и обязательств по Договору он может быть заключен на новый срок и на новых условиях.</w:t>
      </w:r>
    </w:p>
    <w:p w:rsidR="00986706" w:rsidRPr="00986706" w:rsidRDefault="00986706" w:rsidP="00986706">
      <w:pPr>
        <w:spacing w:after="0" w:line="240" w:lineRule="auto"/>
        <w:ind w:firstLine="708"/>
        <w:jc w:val="both"/>
        <w:rPr>
          <w:rFonts w:ascii="Times New Roman" w:eastAsia="Times New Roman" w:hAnsi="Times New Roman" w:cs="Times New Roman"/>
          <w:sz w:val="24"/>
          <w:szCs w:val="24"/>
          <w:lang w:eastAsia="ru-RU"/>
        </w:rPr>
      </w:pPr>
    </w:p>
    <w:p w:rsidR="00986706" w:rsidRPr="00986706" w:rsidRDefault="00986706" w:rsidP="00986706">
      <w:pPr>
        <w:numPr>
          <w:ilvl w:val="0"/>
          <w:numId w:val="2"/>
        </w:numPr>
        <w:spacing w:after="0" w:line="240" w:lineRule="auto"/>
        <w:jc w:val="center"/>
        <w:rPr>
          <w:rFonts w:ascii="Times New Roman" w:eastAsia="Times New Roman" w:hAnsi="Times New Roman" w:cs="Times New Roman"/>
          <w:sz w:val="24"/>
          <w:szCs w:val="24"/>
          <w:lang w:eastAsia="ru-RU"/>
        </w:rPr>
      </w:pPr>
      <w:r w:rsidRPr="00986706">
        <w:rPr>
          <w:rFonts w:ascii="Times New Roman" w:eastAsia="Times New Roman" w:hAnsi="Times New Roman" w:cs="Times New Roman"/>
          <w:b/>
          <w:bCs/>
          <w:sz w:val="24"/>
          <w:szCs w:val="24"/>
          <w:lang w:eastAsia="ru-RU"/>
        </w:rPr>
        <w:t>ПРАВА И ОБЯЗАННОСТИ АРЕНДОДАТЕЛЯ</w:t>
      </w:r>
    </w:p>
    <w:p w:rsidR="00986706" w:rsidRPr="00986706" w:rsidRDefault="00986706" w:rsidP="00941A2D">
      <w:pPr>
        <w:numPr>
          <w:ilvl w:val="1"/>
          <w:numId w:val="2"/>
        </w:numPr>
        <w:tabs>
          <w:tab w:val="clear" w:pos="792"/>
          <w:tab w:val="left" w:pos="0"/>
        </w:tabs>
        <w:spacing w:after="0" w:line="240" w:lineRule="auto"/>
        <w:ind w:left="0" w:hanging="792"/>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Арендодатель (его уполномоченный представитель) имеет право:</w:t>
      </w:r>
    </w:p>
    <w:p w:rsidR="00986706" w:rsidRPr="00986706" w:rsidRDefault="00986706" w:rsidP="00941A2D">
      <w:pPr>
        <w:numPr>
          <w:ilvl w:val="2"/>
          <w:numId w:val="2"/>
        </w:numPr>
        <w:tabs>
          <w:tab w:val="left" w:pos="0"/>
        </w:tabs>
        <w:spacing w:after="0" w:line="240" w:lineRule="auto"/>
        <w:ind w:left="0" w:hanging="792"/>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Осуществлять контроль за разрешенным использованием и охраной Участка, предоставленного в аренду, иметь беспрепятственный доступ на территорию арендуемого земельного участка с целью осуществления надзора за выполнением Арендатором условий настоящего договора.</w:t>
      </w:r>
    </w:p>
    <w:p w:rsidR="00986706" w:rsidRPr="00986706" w:rsidRDefault="00986706" w:rsidP="00941A2D">
      <w:pPr>
        <w:numPr>
          <w:ilvl w:val="2"/>
          <w:numId w:val="2"/>
        </w:numPr>
        <w:tabs>
          <w:tab w:val="left" w:pos="0"/>
        </w:tabs>
        <w:spacing w:after="0" w:line="240" w:lineRule="auto"/>
        <w:ind w:left="0" w:hanging="792"/>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Получать в полном объеме возмещение убытков, причиненных ухудшением качества Участка экологической обстановки в результате хозяйственной деятельности Арендатора и неисполнением, ненадлежащим исполнением Арендатором обязательств по Договору, а </w:t>
      </w:r>
      <w:r w:rsidRPr="00986706">
        <w:rPr>
          <w:rFonts w:ascii="Times New Roman" w:eastAsia="Times New Roman" w:hAnsi="Times New Roman" w:cs="Times New Roman"/>
          <w:sz w:val="24"/>
          <w:szCs w:val="24"/>
          <w:lang w:eastAsia="ru-RU"/>
        </w:rPr>
        <w:lastRenderedPageBreak/>
        <w:t>также по иным основаниям, предусмотренным законодательством Российской Федерации и Свердловской области.</w:t>
      </w:r>
    </w:p>
    <w:p w:rsidR="00986706" w:rsidRPr="00986706" w:rsidRDefault="00986706" w:rsidP="00941A2D">
      <w:pPr>
        <w:numPr>
          <w:ilvl w:val="1"/>
          <w:numId w:val="2"/>
        </w:numPr>
        <w:tabs>
          <w:tab w:val="clear" w:pos="792"/>
          <w:tab w:val="left" w:pos="0"/>
        </w:tabs>
        <w:spacing w:after="0" w:line="240" w:lineRule="auto"/>
        <w:ind w:left="0" w:hanging="792"/>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или должны были быть обнаружены Арендатором  во время осмотра имущества при заключении настоящего Договора или при передаче Участка в аренду</w:t>
      </w:r>
    </w:p>
    <w:p w:rsidR="00986706" w:rsidRPr="00986706" w:rsidRDefault="00986706" w:rsidP="00941A2D">
      <w:pPr>
        <w:numPr>
          <w:ilvl w:val="1"/>
          <w:numId w:val="2"/>
        </w:numPr>
        <w:tabs>
          <w:tab w:val="clear" w:pos="792"/>
          <w:tab w:val="left" w:pos="0"/>
        </w:tabs>
        <w:spacing w:after="0" w:line="240" w:lineRule="auto"/>
        <w:ind w:left="0" w:hanging="792"/>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Арендодатель обязуется:</w:t>
      </w:r>
    </w:p>
    <w:p w:rsidR="00986706" w:rsidRPr="00986706" w:rsidRDefault="00986706" w:rsidP="00941A2D">
      <w:pPr>
        <w:numPr>
          <w:ilvl w:val="2"/>
          <w:numId w:val="2"/>
        </w:numPr>
        <w:tabs>
          <w:tab w:val="left" w:pos="0"/>
        </w:tabs>
        <w:spacing w:after="0" w:line="240" w:lineRule="auto"/>
        <w:ind w:left="0" w:hanging="792"/>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986706" w:rsidRPr="00986706" w:rsidRDefault="00986706" w:rsidP="00941A2D">
      <w:pPr>
        <w:numPr>
          <w:ilvl w:val="2"/>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Передать Арендатору участок по акту приема-передачи.</w:t>
      </w:r>
    </w:p>
    <w:p w:rsidR="00986706" w:rsidRPr="00986706" w:rsidRDefault="00986706" w:rsidP="00941A2D">
      <w:pPr>
        <w:numPr>
          <w:ilvl w:val="2"/>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Информировать  Арендатора об изменении кодов бюджетной классификации в органах Федерального казначейства для перечисления  арендной платы.</w:t>
      </w:r>
    </w:p>
    <w:p w:rsidR="00986706" w:rsidRPr="00986706" w:rsidRDefault="00986706" w:rsidP="00941A2D">
      <w:pPr>
        <w:numPr>
          <w:ilvl w:val="2"/>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Производить перерасчет арендной платы и информировать об этом Арендатора путем направления заказного письма (вручения), уведомления об изменении арендной платы с приложением расчета.</w:t>
      </w:r>
    </w:p>
    <w:p w:rsidR="00986706" w:rsidRPr="00986706" w:rsidRDefault="00986706" w:rsidP="00941A2D">
      <w:pPr>
        <w:tabs>
          <w:tab w:val="left" w:pos="851"/>
        </w:tabs>
        <w:spacing w:after="0" w:line="240" w:lineRule="auto"/>
        <w:jc w:val="both"/>
        <w:rPr>
          <w:rFonts w:ascii="Times New Roman" w:eastAsia="Times New Roman" w:hAnsi="Times New Roman" w:cs="Times New Roman"/>
          <w:sz w:val="24"/>
          <w:szCs w:val="24"/>
          <w:lang w:eastAsia="ru-RU"/>
        </w:rPr>
      </w:pPr>
    </w:p>
    <w:p w:rsidR="00986706" w:rsidRPr="00986706" w:rsidRDefault="00986706" w:rsidP="00941A2D">
      <w:pPr>
        <w:numPr>
          <w:ilvl w:val="0"/>
          <w:numId w:val="2"/>
        </w:numPr>
        <w:spacing w:after="0" w:line="240" w:lineRule="auto"/>
        <w:ind w:left="0"/>
        <w:jc w:val="center"/>
        <w:rPr>
          <w:rFonts w:ascii="Times New Roman" w:eastAsia="Times New Roman" w:hAnsi="Times New Roman" w:cs="Times New Roman"/>
          <w:sz w:val="24"/>
          <w:szCs w:val="24"/>
          <w:lang w:eastAsia="ru-RU"/>
        </w:rPr>
      </w:pPr>
      <w:r w:rsidRPr="00986706">
        <w:rPr>
          <w:rFonts w:ascii="Times New Roman" w:eastAsia="Times New Roman" w:hAnsi="Times New Roman" w:cs="Times New Roman"/>
          <w:b/>
          <w:bCs/>
          <w:sz w:val="24"/>
          <w:szCs w:val="24"/>
          <w:lang w:eastAsia="ru-RU"/>
        </w:rPr>
        <w:t>ПРАВА И ОБЯЗАННОСТИ АРЕНДАТОРА</w:t>
      </w:r>
    </w:p>
    <w:p w:rsidR="00986706" w:rsidRPr="00986706" w:rsidRDefault="00986706" w:rsidP="00941A2D">
      <w:pPr>
        <w:numPr>
          <w:ilvl w:val="1"/>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Арендатор имеет право: </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 Использовать участок на условиях, установленных настоящим Договором.</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highlight w:val="yellow"/>
          <w:lang w:eastAsia="ru-RU"/>
        </w:rPr>
      </w:pPr>
      <w:r w:rsidRPr="00986706">
        <w:rPr>
          <w:rFonts w:ascii="Times New Roman" w:eastAsia="Times New Roman" w:hAnsi="Times New Roman" w:cs="Times New Roman"/>
          <w:sz w:val="24"/>
          <w:szCs w:val="24"/>
          <w:lang w:eastAsia="ru-RU"/>
        </w:rPr>
        <w:t>По истечении срока действия настоящего Договора, за исключением случаев, определенных законодательством Российской Федерации и Свердловской области,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2 (два) месяца до истечения срока действия настоящего Договора.</w:t>
      </w:r>
    </w:p>
    <w:p w:rsidR="00986706" w:rsidRPr="00986706" w:rsidRDefault="00986706" w:rsidP="00941A2D">
      <w:pPr>
        <w:numPr>
          <w:ilvl w:val="1"/>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Арендатор обязуется: </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Выполнить в полном объеме все условия настоящего Договора, аукционной документации и требования законодательства Российской Федерации и Свердловской области, предъявляемые к хозяйственному использованию Участка.</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Использовать Участок в соответствии с разрешенным использованием и условиями его предоставления способами, не наносящими вред окружающей среде, в том числе как природному объекту.</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Уплачивать в срок, в размере и на условиях, установленных настоящим Договором, арендную плату. Предоставлять в течение 5 дней после оплаты копии платежных документов, подтверждающих внесение арендной платы, платы за право на заключение настоящего договора аренды.</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Обеспечить Арендодателю (его законным представителям иным надзорным органам), представителям органов государственного земельного контроля беспрепятственный доступ на Участок </w:t>
      </w:r>
      <w:proofErr w:type="gramStart"/>
      <w:r w:rsidRPr="00986706">
        <w:rPr>
          <w:rFonts w:ascii="Times New Roman" w:eastAsia="Times New Roman" w:hAnsi="Times New Roman" w:cs="Times New Roman"/>
          <w:sz w:val="24"/>
          <w:szCs w:val="24"/>
          <w:lang w:eastAsia="ru-RU"/>
        </w:rPr>
        <w:t>по  их</w:t>
      </w:r>
      <w:proofErr w:type="gramEnd"/>
      <w:r w:rsidRPr="00986706">
        <w:rPr>
          <w:rFonts w:ascii="Times New Roman" w:eastAsia="Times New Roman" w:hAnsi="Times New Roman" w:cs="Times New Roman"/>
          <w:sz w:val="24"/>
          <w:szCs w:val="24"/>
          <w:lang w:eastAsia="ru-RU"/>
        </w:rPr>
        <w:t xml:space="preserve"> требованию для осуществления контроля за использованием и охраной земель и надзора за выполнением Арендатором условий настоящего Договора.</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Компенсировать Арендодателю в полном объеме убытки, причиненные невыполнением, ненадлежащим выполнением обязательств по настоящему договору.</w:t>
      </w:r>
    </w:p>
    <w:p w:rsidR="00986706" w:rsidRPr="00986706" w:rsidRDefault="00986706" w:rsidP="00941A2D">
      <w:pPr>
        <w:numPr>
          <w:ilvl w:val="2"/>
          <w:numId w:val="2"/>
        </w:numPr>
        <w:tabs>
          <w:tab w:val="num" w:pos="0"/>
        </w:tabs>
        <w:spacing w:after="0" w:line="240" w:lineRule="auto"/>
        <w:ind w:left="0"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Арендатор не вправе сдавать Участок в субаренду.  </w:t>
      </w:r>
    </w:p>
    <w:p w:rsidR="00986706" w:rsidRPr="00986706" w:rsidRDefault="00986706" w:rsidP="00986706">
      <w:pPr>
        <w:tabs>
          <w:tab w:val="left" w:pos="1134"/>
          <w:tab w:val="left" w:pos="1276"/>
        </w:tabs>
        <w:spacing w:after="0" w:line="240" w:lineRule="auto"/>
        <w:ind w:left="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3.2.7.</w:t>
      </w:r>
      <w:r w:rsidR="00941A2D">
        <w:rPr>
          <w:rFonts w:ascii="Times New Roman" w:eastAsia="Times New Roman" w:hAnsi="Times New Roman" w:cs="Times New Roman"/>
          <w:sz w:val="24"/>
          <w:szCs w:val="24"/>
          <w:lang w:eastAsia="ru-RU"/>
        </w:rPr>
        <w:t xml:space="preserve"> </w:t>
      </w:r>
      <w:r w:rsidRPr="00986706">
        <w:rPr>
          <w:rFonts w:ascii="Times New Roman" w:eastAsia="Times New Roman" w:hAnsi="Times New Roman" w:cs="Times New Roman"/>
          <w:sz w:val="24"/>
          <w:szCs w:val="24"/>
          <w:lang w:eastAsia="ru-RU"/>
        </w:rPr>
        <w:t>Арендатор не вправе передавать в залог право аренды на земельный участок.</w:t>
      </w:r>
    </w:p>
    <w:p w:rsidR="00986706" w:rsidRPr="00986706" w:rsidRDefault="00986706" w:rsidP="00986706">
      <w:pPr>
        <w:tabs>
          <w:tab w:val="left" w:pos="1134"/>
          <w:tab w:val="left" w:pos="1276"/>
          <w:tab w:val="num" w:pos="198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3.2.8.С момента подписания Арендодателем настоящего Договора принять в аренду Участок по акту приема – передачи.</w:t>
      </w:r>
    </w:p>
    <w:p w:rsidR="00986706" w:rsidRPr="00986706" w:rsidRDefault="00986706" w:rsidP="00986706">
      <w:pPr>
        <w:tabs>
          <w:tab w:val="left" w:pos="1134"/>
          <w:tab w:val="left" w:pos="1276"/>
          <w:tab w:val="num" w:pos="198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3.2.9. В течение 30 дней с момента подписания Договора зарегистрировать настоящий Договор в Федеральной службе государственной регистрации, кадастра и картографии.</w:t>
      </w:r>
    </w:p>
    <w:p w:rsidR="00986706" w:rsidRPr="00986706" w:rsidRDefault="00986706" w:rsidP="00986706">
      <w:pPr>
        <w:tabs>
          <w:tab w:val="left" w:pos="1134"/>
          <w:tab w:val="left" w:pos="1276"/>
          <w:tab w:val="num" w:pos="198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3.2.10.Досрочное освобождение Арендатором Участка до момента прекращения действий настоящего Договора не является основанием для прекращения обязательств Арендатора по внесению арендной платы, платы за право заключения договора аренды.</w:t>
      </w:r>
    </w:p>
    <w:p w:rsidR="00986706" w:rsidRPr="00986706" w:rsidRDefault="00986706" w:rsidP="00986706">
      <w:pPr>
        <w:tabs>
          <w:tab w:val="left" w:pos="1134"/>
          <w:tab w:val="left" w:pos="1276"/>
          <w:tab w:val="num" w:pos="144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lastRenderedPageBreak/>
        <w:t>3.2.11.Не допускать действий, приводящих к ухудшению экологической обстановки на Участке и прилегающих к нему территориях, не допускать загрязнения, захламления, деградации и ухудшения плодородия почв на земле, а также выполнять работы по благоустройству территории.</w:t>
      </w:r>
    </w:p>
    <w:p w:rsidR="00986706" w:rsidRPr="00986706" w:rsidRDefault="00986706" w:rsidP="00986706">
      <w:pPr>
        <w:tabs>
          <w:tab w:val="left" w:pos="993"/>
          <w:tab w:val="num" w:pos="144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3.2.12.</w:t>
      </w:r>
      <w:r w:rsidR="00941A2D">
        <w:rPr>
          <w:rFonts w:ascii="Times New Roman" w:eastAsia="Times New Roman" w:hAnsi="Times New Roman" w:cs="Times New Roman"/>
          <w:sz w:val="24"/>
          <w:szCs w:val="24"/>
          <w:lang w:eastAsia="ru-RU"/>
        </w:rPr>
        <w:t xml:space="preserve"> </w:t>
      </w:r>
      <w:r w:rsidRPr="00986706">
        <w:rPr>
          <w:rFonts w:ascii="Times New Roman" w:eastAsia="Times New Roman" w:hAnsi="Times New Roman" w:cs="Times New Roman"/>
          <w:sz w:val="24"/>
          <w:szCs w:val="24"/>
          <w:lang w:eastAsia="ru-RU"/>
        </w:rPr>
        <w:t>Не осуществлять без соответствующей разрешительной документации                        на Участке работ, для проведения которых требуется решение (разрешение, лицензия) соответствующих компетентных органов.</w:t>
      </w:r>
    </w:p>
    <w:p w:rsidR="00986706" w:rsidRPr="00986706" w:rsidRDefault="00986706" w:rsidP="00986706">
      <w:pPr>
        <w:tabs>
          <w:tab w:val="left" w:pos="993"/>
          <w:tab w:val="num" w:pos="126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3.2.13. Не нарушать права других землепользователей и </w:t>
      </w:r>
      <w:proofErr w:type="spellStart"/>
      <w:r w:rsidRPr="00986706">
        <w:rPr>
          <w:rFonts w:ascii="Times New Roman" w:eastAsia="Times New Roman" w:hAnsi="Times New Roman" w:cs="Times New Roman"/>
          <w:sz w:val="24"/>
          <w:szCs w:val="24"/>
          <w:lang w:eastAsia="ru-RU"/>
        </w:rPr>
        <w:t>природопользователей</w:t>
      </w:r>
      <w:proofErr w:type="spellEnd"/>
      <w:r w:rsidRPr="00986706">
        <w:rPr>
          <w:rFonts w:ascii="Times New Roman" w:eastAsia="Times New Roman" w:hAnsi="Times New Roman" w:cs="Times New Roman"/>
          <w:sz w:val="24"/>
          <w:szCs w:val="24"/>
          <w:lang w:eastAsia="ru-RU"/>
        </w:rPr>
        <w:t>.</w:t>
      </w:r>
    </w:p>
    <w:p w:rsidR="00986706" w:rsidRPr="00986706" w:rsidRDefault="00986706" w:rsidP="00986706">
      <w:pPr>
        <w:tabs>
          <w:tab w:val="left" w:pos="993"/>
          <w:tab w:val="num" w:pos="126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3.2.14. Письменно уведомить Арендодателя об изменении своих реквизитов, почтового адреса. Изменений в наименовании организации и т.п. в десятидневный срок  с момента наступления соответствующих обстоятельств.</w:t>
      </w:r>
    </w:p>
    <w:p w:rsidR="00986706" w:rsidRPr="00986706" w:rsidRDefault="00986706" w:rsidP="00986706">
      <w:pPr>
        <w:tabs>
          <w:tab w:val="left" w:pos="993"/>
          <w:tab w:val="num" w:pos="126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3.2.15. Сохранять межевые, геодезические и другие специальные знаки, установленные на Участке в соответствии с законодательством Российской Федерации и Свердловской области.</w:t>
      </w:r>
    </w:p>
    <w:p w:rsidR="00986706" w:rsidRPr="00986706" w:rsidRDefault="00986706" w:rsidP="00986706">
      <w:pPr>
        <w:tabs>
          <w:tab w:val="left" w:pos="993"/>
          <w:tab w:val="num" w:pos="1260"/>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3.2.16.  Соблюдать при использовании Участка требования градостроительных регламентов, строительных, экологических, </w:t>
      </w:r>
      <w:proofErr w:type="spellStart"/>
      <w:r w:rsidRPr="00986706">
        <w:rPr>
          <w:rFonts w:ascii="Times New Roman" w:eastAsia="Times New Roman" w:hAnsi="Times New Roman" w:cs="Times New Roman"/>
          <w:sz w:val="24"/>
          <w:szCs w:val="24"/>
          <w:lang w:eastAsia="ru-RU"/>
        </w:rPr>
        <w:t>санитарно</w:t>
      </w:r>
      <w:proofErr w:type="spellEnd"/>
      <w:r w:rsidRPr="00986706">
        <w:rPr>
          <w:rFonts w:ascii="Times New Roman" w:eastAsia="Times New Roman" w:hAnsi="Times New Roman" w:cs="Times New Roman"/>
          <w:sz w:val="24"/>
          <w:szCs w:val="24"/>
          <w:lang w:eastAsia="ru-RU"/>
        </w:rPr>
        <w:t xml:space="preserve"> – гигиенических, противопожарных  и иных правил, нормативов.</w:t>
      </w:r>
    </w:p>
    <w:p w:rsidR="00986706" w:rsidRPr="00986706" w:rsidRDefault="00986706" w:rsidP="00986706">
      <w:pPr>
        <w:tabs>
          <w:tab w:val="left" w:pos="993"/>
          <w:tab w:val="num" w:pos="1260"/>
        </w:tabs>
        <w:spacing w:after="0" w:line="240" w:lineRule="auto"/>
        <w:ind w:firstLine="720"/>
        <w:jc w:val="both"/>
        <w:rPr>
          <w:rFonts w:ascii="Times New Roman" w:eastAsia="Times New Roman" w:hAnsi="Times New Roman" w:cs="Times New Roman"/>
          <w:sz w:val="24"/>
          <w:szCs w:val="24"/>
          <w:lang w:eastAsia="ru-RU"/>
        </w:rPr>
      </w:pPr>
    </w:p>
    <w:p w:rsidR="00986706" w:rsidRPr="00986706" w:rsidRDefault="00986706" w:rsidP="00986706">
      <w:pPr>
        <w:numPr>
          <w:ilvl w:val="0"/>
          <w:numId w:val="3"/>
        </w:numPr>
        <w:spacing w:after="0" w:line="240" w:lineRule="auto"/>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ПЛАТЕЖИ И РАСЧЕТЫ ПО ДОГОВОРУ</w:t>
      </w:r>
    </w:p>
    <w:p w:rsidR="00986706" w:rsidRPr="00986706" w:rsidRDefault="00986706" w:rsidP="00986706">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4.1. Размер ежегодной арендной платы за аренду земельного участка определен по результатам аукциона и составляет ______</w:t>
      </w:r>
      <w:proofErr w:type="gramStart"/>
      <w:r w:rsidRPr="00986706">
        <w:rPr>
          <w:rFonts w:ascii="Times New Roman" w:eastAsia="Times New Roman" w:hAnsi="Times New Roman" w:cs="Times New Roman"/>
          <w:sz w:val="24"/>
          <w:szCs w:val="24"/>
          <w:lang w:eastAsia="ru-RU"/>
        </w:rPr>
        <w:t>_ .</w:t>
      </w:r>
      <w:proofErr w:type="gramEnd"/>
    </w:p>
    <w:p w:rsidR="00986706" w:rsidRPr="00986706" w:rsidRDefault="00986706" w:rsidP="00986706">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4.2. Арендная плата вносится в течение 10 дней с даты заключения договора единовременным платежом в размере 100 %. В последующем за десять дней до начала расчетного периода.</w:t>
      </w:r>
    </w:p>
    <w:p w:rsidR="00986706" w:rsidRPr="00986706" w:rsidRDefault="00986706" w:rsidP="00986706">
      <w:pPr>
        <w:tabs>
          <w:tab w:val="left" w:pos="709"/>
        </w:tabs>
        <w:spacing w:after="0" w:line="240" w:lineRule="auto"/>
        <w:ind w:firstLine="720"/>
        <w:jc w:val="both"/>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sz w:val="24"/>
          <w:szCs w:val="24"/>
          <w:lang w:eastAsia="ru-RU"/>
        </w:rPr>
        <w:t>4.3. Прекращение либо расторжение настоящего договора не освобождает Арендатора от уплаты задолженности по арендным платежам и штрафным санкциям.</w:t>
      </w:r>
    </w:p>
    <w:p w:rsidR="00986706" w:rsidRPr="00986706" w:rsidRDefault="00986706" w:rsidP="00986706">
      <w:pPr>
        <w:spacing w:after="0" w:line="240" w:lineRule="auto"/>
        <w:ind w:left="1451"/>
        <w:rPr>
          <w:rFonts w:ascii="Times New Roman" w:eastAsia="Times New Roman" w:hAnsi="Times New Roman" w:cs="Times New Roman"/>
          <w:b/>
          <w:bCs/>
          <w:sz w:val="24"/>
          <w:szCs w:val="24"/>
          <w:lang w:eastAsia="ru-RU"/>
        </w:rPr>
      </w:pPr>
    </w:p>
    <w:p w:rsidR="00986706" w:rsidRPr="00986706" w:rsidRDefault="00986706" w:rsidP="00986706">
      <w:pPr>
        <w:spacing w:after="0" w:line="240" w:lineRule="auto"/>
        <w:ind w:left="1451"/>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 xml:space="preserve">   5. ИЗМЕНЕНИЕ, ПРОДЛЕНИЕ ИЛИ РАСТОРЖЕНИЕ ДОГОВОРА</w:t>
      </w:r>
    </w:p>
    <w:p w:rsidR="00986706" w:rsidRPr="00986706" w:rsidRDefault="00986706" w:rsidP="00986706">
      <w:pPr>
        <w:tabs>
          <w:tab w:val="left" w:pos="567"/>
          <w:tab w:val="left" w:pos="709"/>
        </w:tabs>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5.1. В случае намерения продлить договор аренды земельного участка Арендатор обязан письменно уведомить об этом Арендодателя в двухмесячный срок до окончания действия настоящего договора.</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5.2. Арендодатель имеет  безусловное право на односторонний отказ от исполнения настоящего Договора и его расторжение во внесудебном порядке на основании ст.450 ГК РФ, в следующих случаях:</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5.2.1. Использования Арендатором Участка не в соответствии разрешенным использованием, указанным в п.1.4. настоящего Договора.</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5.2.2. Использования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5.3. В случае заключения договора субаренды на Участок в нарушение требований  п. 3.2.6. настоящего Договора.</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5.4. При прекращении и досрочном расторжении договора аренды земельного участка в соответствии с п. 5.2 настоящего Договора, Арендодатель в письменной форме уведомляет об этом Арендатора путем направления (вручения) заказного письма с уведомлением. Договор считается расторгнутым (прекратившим свое действие) по истечении 30 дней с момента направления Арендодателем соответствующего уведомления в адрес Арендатора. </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Арендатор обязан вернуть Арендодателю Участок по акту приема-передачи в надлежащем состоянии в десятидневный срок с момента получения уведомления о прекращении (расторжении) настоящего Договора.</w:t>
      </w:r>
    </w:p>
    <w:p w:rsidR="00986706" w:rsidRPr="00986706" w:rsidRDefault="00986706" w:rsidP="00986706">
      <w:pPr>
        <w:spacing w:after="0" w:line="240" w:lineRule="auto"/>
        <w:ind w:firstLine="540"/>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lastRenderedPageBreak/>
        <w:t>Если Арендатор не возвратил Участок, либо возвратил его несвоевременно, Арендодатель вправе потребовать внесения арендной платы за все время просрочки и пени, в соответствии с Договором.</w:t>
      </w:r>
    </w:p>
    <w:p w:rsidR="00986706" w:rsidRPr="00986706" w:rsidRDefault="00986706" w:rsidP="00986706">
      <w:pPr>
        <w:spacing w:after="0" w:line="240" w:lineRule="auto"/>
        <w:ind w:firstLine="851"/>
        <w:jc w:val="center"/>
        <w:rPr>
          <w:rFonts w:ascii="Times New Roman" w:eastAsia="Times New Roman" w:hAnsi="Times New Roman" w:cs="Times New Roman"/>
          <w:b/>
          <w:bCs/>
          <w:sz w:val="24"/>
          <w:szCs w:val="24"/>
          <w:lang w:eastAsia="ru-RU"/>
        </w:rPr>
      </w:pPr>
    </w:p>
    <w:p w:rsidR="00986706" w:rsidRPr="00986706" w:rsidRDefault="00986706" w:rsidP="00986706">
      <w:pPr>
        <w:spacing w:after="0" w:line="240" w:lineRule="auto"/>
        <w:ind w:firstLine="851"/>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6. ПРОЧИЕ УСЛОВИЯ</w:t>
      </w:r>
    </w:p>
    <w:p w:rsidR="00986706" w:rsidRPr="00986706" w:rsidRDefault="00986706" w:rsidP="00986706">
      <w:pPr>
        <w:tabs>
          <w:tab w:val="left" w:pos="0"/>
          <w:tab w:val="left" w:pos="142"/>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6.1. Взаимоотношения сторон, не урегулированные настоящим договором, регламентируются действующим законодательством.</w:t>
      </w:r>
    </w:p>
    <w:p w:rsidR="00986706" w:rsidRPr="00986706" w:rsidRDefault="00986706" w:rsidP="00986706">
      <w:pPr>
        <w:spacing w:after="0" w:line="240" w:lineRule="auto"/>
        <w:ind w:firstLine="709"/>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6.2. Настоящий договор составлен в трех экземплярах равной юридической силы. Один экземпляр хранится у Арендодателя, второй – у Арендатора, третий – в Федеральной службе регистрации, кадастра и картографии.</w:t>
      </w:r>
    </w:p>
    <w:p w:rsidR="00986706" w:rsidRPr="00986706" w:rsidRDefault="00986706" w:rsidP="00986706">
      <w:pPr>
        <w:spacing w:after="0" w:line="240" w:lineRule="auto"/>
        <w:ind w:firstLine="709"/>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6.3. Споры, вопросы,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уточнением условий Договора, составлением дополнений и изменений к Договору</w:t>
      </w:r>
    </w:p>
    <w:p w:rsidR="00986706" w:rsidRPr="00986706" w:rsidRDefault="00986706" w:rsidP="00986706">
      <w:pPr>
        <w:spacing w:after="0" w:line="240" w:lineRule="auto"/>
        <w:ind w:firstLine="851"/>
        <w:jc w:val="both"/>
        <w:rPr>
          <w:rFonts w:ascii="Times New Roman" w:eastAsia="Times New Roman" w:hAnsi="Times New Roman" w:cs="Times New Roman"/>
          <w:sz w:val="24"/>
          <w:szCs w:val="24"/>
          <w:lang w:eastAsia="ru-RU"/>
        </w:rPr>
      </w:pPr>
    </w:p>
    <w:p w:rsidR="00986706" w:rsidRPr="00986706" w:rsidRDefault="00986706" w:rsidP="00986706">
      <w:pPr>
        <w:spacing w:after="0" w:line="240" w:lineRule="auto"/>
        <w:jc w:val="center"/>
        <w:rPr>
          <w:rFonts w:ascii="Times New Roman" w:eastAsia="Times New Roman" w:hAnsi="Times New Roman" w:cs="Times New Roman"/>
          <w:b/>
          <w:bCs/>
          <w:sz w:val="24"/>
          <w:szCs w:val="24"/>
          <w:lang w:eastAsia="ru-RU"/>
        </w:rPr>
      </w:pPr>
    </w:p>
    <w:p w:rsidR="00986706" w:rsidRPr="00986706" w:rsidRDefault="00986706" w:rsidP="00986706">
      <w:pPr>
        <w:spacing w:after="0" w:line="240" w:lineRule="auto"/>
        <w:jc w:val="center"/>
        <w:rPr>
          <w:rFonts w:ascii="Times New Roman" w:eastAsia="Times New Roman" w:hAnsi="Times New Roman" w:cs="Times New Roman"/>
          <w:b/>
          <w:bCs/>
          <w:sz w:val="24"/>
          <w:szCs w:val="24"/>
          <w:lang w:eastAsia="ru-RU"/>
        </w:rPr>
      </w:pPr>
      <w:r w:rsidRPr="00986706">
        <w:rPr>
          <w:rFonts w:ascii="Times New Roman" w:eastAsia="Times New Roman" w:hAnsi="Times New Roman" w:cs="Times New Roman"/>
          <w:b/>
          <w:bCs/>
          <w:sz w:val="24"/>
          <w:szCs w:val="24"/>
          <w:lang w:eastAsia="ru-RU"/>
        </w:rPr>
        <w:t>АДРЕСА И РЕКВИЗИТЫ СТОРОН</w:t>
      </w:r>
    </w:p>
    <w:p w:rsidR="00986706" w:rsidRPr="00986706" w:rsidRDefault="00986706" w:rsidP="00986706">
      <w:pPr>
        <w:spacing w:after="0" w:line="240" w:lineRule="auto"/>
        <w:jc w:val="both"/>
        <w:rPr>
          <w:rFonts w:ascii="Times New Roman" w:eastAsia="Times New Roman" w:hAnsi="Times New Roman" w:cs="Times New Roman"/>
          <w:b/>
          <w:sz w:val="24"/>
          <w:szCs w:val="24"/>
          <w:lang w:eastAsia="ru-RU"/>
        </w:rPr>
      </w:pPr>
      <w:r w:rsidRPr="00986706">
        <w:rPr>
          <w:rFonts w:ascii="Times New Roman" w:eastAsia="Times New Roman" w:hAnsi="Times New Roman" w:cs="Times New Roman"/>
          <w:b/>
          <w:sz w:val="24"/>
          <w:szCs w:val="24"/>
          <w:lang w:eastAsia="ru-RU"/>
        </w:rPr>
        <w:t>Арендодатель:</w:t>
      </w:r>
      <w:r w:rsidRPr="00986706">
        <w:rPr>
          <w:rFonts w:ascii="Times New Roman" w:eastAsia="Times New Roman" w:hAnsi="Times New Roman" w:cs="Times New Roman"/>
          <w:b/>
          <w:sz w:val="24"/>
          <w:szCs w:val="24"/>
          <w:lang w:eastAsia="ru-RU"/>
        </w:rPr>
        <w:tab/>
        <w:t>Комитет по управлению муниципальным имуществом                                             Арамильского городского округа</w:t>
      </w:r>
    </w:p>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sz w:val="24"/>
          <w:szCs w:val="24"/>
          <w:lang w:eastAsia="ru-RU"/>
        </w:rPr>
        <w:t xml:space="preserve">Адрес: Свердловская область,  г. Арамиль, ул. 1 Мая, 12, тел.: 3-07-31 </w:t>
      </w:r>
      <w:proofErr w:type="spellStart"/>
      <w:r w:rsidRPr="00986706">
        <w:rPr>
          <w:rFonts w:ascii="Times New Roman" w:eastAsia="Times New Roman" w:hAnsi="Times New Roman" w:cs="Times New Roman"/>
          <w:sz w:val="24"/>
          <w:szCs w:val="24"/>
          <w:lang w:eastAsia="ru-RU"/>
        </w:rPr>
        <w:t>каб</w:t>
      </w:r>
      <w:proofErr w:type="spellEnd"/>
      <w:r w:rsidRPr="00986706">
        <w:rPr>
          <w:rFonts w:ascii="Times New Roman" w:eastAsia="Times New Roman" w:hAnsi="Times New Roman" w:cs="Times New Roman"/>
          <w:sz w:val="24"/>
          <w:szCs w:val="24"/>
          <w:lang w:eastAsia="ru-RU"/>
        </w:rPr>
        <w:t>. № 20</w:t>
      </w:r>
    </w:p>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p>
    <w:p w:rsidR="00986706" w:rsidRPr="00986706" w:rsidRDefault="00986706" w:rsidP="00986706">
      <w:pPr>
        <w:spacing w:after="0" w:line="240" w:lineRule="auto"/>
        <w:jc w:val="both"/>
        <w:rPr>
          <w:rFonts w:ascii="Times New Roman" w:eastAsia="Times New Roman" w:hAnsi="Times New Roman" w:cs="Times New Roman"/>
          <w:sz w:val="24"/>
          <w:szCs w:val="24"/>
          <w:lang w:eastAsia="ru-RU"/>
        </w:rPr>
      </w:pPr>
      <w:r w:rsidRPr="00986706">
        <w:rPr>
          <w:rFonts w:ascii="Times New Roman" w:eastAsia="Times New Roman" w:hAnsi="Times New Roman" w:cs="Times New Roman"/>
          <w:b/>
          <w:sz w:val="24"/>
          <w:szCs w:val="24"/>
          <w:lang w:eastAsia="ru-RU"/>
        </w:rPr>
        <w:t xml:space="preserve">Арендатор: </w:t>
      </w:r>
      <w:r w:rsidRPr="00986706">
        <w:rPr>
          <w:rFonts w:ascii="Times New Roman" w:eastAsia="Times New Roman" w:hAnsi="Times New Roman" w:cs="Times New Roman"/>
          <w:b/>
          <w:bCs/>
          <w:sz w:val="24"/>
          <w:szCs w:val="24"/>
          <w:lang w:eastAsia="ru-RU"/>
        </w:rPr>
        <w:t>______________________________________________</w:t>
      </w:r>
    </w:p>
    <w:p w:rsidR="00986706" w:rsidRPr="00986706" w:rsidRDefault="00986706" w:rsidP="00986706">
      <w:pPr>
        <w:spacing w:after="0" w:line="240" w:lineRule="auto"/>
        <w:jc w:val="both"/>
        <w:rPr>
          <w:rFonts w:ascii="Times New Roman" w:eastAsia="Times New Roman" w:hAnsi="Times New Roman" w:cs="Times New Roman"/>
          <w:b/>
          <w:bCs/>
          <w:sz w:val="24"/>
          <w:szCs w:val="24"/>
          <w:lang w:eastAsia="ru-RU"/>
        </w:rPr>
      </w:pPr>
    </w:p>
    <w:tbl>
      <w:tblPr>
        <w:tblW w:w="10008" w:type="dxa"/>
        <w:tblLayout w:type="fixed"/>
        <w:tblLook w:val="01E0" w:firstRow="1" w:lastRow="1" w:firstColumn="1" w:lastColumn="1" w:noHBand="0" w:noVBand="0"/>
      </w:tblPr>
      <w:tblGrid>
        <w:gridCol w:w="4428"/>
        <w:gridCol w:w="1080"/>
        <w:gridCol w:w="4500"/>
      </w:tblGrid>
      <w:tr w:rsidR="00986706" w:rsidRPr="00986706" w:rsidTr="007372EF">
        <w:tc>
          <w:tcPr>
            <w:tcW w:w="4428" w:type="dxa"/>
            <w:vAlign w:val="bottom"/>
          </w:tcPr>
          <w:p w:rsidR="00986706" w:rsidRPr="00986706" w:rsidRDefault="00986706" w:rsidP="00986706">
            <w:pPr>
              <w:spacing w:after="0" w:line="240" w:lineRule="auto"/>
              <w:rPr>
                <w:rFonts w:ascii="Times New Roman" w:eastAsia="Times New Roman" w:hAnsi="Times New Roman" w:cs="Times New Roman"/>
                <w:sz w:val="24"/>
                <w:szCs w:val="24"/>
                <w:lang w:val="en-US" w:eastAsia="ru-RU"/>
              </w:rPr>
            </w:pPr>
          </w:p>
        </w:tc>
        <w:tc>
          <w:tcPr>
            <w:tcW w:w="1080" w:type="dxa"/>
            <w:vAlign w:val="bottom"/>
          </w:tcPr>
          <w:p w:rsidR="00986706" w:rsidRPr="00986706" w:rsidRDefault="00986706" w:rsidP="00986706">
            <w:pPr>
              <w:spacing w:after="0" w:line="240" w:lineRule="auto"/>
              <w:rPr>
                <w:rFonts w:ascii="Times New Roman" w:eastAsia="Times New Roman" w:hAnsi="Times New Roman" w:cs="Times New Roman"/>
                <w:b/>
                <w:bCs/>
                <w:sz w:val="24"/>
                <w:szCs w:val="24"/>
                <w:lang w:eastAsia="ru-RU"/>
              </w:rPr>
            </w:pPr>
          </w:p>
        </w:tc>
        <w:tc>
          <w:tcPr>
            <w:tcW w:w="4500" w:type="dxa"/>
            <w:vAlign w:val="bottom"/>
          </w:tcPr>
          <w:p w:rsidR="00986706" w:rsidRPr="00986706" w:rsidRDefault="00986706" w:rsidP="00986706">
            <w:pPr>
              <w:spacing w:after="0" w:line="240" w:lineRule="auto"/>
              <w:rPr>
                <w:rFonts w:ascii="Times New Roman" w:eastAsia="Times New Roman" w:hAnsi="Times New Roman" w:cs="Times New Roman"/>
                <w:b/>
                <w:bCs/>
                <w:sz w:val="24"/>
                <w:szCs w:val="24"/>
                <w:lang w:eastAsia="ru-RU"/>
              </w:rPr>
            </w:pPr>
          </w:p>
        </w:tc>
      </w:tr>
    </w:tbl>
    <w:p w:rsidR="00986706" w:rsidRPr="00986706" w:rsidRDefault="00986706" w:rsidP="00986706">
      <w:pPr>
        <w:spacing w:after="0" w:line="240" w:lineRule="auto"/>
        <w:jc w:val="both"/>
        <w:rPr>
          <w:rFonts w:ascii="Times New Roman" w:eastAsia="Times New Roman" w:hAnsi="Times New Roman" w:cs="Times New Roman"/>
          <w:b/>
          <w:bCs/>
          <w:sz w:val="24"/>
          <w:szCs w:val="24"/>
          <w:lang w:eastAsia="ru-RU"/>
        </w:rPr>
      </w:pPr>
    </w:p>
    <w:p w:rsidR="00986706" w:rsidRPr="00986706" w:rsidRDefault="00986706" w:rsidP="00986706">
      <w:pPr>
        <w:spacing w:after="0" w:line="240" w:lineRule="auto"/>
        <w:jc w:val="right"/>
        <w:rPr>
          <w:rFonts w:ascii="Times New Roman" w:eastAsia="Times New Roman" w:hAnsi="Times New Roman" w:cs="Times New Roman"/>
          <w:sz w:val="24"/>
          <w:szCs w:val="24"/>
          <w:lang w:eastAsia="ru-RU"/>
        </w:rPr>
      </w:pPr>
    </w:p>
    <w:p w:rsidR="00986706" w:rsidRPr="00986706" w:rsidRDefault="00986706" w:rsidP="00986706">
      <w:pPr>
        <w:spacing w:after="0" w:line="240" w:lineRule="auto"/>
        <w:ind w:firstLine="709"/>
        <w:jc w:val="center"/>
        <w:rPr>
          <w:rFonts w:ascii="Times New Roman" w:eastAsia="Times New Roman" w:hAnsi="Times New Roman" w:cs="Times New Roman"/>
          <w:sz w:val="24"/>
          <w:szCs w:val="24"/>
          <w:lang w:eastAsia="ru-RU"/>
        </w:rPr>
      </w:pPr>
    </w:p>
    <w:p w:rsidR="00986706" w:rsidRPr="00986706" w:rsidRDefault="00986706" w:rsidP="00986706">
      <w:pPr>
        <w:shd w:val="clear" w:color="auto" w:fill="FFFFFF"/>
        <w:tabs>
          <w:tab w:val="left" w:pos="0"/>
        </w:tabs>
        <w:autoSpaceDN w:val="0"/>
        <w:spacing w:after="0" w:line="317" w:lineRule="exact"/>
        <w:ind w:firstLine="720"/>
        <w:jc w:val="center"/>
        <w:rPr>
          <w:rFonts w:ascii="Times New Roman" w:eastAsia="Times New Roman" w:hAnsi="Times New Roman" w:cs="Times New Roman"/>
          <w:sz w:val="24"/>
          <w:szCs w:val="24"/>
          <w:lang w:eastAsia="ru-RU"/>
        </w:rPr>
      </w:pPr>
    </w:p>
    <w:p w:rsidR="00986706" w:rsidRDefault="00986706"/>
    <w:sectPr w:rsidR="00986706" w:rsidSect="00BC216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4939"/>
    <w:multiLevelType w:val="hybridMultilevel"/>
    <w:tmpl w:val="0A5A668C"/>
    <w:lvl w:ilvl="0" w:tplc="60E6C7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9783A35"/>
    <w:multiLevelType w:val="multilevel"/>
    <w:tmpl w:val="A9186A74"/>
    <w:lvl w:ilvl="0">
      <w:start w:val="2"/>
      <w:numFmt w:val="none"/>
      <w:lvlText w:val="4."/>
      <w:lvlJc w:val="left"/>
      <w:pPr>
        <w:tabs>
          <w:tab w:val="num" w:pos="1811"/>
        </w:tabs>
        <w:ind w:left="1811" w:hanging="360"/>
      </w:pPr>
      <w:rPr>
        <w:b/>
        <w:bCs/>
        <w:sz w:val="24"/>
        <w:szCs w:val="24"/>
      </w:rPr>
    </w:lvl>
    <w:lvl w:ilvl="1">
      <w:start w:val="5"/>
      <w:numFmt w:val="decimal"/>
      <w:isLgl/>
      <w:lvlText w:val="%1.%2."/>
      <w:lvlJc w:val="left"/>
      <w:pPr>
        <w:tabs>
          <w:tab w:val="num" w:pos="1886"/>
        </w:tabs>
        <w:ind w:left="1886" w:hanging="435"/>
      </w:pPr>
    </w:lvl>
    <w:lvl w:ilvl="2">
      <w:start w:val="1"/>
      <w:numFmt w:val="decimal"/>
      <w:isLgl/>
      <w:lvlText w:val="%1.%2.%3."/>
      <w:lvlJc w:val="left"/>
      <w:pPr>
        <w:tabs>
          <w:tab w:val="num" w:pos="2171"/>
        </w:tabs>
        <w:ind w:left="2171" w:hanging="720"/>
      </w:pPr>
    </w:lvl>
    <w:lvl w:ilvl="3">
      <w:start w:val="1"/>
      <w:numFmt w:val="decimal"/>
      <w:isLgl/>
      <w:lvlText w:val="%1.%2.%3.%4."/>
      <w:lvlJc w:val="left"/>
      <w:pPr>
        <w:tabs>
          <w:tab w:val="num" w:pos="2171"/>
        </w:tabs>
        <w:ind w:left="2171" w:hanging="720"/>
      </w:pPr>
    </w:lvl>
    <w:lvl w:ilvl="4">
      <w:start w:val="1"/>
      <w:numFmt w:val="decimal"/>
      <w:isLgl/>
      <w:lvlText w:val="%1.%2.%3.%4.%5."/>
      <w:lvlJc w:val="left"/>
      <w:pPr>
        <w:tabs>
          <w:tab w:val="num" w:pos="2531"/>
        </w:tabs>
        <w:ind w:left="2531" w:hanging="1080"/>
      </w:pPr>
    </w:lvl>
    <w:lvl w:ilvl="5">
      <w:start w:val="1"/>
      <w:numFmt w:val="decimal"/>
      <w:isLgl/>
      <w:lvlText w:val="%1.%2.%3.%4.%5.%6."/>
      <w:lvlJc w:val="left"/>
      <w:pPr>
        <w:tabs>
          <w:tab w:val="num" w:pos="2531"/>
        </w:tabs>
        <w:ind w:left="2531" w:hanging="1080"/>
      </w:pPr>
    </w:lvl>
    <w:lvl w:ilvl="6">
      <w:start w:val="1"/>
      <w:numFmt w:val="decimal"/>
      <w:isLgl/>
      <w:lvlText w:val="%1.%2.%3.%4.%5.%6.%7."/>
      <w:lvlJc w:val="left"/>
      <w:pPr>
        <w:tabs>
          <w:tab w:val="num" w:pos="2891"/>
        </w:tabs>
        <w:ind w:left="2891" w:hanging="1440"/>
      </w:pPr>
    </w:lvl>
    <w:lvl w:ilvl="7">
      <w:start w:val="1"/>
      <w:numFmt w:val="decimal"/>
      <w:isLgl/>
      <w:lvlText w:val="%1.%2.%3.%4.%5.%6.%7.%8."/>
      <w:lvlJc w:val="left"/>
      <w:pPr>
        <w:tabs>
          <w:tab w:val="num" w:pos="2891"/>
        </w:tabs>
        <w:ind w:left="2891" w:hanging="1440"/>
      </w:pPr>
    </w:lvl>
    <w:lvl w:ilvl="8">
      <w:start w:val="1"/>
      <w:numFmt w:val="decimal"/>
      <w:isLgl/>
      <w:lvlText w:val="%1.%2.%3.%4.%5.%6.%7.%8.%9."/>
      <w:lvlJc w:val="left"/>
      <w:pPr>
        <w:tabs>
          <w:tab w:val="num" w:pos="3251"/>
        </w:tabs>
        <w:ind w:left="3251" w:hanging="1800"/>
      </w:pPr>
    </w:lvl>
  </w:abstractNum>
  <w:abstractNum w:abstractNumId="2" w15:restartNumberingAfterBreak="0">
    <w:nsid w:val="59D6222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71"/>
        </w:tabs>
        <w:ind w:left="1355"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5E"/>
    <w:rsid w:val="000E226E"/>
    <w:rsid w:val="001154F5"/>
    <w:rsid w:val="00172ADC"/>
    <w:rsid w:val="0038495E"/>
    <w:rsid w:val="003D0012"/>
    <w:rsid w:val="004E0C6C"/>
    <w:rsid w:val="0059646A"/>
    <w:rsid w:val="005B48FF"/>
    <w:rsid w:val="005F58E0"/>
    <w:rsid w:val="00641836"/>
    <w:rsid w:val="006B0E2C"/>
    <w:rsid w:val="00793ED0"/>
    <w:rsid w:val="0085106D"/>
    <w:rsid w:val="00914316"/>
    <w:rsid w:val="00915889"/>
    <w:rsid w:val="00934103"/>
    <w:rsid w:val="00941A2D"/>
    <w:rsid w:val="00986706"/>
    <w:rsid w:val="00BC216F"/>
    <w:rsid w:val="00DD13D4"/>
    <w:rsid w:val="00DF5822"/>
    <w:rsid w:val="00E3649E"/>
    <w:rsid w:val="00E5115B"/>
    <w:rsid w:val="00EC53C6"/>
    <w:rsid w:val="00ED32B6"/>
    <w:rsid w:val="00F909B0"/>
    <w:rsid w:val="00F94F18"/>
    <w:rsid w:val="00FA43B5"/>
    <w:rsid w:val="00FD4088"/>
    <w:rsid w:val="00FF3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C9E30E-5DF3-487F-B29D-004631C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836"/>
    <w:pPr>
      <w:ind w:left="720"/>
      <w:contextualSpacing/>
    </w:pPr>
  </w:style>
  <w:style w:type="paragraph" w:styleId="a4">
    <w:name w:val="Balloon Text"/>
    <w:basedOn w:val="a"/>
    <w:link w:val="a5"/>
    <w:uiPriority w:val="99"/>
    <w:semiHidden/>
    <w:unhideWhenUsed/>
    <w:rsid w:val="008510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106D"/>
    <w:rPr>
      <w:rFonts w:ascii="Tahoma" w:hAnsi="Tahoma" w:cs="Tahoma"/>
      <w:sz w:val="16"/>
      <w:szCs w:val="16"/>
    </w:rPr>
  </w:style>
  <w:style w:type="paragraph" w:customStyle="1" w:styleId="ConsPlusNormal">
    <w:name w:val="ConsPlusNormal"/>
    <w:rsid w:val="00F909B0"/>
    <w:pPr>
      <w:autoSpaceDE w:val="0"/>
      <w:autoSpaceDN w:val="0"/>
      <w:adjustRightInd w:val="0"/>
      <w:spacing w:after="0" w:line="240" w:lineRule="auto"/>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Comp160</dc:creator>
  <cp:keywords/>
  <dc:description/>
  <cp:lastModifiedBy>Печеркин Олег Борисович</cp:lastModifiedBy>
  <cp:revision>2</cp:revision>
  <cp:lastPrinted>2016-05-05T08:12:00Z</cp:lastPrinted>
  <dcterms:created xsi:type="dcterms:W3CDTF">2016-05-12T11:52:00Z</dcterms:created>
  <dcterms:modified xsi:type="dcterms:W3CDTF">2016-05-12T11:52:00Z</dcterms:modified>
</cp:coreProperties>
</file>