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76" w:rsidRDefault="009F7676" w:rsidP="00F550F1">
      <w:pPr>
        <w:pStyle w:val="1"/>
        <w:jc w:val="center"/>
      </w:pPr>
      <w:r>
        <w:t>РОССИЙСКАЯ ФЕДЕРАЦИЯ</w:t>
      </w:r>
    </w:p>
    <w:p w:rsidR="009F7676" w:rsidRDefault="009F7676" w:rsidP="00F550F1">
      <w:pPr>
        <w:jc w:val="center"/>
      </w:pPr>
      <w:r>
        <w:rPr>
          <w:sz w:val="28"/>
        </w:rPr>
        <w:t>СВЕРДЛОВСКАЯ ОБЛАСТЬ</w:t>
      </w:r>
    </w:p>
    <w:p w:rsidR="009F7676" w:rsidRDefault="009F7676" w:rsidP="00F550F1">
      <w:pPr>
        <w:jc w:val="center"/>
      </w:pPr>
    </w:p>
    <w:p w:rsidR="009F7676" w:rsidRDefault="009F7676" w:rsidP="00F550F1">
      <w:pPr>
        <w:pStyle w:val="2"/>
        <w:rPr>
          <w:b/>
        </w:rPr>
      </w:pPr>
      <w:r>
        <w:rPr>
          <w:b/>
        </w:rPr>
        <w:t>ПОСТАНОВЛЕНИЕ</w:t>
      </w:r>
    </w:p>
    <w:p w:rsidR="009F7676" w:rsidRPr="007B4714" w:rsidRDefault="009F7676" w:rsidP="00F550F1">
      <w:pPr>
        <w:jc w:val="center"/>
        <w:rPr>
          <w:b/>
          <w:sz w:val="32"/>
          <w:szCs w:val="32"/>
        </w:rPr>
      </w:pPr>
    </w:p>
    <w:p w:rsidR="009F7676" w:rsidRPr="007B4714" w:rsidRDefault="009F7676" w:rsidP="00F550F1">
      <w:pPr>
        <w:pStyle w:val="21"/>
        <w:rPr>
          <w:sz w:val="28"/>
          <w:szCs w:val="28"/>
        </w:rPr>
      </w:pPr>
      <w:r w:rsidRPr="007B471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B4714">
        <w:rPr>
          <w:sz w:val="28"/>
          <w:szCs w:val="28"/>
        </w:rPr>
        <w:t>АРАМИЛЬСКОГО ГОРОДСКОГО ОКРУГА</w:t>
      </w:r>
    </w:p>
    <w:p w:rsidR="009F7676" w:rsidRDefault="009F7676" w:rsidP="00F550F1">
      <w:pPr>
        <w:jc w:val="center"/>
        <w:rPr>
          <w:sz w:val="28"/>
        </w:rPr>
      </w:pPr>
    </w:p>
    <w:p w:rsidR="009F7676" w:rsidRDefault="009F7676" w:rsidP="00F550F1">
      <w:pPr>
        <w:jc w:val="center"/>
        <w:rPr>
          <w:sz w:val="28"/>
        </w:rPr>
      </w:pPr>
    </w:p>
    <w:p w:rsidR="009F7676" w:rsidRDefault="009F7676" w:rsidP="00F550F1">
      <w:pPr>
        <w:pStyle w:val="3"/>
      </w:pPr>
      <w:r>
        <w:t>от _____________№ _______</w:t>
      </w:r>
    </w:p>
    <w:p w:rsidR="009F7676" w:rsidRDefault="009F7676" w:rsidP="00F550F1">
      <w:pPr>
        <w:jc w:val="center"/>
        <w:rPr>
          <w:b/>
          <w:i/>
          <w:sz w:val="28"/>
          <w:szCs w:val="28"/>
        </w:rPr>
      </w:pPr>
    </w:p>
    <w:p w:rsidR="009F7676" w:rsidRPr="009F7676" w:rsidRDefault="009F7676" w:rsidP="00F550F1">
      <w:pPr>
        <w:autoSpaceDE w:val="0"/>
        <w:autoSpaceDN w:val="0"/>
        <w:adjustRightInd w:val="0"/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9F7676">
        <w:rPr>
          <w:b/>
          <w:i/>
          <w:sz w:val="28"/>
          <w:szCs w:val="28"/>
        </w:rPr>
        <w:t>«</w:t>
      </w:r>
      <w:r w:rsidRPr="009F7676">
        <w:rPr>
          <w:rFonts w:eastAsiaTheme="minorHAnsi"/>
          <w:b/>
          <w:i/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6342F0">
        <w:rPr>
          <w:rFonts w:eastAsiaTheme="minorHAnsi"/>
          <w:b/>
          <w:i/>
          <w:sz w:val="28"/>
          <w:szCs w:val="28"/>
          <w:lang w:eastAsia="en-US"/>
        </w:rPr>
        <w:t>»</w:t>
      </w:r>
    </w:p>
    <w:p w:rsidR="009F7676" w:rsidRDefault="009F7676" w:rsidP="00F550F1">
      <w:pPr>
        <w:jc w:val="center"/>
        <w:rPr>
          <w:sz w:val="28"/>
          <w:szCs w:val="28"/>
        </w:rPr>
      </w:pPr>
    </w:p>
    <w:p w:rsidR="009F7676" w:rsidRPr="008A3882" w:rsidRDefault="009F7676" w:rsidP="00F550F1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4" w:history="1">
        <w:r w:rsidRPr="008A388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27.07.2010 №</w:t>
      </w:r>
      <w:r w:rsidRPr="008A3882">
        <w:rPr>
          <w:sz w:val="28"/>
          <w:szCs w:val="28"/>
        </w:rPr>
        <w:t xml:space="preserve"> 210-ФЗ "Об организации предоставления государственных и муниципальных услуг", Земельным </w:t>
      </w:r>
      <w:hyperlink r:id="rId5" w:history="1">
        <w:r w:rsidRPr="008A3882">
          <w:rPr>
            <w:sz w:val="28"/>
            <w:szCs w:val="28"/>
          </w:rPr>
          <w:t>кодексом</w:t>
        </w:r>
      </w:hyperlink>
      <w:r w:rsidRPr="008A3882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от 25.10.2001 №</w:t>
      </w:r>
      <w:r w:rsidRPr="008A3882">
        <w:rPr>
          <w:sz w:val="28"/>
          <w:szCs w:val="28"/>
        </w:rPr>
        <w:t xml:space="preserve"> 136-ФЗ, руководствуясь </w:t>
      </w:r>
      <w:hyperlink r:id="rId6" w:history="1">
        <w:r w:rsidRPr="008A3882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Арамильского</w:t>
      </w:r>
      <w:r w:rsidRPr="008A3882">
        <w:rPr>
          <w:sz w:val="28"/>
          <w:szCs w:val="28"/>
        </w:rPr>
        <w:t xml:space="preserve"> городского округа,</w:t>
      </w:r>
    </w:p>
    <w:p w:rsidR="009F7676" w:rsidRPr="008A3882" w:rsidRDefault="009F7676" w:rsidP="00F550F1">
      <w:pPr>
        <w:ind w:firstLine="567"/>
        <w:rPr>
          <w:sz w:val="28"/>
          <w:szCs w:val="28"/>
        </w:rPr>
      </w:pPr>
    </w:p>
    <w:p w:rsidR="009F7676" w:rsidRDefault="009F7676" w:rsidP="00F550F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9F7676" w:rsidRDefault="009F7676" w:rsidP="00F550F1">
      <w:pPr>
        <w:rPr>
          <w:b/>
          <w:sz w:val="28"/>
          <w:szCs w:val="28"/>
        </w:rPr>
      </w:pPr>
    </w:p>
    <w:p w:rsidR="009F7676" w:rsidRDefault="009F7676" w:rsidP="00F550F1">
      <w:pPr>
        <w:autoSpaceDE w:val="0"/>
        <w:autoSpaceDN w:val="0"/>
        <w:adjustRightInd w:val="0"/>
        <w:rPr>
          <w:bCs/>
          <w:sz w:val="28"/>
          <w:szCs w:val="28"/>
        </w:rPr>
      </w:pPr>
      <w:r w:rsidRPr="008A3882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Утвердить а</w:t>
      </w:r>
      <w:r w:rsidRPr="008A3882">
        <w:rPr>
          <w:bCs/>
          <w:sz w:val="28"/>
          <w:szCs w:val="28"/>
        </w:rPr>
        <w:t xml:space="preserve">дминистративный </w:t>
      </w:r>
      <w:hyperlink r:id="rId7" w:history="1">
        <w:r w:rsidRPr="008A3882">
          <w:rPr>
            <w:bCs/>
            <w:sz w:val="28"/>
            <w:szCs w:val="28"/>
          </w:rPr>
          <w:t>регламент</w:t>
        </w:r>
      </w:hyperlink>
      <w:r w:rsidRPr="008A3882">
        <w:rPr>
          <w:bCs/>
          <w:sz w:val="28"/>
          <w:szCs w:val="28"/>
        </w:rPr>
        <w:t xml:space="preserve"> предо</w:t>
      </w:r>
      <w:r w:rsidR="006342F0">
        <w:rPr>
          <w:bCs/>
          <w:sz w:val="28"/>
          <w:szCs w:val="28"/>
        </w:rPr>
        <w:t xml:space="preserve">ставления муниципальной услуги </w:t>
      </w:r>
      <w:r w:rsidR="006342F0" w:rsidRPr="006342F0">
        <w:rPr>
          <w:sz w:val="28"/>
          <w:szCs w:val="28"/>
        </w:rPr>
        <w:t>«</w:t>
      </w:r>
      <w:r w:rsidR="006342F0" w:rsidRPr="006342F0">
        <w:rPr>
          <w:rFonts w:eastAsiaTheme="minorHAnsi"/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6342F0">
        <w:rPr>
          <w:bCs/>
          <w:sz w:val="28"/>
          <w:szCs w:val="28"/>
        </w:rPr>
        <w:t xml:space="preserve"> </w:t>
      </w:r>
      <w:r w:rsidRPr="008A3882">
        <w:rPr>
          <w:bCs/>
          <w:sz w:val="28"/>
          <w:szCs w:val="28"/>
        </w:rPr>
        <w:t>(прилагается).</w:t>
      </w:r>
    </w:p>
    <w:p w:rsidR="009F7676" w:rsidRPr="008A3882" w:rsidRDefault="006342F0" w:rsidP="00F550F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F7676">
        <w:rPr>
          <w:bCs/>
          <w:sz w:val="28"/>
          <w:szCs w:val="28"/>
        </w:rPr>
        <w:t>. Опубликовать настоящее постановление в официальном издании «</w:t>
      </w:r>
      <w:proofErr w:type="spellStart"/>
      <w:r w:rsidR="009F7676">
        <w:rPr>
          <w:bCs/>
          <w:sz w:val="28"/>
          <w:szCs w:val="28"/>
        </w:rPr>
        <w:t>Арамильские</w:t>
      </w:r>
      <w:proofErr w:type="spellEnd"/>
      <w:r w:rsidR="009F7676">
        <w:rPr>
          <w:bCs/>
          <w:sz w:val="28"/>
          <w:szCs w:val="28"/>
        </w:rPr>
        <w:t xml:space="preserve"> вести» и разместить на официальном сайте Арамильского городского округа в сети Интернет.</w:t>
      </w:r>
    </w:p>
    <w:p w:rsidR="009F7676" w:rsidRPr="008A3882" w:rsidRDefault="006342F0" w:rsidP="00F550F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F7676" w:rsidRPr="008A3882">
        <w:rPr>
          <w:bCs/>
          <w:sz w:val="28"/>
          <w:szCs w:val="28"/>
        </w:rPr>
        <w:t>. Настоящее Постановление вступает в силу с момента опубликования.</w:t>
      </w:r>
    </w:p>
    <w:p w:rsidR="009F7676" w:rsidRDefault="006342F0" w:rsidP="00F550F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F7676" w:rsidRPr="008A3882">
        <w:rPr>
          <w:bCs/>
          <w:sz w:val="28"/>
          <w:szCs w:val="28"/>
        </w:rPr>
        <w:t xml:space="preserve">. Контроль исполнения настоящего Постановления возложить на </w:t>
      </w:r>
      <w:r w:rsidR="009F7676">
        <w:rPr>
          <w:bCs/>
          <w:sz w:val="28"/>
          <w:szCs w:val="28"/>
        </w:rPr>
        <w:t>Председателя комитета по управлению муниципальным имуществом Арамильского городского округа.</w:t>
      </w:r>
    </w:p>
    <w:p w:rsidR="009F7676" w:rsidRDefault="009F7676" w:rsidP="00F550F1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F7676" w:rsidRPr="00B661A2" w:rsidRDefault="009F7676" w:rsidP="00F550F1">
      <w:pPr>
        <w:rPr>
          <w:b/>
          <w:sz w:val="28"/>
          <w:szCs w:val="28"/>
        </w:rPr>
      </w:pPr>
    </w:p>
    <w:p w:rsidR="009F7676" w:rsidRDefault="009F7676" w:rsidP="00F550F1">
      <w:pPr>
        <w:ind w:right="-1" w:firstLine="0"/>
        <w:rPr>
          <w:sz w:val="28"/>
          <w:szCs w:val="28"/>
        </w:rPr>
      </w:pPr>
      <w:r w:rsidRPr="00EE7DD5">
        <w:rPr>
          <w:sz w:val="28"/>
          <w:szCs w:val="28"/>
        </w:rPr>
        <w:t xml:space="preserve">Глава Арамильского городского округа   </w:t>
      </w:r>
      <w:r w:rsidR="00F550F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>В.Ю. Никитенко</w:t>
      </w:r>
    </w:p>
    <w:p w:rsidR="005B2B19" w:rsidRDefault="005B2B19" w:rsidP="00F550F1"/>
    <w:p w:rsidR="002B6FF5" w:rsidRDefault="002B6FF5" w:rsidP="00F550F1"/>
    <w:p w:rsidR="002B6FF5" w:rsidRDefault="002B6FF5" w:rsidP="00F550F1"/>
    <w:p w:rsidR="002B6FF5" w:rsidRDefault="002B6FF5" w:rsidP="00F550F1"/>
    <w:p w:rsidR="002B6FF5" w:rsidRDefault="002B6FF5" w:rsidP="00F550F1"/>
    <w:p w:rsidR="002B6FF5" w:rsidRDefault="002B6FF5" w:rsidP="00F550F1"/>
    <w:p w:rsidR="002B6FF5" w:rsidRDefault="002B6FF5" w:rsidP="00F550F1"/>
    <w:p w:rsidR="002B6FF5" w:rsidRDefault="002B6FF5" w:rsidP="00F550F1"/>
    <w:p w:rsidR="002B6FF5" w:rsidRDefault="002B6FF5" w:rsidP="00F550F1"/>
    <w:p w:rsidR="002B6FF5" w:rsidRPr="006915D4" w:rsidRDefault="002B6FF5" w:rsidP="00F550F1">
      <w:pPr>
        <w:ind w:left="5529" w:right="-1"/>
        <w:rPr>
          <w:sz w:val="24"/>
          <w:szCs w:val="24"/>
        </w:rPr>
      </w:pPr>
      <w:r w:rsidRPr="006915D4">
        <w:rPr>
          <w:sz w:val="24"/>
          <w:szCs w:val="24"/>
        </w:rPr>
        <w:lastRenderedPageBreak/>
        <w:t>УТВЕРЖДЕН</w:t>
      </w:r>
    </w:p>
    <w:p w:rsidR="002B6FF5" w:rsidRPr="006915D4" w:rsidRDefault="002B6FF5" w:rsidP="00F550F1">
      <w:pPr>
        <w:ind w:left="5529" w:right="-1"/>
        <w:rPr>
          <w:sz w:val="24"/>
          <w:szCs w:val="24"/>
        </w:rPr>
      </w:pPr>
      <w:r w:rsidRPr="006915D4">
        <w:rPr>
          <w:sz w:val="24"/>
          <w:szCs w:val="24"/>
        </w:rPr>
        <w:t>Постановлением Администрации Арамильского городского округа</w:t>
      </w:r>
    </w:p>
    <w:p w:rsidR="002B6FF5" w:rsidRPr="006915D4" w:rsidRDefault="002B6FF5" w:rsidP="00F550F1">
      <w:pPr>
        <w:ind w:left="5529" w:right="-1"/>
        <w:rPr>
          <w:sz w:val="24"/>
          <w:szCs w:val="24"/>
        </w:rPr>
      </w:pPr>
      <w:proofErr w:type="spellStart"/>
      <w:r w:rsidRPr="006915D4">
        <w:rPr>
          <w:sz w:val="24"/>
          <w:szCs w:val="24"/>
        </w:rPr>
        <w:t>от_____________№</w:t>
      </w:r>
      <w:proofErr w:type="spellEnd"/>
      <w:r w:rsidRPr="006915D4">
        <w:rPr>
          <w:sz w:val="24"/>
          <w:szCs w:val="24"/>
        </w:rPr>
        <w:t>__________</w:t>
      </w:r>
    </w:p>
    <w:p w:rsidR="002B6FF5" w:rsidRPr="006915D4" w:rsidRDefault="002B6FF5" w:rsidP="00F550F1">
      <w:pPr>
        <w:ind w:left="5529" w:right="-1"/>
        <w:rPr>
          <w:sz w:val="24"/>
          <w:szCs w:val="24"/>
        </w:rPr>
      </w:pPr>
    </w:p>
    <w:p w:rsidR="002B6FF5" w:rsidRPr="006915D4" w:rsidRDefault="002B6FF5" w:rsidP="00F550F1">
      <w:pPr>
        <w:ind w:left="5529" w:right="-1"/>
        <w:rPr>
          <w:sz w:val="24"/>
          <w:szCs w:val="24"/>
        </w:rPr>
      </w:pPr>
    </w:p>
    <w:p w:rsidR="002B6FF5" w:rsidRPr="006915D4" w:rsidRDefault="002B6FF5" w:rsidP="00F550F1">
      <w:pPr>
        <w:ind w:left="5529" w:right="-1"/>
        <w:rPr>
          <w:sz w:val="24"/>
          <w:szCs w:val="24"/>
        </w:rPr>
      </w:pPr>
    </w:p>
    <w:p w:rsidR="002B6FF5" w:rsidRPr="006915D4" w:rsidRDefault="002B6FF5" w:rsidP="00F550F1">
      <w:pPr>
        <w:ind w:right="-1"/>
        <w:jc w:val="center"/>
        <w:rPr>
          <w:b/>
          <w:sz w:val="24"/>
          <w:szCs w:val="24"/>
        </w:rPr>
      </w:pPr>
      <w:r w:rsidRPr="006915D4">
        <w:rPr>
          <w:b/>
          <w:sz w:val="24"/>
          <w:szCs w:val="24"/>
        </w:rPr>
        <w:t>АДМИНИСТРАТИВНЫЙ РЕГЛАМЕНТ</w:t>
      </w:r>
    </w:p>
    <w:p w:rsidR="002B6FF5" w:rsidRDefault="002B6FF5" w:rsidP="00F550F1">
      <w:pPr>
        <w:ind w:right="-1"/>
        <w:jc w:val="center"/>
        <w:rPr>
          <w:b/>
          <w:bCs/>
          <w:sz w:val="24"/>
          <w:szCs w:val="24"/>
        </w:rPr>
      </w:pPr>
      <w:r w:rsidRPr="006915D4">
        <w:rPr>
          <w:b/>
          <w:bCs/>
          <w:sz w:val="24"/>
          <w:szCs w:val="24"/>
        </w:rPr>
        <w:t>предоставления муниципальной услуги</w:t>
      </w:r>
    </w:p>
    <w:p w:rsidR="002B6FF5" w:rsidRDefault="002B6FF5" w:rsidP="00F550F1">
      <w:pPr>
        <w:ind w:right="-1"/>
        <w:jc w:val="center"/>
        <w:rPr>
          <w:rFonts w:eastAsiaTheme="minorHAnsi"/>
          <w:b/>
          <w:i/>
          <w:sz w:val="24"/>
          <w:szCs w:val="24"/>
          <w:lang w:eastAsia="en-US"/>
        </w:rPr>
      </w:pPr>
      <w:r w:rsidRPr="002B6FF5">
        <w:rPr>
          <w:b/>
          <w:bCs/>
          <w:sz w:val="24"/>
          <w:szCs w:val="24"/>
        </w:rPr>
        <w:t>«</w:t>
      </w:r>
      <w:r w:rsidRPr="002B6FF5">
        <w:rPr>
          <w:rFonts w:eastAsiaTheme="minorHAnsi"/>
          <w:b/>
          <w:i/>
          <w:sz w:val="24"/>
          <w:szCs w:val="24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2B6FF5" w:rsidRDefault="002B6FF5" w:rsidP="00F550F1">
      <w:pPr>
        <w:ind w:right="-1"/>
        <w:jc w:val="center"/>
        <w:rPr>
          <w:rFonts w:eastAsiaTheme="minorHAnsi"/>
          <w:b/>
          <w:i/>
          <w:sz w:val="24"/>
          <w:szCs w:val="24"/>
          <w:lang w:eastAsia="en-US"/>
        </w:rPr>
      </w:pPr>
    </w:p>
    <w:p w:rsidR="004F4EE0" w:rsidRDefault="004F4EE0" w:rsidP="00F550F1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Раздел 1. ОБЩИЕ ПОЛОЖЕНИЯ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Настоящий Административный регламент предоставления муниципальной услуги "Перераспределение земель и (или) земельных участков, </w:t>
      </w:r>
      <w:r w:rsidRPr="004F4EE0">
        <w:rPr>
          <w:rFonts w:eastAsiaTheme="minorHAnsi"/>
          <w:sz w:val="24"/>
          <w:szCs w:val="24"/>
          <w:lang w:eastAsia="en-US"/>
        </w:rPr>
        <w:t>находящихся в государственной или муниципальной собственности, и земельных участков, находящихся в частной собственности "</w:t>
      </w:r>
      <w:r>
        <w:rPr>
          <w:rFonts w:eastAsiaTheme="minorHAnsi"/>
          <w:sz w:val="24"/>
          <w:szCs w:val="24"/>
          <w:lang w:eastAsia="en-US"/>
        </w:rPr>
        <w:t xml:space="preserve">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в процессе предоставления муниципальной услуги, определяет сроки и последовательность административных процедур и административных действий.</w:t>
      </w:r>
      <w:proofErr w:type="gramEnd"/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Действие настоящего Административного регламента распространяется на правоотношения, связанные с перераспределением земельных участков, расположенных на территории Арамильского городского округа.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bookmarkStart w:id="0" w:name="Par4"/>
      <w:bookmarkEnd w:id="0"/>
      <w:r>
        <w:rPr>
          <w:rFonts w:eastAsiaTheme="minorHAnsi"/>
          <w:sz w:val="24"/>
          <w:szCs w:val="24"/>
          <w:lang w:eastAsia="en-US"/>
        </w:rPr>
        <w:t>3. Предоставление муниципальной услуги осуществляется в следующих случаях: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приведение границ земельных участков в соответствие с утвержденным проектом межевания, в том числе для исключения вклинивания, </w:t>
      </w:r>
      <w:proofErr w:type="spellStart"/>
      <w:r>
        <w:rPr>
          <w:rFonts w:eastAsiaTheme="minorHAnsi"/>
          <w:sz w:val="24"/>
          <w:szCs w:val="24"/>
          <w:lang w:eastAsia="en-US"/>
        </w:rPr>
        <w:t>вкрапливания</w:t>
      </w:r>
      <w:proofErr w:type="spellEnd"/>
      <w:r>
        <w:rPr>
          <w:rFonts w:eastAsiaTheme="minorHAnsi"/>
          <w:sz w:val="24"/>
          <w:szCs w:val="24"/>
          <w:lang w:eastAsia="en-US"/>
        </w:rPr>
        <w:t>, изломанности границ, чересполосицы;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увеличение площади земельных участков, находящихся в собственности граждан и предназначенных для ведения личного подсобного хозяйства, огородничества, садоводства, дачного хозяйства, индивидуального жилищного строительства;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размещение объектов капитального строительства, связанное </w:t>
      </w:r>
      <w:proofErr w:type="gramStart"/>
      <w:r>
        <w:rPr>
          <w:rFonts w:eastAsiaTheme="minorHAnsi"/>
          <w:sz w:val="24"/>
          <w:szCs w:val="24"/>
          <w:lang w:eastAsia="en-US"/>
        </w:rPr>
        <w:t>с</w:t>
      </w:r>
      <w:proofErr w:type="gramEnd"/>
      <w:r>
        <w:rPr>
          <w:rFonts w:eastAsiaTheme="minorHAnsi"/>
          <w:sz w:val="24"/>
          <w:szCs w:val="24"/>
          <w:lang w:eastAsia="en-US"/>
        </w:rPr>
        <w:t>: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выполнением международных обязательств Российской Федерации;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размещением следующих объектов государственного или муниципального значения при отсутствии других вариантов возможного размещения этих объектов: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объектов федеральных энергетических систем и объектов энергетических систем регионального значения;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объектов использования атомной энергии;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объектов обороны и безопасности;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объектов федерального транспорта, путей сообщения, информатики и связи, а также объектов транспорта, путей сообщения, информатики и связи регионального значения;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объектов, обеспечивающих космическую деятельность;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объектов, обеспечивающих статус и защиту Государственной границы Российской Федерации;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линейных объектов федерального и регионального значения, обеспечивающих деятельность субъектов естественных монополий;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объектов систем </w:t>
      </w:r>
      <w:proofErr w:type="spellStart"/>
      <w:r>
        <w:rPr>
          <w:rFonts w:eastAsiaTheme="minorHAnsi"/>
          <w:sz w:val="24"/>
          <w:szCs w:val="24"/>
          <w:lang w:eastAsia="en-US"/>
        </w:rPr>
        <w:t>электро</w:t>
      </w:r>
      <w:proofErr w:type="spellEnd"/>
      <w:r>
        <w:rPr>
          <w:rFonts w:eastAsiaTheme="minorHAnsi"/>
          <w:sz w:val="24"/>
          <w:szCs w:val="24"/>
          <w:lang w:eastAsia="en-US"/>
        </w:rPr>
        <w:t>-, газоснабжения, объектов систем теплоснабжения, объектов централизованных систем горячего водоснабжения, холодного водоснабжения и (или) водоотведения государственного или муниципального значения;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автомобильных дорог федерального, регионального, межмуниципального, местного значения;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иными обстоятельствами в установленных федеральными законами случаях, а применительно к изъятию, в том числе путем выкупа, земельных участков из земель, находящихся в собственности субъектов Российской Федерации или муниципальной собственности, - в случаях, установленных законами субъектов Российской Федерации.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Муниципальная услуга предоставляется физическим лицам, в том числе лицам без гражданства и иностранным гражданам, индивидуальным предпринимателям, юридическим лицам, в том числе иностранным юридическим лицам, имеющим в собственности земельные участки, расположенные на территории </w:t>
      </w:r>
      <w:r w:rsidR="00262862">
        <w:rPr>
          <w:rFonts w:eastAsiaTheme="minorHAnsi"/>
          <w:sz w:val="24"/>
          <w:szCs w:val="24"/>
          <w:lang w:eastAsia="en-US"/>
        </w:rPr>
        <w:t xml:space="preserve">Арамильского городского округа </w:t>
      </w:r>
      <w:r>
        <w:rPr>
          <w:rFonts w:eastAsiaTheme="minorHAnsi"/>
          <w:sz w:val="24"/>
          <w:szCs w:val="24"/>
          <w:lang w:eastAsia="en-US"/>
        </w:rPr>
        <w:t xml:space="preserve">(далее - заявитель), в случаях, предусмотренных </w:t>
      </w:r>
      <w:hyperlink w:anchor="Par4" w:history="1">
        <w:r w:rsidRPr="00262862">
          <w:rPr>
            <w:rFonts w:eastAsiaTheme="minorHAnsi"/>
            <w:sz w:val="24"/>
            <w:szCs w:val="24"/>
            <w:lang w:eastAsia="en-US"/>
          </w:rPr>
          <w:t>пунктом 3</w:t>
        </w:r>
      </w:hyperlink>
      <w:r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4F4EE0" w:rsidRDefault="004F4EE0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От имени заявителя с заявлением о предоставлении муниципальной услуги вправе обратиться представитель, полномочия которого должны быть оформлены в соответствии со </w:t>
      </w:r>
      <w:hyperlink r:id="rId8" w:history="1">
        <w:r w:rsidRPr="00262862">
          <w:rPr>
            <w:rFonts w:eastAsiaTheme="minorHAnsi"/>
            <w:sz w:val="24"/>
            <w:szCs w:val="24"/>
            <w:lang w:eastAsia="en-US"/>
          </w:rPr>
          <w:t>статьями 185</w:t>
        </w:r>
      </w:hyperlink>
      <w:r w:rsidRPr="00262862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Pr="00262862">
          <w:rPr>
            <w:rFonts w:eastAsiaTheme="minorHAnsi"/>
            <w:sz w:val="24"/>
            <w:szCs w:val="24"/>
            <w:lang w:eastAsia="en-US"/>
          </w:rPr>
          <w:t>185.1</w:t>
        </w:r>
      </w:hyperlink>
      <w:r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 (для представителя физического лица - нотариально удостоверенная доверенность или приравненная к ней в соответствии с </w:t>
      </w:r>
      <w:hyperlink r:id="rId10" w:history="1">
        <w:r w:rsidRPr="00262862">
          <w:rPr>
            <w:rFonts w:eastAsiaTheme="minorHAnsi"/>
            <w:sz w:val="24"/>
            <w:szCs w:val="24"/>
            <w:lang w:eastAsia="en-US"/>
          </w:rPr>
          <w:t>пунктом 2 статьи 185</w:t>
        </w:r>
      </w:hyperlink>
      <w:r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 доверенность;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для представителя юридического лица - доверенность, заверенная подписью руководителя).</w:t>
      </w:r>
    </w:p>
    <w:p w:rsidR="00D67054" w:rsidRPr="006915D4" w:rsidRDefault="004F4EE0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  <w:r w:rsidR="00D67054" w:rsidRPr="006915D4">
        <w:rPr>
          <w:sz w:val="24"/>
          <w:szCs w:val="24"/>
        </w:rPr>
        <w:t>Информация о порядке предоставления муниципальной услуги предоставляется в МКУ "Центр земельных отношений и муниципального имущества Арамильского городского округа" (далее – Учреждение) при устном обращении Заявителя, а также путем использования средств телефонной, почтовой связи, электронной почты. Информация предоставляется по письменному запросу в течение 30 дней, по устному обращению - непосредственно в момент обращения.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Информация о порядке предоставления муниципальной услуги, предусмотренной настоящим Административным регламентом, предоставляется специалистами Учреждения: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1) непосредственно;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2) с использованием средств телефонной связи;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3) посредством размещения в информационно-телекоммуникационных сетях общего пользования (в том числе в сети "Интернет"), опубликования в средствах массовой информации, издания информационных материалов (брошюр, буклетов и т.д.).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Кроме того, информацию о порядке предоставления муниципальной </w:t>
      </w:r>
      <w:proofErr w:type="gramStart"/>
      <w:r w:rsidRPr="006915D4">
        <w:rPr>
          <w:sz w:val="24"/>
          <w:szCs w:val="24"/>
        </w:rPr>
        <w:t>услуги</w:t>
      </w:r>
      <w:proofErr w:type="gramEnd"/>
      <w:r w:rsidRPr="006915D4">
        <w:rPr>
          <w:sz w:val="24"/>
          <w:szCs w:val="24"/>
        </w:rPr>
        <w:t xml:space="preserve"> возможно получить многофункциональном центре предоставления государственных и муниципальных услуг (далее - МФЦ).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Информацию о месте нахождения, телефоне, адресе электронной почты, графике и режиме работы МФЦ (отделов МФЦ) можно получить на официальном сайте МФЦ (http://www.mfc66.ru/).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Почтовый адрес: 624000, Свердловская область, город Арамиль, улица </w:t>
      </w:r>
      <w:proofErr w:type="spellStart"/>
      <w:r w:rsidRPr="006915D4">
        <w:rPr>
          <w:sz w:val="24"/>
          <w:szCs w:val="24"/>
        </w:rPr>
        <w:t>Щерса</w:t>
      </w:r>
      <w:proofErr w:type="spellEnd"/>
      <w:r w:rsidRPr="006915D4">
        <w:rPr>
          <w:sz w:val="24"/>
          <w:szCs w:val="24"/>
        </w:rPr>
        <w:t>, дом 57.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Фактическое место нахождения: 624000, Свердловская область, город Арамиль, улица </w:t>
      </w:r>
      <w:proofErr w:type="spellStart"/>
      <w:r w:rsidRPr="006915D4">
        <w:rPr>
          <w:sz w:val="24"/>
          <w:szCs w:val="24"/>
        </w:rPr>
        <w:t>Щерса</w:t>
      </w:r>
      <w:proofErr w:type="spellEnd"/>
      <w:r w:rsidRPr="006915D4">
        <w:rPr>
          <w:sz w:val="24"/>
          <w:szCs w:val="24"/>
        </w:rPr>
        <w:t>, дом 57.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Информация о порядке предоставления муниципальной услуги сообщается по номеру телефона для справок (консультаций): (34349) 2-25-03.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Режим работы: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понедельник -</w:t>
      </w:r>
      <w:r w:rsidR="001E260A">
        <w:rPr>
          <w:sz w:val="24"/>
          <w:szCs w:val="24"/>
        </w:rPr>
        <w:t xml:space="preserve"> четверг</w:t>
      </w:r>
      <w:r w:rsidRPr="006915D4">
        <w:rPr>
          <w:sz w:val="24"/>
          <w:szCs w:val="24"/>
        </w:rPr>
        <w:t>: с 8.00 часов до 17.00 часов; пере</w:t>
      </w:r>
      <w:r w:rsidR="001E260A">
        <w:rPr>
          <w:sz w:val="24"/>
          <w:szCs w:val="24"/>
        </w:rPr>
        <w:t>рыв на обед: с 12.00 часов до 12:48</w:t>
      </w:r>
      <w:r w:rsidRPr="006915D4">
        <w:rPr>
          <w:sz w:val="24"/>
          <w:szCs w:val="24"/>
        </w:rPr>
        <w:t xml:space="preserve"> часов; </w:t>
      </w:r>
      <w:r w:rsidR="001E260A">
        <w:rPr>
          <w:sz w:val="24"/>
          <w:szCs w:val="24"/>
        </w:rPr>
        <w:t xml:space="preserve">пятница: с 08-00 часов до 16-00 часов; перерыв на обед с 12.00 часов </w:t>
      </w:r>
      <w:proofErr w:type="gramStart"/>
      <w:r w:rsidR="001E260A">
        <w:rPr>
          <w:sz w:val="24"/>
          <w:szCs w:val="24"/>
        </w:rPr>
        <w:t>до</w:t>
      </w:r>
      <w:proofErr w:type="gramEnd"/>
      <w:r w:rsidR="001E260A">
        <w:rPr>
          <w:sz w:val="24"/>
          <w:szCs w:val="24"/>
        </w:rPr>
        <w:t xml:space="preserve"> 12:48;  </w:t>
      </w:r>
      <w:r w:rsidRPr="006915D4">
        <w:rPr>
          <w:sz w:val="24"/>
          <w:szCs w:val="24"/>
        </w:rPr>
        <w:t>суббота, воскресенье: выходные дни.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Приемные дни: четверг с 9.00 часов до 16.00 часов, пере</w:t>
      </w:r>
      <w:r w:rsidR="001E260A">
        <w:rPr>
          <w:sz w:val="24"/>
          <w:szCs w:val="24"/>
        </w:rPr>
        <w:t>рыв на обед: с 12.00 часов до 12.48</w:t>
      </w:r>
      <w:r w:rsidRPr="006915D4">
        <w:rPr>
          <w:sz w:val="24"/>
          <w:szCs w:val="24"/>
        </w:rPr>
        <w:t xml:space="preserve"> часов.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lastRenderedPageBreak/>
        <w:t>Полный текст Административного регламента размещается на официальном сайте Арамильского городского округа в сети Интернет.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При ответах на телефонные звонки и устные обращения специалист, в чьи должностные обязанности входит исполнение данной функции (далее - Специалист), подробно,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Заявитель, фамилии, имени, отчестве и должности Специалиста, принявшего телефонный звонок.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Специалист предоставляет информацию по следующим вопросам: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 процедуре предоставления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 времени приема заявлений и сроке предоставления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4) о сроках предоставления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Заявители, представившие документы для получения муниципальной услуги, в обязательном порядке информируются специалистом, ответственным за предоставление муниципальной услуги: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 сроках осуществления административных процедур (действий), их завершении в рамках предоставления муниципальной услуги;</w:t>
      </w:r>
    </w:p>
    <w:p w:rsidR="00D67054" w:rsidRPr="006915D4" w:rsidRDefault="00D67054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об отказе в предоставлении муниципальной услуги.</w:t>
      </w:r>
    </w:p>
    <w:p w:rsidR="00D67054" w:rsidRDefault="00D67054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</w:p>
    <w:p w:rsidR="00D67054" w:rsidRPr="006915D4" w:rsidRDefault="00D67054" w:rsidP="00F550F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915D4">
        <w:rPr>
          <w:sz w:val="24"/>
          <w:szCs w:val="24"/>
        </w:rPr>
        <w:t>Раздел 2. СТАНДАРТ ПРЕДОСТАВЛЕНИЯ МУНИЦИПАЛЬНОЙ УСЛУГИ</w:t>
      </w:r>
    </w:p>
    <w:p w:rsidR="00D67054" w:rsidRPr="006915D4" w:rsidRDefault="00D67054" w:rsidP="00F550F1">
      <w:pPr>
        <w:autoSpaceDE w:val="0"/>
        <w:autoSpaceDN w:val="0"/>
        <w:adjustRightInd w:val="0"/>
        <w:rPr>
          <w:sz w:val="24"/>
          <w:szCs w:val="24"/>
        </w:rPr>
      </w:pPr>
    </w:p>
    <w:p w:rsidR="00D67054" w:rsidRDefault="00D67054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6. Наименование муниципальной услуги - "Перераспределение земель и (или) земельных участков, </w:t>
      </w:r>
      <w:r w:rsidRPr="004F4EE0">
        <w:rPr>
          <w:rFonts w:eastAsiaTheme="minorHAnsi"/>
          <w:sz w:val="24"/>
          <w:szCs w:val="24"/>
          <w:lang w:eastAsia="en-US"/>
        </w:rPr>
        <w:t>находящихся в государственной или муниципальной собственности, и земельных участков, находящихся в частной собственности "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4A3720" w:rsidRPr="006915D4" w:rsidRDefault="004A3720" w:rsidP="00F550F1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7. </w:t>
      </w:r>
      <w:r w:rsidR="00D67054">
        <w:rPr>
          <w:rFonts w:eastAsiaTheme="minorHAnsi"/>
          <w:sz w:val="24"/>
          <w:szCs w:val="24"/>
          <w:lang w:eastAsia="en-US"/>
        </w:rPr>
        <w:t xml:space="preserve"> </w:t>
      </w:r>
      <w:r w:rsidRPr="006915D4">
        <w:rPr>
          <w:sz w:val="24"/>
          <w:szCs w:val="24"/>
        </w:rPr>
        <w:t>Органом, уполномоченный на предоставление муниципальной услуги является Комитет по управлению муниципальным имуществом Арамильского городского округа в лице МКУ «Центр земельных отношений и муниципального имущества Арамильского городского округа». В предоставлении муниципальной услуги участвует  ГБУ СО МФЦ.</w:t>
      </w:r>
    </w:p>
    <w:p w:rsidR="004A3720" w:rsidRPr="006915D4" w:rsidRDefault="004A3720" w:rsidP="00F550F1">
      <w:pPr>
        <w:autoSpaceDE w:val="0"/>
        <w:autoSpaceDN w:val="0"/>
        <w:adjustRightInd w:val="0"/>
        <w:rPr>
          <w:sz w:val="24"/>
          <w:szCs w:val="24"/>
        </w:rPr>
      </w:pPr>
      <w:r w:rsidRPr="006915D4">
        <w:rPr>
          <w:sz w:val="24"/>
          <w:szCs w:val="24"/>
        </w:rPr>
        <w:t>Получение муниципальной услуги в многофункциональном центре осуществляется в порядке, предусмотренном соглашением о взаимодействии, заключенным между Комитетом по управлению муниципальным имуществом Арамильского городского округа и многофункциональным центром, со дня вступления в силу такого соглашения.</w:t>
      </w:r>
    </w:p>
    <w:p w:rsidR="004A3720" w:rsidRDefault="004A3720" w:rsidP="00F550F1">
      <w:pPr>
        <w:autoSpaceDE w:val="0"/>
        <w:autoSpaceDN w:val="0"/>
        <w:adjustRightInd w:val="0"/>
        <w:rPr>
          <w:sz w:val="24"/>
          <w:szCs w:val="24"/>
        </w:rPr>
      </w:pPr>
      <w:r w:rsidRPr="006915D4">
        <w:rPr>
          <w:sz w:val="24"/>
          <w:szCs w:val="24"/>
        </w:rPr>
        <w:t>Предоставление муниципальной услуги осуществляется также с использованием универсальной электронной карты,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</w:t>
      </w:r>
    </w:p>
    <w:p w:rsidR="004A3720" w:rsidRPr="006915D4" w:rsidRDefault="004A3720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lastRenderedPageBreak/>
        <w:t>В предоставлении муниципальной услуги принимают участие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4A3720" w:rsidRPr="006915D4" w:rsidRDefault="004A3720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Управление Федеральной службы государственной регистрации, кадастра и картографии по Свердловской области - регистрация права на земельный участок и постановка земельного участка на государственный кадастровый учет;</w:t>
      </w:r>
    </w:p>
    <w:p w:rsidR="004A3720" w:rsidRPr="006915D4" w:rsidRDefault="004A3720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- </w:t>
      </w:r>
      <w:proofErr w:type="gramStart"/>
      <w:r w:rsidRPr="006915D4">
        <w:rPr>
          <w:sz w:val="24"/>
          <w:szCs w:val="24"/>
        </w:rPr>
        <w:t>Межрайонная</w:t>
      </w:r>
      <w:proofErr w:type="gramEnd"/>
      <w:r w:rsidRPr="006915D4">
        <w:rPr>
          <w:sz w:val="24"/>
          <w:szCs w:val="24"/>
        </w:rPr>
        <w:t xml:space="preserve"> ИФНС России № 31 по Свердловской области.</w:t>
      </w:r>
    </w:p>
    <w:p w:rsidR="004A3720" w:rsidRDefault="004A3720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4A3720" w:rsidRPr="006915D4" w:rsidRDefault="004A3720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t xml:space="preserve">В соответствии с </w:t>
      </w:r>
      <w:hyperlink r:id="rId11" w:history="1">
        <w:r w:rsidRPr="004A3720">
          <w:rPr>
            <w:sz w:val="24"/>
            <w:szCs w:val="24"/>
          </w:rPr>
          <w:t>пунктом 3 части 1 статьи 7</w:t>
        </w:r>
      </w:hyperlink>
      <w:r w:rsidRPr="006915D4">
        <w:rPr>
          <w:sz w:val="24"/>
          <w:szCs w:val="24"/>
        </w:rPr>
        <w:t xml:space="preserve"> Федерального закона от 27 июля 2010 года № 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proofErr w:type="gramEnd"/>
      <w:r w:rsidRPr="006915D4">
        <w:rPr>
          <w:sz w:val="24"/>
          <w:szCs w:val="24"/>
        </w:rPr>
        <w:t xml:space="preserve"> и </w:t>
      </w:r>
      <w:proofErr w:type="gramStart"/>
      <w:r w:rsidRPr="006915D4">
        <w:rPr>
          <w:sz w:val="24"/>
          <w:szCs w:val="24"/>
        </w:rPr>
        <w:t>обязательными</w:t>
      </w:r>
      <w:proofErr w:type="gramEnd"/>
      <w:r w:rsidRPr="006915D4">
        <w:rPr>
          <w:sz w:val="24"/>
          <w:szCs w:val="24"/>
        </w:rPr>
        <w:t xml:space="preserve"> для предоставления государственных услуг, утвержденный нормативным правовым актом Свердловской области.</w:t>
      </w:r>
    </w:p>
    <w:p w:rsidR="004A3720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Результатом предоставления муниципальной услуги является заключение соглашения о перераспределении земель и (или) земельных участков.</w:t>
      </w:r>
    </w:p>
    <w:p w:rsidR="004A3720" w:rsidRPr="008E066F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8E066F">
        <w:rPr>
          <w:rFonts w:eastAsiaTheme="minorHAnsi"/>
          <w:sz w:val="24"/>
          <w:szCs w:val="24"/>
          <w:lang w:eastAsia="en-US"/>
        </w:rPr>
        <w:t xml:space="preserve">Заявителю может быть отказано в предоставлении муниципальной услуги при наличии оснований, предусмотренных </w:t>
      </w:r>
      <w:r w:rsidR="008E066F" w:rsidRPr="008E066F">
        <w:rPr>
          <w:rFonts w:eastAsiaTheme="minorHAnsi"/>
          <w:sz w:val="24"/>
          <w:szCs w:val="24"/>
          <w:lang w:eastAsia="en-US"/>
        </w:rPr>
        <w:t>пунктом 18</w:t>
      </w:r>
      <w:r w:rsidRPr="008E066F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4A3720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Общий срок предоставления муниципальной услуги не должен превышать двух месяцев с учетом следующих этапов:</w:t>
      </w:r>
    </w:p>
    <w:p w:rsidR="004A3720" w:rsidRPr="00F47426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 w:rsidRPr="00F47426">
        <w:rPr>
          <w:rFonts w:eastAsiaTheme="minorHAnsi"/>
          <w:sz w:val="24"/>
          <w:szCs w:val="24"/>
          <w:lang w:eastAsia="en-US"/>
        </w:rPr>
        <w:t xml:space="preserve">1) с даты регистрации представленного заявителем в Учреждение заявления о перераспределении земель и (или) земельных участков с приложением документов, предусмотренных </w:t>
      </w:r>
      <w:r w:rsidR="00F47426" w:rsidRPr="00F47426">
        <w:rPr>
          <w:rFonts w:eastAsiaTheme="minorHAnsi"/>
          <w:sz w:val="24"/>
          <w:szCs w:val="24"/>
          <w:lang w:eastAsia="en-US"/>
        </w:rPr>
        <w:t xml:space="preserve">подпунктом 1 пункта 11 </w:t>
      </w:r>
      <w:r w:rsidRPr="00F47426">
        <w:rPr>
          <w:rFonts w:eastAsiaTheme="minorHAnsi"/>
          <w:sz w:val="24"/>
          <w:szCs w:val="24"/>
          <w:lang w:eastAsia="en-US"/>
        </w:rPr>
        <w:t>настоящего Административного регламента, до даты выдачи заявителю проекта соглашения о перераспределении земель и (или) земельных участков для проведения кадастровых работ в отношении перераспределяемого земельного участка (далее - первый этап предоставления муниципальной услуги);</w:t>
      </w:r>
      <w:proofErr w:type="gramEnd"/>
    </w:p>
    <w:p w:rsidR="004A3720" w:rsidRPr="00F47426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F47426">
        <w:rPr>
          <w:rFonts w:eastAsiaTheme="minorHAnsi"/>
          <w:sz w:val="24"/>
          <w:szCs w:val="24"/>
          <w:lang w:eastAsia="en-US"/>
        </w:rPr>
        <w:t xml:space="preserve">2) </w:t>
      </w:r>
      <w:proofErr w:type="gramStart"/>
      <w:r w:rsidRPr="00F47426">
        <w:rPr>
          <w:rFonts w:eastAsiaTheme="minorHAnsi"/>
          <w:sz w:val="24"/>
          <w:szCs w:val="24"/>
          <w:lang w:eastAsia="en-US"/>
        </w:rPr>
        <w:t>с даты регистрации</w:t>
      </w:r>
      <w:proofErr w:type="gramEnd"/>
      <w:r w:rsidRPr="00F47426">
        <w:rPr>
          <w:rFonts w:eastAsiaTheme="minorHAnsi"/>
          <w:sz w:val="24"/>
          <w:szCs w:val="24"/>
          <w:lang w:eastAsia="en-US"/>
        </w:rPr>
        <w:t xml:space="preserve"> представленного заявителем в Учреждение заявления о заключении соглашения о перераспределении земель и (или) земельных участков с приложением документов, предусмотренных </w:t>
      </w:r>
      <w:r w:rsidR="00F47426" w:rsidRPr="00F47426">
        <w:rPr>
          <w:rFonts w:eastAsiaTheme="minorHAnsi"/>
          <w:sz w:val="24"/>
          <w:szCs w:val="24"/>
          <w:lang w:eastAsia="en-US"/>
        </w:rPr>
        <w:t xml:space="preserve">подпунктом 2 пункта 11 </w:t>
      </w:r>
      <w:r w:rsidRPr="00F47426">
        <w:rPr>
          <w:rFonts w:eastAsiaTheme="minorHAnsi"/>
          <w:sz w:val="24"/>
          <w:szCs w:val="24"/>
          <w:lang w:eastAsia="en-US"/>
        </w:rPr>
        <w:t>настоящего Административного регламента, до даты выдачи заявителю подписанного соглашения о перераспределении земель и (или) земельных участков (далее - второй этап предоставления муниципальной услуги).</w:t>
      </w:r>
    </w:p>
    <w:p w:rsidR="004A3720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общий срок предоставления муниципальной услуги не включается период </w:t>
      </w:r>
      <w:proofErr w:type="gramStart"/>
      <w:r>
        <w:rPr>
          <w:rFonts w:eastAsiaTheme="minorHAnsi"/>
          <w:sz w:val="24"/>
          <w:szCs w:val="24"/>
          <w:lang w:eastAsia="en-US"/>
        </w:rPr>
        <w:t>с даты выдачи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заявителю проекта соглашения о перераспределении земель и (или) земельных участков до даты регистрации представленного заявителем заявления о заключении соглашения о перераспределении земель и (или) земельных участков, необходимый для проведения кадастровых работ в отношении перераспределяемого земельного участка.</w:t>
      </w:r>
    </w:p>
    <w:p w:rsidR="004A3720" w:rsidRPr="008E066F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8E066F">
        <w:rPr>
          <w:rFonts w:eastAsiaTheme="minorHAnsi"/>
          <w:sz w:val="24"/>
          <w:szCs w:val="24"/>
          <w:lang w:eastAsia="en-US"/>
        </w:rPr>
        <w:t xml:space="preserve">Предоставление муниципальной услуги может быть приостановлено при наличии обстоятельств, указанных в </w:t>
      </w:r>
      <w:r w:rsidR="008E066F" w:rsidRPr="008E066F">
        <w:rPr>
          <w:rFonts w:eastAsiaTheme="minorHAnsi"/>
          <w:sz w:val="24"/>
          <w:szCs w:val="24"/>
          <w:lang w:eastAsia="en-US"/>
        </w:rPr>
        <w:t>пункте 17</w:t>
      </w:r>
      <w:r w:rsidRPr="008E066F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но не более чем на один месяц.</w:t>
      </w:r>
    </w:p>
    <w:p w:rsidR="004A3720" w:rsidRDefault="004A3720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подачи заявления и документов через многофункциональный центр срок предоставления услуги исчисляется со дня регистрации заявления в многофункциональном центре.</w:t>
      </w:r>
    </w:p>
    <w:p w:rsid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Предоставление муниципальной услуги осуществляется в соответствии со следующими правовыми актами:</w:t>
      </w:r>
    </w:p>
    <w:p w:rsidR="00623F5B" w:rsidRP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23F5B">
        <w:rPr>
          <w:rFonts w:eastAsiaTheme="minorHAnsi"/>
          <w:sz w:val="24"/>
          <w:szCs w:val="24"/>
          <w:lang w:eastAsia="en-US"/>
        </w:rPr>
        <w:t xml:space="preserve">Земельным </w:t>
      </w:r>
      <w:hyperlink r:id="rId12" w:history="1">
        <w:r w:rsidRPr="00623F5B">
          <w:rPr>
            <w:rFonts w:eastAsiaTheme="minorHAnsi"/>
            <w:sz w:val="24"/>
            <w:szCs w:val="24"/>
            <w:lang w:eastAsia="en-US"/>
          </w:rPr>
          <w:t>кодексом</w:t>
        </w:r>
      </w:hyperlink>
      <w:r w:rsidRPr="00623F5B">
        <w:rPr>
          <w:rFonts w:eastAsiaTheme="minorHAnsi"/>
          <w:sz w:val="24"/>
          <w:szCs w:val="24"/>
          <w:lang w:eastAsia="en-US"/>
        </w:rPr>
        <w:t xml:space="preserve"> Российской Федерации ("Российская газета", 30.10.2001);</w:t>
      </w:r>
    </w:p>
    <w:p w:rsidR="00623F5B" w:rsidRP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23F5B">
        <w:rPr>
          <w:rFonts w:eastAsiaTheme="minorHAnsi"/>
          <w:sz w:val="24"/>
          <w:szCs w:val="24"/>
          <w:lang w:eastAsia="en-US"/>
        </w:rPr>
        <w:lastRenderedPageBreak/>
        <w:t xml:space="preserve">Федеральным </w:t>
      </w:r>
      <w:hyperlink r:id="rId13" w:history="1">
        <w:r w:rsidRPr="00623F5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F47426">
        <w:rPr>
          <w:rFonts w:eastAsiaTheme="minorHAnsi"/>
          <w:sz w:val="24"/>
          <w:szCs w:val="24"/>
          <w:lang w:eastAsia="en-US"/>
        </w:rPr>
        <w:t xml:space="preserve"> от 25.10.2001 №</w:t>
      </w:r>
      <w:r w:rsidRPr="00623F5B">
        <w:rPr>
          <w:rFonts w:eastAsiaTheme="minorHAnsi"/>
          <w:sz w:val="24"/>
          <w:szCs w:val="24"/>
          <w:lang w:eastAsia="en-US"/>
        </w:rPr>
        <w:t xml:space="preserve"> 137-ФЗ "О введении в действие Земельного кодекса Российской Федерации" ("Российская газета", 30.10.2001);</w:t>
      </w:r>
    </w:p>
    <w:p w:rsidR="00623F5B" w:rsidRP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23F5B">
        <w:rPr>
          <w:rFonts w:eastAsiaTheme="minorHAnsi"/>
          <w:sz w:val="24"/>
          <w:szCs w:val="24"/>
          <w:lang w:eastAsia="en-US"/>
        </w:rPr>
        <w:t xml:space="preserve">Градостроительным </w:t>
      </w:r>
      <w:hyperlink r:id="rId14" w:history="1">
        <w:r w:rsidRPr="00623F5B">
          <w:rPr>
            <w:rFonts w:eastAsiaTheme="minorHAnsi"/>
            <w:sz w:val="24"/>
            <w:szCs w:val="24"/>
            <w:lang w:eastAsia="en-US"/>
          </w:rPr>
          <w:t>кодексом</w:t>
        </w:r>
      </w:hyperlink>
      <w:r w:rsidRPr="00623F5B">
        <w:rPr>
          <w:rFonts w:eastAsiaTheme="minorHAnsi"/>
          <w:sz w:val="24"/>
          <w:szCs w:val="24"/>
          <w:lang w:eastAsia="en-US"/>
        </w:rPr>
        <w:t xml:space="preserve"> Российской Федерации ("Российская газета", 30.12.2004);</w:t>
      </w:r>
    </w:p>
    <w:p w:rsidR="00623F5B" w:rsidRP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23F5B">
        <w:rPr>
          <w:rFonts w:eastAsiaTheme="minorHAnsi"/>
          <w:sz w:val="24"/>
          <w:szCs w:val="24"/>
          <w:lang w:eastAsia="en-US"/>
        </w:rPr>
        <w:t xml:space="preserve">Федеральным </w:t>
      </w:r>
      <w:hyperlink r:id="rId15" w:history="1">
        <w:r w:rsidRPr="00623F5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F47426">
        <w:rPr>
          <w:rFonts w:eastAsiaTheme="minorHAnsi"/>
          <w:sz w:val="24"/>
          <w:szCs w:val="24"/>
          <w:lang w:eastAsia="en-US"/>
        </w:rPr>
        <w:t xml:space="preserve"> от 29.12.2004 №</w:t>
      </w:r>
      <w:r w:rsidRPr="00623F5B">
        <w:rPr>
          <w:rFonts w:eastAsiaTheme="minorHAnsi"/>
          <w:sz w:val="24"/>
          <w:szCs w:val="24"/>
          <w:lang w:eastAsia="en-US"/>
        </w:rPr>
        <w:t xml:space="preserve"> 191-ФЗ "О введении в действие Градостроительного кодекса Российской Федерации" ("Российская газета", 30.12.2004);</w:t>
      </w:r>
    </w:p>
    <w:p w:rsidR="00623F5B" w:rsidRP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23F5B">
        <w:rPr>
          <w:rFonts w:eastAsiaTheme="minorHAnsi"/>
          <w:sz w:val="24"/>
          <w:szCs w:val="24"/>
          <w:lang w:eastAsia="en-US"/>
        </w:rPr>
        <w:t xml:space="preserve">Федеральным </w:t>
      </w:r>
      <w:hyperlink r:id="rId16" w:history="1">
        <w:r w:rsidRPr="00623F5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F47426">
        <w:rPr>
          <w:rFonts w:eastAsiaTheme="minorHAnsi"/>
          <w:sz w:val="24"/>
          <w:szCs w:val="24"/>
          <w:lang w:eastAsia="en-US"/>
        </w:rPr>
        <w:t xml:space="preserve"> от 24.07.2007 №</w:t>
      </w:r>
      <w:r w:rsidRPr="00623F5B">
        <w:rPr>
          <w:rFonts w:eastAsiaTheme="minorHAnsi"/>
          <w:sz w:val="24"/>
          <w:szCs w:val="24"/>
          <w:lang w:eastAsia="en-US"/>
        </w:rPr>
        <w:t xml:space="preserve"> 221-ФЗ "О государственном кадастре недвижимости" ("Российская газета", 01.08.2007);</w:t>
      </w:r>
    </w:p>
    <w:p w:rsidR="00623F5B" w:rsidRP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23F5B">
        <w:rPr>
          <w:rFonts w:eastAsiaTheme="minorHAnsi"/>
          <w:sz w:val="24"/>
          <w:szCs w:val="24"/>
          <w:lang w:eastAsia="en-US"/>
        </w:rPr>
        <w:t xml:space="preserve">Федеральным </w:t>
      </w:r>
      <w:hyperlink r:id="rId17" w:history="1">
        <w:r w:rsidRPr="00623F5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F47426">
        <w:rPr>
          <w:rFonts w:eastAsiaTheme="minorHAnsi"/>
          <w:sz w:val="24"/>
          <w:szCs w:val="24"/>
          <w:lang w:eastAsia="en-US"/>
        </w:rPr>
        <w:t xml:space="preserve"> от 02.05.2006 №</w:t>
      </w:r>
      <w:r w:rsidRPr="00623F5B">
        <w:rPr>
          <w:rFonts w:eastAsiaTheme="minorHAnsi"/>
          <w:sz w:val="24"/>
          <w:szCs w:val="24"/>
          <w:lang w:eastAsia="en-US"/>
        </w:rPr>
        <w:t xml:space="preserve"> 59-ФЗ "О порядке рассмотрения обращений граждан Российской Федерации" ("Российская газета", 05.05.2006);</w:t>
      </w:r>
    </w:p>
    <w:p w:rsidR="00623F5B" w:rsidRPr="00623F5B" w:rsidRDefault="00623F5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23F5B">
        <w:rPr>
          <w:rFonts w:eastAsiaTheme="minorHAnsi"/>
          <w:sz w:val="24"/>
          <w:szCs w:val="24"/>
          <w:lang w:eastAsia="en-US"/>
        </w:rPr>
        <w:t xml:space="preserve">Федеральным </w:t>
      </w:r>
      <w:hyperlink r:id="rId18" w:history="1">
        <w:r w:rsidRPr="00623F5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623F5B">
        <w:rPr>
          <w:rFonts w:eastAsiaTheme="minorHAnsi"/>
          <w:sz w:val="24"/>
          <w:szCs w:val="24"/>
          <w:lang w:eastAsia="en-US"/>
        </w:rPr>
        <w:t xml:space="preserve"> Росс</w:t>
      </w:r>
      <w:r w:rsidR="00F47426">
        <w:rPr>
          <w:rFonts w:eastAsiaTheme="minorHAnsi"/>
          <w:sz w:val="24"/>
          <w:szCs w:val="24"/>
          <w:lang w:eastAsia="en-US"/>
        </w:rPr>
        <w:t>ийской Федерации от 27.07.2010 №</w:t>
      </w:r>
      <w:r w:rsidRPr="00623F5B">
        <w:rPr>
          <w:rFonts w:eastAsiaTheme="minorHAnsi"/>
          <w:sz w:val="24"/>
          <w:szCs w:val="24"/>
          <w:lang w:eastAsia="en-US"/>
        </w:rPr>
        <w:t xml:space="preserve"> 210-ФЗ "Об организации предоставления государственных и муниципальных услуг" ("Российская газета", 30.07.2010);</w:t>
      </w:r>
    </w:p>
    <w:p w:rsidR="00623F5B" w:rsidRPr="00623F5B" w:rsidRDefault="00F34333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hyperlink r:id="rId19" w:history="1">
        <w:r w:rsidR="00623F5B" w:rsidRPr="00623F5B">
          <w:rPr>
            <w:rFonts w:eastAsiaTheme="minorHAnsi"/>
            <w:sz w:val="24"/>
            <w:szCs w:val="24"/>
            <w:lang w:eastAsia="en-US"/>
          </w:rPr>
          <w:t>Приказом</w:t>
        </w:r>
      </w:hyperlink>
      <w:r w:rsidR="00623F5B" w:rsidRPr="00623F5B">
        <w:rPr>
          <w:rFonts w:eastAsiaTheme="minorHAnsi"/>
          <w:sz w:val="24"/>
          <w:szCs w:val="24"/>
          <w:lang w:eastAsia="en-US"/>
        </w:rPr>
        <w:t xml:space="preserve"> Министерства экономического развития Российской Федерации от 27.</w:t>
      </w:r>
      <w:r w:rsidR="00F47426">
        <w:rPr>
          <w:rFonts w:eastAsiaTheme="minorHAnsi"/>
          <w:sz w:val="24"/>
          <w:szCs w:val="24"/>
          <w:lang w:eastAsia="en-US"/>
        </w:rPr>
        <w:t>11.2014 №</w:t>
      </w:r>
      <w:r w:rsidR="00623F5B" w:rsidRPr="00623F5B">
        <w:rPr>
          <w:rFonts w:eastAsiaTheme="minorHAnsi"/>
          <w:sz w:val="24"/>
          <w:szCs w:val="24"/>
          <w:lang w:eastAsia="en-US"/>
        </w:rPr>
        <w:t xml:space="preserve"> 762;</w:t>
      </w:r>
    </w:p>
    <w:p w:rsidR="00623F5B" w:rsidRPr="00623F5B" w:rsidRDefault="00F34333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hyperlink r:id="rId20" w:history="1">
        <w:r w:rsidR="00623F5B" w:rsidRPr="00623F5B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623F5B" w:rsidRPr="00623F5B">
        <w:rPr>
          <w:rFonts w:eastAsiaTheme="minorHAnsi"/>
          <w:sz w:val="24"/>
          <w:szCs w:val="24"/>
          <w:lang w:eastAsia="en-US"/>
        </w:rPr>
        <w:t xml:space="preserve"> Свер</w:t>
      </w:r>
      <w:r w:rsidR="00F47426">
        <w:rPr>
          <w:rFonts w:eastAsiaTheme="minorHAnsi"/>
          <w:sz w:val="24"/>
          <w:szCs w:val="24"/>
          <w:lang w:eastAsia="en-US"/>
        </w:rPr>
        <w:t>дловской области от 07.07.2004 №</w:t>
      </w:r>
      <w:r w:rsidR="00623F5B" w:rsidRPr="00623F5B">
        <w:rPr>
          <w:rFonts w:eastAsiaTheme="minorHAnsi"/>
          <w:sz w:val="24"/>
          <w:szCs w:val="24"/>
          <w:lang w:eastAsia="en-US"/>
        </w:rPr>
        <w:t xml:space="preserve"> 18-ОЗ "Об особенностях регулирования земельных отношений на территории Свердловской области" ("Областная газета", 07.07.2004);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составляют следующие документы: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на первом этапе предоставления муниципальной услуги:</w:t>
      </w:r>
    </w:p>
    <w:p w:rsidR="00F47426" w:rsidRDefault="00F3433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hyperlink r:id="rId21" w:history="1">
        <w:r w:rsidR="00F47426" w:rsidRPr="00F47426">
          <w:rPr>
            <w:rFonts w:eastAsiaTheme="minorHAnsi"/>
            <w:sz w:val="24"/>
            <w:szCs w:val="24"/>
            <w:lang w:eastAsia="en-US"/>
          </w:rPr>
          <w:t>заявление</w:t>
        </w:r>
      </w:hyperlink>
      <w:r w:rsidR="00F47426" w:rsidRPr="00F47426">
        <w:rPr>
          <w:rFonts w:eastAsiaTheme="minorHAnsi"/>
          <w:sz w:val="24"/>
          <w:szCs w:val="24"/>
          <w:lang w:eastAsia="en-US"/>
        </w:rPr>
        <w:t xml:space="preserve"> </w:t>
      </w:r>
      <w:r w:rsidR="00F47426">
        <w:rPr>
          <w:rFonts w:eastAsiaTheme="minorHAnsi"/>
          <w:sz w:val="24"/>
          <w:szCs w:val="24"/>
          <w:lang w:eastAsia="en-US"/>
        </w:rPr>
        <w:t>о перераспределении земель и (или) земельных участков (форма заявления представлена в приложении № 2 к настоящему Административному регламенту);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документы, удостоверяющие личность заявителя, из числа следующих: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</w:t>
      </w:r>
      <w:hyperlink r:id="rId22" w:history="1">
        <w:r w:rsidRPr="00F47426">
          <w:rPr>
            <w:rFonts w:eastAsiaTheme="minorHAnsi"/>
            <w:sz w:val="24"/>
            <w:szCs w:val="24"/>
            <w:lang w:eastAsia="en-US"/>
          </w:rPr>
          <w:t>форме N 2-П</w:t>
        </w:r>
      </w:hyperlink>
      <w:r w:rsidRPr="00F47426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паспорт иностранного гражданина (национальный паспорт или национальный заграничный паспорт с приложением нотариально заверенного перевода на русский язык), вид на жительство в Российской Федерации (для лиц без гражданства);</w:t>
      </w:r>
      <w:proofErr w:type="gramEnd"/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схема расположения границ земельного участка, в случае если отсутствует проект межевания территории, в границах которой осуществляется перераспределение земельного участка.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23" w:history="1">
        <w:r w:rsidRPr="00F47426">
          <w:rPr>
            <w:rFonts w:eastAsiaTheme="minorHAnsi"/>
            <w:sz w:val="24"/>
            <w:szCs w:val="24"/>
            <w:lang w:eastAsia="en-US"/>
          </w:rPr>
          <w:t>пунктом 12 статьи 11.10</w:t>
        </w:r>
      </w:hyperlink>
      <w:r w:rsidRPr="00F4742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Земельного кодекса Российской Федерации 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</w:t>
      </w:r>
      <w:r w:rsidR="00EC1882">
        <w:rPr>
          <w:rFonts w:eastAsiaTheme="minorHAnsi"/>
          <w:sz w:val="24"/>
          <w:szCs w:val="24"/>
          <w:lang w:eastAsia="en-US"/>
        </w:rPr>
        <w:t xml:space="preserve"> (схема предоставляется</w:t>
      </w:r>
      <w:proofErr w:type="gramEnd"/>
      <w:r w:rsidR="00EC1882">
        <w:rPr>
          <w:rFonts w:eastAsiaTheme="minorHAnsi"/>
          <w:sz w:val="24"/>
          <w:szCs w:val="24"/>
          <w:lang w:eastAsia="en-US"/>
        </w:rPr>
        <w:t xml:space="preserve"> на бумажном и электронном носителе)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согласие землепользователей, землевладельцев, арендаторов, залогодержателей земельных участков, если земельные участки, которые предлагается перераспределить, обременены правами указанных лиц, в соответствии с </w:t>
      </w:r>
      <w:hyperlink r:id="rId24" w:history="1">
        <w:r w:rsidRPr="00F47426">
          <w:rPr>
            <w:rFonts w:eastAsiaTheme="minorHAnsi"/>
            <w:sz w:val="24"/>
            <w:szCs w:val="24"/>
            <w:lang w:eastAsia="en-US"/>
          </w:rPr>
          <w:t>пунктом 4 статьи 11.2</w:t>
        </w:r>
      </w:hyperlink>
      <w:r w:rsidRPr="00F4742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Земельного кодекса Российской Федерации. Данное согласие предоставляется в нотариально заверенной форме с указанием реквизитов документов, удостоверяющих личность согласующего перераспределение земельного участка (земельных участков) и сведений о земельном участке, в отношении которого указанные лица являются правообладателями (кадастровый номер, вид права);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документы, подтверждающие полномочия представителя заявителя, в случае если с заявлением о предоставлении муниципальной услуги обращается представитель заявителя;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документы о государственной регистрации юридического лица в соответствии с законодательством иностранного государства (в случае если заявителем является иностранное юридическое лицо, предоставляются вместе с нотариально заверенным переводом документов на русский язык);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правоустанавливающие или </w:t>
      </w:r>
      <w:proofErr w:type="spellStart"/>
      <w:r>
        <w:rPr>
          <w:rFonts w:eastAsiaTheme="minorHAnsi"/>
          <w:sz w:val="24"/>
          <w:szCs w:val="24"/>
          <w:lang w:eastAsia="en-US"/>
        </w:rPr>
        <w:t>правоудостоверяющие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документы на земельный участок, принадлежащий заявителю, в случае если право собственности не зарегистрировано в Едином государственном реестре прав на недвижимое имущество и сделок с ним (далее - ЕГРП), из числа следующих: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свидетельство о праве постоянного (бессрочного) пользования;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договор о праве на застройку земельного участка;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акт о постоянном (бессрочном) пользовании земельного участка;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решение Исполнительного комитета Свердловского городского Совета народных депутатов о выделении земельного участка;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договор о предоставлении земельного участка для строительства индивидуального жилого дома на праве личной собственности;</w:t>
      </w:r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на втором этапе предоставления муниципальной услуги:</w:t>
      </w:r>
    </w:p>
    <w:p w:rsidR="00F47426" w:rsidRPr="00045CF6" w:rsidRDefault="00F3433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hyperlink r:id="rId25" w:history="1">
        <w:proofErr w:type="gramStart"/>
        <w:r w:rsidR="00F47426" w:rsidRPr="00045CF6">
          <w:rPr>
            <w:rFonts w:eastAsiaTheme="minorHAnsi"/>
            <w:sz w:val="24"/>
            <w:szCs w:val="24"/>
            <w:lang w:eastAsia="en-US"/>
          </w:rPr>
          <w:t>заявление</w:t>
        </w:r>
      </w:hyperlink>
      <w:r w:rsidR="00F47426" w:rsidRPr="00045CF6">
        <w:rPr>
          <w:rFonts w:eastAsiaTheme="minorHAnsi"/>
          <w:sz w:val="24"/>
          <w:szCs w:val="24"/>
          <w:lang w:eastAsia="en-US"/>
        </w:rPr>
        <w:t xml:space="preserve"> о заключении соглашения о перераспределении земель и (или) земельных участков (форма заявлен</w:t>
      </w:r>
      <w:r w:rsidR="00045CF6" w:rsidRPr="00045CF6">
        <w:rPr>
          <w:rFonts w:eastAsiaTheme="minorHAnsi"/>
          <w:sz w:val="24"/>
          <w:szCs w:val="24"/>
          <w:lang w:eastAsia="en-US"/>
        </w:rPr>
        <w:t>ия представлена в приложении № 3</w:t>
      </w:r>
      <w:r w:rsidR="00F47426" w:rsidRPr="00045CF6">
        <w:rPr>
          <w:rFonts w:eastAsiaTheme="minorHAnsi"/>
          <w:sz w:val="24"/>
          <w:szCs w:val="24"/>
          <w:lang w:eastAsia="en-US"/>
        </w:rPr>
        <w:t xml:space="preserve"> к настоящему Административному регламенту.</w:t>
      </w:r>
      <w:proofErr w:type="gramEnd"/>
      <w:r w:rsidR="00F47426" w:rsidRPr="00045CF6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F47426" w:rsidRPr="00045CF6">
        <w:rPr>
          <w:rFonts w:eastAsiaTheme="minorHAnsi"/>
          <w:sz w:val="24"/>
          <w:szCs w:val="24"/>
          <w:lang w:eastAsia="en-US"/>
        </w:rPr>
        <w:t>Указанное заявление подается после проведения кадастровых работ в отношении перераспределяемых земельных участков);</w:t>
      </w:r>
      <w:proofErr w:type="gramEnd"/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 w:rsidRPr="00045CF6">
        <w:rPr>
          <w:rFonts w:eastAsiaTheme="minorHAnsi"/>
          <w:sz w:val="24"/>
          <w:szCs w:val="24"/>
          <w:lang w:eastAsia="en-US"/>
        </w:rPr>
        <w:t xml:space="preserve">документы, удостоверяющие личность заявителя, из числа следующих: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</w:t>
      </w:r>
      <w:hyperlink r:id="rId26" w:history="1">
        <w:r w:rsidRPr="00045CF6">
          <w:rPr>
            <w:rFonts w:eastAsiaTheme="minorHAnsi"/>
            <w:sz w:val="24"/>
            <w:szCs w:val="24"/>
            <w:lang w:eastAsia="en-US"/>
          </w:rPr>
          <w:t>форме N 2-П</w:t>
        </w:r>
      </w:hyperlink>
      <w:r w:rsidRPr="00045CF6">
        <w:rPr>
          <w:rFonts w:eastAsiaTheme="minorHAnsi"/>
          <w:sz w:val="24"/>
          <w:szCs w:val="24"/>
          <w:lang w:eastAsia="en-US"/>
        </w:rPr>
        <w:t>, пасп</w:t>
      </w:r>
      <w:r>
        <w:rPr>
          <w:rFonts w:eastAsiaTheme="minorHAnsi"/>
          <w:sz w:val="24"/>
          <w:szCs w:val="24"/>
          <w:lang w:eastAsia="en-US"/>
        </w:rPr>
        <w:t>орт иностранного гражданина (национальный паспорт или национальный заграничный паспорт с приложением нотариально заверенного перевода на русский язык), вид на жительство в Российской Федерации;</w:t>
      </w:r>
      <w:proofErr w:type="gramEnd"/>
    </w:p>
    <w:p w:rsidR="00F47426" w:rsidRDefault="00F4742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документы, подтверждающие полномочия представителя заявителя, в случае если с заявлением о предоставлении муниципальной услуги обращается представитель заявителя.</w:t>
      </w:r>
    </w:p>
    <w:p w:rsidR="00D909E6" w:rsidRDefault="00D909E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власти или подведомственных им организаций, составляют следующие документы:</w:t>
      </w:r>
    </w:p>
    <w:p w:rsidR="00D909E6" w:rsidRDefault="00D909E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проект межевания территории, в границах которой расположен перераспределяемый земельный участок (находится в распоряжении отдела архитектуры и градостроительства Администрации Арамильского городского округа);</w:t>
      </w:r>
    </w:p>
    <w:p w:rsidR="00D909E6" w:rsidRDefault="00D909E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свидетельство о государственной регистрации физического лица в качестве индивидуального предпринимателя (для индивидуальных предпринимателей), свидетельство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 (предоставляется органами Федеральной налоговой службы по Свердловской области);</w:t>
      </w:r>
    </w:p>
    <w:p w:rsidR="00D909E6" w:rsidRDefault="00D909E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выписка из ЕГРП о правах на земельный участок (предоставляется Управлением Федеральной службы государственной регистрации, кадастра и картографии по Свердловской области);</w:t>
      </w:r>
    </w:p>
    <w:p w:rsidR="00D909E6" w:rsidRDefault="00D909E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кадастровый паспорт земельного участка (предоставляется Управлением Федеральной службы государственной регистрации, кадастра и картографии по Свердловской области).</w:t>
      </w:r>
    </w:p>
    <w:p w:rsidR="00D909E6" w:rsidRDefault="00D909E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Указанные документы могут быть получены без участия заявителя в ходе межведомственного информационного обмена. Заявитель вправе по собственной инициативе представить указанные документы.</w:t>
      </w:r>
    </w:p>
    <w:p w:rsidR="00D909E6" w:rsidRDefault="00D909E6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13.</w:t>
      </w:r>
      <w:r w:rsidRPr="00D909E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Документы, указанные в пункте 11 настоящего Административного регламента, представляются заявителем в виде копий с предъявлением подлинников либо в виде нотариально заверенных копий, кроме схемы расположения границ земельного участка и выраженного в письменной форме согласия заинтересованных лиц, указанных в </w:t>
      </w:r>
      <w:r w:rsidRPr="00D909E6">
        <w:rPr>
          <w:rFonts w:eastAsiaTheme="minorHAnsi"/>
          <w:sz w:val="24"/>
          <w:szCs w:val="24"/>
          <w:lang w:eastAsia="en-US"/>
        </w:rPr>
        <w:t>подпункте 1 пункта 11 настоящего</w:t>
      </w:r>
      <w:r>
        <w:rPr>
          <w:rFonts w:eastAsiaTheme="minorHAnsi"/>
          <w:sz w:val="24"/>
          <w:szCs w:val="24"/>
          <w:lang w:eastAsia="en-US"/>
        </w:rPr>
        <w:t xml:space="preserve"> Административного регламента. Схема расположения границ земельного участка и выраженное в письменной форме согласие заинтересованных лиц передаются в Учреждение или в многофункциональный центр в подлинниках. Копии представленных документов сверяются с подлинниками специалистом Учреждения, принимающим документы, или сотрудником многофункционального центра.</w:t>
      </w:r>
    </w:p>
    <w:p w:rsidR="00D909E6" w:rsidRPr="00D909E6" w:rsidRDefault="00D909E6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909E6">
        <w:rPr>
          <w:rFonts w:eastAsiaTheme="minorHAnsi"/>
          <w:sz w:val="24"/>
          <w:szCs w:val="24"/>
          <w:lang w:eastAsia="en-US"/>
        </w:rPr>
        <w:t>При предоставлении в Учреждение заявления и документов, предусмотренных пунктом 11 настоящего Административного регламента, посредством почтовой связи копии всех представленных документов должны быть нотариально заверены.</w:t>
      </w:r>
    </w:p>
    <w:p w:rsidR="002E02EF" w:rsidRDefault="002E02EF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14. В соответствии с </w:t>
      </w:r>
      <w:r w:rsidRPr="002E02EF">
        <w:rPr>
          <w:rFonts w:eastAsiaTheme="minorHAnsi"/>
          <w:sz w:val="24"/>
          <w:szCs w:val="24"/>
          <w:lang w:eastAsia="en-US"/>
        </w:rPr>
        <w:t xml:space="preserve">требованиями </w:t>
      </w:r>
      <w:hyperlink r:id="rId27" w:history="1">
        <w:r w:rsidRPr="002E02EF">
          <w:rPr>
            <w:rFonts w:eastAsiaTheme="minorHAnsi"/>
            <w:sz w:val="24"/>
            <w:szCs w:val="24"/>
            <w:lang w:eastAsia="en-US"/>
          </w:rPr>
          <w:t>пунктов 1</w:t>
        </w:r>
      </w:hyperlink>
      <w:r w:rsidRPr="002E02EF">
        <w:rPr>
          <w:rFonts w:eastAsiaTheme="minorHAnsi"/>
          <w:sz w:val="24"/>
          <w:szCs w:val="24"/>
          <w:lang w:eastAsia="en-US"/>
        </w:rPr>
        <w:t xml:space="preserve"> и </w:t>
      </w:r>
      <w:hyperlink r:id="rId28" w:history="1">
        <w:r w:rsidRPr="002E02EF">
          <w:rPr>
            <w:rFonts w:eastAsiaTheme="minorHAnsi"/>
            <w:sz w:val="24"/>
            <w:szCs w:val="24"/>
            <w:lang w:eastAsia="en-US"/>
          </w:rPr>
          <w:t>2 части 1 статьи 7</w:t>
        </w:r>
      </w:hyperlink>
      <w:r w:rsidRPr="002E02EF">
        <w:rPr>
          <w:rFonts w:eastAsiaTheme="minorHAnsi"/>
          <w:sz w:val="24"/>
          <w:szCs w:val="24"/>
          <w:lang w:eastAsia="en-US"/>
        </w:rPr>
        <w:t xml:space="preserve"> Фед</w:t>
      </w:r>
      <w:r w:rsidR="001E260A">
        <w:rPr>
          <w:rFonts w:eastAsiaTheme="minorHAnsi"/>
          <w:sz w:val="24"/>
          <w:szCs w:val="24"/>
          <w:lang w:eastAsia="en-US"/>
        </w:rPr>
        <w:t>ерального закона от 27.07.2010 №</w:t>
      </w:r>
      <w:r w:rsidRPr="002E02EF">
        <w:rPr>
          <w:rFonts w:eastAsiaTheme="minorHAnsi"/>
          <w:sz w:val="24"/>
          <w:szCs w:val="24"/>
          <w:lang w:eastAsia="en-US"/>
        </w:rPr>
        <w:t xml:space="preserve"> 210-ФЗ "Об организации предоставления</w:t>
      </w:r>
      <w:r>
        <w:rPr>
          <w:rFonts w:eastAsiaTheme="minorHAnsi"/>
          <w:sz w:val="24"/>
          <w:szCs w:val="24"/>
          <w:lang w:eastAsia="en-US"/>
        </w:rPr>
        <w:t xml:space="preserve"> государственных и муниципальных услуг" в ходе предоставления муниципальной услуги запрещено требовать от заявителя:</w:t>
      </w:r>
    </w:p>
    <w:p w:rsidR="002E02EF" w:rsidRDefault="002E02EF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02EF" w:rsidRDefault="002E02EF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представления документов и информации, которые находятся в распоряжении органов, предоставляющих муниципальную услугу,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29" w:history="1">
        <w:r w:rsidRPr="002E02EF">
          <w:rPr>
            <w:rFonts w:eastAsiaTheme="minorHAnsi"/>
            <w:sz w:val="24"/>
            <w:szCs w:val="24"/>
            <w:lang w:eastAsia="en-US"/>
          </w:rPr>
          <w:t>частью 6 статьи 7</w:t>
        </w:r>
      </w:hyperlink>
      <w:r w:rsidRPr="002E02E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Федерального закона от 27.07.2010 № 210-ФЗ "Об организации предоставления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государственных и муниципальных услуг".</w:t>
      </w:r>
    </w:p>
    <w:p w:rsidR="002E02EF" w:rsidRDefault="002E02EF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15. Основаниями для отказа в приеме у заявителя заявления и документов, необходимых для предоставления муниципальной услуги, являются следующие факты:</w:t>
      </w:r>
    </w:p>
    <w:p w:rsidR="002E02EF" w:rsidRDefault="002E02EF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представление нечитаемых документов, документов с приписками, подчистками, помарками;</w:t>
      </w:r>
    </w:p>
    <w:p w:rsidR="002E02EF" w:rsidRDefault="002E02EF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представление документов с повреждениями, которые не позволяют однозначно истолковать содержание документов;</w:t>
      </w:r>
    </w:p>
    <w:p w:rsidR="002E02EF" w:rsidRDefault="002E02EF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обращение заявителя в </w:t>
      </w:r>
      <w:proofErr w:type="spellStart"/>
      <w:r>
        <w:rPr>
          <w:rFonts w:eastAsiaTheme="minorHAnsi"/>
          <w:sz w:val="24"/>
          <w:szCs w:val="24"/>
          <w:lang w:eastAsia="en-US"/>
        </w:rPr>
        <w:t>неприемное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время (приемные часы уполномоченного на прием заявления и документов органа указаны в </w:t>
      </w:r>
      <w:r w:rsidRPr="001E260A">
        <w:rPr>
          <w:rFonts w:eastAsiaTheme="minorHAnsi"/>
          <w:sz w:val="24"/>
          <w:szCs w:val="24"/>
          <w:lang w:eastAsia="en-US"/>
        </w:rPr>
        <w:t>пункте 5</w:t>
      </w:r>
      <w:r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регламента).</w:t>
      </w:r>
    </w:p>
    <w:p w:rsidR="002E02EF" w:rsidRDefault="001E260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</w:t>
      </w:r>
      <w:r w:rsidR="002E02EF">
        <w:rPr>
          <w:rFonts w:eastAsiaTheme="minorHAnsi"/>
          <w:sz w:val="24"/>
          <w:szCs w:val="24"/>
          <w:lang w:eastAsia="en-US"/>
        </w:rPr>
        <w:t>. Основаниями для возврата заявителю заявления о перераспределении земель и (или) земельных участков и документов, необходимых для предоставления муниципальной услуги, являются следующие факты:</w:t>
      </w:r>
    </w:p>
    <w:p w:rsidR="002E02EF" w:rsidRPr="006868F3" w:rsidRDefault="002E02EF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6868F3">
        <w:rPr>
          <w:rFonts w:eastAsiaTheme="minorHAnsi"/>
          <w:sz w:val="24"/>
          <w:szCs w:val="24"/>
          <w:lang w:eastAsia="en-US"/>
        </w:rPr>
        <w:t xml:space="preserve">форма </w:t>
      </w:r>
      <w:hyperlink r:id="rId30" w:history="1">
        <w:r w:rsidRPr="006868F3">
          <w:rPr>
            <w:rFonts w:eastAsiaTheme="minorHAnsi"/>
            <w:sz w:val="24"/>
            <w:szCs w:val="24"/>
            <w:lang w:eastAsia="en-US"/>
          </w:rPr>
          <w:t>заявления</w:t>
        </w:r>
      </w:hyperlink>
      <w:r w:rsidRPr="006868F3">
        <w:rPr>
          <w:rFonts w:eastAsiaTheme="minorHAnsi"/>
          <w:sz w:val="24"/>
          <w:szCs w:val="24"/>
          <w:lang w:eastAsia="en-US"/>
        </w:rPr>
        <w:t xml:space="preserve"> не соответствует форм</w:t>
      </w:r>
      <w:r w:rsidR="001E260A" w:rsidRPr="006868F3">
        <w:rPr>
          <w:rFonts w:eastAsiaTheme="minorHAnsi"/>
          <w:sz w:val="24"/>
          <w:szCs w:val="24"/>
          <w:lang w:eastAsia="en-US"/>
        </w:rPr>
        <w:t>е, представленной в приложении №2</w:t>
      </w:r>
      <w:r w:rsidRPr="006868F3">
        <w:rPr>
          <w:rFonts w:eastAsiaTheme="minorHAnsi"/>
          <w:sz w:val="24"/>
          <w:szCs w:val="24"/>
          <w:lang w:eastAsia="en-US"/>
        </w:rPr>
        <w:t xml:space="preserve"> к настоящему Административному регламенту;</w:t>
      </w:r>
    </w:p>
    <w:p w:rsidR="002E02EF" w:rsidRPr="006868F3" w:rsidRDefault="002E02EF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6868F3">
        <w:rPr>
          <w:rFonts w:eastAsiaTheme="minorHAnsi"/>
          <w:sz w:val="24"/>
          <w:szCs w:val="24"/>
          <w:lang w:eastAsia="en-US"/>
        </w:rPr>
        <w:t>к заявлению не приложены документы, предусмотренные пунктом 1</w:t>
      </w:r>
      <w:r w:rsidR="006868F3" w:rsidRPr="006868F3">
        <w:rPr>
          <w:rFonts w:eastAsiaTheme="minorHAnsi"/>
          <w:sz w:val="24"/>
          <w:szCs w:val="24"/>
          <w:lang w:eastAsia="en-US"/>
        </w:rPr>
        <w:t>1</w:t>
      </w:r>
      <w:r w:rsidRPr="006868F3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17.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Предоставление муниципальной услуги приостанавливается, в случае если на дату поступления заявления о перераспределении земельного участка, перераспределение которого предусматривается проектом межевания территории или схемой расположения земельного участка, в уполномоченном на предоставление муниципальной услуги органе на рассмотрении находится поданное ранее заявление о предоставлении такого </w:t>
      </w:r>
      <w:r>
        <w:rPr>
          <w:rFonts w:eastAsiaTheme="minorHAnsi"/>
          <w:sz w:val="24"/>
          <w:szCs w:val="24"/>
          <w:lang w:eastAsia="en-US"/>
        </w:rPr>
        <w:lastRenderedPageBreak/>
        <w:t>земельного участка и указанным органом не принято решение об отказе в его предоставлении.</w:t>
      </w:r>
      <w:proofErr w:type="gramEnd"/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18. Основаниями для отказа в предоставлении муниципальной услуги являются следующие факты: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полномочия представителя заявителя по подписанию и подаче заявления не подтверждены доверенностью либо иным документом;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заявление о перераспределении земель и (или) земельных участков подано в случаях, не предусмотренных </w:t>
      </w:r>
      <w:hyperlink r:id="rId31" w:history="1">
        <w:r w:rsidRPr="00813143">
          <w:rPr>
            <w:rFonts w:eastAsiaTheme="minorHAnsi"/>
            <w:sz w:val="24"/>
            <w:szCs w:val="24"/>
            <w:lang w:eastAsia="en-US"/>
          </w:rPr>
          <w:t>пунктом 1 статьи 39.28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указанных в </w:t>
      </w:r>
      <w:hyperlink r:id="rId32" w:history="1">
        <w:r w:rsidRPr="00813143">
          <w:rPr>
            <w:rFonts w:eastAsiaTheme="minorHAnsi"/>
            <w:sz w:val="24"/>
            <w:szCs w:val="24"/>
            <w:lang w:eastAsia="en-US"/>
          </w:rPr>
          <w:t>пункте 3</w:t>
        </w:r>
      </w:hyperlink>
      <w:r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документы, направленные заявителем посредством почтовой связи, нотариально не заверены;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на земельном участке, в отношении которого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не завершено), которое размещается на условиях сервитута, или объекта, который предусмотрен </w:t>
      </w:r>
      <w:hyperlink r:id="rId33" w:history="1">
        <w:r w:rsidRPr="00282278">
          <w:rPr>
            <w:rFonts w:eastAsiaTheme="minorHAnsi"/>
            <w:sz w:val="24"/>
            <w:szCs w:val="24"/>
            <w:lang w:eastAsia="en-US"/>
          </w:rPr>
          <w:t>пунктом 3 статьи 39.36</w:t>
        </w:r>
      </w:hyperlink>
      <w:r w:rsidRPr="0028227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использованием.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34" w:history="1">
        <w:r w:rsidRPr="00282278">
          <w:rPr>
            <w:rFonts w:eastAsiaTheme="minorHAnsi"/>
            <w:sz w:val="24"/>
            <w:szCs w:val="24"/>
            <w:lang w:eastAsia="en-US"/>
          </w:rPr>
          <w:t>пунктом 3 статьи 39.36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 виды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(за исключением объектов, указанных в </w:t>
      </w:r>
      <w:hyperlink r:id="rId35" w:history="1">
        <w:r w:rsidRPr="00282278">
          <w:rPr>
            <w:rFonts w:eastAsiaTheme="minorHAnsi"/>
            <w:sz w:val="24"/>
            <w:szCs w:val="24"/>
            <w:lang w:eastAsia="en-US"/>
          </w:rPr>
          <w:t>пунктах 1</w:t>
        </w:r>
      </w:hyperlink>
      <w:r w:rsidRPr="00282278">
        <w:rPr>
          <w:rFonts w:eastAsiaTheme="minorHAnsi"/>
          <w:sz w:val="24"/>
          <w:szCs w:val="24"/>
          <w:lang w:eastAsia="en-US"/>
        </w:rPr>
        <w:t xml:space="preserve"> и </w:t>
      </w:r>
      <w:hyperlink r:id="rId36" w:history="1">
        <w:r w:rsidRPr="00282278">
          <w:rPr>
            <w:rFonts w:eastAsiaTheme="minorHAnsi"/>
            <w:sz w:val="24"/>
            <w:szCs w:val="24"/>
            <w:lang w:eastAsia="en-US"/>
          </w:rPr>
          <w:t>2 статьи 39.36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Федерации), устанавливаются Правительством Российской Федерации.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Порядок и условия размещения указанных объектов устанавливаются нормативным правовым актом субъекта Российской Федерации;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>
        <w:rPr>
          <w:rFonts w:eastAsiaTheme="minorHAnsi"/>
          <w:sz w:val="24"/>
          <w:szCs w:val="24"/>
          <w:lang w:eastAsia="en-US"/>
        </w:rPr>
        <w:t>извещение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 проведении которого размещено в соответствии с </w:t>
      </w:r>
      <w:hyperlink r:id="rId37" w:history="1">
        <w:r>
          <w:rPr>
            <w:rFonts w:eastAsiaTheme="minorHAnsi"/>
            <w:color w:val="0000FF"/>
            <w:sz w:val="24"/>
            <w:szCs w:val="24"/>
            <w:lang w:eastAsia="en-US"/>
          </w:rPr>
          <w:t>пунктом 19 статьи 39.11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</w:t>
      </w:r>
      <w:r w:rsidRPr="00282278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38" w:history="1">
        <w:r w:rsidRPr="00282278">
          <w:rPr>
            <w:rFonts w:eastAsiaTheme="minorHAnsi"/>
            <w:sz w:val="24"/>
            <w:szCs w:val="24"/>
            <w:lang w:eastAsia="en-US"/>
          </w:rPr>
          <w:t>статьей 11.9</w:t>
        </w:r>
      </w:hyperlink>
      <w:r w:rsidRPr="00282278"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за исключением случаев перераспределения земельных участков в соответствии с </w:t>
      </w:r>
      <w:hyperlink r:id="rId39" w:history="1">
        <w:r w:rsidRPr="00282278">
          <w:rPr>
            <w:rFonts w:eastAsiaTheme="minorHAnsi"/>
            <w:sz w:val="24"/>
            <w:szCs w:val="24"/>
            <w:lang w:eastAsia="en-US"/>
          </w:rPr>
          <w:t>подпунктами 1</w:t>
        </w:r>
      </w:hyperlink>
      <w:r w:rsidRPr="00282278">
        <w:rPr>
          <w:rFonts w:eastAsiaTheme="minorHAnsi"/>
          <w:sz w:val="24"/>
          <w:szCs w:val="24"/>
          <w:lang w:eastAsia="en-US"/>
        </w:rPr>
        <w:t xml:space="preserve"> и </w:t>
      </w:r>
      <w:hyperlink r:id="rId40" w:history="1">
        <w:r w:rsidRPr="00282278">
          <w:rPr>
            <w:rFonts w:eastAsiaTheme="minorHAnsi"/>
            <w:sz w:val="24"/>
            <w:szCs w:val="24"/>
            <w:lang w:eastAsia="en-US"/>
          </w:rPr>
          <w:t>4 пункта 1 статьи 39.28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Федерации;</w:t>
      </w:r>
      <w:proofErr w:type="gramEnd"/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имеются основания для отказа в утверждении схемы расположения земельного участка, предусмотренные </w:t>
      </w:r>
      <w:hyperlink r:id="rId41" w:history="1">
        <w:r w:rsidRPr="00282278">
          <w:rPr>
            <w:rFonts w:eastAsiaTheme="minorHAnsi"/>
            <w:sz w:val="24"/>
            <w:szCs w:val="24"/>
            <w:lang w:eastAsia="en-US"/>
          </w:rPr>
          <w:t>пунктом 16 статьи 11.10</w:t>
        </w:r>
      </w:hyperlink>
      <w:r w:rsidRPr="0028227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Земельного кодекса Российской Федерации;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отсутствует письменное согласие уполномоченного на распоряжение земельными участками собственника, находящимися в государственной собственности или относящимися к земельным участкам, государственная собственность на которые не разграничена;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осуществляется перераспределение земельных участков, находящихся в государственной собственности или относящихся к земельным участкам, государственная собственность на которые не разграничена (в случае если уполномоченным органом на распоряжение такими земельными участками не является</w:t>
      </w:r>
      <w:r w:rsidR="00E860D7">
        <w:rPr>
          <w:rFonts w:eastAsiaTheme="minorHAnsi"/>
          <w:sz w:val="24"/>
          <w:szCs w:val="24"/>
          <w:lang w:eastAsia="en-US"/>
        </w:rPr>
        <w:t xml:space="preserve"> орган местного самоуправления Арамильского городского округа</w:t>
      </w:r>
      <w:r>
        <w:rPr>
          <w:rFonts w:eastAsiaTheme="minorHAnsi"/>
          <w:sz w:val="24"/>
          <w:szCs w:val="24"/>
          <w:lang w:eastAsia="en-US"/>
        </w:rPr>
        <w:t>), при отсутствии согласия собственника (или уполномоченного на распоряжение земельными участками органа), выраженного в письменной форме;</w:t>
      </w:r>
      <w:proofErr w:type="gramEnd"/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проектом межевания территории или схемой расположения земельного участка предусматривается перераспределение земельного участка, являющегося предметом аукциона,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границы земельного участка, находящегося в частной собственности, подлежат уточнению в соответствии с Федеральным </w:t>
      </w:r>
      <w:hyperlink r:id="rId42" w:history="1">
        <w:r w:rsidRPr="00813143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="00813143">
        <w:rPr>
          <w:rFonts w:eastAsiaTheme="minorHAnsi"/>
          <w:sz w:val="24"/>
          <w:szCs w:val="24"/>
          <w:lang w:eastAsia="en-US"/>
        </w:rPr>
        <w:t xml:space="preserve"> от 24.07.2007 №</w:t>
      </w:r>
      <w:r>
        <w:rPr>
          <w:rFonts w:eastAsiaTheme="minorHAnsi"/>
          <w:sz w:val="24"/>
          <w:szCs w:val="24"/>
          <w:lang w:eastAsia="en-US"/>
        </w:rPr>
        <w:t xml:space="preserve"> 221-ФЗ "О государственном кадастре недвижимости" в связи с тем, что сведения о земельном участке отсутствуют в сведениях государственного кадастра недвижимости или указанных сведений недостаточно для выдачи кадастрового паспорта земельного участка;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подаче заявления о заключении соглашения о перераспределении земель и (или) земельных участков в рамках второго этапа оказания муниципальной услуги выявлен факт </w:t>
      </w:r>
      <w:proofErr w:type="spellStart"/>
      <w:r>
        <w:rPr>
          <w:rFonts w:eastAsiaTheme="minorHAnsi"/>
          <w:sz w:val="24"/>
          <w:szCs w:val="24"/>
          <w:lang w:eastAsia="en-US"/>
        </w:rPr>
        <w:t>непроведения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кадастрового учета перераспределяемого земельного участка;</w:t>
      </w:r>
    </w:p>
    <w:p w:rsidR="006868F3" w:rsidRDefault="006868F3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площадь перераспределенного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межевания, в соответствии с которым такой земельный участок был образован, более чем на 10 процентов (согласно </w:t>
      </w:r>
      <w:hyperlink r:id="rId43" w:history="1">
        <w:r w:rsidRPr="00813143">
          <w:rPr>
            <w:rFonts w:eastAsiaTheme="minorHAnsi"/>
            <w:sz w:val="24"/>
            <w:szCs w:val="24"/>
            <w:lang w:eastAsia="en-US"/>
          </w:rPr>
          <w:t>части 14 статьи 39.29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Федерации).</w:t>
      </w:r>
    </w:p>
    <w:p w:rsidR="005061C2" w:rsidRDefault="005061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Необходимые или обязательные услуги для получения муниципальной услуги отсутствуют.</w:t>
      </w:r>
    </w:p>
    <w:p w:rsidR="005061C2" w:rsidRDefault="00E62AC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</w:t>
      </w:r>
      <w:r w:rsidR="005061C2">
        <w:rPr>
          <w:rFonts w:eastAsiaTheme="minorHAnsi"/>
          <w:sz w:val="24"/>
          <w:szCs w:val="24"/>
          <w:lang w:eastAsia="en-US"/>
        </w:rPr>
        <w:t>. Муниципальная услуга предоставляется бесплатно.</w:t>
      </w:r>
    </w:p>
    <w:p w:rsidR="005061C2" w:rsidRDefault="005061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Кадастровые работы по перераспределению земельных участков в соответствии с </w:t>
      </w:r>
      <w:hyperlink r:id="rId44" w:history="1">
        <w:r>
          <w:rPr>
            <w:rFonts w:eastAsiaTheme="minorHAnsi"/>
            <w:color w:val="0000FF"/>
            <w:sz w:val="24"/>
            <w:szCs w:val="24"/>
            <w:lang w:eastAsia="en-US"/>
          </w:rPr>
          <w:t>пунктом 11 статьи 39.29</w:t>
        </w:r>
      </w:hyperlink>
      <w:r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 обеспечиваются заявителем.</w:t>
      </w:r>
    </w:p>
    <w:p w:rsidR="005061C2" w:rsidRDefault="00E62AC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</w:t>
      </w:r>
      <w:r w:rsidR="005061C2">
        <w:rPr>
          <w:rFonts w:eastAsiaTheme="minorHAnsi"/>
          <w:sz w:val="24"/>
          <w:szCs w:val="24"/>
          <w:lang w:eastAsia="en-US"/>
        </w:rPr>
        <w:t>. Максимальное время ожидания заявителя в очереди при подаче документов для получения муниципальной услуги не должно превышать 15 минут.</w:t>
      </w:r>
    </w:p>
    <w:p w:rsidR="005061C2" w:rsidRDefault="00E62AC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21</w:t>
      </w:r>
      <w:r w:rsidR="005061C2">
        <w:rPr>
          <w:rFonts w:eastAsiaTheme="minorHAnsi"/>
          <w:sz w:val="24"/>
          <w:szCs w:val="24"/>
          <w:lang w:eastAsia="en-US"/>
        </w:rPr>
        <w:t>. Максимальное время ожидания заявителя в очереди для получения консультации не должно превышать 15 минут.</w:t>
      </w:r>
    </w:p>
    <w:p w:rsidR="005061C2" w:rsidRDefault="00E62AC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</w:t>
      </w:r>
      <w:r w:rsidR="005061C2">
        <w:rPr>
          <w:rFonts w:eastAsiaTheme="minorHAnsi"/>
          <w:sz w:val="24"/>
          <w:szCs w:val="24"/>
          <w:lang w:eastAsia="en-US"/>
        </w:rPr>
        <w:t>. Максимальное время приема и регистрации заявления и необходимых документов не должно превышать 15 минут.</w:t>
      </w:r>
    </w:p>
    <w:p w:rsidR="005061C2" w:rsidRDefault="00E62AC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23</w:t>
      </w:r>
      <w:r w:rsidR="005061C2">
        <w:rPr>
          <w:rFonts w:eastAsiaTheme="minorHAnsi"/>
          <w:sz w:val="24"/>
          <w:szCs w:val="24"/>
          <w:lang w:eastAsia="en-US"/>
        </w:rPr>
        <w:t>. Максимальное время ожидания заявителя в очереди для получения результата муниципальной услуги не должно превышать 15 минут.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bCs/>
          <w:sz w:val="24"/>
          <w:szCs w:val="24"/>
        </w:rPr>
        <w:t>24.</w:t>
      </w:r>
      <w:r w:rsidRPr="00E62AC6">
        <w:rPr>
          <w:sz w:val="24"/>
          <w:szCs w:val="24"/>
        </w:rPr>
        <w:t xml:space="preserve"> </w:t>
      </w:r>
      <w:r w:rsidRPr="006915D4">
        <w:rPr>
          <w:sz w:val="24"/>
          <w:szCs w:val="24"/>
        </w:rPr>
        <w:t>Помещения для работы с заявителями (далее - помещения) размещаются в здании Администрации Арамильского городского округа. Помещения оборудуются в соответствии с санитарными и противопожарными нормами и правилами: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помещения должны иметь места для ожидания и приема заявителей, оборудованные столами (стойками) с канцелярскими принадлежностями для оформления документов;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места ожидания и приема заявителей должны соответствовать комфортным условиям для заявителей и оптимальным условиям для работы специалистов;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- помещения должны соответствовать санитарно-эпидемиологическим правилам и нормативам, правилам противопожарной безопасности, должны обеспечивать беспрепятственный доступ для </w:t>
      </w:r>
      <w:proofErr w:type="spellStart"/>
      <w:r w:rsidRPr="006915D4">
        <w:rPr>
          <w:sz w:val="24"/>
          <w:szCs w:val="24"/>
        </w:rPr>
        <w:t>маломобильных</w:t>
      </w:r>
      <w:proofErr w:type="spellEnd"/>
      <w:r w:rsidRPr="006915D4">
        <w:rPr>
          <w:sz w:val="24"/>
          <w:szCs w:val="24"/>
        </w:rPr>
        <w:t xml:space="preserve"> групп граждан, включая инвалидов;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помещения должны быть оборудованы пандусами, специальными ограждениями и перилами.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На территории, прилегающей к зданию Администрации Арамильского городского округа, имеются места для парковки автотранспортных средств. Доступ к парковочным местам является бесплатным.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Вход в здание, в котором расположена Администрации Арамильского городского округа, оформляется вывеской, содержащей наименование Администрации Арамильского городского округа.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 местах для информирования заявителей, получения информации и заполнения необходимых документов размещаются информационные стенды, столы и стулья.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t>Визуальная и текстовая информация о порядке предоставления муниципальной услуги размещается на информационном стенде в помещении коридора (возле кабинета 20) для ожидания и приема заявителей (устанавливаются в удобном для граждан месте), а также на Едином и Региональном порталах государственных и муниципальных услуг www.66.gosuslugi.ru, на официальном сайте Администрации Арамильского городского округа http://turinsk.midural.ru/ и сайте ГБУ СО</w:t>
      </w:r>
      <w:proofErr w:type="gramEnd"/>
      <w:r w:rsidRPr="006915D4">
        <w:rPr>
          <w:sz w:val="24"/>
          <w:szCs w:val="24"/>
        </w:rPr>
        <w:t xml:space="preserve"> "МФЦ" http://www.mfc66.ru.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Оформление визуальной, текстовой и </w:t>
      </w:r>
      <w:proofErr w:type="spellStart"/>
      <w:r w:rsidRPr="006915D4">
        <w:rPr>
          <w:sz w:val="24"/>
          <w:szCs w:val="24"/>
        </w:rPr>
        <w:t>мультимедийной</w:t>
      </w:r>
      <w:proofErr w:type="spellEnd"/>
      <w:r w:rsidRPr="006915D4">
        <w:rPr>
          <w:sz w:val="24"/>
          <w:szCs w:val="24"/>
        </w:rPr>
        <w:t xml:space="preserve"> информации о порядке предоставления муниципальной услуги, размещенной на информационных стендах или в информационных электронных терминалах, должно соответствовать оптимальному зрительному и слуховому восприятию этой информации заявителями, в том числе инвалидами.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Требования к местам проведения личного приема заявителей: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lastRenderedPageBreak/>
        <w:t xml:space="preserve">- специалисты, осуществляющие прием, обеспечиваются личным нагрудным </w:t>
      </w:r>
      <w:proofErr w:type="spellStart"/>
      <w:r w:rsidRPr="006915D4">
        <w:rPr>
          <w:sz w:val="24"/>
          <w:szCs w:val="24"/>
        </w:rPr>
        <w:t>бейджем</w:t>
      </w:r>
      <w:proofErr w:type="spellEnd"/>
      <w:r w:rsidRPr="006915D4">
        <w:rPr>
          <w:sz w:val="24"/>
          <w:szCs w:val="24"/>
        </w:rPr>
        <w:t xml:space="preserve"> (настольной табличкой) с указанием должности, фамилии, имени и отчества специалиста;</w:t>
      </w:r>
      <w:proofErr w:type="gramEnd"/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в целях обеспечения конфиденциальности сведений о заявителях специалистом одновременно ведется прием только одного заявителя.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Показателями доступности муниципальной услуги являются: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транспортная доступность к местам предоставления муниципальной услуги;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- обеспечение беспрепятственного доступа лиц к помещениям, в которых предоставляется муниципальная услуга, в том числе </w:t>
      </w:r>
      <w:proofErr w:type="spellStart"/>
      <w:r w:rsidRPr="006915D4">
        <w:rPr>
          <w:sz w:val="24"/>
          <w:szCs w:val="24"/>
        </w:rPr>
        <w:t>маломобильным</w:t>
      </w:r>
      <w:proofErr w:type="spellEnd"/>
      <w:r w:rsidRPr="006915D4">
        <w:rPr>
          <w:sz w:val="24"/>
          <w:szCs w:val="24"/>
        </w:rPr>
        <w:t xml:space="preserve"> гражданам и инвалидам;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 Арамильского городского округа;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обращаться за устной консультацией и направлять письменный запрос о предоставлении муниципальной услуги в Учреждение;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доступность для заявителей муниципальной услуги в многофункциональном центре (количество запросов о предоставлении муниципальной услуги, принятых через многофункциональные центры, от общего количества запросов);</w:t>
      </w:r>
    </w:p>
    <w:p w:rsidR="00E62AC6" w:rsidRPr="006915D4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получать полную, актуальную и достоверную информацию о порядке и ходе предоставления муниципальной услуги, в том числе с использованием информационно-телекоммуникационной сети "Интернет", на едином портале государственных услуг;</w:t>
      </w:r>
    </w:p>
    <w:p w:rsidR="00E62AC6" w:rsidRDefault="00E62AC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- обращаться за получением муниципальной услуги заявителем через ГБУ СО "МФЦ".</w:t>
      </w:r>
    </w:p>
    <w:p w:rsidR="00E62AC6" w:rsidRDefault="00E62AC6" w:rsidP="00F550F1">
      <w:pPr>
        <w:ind w:firstLine="708"/>
        <w:jc w:val="center"/>
        <w:rPr>
          <w:b/>
          <w:sz w:val="24"/>
          <w:szCs w:val="24"/>
        </w:rPr>
      </w:pPr>
    </w:p>
    <w:p w:rsidR="00E62AC6" w:rsidRPr="00844C5F" w:rsidRDefault="00E62AC6" w:rsidP="00F550F1">
      <w:pPr>
        <w:ind w:firstLine="708"/>
        <w:jc w:val="center"/>
        <w:rPr>
          <w:sz w:val="24"/>
          <w:szCs w:val="24"/>
        </w:rPr>
      </w:pPr>
      <w:r w:rsidRPr="00844C5F">
        <w:rPr>
          <w:sz w:val="24"/>
          <w:szCs w:val="24"/>
        </w:rPr>
        <w:t>Требования</w:t>
      </w:r>
    </w:p>
    <w:p w:rsidR="00E62AC6" w:rsidRPr="00844C5F" w:rsidRDefault="00E62AC6" w:rsidP="00F550F1">
      <w:pPr>
        <w:ind w:firstLine="708"/>
        <w:jc w:val="center"/>
        <w:rPr>
          <w:sz w:val="24"/>
          <w:szCs w:val="24"/>
        </w:rPr>
      </w:pPr>
      <w:r w:rsidRPr="00844C5F">
        <w:rPr>
          <w:sz w:val="24"/>
          <w:szCs w:val="24"/>
        </w:rPr>
        <w:t>к обеспечению доступности для инвалидов помещений, в которых предо</w:t>
      </w:r>
      <w:r>
        <w:rPr>
          <w:sz w:val="24"/>
          <w:szCs w:val="24"/>
        </w:rPr>
        <w:t>ставляются муниципальные услуги</w:t>
      </w:r>
    </w:p>
    <w:p w:rsidR="00E62AC6" w:rsidRPr="00844C5F" w:rsidRDefault="00E62AC6" w:rsidP="00F550F1">
      <w:pPr>
        <w:ind w:firstLine="708"/>
        <w:rPr>
          <w:sz w:val="24"/>
          <w:szCs w:val="24"/>
        </w:rPr>
      </w:pP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Орган местного самоуправления,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возможность беспрепятственного входа в объекты и выхода из них;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возможность посадки в транспортное средство и высадки из него перед входом на объекты, в том числе с использованием кресла-коляски и, при необходимости, с помощью сотрудников;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844C5F">
        <w:rPr>
          <w:sz w:val="24"/>
          <w:szCs w:val="24"/>
        </w:rPr>
        <w:lastRenderedPageBreak/>
        <w:t>социальной защиты населения;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 xml:space="preserve">обеспечение допуска </w:t>
      </w:r>
      <w:proofErr w:type="spellStart"/>
      <w:r w:rsidRPr="00844C5F">
        <w:rPr>
          <w:sz w:val="24"/>
          <w:szCs w:val="24"/>
        </w:rPr>
        <w:t>сурдопереводчика</w:t>
      </w:r>
      <w:proofErr w:type="spellEnd"/>
      <w:r w:rsidRPr="00844C5F">
        <w:rPr>
          <w:sz w:val="24"/>
          <w:szCs w:val="24"/>
        </w:rPr>
        <w:t xml:space="preserve">, </w:t>
      </w:r>
      <w:proofErr w:type="spellStart"/>
      <w:r w:rsidRPr="00844C5F">
        <w:rPr>
          <w:sz w:val="24"/>
          <w:szCs w:val="24"/>
        </w:rPr>
        <w:t>тифлосурдопереводчика</w:t>
      </w:r>
      <w:proofErr w:type="spellEnd"/>
      <w:r w:rsidRPr="00844C5F">
        <w:rPr>
          <w:sz w:val="24"/>
          <w:szCs w:val="24"/>
        </w:rPr>
        <w:t>, а также иного лица, владеющего жестовым языком;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обеспечение условий доступности для инвалидов по зрению официальных сайтов органа местного самоуправления в информационно-телекоммуникационной сети Интернет;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  <w:r w:rsidRPr="00844C5F">
        <w:rPr>
          <w:sz w:val="24"/>
          <w:szCs w:val="24"/>
        </w:rPr>
        <w:t>оказание должностными органа местного самоуправления иной необходимой инвалидам помощи в преодолении барьеров, мешающих получению ими услуг наравне с другими лицами.</w:t>
      </w:r>
    </w:p>
    <w:p w:rsidR="00E62AC6" w:rsidRPr="00844C5F" w:rsidRDefault="00E62AC6" w:rsidP="00F550F1">
      <w:pPr>
        <w:widowControl w:val="0"/>
        <w:autoSpaceDE w:val="0"/>
        <w:autoSpaceDN w:val="0"/>
        <w:ind w:firstLine="540"/>
        <w:rPr>
          <w:sz w:val="24"/>
          <w:szCs w:val="24"/>
        </w:rPr>
      </w:pPr>
    </w:p>
    <w:p w:rsidR="00E62AC6" w:rsidRDefault="00E62AC6" w:rsidP="00F550F1">
      <w:pPr>
        <w:widowControl w:val="0"/>
        <w:tabs>
          <w:tab w:val="left" w:pos="709"/>
        </w:tabs>
        <w:spacing w:line="317" w:lineRule="exact"/>
        <w:jc w:val="center"/>
        <w:rPr>
          <w:bCs/>
          <w:sz w:val="24"/>
          <w:szCs w:val="24"/>
        </w:rPr>
      </w:pPr>
      <w:r w:rsidRPr="00844C5F">
        <w:rPr>
          <w:bCs/>
          <w:sz w:val="24"/>
          <w:szCs w:val="24"/>
        </w:rPr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</w:t>
      </w:r>
      <w:r>
        <w:rPr>
          <w:bCs/>
          <w:sz w:val="24"/>
          <w:szCs w:val="24"/>
        </w:rPr>
        <w:t xml:space="preserve"> им при этом необходимой помощи</w:t>
      </w:r>
    </w:p>
    <w:p w:rsidR="00E62AC6" w:rsidRPr="00844C5F" w:rsidRDefault="00E62AC6" w:rsidP="00F550F1">
      <w:pPr>
        <w:widowControl w:val="0"/>
        <w:tabs>
          <w:tab w:val="left" w:pos="709"/>
        </w:tabs>
        <w:spacing w:line="317" w:lineRule="exact"/>
        <w:jc w:val="center"/>
        <w:rPr>
          <w:bCs/>
          <w:sz w:val="24"/>
          <w:szCs w:val="24"/>
        </w:rPr>
      </w:pPr>
    </w:p>
    <w:p w:rsidR="00E62AC6" w:rsidRPr="00844C5F" w:rsidRDefault="00E62AC6" w:rsidP="00F550F1">
      <w:pPr>
        <w:widowControl w:val="0"/>
        <w:tabs>
          <w:tab w:val="left" w:pos="709"/>
        </w:tabs>
        <w:spacing w:line="317" w:lineRule="exact"/>
        <w:rPr>
          <w:sz w:val="24"/>
          <w:szCs w:val="24"/>
        </w:rPr>
      </w:pPr>
      <w:r w:rsidRPr="00844C5F">
        <w:rPr>
          <w:sz w:val="24"/>
          <w:szCs w:val="24"/>
        </w:rPr>
        <w:tab/>
        <w:t>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Учреждении осуществляется на основе следующих основных принципов:</w:t>
      </w:r>
    </w:p>
    <w:p w:rsidR="00E62AC6" w:rsidRPr="00844C5F" w:rsidRDefault="00E62AC6" w:rsidP="00F550F1">
      <w:pPr>
        <w:widowControl w:val="0"/>
        <w:tabs>
          <w:tab w:val="left" w:pos="1330"/>
        </w:tabs>
        <w:spacing w:line="322" w:lineRule="exact"/>
        <w:ind w:firstLine="760"/>
        <w:rPr>
          <w:sz w:val="24"/>
          <w:szCs w:val="24"/>
        </w:rPr>
      </w:pPr>
      <w:r w:rsidRPr="00844C5F">
        <w:rPr>
          <w:sz w:val="24"/>
          <w:szCs w:val="24"/>
        </w:rPr>
        <w:t>а)</w:t>
      </w:r>
      <w:r w:rsidRPr="00844C5F">
        <w:rPr>
          <w:sz w:val="24"/>
          <w:szCs w:val="24"/>
        </w:rPr>
        <w:tab/>
        <w:t>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E62AC6" w:rsidRPr="00844C5F" w:rsidRDefault="00E62AC6" w:rsidP="00F550F1">
      <w:pPr>
        <w:widowControl w:val="0"/>
        <w:tabs>
          <w:tab w:val="left" w:pos="1148"/>
        </w:tabs>
        <w:spacing w:line="322" w:lineRule="exact"/>
        <w:ind w:firstLine="760"/>
        <w:rPr>
          <w:sz w:val="24"/>
          <w:szCs w:val="24"/>
        </w:rPr>
      </w:pPr>
      <w:r w:rsidRPr="00844C5F">
        <w:rPr>
          <w:sz w:val="24"/>
          <w:szCs w:val="24"/>
        </w:rPr>
        <w:t>б)</w:t>
      </w:r>
      <w:r w:rsidRPr="00844C5F">
        <w:rPr>
          <w:sz w:val="24"/>
          <w:szCs w:val="24"/>
        </w:rPr>
        <w:tab/>
      </w:r>
      <w:proofErr w:type="spellStart"/>
      <w:r w:rsidRPr="00844C5F">
        <w:rPr>
          <w:sz w:val="24"/>
          <w:szCs w:val="24"/>
        </w:rPr>
        <w:t>недискриминация</w:t>
      </w:r>
      <w:proofErr w:type="spellEnd"/>
      <w:r w:rsidRPr="00844C5F">
        <w:rPr>
          <w:sz w:val="24"/>
          <w:szCs w:val="24"/>
        </w:rPr>
        <w:t>;</w:t>
      </w:r>
    </w:p>
    <w:p w:rsidR="00E62AC6" w:rsidRPr="00844C5F" w:rsidRDefault="00E62AC6" w:rsidP="00F550F1">
      <w:pPr>
        <w:widowControl w:val="0"/>
        <w:tabs>
          <w:tab w:val="left" w:pos="1148"/>
        </w:tabs>
        <w:spacing w:line="322" w:lineRule="exact"/>
        <w:ind w:firstLine="760"/>
        <w:rPr>
          <w:sz w:val="24"/>
          <w:szCs w:val="24"/>
        </w:rPr>
      </w:pPr>
      <w:r w:rsidRPr="00844C5F">
        <w:rPr>
          <w:sz w:val="24"/>
          <w:szCs w:val="24"/>
        </w:rPr>
        <w:t>в)</w:t>
      </w:r>
      <w:r w:rsidRPr="00844C5F">
        <w:rPr>
          <w:sz w:val="24"/>
          <w:szCs w:val="24"/>
        </w:rPr>
        <w:tab/>
        <w:t>полное и эффективное вовлечение и включение в общество;</w:t>
      </w:r>
    </w:p>
    <w:p w:rsidR="00E62AC6" w:rsidRPr="00844C5F" w:rsidRDefault="00E62AC6" w:rsidP="00F550F1">
      <w:pPr>
        <w:widowControl w:val="0"/>
        <w:tabs>
          <w:tab w:val="left" w:pos="1117"/>
        </w:tabs>
        <w:spacing w:line="322" w:lineRule="exact"/>
        <w:ind w:firstLine="760"/>
        <w:rPr>
          <w:sz w:val="24"/>
          <w:szCs w:val="24"/>
        </w:rPr>
      </w:pPr>
      <w:r w:rsidRPr="00844C5F">
        <w:rPr>
          <w:sz w:val="24"/>
          <w:szCs w:val="24"/>
        </w:rPr>
        <w:t>г)</w:t>
      </w:r>
      <w:r w:rsidRPr="00844C5F">
        <w:rPr>
          <w:sz w:val="24"/>
          <w:szCs w:val="24"/>
        </w:rPr>
        <w:tab/>
        <w:t>уважение особенностей инвалидов и их принятие в качестве компонента людского многообразия и части человечества;</w:t>
      </w:r>
    </w:p>
    <w:p w:rsidR="00E62AC6" w:rsidRPr="00844C5F" w:rsidRDefault="00E62AC6" w:rsidP="00F550F1">
      <w:pPr>
        <w:widowControl w:val="0"/>
        <w:tabs>
          <w:tab w:val="left" w:pos="1153"/>
        </w:tabs>
        <w:spacing w:line="322" w:lineRule="exact"/>
        <w:ind w:firstLine="760"/>
        <w:rPr>
          <w:sz w:val="24"/>
          <w:szCs w:val="24"/>
        </w:rPr>
      </w:pPr>
      <w:proofErr w:type="spellStart"/>
      <w:r w:rsidRPr="00844C5F">
        <w:rPr>
          <w:sz w:val="24"/>
          <w:szCs w:val="24"/>
        </w:rPr>
        <w:t>д</w:t>
      </w:r>
      <w:proofErr w:type="spellEnd"/>
      <w:r w:rsidRPr="00844C5F">
        <w:rPr>
          <w:sz w:val="24"/>
          <w:szCs w:val="24"/>
        </w:rPr>
        <w:t>)</w:t>
      </w:r>
      <w:r w:rsidRPr="00844C5F">
        <w:rPr>
          <w:sz w:val="24"/>
          <w:szCs w:val="24"/>
        </w:rPr>
        <w:tab/>
        <w:t>равенство возможностей;</w:t>
      </w:r>
    </w:p>
    <w:p w:rsidR="00E62AC6" w:rsidRPr="00844C5F" w:rsidRDefault="00E62AC6" w:rsidP="00F550F1">
      <w:pPr>
        <w:widowControl w:val="0"/>
        <w:tabs>
          <w:tab w:val="left" w:pos="1153"/>
        </w:tabs>
        <w:spacing w:line="322" w:lineRule="exact"/>
        <w:ind w:firstLine="760"/>
        <w:rPr>
          <w:sz w:val="24"/>
          <w:szCs w:val="24"/>
        </w:rPr>
      </w:pPr>
      <w:r w:rsidRPr="00844C5F">
        <w:rPr>
          <w:sz w:val="24"/>
          <w:szCs w:val="24"/>
        </w:rPr>
        <w:t>е)</w:t>
      </w:r>
      <w:r w:rsidRPr="00844C5F">
        <w:rPr>
          <w:sz w:val="24"/>
          <w:szCs w:val="24"/>
        </w:rPr>
        <w:tab/>
        <w:t>доступность;</w:t>
      </w:r>
    </w:p>
    <w:p w:rsidR="00E62AC6" w:rsidRPr="00844C5F" w:rsidRDefault="00E62AC6" w:rsidP="00F550F1">
      <w:pPr>
        <w:widowControl w:val="0"/>
        <w:tabs>
          <w:tab w:val="left" w:pos="1205"/>
        </w:tabs>
        <w:spacing w:line="322" w:lineRule="exact"/>
        <w:ind w:firstLine="760"/>
        <w:rPr>
          <w:sz w:val="24"/>
          <w:szCs w:val="24"/>
        </w:rPr>
      </w:pPr>
      <w:r w:rsidRPr="00844C5F">
        <w:rPr>
          <w:sz w:val="24"/>
          <w:szCs w:val="24"/>
        </w:rPr>
        <w:t>ж)</w:t>
      </w:r>
      <w:r w:rsidRPr="00844C5F">
        <w:rPr>
          <w:sz w:val="24"/>
          <w:szCs w:val="24"/>
        </w:rPr>
        <w:tab/>
        <w:t>равенство мужчин и женщин;</w:t>
      </w:r>
    </w:p>
    <w:p w:rsidR="00E62AC6" w:rsidRDefault="00E62AC6" w:rsidP="00F550F1">
      <w:pPr>
        <w:widowControl w:val="0"/>
        <w:tabs>
          <w:tab w:val="left" w:pos="1156"/>
        </w:tabs>
        <w:spacing w:line="322" w:lineRule="exact"/>
        <w:ind w:firstLine="760"/>
        <w:rPr>
          <w:sz w:val="24"/>
          <w:szCs w:val="24"/>
        </w:rPr>
      </w:pPr>
      <w:proofErr w:type="spellStart"/>
      <w:r w:rsidRPr="00844C5F">
        <w:rPr>
          <w:sz w:val="24"/>
          <w:szCs w:val="24"/>
        </w:rPr>
        <w:t>з</w:t>
      </w:r>
      <w:proofErr w:type="spellEnd"/>
      <w:r w:rsidRPr="00844C5F">
        <w:rPr>
          <w:sz w:val="24"/>
          <w:szCs w:val="24"/>
        </w:rPr>
        <w:t>)</w:t>
      </w:r>
      <w:r w:rsidRPr="00844C5F">
        <w:rPr>
          <w:sz w:val="24"/>
          <w:szCs w:val="24"/>
        </w:rPr>
        <w:tab/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F550F1" w:rsidRDefault="00F550F1" w:rsidP="00F550F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61895" w:rsidRPr="006915D4" w:rsidRDefault="00761895" w:rsidP="00F550F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Раздел 3. </w:t>
      </w:r>
      <w:r w:rsidRPr="006915D4">
        <w:rPr>
          <w:sz w:val="24"/>
          <w:szCs w:val="24"/>
        </w:rPr>
        <w:t>ИНЫЕ ТРЕБОВАНИЯ, В ТОМ ЧИСЛЕ</w:t>
      </w:r>
    </w:p>
    <w:p w:rsidR="00761895" w:rsidRPr="006915D4" w:rsidRDefault="00761895" w:rsidP="00F550F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D4">
        <w:rPr>
          <w:sz w:val="24"/>
          <w:szCs w:val="24"/>
        </w:rPr>
        <w:t>УЧИТЫВАЮЩИЕ ОСОБЕННОСТИ ПРЕДОСТАВЛЕНИЯ МУНИЦИПАЛЬНОЙ УСЛУГИ</w:t>
      </w:r>
    </w:p>
    <w:p w:rsidR="00761895" w:rsidRPr="006915D4" w:rsidRDefault="00761895" w:rsidP="00F550F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D4">
        <w:rPr>
          <w:sz w:val="24"/>
          <w:szCs w:val="24"/>
        </w:rPr>
        <w:t>В МНОГОФУНКЦИОНАЛЬНЫХ ЦЕНТРАХ ПРЕДОСТАВЛЕНИЯ</w:t>
      </w:r>
    </w:p>
    <w:p w:rsidR="00761895" w:rsidRPr="006915D4" w:rsidRDefault="00761895" w:rsidP="00F550F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D4">
        <w:rPr>
          <w:sz w:val="24"/>
          <w:szCs w:val="24"/>
        </w:rPr>
        <w:t>ГОСУДАРСТВЕННЫХ И МУНИЦИПАЛЬНЫХ УСЛУГ И ОСОБЕННОСТИ</w:t>
      </w:r>
    </w:p>
    <w:p w:rsidR="00761895" w:rsidRPr="006915D4" w:rsidRDefault="00761895" w:rsidP="00F550F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D4">
        <w:rPr>
          <w:sz w:val="24"/>
          <w:szCs w:val="24"/>
        </w:rPr>
        <w:t>ПРЕДОСТАВЛЕНИЯ МУНИЦИПАЛЬНОЙ УСЛУГИ В ЭЛЕКТРОННОЙ ФОРМЕ</w:t>
      </w:r>
    </w:p>
    <w:p w:rsidR="00761895" w:rsidRPr="006915D4" w:rsidRDefault="00761895" w:rsidP="00F550F1">
      <w:pPr>
        <w:autoSpaceDE w:val="0"/>
        <w:autoSpaceDN w:val="0"/>
        <w:adjustRightInd w:val="0"/>
        <w:rPr>
          <w:sz w:val="24"/>
          <w:szCs w:val="24"/>
        </w:rPr>
      </w:pPr>
    </w:p>
    <w:p w:rsidR="00761895" w:rsidRPr="00DB1AD1" w:rsidRDefault="00761895" w:rsidP="00F550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61895" w:rsidRPr="00844C5F" w:rsidRDefault="00761895" w:rsidP="00F550F1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844C5F">
        <w:rPr>
          <w:sz w:val="24"/>
          <w:szCs w:val="24"/>
        </w:rPr>
        <w:t xml:space="preserve">Муниципальная услуга в электронной форме с использованием Единого портала государственных и муниципальных услуг, Регионального портала государственных и муниципальных услуг предоставляется только зарегистрированным на Едином портале </w:t>
      </w:r>
      <w:r w:rsidRPr="00844C5F">
        <w:rPr>
          <w:sz w:val="24"/>
          <w:szCs w:val="24"/>
        </w:rPr>
        <w:lastRenderedPageBreak/>
        <w:t>государственных и муниципальных услуг, Региональном портале государственных и муниципальных услуг пользователям после получения индивидуального кода доступа к подсистеме «личный кабинет»:</w:t>
      </w:r>
    </w:p>
    <w:p w:rsidR="00761895" w:rsidRPr="00844C5F" w:rsidRDefault="00761895" w:rsidP="00F550F1">
      <w:pPr>
        <w:widowControl w:val="0"/>
        <w:autoSpaceDE w:val="0"/>
        <w:autoSpaceDN w:val="0"/>
        <w:ind w:firstLine="709"/>
        <w:rPr>
          <w:sz w:val="24"/>
          <w:szCs w:val="24"/>
        </w:rPr>
      </w:pPr>
      <w:proofErr w:type="gramStart"/>
      <w:r w:rsidRPr="00844C5F">
        <w:rPr>
          <w:sz w:val="24"/>
          <w:szCs w:val="24"/>
        </w:rPr>
        <w:t>физические лица для получения индивидуального кода доступа вводят в информационную систему Единого портала государственных и муниципальных услуг, Регионального портала государственных и муниципальных услуг следующую информацию: фамилия,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телефона;</w:t>
      </w:r>
      <w:proofErr w:type="gramEnd"/>
    </w:p>
    <w:p w:rsidR="00761895" w:rsidRPr="00844C5F" w:rsidRDefault="00761895" w:rsidP="00F550F1">
      <w:pPr>
        <w:widowControl w:val="0"/>
        <w:autoSpaceDE w:val="0"/>
        <w:autoSpaceDN w:val="0"/>
        <w:ind w:firstLine="709"/>
        <w:rPr>
          <w:sz w:val="24"/>
          <w:szCs w:val="24"/>
        </w:rPr>
      </w:pPr>
      <w:proofErr w:type="gramStart"/>
      <w:r w:rsidRPr="00844C5F">
        <w:rPr>
          <w:sz w:val="24"/>
          <w:szCs w:val="24"/>
        </w:rPr>
        <w:t>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услуг, Региональному порталу государственных и муниципальных услуг используют электронную подпись, соответствующую требованиям, установленным приказом Федеральной службы безопасности Российской Федерации от 27 декабря 2011 года № 796 «Об утверждении Требований к средствам электронной подписи и Требований к средствам удостоверяющего центра».</w:t>
      </w:r>
      <w:proofErr w:type="gramEnd"/>
    </w:p>
    <w:p w:rsidR="00761895" w:rsidRPr="00844C5F" w:rsidRDefault="00761895" w:rsidP="00F550F1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844C5F">
        <w:rPr>
          <w:sz w:val="24"/>
          <w:szCs w:val="24"/>
        </w:rPr>
        <w:t>На Едином портале государственных и муниципальных услуг,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услуге.</w:t>
      </w:r>
    </w:p>
    <w:p w:rsidR="00761895" w:rsidRPr="00844C5F" w:rsidRDefault="00761895" w:rsidP="00F550F1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844C5F">
        <w:rPr>
          <w:sz w:val="24"/>
          <w:szCs w:val="24"/>
        </w:rPr>
        <w:t>Заявитель имеет возможность подать запрос в электронной форме путем заполнения на Едином портале государственных и муниципальных услуг, Региональном портале государственных и муниципальных услуг интерактивной формы запроса.</w:t>
      </w:r>
    </w:p>
    <w:p w:rsidR="00761895" w:rsidRPr="00844C5F" w:rsidRDefault="00761895" w:rsidP="00F550F1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844C5F">
        <w:rPr>
          <w:sz w:val="24"/>
          <w:szCs w:val="24"/>
        </w:rPr>
        <w:t>Заявление и документы, необходимые для предоставления муниципальной услуги, могут быть поданы с использованием Единого портала государственных и муниципальных услуг, Регионального портала государственных и муниципальных услуг в форме электронных документов.</w:t>
      </w:r>
    </w:p>
    <w:p w:rsidR="00761895" w:rsidRPr="00844C5F" w:rsidRDefault="00761895" w:rsidP="00F550F1">
      <w:pPr>
        <w:pStyle w:val="11"/>
        <w:shd w:val="clear" w:color="auto" w:fill="auto"/>
        <w:spacing w:line="302" w:lineRule="exact"/>
        <w:ind w:left="20" w:right="20" w:firstLine="689"/>
        <w:rPr>
          <w:rFonts w:ascii="Times New Roman" w:hAnsi="Times New Roman"/>
          <w:sz w:val="24"/>
          <w:szCs w:val="24"/>
        </w:rPr>
      </w:pPr>
      <w:r w:rsidRPr="00844C5F">
        <w:rPr>
          <w:rFonts w:ascii="Times New Roman" w:hAnsi="Times New Roman"/>
          <w:sz w:val="24"/>
          <w:szCs w:val="24"/>
        </w:rPr>
        <w:t>При этом заявление и электронная копия (электронный образ) документов подписываются в соответствии с требованиями Федерального закона от 06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761895" w:rsidRPr="00844C5F" w:rsidRDefault="00761895" w:rsidP="00F550F1">
      <w:pPr>
        <w:pStyle w:val="11"/>
        <w:shd w:val="clear" w:color="auto" w:fill="auto"/>
        <w:spacing w:line="302" w:lineRule="exact"/>
        <w:ind w:left="20" w:right="20" w:firstLine="689"/>
        <w:rPr>
          <w:rFonts w:ascii="Times New Roman" w:hAnsi="Times New Roman"/>
          <w:sz w:val="24"/>
          <w:szCs w:val="24"/>
        </w:rPr>
      </w:pPr>
      <w:r w:rsidRPr="00844C5F">
        <w:rPr>
          <w:rFonts w:ascii="Times New Roman" w:hAnsi="Times New Roman"/>
          <w:sz w:val="24"/>
          <w:szCs w:val="24"/>
        </w:rPr>
        <w:t>Принятие органом от заявителя документов в электронной форме исключает необходимость их повторного представления в бумажном виде.</w:t>
      </w:r>
    </w:p>
    <w:p w:rsidR="00761895" w:rsidRPr="00844C5F" w:rsidRDefault="00761895" w:rsidP="00F550F1">
      <w:pPr>
        <w:pStyle w:val="11"/>
        <w:shd w:val="clear" w:color="auto" w:fill="auto"/>
        <w:spacing w:line="302" w:lineRule="exact"/>
        <w:ind w:left="20" w:right="20" w:firstLine="689"/>
        <w:rPr>
          <w:rFonts w:ascii="Times New Roman" w:hAnsi="Times New Roman"/>
          <w:sz w:val="24"/>
          <w:szCs w:val="24"/>
        </w:rPr>
      </w:pPr>
      <w:r w:rsidRPr="00844C5F">
        <w:rPr>
          <w:rFonts w:ascii="Times New Roman" w:hAnsi="Times New Roman"/>
          <w:sz w:val="24"/>
          <w:szCs w:val="24"/>
        </w:rPr>
        <w:t>Заявитель получает уведомления (на электронную почту/в личный кабинет заявителя на Едином портале государственных и муниципальных услуг, Региональном портале государственных и муниципальных услуг / на телефонный номер), о ходе выполнения запроса о предоставлении муниципальной услуги.</w:t>
      </w:r>
    </w:p>
    <w:p w:rsidR="00761895" w:rsidRPr="00844C5F" w:rsidRDefault="00761895" w:rsidP="00F550F1">
      <w:pPr>
        <w:pStyle w:val="11"/>
        <w:shd w:val="clear" w:color="auto" w:fill="auto"/>
        <w:spacing w:line="302" w:lineRule="exact"/>
        <w:ind w:left="20" w:right="20" w:firstLine="689"/>
        <w:rPr>
          <w:rFonts w:ascii="Times New Roman" w:hAnsi="Times New Roman"/>
          <w:sz w:val="24"/>
          <w:szCs w:val="24"/>
        </w:rPr>
      </w:pPr>
      <w:r w:rsidRPr="00844C5F">
        <w:rPr>
          <w:rFonts w:ascii="Times New Roman" w:hAnsi="Times New Roman"/>
          <w:sz w:val="24"/>
          <w:szCs w:val="24"/>
        </w:rPr>
        <w:t>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услуг, Региональном портале государственных и муниципальных услуг.</w:t>
      </w:r>
    </w:p>
    <w:p w:rsidR="00761895" w:rsidRPr="00844C5F" w:rsidRDefault="00761895" w:rsidP="00F550F1">
      <w:pPr>
        <w:pStyle w:val="11"/>
        <w:shd w:val="clear" w:color="auto" w:fill="auto"/>
        <w:spacing w:line="302" w:lineRule="exact"/>
        <w:ind w:left="20" w:right="20" w:firstLine="689"/>
        <w:rPr>
          <w:rFonts w:ascii="Times New Roman" w:hAnsi="Times New Roman"/>
          <w:sz w:val="24"/>
          <w:szCs w:val="24"/>
        </w:rPr>
      </w:pPr>
      <w:r w:rsidRPr="00844C5F">
        <w:rPr>
          <w:rFonts w:ascii="Times New Roman" w:hAnsi="Times New Roman"/>
          <w:sz w:val="24"/>
          <w:szCs w:val="24"/>
        </w:rPr>
        <w:t>Получение заявителем результата предоставления услуги в электронной форме не исключает возможность получения его также в бумажной форме в любое время в течение срока действия результата услуги или посредством Почты России.</w:t>
      </w:r>
    </w:p>
    <w:p w:rsidR="00761895" w:rsidRPr="00844C5F" w:rsidRDefault="00761895" w:rsidP="00F550F1">
      <w:pPr>
        <w:widowControl w:val="0"/>
        <w:tabs>
          <w:tab w:val="left" w:pos="1156"/>
        </w:tabs>
        <w:spacing w:line="322" w:lineRule="exact"/>
        <w:ind w:firstLine="760"/>
        <w:rPr>
          <w:sz w:val="24"/>
          <w:szCs w:val="24"/>
        </w:rPr>
      </w:pPr>
    </w:p>
    <w:p w:rsidR="00927536" w:rsidRDefault="00761895" w:rsidP="00F550F1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Раздел 4</w:t>
      </w:r>
      <w:r w:rsidR="00927536">
        <w:rPr>
          <w:rFonts w:eastAsiaTheme="minorHAnsi"/>
          <w:sz w:val="24"/>
          <w:szCs w:val="24"/>
          <w:lang w:eastAsia="en-US"/>
        </w:rPr>
        <w:t xml:space="preserve">. СОСТАВ, ПОСЛЕДОВАТЕЛЬНОСТЬ И СРОКИ ВЫПОЛНЕНИЯ АДМИНИСТРАТИВНЫХ ПРОЦЕДУР (ДЕЙСТВИЙ), ТРЕБОВАНИЯ К ПОРЯДКУ ИХ ВЫПОЛНЕНИЯ </w:t>
      </w:r>
    </w:p>
    <w:p w:rsidR="00927536" w:rsidRDefault="00927536" w:rsidP="00F550F1">
      <w:pPr>
        <w:jc w:val="center"/>
        <w:rPr>
          <w:rFonts w:eastAsiaTheme="minorHAnsi"/>
          <w:sz w:val="24"/>
          <w:szCs w:val="24"/>
          <w:lang w:eastAsia="en-US"/>
        </w:rPr>
      </w:pPr>
    </w:p>
    <w:p w:rsidR="002B6FF5" w:rsidRDefault="00927536" w:rsidP="00F550F1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Глава 1. СОСТАВ И ПОСЛЕДОВАТЕЛЬНОСТЬ АДМИНИСТРАТИВНЫХ ПРОЦЕДУР</w:t>
      </w:r>
    </w:p>
    <w:p w:rsidR="00927536" w:rsidRDefault="00927536" w:rsidP="00F550F1">
      <w:pPr>
        <w:jc w:val="center"/>
        <w:rPr>
          <w:rFonts w:eastAsiaTheme="minorHAnsi"/>
          <w:sz w:val="24"/>
          <w:szCs w:val="24"/>
          <w:lang w:eastAsia="en-US"/>
        </w:rPr>
      </w:pPr>
    </w:p>
    <w:p w:rsidR="009109C2" w:rsidRDefault="0092753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25. </w:t>
      </w:r>
      <w:r w:rsidR="009109C2">
        <w:rPr>
          <w:rFonts w:eastAsiaTheme="minorHAnsi"/>
          <w:sz w:val="24"/>
          <w:szCs w:val="24"/>
          <w:lang w:eastAsia="en-US"/>
        </w:rPr>
        <w:t>Предоставление муниципальной услуги состоит из следующих последовательных административных процедур (действий):</w:t>
      </w:r>
    </w:p>
    <w:p w:rsidR="009109C2" w:rsidRDefault="009109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прием заявления и документов, регистрация заявления;</w:t>
      </w:r>
    </w:p>
    <w:p w:rsidR="009109C2" w:rsidRDefault="009109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экспертиза представленных документов;</w:t>
      </w:r>
    </w:p>
    <w:p w:rsidR="009109C2" w:rsidRDefault="009109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направление межведомственных запросов;</w:t>
      </w:r>
    </w:p>
    <w:p w:rsidR="009109C2" w:rsidRDefault="009109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направление запроса о предоставлении заключения о возможности образования земельного участка;</w:t>
      </w:r>
    </w:p>
    <w:p w:rsidR="009109C2" w:rsidRDefault="009109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подготовка и выдача постановления об утверждении схемы расположения земельного участка или проекта соглашения о перераспределении или письма об отказе в предоставлении муниципальной услуги;</w:t>
      </w:r>
    </w:p>
    <w:p w:rsidR="009109C2" w:rsidRDefault="009109C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подписание и выдача (направление) заявителю подписанного проекта соглашения заявителю или письма об отказе в предоставлении муниципальной услуги.</w:t>
      </w:r>
    </w:p>
    <w:p w:rsidR="00927536" w:rsidRDefault="0092753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</w:p>
    <w:p w:rsidR="00927536" w:rsidRDefault="0092753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26. </w:t>
      </w:r>
      <w:hyperlink r:id="rId45" w:history="1">
        <w:r>
          <w:rPr>
            <w:rFonts w:eastAsiaTheme="minorHAnsi"/>
            <w:color w:val="0000FF"/>
            <w:sz w:val="24"/>
            <w:szCs w:val="24"/>
            <w:lang w:eastAsia="en-US"/>
          </w:rPr>
          <w:t>Блок-схема</w:t>
        </w:r>
      </w:hyperlink>
      <w:r>
        <w:rPr>
          <w:rFonts w:eastAsiaTheme="minorHAnsi"/>
          <w:sz w:val="24"/>
          <w:szCs w:val="24"/>
          <w:lang w:eastAsia="en-US"/>
        </w:rPr>
        <w:t xml:space="preserve"> предоставления муниципальной услуги представлена в приложении № 1 к настоящему Административному регламенту.</w:t>
      </w:r>
    </w:p>
    <w:p w:rsidR="00927536" w:rsidRPr="002B6FF5" w:rsidRDefault="00927536" w:rsidP="00F550F1">
      <w:pPr>
        <w:rPr>
          <w:bCs/>
          <w:sz w:val="24"/>
          <w:szCs w:val="24"/>
        </w:rPr>
      </w:pPr>
    </w:p>
    <w:p w:rsidR="00A67E9A" w:rsidRDefault="009109C2" w:rsidP="00F550F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A67E9A">
        <w:rPr>
          <w:rFonts w:eastAsiaTheme="minorHAnsi"/>
          <w:sz w:val="24"/>
          <w:szCs w:val="24"/>
          <w:lang w:eastAsia="en-US"/>
        </w:rPr>
        <w:t>Глава 2. ПРИЕМ ЗАЯВЛЕНИЯ И ДОКУМЕНТОВ, РЕГИСТРАЦИЯ ЗАЯВЛЕНИЯ</w:t>
      </w:r>
    </w:p>
    <w:p w:rsidR="00A67E9A" w:rsidRDefault="00A67E9A" w:rsidP="00F550F1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27. Основанием для начала административной процедуры является поступление заявления о перераспределении земель и (или) земельных участков и документов, указанных в </w:t>
      </w:r>
      <w:r w:rsidRPr="00A67E9A">
        <w:rPr>
          <w:rFonts w:eastAsiaTheme="minorHAnsi"/>
          <w:sz w:val="24"/>
          <w:szCs w:val="24"/>
          <w:lang w:eastAsia="en-US"/>
        </w:rPr>
        <w:t>подпункте 1 пункта 11</w:t>
      </w:r>
      <w:r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в Учреждение или многофункциональный центр.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Прием заявлений и документов осуществляется специалистом Учреждения или сотрудником многофункционального центра.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направлении заявления почтой все копии документов, приложенных к заявлению, должны быть нотариально заверены.</w:t>
      </w:r>
    </w:p>
    <w:p w:rsidR="00A67E9A" w:rsidRDefault="00343BAB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28</w:t>
      </w:r>
      <w:r w:rsidR="00A67E9A">
        <w:rPr>
          <w:rFonts w:eastAsiaTheme="minorHAnsi"/>
          <w:sz w:val="24"/>
          <w:szCs w:val="24"/>
          <w:lang w:eastAsia="en-US"/>
        </w:rPr>
        <w:t>. Специалист Учреждения, осуществляющий прием документов, или сотрудник многофункционального центра выполняет следующие действия: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проверяет документы, удостоверяющие личность заявителя (представителя заявителя), проверяет полномочия представителя заявителя действовать от имени заявителя (в случае обращения представителя заявителя);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bookmarkStart w:id="1" w:name="Par9"/>
      <w:bookmarkEnd w:id="1"/>
      <w:r>
        <w:rPr>
          <w:rFonts w:eastAsiaTheme="minorHAnsi"/>
          <w:sz w:val="24"/>
          <w:szCs w:val="24"/>
          <w:lang w:eastAsia="en-US"/>
        </w:rPr>
        <w:t>2) проверяет представленные документы, удостоверяясь в том, что: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фамилии, имена и отчества (при наличии последних) физических лиц, адреса их мест жительства написаны полностью;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документах нет подчисток, приписок, зачеркнутых слов и иных неоговоренных исправлений;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сверяет представленные экземпляры подлинников и копий документов (в случае если заявитель не представил нотариально заверенные копии документов), проставляет на копиях документов отметку в виде штампа "Копия верна", свидетельствующую об их соответствии подлинным экземплярам, и возвращает подлинники документов заявителю;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оформляет расписку в получении документов от заявителя в двух экземплярах, подписывает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пакету представленных документов;</w:t>
      </w:r>
    </w:p>
    <w:p w:rsidR="00A67E9A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информирует заявителя устно о сроках и способах получения результата предоставления услуги;</w:t>
      </w:r>
    </w:p>
    <w:p w:rsidR="00A67E9A" w:rsidRPr="00343BAB" w:rsidRDefault="00A67E9A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bookmarkStart w:id="2" w:name="Par16"/>
      <w:bookmarkEnd w:id="2"/>
      <w:r>
        <w:rPr>
          <w:rFonts w:eastAsiaTheme="minorHAnsi"/>
          <w:sz w:val="24"/>
          <w:szCs w:val="24"/>
          <w:lang w:eastAsia="en-US"/>
        </w:rPr>
        <w:lastRenderedPageBreak/>
        <w:t xml:space="preserve">В случае поступления заявления и документов, указанных в </w:t>
      </w:r>
      <w:r w:rsidRPr="00343BAB">
        <w:rPr>
          <w:rFonts w:eastAsiaTheme="minorHAnsi"/>
          <w:sz w:val="24"/>
          <w:szCs w:val="24"/>
          <w:lang w:eastAsia="en-US"/>
        </w:rPr>
        <w:t>пункте 1</w:t>
      </w:r>
      <w:r w:rsidR="00343BAB" w:rsidRPr="00343BAB">
        <w:rPr>
          <w:rFonts w:eastAsiaTheme="minorHAnsi"/>
          <w:sz w:val="24"/>
          <w:szCs w:val="24"/>
          <w:lang w:eastAsia="en-US"/>
        </w:rPr>
        <w:t>1</w:t>
      </w:r>
      <w:r w:rsidRPr="00343BAB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почтой специалист Учреждения, ответственный за прием заявления и документов, осуществляет действия, указанные в </w:t>
      </w:r>
      <w:hyperlink w:anchor="Par9" w:history="1">
        <w:r w:rsidRPr="00343BAB">
          <w:rPr>
            <w:rFonts w:eastAsiaTheme="minorHAnsi"/>
            <w:sz w:val="24"/>
            <w:szCs w:val="24"/>
            <w:lang w:eastAsia="en-US"/>
          </w:rPr>
          <w:t>подпунктах 2</w:t>
        </w:r>
      </w:hyperlink>
      <w:r w:rsidRPr="00343BAB">
        <w:rPr>
          <w:rFonts w:eastAsiaTheme="minorHAnsi"/>
          <w:sz w:val="24"/>
          <w:szCs w:val="24"/>
          <w:lang w:eastAsia="en-US"/>
        </w:rPr>
        <w:t xml:space="preserve">, </w:t>
      </w:r>
      <w:r w:rsidR="00343BAB" w:rsidRPr="00343BAB">
        <w:rPr>
          <w:rFonts w:eastAsiaTheme="minorHAnsi"/>
          <w:sz w:val="24"/>
          <w:szCs w:val="24"/>
          <w:lang w:eastAsia="en-US"/>
        </w:rPr>
        <w:t>5</w:t>
      </w:r>
      <w:r w:rsidRPr="00343BAB">
        <w:rPr>
          <w:rFonts w:eastAsiaTheme="minorHAnsi"/>
          <w:sz w:val="24"/>
          <w:szCs w:val="24"/>
          <w:lang w:eastAsia="en-US"/>
        </w:rPr>
        <w:t xml:space="preserve"> настоящего пункта.</w:t>
      </w:r>
    </w:p>
    <w:p w:rsidR="00A67E9A" w:rsidRDefault="00343BA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</w:t>
      </w:r>
      <w:r w:rsidR="00A67E9A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="00A67E9A">
        <w:rPr>
          <w:rFonts w:eastAsiaTheme="minorHAnsi"/>
          <w:sz w:val="24"/>
          <w:szCs w:val="24"/>
          <w:lang w:eastAsia="en-US"/>
        </w:rPr>
        <w:t xml:space="preserve">При наличии оснований для отказа в приеме у заявителя документов, необходимых для предоставления муниципальной услуги, указанных в </w:t>
      </w:r>
      <w:r w:rsidR="00A67E9A" w:rsidRPr="00343BAB">
        <w:rPr>
          <w:rFonts w:eastAsiaTheme="minorHAnsi"/>
          <w:sz w:val="24"/>
          <w:szCs w:val="24"/>
          <w:lang w:eastAsia="en-US"/>
        </w:rPr>
        <w:t xml:space="preserve">пункте </w:t>
      </w:r>
      <w:r w:rsidRPr="00343BAB">
        <w:rPr>
          <w:rFonts w:eastAsiaTheme="minorHAnsi"/>
          <w:sz w:val="24"/>
          <w:szCs w:val="24"/>
          <w:lang w:eastAsia="en-US"/>
        </w:rPr>
        <w:t>15</w:t>
      </w:r>
      <w:r w:rsidR="00A67E9A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специалист Учреждения или сотрудник многофункционального центра устно отказывает заявителю в приеме документов, указывает ему на содержание выявленных недостатков, разъясняет его право на повторную подачу документов после устранения выявленных недостатков.</w:t>
      </w:r>
      <w:proofErr w:type="gramEnd"/>
    </w:p>
    <w:p w:rsidR="00A67E9A" w:rsidRDefault="00A67E9A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Если заявитель настаивает на приеме заявления и иных документов, специалист Учреждения или сотрудник многофункционального центра принимает от заявителя представленный пакет документов вместе с заявлением. При этом в расписке о получении документов проставляется отметка о получении неполного пакета документов и (или) наличии иных недостатков в представленных заявителем документах. Заявителю разъясняются причины, по которым ему будет отказано в предоставлении муниципальной услуги.</w:t>
      </w:r>
    </w:p>
    <w:p w:rsidR="00A67E9A" w:rsidRDefault="00343BAB" w:rsidP="00F550F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30</w:t>
      </w:r>
      <w:r w:rsidR="00A67E9A">
        <w:rPr>
          <w:rFonts w:eastAsiaTheme="minorHAnsi"/>
          <w:sz w:val="24"/>
          <w:szCs w:val="24"/>
          <w:lang w:eastAsia="en-US"/>
        </w:rPr>
        <w:t>. Максимальная продолжительность административной процедуры не должна превышать 30 минут.</w:t>
      </w:r>
    </w:p>
    <w:p w:rsidR="00A67E9A" w:rsidRDefault="00343BAB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</w:t>
      </w:r>
      <w:r w:rsidR="00A67E9A">
        <w:rPr>
          <w:rFonts w:eastAsiaTheme="minorHAnsi"/>
          <w:sz w:val="24"/>
          <w:szCs w:val="24"/>
          <w:lang w:eastAsia="en-US"/>
        </w:rPr>
        <w:t>. Результатом административной процедуры является прием и регистрация заявления и документов либо отказ в приеме заявления и документов.</w:t>
      </w:r>
    </w:p>
    <w:p w:rsidR="001C1082" w:rsidRDefault="001C1082" w:rsidP="00F550F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1C1082" w:rsidRDefault="00343BAB" w:rsidP="00F550F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1C1082">
        <w:rPr>
          <w:rFonts w:eastAsiaTheme="minorHAnsi"/>
          <w:sz w:val="24"/>
          <w:szCs w:val="24"/>
          <w:lang w:eastAsia="en-US"/>
        </w:rPr>
        <w:t>Глава 3. ЭКСПЕРТИЗА ПРЕДСТАВЛЕННЫХ ДОКУМЕНТОВ,</w:t>
      </w:r>
    </w:p>
    <w:p w:rsidR="001C1082" w:rsidRDefault="001C1082" w:rsidP="00F550F1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ПОДГОТОВКА ПРОЕКТА СОГЛАШЕНИЯ ИЛИ ПОДГОТОВКА ПИСЬМА</w:t>
      </w:r>
    </w:p>
    <w:p w:rsidR="001C1082" w:rsidRDefault="001C1082" w:rsidP="00F550F1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 ОТКАЗЕ В ПРЕДОСТАВЛЕНИИ МУНИЦИПАЛЬНОЙ УСЛУГИ</w:t>
      </w:r>
    </w:p>
    <w:p w:rsidR="001C1082" w:rsidRDefault="001C1082" w:rsidP="00F550F1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</w:p>
    <w:p w:rsidR="001C1082" w:rsidRDefault="00B82FF4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32</w:t>
      </w:r>
      <w:r w:rsidR="001C1082">
        <w:rPr>
          <w:rFonts w:eastAsiaTheme="minorHAnsi"/>
          <w:sz w:val="24"/>
          <w:szCs w:val="24"/>
          <w:lang w:eastAsia="en-US"/>
        </w:rPr>
        <w:t xml:space="preserve">. Основанием для начала административной процедуры является поступление заявления о перераспределении земель и (или) земельных участков и </w:t>
      </w:r>
      <w:r>
        <w:rPr>
          <w:rFonts w:eastAsiaTheme="minorHAnsi"/>
          <w:sz w:val="24"/>
          <w:szCs w:val="24"/>
          <w:lang w:eastAsia="en-US"/>
        </w:rPr>
        <w:t xml:space="preserve">приложенных к нему </w:t>
      </w:r>
      <w:r w:rsidR="001C1082">
        <w:rPr>
          <w:rFonts w:eastAsiaTheme="minorHAnsi"/>
          <w:sz w:val="24"/>
          <w:szCs w:val="24"/>
          <w:lang w:eastAsia="en-US"/>
        </w:rPr>
        <w:t>документов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1C1082" w:rsidRDefault="00B82FF4" w:rsidP="00F550F1">
      <w:pPr>
        <w:autoSpaceDE w:val="0"/>
        <w:autoSpaceDN w:val="0"/>
        <w:adjustRightInd w:val="0"/>
        <w:ind w:firstLine="567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33</w:t>
      </w:r>
      <w:r w:rsidR="001C1082">
        <w:rPr>
          <w:rFonts w:eastAsiaTheme="minorHAnsi"/>
          <w:sz w:val="24"/>
          <w:szCs w:val="24"/>
          <w:lang w:eastAsia="en-US"/>
        </w:rPr>
        <w:t>. Специалист, ответственный за предоставление муниципальной услуги, в срок, не превышающий одного месяца со дня регистрации заявления: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осуществляет проверку представленных документов на соответствие перечню документов, указанному в </w:t>
      </w:r>
      <w:r w:rsidRPr="00B82FF4">
        <w:rPr>
          <w:rFonts w:eastAsiaTheme="minorHAnsi"/>
          <w:sz w:val="24"/>
          <w:szCs w:val="24"/>
          <w:lang w:eastAsia="en-US"/>
        </w:rPr>
        <w:t>подпункте 1 пункта 1</w:t>
      </w:r>
      <w:r w:rsidR="00B82FF4" w:rsidRPr="00B82FF4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регламента;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устанавливает факт полноты представленных заявителем документов, необходимых для предоставления муниципальной услуги;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3) направляет в течение пяти рабочих дней с момента регистрации заявления межведомственные запросы в Управление Федеральной службы государственной регистрации, кадастра и картографии по Свердловской области и (или) в Управление Федеральной налоговой службы по Свердловской области (в соответствии </w:t>
      </w:r>
      <w:r w:rsidRPr="00B82FF4">
        <w:rPr>
          <w:rFonts w:eastAsiaTheme="minorHAnsi"/>
          <w:sz w:val="24"/>
          <w:szCs w:val="24"/>
          <w:lang w:eastAsia="en-US"/>
        </w:rPr>
        <w:t xml:space="preserve">с </w:t>
      </w:r>
      <w:hyperlink r:id="rId46" w:history="1">
        <w:r w:rsidRPr="00B82FF4">
          <w:rPr>
            <w:rFonts w:eastAsiaTheme="minorHAnsi"/>
            <w:sz w:val="24"/>
            <w:szCs w:val="24"/>
            <w:lang w:eastAsia="en-US"/>
          </w:rPr>
          <w:t>частью 3 статьи 7.2</w:t>
        </w:r>
      </w:hyperlink>
      <w:r w:rsidR="00B82FF4">
        <w:rPr>
          <w:rFonts w:eastAsiaTheme="minorHAnsi"/>
          <w:sz w:val="24"/>
          <w:szCs w:val="24"/>
          <w:lang w:eastAsia="en-US"/>
        </w:rPr>
        <w:t xml:space="preserve"> </w:t>
      </w:r>
      <w:r w:rsidRPr="00B82FF4">
        <w:rPr>
          <w:rFonts w:eastAsiaTheme="minorHAnsi"/>
          <w:sz w:val="24"/>
          <w:szCs w:val="24"/>
          <w:lang w:eastAsia="en-US"/>
        </w:rPr>
        <w:t xml:space="preserve"> Фед</w:t>
      </w:r>
      <w:r w:rsidR="00B82FF4">
        <w:rPr>
          <w:rFonts w:eastAsiaTheme="minorHAnsi"/>
          <w:sz w:val="24"/>
          <w:szCs w:val="24"/>
          <w:lang w:eastAsia="en-US"/>
        </w:rPr>
        <w:t>ерального закона от 27.07.2010 №</w:t>
      </w:r>
      <w:r w:rsidRPr="00B82FF4">
        <w:rPr>
          <w:rFonts w:eastAsiaTheme="minorHAnsi"/>
          <w:sz w:val="24"/>
          <w:szCs w:val="24"/>
          <w:lang w:eastAsia="en-US"/>
        </w:rPr>
        <w:t xml:space="preserve"> 210-ФЗ "Об организации предо</w:t>
      </w:r>
      <w:r>
        <w:rPr>
          <w:rFonts w:eastAsiaTheme="minorHAnsi"/>
          <w:sz w:val="24"/>
          <w:szCs w:val="24"/>
          <w:lang w:eastAsia="en-US"/>
        </w:rPr>
        <w:t>ставления государственных или муниципальных услуг" срок исполнения запроса не может превышать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пяти рабочих дней со дня его поступления, если иные сроки не были установлены иными нормативными актами);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запрашивает информацию из информационной системы обеспечения градостроительной деятельности о земельном участке, в отношении которого подано заявление о перераспределении.</w:t>
      </w:r>
    </w:p>
    <w:p w:rsidR="001C1082" w:rsidRDefault="00B82FF4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34</w:t>
      </w:r>
      <w:r w:rsidR="001C1082">
        <w:rPr>
          <w:rFonts w:eastAsiaTheme="minorHAnsi"/>
          <w:sz w:val="24"/>
          <w:szCs w:val="24"/>
          <w:lang w:eastAsia="en-US"/>
        </w:rPr>
        <w:t xml:space="preserve">. Специалист, ответственный за предоставление муниципальной услуги, в срок, не превышающий 10 календарных дней со дня поступления заявления, подготавливает письмо о возврате заявления заявителю по основаниям, предусмотренным </w:t>
      </w:r>
      <w:r w:rsidR="001C1082" w:rsidRPr="00824147">
        <w:rPr>
          <w:rFonts w:eastAsiaTheme="minorHAnsi"/>
          <w:sz w:val="24"/>
          <w:szCs w:val="24"/>
          <w:lang w:eastAsia="en-US"/>
        </w:rPr>
        <w:t xml:space="preserve">пунктом </w:t>
      </w:r>
      <w:r w:rsidR="00824147" w:rsidRPr="00824147">
        <w:rPr>
          <w:rFonts w:eastAsiaTheme="minorHAnsi"/>
          <w:sz w:val="24"/>
          <w:szCs w:val="24"/>
          <w:lang w:eastAsia="en-US"/>
        </w:rPr>
        <w:t>16</w:t>
      </w:r>
      <w:r w:rsidR="001C1082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 Письмо о возврате заявления подписывается</w:t>
      </w:r>
      <w:r w:rsidR="00824147">
        <w:rPr>
          <w:rFonts w:eastAsiaTheme="minorHAnsi"/>
          <w:sz w:val="24"/>
          <w:szCs w:val="24"/>
          <w:lang w:eastAsia="en-US"/>
        </w:rPr>
        <w:t xml:space="preserve"> Председателем Комитета по управлению муниципальным имуществом</w:t>
      </w:r>
      <w:r w:rsidR="001C1082">
        <w:rPr>
          <w:rFonts w:eastAsiaTheme="minorHAnsi"/>
          <w:sz w:val="24"/>
          <w:szCs w:val="24"/>
          <w:lang w:eastAsia="en-US"/>
        </w:rPr>
        <w:t>.</w:t>
      </w:r>
    </w:p>
    <w:p w:rsidR="001C1082" w:rsidRDefault="00824147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35</w:t>
      </w:r>
      <w:r w:rsidR="001C1082">
        <w:rPr>
          <w:rFonts w:eastAsiaTheme="minorHAnsi"/>
          <w:sz w:val="24"/>
          <w:szCs w:val="24"/>
          <w:lang w:eastAsia="en-US"/>
        </w:rPr>
        <w:t>. Рассмотрение заявлений о перераспределении земель и (или) земельных участков осуществляется в порядке их поступления.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В случае если на дату поступления заявления о перераспределении земельного участка, находящегося в государственной или муниципальной собственности, перераспределение которого предусматривается проектом межевания территории или схемой расположения земельного участка, на рассмотрении </w:t>
      </w:r>
      <w:r w:rsidR="00824147">
        <w:rPr>
          <w:rFonts w:eastAsiaTheme="minorHAnsi"/>
          <w:sz w:val="24"/>
          <w:szCs w:val="24"/>
          <w:lang w:eastAsia="en-US"/>
        </w:rPr>
        <w:t xml:space="preserve">в Учреждении </w:t>
      </w:r>
      <w:r>
        <w:rPr>
          <w:rFonts w:eastAsiaTheme="minorHAnsi"/>
          <w:sz w:val="24"/>
          <w:szCs w:val="24"/>
          <w:lang w:eastAsia="en-US"/>
        </w:rPr>
        <w:t>находится поданное ранее заявление о предоставлении такого земельного участка и не принято решение об отказе в этом предоставлении, специалист, ответственный за предоставление муниципальной услуги, готовит письмо заявителю 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приостановлении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рассмотрения его заявления о перераспределении земельного участка за подписью </w:t>
      </w:r>
      <w:r w:rsidR="00824147">
        <w:rPr>
          <w:rFonts w:eastAsiaTheme="minorHAnsi"/>
          <w:sz w:val="24"/>
          <w:szCs w:val="24"/>
          <w:lang w:eastAsia="en-US"/>
        </w:rPr>
        <w:t>Председателя Комитета по управлению муниципальным имуществом.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Срок рассмотрения такого заявления приостанавливается на период рассмотрения поданного ранее заявления, но не более чем на месяц. Порядок рассмотрения заявления, поданного заявителем, зависит от результата рассмотрения поданного ранее заявления.</w:t>
      </w:r>
    </w:p>
    <w:p w:rsidR="001C1082" w:rsidRDefault="00824147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36</w:t>
      </w:r>
      <w:r w:rsidR="001C1082">
        <w:rPr>
          <w:rFonts w:eastAsiaTheme="minorHAnsi"/>
          <w:sz w:val="24"/>
          <w:szCs w:val="24"/>
          <w:lang w:eastAsia="en-US"/>
        </w:rPr>
        <w:t xml:space="preserve">. При наличии оснований для отказа в предоставлении муниципальной услуги, предусмотренных </w:t>
      </w:r>
      <w:r w:rsidR="001C1082" w:rsidRPr="00824147">
        <w:rPr>
          <w:rFonts w:eastAsiaTheme="minorHAnsi"/>
          <w:sz w:val="24"/>
          <w:szCs w:val="24"/>
          <w:lang w:eastAsia="en-US"/>
        </w:rPr>
        <w:t xml:space="preserve">пунктом </w:t>
      </w:r>
      <w:r w:rsidRPr="00824147">
        <w:rPr>
          <w:rFonts w:eastAsiaTheme="minorHAnsi"/>
          <w:sz w:val="24"/>
          <w:szCs w:val="24"/>
          <w:lang w:eastAsia="en-US"/>
        </w:rPr>
        <w:t>18</w:t>
      </w:r>
      <w:r w:rsidR="001C1082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подготавливается письмо об отказе заявителю в предоставлении муниципальной услуги с указанием оснований для такого отказа за подписью </w:t>
      </w:r>
      <w:r>
        <w:rPr>
          <w:rFonts w:eastAsiaTheme="minorHAnsi"/>
          <w:sz w:val="24"/>
          <w:szCs w:val="24"/>
          <w:lang w:eastAsia="en-US"/>
        </w:rPr>
        <w:t xml:space="preserve">Председателя Комитета по управлению муниципальным имуществом </w:t>
      </w:r>
      <w:r w:rsidR="001C1082">
        <w:rPr>
          <w:rFonts w:eastAsiaTheme="minorHAnsi"/>
          <w:sz w:val="24"/>
          <w:szCs w:val="24"/>
          <w:lang w:eastAsia="en-US"/>
        </w:rPr>
        <w:t xml:space="preserve">не позднее </w:t>
      </w:r>
      <w:r>
        <w:rPr>
          <w:rFonts w:eastAsiaTheme="minorHAnsi"/>
          <w:sz w:val="24"/>
          <w:szCs w:val="24"/>
          <w:lang w:eastAsia="en-US"/>
        </w:rPr>
        <w:t xml:space="preserve">тридцатидневного </w:t>
      </w:r>
      <w:r w:rsidR="001C1082">
        <w:rPr>
          <w:rFonts w:eastAsiaTheme="minorHAnsi"/>
          <w:sz w:val="24"/>
          <w:szCs w:val="24"/>
          <w:lang w:eastAsia="en-US"/>
        </w:rPr>
        <w:t>срока со дня регистрации заявления.</w:t>
      </w:r>
    </w:p>
    <w:p w:rsidR="001C1082" w:rsidRDefault="00824147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37</w:t>
      </w:r>
      <w:r w:rsidR="001C1082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="001C1082">
        <w:rPr>
          <w:rFonts w:eastAsiaTheme="minorHAnsi"/>
          <w:sz w:val="24"/>
          <w:szCs w:val="24"/>
          <w:lang w:eastAsia="en-US"/>
        </w:rPr>
        <w:t xml:space="preserve">При отсутствии оснований для отказа в предоставлении муниципальной услуги, указанных в </w:t>
      </w:r>
      <w:r w:rsidR="001C1082" w:rsidRPr="00824147">
        <w:rPr>
          <w:rFonts w:eastAsiaTheme="minorHAnsi"/>
          <w:sz w:val="24"/>
          <w:szCs w:val="24"/>
          <w:lang w:eastAsia="en-US"/>
        </w:rPr>
        <w:t xml:space="preserve">пункте </w:t>
      </w:r>
      <w:r w:rsidRPr="00824147">
        <w:rPr>
          <w:rFonts w:eastAsiaTheme="minorHAnsi"/>
          <w:sz w:val="24"/>
          <w:szCs w:val="24"/>
          <w:lang w:eastAsia="en-US"/>
        </w:rPr>
        <w:t>18</w:t>
      </w:r>
      <w:r w:rsidR="001C1082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специалист, ответственный за предоставление муниципальной услуги, обеспечивает подготовку постановления Администрации об утверждении схемы (схем) расположения земельного участка (земельных участков) на кадастровом плане территории, готовит проект соглашения о перераспределении земель и (или) земельных участков</w:t>
      </w:r>
      <w:r w:rsidR="001C1885">
        <w:rPr>
          <w:rFonts w:eastAsiaTheme="minorHAnsi"/>
          <w:sz w:val="24"/>
          <w:szCs w:val="24"/>
          <w:lang w:eastAsia="en-US"/>
        </w:rPr>
        <w:t xml:space="preserve"> на основании заявления о заключении соглашения</w:t>
      </w:r>
      <w:r w:rsidR="001C1082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1C1082" w:rsidRDefault="001C1885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38</w:t>
      </w:r>
      <w:r w:rsidR="001C1082">
        <w:rPr>
          <w:rFonts w:eastAsiaTheme="minorHAnsi"/>
          <w:sz w:val="24"/>
          <w:szCs w:val="24"/>
          <w:lang w:eastAsia="en-US"/>
        </w:rPr>
        <w:t>. Результатом выполнения административной процедуры является подготовка специалистом, ответственным за предоставление муниципальной услуги, проекта соглашения о перераспределении земель и (или) земельных участков и (в случае необходимости) схемы (схем) расположения земельного участка (земельных участков) на кадастровом плане территории или письма об отказе в предоставлении муниципальной услуги.</w:t>
      </w:r>
    </w:p>
    <w:p w:rsidR="001C1885" w:rsidRDefault="001C1885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39</w:t>
      </w:r>
      <w:r w:rsidR="001C1082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Постановление об утверждении схемы </w:t>
      </w:r>
      <w:r w:rsidR="00004FE2">
        <w:rPr>
          <w:rFonts w:eastAsiaTheme="minorHAnsi"/>
          <w:sz w:val="24"/>
          <w:szCs w:val="24"/>
          <w:lang w:eastAsia="en-US"/>
        </w:rPr>
        <w:t>(</w:t>
      </w:r>
      <w:r>
        <w:rPr>
          <w:rFonts w:eastAsiaTheme="minorHAnsi"/>
          <w:sz w:val="24"/>
          <w:szCs w:val="24"/>
          <w:lang w:eastAsia="en-US"/>
        </w:rPr>
        <w:t>схем) расположения земельного участка (земельных участков) на кадастровом плане территории</w:t>
      </w:r>
      <w:r w:rsidRPr="001C188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является основанием </w:t>
      </w:r>
      <w:proofErr w:type="gramStart"/>
      <w:r>
        <w:rPr>
          <w:rFonts w:eastAsiaTheme="minorHAnsi"/>
          <w:sz w:val="24"/>
          <w:szCs w:val="24"/>
          <w:lang w:eastAsia="en-US"/>
        </w:rPr>
        <w:t>для</w:t>
      </w:r>
      <w:proofErr w:type="gramEnd"/>
      <w:r>
        <w:rPr>
          <w:rFonts w:eastAsiaTheme="minorHAnsi"/>
          <w:sz w:val="24"/>
          <w:szCs w:val="24"/>
          <w:lang w:eastAsia="en-US"/>
        </w:rPr>
        <w:t>: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проведения кадастровых работ в отношении перераспределяемых земельных участков;</w:t>
      </w:r>
    </w:p>
    <w:p w:rsidR="001C1082" w:rsidRDefault="001C1082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внесения сведений о перераспределенных земельных участках, полученных в результате проведенных кадастровых работ, в государственный кадастр недвижимости;</w:t>
      </w:r>
    </w:p>
    <w:p w:rsidR="001C1082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Соглашение</w:t>
      </w:r>
      <w:r w:rsidR="001C1885">
        <w:rPr>
          <w:rFonts w:eastAsiaTheme="minorHAnsi"/>
          <w:sz w:val="24"/>
          <w:szCs w:val="24"/>
          <w:lang w:eastAsia="en-US"/>
        </w:rPr>
        <w:t xml:space="preserve"> о перераспределении земель и (или) земельных у</w:t>
      </w:r>
      <w:r>
        <w:rPr>
          <w:rFonts w:eastAsiaTheme="minorHAnsi"/>
          <w:sz w:val="24"/>
          <w:szCs w:val="24"/>
          <w:lang w:eastAsia="en-US"/>
        </w:rPr>
        <w:t>частков является основанием для</w:t>
      </w:r>
      <w:r w:rsidR="001C1082">
        <w:rPr>
          <w:rFonts w:eastAsiaTheme="minorHAnsi"/>
          <w:sz w:val="24"/>
          <w:szCs w:val="24"/>
          <w:lang w:eastAsia="en-US"/>
        </w:rPr>
        <w:t xml:space="preserve"> регистрации права собственности на перераспределенный земельный участок.</w:t>
      </w:r>
    </w:p>
    <w:p w:rsidR="001C1082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40</w:t>
      </w:r>
      <w:r w:rsidR="001C1082">
        <w:rPr>
          <w:rFonts w:eastAsiaTheme="minorHAnsi"/>
          <w:sz w:val="24"/>
          <w:szCs w:val="24"/>
          <w:lang w:eastAsia="en-US"/>
        </w:rPr>
        <w:t>. Максимальная продолжительность административной процедуры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1C1082">
        <w:rPr>
          <w:rFonts w:eastAsiaTheme="minorHAnsi"/>
          <w:sz w:val="24"/>
          <w:szCs w:val="24"/>
          <w:lang w:eastAsia="en-US"/>
        </w:rPr>
        <w:t>не должна превышать 30 календарных дней.</w:t>
      </w:r>
    </w:p>
    <w:p w:rsidR="006B6E61" w:rsidRDefault="006B6E61" w:rsidP="00F550F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6B6E61" w:rsidRDefault="006B6E61" w:rsidP="00F550F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 4. ВЫДАЧА (НАПРАВЛЕНИЕ) ЗАЯВИТЕЛЮ ПРОЕКТА СОГЛАШЕНИЯ</w:t>
      </w:r>
    </w:p>
    <w:p w:rsidR="006B6E61" w:rsidRDefault="006B6E61" w:rsidP="00F550F1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 ПЕРЕРАСПРЕДЕЛЕНИИ ЗЕМЕЛЬ И (ИЛИ) ЗЕМЕЛЬНЫХ УЧАСТКОВ</w:t>
      </w:r>
    </w:p>
    <w:p w:rsidR="006B6E61" w:rsidRDefault="006B6E61" w:rsidP="00F550F1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ИЛИ ПИСЬМА ОБ ОТКАЗЕ В ПРЕДОСТАВЛЕНИИ МУНИЦИПАЛЬНОЙ УСЛУГИ</w:t>
      </w:r>
    </w:p>
    <w:p w:rsidR="006B6E61" w:rsidRDefault="006B6E61" w:rsidP="00F550F1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41. Основанием для начала административной процедуры является поступление в Учреждение проекта соглашения о перераспределении земель и (или) земельных участков или письма об отказе в предоставлении муниципальной услуги.</w:t>
      </w: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42. Не позднее семи рабочих дней со дня подготовки проекта соглашения о перераспределении земель и (или) земельных участков или письма об отказе в предоставлении муниципальной услуги заявитель (или его представитель) уведомляется письменно и по телефону о возможности получения проекта соглашения или письма об отказе в предоставлении муниципальной услуги.</w:t>
      </w: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Проект соглашения о перераспределении земельного участка выдается заявителю (или его представителю) в трех экземплярах на личном приеме в Учреждении. Письмо об отказе в предоставлении муниципальной услуги выдается заявителю (или его представителю) в одном экземпляре на личном приеме в Учреждении.</w:t>
      </w: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получении проекта соглашения о перераспределении земельного участка или письма об отказе в предоставлении муниципальной услуги заявитель (или его представитель) предъявляет документ, удостоверяющий личность, расписывается в журнале регистрации документов, указывает дату получения документов, свои фамилию, имя, отчество (при наличии последнего).</w:t>
      </w:r>
    </w:p>
    <w:p w:rsidR="006B6E61" w:rsidRDefault="006B6E61" w:rsidP="00F550F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6B6E61" w:rsidRDefault="006B6E61" w:rsidP="00F550F1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 5. ПОДПИСАНИЕ И ВЫДАЧА (НАПРАВЛЕНИЕ) ЗАЯВИТЕЛЮ</w:t>
      </w:r>
    </w:p>
    <w:p w:rsidR="006B6E61" w:rsidRDefault="006B6E61" w:rsidP="00F550F1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ПОДПИСАННОГО СОГЛАШЕНИЯ</w:t>
      </w:r>
    </w:p>
    <w:p w:rsidR="006B6E61" w:rsidRDefault="006B6E61" w:rsidP="00F550F1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lang w:eastAsia="en-US"/>
        </w:rPr>
      </w:pPr>
    </w:p>
    <w:p w:rsidR="006B6E61" w:rsidRPr="000C6C67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43. Основанием для начала административной процедуры является поступление в Учреждение заявления о заключении соглашения о перераспределении земель и (или) земельных участков и документов, </w:t>
      </w:r>
      <w:r w:rsidRPr="000C6C67">
        <w:rPr>
          <w:rFonts w:eastAsiaTheme="minorHAnsi"/>
          <w:sz w:val="24"/>
          <w:szCs w:val="24"/>
          <w:lang w:eastAsia="en-US"/>
        </w:rPr>
        <w:t>указанных в подпункте 2 пункта 1</w:t>
      </w:r>
      <w:r w:rsidR="000C6C67" w:rsidRPr="000C6C67">
        <w:rPr>
          <w:rFonts w:eastAsiaTheme="minorHAnsi"/>
          <w:sz w:val="24"/>
          <w:szCs w:val="24"/>
          <w:lang w:eastAsia="en-US"/>
        </w:rPr>
        <w:t>1</w:t>
      </w:r>
      <w:r w:rsidRPr="000C6C67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после осуществления процедур, указанных в подпунктах 1 и </w:t>
      </w:r>
      <w:r w:rsidR="000C6C67" w:rsidRPr="000C6C67">
        <w:rPr>
          <w:rFonts w:eastAsiaTheme="minorHAnsi"/>
          <w:sz w:val="24"/>
          <w:szCs w:val="24"/>
          <w:lang w:eastAsia="en-US"/>
        </w:rPr>
        <w:t>39</w:t>
      </w:r>
      <w:r w:rsidRPr="000C6C67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6B6E61" w:rsidRPr="00B71185" w:rsidRDefault="000C6C67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 w:rsidRPr="00B71185">
        <w:rPr>
          <w:rFonts w:eastAsiaTheme="minorHAnsi"/>
          <w:sz w:val="24"/>
          <w:szCs w:val="24"/>
          <w:lang w:eastAsia="en-US"/>
        </w:rPr>
        <w:t>44</w:t>
      </w:r>
      <w:r w:rsidR="006B6E61" w:rsidRPr="00B71185">
        <w:rPr>
          <w:rFonts w:eastAsiaTheme="minorHAnsi"/>
          <w:sz w:val="24"/>
          <w:szCs w:val="24"/>
          <w:lang w:eastAsia="en-US"/>
        </w:rPr>
        <w:t xml:space="preserve">. Специалист Учреждения осуществляет действия, перечисленные в пунктах </w:t>
      </w:r>
      <w:r w:rsidRPr="00B71185">
        <w:rPr>
          <w:rFonts w:eastAsiaTheme="minorHAnsi"/>
          <w:sz w:val="24"/>
          <w:szCs w:val="24"/>
          <w:lang w:eastAsia="en-US"/>
        </w:rPr>
        <w:t>28</w:t>
      </w:r>
      <w:r w:rsidR="006B6E61" w:rsidRPr="00B71185">
        <w:rPr>
          <w:rFonts w:eastAsiaTheme="minorHAnsi"/>
          <w:sz w:val="24"/>
          <w:szCs w:val="24"/>
          <w:lang w:eastAsia="en-US"/>
        </w:rPr>
        <w:t xml:space="preserve"> и </w:t>
      </w:r>
      <w:r w:rsidRPr="00B71185">
        <w:rPr>
          <w:rFonts w:eastAsiaTheme="minorHAnsi"/>
          <w:sz w:val="24"/>
          <w:szCs w:val="24"/>
          <w:lang w:eastAsia="en-US"/>
        </w:rPr>
        <w:t>29</w:t>
      </w:r>
      <w:r w:rsidR="006B6E61" w:rsidRPr="00B71185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6B6E61" w:rsidRDefault="00B71185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45</w:t>
      </w:r>
      <w:r w:rsidR="006B6E61">
        <w:rPr>
          <w:rFonts w:eastAsiaTheme="minorHAnsi"/>
          <w:sz w:val="24"/>
          <w:szCs w:val="24"/>
          <w:lang w:eastAsia="en-US"/>
        </w:rPr>
        <w:t xml:space="preserve">. Зарегистрированное заявление о заключении соглашения о перераспределении земель и (или) земельных участков с приложенными к нему документами, предусмотренными </w:t>
      </w:r>
      <w:r w:rsidR="006B6E61" w:rsidRPr="00B71185">
        <w:rPr>
          <w:rFonts w:eastAsiaTheme="minorHAnsi"/>
          <w:sz w:val="24"/>
          <w:szCs w:val="24"/>
          <w:lang w:eastAsia="en-US"/>
        </w:rPr>
        <w:t>подпунктом 2 пункта 1</w:t>
      </w:r>
      <w:r w:rsidRPr="00B71185">
        <w:rPr>
          <w:rFonts w:eastAsiaTheme="minorHAnsi"/>
          <w:sz w:val="24"/>
          <w:szCs w:val="24"/>
          <w:lang w:eastAsia="en-US"/>
        </w:rPr>
        <w:t>1</w:t>
      </w:r>
      <w:r w:rsidR="006B6E61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регламента, передается специалисту, ответственному за предоставление муниципальной услуги.</w:t>
      </w:r>
    </w:p>
    <w:p w:rsidR="006B6E61" w:rsidRDefault="00B71185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46</w:t>
      </w:r>
      <w:r w:rsidR="006B6E61">
        <w:rPr>
          <w:rFonts w:eastAsiaTheme="minorHAnsi"/>
          <w:sz w:val="24"/>
          <w:szCs w:val="24"/>
          <w:lang w:eastAsia="en-US"/>
        </w:rPr>
        <w:t>. Специалист, ответственный за предоставление муниципальной услуги, в срок, не превышающий одного месяца со дня регистрации заявления о заключении соглашения о перераспределении земель и (или) земельных участков:</w:t>
      </w: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осуществляет проверку представленных документов на соответствие нормам действующего законодательства;</w:t>
      </w: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устанавливает факт полноты представленных заявителем документов, необходимых для предоставления муниципальной услуги;</w:t>
      </w: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3) в случае необходимости направляет в течение пяти рабочих дней с момента регистрации заявления межведомственные запросы в Управление Федеральной службы государственной регистрации, кадастра и картографии по Свердловской области о предоставлении сведений из государственного кадастра недвижимости в виде кадастровых паспортов или кадастровых выписок в отношении перераспределенных земельных участков;</w:t>
      </w:r>
    </w:p>
    <w:p w:rsidR="006B6E61" w:rsidRDefault="006B6E61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4) после получения кадастровых паспортов перераспределенных земельных участков обеспечивает подписание проекта соглашения о перераспределении земельных участков или подготавливает письмо об отказе в предоставлении муниципальной услуги по основаниям, предусмотренным </w:t>
      </w:r>
      <w:r w:rsidRPr="00FD3266">
        <w:rPr>
          <w:rFonts w:eastAsiaTheme="minorHAnsi"/>
          <w:sz w:val="24"/>
          <w:szCs w:val="24"/>
          <w:lang w:eastAsia="en-US"/>
        </w:rPr>
        <w:t xml:space="preserve">пунктом </w:t>
      </w:r>
      <w:r w:rsidR="00FD3266" w:rsidRPr="00FD3266">
        <w:rPr>
          <w:rFonts w:eastAsiaTheme="minorHAnsi"/>
          <w:sz w:val="24"/>
          <w:szCs w:val="24"/>
          <w:lang w:eastAsia="en-US"/>
        </w:rPr>
        <w:t>18</w:t>
      </w:r>
      <w:r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47</w:t>
      </w:r>
      <w:r w:rsidR="006B6E61">
        <w:rPr>
          <w:rFonts w:eastAsiaTheme="minorHAnsi"/>
          <w:sz w:val="24"/>
          <w:szCs w:val="24"/>
          <w:lang w:eastAsia="en-US"/>
        </w:rPr>
        <w:t>. Проект соглаш</w:t>
      </w:r>
      <w:r>
        <w:rPr>
          <w:rFonts w:eastAsiaTheme="minorHAnsi"/>
          <w:sz w:val="24"/>
          <w:szCs w:val="24"/>
          <w:lang w:eastAsia="en-US"/>
        </w:rPr>
        <w:t xml:space="preserve">ения подписывается Председателем комитета по управлению муниципальным имуществом Арамильского городского округа </w:t>
      </w:r>
      <w:r w:rsidR="006B6E61">
        <w:rPr>
          <w:rFonts w:eastAsiaTheme="minorHAnsi"/>
          <w:sz w:val="24"/>
          <w:szCs w:val="24"/>
          <w:lang w:eastAsia="en-US"/>
        </w:rPr>
        <w:t>и направляется заявителю по почте или вручается на личном приеме (в зависимости от способа получения документов, указанного при подаче заявления) в течение семи дней со дня подписания.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48</w:t>
      </w:r>
      <w:r w:rsidR="006B6E61">
        <w:rPr>
          <w:rFonts w:eastAsiaTheme="minorHAnsi"/>
          <w:sz w:val="24"/>
          <w:szCs w:val="24"/>
          <w:lang w:eastAsia="en-US"/>
        </w:rPr>
        <w:t>. Письмо об отказе в заключени</w:t>
      </w:r>
      <w:proofErr w:type="gramStart"/>
      <w:r w:rsidR="006B6E61">
        <w:rPr>
          <w:rFonts w:eastAsiaTheme="minorHAnsi"/>
          <w:sz w:val="24"/>
          <w:szCs w:val="24"/>
          <w:lang w:eastAsia="en-US"/>
        </w:rPr>
        <w:t>и</w:t>
      </w:r>
      <w:proofErr w:type="gramEnd"/>
      <w:r w:rsidR="006B6E61">
        <w:rPr>
          <w:rFonts w:eastAsiaTheme="minorHAnsi"/>
          <w:sz w:val="24"/>
          <w:szCs w:val="24"/>
          <w:lang w:eastAsia="en-US"/>
        </w:rPr>
        <w:t xml:space="preserve"> соглашения с указанием оснований для отказа подписывается </w:t>
      </w:r>
      <w:r>
        <w:rPr>
          <w:rFonts w:eastAsiaTheme="minorHAnsi"/>
          <w:sz w:val="24"/>
          <w:szCs w:val="24"/>
          <w:lang w:eastAsia="en-US"/>
        </w:rPr>
        <w:t xml:space="preserve">Председателем комитета по управлению муниципальным имуществом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Арамильского городского округа </w:t>
      </w:r>
      <w:r w:rsidR="006B6E61">
        <w:rPr>
          <w:rFonts w:eastAsiaTheme="minorHAnsi"/>
          <w:sz w:val="24"/>
          <w:szCs w:val="24"/>
          <w:lang w:eastAsia="en-US"/>
        </w:rPr>
        <w:t>и направляется специалистом Учреждения заявителю по почте или вручается на личном приеме (в зависимости от способа получения документов, указанного при подаче заявления) в течение семи дней со дня подписания.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49</w:t>
      </w:r>
      <w:r w:rsidR="006B6E61">
        <w:rPr>
          <w:rFonts w:eastAsiaTheme="minorHAnsi"/>
          <w:sz w:val="24"/>
          <w:szCs w:val="24"/>
          <w:lang w:eastAsia="en-US"/>
        </w:rPr>
        <w:t>. Если при подаче заявления заявитель изъявил желание получить документы на личном приеме, специалист Учреждения, ответственный за выдачу документов, уведомляет заявителя о принятом решении по телефону или электронной почте (в зависимости от способа уведомления, указанного при подаче заявления).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50</w:t>
      </w:r>
      <w:r w:rsidR="006B6E61">
        <w:rPr>
          <w:rFonts w:eastAsiaTheme="minorHAnsi"/>
          <w:sz w:val="24"/>
          <w:szCs w:val="24"/>
          <w:lang w:eastAsia="en-US"/>
        </w:rPr>
        <w:t>. При получении проекта соглашения, подписанного в одностороннем порядке, или письма об отказе в предоставлении муниципальной услуги заявитель представляет документ, удостоверяющий его личность, представитель заявителя также предъявляет доверенность, подтверждающую его полномочия получать от имени заявителя документы.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51</w:t>
      </w:r>
      <w:r w:rsidR="006B6E61">
        <w:rPr>
          <w:rFonts w:eastAsiaTheme="minorHAnsi"/>
          <w:sz w:val="24"/>
          <w:szCs w:val="24"/>
          <w:lang w:eastAsia="en-US"/>
        </w:rPr>
        <w:t>. Если заявитель не обратился за получением проекта соглашения или письма об отказе в предоставлении муниципальной услуги в течение 30 дней со дня уведомления о принятом решении, документ направляется заявителю по почте.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52</w:t>
      </w:r>
      <w:r w:rsidR="006B6E61">
        <w:rPr>
          <w:rFonts w:eastAsiaTheme="minorHAnsi"/>
          <w:sz w:val="24"/>
          <w:szCs w:val="24"/>
          <w:lang w:eastAsia="en-US"/>
        </w:rPr>
        <w:t xml:space="preserve">. Заявитель обязан подписать соглашение о перераспределении земельных участков в течение 30 дней со дня его получения и вернуть один экземпляр подписанного соглашения в </w:t>
      </w:r>
      <w:r>
        <w:rPr>
          <w:rFonts w:eastAsiaTheme="minorHAnsi"/>
          <w:sz w:val="24"/>
          <w:szCs w:val="24"/>
          <w:lang w:eastAsia="en-US"/>
        </w:rPr>
        <w:t xml:space="preserve">Учреждение </w:t>
      </w:r>
      <w:r w:rsidR="006B6E61">
        <w:rPr>
          <w:rFonts w:eastAsiaTheme="minorHAnsi"/>
          <w:sz w:val="24"/>
          <w:szCs w:val="24"/>
          <w:lang w:eastAsia="en-US"/>
        </w:rPr>
        <w:t>для приобщения к архивным материалам дела.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53</w:t>
      </w:r>
      <w:r w:rsidR="006B6E61">
        <w:rPr>
          <w:rFonts w:eastAsiaTheme="minorHAnsi"/>
          <w:sz w:val="24"/>
          <w:szCs w:val="24"/>
          <w:lang w:eastAsia="en-US"/>
        </w:rPr>
        <w:t>. Максимальная продолжительность административной процедуры не должна превышать 30 рабочих дней со дня регистрации заявления о заключении соглашения о перераспределении земель и (или) земельных участков.</w:t>
      </w:r>
    </w:p>
    <w:p w:rsidR="006B6E61" w:rsidRDefault="00FD3266" w:rsidP="00F550F1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54</w:t>
      </w:r>
      <w:r w:rsidR="006B6E61">
        <w:rPr>
          <w:rFonts w:eastAsiaTheme="minorHAnsi"/>
          <w:sz w:val="24"/>
          <w:szCs w:val="24"/>
          <w:lang w:eastAsia="en-US"/>
        </w:rPr>
        <w:t>. Результатом административной процедуры является выдача (направление) заявителю соглашения о перераспределении земель и (или) земельных участков или письма об отказе в предоставлении муниципальной услуги.</w:t>
      </w:r>
    </w:p>
    <w:p w:rsidR="002D3E06" w:rsidRDefault="002D3E06" w:rsidP="00F550F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2D3E06" w:rsidRPr="006915D4" w:rsidRDefault="002D3E06" w:rsidP="00F550F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Раздел 5</w:t>
      </w:r>
      <w:r w:rsidRPr="006915D4">
        <w:rPr>
          <w:sz w:val="24"/>
          <w:szCs w:val="24"/>
        </w:rPr>
        <w:t xml:space="preserve">. ФОРМЫ </w:t>
      </w:r>
      <w:proofErr w:type="gramStart"/>
      <w:r w:rsidRPr="006915D4">
        <w:rPr>
          <w:sz w:val="24"/>
          <w:szCs w:val="24"/>
        </w:rPr>
        <w:t>КОНТРОЛЯ ЗА</w:t>
      </w:r>
      <w:proofErr w:type="gramEnd"/>
      <w:r w:rsidRPr="006915D4">
        <w:rPr>
          <w:sz w:val="24"/>
          <w:szCs w:val="24"/>
        </w:rPr>
        <w:t xml:space="preserve"> ИСПОЛНЕНИЕМ</w:t>
      </w:r>
    </w:p>
    <w:p w:rsidR="002D3E06" w:rsidRPr="006915D4" w:rsidRDefault="002D3E06" w:rsidP="00F550F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D4">
        <w:rPr>
          <w:sz w:val="24"/>
          <w:szCs w:val="24"/>
        </w:rPr>
        <w:t>АДМИНИСТРАТИВНОГО РЕГЛАМЕНТА</w:t>
      </w:r>
    </w:p>
    <w:p w:rsidR="002D3E06" w:rsidRPr="006915D4" w:rsidRDefault="002D3E06" w:rsidP="00F550F1">
      <w:pPr>
        <w:autoSpaceDE w:val="0"/>
        <w:autoSpaceDN w:val="0"/>
        <w:adjustRightInd w:val="0"/>
        <w:rPr>
          <w:sz w:val="24"/>
          <w:szCs w:val="24"/>
        </w:rPr>
      </w:pP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t>Контроль за</w:t>
      </w:r>
      <w:proofErr w:type="gramEnd"/>
      <w:r w:rsidRPr="006915D4">
        <w:rPr>
          <w:sz w:val="24"/>
          <w:szCs w:val="24"/>
        </w:rPr>
        <w:t xml:space="preserve"> соблюдением последовательности и сроков выполнения административных процедур (действий), определенных настоящим Административным регламентом, осуществляет Глава Арамильского городского округа или уполномоченное лицо.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t>Контроль за</w:t>
      </w:r>
      <w:proofErr w:type="gramEnd"/>
      <w:r w:rsidRPr="006915D4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подготовку ответов на обращения заявителей, содержащие жалобы на действия (бездействие) специалистов в ходе предоставления муниципальной услуги.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Контроль осуществляется путем проведения плановых и внеплановых проверок соблюдения специалистом, ответственным за выполнение административных процедур (действий) в ходе предоставления муниципальной услуги, сроков и порядка исполнения положений настоящего Административного регламента.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Плановые проверки проводятся по распоряжению Главы Арамильского городского округа.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Внеплановые проверки проводятся в случае поступления жалоб заявителей по поводу предоставления муниципальной услуги.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законодательством.</w:t>
      </w:r>
    </w:p>
    <w:p w:rsidR="002D3E06" w:rsidRPr="006915D4" w:rsidRDefault="002D3E06" w:rsidP="00F550F1">
      <w:pPr>
        <w:autoSpaceDE w:val="0"/>
        <w:autoSpaceDN w:val="0"/>
        <w:adjustRightInd w:val="0"/>
        <w:rPr>
          <w:sz w:val="24"/>
          <w:szCs w:val="24"/>
        </w:rPr>
      </w:pPr>
    </w:p>
    <w:p w:rsidR="002D3E06" w:rsidRPr="006915D4" w:rsidRDefault="002D3E06" w:rsidP="00F550F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915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6915D4">
        <w:rPr>
          <w:sz w:val="24"/>
          <w:szCs w:val="24"/>
        </w:rPr>
        <w:t>. ДОСУДЕБНЫЙ (ВНЕСУДЕБНЫЙ) ПОРЯДОК ОБЖАЛОВАНИЯ РЕШЕНИЙ</w:t>
      </w:r>
    </w:p>
    <w:p w:rsidR="002D3E06" w:rsidRPr="006915D4" w:rsidRDefault="002D3E06" w:rsidP="00F550F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D4">
        <w:rPr>
          <w:sz w:val="24"/>
          <w:szCs w:val="24"/>
        </w:rPr>
        <w:t>И ДЕЙСТВИЙ (БЕЗДЕЙСТВИЯ), ОСУЩЕСТВЛЯЕМЫХ (ПРИНЯТЫХ)</w:t>
      </w:r>
    </w:p>
    <w:p w:rsidR="002D3E06" w:rsidRPr="006915D4" w:rsidRDefault="002D3E06" w:rsidP="00F550F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915D4">
        <w:rPr>
          <w:sz w:val="24"/>
          <w:szCs w:val="24"/>
        </w:rPr>
        <w:t>В ХОДЕ ПРЕДОСТАВЛЕНИЯ МУНИЦИПАЛЬНОЙ УСЛУГИ</w:t>
      </w:r>
    </w:p>
    <w:p w:rsidR="002D3E06" w:rsidRPr="006915D4" w:rsidRDefault="002D3E06" w:rsidP="00F550F1">
      <w:pPr>
        <w:autoSpaceDE w:val="0"/>
        <w:autoSpaceDN w:val="0"/>
        <w:adjustRightInd w:val="0"/>
        <w:rPr>
          <w:sz w:val="24"/>
          <w:szCs w:val="24"/>
        </w:rPr>
      </w:pP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Жалоба подается в орган, предоставляющий муниципальную услугу, в письменной форме, в том числе при личном приеме заявителя, или в электронном виде. Заинтересованные лица имеют право на досудебное (внесудебное) обжалование действий: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1) должностных лиц Учреждения – Председателю Комитета по управлению муниципальным имуществом;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2) Председателя Комитета по управлению муниципальным имуществом - Главе Арамильского городского округа.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Жалоба должна содержать: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специалиста МКУ ТГО "УКС и ЖКХ" решения и действия (бездействие) которых обжалуются;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bookmarkStart w:id="3" w:name="Par456"/>
      <w:bookmarkEnd w:id="3"/>
      <w:r w:rsidRPr="006915D4">
        <w:rPr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915D4">
        <w:rPr>
          <w:sz w:val="24"/>
          <w:szCs w:val="24"/>
        </w:rPr>
        <w:t>представлена</w:t>
      </w:r>
      <w:proofErr w:type="gramEnd"/>
      <w:r w:rsidRPr="006915D4">
        <w:rPr>
          <w:sz w:val="24"/>
          <w:szCs w:val="24"/>
        </w:rPr>
        <w:t>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а) оформленная в соответствии со </w:t>
      </w:r>
      <w:hyperlink r:id="rId47" w:history="1">
        <w:r w:rsidRPr="006915D4">
          <w:rPr>
            <w:sz w:val="24"/>
            <w:szCs w:val="24"/>
          </w:rPr>
          <w:t>ст. 185</w:t>
        </w:r>
      </w:hyperlink>
      <w:r w:rsidRPr="006915D4">
        <w:rPr>
          <w:sz w:val="24"/>
          <w:szCs w:val="24"/>
        </w:rPr>
        <w:t xml:space="preserve"> Гражданского кодекса Российской Федерации доверенность (для физических лиц);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Прием жалоб в письменной форме осуществляется органами, предоставляющими муниципальные услуги,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Время приема жалоб должно совпадать со временем предоставления муниципальных услуг.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Жалоба в письменной форме может быть также направлена по почте.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 электронном виде жалоба может быть подана заявителем посредством: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а) официального сайта органа, предоставляющего муниципальную услугу, в информационно-телекоммуникационной сети "Интернет";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lastRenderedPageBreak/>
        <w:t xml:space="preserve">При подаче жалобы в электронном виде документы, могут быть представлены в форме электронных документов, подписанных электронной подписью, вид которой предусмотрен Федеральным </w:t>
      </w:r>
      <w:hyperlink r:id="rId48" w:history="1">
        <w:r w:rsidRPr="006915D4">
          <w:rPr>
            <w:sz w:val="24"/>
            <w:szCs w:val="24"/>
          </w:rPr>
          <w:t>законом</w:t>
        </w:r>
      </w:hyperlink>
      <w:r w:rsidRPr="006915D4">
        <w:rPr>
          <w:sz w:val="24"/>
          <w:szCs w:val="24"/>
        </w:rPr>
        <w:t xml:space="preserve"> от 06.04.2011 № 63-ФЗ "Об электронной подписи", при этом документ, удостоверяющий личность заявителя, не требуется.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Жалоба рассматривается органом, предоставляющим муниципальную услугу, порядок предоставления которой был нарушен.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настоящими Правилами.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При отсутствии вышестоящего органа жалоба подается непосредственно руководителю органа, предоставляющего муниципальную услугу.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 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государственную услугу (далее - соглашение о взаимодействии), но не позднее следующего рабочего дня со дня поступления жалобы.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Жалоба на нарушение порядка предоставления муниципальной услуги многофункциональным центром рассматривается органом, предоставляющим муниципальную услугу, заключившим соглашение о взаимодействии.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б) нарушение срока предоставления муниципальной услуги;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spellStart"/>
      <w:r w:rsidRPr="006915D4">
        <w:rPr>
          <w:sz w:val="24"/>
          <w:szCs w:val="24"/>
        </w:rPr>
        <w:t>д</w:t>
      </w:r>
      <w:proofErr w:type="spellEnd"/>
      <w:r w:rsidRPr="006915D4">
        <w:rPr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е) требование внесения заявителем при предоставлении муниципальной услуги платы, не предусмотренной при оказании муниципальной услуги;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 органах, предоставляющих муниципальные услуги, определяются уполномоченные на рассмотрение жалоб должностные лица, которые обеспечивают: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а) прием и рассмотрение жалоб в соответствии с требованиями;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б) направление жалоб в уполномоченный на их рассмотрение орган.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49" w:history="1">
        <w:r w:rsidRPr="006915D4">
          <w:rPr>
            <w:sz w:val="24"/>
            <w:szCs w:val="24"/>
          </w:rPr>
          <w:t>статьей 5.63</w:t>
        </w:r>
      </w:hyperlink>
      <w:r w:rsidRPr="006915D4">
        <w:rPr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Органы, предоставляющие муниципальные услуги, обеспечивают: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а) оснащение мест приема жалоб;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lastRenderedPageBreak/>
        <w:t>б) информирование заявителей о порядке обжалования решений и действий (бездействия) органов, предоставляющих муниципальные услуги, посредством размещения информации на стендах в местах предоставления муниципальных услуг, на их официальных сайтах, на Едином портале;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в) консультирование заявителей о порядке обжалования решений и действий (бездействия) органов, предоставляющих муниципальные услуги, в том числе по телефону, электронной почте, при личном приеме;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г)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spellStart"/>
      <w:r w:rsidRPr="006915D4">
        <w:rPr>
          <w:sz w:val="24"/>
          <w:szCs w:val="24"/>
        </w:rPr>
        <w:t>д</w:t>
      </w:r>
      <w:proofErr w:type="spellEnd"/>
      <w:r w:rsidRPr="006915D4">
        <w:rPr>
          <w:sz w:val="24"/>
          <w:szCs w:val="24"/>
        </w:rPr>
        <w:t>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По результатам рассмотрения жалобы в соответствии с </w:t>
      </w:r>
      <w:hyperlink r:id="rId50" w:history="1">
        <w:r w:rsidRPr="006915D4">
          <w:rPr>
            <w:sz w:val="24"/>
            <w:szCs w:val="24"/>
          </w:rPr>
          <w:t>частью 7 статьи 11.2</w:t>
        </w:r>
      </w:hyperlink>
      <w:r w:rsidRPr="006915D4">
        <w:rPr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 ответе по результатам рассмотрения жалобы указываются: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6915D4">
        <w:rPr>
          <w:sz w:val="24"/>
          <w:szCs w:val="24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в) фамилия, имя, отчество (при наличии) или наименование заявителя;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г) основания для принятия решения по жалобе;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spellStart"/>
      <w:r w:rsidRPr="006915D4">
        <w:rPr>
          <w:sz w:val="24"/>
          <w:szCs w:val="24"/>
        </w:rPr>
        <w:t>д</w:t>
      </w:r>
      <w:proofErr w:type="spellEnd"/>
      <w:r w:rsidRPr="006915D4">
        <w:rPr>
          <w:sz w:val="24"/>
          <w:szCs w:val="24"/>
        </w:rPr>
        <w:t>) принятое по жалобе решение;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ж) сведения о порядке обжалования принятого по жалобе решения.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муниципальные услуги.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</w:t>
      </w:r>
      <w:r w:rsidRPr="006915D4">
        <w:rPr>
          <w:sz w:val="24"/>
          <w:szCs w:val="24"/>
        </w:rPr>
        <w:lastRenderedPageBreak/>
        <w:t>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в) наличие решения по жалобе, принятого ранее в соответствии с требованиями, в отношении того же заявителя и по тому же предмету жалобы.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2D3E06" w:rsidRPr="006915D4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D3E06" w:rsidRDefault="002D3E06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915D4">
        <w:rPr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F550F1" w:rsidRDefault="00F550F1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Pr="006915D4" w:rsidRDefault="00D852FA" w:rsidP="00F550F1">
      <w:pPr>
        <w:tabs>
          <w:tab w:val="left" w:pos="993"/>
        </w:tabs>
        <w:ind w:left="5529" w:firstLine="0"/>
        <w:rPr>
          <w:sz w:val="24"/>
          <w:szCs w:val="24"/>
        </w:rPr>
      </w:pPr>
      <w:r w:rsidRPr="006915D4">
        <w:rPr>
          <w:sz w:val="24"/>
          <w:szCs w:val="24"/>
        </w:rPr>
        <w:lastRenderedPageBreak/>
        <w:t>Приложение №1</w:t>
      </w:r>
    </w:p>
    <w:p w:rsidR="00D852FA" w:rsidRPr="006915D4" w:rsidRDefault="00D852FA" w:rsidP="00F550F1">
      <w:pPr>
        <w:tabs>
          <w:tab w:val="left" w:pos="993"/>
        </w:tabs>
        <w:ind w:left="5529" w:firstLine="0"/>
        <w:rPr>
          <w:sz w:val="24"/>
          <w:szCs w:val="24"/>
        </w:rPr>
      </w:pPr>
      <w:r w:rsidRPr="006915D4">
        <w:rPr>
          <w:sz w:val="24"/>
          <w:szCs w:val="24"/>
        </w:rPr>
        <w:t>к Административному регламенту</w:t>
      </w:r>
    </w:p>
    <w:p w:rsidR="00D852FA" w:rsidRDefault="00D852FA" w:rsidP="00F550F1">
      <w:pPr>
        <w:tabs>
          <w:tab w:val="left" w:pos="993"/>
        </w:tabs>
        <w:ind w:left="5529"/>
        <w:rPr>
          <w:sz w:val="28"/>
          <w:szCs w:val="28"/>
        </w:rPr>
      </w:pPr>
    </w:p>
    <w:p w:rsidR="00D852FA" w:rsidRDefault="00D852FA" w:rsidP="00F550F1">
      <w:pPr>
        <w:tabs>
          <w:tab w:val="left" w:pos="993"/>
        </w:tabs>
        <w:ind w:left="5529"/>
        <w:rPr>
          <w:sz w:val="28"/>
          <w:szCs w:val="28"/>
        </w:rPr>
      </w:pPr>
    </w:p>
    <w:p w:rsidR="00D852FA" w:rsidRPr="006915D4" w:rsidRDefault="00D852FA" w:rsidP="00F550F1">
      <w:pPr>
        <w:tabs>
          <w:tab w:val="left" w:pos="993"/>
        </w:tabs>
        <w:jc w:val="center"/>
        <w:rPr>
          <w:b/>
          <w:sz w:val="24"/>
          <w:szCs w:val="24"/>
        </w:rPr>
      </w:pPr>
      <w:r w:rsidRPr="006915D4">
        <w:rPr>
          <w:b/>
          <w:sz w:val="24"/>
          <w:szCs w:val="24"/>
        </w:rPr>
        <w:t>БЛОК-СХЕМА</w:t>
      </w:r>
    </w:p>
    <w:p w:rsidR="00D852FA" w:rsidRPr="006915D4" w:rsidRDefault="00D852FA" w:rsidP="00F550F1">
      <w:pPr>
        <w:tabs>
          <w:tab w:val="left" w:pos="993"/>
        </w:tabs>
        <w:jc w:val="center"/>
        <w:rPr>
          <w:b/>
          <w:sz w:val="24"/>
          <w:szCs w:val="24"/>
        </w:rPr>
      </w:pPr>
      <w:r w:rsidRPr="006915D4">
        <w:rPr>
          <w:b/>
          <w:sz w:val="24"/>
          <w:szCs w:val="24"/>
        </w:rPr>
        <w:t>предоставления муниципальной услуги</w:t>
      </w:r>
    </w:p>
    <w:p w:rsidR="00D852FA" w:rsidRDefault="00D852FA" w:rsidP="00F550F1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4"/>
          <w:szCs w:val="24"/>
          <w:lang w:eastAsia="en-US"/>
        </w:rPr>
      </w:pP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┌───────────────────────────────────────────────┐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│   Прием документов и регистрация заявления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└─────────────────┬─────────────────────────────┘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\/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┌───────────────────────────────────────────────┐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│       Проведение экспертизы документов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└─────────────────┬────────────┬────────────┬───┘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\/           \/   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┌─────────────────────────────────────┐  ┌─────────┐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   Направление </w:t>
      </w:r>
      <w:proofErr w:type="gramStart"/>
      <w:r>
        <w:rPr>
          <w:rFonts w:ascii="Courier New" w:eastAsiaTheme="minorHAnsi" w:hAnsi="Courier New" w:cs="Courier New"/>
          <w:lang w:eastAsia="en-US"/>
        </w:rPr>
        <w:t>межведомственных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   │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Возврат │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   запросов (при необходимости)     │  </w:t>
      </w:r>
      <w:proofErr w:type="spellStart"/>
      <w:r>
        <w:rPr>
          <w:rFonts w:ascii="Courier New" w:eastAsiaTheme="minorHAnsi" w:hAnsi="Courier New" w:cs="Courier New"/>
          <w:lang w:eastAsia="en-US"/>
        </w:rPr>
        <w:t>│заявления│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└────────────────────────────────┬────┘  └─────────┘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\/                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┌─────────────────────────────────────┐            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proofErr w:type="spellStart"/>
      <w:r>
        <w:rPr>
          <w:rFonts w:ascii="Courier New" w:eastAsiaTheme="minorHAnsi" w:hAnsi="Courier New" w:cs="Courier New"/>
          <w:lang w:eastAsia="en-US"/>
        </w:rPr>
        <w:t>│Направление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запроса о предоставлении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proofErr w:type="spellStart"/>
      <w:r>
        <w:rPr>
          <w:rFonts w:ascii="Courier New" w:eastAsiaTheme="minorHAnsi" w:hAnsi="Courier New" w:cs="Courier New"/>
          <w:lang w:eastAsia="en-US"/>
        </w:rPr>
        <w:t>│заключения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о возможности образования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        земельного участка         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└────────────────────────────────┬────┘            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\/                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┌─────────────────────────────────────┐            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Подготовка и выдача постановления  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об утверждении схемы расположения  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земельного участка и (или) проекта 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соглашения о перераспределении или 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письма об отказе в предоставлении   │              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│        муниципальной услуги         │                    \/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└────────────────────────────────┬────┘             ┌────────────────────┐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\/                 │       Отказ 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┌─────────────────────────────────────┐             │  в предоставлении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│    Имеются основания для отказа     ├────────────&gt;</w:t>
      </w:r>
      <w:proofErr w:type="spellStart"/>
      <w:r>
        <w:rPr>
          <w:rFonts w:ascii="Courier New" w:eastAsiaTheme="minorHAnsi" w:hAnsi="Courier New" w:cs="Courier New"/>
          <w:lang w:eastAsia="en-US"/>
        </w:rPr>
        <w:t>│муниципальной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</w:t>
      </w:r>
      <w:proofErr w:type="spellStart"/>
      <w:r>
        <w:rPr>
          <w:rFonts w:ascii="Courier New" w:eastAsiaTheme="minorHAnsi" w:hAnsi="Courier New" w:cs="Courier New"/>
          <w:lang w:eastAsia="en-US"/>
        </w:rPr>
        <w:t>услуги│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proofErr w:type="spellStart"/>
      <w:r>
        <w:rPr>
          <w:rFonts w:ascii="Courier New" w:eastAsiaTheme="minorHAnsi" w:hAnsi="Courier New" w:cs="Courier New"/>
          <w:lang w:eastAsia="en-US"/>
        </w:rPr>
        <w:t>│в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предоставлении муниципальной </w:t>
      </w:r>
      <w:proofErr w:type="spellStart"/>
      <w:r>
        <w:rPr>
          <w:rFonts w:ascii="Courier New" w:eastAsiaTheme="minorHAnsi" w:hAnsi="Courier New" w:cs="Courier New"/>
          <w:lang w:eastAsia="en-US"/>
        </w:rPr>
        <w:t>услуги│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            └────────────────────┘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└────────────────────────────────┬────┘                      /\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\/                          /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┌─────────────────────────────────────┐                    /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│    Выполнение кадастровых работ     │                  /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  в отношении </w:t>
      </w:r>
      <w:proofErr w:type="gramStart"/>
      <w:r>
        <w:rPr>
          <w:rFonts w:ascii="Courier New" w:eastAsiaTheme="minorHAnsi" w:hAnsi="Courier New" w:cs="Courier New"/>
          <w:lang w:eastAsia="en-US"/>
        </w:rPr>
        <w:t>перераспределяемых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  │                /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│         земельных участков          │              /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└────────────────────────────────┬────┘  ┌─────────────────────────────────┐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\/      </w:t>
      </w:r>
      <w:proofErr w:type="spellStart"/>
      <w:r>
        <w:rPr>
          <w:rFonts w:ascii="Courier New" w:eastAsiaTheme="minorHAnsi" w:hAnsi="Courier New" w:cs="Courier New"/>
          <w:lang w:eastAsia="en-US"/>
        </w:rPr>
        <w:t>│Подписание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и выдача (направление)│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┌─────────────────────────────────────┐  </w:t>
      </w:r>
      <w:proofErr w:type="spellStart"/>
      <w:r>
        <w:rPr>
          <w:rFonts w:ascii="Courier New" w:eastAsiaTheme="minorHAnsi" w:hAnsi="Courier New" w:cs="Courier New"/>
          <w:lang w:eastAsia="en-US"/>
        </w:rPr>
        <w:t>│заявителю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подписанного </w:t>
      </w:r>
      <w:proofErr w:type="spellStart"/>
      <w:r>
        <w:rPr>
          <w:rFonts w:ascii="Courier New" w:eastAsiaTheme="minorHAnsi" w:hAnsi="Courier New" w:cs="Courier New"/>
          <w:lang w:eastAsia="en-US"/>
        </w:rPr>
        <w:t>соглашения│</w:t>
      </w:r>
      <w:proofErr w:type="spellEnd"/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│    Имеются основания для отказа     │  </w:t>
      </w:r>
      <w:proofErr w:type="spellStart"/>
      <w:r>
        <w:rPr>
          <w:rFonts w:ascii="Courier New" w:eastAsiaTheme="minorHAnsi" w:hAnsi="Courier New" w:cs="Courier New"/>
          <w:lang w:eastAsia="en-US"/>
        </w:rPr>
        <w:t>│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о перераспределении или письма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proofErr w:type="spellStart"/>
      <w:r>
        <w:rPr>
          <w:rFonts w:ascii="Courier New" w:eastAsiaTheme="minorHAnsi" w:hAnsi="Courier New" w:cs="Courier New"/>
          <w:lang w:eastAsia="en-US"/>
        </w:rPr>
        <w:t>│в</w:t>
      </w:r>
      <w:proofErr w:type="spellEnd"/>
      <w:r>
        <w:rPr>
          <w:rFonts w:ascii="Courier New" w:eastAsiaTheme="minorHAnsi" w:hAnsi="Courier New" w:cs="Courier New"/>
          <w:lang w:eastAsia="en-US"/>
        </w:rPr>
        <w:t xml:space="preserve"> предоставлении муниципальной </w:t>
      </w:r>
      <w:proofErr w:type="spellStart"/>
      <w:r>
        <w:rPr>
          <w:rFonts w:ascii="Courier New" w:eastAsiaTheme="minorHAnsi" w:hAnsi="Courier New" w:cs="Courier New"/>
          <w:lang w:eastAsia="en-US"/>
        </w:rPr>
        <w:t>услуги├</w:t>
      </w:r>
      <w:proofErr w:type="spellEnd"/>
      <w:r>
        <w:rPr>
          <w:rFonts w:ascii="Courier New" w:eastAsiaTheme="minorHAnsi" w:hAnsi="Courier New" w:cs="Courier New"/>
          <w:lang w:eastAsia="en-US"/>
        </w:rPr>
        <w:t>─&gt;│   об отказе в предоставлении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└─────────────────────────────────────┘  │      муниципальной услуги       │</w:t>
      </w:r>
    </w:p>
    <w:p w:rsidR="00D852FA" w:rsidRDefault="00D852FA" w:rsidP="00F550F1">
      <w:pPr>
        <w:autoSpaceDE w:val="0"/>
        <w:autoSpaceDN w:val="0"/>
        <w:adjustRightInd w:val="0"/>
        <w:ind w:firstLine="0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└─────────────────────────────────┘</w:t>
      </w:r>
    </w:p>
    <w:p w:rsidR="00D852FA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852FA" w:rsidRPr="006915D4" w:rsidRDefault="00D852FA" w:rsidP="00F550F1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2D3E06" w:rsidRPr="006915D4" w:rsidRDefault="002D3E06" w:rsidP="00F550F1">
      <w:pPr>
        <w:ind w:right="-1"/>
        <w:jc w:val="center"/>
        <w:rPr>
          <w:bCs/>
          <w:sz w:val="24"/>
          <w:szCs w:val="24"/>
        </w:rPr>
      </w:pPr>
    </w:p>
    <w:p w:rsidR="002D3E06" w:rsidRPr="006915D4" w:rsidRDefault="002D3E06" w:rsidP="00F550F1">
      <w:pPr>
        <w:ind w:right="-1"/>
        <w:jc w:val="center"/>
        <w:rPr>
          <w:b/>
          <w:bCs/>
          <w:sz w:val="24"/>
          <w:szCs w:val="24"/>
        </w:rPr>
      </w:pPr>
    </w:p>
    <w:p w:rsidR="002D3E06" w:rsidRPr="006915D4" w:rsidRDefault="002D3E06" w:rsidP="00F550F1">
      <w:pPr>
        <w:ind w:right="-1"/>
        <w:jc w:val="center"/>
        <w:rPr>
          <w:b/>
          <w:sz w:val="24"/>
          <w:szCs w:val="24"/>
        </w:rPr>
      </w:pPr>
    </w:p>
    <w:p w:rsidR="002D3E06" w:rsidRDefault="002D3E06" w:rsidP="00F550F1">
      <w:pPr>
        <w:tabs>
          <w:tab w:val="left" w:pos="993"/>
        </w:tabs>
        <w:rPr>
          <w:sz w:val="24"/>
          <w:szCs w:val="24"/>
        </w:rPr>
      </w:pPr>
    </w:p>
    <w:p w:rsidR="00F550F1" w:rsidRDefault="00F550F1" w:rsidP="00F550F1">
      <w:pPr>
        <w:tabs>
          <w:tab w:val="left" w:pos="993"/>
        </w:tabs>
        <w:rPr>
          <w:sz w:val="24"/>
          <w:szCs w:val="24"/>
        </w:rPr>
      </w:pPr>
    </w:p>
    <w:p w:rsidR="00F550F1" w:rsidRDefault="00F550F1" w:rsidP="00F550F1">
      <w:pPr>
        <w:tabs>
          <w:tab w:val="left" w:pos="993"/>
        </w:tabs>
        <w:rPr>
          <w:sz w:val="24"/>
          <w:szCs w:val="24"/>
        </w:rPr>
      </w:pPr>
    </w:p>
    <w:p w:rsidR="00F550F1" w:rsidRDefault="00F550F1" w:rsidP="00F550F1">
      <w:pPr>
        <w:tabs>
          <w:tab w:val="left" w:pos="993"/>
        </w:tabs>
        <w:rPr>
          <w:sz w:val="24"/>
          <w:szCs w:val="24"/>
        </w:rPr>
      </w:pPr>
    </w:p>
    <w:p w:rsidR="00F550F1" w:rsidRDefault="00F550F1" w:rsidP="00F550F1">
      <w:pPr>
        <w:tabs>
          <w:tab w:val="left" w:pos="993"/>
        </w:tabs>
        <w:rPr>
          <w:sz w:val="24"/>
          <w:szCs w:val="24"/>
        </w:rPr>
      </w:pPr>
    </w:p>
    <w:p w:rsidR="00DD4E13" w:rsidRPr="006915D4" w:rsidRDefault="00DD4E13" w:rsidP="00F550F1">
      <w:pPr>
        <w:tabs>
          <w:tab w:val="left" w:pos="993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DD4E13" w:rsidRDefault="00DD4E13" w:rsidP="00F550F1">
      <w:pPr>
        <w:tabs>
          <w:tab w:val="left" w:pos="993"/>
        </w:tabs>
        <w:ind w:left="5529" w:firstLine="0"/>
        <w:rPr>
          <w:sz w:val="24"/>
          <w:szCs w:val="24"/>
        </w:rPr>
      </w:pPr>
      <w:r w:rsidRPr="006915D4">
        <w:rPr>
          <w:sz w:val="24"/>
          <w:szCs w:val="24"/>
        </w:rPr>
        <w:t>к Административному регламенту</w:t>
      </w:r>
    </w:p>
    <w:p w:rsidR="00DD4E13" w:rsidRDefault="00DD4E13" w:rsidP="00F550F1">
      <w:pPr>
        <w:tabs>
          <w:tab w:val="left" w:pos="993"/>
        </w:tabs>
        <w:ind w:left="5529" w:firstLine="0"/>
        <w:rPr>
          <w:sz w:val="24"/>
          <w:szCs w:val="24"/>
        </w:rPr>
      </w:pP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874405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 xml:space="preserve">Арамильского </w:t>
      </w:r>
      <w:r w:rsidRPr="0087440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74405">
        <w:rPr>
          <w:rFonts w:ascii="Times New Roman" w:hAnsi="Times New Roman" w:cs="Times New Roman"/>
          <w:sz w:val="24"/>
          <w:szCs w:val="24"/>
        </w:rPr>
        <w:t>т 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7440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D4E13" w:rsidRPr="00874405" w:rsidRDefault="00DD4E13" w:rsidP="00F550F1">
      <w:pPr>
        <w:pStyle w:val="ConsPlusNonformat"/>
        <w:ind w:left="4111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74405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  <w:proofErr w:type="gramEnd"/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32"/>
          <w:szCs w:val="32"/>
        </w:rPr>
      </w:pPr>
      <w:r w:rsidRPr="000F3E9A">
        <w:rPr>
          <w:rFonts w:ascii="Times New Roman" w:hAnsi="Times New Roman" w:cs="Times New Roman"/>
          <w:sz w:val="24"/>
          <w:szCs w:val="24"/>
        </w:rPr>
        <w:t>серия</w:t>
      </w:r>
      <w:r w:rsidRPr="00874405">
        <w:rPr>
          <w:rFonts w:ascii="Times New Roman" w:hAnsi="Times New Roman" w:cs="Times New Roman"/>
          <w:sz w:val="32"/>
          <w:szCs w:val="32"/>
        </w:rPr>
        <w:t xml:space="preserve">___________ </w:t>
      </w:r>
      <w:r w:rsidRPr="000F3E9A">
        <w:rPr>
          <w:rFonts w:ascii="Times New Roman" w:hAnsi="Times New Roman" w:cs="Times New Roman"/>
          <w:sz w:val="24"/>
          <w:szCs w:val="24"/>
        </w:rPr>
        <w:t>№</w:t>
      </w:r>
      <w:r w:rsidRPr="00874405">
        <w:rPr>
          <w:rFonts w:ascii="Times New Roman" w:hAnsi="Times New Roman" w:cs="Times New Roman"/>
          <w:sz w:val="32"/>
          <w:szCs w:val="32"/>
        </w:rPr>
        <w:t xml:space="preserve"> __</w:t>
      </w:r>
      <w:r>
        <w:rPr>
          <w:rFonts w:ascii="Times New Roman" w:hAnsi="Times New Roman" w:cs="Times New Roman"/>
          <w:sz w:val="32"/>
          <w:szCs w:val="32"/>
        </w:rPr>
        <w:t>____________</w:t>
      </w:r>
      <w:r w:rsidRPr="00874405">
        <w:rPr>
          <w:rFonts w:ascii="Times New Roman" w:hAnsi="Times New Roman" w:cs="Times New Roman"/>
          <w:sz w:val="32"/>
          <w:szCs w:val="32"/>
        </w:rPr>
        <w:t>_</w:t>
      </w: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874405">
        <w:rPr>
          <w:rFonts w:ascii="Times New Roman" w:hAnsi="Times New Roman" w:cs="Times New Roman"/>
          <w:sz w:val="32"/>
          <w:szCs w:val="32"/>
        </w:rPr>
        <w:t>________________________________</w:t>
      </w: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18"/>
          <w:szCs w:val="18"/>
        </w:rPr>
      </w:pPr>
      <w:r w:rsidRPr="00874405">
        <w:rPr>
          <w:rFonts w:ascii="Times New Roman" w:hAnsi="Times New Roman" w:cs="Times New Roman"/>
          <w:sz w:val="18"/>
          <w:szCs w:val="18"/>
        </w:rPr>
        <w:t>(реквизиты документа удостоверяющего личность заявителя)</w:t>
      </w: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32"/>
          <w:szCs w:val="32"/>
        </w:rPr>
      </w:pPr>
      <w:r w:rsidRPr="00874405">
        <w:rPr>
          <w:rFonts w:ascii="Times New Roman" w:hAnsi="Times New Roman" w:cs="Times New Roman"/>
          <w:sz w:val="24"/>
          <w:szCs w:val="24"/>
        </w:rPr>
        <w:t>адрес</w:t>
      </w:r>
      <w:r w:rsidRPr="00874405">
        <w:rPr>
          <w:rFonts w:ascii="Times New Roman" w:hAnsi="Times New Roman" w:cs="Times New Roman"/>
          <w:sz w:val="32"/>
          <w:szCs w:val="32"/>
        </w:rPr>
        <w:t xml:space="preserve"> ___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874405">
        <w:rPr>
          <w:rFonts w:ascii="Times New Roman" w:hAnsi="Times New Roman" w:cs="Times New Roman"/>
          <w:sz w:val="32"/>
          <w:szCs w:val="32"/>
        </w:rPr>
        <w:t>______</w:t>
      </w:r>
      <w:r>
        <w:rPr>
          <w:rFonts w:ascii="Times New Roman" w:hAnsi="Times New Roman" w:cs="Times New Roman"/>
          <w:sz w:val="32"/>
          <w:szCs w:val="32"/>
        </w:rPr>
        <w:t>__________________</w:t>
      </w: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32"/>
          <w:szCs w:val="32"/>
        </w:rPr>
      </w:pPr>
      <w:r w:rsidRPr="00874405">
        <w:rPr>
          <w:rFonts w:ascii="Times New Roman" w:hAnsi="Times New Roman" w:cs="Times New Roman"/>
          <w:sz w:val="32"/>
          <w:szCs w:val="32"/>
        </w:rPr>
        <w:t>_______</w:t>
      </w:r>
      <w:r>
        <w:rPr>
          <w:rFonts w:ascii="Times New Roman" w:hAnsi="Times New Roman" w:cs="Times New Roman"/>
          <w:sz w:val="32"/>
          <w:szCs w:val="32"/>
        </w:rPr>
        <w:t>________________________</w:t>
      </w:r>
      <w:r w:rsidRPr="00874405">
        <w:rPr>
          <w:rFonts w:ascii="Times New Roman" w:hAnsi="Times New Roman" w:cs="Times New Roman"/>
          <w:sz w:val="32"/>
          <w:szCs w:val="32"/>
        </w:rPr>
        <w:t>_</w:t>
      </w:r>
    </w:p>
    <w:p w:rsidR="00DD4E13" w:rsidRDefault="00DD4E13" w:rsidP="00F550F1">
      <w:pPr>
        <w:pStyle w:val="ConsPlusNonformat"/>
        <w:ind w:left="4111"/>
        <w:jc w:val="center"/>
        <w:rPr>
          <w:rFonts w:ascii="Times New Roman" w:hAnsi="Times New Roman" w:cs="Times New Roman"/>
          <w:sz w:val="18"/>
          <w:szCs w:val="18"/>
        </w:rPr>
      </w:pPr>
      <w:r w:rsidRPr="00874405">
        <w:rPr>
          <w:rFonts w:ascii="Times New Roman" w:hAnsi="Times New Roman" w:cs="Times New Roman"/>
          <w:sz w:val="18"/>
          <w:szCs w:val="18"/>
        </w:rPr>
        <w:t>(для получения ответа)</w:t>
      </w:r>
    </w:p>
    <w:p w:rsidR="00DD4E13" w:rsidRPr="00874405" w:rsidRDefault="00DD4E13" w:rsidP="00F550F1">
      <w:pPr>
        <w:pStyle w:val="ConsPlusNonformat"/>
        <w:ind w:left="4111"/>
        <w:jc w:val="center"/>
        <w:rPr>
          <w:rFonts w:ascii="Times New Roman" w:hAnsi="Times New Roman" w:cs="Times New Roman"/>
          <w:sz w:val="18"/>
          <w:szCs w:val="18"/>
        </w:rPr>
      </w:pP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74405">
        <w:rPr>
          <w:rFonts w:ascii="Times New Roman" w:hAnsi="Times New Roman" w:cs="Times New Roman"/>
          <w:sz w:val="24"/>
          <w:szCs w:val="24"/>
        </w:rPr>
        <w:t xml:space="preserve">елефон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D4E13" w:rsidRPr="00874405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</w:p>
    <w:p w:rsidR="00DD4E13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874405">
        <w:rPr>
          <w:rFonts w:ascii="Times New Roman" w:hAnsi="Times New Roman" w:cs="Times New Roman"/>
          <w:sz w:val="24"/>
          <w:szCs w:val="24"/>
        </w:rPr>
        <w:t>лектронная почта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744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744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74405">
        <w:rPr>
          <w:rFonts w:ascii="Times New Roman" w:hAnsi="Times New Roman" w:cs="Times New Roman"/>
          <w:sz w:val="24"/>
          <w:szCs w:val="24"/>
        </w:rPr>
        <w:t>_</w:t>
      </w:r>
    </w:p>
    <w:p w:rsidR="00DD4E13" w:rsidRDefault="00DD4E13" w:rsidP="00F550F1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DD4E13" w:rsidRPr="00A758DC" w:rsidRDefault="00DD4E13" w:rsidP="00F550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639C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E13" w:rsidRDefault="00DD4E13" w:rsidP="00F550F1">
      <w:pPr>
        <w:pStyle w:val="ConsPlusNonformat"/>
        <w:ind w:left="1065"/>
      </w:pPr>
    </w:p>
    <w:p w:rsidR="00DD4E13" w:rsidRDefault="00DD4E13" w:rsidP="00F550F1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6EEC">
        <w:rPr>
          <w:rFonts w:ascii="Times New Roman" w:hAnsi="Times New Roman" w:cs="Times New Roman"/>
          <w:sz w:val="22"/>
          <w:szCs w:val="22"/>
        </w:rPr>
        <w:t xml:space="preserve">Прошу </w:t>
      </w:r>
      <w:r>
        <w:rPr>
          <w:rFonts w:ascii="Times New Roman" w:hAnsi="Times New Roman" w:cs="Times New Roman"/>
          <w:sz w:val="22"/>
          <w:szCs w:val="22"/>
        </w:rPr>
        <w:t xml:space="preserve">произвести перераспределение земли или земельного участка, находящегося в  государственной, муниципальной собственности (нужное подчеркнуть) </w:t>
      </w:r>
    </w:p>
    <w:p w:rsidR="00DD4E13" w:rsidRPr="00151B6E" w:rsidRDefault="00DD4E13" w:rsidP="00F550F1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820"/>
      </w:tblGrid>
      <w:tr w:rsidR="00DD4E13" w:rsidRPr="00CE59E1" w:rsidTr="00DD4E13">
        <w:trPr>
          <w:trHeight w:val="940"/>
        </w:trPr>
        <w:tc>
          <w:tcPr>
            <w:tcW w:w="4644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расположенного на территории </w:t>
            </w:r>
            <w:r w:rsidR="00B63B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Арамильского </w:t>
            </w:r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городского округа по адресу:</w:t>
            </w:r>
          </w:p>
        </w:tc>
        <w:tc>
          <w:tcPr>
            <w:tcW w:w="4820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D4E13" w:rsidRPr="00CE59E1" w:rsidTr="00DD4E13">
        <w:tc>
          <w:tcPr>
            <w:tcW w:w="4644" w:type="dxa"/>
          </w:tcPr>
          <w:p w:rsidR="00DD4E13" w:rsidRPr="00F61A23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4820" w:type="dxa"/>
          </w:tcPr>
          <w:p w:rsidR="00DD4E13" w:rsidRPr="00F61A23" w:rsidRDefault="00DD4E13" w:rsidP="00F550F1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D4E13" w:rsidRPr="00CE59E1" w:rsidTr="00DD4E13">
        <w:tc>
          <w:tcPr>
            <w:tcW w:w="4644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кадастровый номер земельного участка (при наличии - если земельный участок </w:t>
            </w:r>
            <w:proofErr w:type="gramStart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стоит на кадастровом учете</w:t>
            </w:r>
            <w:proofErr w:type="gramEnd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DD4E13" w:rsidRDefault="00DD4E13" w:rsidP="00F550F1">
      <w:pPr>
        <w:pStyle w:val="ConsPlusNonformat"/>
        <w:ind w:left="567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имеющего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смежную границу с земельным участком:</w:t>
      </w:r>
    </w:p>
    <w:p w:rsidR="00DD4E13" w:rsidRPr="00151B6E" w:rsidRDefault="00DD4E13" w:rsidP="00F550F1">
      <w:pPr>
        <w:pStyle w:val="ConsPlusNonformat"/>
        <w:ind w:left="567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820"/>
      </w:tblGrid>
      <w:tr w:rsidR="00DD4E13" w:rsidRPr="00CE59E1" w:rsidTr="00DD4E13">
        <w:trPr>
          <w:trHeight w:val="870"/>
        </w:trPr>
        <w:tc>
          <w:tcPr>
            <w:tcW w:w="4644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расположенным</w:t>
            </w:r>
            <w:proofErr w:type="gramEnd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территории </w:t>
            </w:r>
            <w:r w:rsidR="00B63BB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Арамильского </w:t>
            </w:r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городского округа по адресу:</w:t>
            </w:r>
          </w:p>
        </w:tc>
        <w:tc>
          <w:tcPr>
            <w:tcW w:w="4820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D4E13" w:rsidRPr="00CE59E1" w:rsidTr="00DD4E13">
        <w:tc>
          <w:tcPr>
            <w:tcW w:w="4644" w:type="dxa"/>
          </w:tcPr>
          <w:p w:rsidR="00DD4E13" w:rsidRPr="00BA585A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Pr="00BA585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лощадью</w:t>
            </w:r>
          </w:p>
        </w:tc>
        <w:tc>
          <w:tcPr>
            <w:tcW w:w="4820" w:type="dxa"/>
          </w:tcPr>
          <w:p w:rsidR="00DD4E13" w:rsidRPr="00BA585A" w:rsidRDefault="00DD4E13" w:rsidP="00F550F1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D4E13" w:rsidRPr="00CE59E1" w:rsidTr="00DD4E13">
        <w:tc>
          <w:tcPr>
            <w:tcW w:w="4644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кадастровый номер земельного участка </w:t>
            </w:r>
          </w:p>
        </w:tc>
        <w:tc>
          <w:tcPr>
            <w:tcW w:w="4820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D4E13" w:rsidRPr="00CE59E1" w:rsidTr="00DD4E13">
        <w:tc>
          <w:tcPr>
            <w:tcW w:w="4644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принадлежащим</w:t>
            </w:r>
            <w:proofErr w:type="gramEnd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заявителю на праве собственности на основании (указать реквизиты правоустанавливающего и (или) </w:t>
            </w:r>
            <w:proofErr w:type="spellStart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правоудостоверяющего</w:t>
            </w:r>
            <w:proofErr w:type="spellEnd"/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документа)</w:t>
            </w:r>
          </w:p>
        </w:tc>
        <w:tc>
          <w:tcPr>
            <w:tcW w:w="4820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D4E13" w:rsidRPr="00CE59E1" w:rsidTr="00DD4E13">
        <w:tc>
          <w:tcPr>
            <w:tcW w:w="4644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59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4820" w:type="dxa"/>
          </w:tcPr>
          <w:p w:rsidR="00DD4E13" w:rsidRPr="00CE59E1" w:rsidRDefault="00DD4E13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</w:t>
            </w:r>
          </w:p>
        </w:tc>
      </w:tr>
    </w:tbl>
    <w:p w:rsidR="00DD4E13" w:rsidRPr="00F4074F" w:rsidRDefault="00DD4E13" w:rsidP="00F550F1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</w:p>
    <w:p w:rsidR="00DD4E13" w:rsidRPr="00F4074F" w:rsidRDefault="00DD4E13" w:rsidP="00F550F1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F4074F">
        <w:rPr>
          <w:rFonts w:ascii="Times New Roman" w:hAnsi="Times New Roman" w:cs="Times New Roman"/>
          <w:sz w:val="24"/>
          <w:szCs w:val="24"/>
        </w:rPr>
        <w:t xml:space="preserve">Ответ </w:t>
      </w:r>
      <w:r w:rsidRPr="00D734C2">
        <w:rPr>
          <w:rFonts w:ascii="Times New Roman" w:hAnsi="Times New Roman" w:cs="Times New Roman"/>
          <w:sz w:val="24"/>
          <w:szCs w:val="24"/>
        </w:rPr>
        <w:t xml:space="preserve">получу </w:t>
      </w:r>
      <w:r w:rsidRPr="00F6403D">
        <w:rPr>
          <w:rFonts w:ascii="Times New Roman" w:hAnsi="Times New Roman" w:cs="Times New Roman"/>
          <w:sz w:val="24"/>
          <w:szCs w:val="24"/>
          <w:u w:val="single"/>
        </w:rPr>
        <w:t>лично,</w:t>
      </w:r>
      <w:r w:rsidRPr="00F4074F">
        <w:rPr>
          <w:rFonts w:ascii="Times New Roman" w:hAnsi="Times New Roman" w:cs="Times New Roman"/>
          <w:sz w:val="24"/>
          <w:szCs w:val="24"/>
        </w:rPr>
        <w:t xml:space="preserve"> прошу направить почтой (</w:t>
      </w:r>
      <w:proofErr w:type="gramStart"/>
      <w:r w:rsidRPr="00F4074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F4074F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D4E13" w:rsidRPr="00F4074F" w:rsidRDefault="00DD4E13" w:rsidP="00F550F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DD4E13" w:rsidRPr="00F4074F" w:rsidRDefault="00DD4E13" w:rsidP="00F550F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4074F">
        <w:rPr>
          <w:rFonts w:ascii="Times New Roman" w:hAnsi="Times New Roman" w:cs="Times New Roman"/>
          <w:sz w:val="24"/>
          <w:szCs w:val="24"/>
        </w:rPr>
        <w:t>Приложение.</w:t>
      </w:r>
    </w:p>
    <w:p w:rsidR="00DD4E13" w:rsidRPr="00F4074F" w:rsidRDefault="00DD4E13" w:rsidP="00F550F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4074F">
        <w:rPr>
          <w:rFonts w:ascii="Times New Roman" w:hAnsi="Times New Roman" w:cs="Times New Roman"/>
          <w:sz w:val="24"/>
          <w:szCs w:val="24"/>
        </w:rPr>
        <w:t>К заявлению в соответствии со статьей 39.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4074F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прилагаются следующие документы:</w:t>
      </w:r>
    </w:p>
    <w:p w:rsidR="00DD4E13" w:rsidRPr="00F4074F" w:rsidRDefault="00DD4E13" w:rsidP="00F550F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5822"/>
        <w:gridCol w:w="2836"/>
      </w:tblGrid>
      <w:tr w:rsidR="00DD4E13" w:rsidRPr="00CE59E1" w:rsidTr="00DD4E13">
        <w:trPr>
          <w:trHeight w:val="20"/>
        </w:trPr>
        <w:tc>
          <w:tcPr>
            <w:tcW w:w="427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lastRenderedPageBreak/>
              <w:t>№</w:t>
            </w:r>
          </w:p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E59E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75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 xml:space="preserve">Наименование </w:t>
            </w:r>
          </w:p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представляемого документа</w:t>
            </w:r>
          </w:p>
        </w:tc>
        <w:tc>
          <w:tcPr>
            <w:tcW w:w="1498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Реквизиты</w:t>
            </w:r>
          </w:p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представляемого документа</w:t>
            </w:r>
          </w:p>
        </w:tc>
      </w:tr>
      <w:tr w:rsidR="00DD4E13" w:rsidRPr="00CE59E1" w:rsidTr="00DD4E13">
        <w:trPr>
          <w:trHeight w:val="20"/>
        </w:trPr>
        <w:tc>
          <w:tcPr>
            <w:tcW w:w="427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1</w:t>
            </w:r>
          </w:p>
        </w:tc>
        <w:tc>
          <w:tcPr>
            <w:tcW w:w="3075" w:type="pct"/>
          </w:tcPr>
          <w:p w:rsidR="00DD4E13" w:rsidRPr="00CE59E1" w:rsidRDefault="00DD4E13" w:rsidP="00F550F1">
            <w:pPr>
              <w:widowControl w:val="0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копия паспорта или иного документа,  удостоверяющего личность</w:t>
            </w:r>
          </w:p>
        </w:tc>
        <w:tc>
          <w:tcPr>
            <w:tcW w:w="1498" w:type="pct"/>
          </w:tcPr>
          <w:p w:rsidR="00DD4E13" w:rsidRPr="00CE59E1" w:rsidRDefault="00DD4E13" w:rsidP="00F550F1">
            <w:pPr>
              <w:widowControl w:val="0"/>
              <w:rPr>
                <w:sz w:val="24"/>
                <w:szCs w:val="24"/>
              </w:rPr>
            </w:pPr>
          </w:p>
        </w:tc>
      </w:tr>
      <w:tr w:rsidR="00DD4E13" w:rsidRPr="00CE59E1" w:rsidTr="00DD4E13">
        <w:trPr>
          <w:trHeight w:val="20"/>
        </w:trPr>
        <w:tc>
          <w:tcPr>
            <w:tcW w:w="427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2</w:t>
            </w:r>
          </w:p>
        </w:tc>
        <w:tc>
          <w:tcPr>
            <w:tcW w:w="3075" w:type="pct"/>
          </w:tcPr>
          <w:p w:rsidR="00DD4E13" w:rsidRPr="00CE59E1" w:rsidRDefault="00DD4E13" w:rsidP="00F550F1">
            <w:pPr>
              <w:widowControl w:val="0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 xml:space="preserve">правоустанавливающий и (или) </w:t>
            </w:r>
            <w:proofErr w:type="spellStart"/>
            <w:r w:rsidRPr="00CE59E1">
              <w:rPr>
                <w:sz w:val="24"/>
                <w:szCs w:val="24"/>
              </w:rPr>
              <w:t>правоудостоверяющий</w:t>
            </w:r>
            <w:proofErr w:type="spellEnd"/>
            <w:r w:rsidRPr="00CE59E1">
              <w:rPr>
                <w:sz w:val="24"/>
                <w:szCs w:val="24"/>
              </w:rPr>
              <w:t xml:space="preserve"> документ, подтверждающий право собственности заявителя на земельный участок</w:t>
            </w:r>
          </w:p>
        </w:tc>
        <w:tc>
          <w:tcPr>
            <w:tcW w:w="1498" w:type="pct"/>
          </w:tcPr>
          <w:p w:rsidR="00DD4E13" w:rsidRPr="00CE59E1" w:rsidRDefault="00DD4E13" w:rsidP="00F550F1">
            <w:pPr>
              <w:widowControl w:val="0"/>
              <w:rPr>
                <w:sz w:val="24"/>
                <w:szCs w:val="24"/>
              </w:rPr>
            </w:pPr>
          </w:p>
        </w:tc>
      </w:tr>
      <w:tr w:rsidR="00DD4E13" w:rsidRPr="00CE59E1" w:rsidTr="00DD4E13">
        <w:trPr>
          <w:trHeight w:val="20"/>
        </w:trPr>
        <w:tc>
          <w:tcPr>
            <w:tcW w:w="427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3</w:t>
            </w:r>
          </w:p>
        </w:tc>
        <w:tc>
          <w:tcPr>
            <w:tcW w:w="3075" w:type="pct"/>
          </w:tcPr>
          <w:p w:rsidR="00DD4E13" w:rsidRPr="00CE59E1" w:rsidRDefault="00DD4E13" w:rsidP="00F550F1">
            <w:pPr>
              <w:widowControl w:val="0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 xml:space="preserve">схема расположения земельного участка, в случае если отсутствует проект межевания территории </w:t>
            </w:r>
          </w:p>
        </w:tc>
        <w:tc>
          <w:tcPr>
            <w:tcW w:w="1498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D4E13" w:rsidRPr="00CE59E1" w:rsidTr="00DD4E13">
        <w:trPr>
          <w:trHeight w:val="20"/>
        </w:trPr>
        <w:tc>
          <w:tcPr>
            <w:tcW w:w="427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4</w:t>
            </w:r>
          </w:p>
        </w:tc>
        <w:tc>
          <w:tcPr>
            <w:tcW w:w="3075" w:type="pct"/>
          </w:tcPr>
          <w:p w:rsidR="00DD4E13" w:rsidRPr="00CE59E1" w:rsidRDefault="00DD4E13" w:rsidP="00F550F1">
            <w:pPr>
              <w:widowControl w:val="0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согласие землепользователей, землевладельцев, арендаторов, залогодержателей земельных участков (в случае, если земельные участки, которые предлагается перераспределить, обременены правами указанных лиц)</w:t>
            </w:r>
          </w:p>
        </w:tc>
        <w:tc>
          <w:tcPr>
            <w:tcW w:w="1498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D4E13" w:rsidRPr="00CE59E1" w:rsidTr="00DD4E13">
        <w:trPr>
          <w:trHeight w:val="20"/>
        </w:trPr>
        <w:tc>
          <w:tcPr>
            <w:tcW w:w="427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5</w:t>
            </w:r>
          </w:p>
        </w:tc>
        <w:tc>
          <w:tcPr>
            <w:tcW w:w="3075" w:type="pct"/>
          </w:tcPr>
          <w:p w:rsidR="00DD4E13" w:rsidRPr="00CE59E1" w:rsidRDefault="00DD4E13" w:rsidP="00F550F1">
            <w:pPr>
              <w:widowControl w:val="0"/>
              <w:rPr>
                <w:sz w:val="24"/>
                <w:szCs w:val="24"/>
              </w:rPr>
            </w:pPr>
            <w:r w:rsidRPr="00CE59E1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498" w:type="pct"/>
          </w:tcPr>
          <w:p w:rsidR="00DD4E13" w:rsidRPr="00CE59E1" w:rsidRDefault="00DD4E13" w:rsidP="00F550F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DD4E13" w:rsidRPr="00F4074F" w:rsidRDefault="00DD4E13" w:rsidP="00F550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4E13" w:rsidRPr="00F4074F" w:rsidRDefault="00DD4E13" w:rsidP="00F550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4E13" w:rsidRPr="00F4074F" w:rsidRDefault="00DD4E13" w:rsidP="00F550F1">
      <w:pPr>
        <w:spacing w:line="240" w:lineRule="exact"/>
        <w:ind w:firstLine="709"/>
        <w:rPr>
          <w:sz w:val="24"/>
          <w:szCs w:val="24"/>
        </w:rPr>
      </w:pPr>
      <w:r w:rsidRPr="00F4074F">
        <w:rPr>
          <w:sz w:val="24"/>
          <w:szCs w:val="24"/>
        </w:rPr>
        <w:t>Сообщаю, что в соответствии с Федеральным законом от 27.07.2006 № 152-ФЗ «О персональных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</w:t>
      </w:r>
    </w:p>
    <w:p w:rsidR="00DD4E13" w:rsidRPr="00F4074F" w:rsidRDefault="00DD4E13" w:rsidP="00F550F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D4E13" w:rsidRPr="00F4074F" w:rsidRDefault="00DD4E13" w:rsidP="00F550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074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74F">
        <w:rPr>
          <w:rFonts w:ascii="Times New Roman" w:hAnsi="Times New Roman" w:cs="Times New Roman"/>
          <w:sz w:val="24"/>
          <w:szCs w:val="24"/>
        </w:rPr>
        <w:t>_____________ _______________</w:t>
      </w:r>
      <w:r>
        <w:rPr>
          <w:rFonts w:ascii="Times New Roman" w:hAnsi="Times New Roman" w:cs="Times New Roman"/>
          <w:sz w:val="24"/>
          <w:szCs w:val="24"/>
        </w:rPr>
        <w:t>_______ ___________________</w:t>
      </w:r>
      <w:r w:rsidRPr="00F4074F">
        <w:rPr>
          <w:rFonts w:ascii="Times New Roman" w:hAnsi="Times New Roman" w:cs="Times New Roman"/>
          <w:sz w:val="24"/>
          <w:szCs w:val="24"/>
        </w:rPr>
        <w:t>_</w:t>
      </w:r>
    </w:p>
    <w:p w:rsidR="00DD4E13" w:rsidRPr="00F4074F" w:rsidRDefault="00DD4E13" w:rsidP="00F550F1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F4074F"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                                           (расшифровка подписи)</w:t>
      </w:r>
    </w:p>
    <w:p w:rsidR="00DD4E13" w:rsidRPr="00F4074F" w:rsidRDefault="00DD4E13" w:rsidP="00F550F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DD4E13" w:rsidRPr="00F4074F" w:rsidRDefault="00DD4E13" w:rsidP="00F550F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D4E13" w:rsidRPr="00F4074F" w:rsidRDefault="00DD4E13" w:rsidP="00F550F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D4E13" w:rsidRDefault="00DD4E13" w:rsidP="00F550F1">
      <w:pPr>
        <w:widowControl w:val="0"/>
        <w:autoSpaceDE w:val="0"/>
        <w:autoSpaceDN w:val="0"/>
        <w:adjustRightInd w:val="0"/>
        <w:ind w:left="3969"/>
        <w:rPr>
          <w:sz w:val="24"/>
          <w:szCs w:val="24"/>
        </w:rPr>
      </w:pPr>
    </w:p>
    <w:p w:rsidR="00DD4E13" w:rsidRPr="006915D4" w:rsidRDefault="00DD4E13" w:rsidP="00F550F1">
      <w:pPr>
        <w:tabs>
          <w:tab w:val="left" w:pos="993"/>
        </w:tabs>
        <w:ind w:firstLine="0"/>
        <w:rPr>
          <w:sz w:val="24"/>
          <w:szCs w:val="24"/>
        </w:rPr>
      </w:pPr>
    </w:p>
    <w:p w:rsidR="00DD4E13" w:rsidRDefault="00DD4E13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B63BB4" w:rsidRDefault="00B63BB4" w:rsidP="00F550F1">
      <w:pPr>
        <w:tabs>
          <w:tab w:val="left" w:pos="993"/>
        </w:tabs>
        <w:rPr>
          <w:sz w:val="24"/>
          <w:szCs w:val="24"/>
        </w:rPr>
      </w:pPr>
    </w:p>
    <w:p w:rsidR="00F550F1" w:rsidRDefault="00F550F1" w:rsidP="00F550F1">
      <w:pPr>
        <w:tabs>
          <w:tab w:val="left" w:pos="993"/>
        </w:tabs>
        <w:rPr>
          <w:sz w:val="24"/>
          <w:szCs w:val="24"/>
        </w:rPr>
      </w:pPr>
    </w:p>
    <w:p w:rsidR="00F550F1" w:rsidRDefault="00F550F1" w:rsidP="00F550F1">
      <w:pPr>
        <w:tabs>
          <w:tab w:val="left" w:pos="993"/>
        </w:tabs>
        <w:rPr>
          <w:sz w:val="24"/>
          <w:szCs w:val="24"/>
        </w:rPr>
      </w:pPr>
    </w:p>
    <w:p w:rsidR="00F550F1" w:rsidRDefault="00F550F1" w:rsidP="00F550F1">
      <w:pPr>
        <w:tabs>
          <w:tab w:val="left" w:pos="993"/>
        </w:tabs>
        <w:rPr>
          <w:sz w:val="24"/>
          <w:szCs w:val="24"/>
        </w:rPr>
      </w:pPr>
    </w:p>
    <w:p w:rsidR="00B63BB4" w:rsidRPr="006915D4" w:rsidRDefault="00B63BB4" w:rsidP="00F550F1">
      <w:pPr>
        <w:tabs>
          <w:tab w:val="left" w:pos="993"/>
        </w:tabs>
        <w:ind w:left="5529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B63BB4" w:rsidRDefault="00B63BB4" w:rsidP="00F550F1">
      <w:pPr>
        <w:tabs>
          <w:tab w:val="left" w:pos="993"/>
        </w:tabs>
        <w:ind w:left="5529" w:firstLine="0"/>
        <w:rPr>
          <w:sz w:val="24"/>
          <w:szCs w:val="24"/>
        </w:rPr>
      </w:pPr>
      <w:r w:rsidRPr="006915D4">
        <w:rPr>
          <w:sz w:val="24"/>
          <w:szCs w:val="24"/>
        </w:rPr>
        <w:t>к Административному регламенту</w:t>
      </w:r>
    </w:p>
    <w:p w:rsidR="004B171C" w:rsidRDefault="004B171C" w:rsidP="00F550F1">
      <w:pPr>
        <w:tabs>
          <w:tab w:val="left" w:pos="993"/>
        </w:tabs>
        <w:ind w:left="5529" w:firstLine="0"/>
        <w:rPr>
          <w:sz w:val="24"/>
          <w:szCs w:val="24"/>
        </w:rPr>
      </w:pP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 xml:space="preserve">Главе </w:t>
      </w:r>
      <w:r>
        <w:t xml:space="preserve">Арамильского </w:t>
      </w:r>
      <w:r w:rsidRPr="008A3ED8">
        <w:t>городского округа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>
        <w:t>__________________________________________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>от __________________________________________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  <w:jc w:val="center"/>
        <w:rPr>
          <w:sz w:val="16"/>
          <w:szCs w:val="16"/>
        </w:rPr>
      </w:pPr>
      <w:r w:rsidRPr="008A3ED8">
        <w:rPr>
          <w:sz w:val="16"/>
          <w:szCs w:val="16"/>
        </w:rPr>
        <w:t>(фамилия, имя, отчество (при наличии))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>серия___________ № 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>___________________________________________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  <w:jc w:val="center"/>
        <w:rPr>
          <w:sz w:val="16"/>
          <w:szCs w:val="16"/>
        </w:rPr>
      </w:pPr>
      <w:r w:rsidRPr="008A3ED8">
        <w:rPr>
          <w:sz w:val="16"/>
          <w:szCs w:val="16"/>
        </w:rPr>
        <w:t>(реквизиты документа удостоверяющего личность заявителя)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>адрес _____________________________________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>__________________________________________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  <w:jc w:val="center"/>
        <w:rPr>
          <w:sz w:val="16"/>
          <w:szCs w:val="16"/>
        </w:rPr>
      </w:pPr>
      <w:r w:rsidRPr="008A3ED8">
        <w:rPr>
          <w:sz w:val="16"/>
          <w:szCs w:val="16"/>
        </w:rPr>
        <w:t>(для получения ответа)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>телефон ____________________________________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left="3969"/>
      </w:pPr>
      <w:r w:rsidRPr="008A3ED8">
        <w:t>электронная почта ___________________________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jc w:val="center"/>
      </w:pPr>
    </w:p>
    <w:p w:rsidR="004B171C" w:rsidRPr="008A3ED8" w:rsidRDefault="004B171C" w:rsidP="00F550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A3ED8">
        <w:rPr>
          <w:sz w:val="28"/>
          <w:szCs w:val="28"/>
        </w:rPr>
        <w:t>Заявление.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</w:pPr>
    </w:p>
    <w:p w:rsidR="004B171C" w:rsidRPr="008A3ED8" w:rsidRDefault="004B171C" w:rsidP="00F550F1">
      <w:pPr>
        <w:widowControl w:val="0"/>
        <w:autoSpaceDE w:val="0"/>
        <w:autoSpaceDN w:val="0"/>
        <w:adjustRightInd w:val="0"/>
        <w:spacing w:line="360" w:lineRule="auto"/>
        <w:ind w:firstLine="567"/>
      </w:pPr>
      <w:r w:rsidRPr="008A3ED8">
        <w:t xml:space="preserve">Прошу заключить соглашение о перераспределении земли и (или) земельных участков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820"/>
      </w:tblGrid>
      <w:tr w:rsidR="004B171C" w:rsidRPr="008A3ED8" w:rsidTr="00F550F1">
        <w:trPr>
          <w:trHeight w:val="940"/>
        </w:trPr>
        <w:tc>
          <w:tcPr>
            <w:tcW w:w="4644" w:type="dxa"/>
          </w:tcPr>
          <w:p w:rsidR="004B171C" w:rsidRPr="008A3ED8" w:rsidRDefault="004B171C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расположенных</w:t>
            </w:r>
            <w:proofErr w:type="gramEnd"/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Арамильского </w:t>
            </w:r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городского округа по адресу:</w:t>
            </w:r>
          </w:p>
        </w:tc>
        <w:tc>
          <w:tcPr>
            <w:tcW w:w="4820" w:type="dxa"/>
          </w:tcPr>
          <w:p w:rsidR="004B171C" w:rsidRPr="008A3ED8" w:rsidRDefault="004B171C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171C" w:rsidRPr="008A3ED8" w:rsidTr="00F550F1">
        <w:tc>
          <w:tcPr>
            <w:tcW w:w="4644" w:type="dxa"/>
          </w:tcPr>
          <w:p w:rsidR="004B171C" w:rsidRPr="008A3ED8" w:rsidRDefault="004B171C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кадастровы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</w:t>
            </w:r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номер земельн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ого</w:t>
            </w:r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участк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</w:p>
          <w:p w:rsidR="004B171C" w:rsidRPr="008A3ED8" w:rsidRDefault="004B171C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:rsidR="004B171C" w:rsidRPr="008A3ED8" w:rsidRDefault="004B171C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B171C" w:rsidRPr="008A3ED8" w:rsidTr="00F550F1">
        <w:tc>
          <w:tcPr>
            <w:tcW w:w="4644" w:type="dxa"/>
          </w:tcPr>
          <w:p w:rsidR="004B171C" w:rsidRPr="008A3ED8" w:rsidRDefault="004B171C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наименование и реквизиты документа, которым утверждено образование земельного участка при перераспределении (постановление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Арамильского </w:t>
            </w:r>
            <w:r w:rsidRPr="008A3E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городского округа)</w:t>
            </w:r>
          </w:p>
        </w:tc>
        <w:tc>
          <w:tcPr>
            <w:tcW w:w="4820" w:type="dxa"/>
          </w:tcPr>
          <w:p w:rsidR="004B171C" w:rsidRPr="008A3ED8" w:rsidRDefault="004B171C" w:rsidP="00F550F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B171C" w:rsidRPr="008A3ED8" w:rsidRDefault="004B171C" w:rsidP="00F550F1">
      <w:pPr>
        <w:widowControl w:val="0"/>
        <w:autoSpaceDE w:val="0"/>
        <w:autoSpaceDN w:val="0"/>
        <w:adjustRightInd w:val="0"/>
      </w:pPr>
      <w:r w:rsidRPr="008A3ED8">
        <w:t>Ответ получу лично, прошу направить почтой (</w:t>
      </w:r>
      <w:proofErr w:type="gramStart"/>
      <w:r w:rsidRPr="008A3ED8">
        <w:t>нужное</w:t>
      </w:r>
      <w:proofErr w:type="gramEnd"/>
      <w:r w:rsidRPr="008A3ED8">
        <w:t xml:space="preserve"> подчеркнуть).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firstLine="567"/>
      </w:pPr>
      <w:r w:rsidRPr="008A3ED8">
        <w:t>Приложение.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  <w:ind w:firstLine="567"/>
      </w:pPr>
      <w:r w:rsidRPr="008A3ED8">
        <w:t>К заявлению в соответствии со статьей 39.29 Земельного кодекса Российской Федерации прилагаются следующие документы: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5822"/>
        <w:gridCol w:w="2836"/>
      </w:tblGrid>
      <w:tr w:rsidR="004B171C" w:rsidRPr="008A3ED8" w:rsidTr="00F550F1">
        <w:trPr>
          <w:trHeight w:val="1046"/>
        </w:trPr>
        <w:tc>
          <w:tcPr>
            <w:tcW w:w="427" w:type="pct"/>
          </w:tcPr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>№</w:t>
            </w:r>
          </w:p>
          <w:p w:rsidR="004B171C" w:rsidRPr="008A3ED8" w:rsidRDefault="004B171C" w:rsidP="00F550F1">
            <w:pPr>
              <w:widowControl w:val="0"/>
              <w:jc w:val="center"/>
            </w:pPr>
            <w:proofErr w:type="spellStart"/>
            <w:r w:rsidRPr="008A3ED8">
              <w:t>пп</w:t>
            </w:r>
            <w:proofErr w:type="spellEnd"/>
          </w:p>
        </w:tc>
        <w:tc>
          <w:tcPr>
            <w:tcW w:w="3075" w:type="pct"/>
          </w:tcPr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 xml:space="preserve">Наименование </w:t>
            </w:r>
          </w:p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>представляемого документа</w:t>
            </w:r>
          </w:p>
        </w:tc>
        <w:tc>
          <w:tcPr>
            <w:tcW w:w="1498" w:type="pct"/>
          </w:tcPr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>Реквизиты</w:t>
            </w:r>
          </w:p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>представляемого документа</w:t>
            </w:r>
          </w:p>
        </w:tc>
      </w:tr>
      <w:tr w:rsidR="004B171C" w:rsidRPr="008A3ED8" w:rsidTr="00F550F1">
        <w:trPr>
          <w:trHeight w:val="20"/>
        </w:trPr>
        <w:tc>
          <w:tcPr>
            <w:tcW w:w="427" w:type="pct"/>
          </w:tcPr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>1</w:t>
            </w:r>
          </w:p>
        </w:tc>
        <w:tc>
          <w:tcPr>
            <w:tcW w:w="3075" w:type="pct"/>
          </w:tcPr>
          <w:p w:rsidR="004B171C" w:rsidRPr="008A3ED8" w:rsidRDefault="004B171C" w:rsidP="00F550F1">
            <w:pPr>
              <w:widowControl w:val="0"/>
            </w:pPr>
            <w:r w:rsidRPr="008A3ED8">
              <w:t>копия паспорта или иного документа, удостоверяющего личность</w:t>
            </w:r>
          </w:p>
        </w:tc>
        <w:tc>
          <w:tcPr>
            <w:tcW w:w="1498" w:type="pct"/>
          </w:tcPr>
          <w:p w:rsidR="004B171C" w:rsidRPr="008A3ED8" w:rsidRDefault="004B171C" w:rsidP="00F550F1">
            <w:pPr>
              <w:widowControl w:val="0"/>
            </w:pPr>
          </w:p>
        </w:tc>
      </w:tr>
      <w:tr w:rsidR="004B171C" w:rsidRPr="008A3ED8" w:rsidTr="00F550F1">
        <w:trPr>
          <w:trHeight w:val="20"/>
        </w:trPr>
        <w:tc>
          <w:tcPr>
            <w:tcW w:w="427" w:type="pct"/>
          </w:tcPr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>2</w:t>
            </w:r>
          </w:p>
        </w:tc>
        <w:tc>
          <w:tcPr>
            <w:tcW w:w="3075" w:type="pct"/>
          </w:tcPr>
          <w:p w:rsidR="004B171C" w:rsidRPr="008A3ED8" w:rsidRDefault="004B171C" w:rsidP="00F550F1">
            <w:pPr>
              <w:widowControl w:val="0"/>
            </w:pPr>
            <w:r w:rsidRPr="008A3ED8">
              <w:t>документ, подтверждающий полномочия представителя заявителя</w:t>
            </w:r>
          </w:p>
        </w:tc>
        <w:tc>
          <w:tcPr>
            <w:tcW w:w="1498" w:type="pct"/>
          </w:tcPr>
          <w:p w:rsidR="004B171C" w:rsidRPr="008A3ED8" w:rsidRDefault="004B171C" w:rsidP="00F550F1">
            <w:pPr>
              <w:widowControl w:val="0"/>
            </w:pPr>
          </w:p>
        </w:tc>
      </w:tr>
      <w:tr w:rsidR="004B171C" w:rsidRPr="008A3ED8" w:rsidTr="00F550F1">
        <w:trPr>
          <w:trHeight w:val="20"/>
        </w:trPr>
        <w:tc>
          <w:tcPr>
            <w:tcW w:w="427" w:type="pct"/>
          </w:tcPr>
          <w:p w:rsidR="004B171C" w:rsidRPr="008A3ED8" w:rsidRDefault="004B171C" w:rsidP="00F550F1">
            <w:pPr>
              <w:widowControl w:val="0"/>
              <w:jc w:val="center"/>
            </w:pPr>
            <w:r w:rsidRPr="008A3ED8">
              <w:t>3</w:t>
            </w:r>
          </w:p>
        </w:tc>
        <w:tc>
          <w:tcPr>
            <w:tcW w:w="3075" w:type="pct"/>
          </w:tcPr>
          <w:p w:rsidR="004B171C" w:rsidRPr="008A3ED8" w:rsidRDefault="004B171C" w:rsidP="00F550F1">
            <w:pPr>
              <w:widowControl w:val="0"/>
            </w:pPr>
            <w:r w:rsidRPr="008A3ED8">
              <w:t>кадастровый паспорт земельного участка</w:t>
            </w:r>
          </w:p>
        </w:tc>
        <w:tc>
          <w:tcPr>
            <w:tcW w:w="1498" w:type="pct"/>
          </w:tcPr>
          <w:p w:rsidR="004B171C" w:rsidRPr="008A3ED8" w:rsidRDefault="004B171C" w:rsidP="00F550F1">
            <w:pPr>
              <w:widowControl w:val="0"/>
              <w:jc w:val="center"/>
            </w:pPr>
          </w:p>
        </w:tc>
      </w:tr>
    </w:tbl>
    <w:p w:rsidR="004B171C" w:rsidRPr="008A3ED8" w:rsidRDefault="004B171C" w:rsidP="00F550F1">
      <w:pPr>
        <w:widowControl w:val="0"/>
        <w:autoSpaceDE w:val="0"/>
        <w:autoSpaceDN w:val="0"/>
        <w:adjustRightInd w:val="0"/>
      </w:pPr>
      <w:r w:rsidRPr="008A3ED8">
        <w:t>Сообщаю, что в соответствии с Федеральным законом от 27.07.2006 № 152-ФЗ «О персональных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</w:t>
      </w:r>
    </w:p>
    <w:p w:rsidR="004B171C" w:rsidRPr="008A3ED8" w:rsidRDefault="004B171C" w:rsidP="00F550F1">
      <w:pPr>
        <w:widowControl w:val="0"/>
        <w:autoSpaceDE w:val="0"/>
        <w:autoSpaceDN w:val="0"/>
        <w:adjustRightInd w:val="0"/>
      </w:pPr>
    </w:p>
    <w:p w:rsidR="004B171C" w:rsidRPr="008A3ED8" w:rsidRDefault="004B171C" w:rsidP="00F550F1">
      <w:pPr>
        <w:widowControl w:val="0"/>
        <w:autoSpaceDE w:val="0"/>
        <w:autoSpaceDN w:val="0"/>
        <w:adjustRightInd w:val="0"/>
      </w:pPr>
      <w:r w:rsidRPr="008A3ED8">
        <w:t>_____________ _____________ ______________________ ____________________</w:t>
      </w:r>
    </w:p>
    <w:p w:rsidR="004B171C" w:rsidRPr="002E11C1" w:rsidRDefault="004B171C" w:rsidP="00F550F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A3ED8">
        <w:t xml:space="preserve">                                 </w:t>
      </w:r>
      <w:r w:rsidRPr="002E11C1">
        <w:rPr>
          <w:sz w:val="18"/>
          <w:szCs w:val="18"/>
        </w:rPr>
        <w:t>(подпись)                                                   (расшифровка подписи)</w:t>
      </w:r>
    </w:p>
    <w:p w:rsidR="004B171C" w:rsidRDefault="004B171C" w:rsidP="00F550F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B171C" w:rsidRDefault="004B171C" w:rsidP="00F550F1">
      <w:pPr>
        <w:tabs>
          <w:tab w:val="left" w:pos="993"/>
        </w:tabs>
        <w:ind w:left="5529" w:firstLine="0"/>
        <w:rPr>
          <w:sz w:val="24"/>
          <w:szCs w:val="24"/>
        </w:rPr>
      </w:pPr>
    </w:p>
    <w:p w:rsidR="00B63BB4" w:rsidRPr="006915D4" w:rsidRDefault="00B63BB4" w:rsidP="00F550F1">
      <w:pPr>
        <w:tabs>
          <w:tab w:val="left" w:pos="993"/>
        </w:tabs>
        <w:rPr>
          <w:sz w:val="24"/>
          <w:szCs w:val="24"/>
        </w:rPr>
      </w:pPr>
    </w:p>
    <w:sectPr w:rsidR="00B63BB4" w:rsidRPr="006915D4" w:rsidSect="005B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676"/>
    <w:rsid w:val="000013EA"/>
    <w:rsid w:val="0000175C"/>
    <w:rsid w:val="000043C0"/>
    <w:rsid w:val="00004FE2"/>
    <w:rsid w:val="00005523"/>
    <w:rsid w:val="00005CF5"/>
    <w:rsid w:val="00006034"/>
    <w:rsid w:val="00007FF1"/>
    <w:rsid w:val="00012278"/>
    <w:rsid w:val="000124F4"/>
    <w:rsid w:val="00014E8D"/>
    <w:rsid w:val="00014F59"/>
    <w:rsid w:val="000154E8"/>
    <w:rsid w:val="0002231B"/>
    <w:rsid w:val="000233DE"/>
    <w:rsid w:val="000246F6"/>
    <w:rsid w:val="00024A67"/>
    <w:rsid w:val="00024DF4"/>
    <w:rsid w:val="00025A3E"/>
    <w:rsid w:val="00025FFD"/>
    <w:rsid w:val="00026B22"/>
    <w:rsid w:val="000327F6"/>
    <w:rsid w:val="00032D1E"/>
    <w:rsid w:val="00033197"/>
    <w:rsid w:val="00033698"/>
    <w:rsid w:val="0003607F"/>
    <w:rsid w:val="00036D5B"/>
    <w:rsid w:val="000412DA"/>
    <w:rsid w:val="000433C0"/>
    <w:rsid w:val="00044541"/>
    <w:rsid w:val="00045CF6"/>
    <w:rsid w:val="00046111"/>
    <w:rsid w:val="00046387"/>
    <w:rsid w:val="00046A49"/>
    <w:rsid w:val="000471BA"/>
    <w:rsid w:val="0004744E"/>
    <w:rsid w:val="0004797A"/>
    <w:rsid w:val="00047CD5"/>
    <w:rsid w:val="0005160E"/>
    <w:rsid w:val="00054F94"/>
    <w:rsid w:val="00055961"/>
    <w:rsid w:val="00055B2B"/>
    <w:rsid w:val="00055DC5"/>
    <w:rsid w:val="00060260"/>
    <w:rsid w:val="00061C2C"/>
    <w:rsid w:val="00061D57"/>
    <w:rsid w:val="00062508"/>
    <w:rsid w:val="000639E9"/>
    <w:rsid w:val="0006529F"/>
    <w:rsid w:val="0006577D"/>
    <w:rsid w:val="00067B4C"/>
    <w:rsid w:val="00070FFE"/>
    <w:rsid w:val="00071039"/>
    <w:rsid w:val="000721F3"/>
    <w:rsid w:val="0007511F"/>
    <w:rsid w:val="00075792"/>
    <w:rsid w:val="000762EA"/>
    <w:rsid w:val="00080055"/>
    <w:rsid w:val="00080A3B"/>
    <w:rsid w:val="00080B81"/>
    <w:rsid w:val="000822AB"/>
    <w:rsid w:val="00082F0E"/>
    <w:rsid w:val="00083ED6"/>
    <w:rsid w:val="0008548F"/>
    <w:rsid w:val="00085725"/>
    <w:rsid w:val="00085A0E"/>
    <w:rsid w:val="00085CDD"/>
    <w:rsid w:val="00086480"/>
    <w:rsid w:val="000865D9"/>
    <w:rsid w:val="000902D3"/>
    <w:rsid w:val="00090EDF"/>
    <w:rsid w:val="0009174F"/>
    <w:rsid w:val="000934C8"/>
    <w:rsid w:val="0009455A"/>
    <w:rsid w:val="00096A29"/>
    <w:rsid w:val="00097063"/>
    <w:rsid w:val="000A0279"/>
    <w:rsid w:val="000A11B9"/>
    <w:rsid w:val="000A359D"/>
    <w:rsid w:val="000A3FA2"/>
    <w:rsid w:val="000A4733"/>
    <w:rsid w:val="000A5213"/>
    <w:rsid w:val="000A7182"/>
    <w:rsid w:val="000B0522"/>
    <w:rsid w:val="000B0939"/>
    <w:rsid w:val="000B13EA"/>
    <w:rsid w:val="000B1761"/>
    <w:rsid w:val="000B2013"/>
    <w:rsid w:val="000B4A1D"/>
    <w:rsid w:val="000B6750"/>
    <w:rsid w:val="000C08F6"/>
    <w:rsid w:val="000C29F9"/>
    <w:rsid w:val="000C470E"/>
    <w:rsid w:val="000C48FF"/>
    <w:rsid w:val="000C6C67"/>
    <w:rsid w:val="000C6E14"/>
    <w:rsid w:val="000D027C"/>
    <w:rsid w:val="000D2CFA"/>
    <w:rsid w:val="000D2F76"/>
    <w:rsid w:val="000D43D7"/>
    <w:rsid w:val="000D5C54"/>
    <w:rsid w:val="000D6144"/>
    <w:rsid w:val="000D70BE"/>
    <w:rsid w:val="000E21B1"/>
    <w:rsid w:val="000E2D0B"/>
    <w:rsid w:val="000E328D"/>
    <w:rsid w:val="000E3959"/>
    <w:rsid w:val="000E3AD4"/>
    <w:rsid w:val="000F1ED4"/>
    <w:rsid w:val="000F2207"/>
    <w:rsid w:val="000F2D20"/>
    <w:rsid w:val="000F4ECF"/>
    <w:rsid w:val="000F7AF4"/>
    <w:rsid w:val="00102968"/>
    <w:rsid w:val="00102B9A"/>
    <w:rsid w:val="00103093"/>
    <w:rsid w:val="0010389D"/>
    <w:rsid w:val="001052E6"/>
    <w:rsid w:val="00105309"/>
    <w:rsid w:val="001054CA"/>
    <w:rsid w:val="001107F5"/>
    <w:rsid w:val="0011290D"/>
    <w:rsid w:val="001146AB"/>
    <w:rsid w:val="00116144"/>
    <w:rsid w:val="00116A01"/>
    <w:rsid w:val="001174D4"/>
    <w:rsid w:val="00121AE3"/>
    <w:rsid w:val="00122333"/>
    <w:rsid w:val="00122C7C"/>
    <w:rsid w:val="001244EA"/>
    <w:rsid w:val="00124FDA"/>
    <w:rsid w:val="001259F9"/>
    <w:rsid w:val="00126826"/>
    <w:rsid w:val="00126E7C"/>
    <w:rsid w:val="00127372"/>
    <w:rsid w:val="0013206E"/>
    <w:rsid w:val="00134B56"/>
    <w:rsid w:val="0013541B"/>
    <w:rsid w:val="00136BA4"/>
    <w:rsid w:val="00137EA4"/>
    <w:rsid w:val="0014305D"/>
    <w:rsid w:val="00151B4F"/>
    <w:rsid w:val="001528E9"/>
    <w:rsid w:val="00160C75"/>
    <w:rsid w:val="001623D4"/>
    <w:rsid w:val="00162A49"/>
    <w:rsid w:val="00162B94"/>
    <w:rsid w:val="00163097"/>
    <w:rsid w:val="00164320"/>
    <w:rsid w:val="00164D5E"/>
    <w:rsid w:val="00165835"/>
    <w:rsid w:val="00165B7B"/>
    <w:rsid w:val="001719BA"/>
    <w:rsid w:val="00172392"/>
    <w:rsid w:val="00172504"/>
    <w:rsid w:val="00173D7E"/>
    <w:rsid w:val="0017406E"/>
    <w:rsid w:val="00177768"/>
    <w:rsid w:val="0018180A"/>
    <w:rsid w:val="00181BC6"/>
    <w:rsid w:val="00181F77"/>
    <w:rsid w:val="001823CB"/>
    <w:rsid w:val="00182597"/>
    <w:rsid w:val="00184EAA"/>
    <w:rsid w:val="00185F10"/>
    <w:rsid w:val="00185F91"/>
    <w:rsid w:val="00186CCC"/>
    <w:rsid w:val="001902FF"/>
    <w:rsid w:val="00191536"/>
    <w:rsid w:val="0019265E"/>
    <w:rsid w:val="00193B38"/>
    <w:rsid w:val="00194459"/>
    <w:rsid w:val="0019559F"/>
    <w:rsid w:val="00196261"/>
    <w:rsid w:val="001976EE"/>
    <w:rsid w:val="001A41DB"/>
    <w:rsid w:val="001A4EAB"/>
    <w:rsid w:val="001A6D3C"/>
    <w:rsid w:val="001A795C"/>
    <w:rsid w:val="001B01BA"/>
    <w:rsid w:val="001B137B"/>
    <w:rsid w:val="001B203A"/>
    <w:rsid w:val="001B3104"/>
    <w:rsid w:val="001B585D"/>
    <w:rsid w:val="001B691E"/>
    <w:rsid w:val="001B6BEE"/>
    <w:rsid w:val="001C029B"/>
    <w:rsid w:val="001C1082"/>
    <w:rsid w:val="001C1885"/>
    <w:rsid w:val="001C224B"/>
    <w:rsid w:val="001C2540"/>
    <w:rsid w:val="001C28A4"/>
    <w:rsid w:val="001C2A34"/>
    <w:rsid w:val="001C2B61"/>
    <w:rsid w:val="001C2D51"/>
    <w:rsid w:val="001C3EA9"/>
    <w:rsid w:val="001C4A94"/>
    <w:rsid w:val="001C528C"/>
    <w:rsid w:val="001C669D"/>
    <w:rsid w:val="001C70D1"/>
    <w:rsid w:val="001C72D8"/>
    <w:rsid w:val="001C737A"/>
    <w:rsid w:val="001C738D"/>
    <w:rsid w:val="001C76DC"/>
    <w:rsid w:val="001D06D2"/>
    <w:rsid w:val="001D20C3"/>
    <w:rsid w:val="001D20D8"/>
    <w:rsid w:val="001D28A2"/>
    <w:rsid w:val="001D3272"/>
    <w:rsid w:val="001D530A"/>
    <w:rsid w:val="001D5CB7"/>
    <w:rsid w:val="001D61FA"/>
    <w:rsid w:val="001D72DB"/>
    <w:rsid w:val="001E170E"/>
    <w:rsid w:val="001E1CD2"/>
    <w:rsid w:val="001E260A"/>
    <w:rsid w:val="001E4C71"/>
    <w:rsid w:val="001E641F"/>
    <w:rsid w:val="001E6944"/>
    <w:rsid w:val="001E6F38"/>
    <w:rsid w:val="001E7F26"/>
    <w:rsid w:val="001F03E6"/>
    <w:rsid w:val="001F1C30"/>
    <w:rsid w:val="001F2B9F"/>
    <w:rsid w:val="001F2EAD"/>
    <w:rsid w:val="001F465B"/>
    <w:rsid w:val="001F63DE"/>
    <w:rsid w:val="001F753A"/>
    <w:rsid w:val="00201208"/>
    <w:rsid w:val="002033CF"/>
    <w:rsid w:val="0020389E"/>
    <w:rsid w:val="00203CAC"/>
    <w:rsid w:val="00204879"/>
    <w:rsid w:val="002058B0"/>
    <w:rsid w:val="0020672F"/>
    <w:rsid w:val="00206922"/>
    <w:rsid w:val="00207BF3"/>
    <w:rsid w:val="00215C6A"/>
    <w:rsid w:val="00216102"/>
    <w:rsid w:val="00216CFB"/>
    <w:rsid w:val="00216F28"/>
    <w:rsid w:val="00217D96"/>
    <w:rsid w:val="00217FD8"/>
    <w:rsid w:val="002201F0"/>
    <w:rsid w:val="00222E5C"/>
    <w:rsid w:val="002255AA"/>
    <w:rsid w:val="00225C62"/>
    <w:rsid w:val="002269C5"/>
    <w:rsid w:val="00227FCD"/>
    <w:rsid w:val="00232B6F"/>
    <w:rsid w:val="00234884"/>
    <w:rsid w:val="0023519C"/>
    <w:rsid w:val="002404C4"/>
    <w:rsid w:val="00242683"/>
    <w:rsid w:val="0024426F"/>
    <w:rsid w:val="00252D0A"/>
    <w:rsid w:val="00253A3B"/>
    <w:rsid w:val="00253DE5"/>
    <w:rsid w:val="00257285"/>
    <w:rsid w:val="00257D58"/>
    <w:rsid w:val="00260052"/>
    <w:rsid w:val="00260B30"/>
    <w:rsid w:val="00261782"/>
    <w:rsid w:val="00262379"/>
    <w:rsid w:val="00262862"/>
    <w:rsid w:val="00262884"/>
    <w:rsid w:val="00262F9E"/>
    <w:rsid w:val="0026389F"/>
    <w:rsid w:val="00265E3E"/>
    <w:rsid w:val="00266E63"/>
    <w:rsid w:val="002705C5"/>
    <w:rsid w:val="0027341D"/>
    <w:rsid w:val="002756A5"/>
    <w:rsid w:val="00275AED"/>
    <w:rsid w:val="00276F56"/>
    <w:rsid w:val="00277BA6"/>
    <w:rsid w:val="00282278"/>
    <w:rsid w:val="00284233"/>
    <w:rsid w:val="0028541E"/>
    <w:rsid w:val="00285EC4"/>
    <w:rsid w:val="002873D1"/>
    <w:rsid w:val="002902E0"/>
    <w:rsid w:val="00292A05"/>
    <w:rsid w:val="00295D6D"/>
    <w:rsid w:val="00296A9B"/>
    <w:rsid w:val="002973A2"/>
    <w:rsid w:val="002A0CA7"/>
    <w:rsid w:val="002A0D26"/>
    <w:rsid w:val="002A1F69"/>
    <w:rsid w:val="002A2ED3"/>
    <w:rsid w:val="002A486B"/>
    <w:rsid w:val="002A5DAC"/>
    <w:rsid w:val="002A672C"/>
    <w:rsid w:val="002B32EB"/>
    <w:rsid w:val="002B359A"/>
    <w:rsid w:val="002B46E9"/>
    <w:rsid w:val="002B5A99"/>
    <w:rsid w:val="002B5D58"/>
    <w:rsid w:val="002B639D"/>
    <w:rsid w:val="002B6FF5"/>
    <w:rsid w:val="002C0ED6"/>
    <w:rsid w:val="002C16C7"/>
    <w:rsid w:val="002C18C5"/>
    <w:rsid w:val="002C1EFC"/>
    <w:rsid w:val="002C2EDB"/>
    <w:rsid w:val="002C3468"/>
    <w:rsid w:val="002C3D05"/>
    <w:rsid w:val="002C6697"/>
    <w:rsid w:val="002C6D6C"/>
    <w:rsid w:val="002D372C"/>
    <w:rsid w:val="002D3A83"/>
    <w:rsid w:val="002D3E06"/>
    <w:rsid w:val="002D4099"/>
    <w:rsid w:val="002D4186"/>
    <w:rsid w:val="002D5758"/>
    <w:rsid w:val="002D588E"/>
    <w:rsid w:val="002E02EF"/>
    <w:rsid w:val="002E078E"/>
    <w:rsid w:val="002E0E31"/>
    <w:rsid w:val="002E106D"/>
    <w:rsid w:val="002E259D"/>
    <w:rsid w:val="002E4165"/>
    <w:rsid w:val="002E44F5"/>
    <w:rsid w:val="002E4D6C"/>
    <w:rsid w:val="002E4D71"/>
    <w:rsid w:val="002E5609"/>
    <w:rsid w:val="002F00E2"/>
    <w:rsid w:val="002F591A"/>
    <w:rsid w:val="002F744B"/>
    <w:rsid w:val="0030252B"/>
    <w:rsid w:val="003034D5"/>
    <w:rsid w:val="00303670"/>
    <w:rsid w:val="00303CE3"/>
    <w:rsid w:val="00303D1E"/>
    <w:rsid w:val="003046DD"/>
    <w:rsid w:val="0030483E"/>
    <w:rsid w:val="00305452"/>
    <w:rsid w:val="00305E44"/>
    <w:rsid w:val="0030668F"/>
    <w:rsid w:val="003077E9"/>
    <w:rsid w:val="00312455"/>
    <w:rsid w:val="0031260A"/>
    <w:rsid w:val="0031307F"/>
    <w:rsid w:val="00313D12"/>
    <w:rsid w:val="0031405D"/>
    <w:rsid w:val="00314800"/>
    <w:rsid w:val="00323302"/>
    <w:rsid w:val="00323545"/>
    <w:rsid w:val="003241D4"/>
    <w:rsid w:val="00326B74"/>
    <w:rsid w:val="00326CDD"/>
    <w:rsid w:val="003272B3"/>
    <w:rsid w:val="00327B09"/>
    <w:rsid w:val="003317F5"/>
    <w:rsid w:val="0033252A"/>
    <w:rsid w:val="003349F3"/>
    <w:rsid w:val="003362DB"/>
    <w:rsid w:val="0033755B"/>
    <w:rsid w:val="00337936"/>
    <w:rsid w:val="003416F5"/>
    <w:rsid w:val="00341BB3"/>
    <w:rsid w:val="00343BAB"/>
    <w:rsid w:val="00345126"/>
    <w:rsid w:val="003462B5"/>
    <w:rsid w:val="00346394"/>
    <w:rsid w:val="00351C9B"/>
    <w:rsid w:val="00351E79"/>
    <w:rsid w:val="003522F2"/>
    <w:rsid w:val="00352318"/>
    <w:rsid w:val="003524A8"/>
    <w:rsid w:val="00353653"/>
    <w:rsid w:val="00353FDF"/>
    <w:rsid w:val="00355F24"/>
    <w:rsid w:val="00356A81"/>
    <w:rsid w:val="00356B4A"/>
    <w:rsid w:val="00362032"/>
    <w:rsid w:val="003621D7"/>
    <w:rsid w:val="00362470"/>
    <w:rsid w:val="003644DF"/>
    <w:rsid w:val="0037125E"/>
    <w:rsid w:val="00373FCA"/>
    <w:rsid w:val="003741CE"/>
    <w:rsid w:val="00374BFE"/>
    <w:rsid w:val="00375234"/>
    <w:rsid w:val="003766BD"/>
    <w:rsid w:val="0037705E"/>
    <w:rsid w:val="00380F11"/>
    <w:rsid w:val="003834A2"/>
    <w:rsid w:val="00384990"/>
    <w:rsid w:val="00384D8D"/>
    <w:rsid w:val="003852E9"/>
    <w:rsid w:val="003863F4"/>
    <w:rsid w:val="0038670B"/>
    <w:rsid w:val="003868E1"/>
    <w:rsid w:val="00386DA5"/>
    <w:rsid w:val="00386FF5"/>
    <w:rsid w:val="003873CB"/>
    <w:rsid w:val="0039049F"/>
    <w:rsid w:val="003906F9"/>
    <w:rsid w:val="0039221A"/>
    <w:rsid w:val="00392347"/>
    <w:rsid w:val="00393C32"/>
    <w:rsid w:val="0039468D"/>
    <w:rsid w:val="00395F30"/>
    <w:rsid w:val="0039616C"/>
    <w:rsid w:val="0039694F"/>
    <w:rsid w:val="003A27B8"/>
    <w:rsid w:val="003A2B82"/>
    <w:rsid w:val="003A304C"/>
    <w:rsid w:val="003A43C3"/>
    <w:rsid w:val="003A50F3"/>
    <w:rsid w:val="003A5592"/>
    <w:rsid w:val="003A6E5A"/>
    <w:rsid w:val="003A7F66"/>
    <w:rsid w:val="003B0605"/>
    <w:rsid w:val="003B1100"/>
    <w:rsid w:val="003B217B"/>
    <w:rsid w:val="003B4235"/>
    <w:rsid w:val="003B53A3"/>
    <w:rsid w:val="003B6AAA"/>
    <w:rsid w:val="003C0BFA"/>
    <w:rsid w:val="003C2844"/>
    <w:rsid w:val="003C349B"/>
    <w:rsid w:val="003C583B"/>
    <w:rsid w:val="003C59F8"/>
    <w:rsid w:val="003D2299"/>
    <w:rsid w:val="003D57B1"/>
    <w:rsid w:val="003D72F4"/>
    <w:rsid w:val="003E1726"/>
    <w:rsid w:val="003E30A7"/>
    <w:rsid w:val="003E35F0"/>
    <w:rsid w:val="003E43F8"/>
    <w:rsid w:val="003E466B"/>
    <w:rsid w:val="003E5939"/>
    <w:rsid w:val="003E59EB"/>
    <w:rsid w:val="003E794E"/>
    <w:rsid w:val="003E7ECF"/>
    <w:rsid w:val="003F0978"/>
    <w:rsid w:val="003F0DA9"/>
    <w:rsid w:val="003F1FB2"/>
    <w:rsid w:val="003F2A7D"/>
    <w:rsid w:val="003F3E48"/>
    <w:rsid w:val="003F5AEC"/>
    <w:rsid w:val="003F6A5E"/>
    <w:rsid w:val="003F6AB1"/>
    <w:rsid w:val="00404F12"/>
    <w:rsid w:val="00405CA3"/>
    <w:rsid w:val="00406DA1"/>
    <w:rsid w:val="0041035C"/>
    <w:rsid w:val="00412CCE"/>
    <w:rsid w:val="004131EF"/>
    <w:rsid w:val="00414858"/>
    <w:rsid w:val="00420A36"/>
    <w:rsid w:val="004212B7"/>
    <w:rsid w:val="0042236F"/>
    <w:rsid w:val="004223E3"/>
    <w:rsid w:val="0042262A"/>
    <w:rsid w:val="00422F11"/>
    <w:rsid w:val="004236FA"/>
    <w:rsid w:val="00423ACD"/>
    <w:rsid w:val="0042599C"/>
    <w:rsid w:val="00426E7F"/>
    <w:rsid w:val="00427C10"/>
    <w:rsid w:val="004311F2"/>
    <w:rsid w:val="00431BA9"/>
    <w:rsid w:val="00431E08"/>
    <w:rsid w:val="004358F7"/>
    <w:rsid w:val="00436D34"/>
    <w:rsid w:val="0044375C"/>
    <w:rsid w:val="004444F5"/>
    <w:rsid w:val="00444D49"/>
    <w:rsid w:val="00445745"/>
    <w:rsid w:val="00447008"/>
    <w:rsid w:val="00451169"/>
    <w:rsid w:val="00451852"/>
    <w:rsid w:val="0045225B"/>
    <w:rsid w:val="00453AC8"/>
    <w:rsid w:val="00453B14"/>
    <w:rsid w:val="004542BA"/>
    <w:rsid w:val="00454497"/>
    <w:rsid w:val="00455043"/>
    <w:rsid w:val="004607AF"/>
    <w:rsid w:val="00461DE6"/>
    <w:rsid w:val="00463486"/>
    <w:rsid w:val="004635CA"/>
    <w:rsid w:val="00466EB9"/>
    <w:rsid w:val="0046748C"/>
    <w:rsid w:val="00470004"/>
    <w:rsid w:val="00473162"/>
    <w:rsid w:val="00473A10"/>
    <w:rsid w:val="0047454D"/>
    <w:rsid w:val="0047601F"/>
    <w:rsid w:val="004801DC"/>
    <w:rsid w:val="0048072B"/>
    <w:rsid w:val="004817FE"/>
    <w:rsid w:val="004853FA"/>
    <w:rsid w:val="00486A83"/>
    <w:rsid w:val="00491EA0"/>
    <w:rsid w:val="00492921"/>
    <w:rsid w:val="00492E5A"/>
    <w:rsid w:val="004977FD"/>
    <w:rsid w:val="004A06E2"/>
    <w:rsid w:val="004A0A11"/>
    <w:rsid w:val="004A1F21"/>
    <w:rsid w:val="004A2648"/>
    <w:rsid w:val="004A3720"/>
    <w:rsid w:val="004A40EE"/>
    <w:rsid w:val="004A53BB"/>
    <w:rsid w:val="004B0E47"/>
    <w:rsid w:val="004B171C"/>
    <w:rsid w:val="004B5629"/>
    <w:rsid w:val="004C0206"/>
    <w:rsid w:val="004C306F"/>
    <w:rsid w:val="004C4388"/>
    <w:rsid w:val="004C4E69"/>
    <w:rsid w:val="004C6F00"/>
    <w:rsid w:val="004C783B"/>
    <w:rsid w:val="004D080F"/>
    <w:rsid w:val="004D1800"/>
    <w:rsid w:val="004D1ABC"/>
    <w:rsid w:val="004D260E"/>
    <w:rsid w:val="004D4A5C"/>
    <w:rsid w:val="004D7D3F"/>
    <w:rsid w:val="004E027C"/>
    <w:rsid w:val="004E039C"/>
    <w:rsid w:val="004E0845"/>
    <w:rsid w:val="004E7101"/>
    <w:rsid w:val="004F0E12"/>
    <w:rsid w:val="004F2A13"/>
    <w:rsid w:val="004F3E52"/>
    <w:rsid w:val="004F4EE0"/>
    <w:rsid w:val="004F694D"/>
    <w:rsid w:val="004F7162"/>
    <w:rsid w:val="004F7ADE"/>
    <w:rsid w:val="00500339"/>
    <w:rsid w:val="00501B4D"/>
    <w:rsid w:val="00501F45"/>
    <w:rsid w:val="0050207A"/>
    <w:rsid w:val="005024A7"/>
    <w:rsid w:val="00502738"/>
    <w:rsid w:val="005053BF"/>
    <w:rsid w:val="0050579E"/>
    <w:rsid w:val="005061C2"/>
    <w:rsid w:val="005062AB"/>
    <w:rsid w:val="0050682B"/>
    <w:rsid w:val="00506879"/>
    <w:rsid w:val="00510E17"/>
    <w:rsid w:val="00513260"/>
    <w:rsid w:val="00513ED9"/>
    <w:rsid w:val="005215A6"/>
    <w:rsid w:val="00521925"/>
    <w:rsid w:val="005237CE"/>
    <w:rsid w:val="0053045A"/>
    <w:rsid w:val="005306D6"/>
    <w:rsid w:val="00531553"/>
    <w:rsid w:val="0053409C"/>
    <w:rsid w:val="005344BC"/>
    <w:rsid w:val="00534702"/>
    <w:rsid w:val="00536990"/>
    <w:rsid w:val="00536B6C"/>
    <w:rsid w:val="00537158"/>
    <w:rsid w:val="00537781"/>
    <w:rsid w:val="00540A43"/>
    <w:rsid w:val="00541684"/>
    <w:rsid w:val="00541DA4"/>
    <w:rsid w:val="005457B5"/>
    <w:rsid w:val="005470A1"/>
    <w:rsid w:val="005515A5"/>
    <w:rsid w:val="005528F1"/>
    <w:rsid w:val="00555189"/>
    <w:rsid w:val="0055598E"/>
    <w:rsid w:val="0055793E"/>
    <w:rsid w:val="0056134D"/>
    <w:rsid w:val="00561542"/>
    <w:rsid w:val="00561D26"/>
    <w:rsid w:val="00564992"/>
    <w:rsid w:val="00564A60"/>
    <w:rsid w:val="0056676E"/>
    <w:rsid w:val="00566AF9"/>
    <w:rsid w:val="00567F06"/>
    <w:rsid w:val="00567FC9"/>
    <w:rsid w:val="00572740"/>
    <w:rsid w:val="00573231"/>
    <w:rsid w:val="0057338B"/>
    <w:rsid w:val="00574132"/>
    <w:rsid w:val="00575E45"/>
    <w:rsid w:val="00580096"/>
    <w:rsid w:val="005818DE"/>
    <w:rsid w:val="00584207"/>
    <w:rsid w:val="00584FE5"/>
    <w:rsid w:val="0058575E"/>
    <w:rsid w:val="00587D60"/>
    <w:rsid w:val="005904F5"/>
    <w:rsid w:val="0059329B"/>
    <w:rsid w:val="00593FF7"/>
    <w:rsid w:val="005944AF"/>
    <w:rsid w:val="00594EEE"/>
    <w:rsid w:val="005951E3"/>
    <w:rsid w:val="005967C4"/>
    <w:rsid w:val="005969FE"/>
    <w:rsid w:val="00596A46"/>
    <w:rsid w:val="005A0F7A"/>
    <w:rsid w:val="005A3E1C"/>
    <w:rsid w:val="005A3EDD"/>
    <w:rsid w:val="005A4989"/>
    <w:rsid w:val="005A5F83"/>
    <w:rsid w:val="005A7A22"/>
    <w:rsid w:val="005B1C73"/>
    <w:rsid w:val="005B2B19"/>
    <w:rsid w:val="005B3AB4"/>
    <w:rsid w:val="005B3C9E"/>
    <w:rsid w:val="005B533E"/>
    <w:rsid w:val="005B6341"/>
    <w:rsid w:val="005B6B84"/>
    <w:rsid w:val="005C0DFC"/>
    <w:rsid w:val="005C21D1"/>
    <w:rsid w:val="005C2A32"/>
    <w:rsid w:val="005C3421"/>
    <w:rsid w:val="005C3F83"/>
    <w:rsid w:val="005D0039"/>
    <w:rsid w:val="005D1F3F"/>
    <w:rsid w:val="005D240C"/>
    <w:rsid w:val="005D286A"/>
    <w:rsid w:val="005D5BDC"/>
    <w:rsid w:val="005E041E"/>
    <w:rsid w:val="005E494E"/>
    <w:rsid w:val="005E6667"/>
    <w:rsid w:val="005E7DD5"/>
    <w:rsid w:val="005E7E69"/>
    <w:rsid w:val="005F0D3A"/>
    <w:rsid w:val="005F2B93"/>
    <w:rsid w:val="005F5867"/>
    <w:rsid w:val="005F5AA5"/>
    <w:rsid w:val="005F5E33"/>
    <w:rsid w:val="006001BD"/>
    <w:rsid w:val="0060053A"/>
    <w:rsid w:val="0060075D"/>
    <w:rsid w:val="00602F36"/>
    <w:rsid w:val="006045D3"/>
    <w:rsid w:val="006053A3"/>
    <w:rsid w:val="00605506"/>
    <w:rsid w:val="00605962"/>
    <w:rsid w:val="0060627B"/>
    <w:rsid w:val="006066E8"/>
    <w:rsid w:val="006067AC"/>
    <w:rsid w:val="00606CAA"/>
    <w:rsid w:val="006106CE"/>
    <w:rsid w:val="00610792"/>
    <w:rsid w:val="00610E7B"/>
    <w:rsid w:val="0061279E"/>
    <w:rsid w:val="00613203"/>
    <w:rsid w:val="00613C19"/>
    <w:rsid w:val="00613FEC"/>
    <w:rsid w:val="006145D7"/>
    <w:rsid w:val="006162DA"/>
    <w:rsid w:val="00621885"/>
    <w:rsid w:val="006221B8"/>
    <w:rsid w:val="0062392C"/>
    <w:rsid w:val="00623F5B"/>
    <w:rsid w:val="00625431"/>
    <w:rsid w:val="0062705C"/>
    <w:rsid w:val="006271F8"/>
    <w:rsid w:val="00627527"/>
    <w:rsid w:val="00630156"/>
    <w:rsid w:val="00630EC5"/>
    <w:rsid w:val="00633EDB"/>
    <w:rsid w:val="006342F0"/>
    <w:rsid w:val="0063559A"/>
    <w:rsid w:val="00636673"/>
    <w:rsid w:val="00637DAB"/>
    <w:rsid w:val="00637F10"/>
    <w:rsid w:val="006401F3"/>
    <w:rsid w:val="00641B2E"/>
    <w:rsid w:val="00642D69"/>
    <w:rsid w:val="00644767"/>
    <w:rsid w:val="0064590E"/>
    <w:rsid w:val="00650A73"/>
    <w:rsid w:val="0065233E"/>
    <w:rsid w:val="0065267F"/>
    <w:rsid w:val="00655CB7"/>
    <w:rsid w:val="00656D7C"/>
    <w:rsid w:val="00657143"/>
    <w:rsid w:val="00657A04"/>
    <w:rsid w:val="00657B55"/>
    <w:rsid w:val="0066273C"/>
    <w:rsid w:val="0066359D"/>
    <w:rsid w:val="00664068"/>
    <w:rsid w:val="00664C67"/>
    <w:rsid w:val="0066687A"/>
    <w:rsid w:val="006668DA"/>
    <w:rsid w:val="00667CEB"/>
    <w:rsid w:val="00670176"/>
    <w:rsid w:val="006702F5"/>
    <w:rsid w:val="006711B4"/>
    <w:rsid w:val="00675141"/>
    <w:rsid w:val="00675D24"/>
    <w:rsid w:val="00677606"/>
    <w:rsid w:val="00685594"/>
    <w:rsid w:val="00685E87"/>
    <w:rsid w:val="006868F3"/>
    <w:rsid w:val="00686FA5"/>
    <w:rsid w:val="0069069B"/>
    <w:rsid w:val="00690C46"/>
    <w:rsid w:val="0069101B"/>
    <w:rsid w:val="0069113C"/>
    <w:rsid w:val="006924C8"/>
    <w:rsid w:val="006928C0"/>
    <w:rsid w:val="006937E5"/>
    <w:rsid w:val="00693F3E"/>
    <w:rsid w:val="006949BD"/>
    <w:rsid w:val="006974DB"/>
    <w:rsid w:val="00697E2C"/>
    <w:rsid w:val="006A1DCD"/>
    <w:rsid w:val="006A4CFF"/>
    <w:rsid w:val="006A5A18"/>
    <w:rsid w:val="006A661E"/>
    <w:rsid w:val="006A7723"/>
    <w:rsid w:val="006B32C5"/>
    <w:rsid w:val="006B6E61"/>
    <w:rsid w:val="006C0827"/>
    <w:rsid w:val="006C1631"/>
    <w:rsid w:val="006C1F3B"/>
    <w:rsid w:val="006C32C9"/>
    <w:rsid w:val="006C3AFD"/>
    <w:rsid w:val="006C5405"/>
    <w:rsid w:val="006C76C4"/>
    <w:rsid w:val="006D0CAE"/>
    <w:rsid w:val="006D3704"/>
    <w:rsid w:val="006D40C2"/>
    <w:rsid w:val="006D488F"/>
    <w:rsid w:val="006D54A0"/>
    <w:rsid w:val="006D6919"/>
    <w:rsid w:val="006D7F62"/>
    <w:rsid w:val="006E099D"/>
    <w:rsid w:val="006E37BE"/>
    <w:rsid w:val="006E47F5"/>
    <w:rsid w:val="006E4CCB"/>
    <w:rsid w:val="006E7B77"/>
    <w:rsid w:val="006F1250"/>
    <w:rsid w:val="006F25F5"/>
    <w:rsid w:val="006F345C"/>
    <w:rsid w:val="006F4612"/>
    <w:rsid w:val="006F47DE"/>
    <w:rsid w:val="006F491A"/>
    <w:rsid w:val="006F60E8"/>
    <w:rsid w:val="006F756A"/>
    <w:rsid w:val="007017FC"/>
    <w:rsid w:val="00701F90"/>
    <w:rsid w:val="00702E94"/>
    <w:rsid w:val="0070679B"/>
    <w:rsid w:val="0071535C"/>
    <w:rsid w:val="00715EE4"/>
    <w:rsid w:val="007201DA"/>
    <w:rsid w:val="00724749"/>
    <w:rsid w:val="00724A78"/>
    <w:rsid w:val="007259FC"/>
    <w:rsid w:val="00726C01"/>
    <w:rsid w:val="00727AA0"/>
    <w:rsid w:val="007301EF"/>
    <w:rsid w:val="00731A0D"/>
    <w:rsid w:val="0073206D"/>
    <w:rsid w:val="00732743"/>
    <w:rsid w:val="00735570"/>
    <w:rsid w:val="007355C6"/>
    <w:rsid w:val="0073560D"/>
    <w:rsid w:val="00735959"/>
    <w:rsid w:val="00735966"/>
    <w:rsid w:val="00735CF9"/>
    <w:rsid w:val="007365CC"/>
    <w:rsid w:val="00736653"/>
    <w:rsid w:val="007370A1"/>
    <w:rsid w:val="00737CC6"/>
    <w:rsid w:val="007401EA"/>
    <w:rsid w:val="00742263"/>
    <w:rsid w:val="00743194"/>
    <w:rsid w:val="0074384F"/>
    <w:rsid w:val="00744A8B"/>
    <w:rsid w:val="00744FF2"/>
    <w:rsid w:val="00745A3A"/>
    <w:rsid w:val="00747ACC"/>
    <w:rsid w:val="00750068"/>
    <w:rsid w:val="00751B26"/>
    <w:rsid w:val="00751E6C"/>
    <w:rsid w:val="0075330E"/>
    <w:rsid w:val="00756E3E"/>
    <w:rsid w:val="00760DEF"/>
    <w:rsid w:val="00761895"/>
    <w:rsid w:val="00762C5E"/>
    <w:rsid w:val="00763157"/>
    <w:rsid w:val="007631AD"/>
    <w:rsid w:val="0076743C"/>
    <w:rsid w:val="00767538"/>
    <w:rsid w:val="007705B2"/>
    <w:rsid w:val="00770EAF"/>
    <w:rsid w:val="007743DD"/>
    <w:rsid w:val="0077520B"/>
    <w:rsid w:val="00775B32"/>
    <w:rsid w:val="00777012"/>
    <w:rsid w:val="00777E15"/>
    <w:rsid w:val="0078099E"/>
    <w:rsid w:val="007813DB"/>
    <w:rsid w:val="00781799"/>
    <w:rsid w:val="00781C91"/>
    <w:rsid w:val="00783DE6"/>
    <w:rsid w:val="0079226F"/>
    <w:rsid w:val="00794467"/>
    <w:rsid w:val="007945FF"/>
    <w:rsid w:val="0079661E"/>
    <w:rsid w:val="007A2A55"/>
    <w:rsid w:val="007A2A9F"/>
    <w:rsid w:val="007A3A3C"/>
    <w:rsid w:val="007A4F2D"/>
    <w:rsid w:val="007A69E6"/>
    <w:rsid w:val="007A7228"/>
    <w:rsid w:val="007A7780"/>
    <w:rsid w:val="007B11D5"/>
    <w:rsid w:val="007B1DEC"/>
    <w:rsid w:val="007B2684"/>
    <w:rsid w:val="007B284C"/>
    <w:rsid w:val="007B7CF4"/>
    <w:rsid w:val="007B7EBC"/>
    <w:rsid w:val="007C14D1"/>
    <w:rsid w:val="007C2399"/>
    <w:rsid w:val="007C2A1F"/>
    <w:rsid w:val="007C3196"/>
    <w:rsid w:val="007C36B9"/>
    <w:rsid w:val="007C3E77"/>
    <w:rsid w:val="007C459B"/>
    <w:rsid w:val="007C4A56"/>
    <w:rsid w:val="007C4A82"/>
    <w:rsid w:val="007C590C"/>
    <w:rsid w:val="007C5DD7"/>
    <w:rsid w:val="007C5FE8"/>
    <w:rsid w:val="007D2A66"/>
    <w:rsid w:val="007D777F"/>
    <w:rsid w:val="007E07B9"/>
    <w:rsid w:val="007E1CA4"/>
    <w:rsid w:val="007E38FA"/>
    <w:rsid w:val="007E5F8B"/>
    <w:rsid w:val="007F0BB6"/>
    <w:rsid w:val="007F4F1E"/>
    <w:rsid w:val="007F62B5"/>
    <w:rsid w:val="007F7B69"/>
    <w:rsid w:val="00800828"/>
    <w:rsid w:val="00800A4D"/>
    <w:rsid w:val="00801445"/>
    <w:rsid w:val="008032B2"/>
    <w:rsid w:val="008039F0"/>
    <w:rsid w:val="00805CBF"/>
    <w:rsid w:val="00806222"/>
    <w:rsid w:val="00806BE1"/>
    <w:rsid w:val="00807427"/>
    <w:rsid w:val="00812738"/>
    <w:rsid w:val="00813143"/>
    <w:rsid w:val="00813A13"/>
    <w:rsid w:val="008147F9"/>
    <w:rsid w:val="00814DAA"/>
    <w:rsid w:val="00815680"/>
    <w:rsid w:val="00820C25"/>
    <w:rsid w:val="0082109D"/>
    <w:rsid w:val="008219ED"/>
    <w:rsid w:val="00821F13"/>
    <w:rsid w:val="00823240"/>
    <w:rsid w:val="00824147"/>
    <w:rsid w:val="00825EB8"/>
    <w:rsid w:val="0082614A"/>
    <w:rsid w:val="00826A06"/>
    <w:rsid w:val="00826ECD"/>
    <w:rsid w:val="008272A1"/>
    <w:rsid w:val="00830576"/>
    <w:rsid w:val="00833915"/>
    <w:rsid w:val="00837360"/>
    <w:rsid w:val="008411A4"/>
    <w:rsid w:val="00841533"/>
    <w:rsid w:val="00843AED"/>
    <w:rsid w:val="008450F1"/>
    <w:rsid w:val="008466E0"/>
    <w:rsid w:val="00846EC9"/>
    <w:rsid w:val="00850737"/>
    <w:rsid w:val="0085097C"/>
    <w:rsid w:val="00850B2A"/>
    <w:rsid w:val="008514CE"/>
    <w:rsid w:val="008515E3"/>
    <w:rsid w:val="00851840"/>
    <w:rsid w:val="008522E1"/>
    <w:rsid w:val="00854460"/>
    <w:rsid w:val="008547D9"/>
    <w:rsid w:val="00855B2D"/>
    <w:rsid w:val="00856AF8"/>
    <w:rsid w:val="008608FF"/>
    <w:rsid w:val="0086194D"/>
    <w:rsid w:val="00862CDF"/>
    <w:rsid w:val="008657C3"/>
    <w:rsid w:val="00865D4D"/>
    <w:rsid w:val="00866109"/>
    <w:rsid w:val="00867CF8"/>
    <w:rsid w:val="00872E2A"/>
    <w:rsid w:val="008743AE"/>
    <w:rsid w:val="00874815"/>
    <w:rsid w:val="00876A38"/>
    <w:rsid w:val="00876E81"/>
    <w:rsid w:val="0088020F"/>
    <w:rsid w:val="0088142B"/>
    <w:rsid w:val="0088326A"/>
    <w:rsid w:val="0088364B"/>
    <w:rsid w:val="008848E0"/>
    <w:rsid w:val="00884EA2"/>
    <w:rsid w:val="008873BE"/>
    <w:rsid w:val="00890536"/>
    <w:rsid w:val="0089062D"/>
    <w:rsid w:val="00890959"/>
    <w:rsid w:val="0089227B"/>
    <w:rsid w:val="008926A0"/>
    <w:rsid w:val="00894502"/>
    <w:rsid w:val="00895F44"/>
    <w:rsid w:val="00896BD6"/>
    <w:rsid w:val="00897579"/>
    <w:rsid w:val="00897AE6"/>
    <w:rsid w:val="008A0798"/>
    <w:rsid w:val="008A092E"/>
    <w:rsid w:val="008A2AF0"/>
    <w:rsid w:val="008A2ED8"/>
    <w:rsid w:val="008A413A"/>
    <w:rsid w:val="008A512C"/>
    <w:rsid w:val="008A5CAB"/>
    <w:rsid w:val="008A61B0"/>
    <w:rsid w:val="008A6D60"/>
    <w:rsid w:val="008A7EC3"/>
    <w:rsid w:val="008B10F2"/>
    <w:rsid w:val="008B3B61"/>
    <w:rsid w:val="008B3D55"/>
    <w:rsid w:val="008C1B26"/>
    <w:rsid w:val="008C1FBA"/>
    <w:rsid w:val="008C3952"/>
    <w:rsid w:val="008C4404"/>
    <w:rsid w:val="008C45E0"/>
    <w:rsid w:val="008C67E0"/>
    <w:rsid w:val="008D0C60"/>
    <w:rsid w:val="008D1BBF"/>
    <w:rsid w:val="008D2541"/>
    <w:rsid w:val="008D3316"/>
    <w:rsid w:val="008D43E9"/>
    <w:rsid w:val="008D4822"/>
    <w:rsid w:val="008D712C"/>
    <w:rsid w:val="008D76FE"/>
    <w:rsid w:val="008E04FC"/>
    <w:rsid w:val="008E066F"/>
    <w:rsid w:val="008E0C6F"/>
    <w:rsid w:val="008E0D58"/>
    <w:rsid w:val="008E22CC"/>
    <w:rsid w:val="008E2326"/>
    <w:rsid w:val="008E233F"/>
    <w:rsid w:val="008E30CA"/>
    <w:rsid w:val="008E5CD0"/>
    <w:rsid w:val="008E6A58"/>
    <w:rsid w:val="008E7165"/>
    <w:rsid w:val="008F003F"/>
    <w:rsid w:val="008F180F"/>
    <w:rsid w:val="008F389E"/>
    <w:rsid w:val="008F3C5C"/>
    <w:rsid w:val="008F3E16"/>
    <w:rsid w:val="008F3EAC"/>
    <w:rsid w:val="008F4518"/>
    <w:rsid w:val="008F5977"/>
    <w:rsid w:val="008F5AEF"/>
    <w:rsid w:val="008F6CC1"/>
    <w:rsid w:val="008F6EC3"/>
    <w:rsid w:val="009015E8"/>
    <w:rsid w:val="0090206C"/>
    <w:rsid w:val="00904DB9"/>
    <w:rsid w:val="009109C2"/>
    <w:rsid w:val="009109CF"/>
    <w:rsid w:val="009109E5"/>
    <w:rsid w:val="00913407"/>
    <w:rsid w:val="00913A8E"/>
    <w:rsid w:val="00913B77"/>
    <w:rsid w:val="00914D86"/>
    <w:rsid w:val="00915878"/>
    <w:rsid w:val="009161CB"/>
    <w:rsid w:val="009169EE"/>
    <w:rsid w:val="00917509"/>
    <w:rsid w:val="00921340"/>
    <w:rsid w:val="0092461A"/>
    <w:rsid w:val="00927536"/>
    <w:rsid w:val="009314B5"/>
    <w:rsid w:val="009321E3"/>
    <w:rsid w:val="00936B41"/>
    <w:rsid w:val="00941A91"/>
    <w:rsid w:val="00941CED"/>
    <w:rsid w:val="00943CF7"/>
    <w:rsid w:val="0094449D"/>
    <w:rsid w:val="00944533"/>
    <w:rsid w:val="00944744"/>
    <w:rsid w:val="0094521C"/>
    <w:rsid w:val="00947591"/>
    <w:rsid w:val="009519CE"/>
    <w:rsid w:val="0095567B"/>
    <w:rsid w:val="009602D2"/>
    <w:rsid w:val="00960FB5"/>
    <w:rsid w:val="0096134F"/>
    <w:rsid w:val="00961481"/>
    <w:rsid w:val="00961E03"/>
    <w:rsid w:val="00964BFE"/>
    <w:rsid w:val="009665F8"/>
    <w:rsid w:val="00966B2F"/>
    <w:rsid w:val="00970657"/>
    <w:rsid w:val="00973EA8"/>
    <w:rsid w:val="0097436D"/>
    <w:rsid w:val="009819F0"/>
    <w:rsid w:val="00982ED8"/>
    <w:rsid w:val="0098306A"/>
    <w:rsid w:val="00985456"/>
    <w:rsid w:val="009935D5"/>
    <w:rsid w:val="00993C26"/>
    <w:rsid w:val="00994188"/>
    <w:rsid w:val="00994D2C"/>
    <w:rsid w:val="00994E0F"/>
    <w:rsid w:val="009950D7"/>
    <w:rsid w:val="0099671B"/>
    <w:rsid w:val="009968D3"/>
    <w:rsid w:val="00996ACC"/>
    <w:rsid w:val="00996CC0"/>
    <w:rsid w:val="009A295D"/>
    <w:rsid w:val="009A2B2B"/>
    <w:rsid w:val="009A376D"/>
    <w:rsid w:val="009A37BB"/>
    <w:rsid w:val="009A5CFE"/>
    <w:rsid w:val="009A7112"/>
    <w:rsid w:val="009B0515"/>
    <w:rsid w:val="009B0A88"/>
    <w:rsid w:val="009B0AB6"/>
    <w:rsid w:val="009B0B29"/>
    <w:rsid w:val="009B1032"/>
    <w:rsid w:val="009B42A5"/>
    <w:rsid w:val="009B7F19"/>
    <w:rsid w:val="009C008E"/>
    <w:rsid w:val="009C34C6"/>
    <w:rsid w:val="009C4CBF"/>
    <w:rsid w:val="009C6B94"/>
    <w:rsid w:val="009C7B5E"/>
    <w:rsid w:val="009C7DDC"/>
    <w:rsid w:val="009D18C7"/>
    <w:rsid w:val="009D2D70"/>
    <w:rsid w:val="009D3331"/>
    <w:rsid w:val="009D530A"/>
    <w:rsid w:val="009D601D"/>
    <w:rsid w:val="009D74B9"/>
    <w:rsid w:val="009E197F"/>
    <w:rsid w:val="009E1D51"/>
    <w:rsid w:val="009E266E"/>
    <w:rsid w:val="009E3E4D"/>
    <w:rsid w:val="009E5287"/>
    <w:rsid w:val="009E5F16"/>
    <w:rsid w:val="009E7123"/>
    <w:rsid w:val="009F063F"/>
    <w:rsid w:val="009F3089"/>
    <w:rsid w:val="009F437D"/>
    <w:rsid w:val="009F5029"/>
    <w:rsid w:val="009F54B5"/>
    <w:rsid w:val="009F584E"/>
    <w:rsid w:val="009F5979"/>
    <w:rsid w:val="009F5FAE"/>
    <w:rsid w:val="009F639D"/>
    <w:rsid w:val="009F7676"/>
    <w:rsid w:val="00A0017B"/>
    <w:rsid w:val="00A012B6"/>
    <w:rsid w:val="00A02322"/>
    <w:rsid w:val="00A033DA"/>
    <w:rsid w:val="00A10BFF"/>
    <w:rsid w:val="00A11274"/>
    <w:rsid w:val="00A1409D"/>
    <w:rsid w:val="00A15DF7"/>
    <w:rsid w:val="00A17041"/>
    <w:rsid w:val="00A170EA"/>
    <w:rsid w:val="00A20B54"/>
    <w:rsid w:val="00A21781"/>
    <w:rsid w:val="00A23346"/>
    <w:rsid w:val="00A25003"/>
    <w:rsid w:val="00A25631"/>
    <w:rsid w:val="00A260B2"/>
    <w:rsid w:val="00A268DC"/>
    <w:rsid w:val="00A300AE"/>
    <w:rsid w:val="00A30BC0"/>
    <w:rsid w:val="00A30F70"/>
    <w:rsid w:val="00A33B1D"/>
    <w:rsid w:val="00A3448F"/>
    <w:rsid w:val="00A37C61"/>
    <w:rsid w:val="00A40DE7"/>
    <w:rsid w:val="00A432FF"/>
    <w:rsid w:val="00A43FE2"/>
    <w:rsid w:val="00A45ED1"/>
    <w:rsid w:val="00A46338"/>
    <w:rsid w:val="00A5096B"/>
    <w:rsid w:val="00A51187"/>
    <w:rsid w:val="00A52595"/>
    <w:rsid w:val="00A543D2"/>
    <w:rsid w:val="00A55F19"/>
    <w:rsid w:val="00A6036F"/>
    <w:rsid w:val="00A6104F"/>
    <w:rsid w:val="00A622B1"/>
    <w:rsid w:val="00A636CF"/>
    <w:rsid w:val="00A653E0"/>
    <w:rsid w:val="00A6567A"/>
    <w:rsid w:val="00A658C2"/>
    <w:rsid w:val="00A659F3"/>
    <w:rsid w:val="00A67E9A"/>
    <w:rsid w:val="00A70D43"/>
    <w:rsid w:val="00A711A8"/>
    <w:rsid w:val="00A71E74"/>
    <w:rsid w:val="00A72647"/>
    <w:rsid w:val="00A73692"/>
    <w:rsid w:val="00A736CA"/>
    <w:rsid w:val="00A74BA6"/>
    <w:rsid w:val="00A7783A"/>
    <w:rsid w:val="00A83D39"/>
    <w:rsid w:val="00A84AF1"/>
    <w:rsid w:val="00A90E76"/>
    <w:rsid w:val="00A922CA"/>
    <w:rsid w:val="00A946B1"/>
    <w:rsid w:val="00A94D87"/>
    <w:rsid w:val="00A96283"/>
    <w:rsid w:val="00A96F89"/>
    <w:rsid w:val="00A9717D"/>
    <w:rsid w:val="00A974D1"/>
    <w:rsid w:val="00AA09B8"/>
    <w:rsid w:val="00AA15D6"/>
    <w:rsid w:val="00AA1DF5"/>
    <w:rsid w:val="00AA2128"/>
    <w:rsid w:val="00AA537F"/>
    <w:rsid w:val="00AA6018"/>
    <w:rsid w:val="00AA6994"/>
    <w:rsid w:val="00AB6B69"/>
    <w:rsid w:val="00AC0473"/>
    <w:rsid w:val="00AC2BDE"/>
    <w:rsid w:val="00AC3BD6"/>
    <w:rsid w:val="00AC43F1"/>
    <w:rsid w:val="00AC4AA4"/>
    <w:rsid w:val="00AC7A2C"/>
    <w:rsid w:val="00AD1A84"/>
    <w:rsid w:val="00AD1F23"/>
    <w:rsid w:val="00AD3A6A"/>
    <w:rsid w:val="00AD496B"/>
    <w:rsid w:val="00AD71BD"/>
    <w:rsid w:val="00AE1F48"/>
    <w:rsid w:val="00AE379C"/>
    <w:rsid w:val="00AE4881"/>
    <w:rsid w:val="00AE506B"/>
    <w:rsid w:val="00AE50A4"/>
    <w:rsid w:val="00AE5852"/>
    <w:rsid w:val="00AE68EA"/>
    <w:rsid w:val="00AE7582"/>
    <w:rsid w:val="00AF1F09"/>
    <w:rsid w:val="00AF2406"/>
    <w:rsid w:val="00AF2AD1"/>
    <w:rsid w:val="00AF445B"/>
    <w:rsid w:val="00AF506E"/>
    <w:rsid w:val="00AF5AF8"/>
    <w:rsid w:val="00B017FD"/>
    <w:rsid w:val="00B02D53"/>
    <w:rsid w:val="00B05F7C"/>
    <w:rsid w:val="00B0728C"/>
    <w:rsid w:val="00B07D3F"/>
    <w:rsid w:val="00B10634"/>
    <w:rsid w:val="00B13C75"/>
    <w:rsid w:val="00B21E9D"/>
    <w:rsid w:val="00B226B8"/>
    <w:rsid w:val="00B234E4"/>
    <w:rsid w:val="00B23E75"/>
    <w:rsid w:val="00B23EF0"/>
    <w:rsid w:val="00B24EB5"/>
    <w:rsid w:val="00B315E7"/>
    <w:rsid w:val="00B32BB1"/>
    <w:rsid w:val="00B33B8A"/>
    <w:rsid w:val="00B352A6"/>
    <w:rsid w:val="00B3750F"/>
    <w:rsid w:val="00B4032C"/>
    <w:rsid w:val="00B41F5A"/>
    <w:rsid w:val="00B44F03"/>
    <w:rsid w:val="00B46ECF"/>
    <w:rsid w:val="00B506E8"/>
    <w:rsid w:val="00B50FA1"/>
    <w:rsid w:val="00B5662E"/>
    <w:rsid w:val="00B63BB4"/>
    <w:rsid w:val="00B643CA"/>
    <w:rsid w:val="00B659CB"/>
    <w:rsid w:val="00B65E72"/>
    <w:rsid w:val="00B65E87"/>
    <w:rsid w:val="00B6605C"/>
    <w:rsid w:val="00B669DC"/>
    <w:rsid w:val="00B71185"/>
    <w:rsid w:val="00B721C6"/>
    <w:rsid w:val="00B72C46"/>
    <w:rsid w:val="00B7357B"/>
    <w:rsid w:val="00B7463D"/>
    <w:rsid w:val="00B75054"/>
    <w:rsid w:val="00B75439"/>
    <w:rsid w:val="00B7668D"/>
    <w:rsid w:val="00B77101"/>
    <w:rsid w:val="00B776DD"/>
    <w:rsid w:val="00B80D6A"/>
    <w:rsid w:val="00B8138B"/>
    <w:rsid w:val="00B81FEB"/>
    <w:rsid w:val="00B82FF4"/>
    <w:rsid w:val="00B85591"/>
    <w:rsid w:val="00B85A89"/>
    <w:rsid w:val="00B866FC"/>
    <w:rsid w:val="00B87347"/>
    <w:rsid w:val="00B87F27"/>
    <w:rsid w:val="00B91BE6"/>
    <w:rsid w:val="00B9201F"/>
    <w:rsid w:val="00B95BC0"/>
    <w:rsid w:val="00B961D8"/>
    <w:rsid w:val="00B9703B"/>
    <w:rsid w:val="00BA17DC"/>
    <w:rsid w:val="00BA394B"/>
    <w:rsid w:val="00BA6F7A"/>
    <w:rsid w:val="00BA798F"/>
    <w:rsid w:val="00BA7F45"/>
    <w:rsid w:val="00BA7F64"/>
    <w:rsid w:val="00BB2680"/>
    <w:rsid w:val="00BB498D"/>
    <w:rsid w:val="00BB7432"/>
    <w:rsid w:val="00BC1A8A"/>
    <w:rsid w:val="00BC1D40"/>
    <w:rsid w:val="00BC226B"/>
    <w:rsid w:val="00BC2A1F"/>
    <w:rsid w:val="00BC2CE5"/>
    <w:rsid w:val="00BC483B"/>
    <w:rsid w:val="00BC5F04"/>
    <w:rsid w:val="00BC6A8A"/>
    <w:rsid w:val="00BD0782"/>
    <w:rsid w:val="00BD1DDE"/>
    <w:rsid w:val="00BD21A6"/>
    <w:rsid w:val="00BD265A"/>
    <w:rsid w:val="00BD42DF"/>
    <w:rsid w:val="00BD6465"/>
    <w:rsid w:val="00BD6758"/>
    <w:rsid w:val="00BD785E"/>
    <w:rsid w:val="00BE2173"/>
    <w:rsid w:val="00BE2612"/>
    <w:rsid w:val="00BE2C65"/>
    <w:rsid w:val="00BE5751"/>
    <w:rsid w:val="00BF133A"/>
    <w:rsid w:val="00BF1884"/>
    <w:rsid w:val="00C02747"/>
    <w:rsid w:val="00C038C3"/>
    <w:rsid w:val="00C04AB4"/>
    <w:rsid w:val="00C0549F"/>
    <w:rsid w:val="00C05D52"/>
    <w:rsid w:val="00C061BC"/>
    <w:rsid w:val="00C0747E"/>
    <w:rsid w:val="00C11B1C"/>
    <w:rsid w:val="00C145D3"/>
    <w:rsid w:val="00C15CC1"/>
    <w:rsid w:val="00C207F3"/>
    <w:rsid w:val="00C21AEB"/>
    <w:rsid w:val="00C231D5"/>
    <w:rsid w:val="00C238F4"/>
    <w:rsid w:val="00C24A9F"/>
    <w:rsid w:val="00C26C47"/>
    <w:rsid w:val="00C26D55"/>
    <w:rsid w:val="00C27598"/>
    <w:rsid w:val="00C27B7A"/>
    <w:rsid w:val="00C3071C"/>
    <w:rsid w:val="00C31D2E"/>
    <w:rsid w:val="00C31FEC"/>
    <w:rsid w:val="00C34729"/>
    <w:rsid w:val="00C34942"/>
    <w:rsid w:val="00C3597E"/>
    <w:rsid w:val="00C35E79"/>
    <w:rsid w:val="00C40AD2"/>
    <w:rsid w:val="00C42FC5"/>
    <w:rsid w:val="00C446E9"/>
    <w:rsid w:val="00C47D7F"/>
    <w:rsid w:val="00C51656"/>
    <w:rsid w:val="00C5221E"/>
    <w:rsid w:val="00C531A9"/>
    <w:rsid w:val="00C53497"/>
    <w:rsid w:val="00C53DEE"/>
    <w:rsid w:val="00C54878"/>
    <w:rsid w:val="00C5559A"/>
    <w:rsid w:val="00C560D9"/>
    <w:rsid w:val="00C56F03"/>
    <w:rsid w:val="00C573EC"/>
    <w:rsid w:val="00C612B7"/>
    <w:rsid w:val="00C62097"/>
    <w:rsid w:val="00C6376D"/>
    <w:rsid w:val="00C64C71"/>
    <w:rsid w:val="00C6592F"/>
    <w:rsid w:val="00C71560"/>
    <w:rsid w:val="00C7469B"/>
    <w:rsid w:val="00C74FA5"/>
    <w:rsid w:val="00C7516D"/>
    <w:rsid w:val="00C8114D"/>
    <w:rsid w:val="00C8271F"/>
    <w:rsid w:val="00C83D1F"/>
    <w:rsid w:val="00C84065"/>
    <w:rsid w:val="00C86C02"/>
    <w:rsid w:val="00C911DB"/>
    <w:rsid w:val="00C94A67"/>
    <w:rsid w:val="00C96C8A"/>
    <w:rsid w:val="00CA4BB1"/>
    <w:rsid w:val="00CA4D23"/>
    <w:rsid w:val="00CA7D2A"/>
    <w:rsid w:val="00CB160D"/>
    <w:rsid w:val="00CB2A10"/>
    <w:rsid w:val="00CB2D25"/>
    <w:rsid w:val="00CB38EA"/>
    <w:rsid w:val="00CB38F8"/>
    <w:rsid w:val="00CB428C"/>
    <w:rsid w:val="00CB4DBB"/>
    <w:rsid w:val="00CB62F7"/>
    <w:rsid w:val="00CB67C4"/>
    <w:rsid w:val="00CB76C5"/>
    <w:rsid w:val="00CC17AE"/>
    <w:rsid w:val="00CC2A45"/>
    <w:rsid w:val="00CC3866"/>
    <w:rsid w:val="00CC3BA3"/>
    <w:rsid w:val="00CC54A2"/>
    <w:rsid w:val="00CC5C12"/>
    <w:rsid w:val="00CC7566"/>
    <w:rsid w:val="00CD03D2"/>
    <w:rsid w:val="00CD3DE7"/>
    <w:rsid w:val="00CD44D0"/>
    <w:rsid w:val="00CD5E82"/>
    <w:rsid w:val="00CD69AF"/>
    <w:rsid w:val="00CD74BF"/>
    <w:rsid w:val="00CE1DCA"/>
    <w:rsid w:val="00CE200C"/>
    <w:rsid w:val="00CE4081"/>
    <w:rsid w:val="00CE429A"/>
    <w:rsid w:val="00CE4E1E"/>
    <w:rsid w:val="00CE5544"/>
    <w:rsid w:val="00CE6639"/>
    <w:rsid w:val="00CF0EC1"/>
    <w:rsid w:val="00CF4C97"/>
    <w:rsid w:val="00CF4E42"/>
    <w:rsid w:val="00CF540E"/>
    <w:rsid w:val="00CF6364"/>
    <w:rsid w:val="00D00EE7"/>
    <w:rsid w:val="00D035F9"/>
    <w:rsid w:val="00D03ABF"/>
    <w:rsid w:val="00D04BED"/>
    <w:rsid w:val="00D05EB4"/>
    <w:rsid w:val="00D07201"/>
    <w:rsid w:val="00D07A8A"/>
    <w:rsid w:val="00D10AD7"/>
    <w:rsid w:val="00D10D1C"/>
    <w:rsid w:val="00D16CC1"/>
    <w:rsid w:val="00D17FF9"/>
    <w:rsid w:val="00D20259"/>
    <w:rsid w:val="00D20375"/>
    <w:rsid w:val="00D21FEC"/>
    <w:rsid w:val="00D22147"/>
    <w:rsid w:val="00D2244F"/>
    <w:rsid w:val="00D2249E"/>
    <w:rsid w:val="00D234C6"/>
    <w:rsid w:val="00D241EC"/>
    <w:rsid w:val="00D24E63"/>
    <w:rsid w:val="00D25815"/>
    <w:rsid w:val="00D25C98"/>
    <w:rsid w:val="00D271B7"/>
    <w:rsid w:val="00D30FE0"/>
    <w:rsid w:val="00D32123"/>
    <w:rsid w:val="00D329FE"/>
    <w:rsid w:val="00D34101"/>
    <w:rsid w:val="00D358D7"/>
    <w:rsid w:val="00D3624E"/>
    <w:rsid w:val="00D36862"/>
    <w:rsid w:val="00D40E04"/>
    <w:rsid w:val="00D4303E"/>
    <w:rsid w:val="00D43627"/>
    <w:rsid w:val="00D43C1F"/>
    <w:rsid w:val="00D44701"/>
    <w:rsid w:val="00D447CE"/>
    <w:rsid w:val="00D4798E"/>
    <w:rsid w:val="00D50358"/>
    <w:rsid w:val="00D50D1D"/>
    <w:rsid w:val="00D50E53"/>
    <w:rsid w:val="00D514B4"/>
    <w:rsid w:val="00D541FC"/>
    <w:rsid w:val="00D54475"/>
    <w:rsid w:val="00D5487A"/>
    <w:rsid w:val="00D550FB"/>
    <w:rsid w:val="00D569BB"/>
    <w:rsid w:val="00D57A53"/>
    <w:rsid w:val="00D61429"/>
    <w:rsid w:val="00D642C3"/>
    <w:rsid w:val="00D64F26"/>
    <w:rsid w:val="00D67054"/>
    <w:rsid w:val="00D70B33"/>
    <w:rsid w:val="00D72D1D"/>
    <w:rsid w:val="00D7657F"/>
    <w:rsid w:val="00D76E21"/>
    <w:rsid w:val="00D77FAD"/>
    <w:rsid w:val="00D81AAB"/>
    <w:rsid w:val="00D81B21"/>
    <w:rsid w:val="00D82166"/>
    <w:rsid w:val="00D852FA"/>
    <w:rsid w:val="00D85B59"/>
    <w:rsid w:val="00D872CF"/>
    <w:rsid w:val="00D90428"/>
    <w:rsid w:val="00D909E6"/>
    <w:rsid w:val="00D91FFC"/>
    <w:rsid w:val="00D9210A"/>
    <w:rsid w:val="00D927FC"/>
    <w:rsid w:val="00D93E48"/>
    <w:rsid w:val="00D95061"/>
    <w:rsid w:val="00D9580E"/>
    <w:rsid w:val="00D96169"/>
    <w:rsid w:val="00D96B95"/>
    <w:rsid w:val="00D977F1"/>
    <w:rsid w:val="00DA0144"/>
    <w:rsid w:val="00DA2AF1"/>
    <w:rsid w:val="00DA4B65"/>
    <w:rsid w:val="00DA62D0"/>
    <w:rsid w:val="00DA6AE8"/>
    <w:rsid w:val="00DA7DBE"/>
    <w:rsid w:val="00DB0E58"/>
    <w:rsid w:val="00DB1E00"/>
    <w:rsid w:val="00DB4CCC"/>
    <w:rsid w:val="00DB6072"/>
    <w:rsid w:val="00DB6132"/>
    <w:rsid w:val="00DB64D0"/>
    <w:rsid w:val="00DB7784"/>
    <w:rsid w:val="00DC2D38"/>
    <w:rsid w:val="00DC3145"/>
    <w:rsid w:val="00DC3A46"/>
    <w:rsid w:val="00DC3C19"/>
    <w:rsid w:val="00DC4FDF"/>
    <w:rsid w:val="00DC7C3E"/>
    <w:rsid w:val="00DD0228"/>
    <w:rsid w:val="00DD0423"/>
    <w:rsid w:val="00DD16E6"/>
    <w:rsid w:val="00DD1ADC"/>
    <w:rsid w:val="00DD1AE7"/>
    <w:rsid w:val="00DD28DF"/>
    <w:rsid w:val="00DD4E13"/>
    <w:rsid w:val="00DD509F"/>
    <w:rsid w:val="00DD7730"/>
    <w:rsid w:val="00DE2931"/>
    <w:rsid w:val="00DE3272"/>
    <w:rsid w:val="00DE34C2"/>
    <w:rsid w:val="00DE4F56"/>
    <w:rsid w:val="00DE5409"/>
    <w:rsid w:val="00DE5AC8"/>
    <w:rsid w:val="00DE5EDC"/>
    <w:rsid w:val="00DE6095"/>
    <w:rsid w:val="00DE78A0"/>
    <w:rsid w:val="00DF02CF"/>
    <w:rsid w:val="00DF100B"/>
    <w:rsid w:val="00DF1208"/>
    <w:rsid w:val="00DF1342"/>
    <w:rsid w:val="00DF2EBC"/>
    <w:rsid w:val="00DF4ED2"/>
    <w:rsid w:val="00E01DFA"/>
    <w:rsid w:val="00E032A7"/>
    <w:rsid w:val="00E04F80"/>
    <w:rsid w:val="00E0749C"/>
    <w:rsid w:val="00E0752F"/>
    <w:rsid w:val="00E12D3E"/>
    <w:rsid w:val="00E1604F"/>
    <w:rsid w:val="00E16683"/>
    <w:rsid w:val="00E172F5"/>
    <w:rsid w:val="00E17F25"/>
    <w:rsid w:val="00E213DF"/>
    <w:rsid w:val="00E213EB"/>
    <w:rsid w:val="00E2263B"/>
    <w:rsid w:val="00E254F1"/>
    <w:rsid w:val="00E26B1A"/>
    <w:rsid w:val="00E26ECE"/>
    <w:rsid w:val="00E37F58"/>
    <w:rsid w:val="00E41900"/>
    <w:rsid w:val="00E42908"/>
    <w:rsid w:val="00E42F31"/>
    <w:rsid w:val="00E4564F"/>
    <w:rsid w:val="00E47F8C"/>
    <w:rsid w:val="00E50378"/>
    <w:rsid w:val="00E503C8"/>
    <w:rsid w:val="00E50F7F"/>
    <w:rsid w:val="00E51C80"/>
    <w:rsid w:val="00E5327B"/>
    <w:rsid w:val="00E5615A"/>
    <w:rsid w:val="00E62699"/>
    <w:rsid w:val="00E62AC6"/>
    <w:rsid w:val="00E6330B"/>
    <w:rsid w:val="00E643FF"/>
    <w:rsid w:val="00E6557A"/>
    <w:rsid w:val="00E6727D"/>
    <w:rsid w:val="00E71734"/>
    <w:rsid w:val="00E71C0A"/>
    <w:rsid w:val="00E7398D"/>
    <w:rsid w:val="00E740B8"/>
    <w:rsid w:val="00E7417E"/>
    <w:rsid w:val="00E75DE6"/>
    <w:rsid w:val="00E7708F"/>
    <w:rsid w:val="00E81DA7"/>
    <w:rsid w:val="00E823A4"/>
    <w:rsid w:val="00E827BD"/>
    <w:rsid w:val="00E82B06"/>
    <w:rsid w:val="00E83376"/>
    <w:rsid w:val="00E860D7"/>
    <w:rsid w:val="00E86A3F"/>
    <w:rsid w:val="00E86AD6"/>
    <w:rsid w:val="00E86E94"/>
    <w:rsid w:val="00E8718A"/>
    <w:rsid w:val="00E877AF"/>
    <w:rsid w:val="00E92D6D"/>
    <w:rsid w:val="00EA1153"/>
    <w:rsid w:val="00EA2978"/>
    <w:rsid w:val="00EA4070"/>
    <w:rsid w:val="00EA4D5E"/>
    <w:rsid w:val="00EA5613"/>
    <w:rsid w:val="00EA5BA4"/>
    <w:rsid w:val="00EA60EC"/>
    <w:rsid w:val="00EA65D3"/>
    <w:rsid w:val="00EA66E6"/>
    <w:rsid w:val="00EB018F"/>
    <w:rsid w:val="00EB2C7A"/>
    <w:rsid w:val="00EB4057"/>
    <w:rsid w:val="00EB6059"/>
    <w:rsid w:val="00EB6666"/>
    <w:rsid w:val="00EB73FC"/>
    <w:rsid w:val="00EC17A5"/>
    <w:rsid w:val="00EC1882"/>
    <w:rsid w:val="00EC44E7"/>
    <w:rsid w:val="00EC480F"/>
    <w:rsid w:val="00EC63FF"/>
    <w:rsid w:val="00ED10CD"/>
    <w:rsid w:val="00ED60DC"/>
    <w:rsid w:val="00ED7612"/>
    <w:rsid w:val="00ED7A16"/>
    <w:rsid w:val="00EE1D14"/>
    <w:rsid w:val="00EE212A"/>
    <w:rsid w:val="00EE2876"/>
    <w:rsid w:val="00EE4C7E"/>
    <w:rsid w:val="00EE60CD"/>
    <w:rsid w:val="00EE7A8C"/>
    <w:rsid w:val="00EF16B8"/>
    <w:rsid w:val="00F02F56"/>
    <w:rsid w:val="00F0306B"/>
    <w:rsid w:val="00F03647"/>
    <w:rsid w:val="00F04B39"/>
    <w:rsid w:val="00F04C02"/>
    <w:rsid w:val="00F05BB7"/>
    <w:rsid w:val="00F07917"/>
    <w:rsid w:val="00F10111"/>
    <w:rsid w:val="00F120BA"/>
    <w:rsid w:val="00F13E9B"/>
    <w:rsid w:val="00F1543F"/>
    <w:rsid w:val="00F20C2E"/>
    <w:rsid w:val="00F230CF"/>
    <w:rsid w:val="00F24ACF"/>
    <w:rsid w:val="00F250D4"/>
    <w:rsid w:val="00F260E1"/>
    <w:rsid w:val="00F26422"/>
    <w:rsid w:val="00F301A7"/>
    <w:rsid w:val="00F31B5B"/>
    <w:rsid w:val="00F331D5"/>
    <w:rsid w:val="00F34333"/>
    <w:rsid w:val="00F34E05"/>
    <w:rsid w:val="00F37825"/>
    <w:rsid w:val="00F406D6"/>
    <w:rsid w:val="00F40A44"/>
    <w:rsid w:val="00F42D23"/>
    <w:rsid w:val="00F4520E"/>
    <w:rsid w:val="00F46140"/>
    <w:rsid w:val="00F46D6A"/>
    <w:rsid w:val="00F47426"/>
    <w:rsid w:val="00F50322"/>
    <w:rsid w:val="00F50C8A"/>
    <w:rsid w:val="00F51CCD"/>
    <w:rsid w:val="00F534B7"/>
    <w:rsid w:val="00F5387F"/>
    <w:rsid w:val="00F54409"/>
    <w:rsid w:val="00F550F1"/>
    <w:rsid w:val="00F554AD"/>
    <w:rsid w:val="00F65A22"/>
    <w:rsid w:val="00F6752C"/>
    <w:rsid w:val="00F67535"/>
    <w:rsid w:val="00F67F78"/>
    <w:rsid w:val="00F71A10"/>
    <w:rsid w:val="00F7328F"/>
    <w:rsid w:val="00F74659"/>
    <w:rsid w:val="00F7581D"/>
    <w:rsid w:val="00F763B0"/>
    <w:rsid w:val="00F77943"/>
    <w:rsid w:val="00F82D67"/>
    <w:rsid w:val="00F9151D"/>
    <w:rsid w:val="00F93C67"/>
    <w:rsid w:val="00F93D40"/>
    <w:rsid w:val="00F93F40"/>
    <w:rsid w:val="00F96344"/>
    <w:rsid w:val="00F97B8E"/>
    <w:rsid w:val="00FA0899"/>
    <w:rsid w:val="00FA17D3"/>
    <w:rsid w:val="00FA18AC"/>
    <w:rsid w:val="00FA29F7"/>
    <w:rsid w:val="00FA496E"/>
    <w:rsid w:val="00FA510F"/>
    <w:rsid w:val="00FA51BC"/>
    <w:rsid w:val="00FA6EBA"/>
    <w:rsid w:val="00FA7146"/>
    <w:rsid w:val="00FA7555"/>
    <w:rsid w:val="00FA7F9C"/>
    <w:rsid w:val="00FB04B0"/>
    <w:rsid w:val="00FB474B"/>
    <w:rsid w:val="00FB5565"/>
    <w:rsid w:val="00FB5F4E"/>
    <w:rsid w:val="00FB6C01"/>
    <w:rsid w:val="00FC0D08"/>
    <w:rsid w:val="00FC1C37"/>
    <w:rsid w:val="00FC26B5"/>
    <w:rsid w:val="00FC27A5"/>
    <w:rsid w:val="00FC3AA6"/>
    <w:rsid w:val="00FC4205"/>
    <w:rsid w:val="00FD0DD9"/>
    <w:rsid w:val="00FD228C"/>
    <w:rsid w:val="00FD3266"/>
    <w:rsid w:val="00FD3998"/>
    <w:rsid w:val="00FD3F0B"/>
    <w:rsid w:val="00FD6015"/>
    <w:rsid w:val="00FD78B8"/>
    <w:rsid w:val="00FE45AE"/>
    <w:rsid w:val="00FE4B4B"/>
    <w:rsid w:val="00FE5197"/>
    <w:rsid w:val="00FE5A58"/>
    <w:rsid w:val="00FE68ED"/>
    <w:rsid w:val="00FE7563"/>
    <w:rsid w:val="00FE7828"/>
    <w:rsid w:val="00FF08EC"/>
    <w:rsid w:val="00FF0C30"/>
    <w:rsid w:val="00FF4E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76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F7676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767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9F7676"/>
    <w:rPr>
      <w:rFonts w:ascii="Times New Roman" w:eastAsia="Times New Roman" w:hAnsi="Times New Roman" w:cs="Times New Roman"/>
      <w:sz w:val="36"/>
      <w:szCs w:val="20"/>
    </w:rPr>
  </w:style>
  <w:style w:type="paragraph" w:styleId="21">
    <w:name w:val="Body Text 2"/>
    <w:basedOn w:val="a"/>
    <w:link w:val="22"/>
    <w:rsid w:val="009F7676"/>
    <w:pPr>
      <w:jc w:val="center"/>
    </w:pPr>
    <w:rPr>
      <w:sz w:val="32"/>
    </w:rPr>
  </w:style>
  <w:style w:type="character" w:customStyle="1" w:styleId="22">
    <w:name w:val="Основной текст 2 Знак"/>
    <w:basedOn w:val="a0"/>
    <w:link w:val="21"/>
    <w:rsid w:val="009F7676"/>
    <w:rPr>
      <w:rFonts w:ascii="Times New Roman" w:eastAsia="Times New Roman" w:hAnsi="Times New Roman" w:cs="Times New Roman"/>
      <w:sz w:val="32"/>
      <w:szCs w:val="20"/>
    </w:rPr>
  </w:style>
  <w:style w:type="paragraph" w:styleId="3">
    <w:name w:val="Body Text 3"/>
    <w:basedOn w:val="a"/>
    <w:link w:val="30"/>
    <w:rsid w:val="009F7676"/>
    <w:rPr>
      <w:sz w:val="28"/>
    </w:rPr>
  </w:style>
  <w:style w:type="character" w:customStyle="1" w:styleId="30">
    <w:name w:val="Основной текст 3 Знак"/>
    <w:basedOn w:val="a0"/>
    <w:link w:val="3"/>
    <w:rsid w:val="009F7676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Основной текст_"/>
    <w:link w:val="11"/>
    <w:rsid w:val="00761895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761895"/>
    <w:pPr>
      <w:widowControl w:val="0"/>
      <w:shd w:val="clear" w:color="auto" w:fill="FFFFFF"/>
      <w:spacing w:line="307" w:lineRule="exact"/>
      <w:ind w:firstLine="0"/>
    </w:pPr>
    <w:rPr>
      <w:rFonts w:ascii="Sylfaen" w:eastAsia="Sylfaen" w:hAnsi="Sylfaen" w:cs="Sylfaen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DD4E1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61FB4C9786C87E7D212F37BD0F86651391110608928700D5A923BA3F6U550K" TargetMode="External"/><Relationship Id="rId18" Type="http://schemas.openxmlformats.org/officeDocument/2006/relationships/hyperlink" Target="consultantplus://offline/ref=561FB4C9786C87E7D212F37BD0F86651391310608223700D5A923BA3F6502C2E3E92BF0F8120E681U758K" TargetMode="External"/><Relationship Id="rId26" Type="http://schemas.openxmlformats.org/officeDocument/2006/relationships/hyperlink" Target="consultantplus://offline/ref=BF783D45DA7375C840BA688A12E60E478711F54A245E5CF56F6BB625A34F36322053DA69E7C56AE8WE7CK" TargetMode="External"/><Relationship Id="rId39" Type="http://schemas.openxmlformats.org/officeDocument/2006/relationships/hyperlink" Target="consultantplus://offline/ref=D1048F68D42836ACFC1CEEE488277EADF0C9016FA3E0990F5F39F2359FA0D2AB41B38FE71D18c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F783D45DA7375C840BA7687048A504D871DAD4525505EA63737B072FC1F30676013DC3CA48160E8EA425DBEW47CK" TargetMode="External"/><Relationship Id="rId34" Type="http://schemas.openxmlformats.org/officeDocument/2006/relationships/hyperlink" Target="consultantplus://offline/ref=D1048F68D42836ACFC1CEEE488277EADF0C9016FA3E0990F5F39F2359FA0D2AB41B38FEF1A8017cAL" TargetMode="External"/><Relationship Id="rId42" Type="http://schemas.openxmlformats.org/officeDocument/2006/relationships/hyperlink" Target="consultantplus://offline/ref=D1048F68D42836ACFC1CEEE488277EADF0CB016EA6E0990F5F39F2359F1Ac0L" TargetMode="External"/><Relationship Id="rId47" Type="http://schemas.openxmlformats.org/officeDocument/2006/relationships/hyperlink" Target="consultantplus://offline/ref=D8208D4B8A64A84F02AF7C1D937A2281217160376CE131D0A488414AB091A55E3F7F1D10A0zD6FI" TargetMode="External"/><Relationship Id="rId50" Type="http://schemas.openxmlformats.org/officeDocument/2006/relationships/hyperlink" Target="consultantplus://offline/ref=D8208D4B8A64A84F02AF7C1D937A22812173613B66EC31D0A488414AB091A55E3F7F1D15A7zD62I" TargetMode="External"/><Relationship Id="rId7" Type="http://schemas.openxmlformats.org/officeDocument/2006/relationships/hyperlink" Target="consultantplus://offline/ref=8B9C699035890445DC0C3CF04F233AF0BE3725206FCAAA255E1548D42FCE069A9652EDC62A6B78AE253DC5A8c4p0I" TargetMode="External"/><Relationship Id="rId12" Type="http://schemas.openxmlformats.org/officeDocument/2006/relationships/hyperlink" Target="consultantplus://offline/ref=561FB4C9786C87E7D212F37BD0F86651391110608029700D5A923BA3F6502C2E3E92BF0789U258K" TargetMode="External"/><Relationship Id="rId17" Type="http://schemas.openxmlformats.org/officeDocument/2006/relationships/hyperlink" Target="consultantplus://offline/ref=561FB4C9786C87E7D212F37BD0F866513A1B19668423700D5A923BA3F6U550K" TargetMode="External"/><Relationship Id="rId25" Type="http://schemas.openxmlformats.org/officeDocument/2006/relationships/hyperlink" Target="consultantplus://offline/ref=BF783D45DA7375C840BA7687048A504D871DAD4525505EA63737B072FC1F30676013DC3CA48160E8EA425DBEW477K" TargetMode="External"/><Relationship Id="rId33" Type="http://schemas.openxmlformats.org/officeDocument/2006/relationships/hyperlink" Target="consultantplus://offline/ref=D1048F68D42836ACFC1CEEE488277EADF0C9016FA3E0990F5F39F2359FA0D2AB41B38FEF1A8017cAL" TargetMode="External"/><Relationship Id="rId38" Type="http://schemas.openxmlformats.org/officeDocument/2006/relationships/hyperlink" Target="consultantplus://offline/ref=D1048F68D42836ACFC1CEEE488277EADF0C9016FA3E0990F5F39F2359FA0D2AB41B38FEF1C18cCL" TargetMode="External"/><Relationship Id="rId46" Type="http://schemas.openxmlformats.org/officeDocument/2006/relationships/hyperlink" Target="consultantplus://offline/ref=D3933C0E60C720476B8A3B1395102E16A5FDC89145E0A3D7CB8A1C819E941ECBF53A6C32A1D76A7BZ61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1FB4C9786C87E7D212F37BD0F86651391310618529700D5A923BA3F6U550K" TargetMode="External"/><Relationship Id="rId20" Type="http://schemas.openxmlformats.org/officeDocument/2006/relationships/hyperlink" Target="consultantplus://offline/ref=561FB4C9786C87E7D212ED76C694385B3A184F68832B795305C23DF4A9002A7B7EUD52K" TargetMode="External"/><Relationship Id="rId29" Type="http://schemas.openxmlformats.org/officeDocument/2006/relationships/hyperlink" Target="consultantplus://offline/ref=9CC76F2B96B4C69BA875BB9E308863411EF62FCBE9BECC51F83AFD939422B81ABD28613608O8L" TargetMode="External"/><Relationship Id="rId41" Type="http://schemas.openxmlformats.org/officeDocument/2006/relationships/hyperlink" Target="consultantplus://offline/ref=D1048F68D42836ACFC1CEEE488277EADF0C9016FA3E0990F5F39F2359FA0D2AB41B38FED1C18c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71D58549F1A4D23D450537E19C89D5747C792F6038B404CB4AEBE744E1C19E98f8o1I" TargetMode="External"/><Relationship Id="rId11" Type="http://schemas.openxmlformats.org/officeDocument/2006/relationships/hyperlink" Target="consultantplus://offline/ref=D8208D4B8A64A84F02AF7C1D937A22812173613B66EC31D0A488414AB091A55E3F7F1D17zA6EI" TargetMode="External"/><Relationship Id="rId24" Type="http://schemas.openxmlformats.org/officeDocument/2006/relationships/hyperlink" Target="consultantplus://offline/ref=BF783D45DA7375C840BA688A12E60E478414F24D25555CF56F6BB625A34F36322053DA69E6WC71K" TargetMode="External"/><Relationship Id="rId32" Type="http://schemas.openxmlformats.org/officeDocument/2006/relationships/hyperlink" Target="consultantplus://offline/ref=D1048F68D42836ACFC1CF0E99E4B20A7F3C05E67A3E59B5C0765F462C0F0D4FE01F389BA59CD7F20D7B48CF01Dc0L" TargetMode="External"/><Relationship Id="rId37" Type="http://schemas.openxmlformats.org/officeDocument/2006/relationships/hyperlink" Target="consultantplus://offline/ref=D1048F68D42836ACFC1CEEE488277EADF0C9016FA3E0990F5F39F2359FA0D2AB41B38FE81F18cBL" TargetMode="External"/><Relationship Id="rId40" Type="http://schemas.openxmlformats.org/officeDocument/2006/relationships/hyperlink" Target="consultantplus://offline/ref=D1048F68D42836ACFC1CEEE488277EADF0C9016FA3E0990F5F39F2359FA0D2AB41B38FEF1E8017c6L" TargetMode="External"/><Relationship Id="rId45" Type="http://schemas.openxmlformats.org/officeDocument/2006/relationships/hyperlink" Target="consultantplus://offline/ref=1387127BCCC751209E1FCF1F04BF130B4455D848C0886986010B4AD2D62AA1AA22C61BFDA49B4970A638D99FRD37G" TargetMode="External"/><Relationship Id="rId5" Type="http://schemas.openxmlformats.org/officeDocument/2006/relationships/hyperlink" Target="consultantplus://offline/ref=D571D58549F1A4D23D451B3AF7F0D7DF77752627633ABE5A971FEDB01BB1C7CBD8C19D04F9fFo0I" TargetMode="External"/><Relationship Id="rId15" Type="http://schemas.openxmlformats.org/officeDocument/2006/relationships/hyperlink" Target="consultantplus://offline/ref=561FB4C9786C87E7D212F37BD0F866513911106C872D700D5A923BA3F6U550K" TargetMode="External"/><Relationship Id="rId23" Type="http://schemas.openxmlformats.org/officeDocument/2006/relationships/hyperlink" Target="consultantplus://offline/ref=BF783D45DA7375C840BA688A12E60E478414F24D25555CF56F6BB625A34F36322053DA6BE1WC75K" TargetMode="External"/><Relationship Id="rId28" Type="http://schemas.openxmlformats.org/officeDocument/2006/relationships/hyperlink" Target="consultantplus://offline/ref=9CC76F2B96B4C69BA875BB9E308863411EF62FCBE9BECC51F83AFD939422B81ABD2861338E02OEL" TargetMode="External"/><Relationship Id="rId36" Type="http://schemas.openxmlformats.org/officeDocument/2006/relationships/hyperlink" Target="consultantplus://offline/ref=D1048F68D42836ACFC1CEEE488277EADF0C9016FA3E0990F5F39F2359FA0D2AB41B38FEF1A8017c5L" TargetMode="External"/><Relationship Id="rId49" Type="http://schemas.openxmlformats.org/officeDocument/2006/relationships/hyperlink" Target="consultantplus://offline/ref=D8208D4B8A64A84F02AF7C1D937A22812171613862E331D0A488414AB091A55E3F7F1D17A5D8z360I" TargetMode="External"/><Relationship Id="rId10" Type="http://schemas.openxmlformats.org/officeDocument/2006/relationships/hyperlink" Target="consultantplus://offline/ref=7FAEE083B3B3CA795D5D60CF356B91E1B6661913D364928A0A8A9DE93D4B2356889922D80EADfBK" TargetMode="External"/><Relationship Id="rId19" Type="http://schemas.openxmlformats.org/officeDocument/2006/relationships/hyperlink" Target="consultantplus://offline/ref=561FB4C9786C87E7D212F37BD0F8665139131763892C700D5A923BA3F6U550K" TargetMode="External"/><Relationship Id="rId31" Type="http://schemas.openxmlformats.org/officeDocument/2006/relationships/hyperlink" Target="consultantplus://offline/ref=D1048F68D42836ACFC1CEEE488277EADF0C9016FA3E0990F5F39F2359FA0D2AB41B38FE71D18cFL" TargetMode="External"/><Relationship Id="rId44" Type="http://schemas.openxmlformats.org/officeDocument/2006/relationships/hyperlink" Target="consultantplus://offline/ref=FF0FBC0D977CAF1CA0B9C75E8B1B5B9318D4799D5F3AC7BF49A54EDCEC44A339B78504606FBFmFg3G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D571D58549F1A4D23D451B3AF7F0D7DF777726276130BE5A971FEDB01BB1C7CBD8C19D02FDF9274Ff7o6I" TargetMode="External"/><Relationship Id="rId9" Type="http://schemas.openxmlformats.org/officeDocument/2006/relationships/hyperlink" Target="consultantplus://offline/ref=7FAEE083B3B3CA795D5D60CF356B91E1B6661913D364928A0A8A9DE93D4B2356889922D80FADfFK" TargetMode="External"/><Relationship Id="rId14" Type="http://schemas.openxmlformats.org/officeDocument/2006/relationships/hyperlink" Target="consultantplus://offline/ref=561FB4C9786C87E7D212F37BD0F86651391110638823700D5A923BA3F6U550K" TargetMode="External"/><Relationship Id="rId22" Type="http://schemas.openxmlformats.org/officeDocument/2006/relationships/hyperlink" Target="consultantplus://offline/ref=BF783D45DA7375C840BA688A12E60E478711F54A245E5CF56F6BB625A34F36322053DA69E7C56AE8WE7CK" TargetMode="External"/><Relationship Id="rId27" Type="http://schemas.openxmlformats.org/officeDocument/2006/relationships/hyperlink" Target="consultantplus://offline/ref=9CC76F2B96B4C69BA875BB9E308863411EF62FCBE9BECC51F83AFD939422B81ABD28613108ODL" TargetMode="External"/><Relationship Id="rId30" Type="http://schemas.openxmlformats.org/officeDocument/2006/relationships/hyperlink" Target="consultantplus://offline/ref=520C70E89943F0F48463855D80AB8815678318AD6EBEF3387CDDB950B63C5E225541F59F8CA43C0B1828D0B6U1QAL" TargetMode="External"/><Relationship Id="rId35" Type="http://schemas.openxmlformats.org/officeDocument/2006/relationships/hyperlink" Target="consultantplus://offline/ref=D1048F68D42836ACFC1CEEE488277EADF0C9016FA3E0990F5F39F2359FA0D2AB41B38FEF1A8017c4L" TargetMode="External"/><Relationship Id="rId43" Type="http://schemas.openxmlformats.org/officeDocument/2006/relationships/hyperlink" Target="consultantplus://offline/ref=D1048F68D42836ACFC1CEEE488277EADF0C9016FA3E0990F5F39F2359FA0D2AB41B38FEF1A8B17c5L" TargetMode="External"/><Relationship Id="rId48" Type="http://schemas.openxmlformats.org/officeDocument/2006/relationships/hyperlink" Target="consultantplus://offline/ref=D8208D4B8A64A84F02AF7C1D937A22812173603F65E231D0A488414AB0z961I" TargetMode="External"/><Relationship Id="rId8" Type="http://schemas.openxmlformats.org/officeDocument/2006/relationships/hyperlink" Target="consultantplus://offline/ref=7FAEE083B3B3CA795D5D60CF356B91E1B6661913D364928A0A8A9DE93D4B2356889922D80EADf9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27</Pages>
  <Words>12549</Words>
  <Characters>71532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83914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Comp21</cp:lastModifiedBy>
  <cp:revision>9</cp:revision>
  <cp:lastPrinted>2017-08-24T05:10:00Z</cp:lastPrinted>
  <dcterms:created xsi:type="dcterms:W3CDTF">2017-08-22T09:50:00Z</dcterms:created>
  <dcterms:modified xsi:type="dcterms:W3CDTF">2017-08-24T05:11:00Z</dcterms:modified>
</cp:coreProperties>
</file>