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B0" w:rsidRPr="008A65B0" w:rsidRDefault="008A65B0" w:rsidP="008A65B0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8A65B0">
        <w:rPr>
          <w:rFonts w:ascii="Times New Roman" w:hAnsi="Times New Roman" w:cs="Times New Roman"/>
          <w:sz w:val="28"/>
          <w:szCs w:val="28"/>
        </w:rPr>
        <w:t>ПРОЕКТ</w:t>
      </w:r>
    </w:p>
    <w:p w:rsidR="008A65B0" w:rsidRPr="008A65B0" w:rsidRDefault="008A65B0" w:rsidP="008A6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B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8A65B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8A65B0">
        <w:rPr>
          <w:rFonts w:ascii="Times New Roman" w:hAnsi="Times New Roman" w:cs="Times New Roman"/>
          <w:b/>
          <w:sz w:val="28"/>
          <w:szCs w:val="28"/>
        </w:rPr>
        <w:t xml:space="preserve"> и й с </w:t>
      </w:r>
      <w:proofErr w:type="gramStart"/>
      <w:r w:rsidRPr="008A65B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A65B0">
        <w:rPr>
          <w:rFonts w:ascii="Times New Roman" w:hAnsi="Times New Roman" w:cs="Times New Roman"/>
          <w:b/>
          <w:sz w:val="28"/>
          <w:szCs w:val="28"/>
        </w:rPr>
        <w:t xml:space="preserve"> а я   Ф е д е р а ц и я</w:t>
      </w:r>
    </w:p>
    <w:p w:rsidR="008A65B0" w:rsidRPr="008A65B0" w:rsidRDefault="008A65B0" w:rsidP="008A65B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A65B0">
        <w:rPr>
          <w:rFonts w:ascii="Times New Roman" w:hAnsi="Times New Roman" w:cs="Times New Roman"/>
          <w:b/>
          <w:sz w:val="72"/>
          <w:szCs w:val="72"/>
        </w:rPr>
        <w:t>Р е ш е н и е</w:t>
      </w:r>
    </w:p>
    <w:p w:rsidR="008A65B0" w:rsidRPr="008A65B0" w:rsidRDefault="008A65B0" w:rsidP="008A65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B0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1B6" w:rsidRPr="001351B6" w:rsidRDefault="001351B6" w:rsidP="001351B6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______________ № ______</w:t>
      </w:r>
    </w:p>
    <w:p w:rsidR="001351B6" w:rsidRPr="006028A1" w:rsidRDefault="001351B6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</w:p>
    <w:p w:rsidR="009A46C7" w:rsidRDefault="008A65B0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«</w:t>
      </w:r>
      <w:r w:rsidR="006028A1" w:rsidRPr="008A6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порядке и условиях </w:t>
      </w:r>
    </w:p>
    <w:p w:rsidR="006028A1" w:rsidRPr="008A65B0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i/>
          <w:sz w:val="28"/>
          <w:szCs w:val="28"/>
          <w:lang w:eastAsia="ru-RU"/>
        </w:rPr>
      </w:pPr>
      <w:r w:rsidRPr="008A6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командирования работников органов местного самоуправления </w:t>
      </w:r>
      <w:r w:rsidR="003E66B5" w:rsidRPr="008A6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Арами</w:t>
      </w:r>
      <w:r w:rsidRPr="008A6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льского городского округа</w:t>
      </w:r>
      <w:r w:rsidR="008A6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70 Бюджетного кодекса Российской Федерации, статьями 166, 167, 168 Трудового кодекса Российской Федерации, Федеральным законом от 02.03.2007 года </w:t>
      </w:r>
      <w:r w:rsidR="008A65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«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8A65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65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13.10.2008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749 «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направления работников в служебные командировки</w:t>
      </w:r>
      <w:r w:rsidR="008A65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Свердловской области от 29.10.2007 </w:t>
      </w:r>
      <w:r w:rsidR="008A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2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A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136-ОЗ «</w:t>
      </w:r>
      <w:r w:rsidRPr="003C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муниципальной службы на территории Свердловской области</w:t>
      </w:r>
      <w:r w:rsidR="008A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Свердловской области от 01.10.2007 года </w:t>
      </w:r>
      <w:r w:rsidR="008A65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991-УГ «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размере выплаты суточных, рассчитываемых в иностранной валюте, при направлении государственного гражданского служащего Свердловской области в служебную командировку за пределы Российск</w:t>
      </w:r>
      <w:r w:rsidR="003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</w:t>
      </w:r>
      <w:r w:rsidR="008A65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Арами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городского округа, Дума </w:t>
      </w:r>
      <w:r w:rsidR="003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городского округа</w:t>
      </w:r>
    </w:p>
    <w:p w:rsidR="008A65B0" w:rsidRPr="006028A1" w:rsidRDefault="008A65B0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</w:p>
    <w:p w:rsidR="006028A1" w:rsidRPr="008A65B0" w:rsidRDefault="006028A1" w:rsidP="008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A65B0" w:rsidRPr="006028A1" w:rsidRDefault="008A65B0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</w:p>
    <w:p w:rsidR="006028A1" w:rsidRPr="006028A1" w:rsidRDefault="008A65B0" w:rsidP="00C1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</w:t>
      </w:r>
      <w:r w:rsidR="006028A1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условиях командирования работников органов местного самоуправления </w:t>
      </w:r>
      <w:r w:rsidR="003167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</w:t>
      </w:r>
      <w:r w:rsidR="006028A1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28A1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28B" w:rsidRPr="003C6C2B" w:rsidRDefault="006028A1" w:rsidP="00C119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8328B" w:rsidRPr="003C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8A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в газете «</w:t>
      </w:r>
      <w:r w:rsidR="0031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Арамильские</w:t>
      </w:r>
      <w:r w:rsidR="00D8328B" w:rsidRPr="003C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</w:t>
      </w:r>
      <w:r w:rsidR="008A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328B" w:rsidRPr="003C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</w:t>
      </w:r>
      <w:r w:rsidR="003E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Арамильского </w:t>
      </w:r>
      <w:r w:rsidR="00D8328B" w:rsidRPr="003C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3E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D8328B" w:rsidRPr="003C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98E" w:rsidRDefault="00D8328B" w:rsidP="00C119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C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на следующий день после оп</w:t>
      </w:r>
      <w:r w:rsidR="008A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убликования в газете «</w:t>
      </w:r>
      <w:r w:rsidR="0031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Арамильские </w:t>
      </w:r>
      <w:r w:rsidRPr="003C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r w:rsidR="008A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C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198E" w:rsidRPr="00C11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8E" w:rsidRDefault="00C11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D22" w:rsidRPr="00040D22" w:rsidRDefault="00D8328B" w:rsidP="00040D22">
      <w:pPr>
        <w:pStyle w:val="4"/>
        <w:ind w:firstLine="540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40D22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lastRenderedPageBreak/>
        <w:t>4</w:t>
      </w:r>
      <w:r w:rsidR="006028A1" w:rsidRPr="00040D22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 Контроль за выполнением настоящего Решения возложить на постоянную депутатску</w:t>
      </w:r>
      <w:r w:rsidR="003167E6" w:rsidRPr="00040D22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ю комиссию Думы Арамильского</w:t>
      </w:r>
      <w:r w:rsidR="006028A1" w:rsidRPr="00040D22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городского округа по </w:t>
      </w:r>
      <w:proofErr w:type="spellStart"/>
      <w:r w:rsidR="00040D22" w:rsidRPr="00040D22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по</w:t>
      </w:r>
      <w:proofErr w:type="spellEnd"/>
      <w:r w:rsidR="00040D22" w:rsidRPr="00040D22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 бюджету, экономике, финансам и промышленности</w:t>
      </w:r>
      <w:r w:rsidR="0041693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(А</w:t>
      </w:r>
      <w:r w:rsidR="001B472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ксенова</w:t>
      </w:r>
      <w:r w:rsidR="0041693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А.А.)</w:t>
      </w:r>
      <w:r w:rsidR="001B472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1B6" w:rsidRDefault="006028A1" w:rsidP="001351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28A1">
        <w:rPr>
          <w:rFonts w:ascii="Times New Roman" w:hAnsi="Times New Roman" w:cs="Times New Roman"/>
          <w:sz w:val="28"/>
          <w:szCs w:val="28"/>
        </w:rPr>
        <w:t> </w:t>
      </w:r>
    </w:p>
    <w:p w:rsidR="001351B6" w:rsidRDefault="001351B6" w:rsidP="001351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351B6" w:rsidRDefault="001351B6" w:rsidP="001351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</w:t>
      </w:r>
      <w:r w:rsidR="004169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С.П. Мезенова</w:t>
      </w:r>
    </w:p>
    <w:p w:rsidR="001351B6" w:rsidRDefault="001351B6" w:rsidP="001351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198E" w:rsidRDefault="00C1198E" w:rsidP="001351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198E" w:rsidRDefault="00C1198E" w:rsidP="001351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51B6" w:rsidRPr="008A69B2" w:rsidRDefault="001351B6" w:rsidP="001351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В.Ю. Никитенко</w:t>
      </w:r>
    </w:p>
    <w:p w:rsidR="00174750" w:rsidRDefault="001351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6028A1" w:rsidRPr="006028A1" w:rsidRDefault="00040D22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28A1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</w:p>
    <w:p w:rsidR="006028A1" w:rsidRPr="006028A1" w:rsidRDefault="00303EF2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</w:t>
      </w:r>
      <w:r w:rsidR="006028A1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городского круга</w:t>
      </w:r>
    </w:p>
    <w:p w:rsidR="006028A1" w:rsidRPr="006028A1" w:rsidRDefault="001351B6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 w:rsidR="0030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03E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8A1" w:rsidRPr="00D55535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i/>
          <w:sz w:val="28"/>
          <w:szCs w:val="28"/>
          <w:lang w:eastAsia="ru-RU"/>
        </w:rPr>
      </w:pPr>
      <w:r w:rsidRPr="00D55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Положение</w:t>
      </w:r>
    </w:p>
    <w:p w:rsidR="006028A1" w:rsidRPr="00D55535" w:rsidRDefault="001351B6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i/>
          <w:sz w:val="28"/>
          <w:szCs w:val="28"/>
          <w:lang w:eastAsia="ru-RU"/>
        </w:rPr>
      </w:pPr>
      <w:r w:rsidRPr="00D55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6028A1" w:rsidRPr="00D55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порядке и условиях командирования работников орг</w:t>
      </w:r>
      <w:r w:rsidR="00303EF2" w:rsidRPr="00D55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анов местного самоуправления Арами</w:t>
      </w:r>
      <w:r w:rsidR="006028A1" w:rsidRPr="00D55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льского городского округа</w:t>
      </w:r>
      <w:r w:rsidRPr="00D55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8A1" w:rsidRPr="00174750" w:rsidRDefault="006028A1" w:rsidP="00D5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8"/>
          <w:szCs w:val="28"/>
          <w:lang w:eastAsia="ru-RU"/>
        </w:rPr>
      </w:pPr>
      <w:r w:rsidRPr="0017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1. </w:t>
      </w:r>
      <w:r w:rsidR="00D55535" w:rsidRPr="0017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028A1" w:rsidRPr="006028A1" w:rsidRDefault="00D55535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и условиях командирования работников органов мест</w:t>
      </w:r>
      <w:r w:rsidR="00303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Арами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городского округа (далее - Положение) определяет порядок принятия решения о направлении работников органов местного самоуправления</w:t>
      </w:r>
      <w:r w:rsidR="002C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</w:t>
      </w:r>
      <w:r w:rsidR="002C18CD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2C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округа 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служебную командировку, оформления необходимых документов при направлении в служебную командировку, представления отчетов о выполнении задания по прибытии из служебной командировки, а также устанавливает максимальные размеры дополнительных расходов, связанных с проживанием вне постоянного места жительства (далее - суточные), и подлежащих возмещению расходов, связанных со служебными командировками.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Служебная командировка - поездка работника по решению руководителя органа местног</w:t>
      </w:r>
      <w:r w:rsidR="00D52E8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определенный срок для выполнения служебного поручения вне постоянного места работы.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8A1" w:rsidRPr="00174750" w:rsidRDefault="006028A1" w:rsidP="0013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Verdana" w:eastAsia="Times New Roman" w:hAnsi="Verdana" w:cs="Courier New"/>
          <w:b/>
          <w:sz w:val="28"/>
          <w:szCs w:val="28"/>
          <w:lang w:eastAsia="ru-RU"/>
        </w:rPr>
      </w:pPr>
      <w:r w:rsidRPr="0017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</w:t>
      </w:r>
      <w:r w:rsidR="00D55535" w:rsidRPr="0017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принятия решения о направлении работника в служебную командировку и оформления необходимых документов при направлении в служебную командировку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Командирование работника осуществляется на основании письменного решения руководителя соответствующего органа местного самоуправления, </w:t>
      </w:r>
      <w:r w:rsidR="0097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Арамильского 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 определенный срок для выполнения служебного поручения вне места постоянной работы.</w:t>
      </w:r>
    </w:p>
    <w:p w:rsidR="006028A1" w:rsidRPr="006028A1" w:rsidRDefault="00174750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р</w:t>
      </w:r>
      <w:r w:rsidR="006028A1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(далее Руководителя) </w:t>
      </w:r>
      <w:r w:rsidR="006028A1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работника органа местного самоуправления в служебную командировку оформляется и подлежит учету в кадровой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6028A1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Руководителя о направлении работника в служебную командировку является основанием для выдачи денежного аванса на оплату расходов по проезду к месту командирования и обратно к постоянному месту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по 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найму жилого помещения для проживания во время нахождения в служебной командировке и суточных.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 служебной командировки работника определяется Руководителем органа местного самоуправления, с учетом объема, сложности и других особенностей служебного поручения.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выезда в служебную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служебной командировки - дата прибытия указанного транспортного средства в место постоянной работы.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после 00 часов - последующие сутки.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определяется день приезда работника в место постоянной работы.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явке работника на работу в день выезда в служебную командировку и в день приезда из служебной командировки решается по договоренности с работодателем.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Фактический срок пребывания работника в командировке определяется по проездным документам, предоставляемым работником по возвращении из командировки.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</w:t>
      </w:r>
      <w:r w:rsidR="0092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09 октября 2015 г </w:t>
      </w:r>
      <w:r w:rsidR="001351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1085 </w:t>
      </w:r>
      <w:r w:rsidR="001351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гостиничных услуг в Российской Федерации</w:t>
      </w:r>
      <w:r w:rsidR="001351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 работником представляется служебная записка и (или) иной документ о фактическом сроке пребывания работника в командировке, содержащий сведения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8A1" w:rsidRPr="00174750" w:rsidRDefault="006028A1" w:rsidP="00D5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8"/>
          <w:szCs w:val="28"/>
          <w:lang w:eastAsia="ru-RU"/>
        </w:rPr>
      </w:pPr>
      <w:r w:rsidRPr="0017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3. </w:t>
      </w:r>
      <w:r w:rsidR="00D55535" w:rsidRPr="0017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направления работника в служебную командировку и порядок возмещения расходов, связанных со служебной командировкой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направлении работника в служебную командировку ему гарантируются сохранение должности и среднего заработка.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в служебную командировку лица, замещающего выборную муниципальную должность на постоянной основе, или должность муниципальной службы, ему гарантируется сохранение должности и денежного содержания.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Работнику гарантируется возмещение расходов, связанных со служебными командировками.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Работнику при направлении его в служебную командировку при необходимости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направлении в служебную командировку работнику: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выплачиваются суточные;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возмещаются расходы по проезду к месту командирования и обратно к постоянному месту жительства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возмещаются расходы по найму жилого помещения для проживания во время нахождения в служебной командировке;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Работнику,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работник по окончании рабочего дня по согласованию с руководителем соответствующего </w:t>
      </w:r>
      <w:r w:rsidR="0005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в месте командирования, то работнику возмещаются расходы по найму жилого помещения при предоставлении соответствующих документов.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соответствующего органа местного самоуправления, муниципального учреждения с учетом дальности-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Расходы по проезду работника к месту командирования и обратно к постоянному месту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воздушным, железнодорожным, и автомобильным транспортом (автотранспортным средством общего пользования, кроме такси) возмещаются по фактическим затратам, подтвержденным проездными документами, по следующим нормам: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воздушным транспортом - по тарифу экономического класса (</w:t>
      </w:r>
      <w:r w:rsidR="009A46C7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A46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муниципальные должности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0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городского округа допускается тариф бизнес-класса);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железнодорожным транспортом - в вагоне повышенной комфортности, отнесенном к вагонам экономического класса, с </w:t>
      </w:r>
      <w:r w:rsidR="00921E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четырехместными купе категории «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вагоне категории </w:t>
      </w:r>
      <w:r w:rsidR="009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местами для сидения;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- по стоимости проезда в транспорте общего пользования, осуществляющем регулярные перевозки пассажиров и багажа.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потерял документы, подтверждающие его проезд, заменить их может выданный перевозчиком дубликат проездного документа, либо справка перевозчика (его представителя) с указанием данных работника, даты, маршрута и стоимости поездки.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Расходы по бронированию и найму жилого помещения возмещаются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 стоимости однокомнатного (одноместного) номера</w:t>
      </w:r>
      <w:r w:rsidR="0017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питания.</w:t>
      </w:r>
    </w:p>
    <w:p w:rsidR="006028A1" w:rsidRPr="006028A1" w:rsidRDefault="00D5264A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</w:t>
      </w:r>
      <w:r w:rsidR="006028A1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Суточные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350 рублей за каждый день нахождения в служебной командировке на территории Российской Федерации.</w:t>
      </w:r>
    </w:p>
    <w:p w:rsidR="006028A1" w:rsidRPr="006028A1" w:rsidRDefault="00D5264A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6028A1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подтверждающих документов (в случае непредставления) расходы по найму жилого п</w:t>
      </w:r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 возмещаются в размере 10</w:t>
      </w:r>
      <w:r w:rsidR="006028A1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установленной нормы суточных за каждый день нахождения в служебной командировке.</w:t>
      </w:r>
    </w:p>
    <w:p w:rsidR="006028A1" w:rsidRPr="006028A1" w:rsidRDefault="00D5264A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6028A1"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вынужденной остановки в пути командированному работнику возмещаются расходы по найму жилого помещения, подтвержденные соответствующими документами.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8A1" w:rsidRPr="00174750" w:rsidRDefault="006028A1" w:rsidP="00D5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8"/>
          <w:szCs w:val="28"/>
          <w:lang w:eastAsia="ru-RU"/>
        </w:rPr>
      </w:pPr>
      <w:r w:rsidRPr="0017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4. </w:t>
      </w:r>
      <w:r w:rsidR="00D55535" w:rsidRPr="0017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направления работника в командировку за пределы Российской Федерации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1932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Направление работника в служебную командировку за пределы Российской Федерации производится по распоряжению (приказу) руководителя соответствующего органа местного самоуправления</w:t>
      </w:r>
      <w:r w:rsidR="000A1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направлении работника в служебную командировку за пределы Российской Федерации ему дополнительно возмещаются: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расходы на оформление документов, подтверждающих личность гражданина Российской Федерации за пределами территории Российской Федерации, визы и других выездных документов;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обязательные консульские и аэродромные сборы;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сборы на право въезда или транзита автомобильного транспорта;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расходы на оформление обязательной медицинской страховки;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расходы на лингвистическое сопровождение;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обязательные платежи и сборы.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направлении работника в служебную командировку за пределы Российской Федерации суточные рассчитываются в иностранной валюте в размерах, утвержденных Указом Губернатора Свердловской области от 01.10.2007 года </w:t>
      </w:r>
      <w:r w:rsidR="00921E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991-УГ </w:t>
      </w:r>
      <w:r w:rsidR="001351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размере выплаты суточных, рассчитываемых в иностранной валюте, при направлении государственного гражданского служащего Свердловской области в служебную командировку за пределы Российской Федерации</w:t>
      </w:r>
      <w:r w:rsidR="001351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Указ Губернатора Свердловской области).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 время нахождения в пути работника, направляемого в служебную командировку на территорию иностранного государства, суточные выплачиваются: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проезде по территории Российской Федерации - в порядке и размерах, утвержденных главой 3 настоящего Положения;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проезде по территории иностранного государства - в порядке и размерах, утвержденных главой 4 настоящего Положения.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рассчитываются и выплачиваются в размерах, установленных для служебных командировок в пределах территории Российской Федерации.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или служебном паспорте работника.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работника в служебную командировку на территории двух или более иностранных государств суточные за день пересечения границы между иностранными государствами рассчитываются в иностранной валюте по нормам, установленным для государства, в которое направляется работник.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направлении работника в служебную командировку на территории государств - участников Содружества Независимых Государств, с которыми Российская Федерация заключила межправительственные соглашения, предусматривающие, что в документах для въезда и выезда пограничными органами не проставляются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(билетам), представляемым работником по возвращении из служебной командировки.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проездных документов (билетов)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на основании квитанции (талона) гостиницы либо иного документа, подтверждающего заключение договора на оказание услуг по месту командирования.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документов, указанных в частях первой и второй настоящего пункта,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на основании служебной записки командированного работника, содержащей подтверждение принимающей командированного работника стороны (организации либо должностного лица) о сроке прибытия (убытия) к месту командирования (из места командирования).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суточных, утвержденных Указом Губернатора Свердловской области.</w:t>
      </w:r>
    </w:p>
    <w:p w:rsidR="001362C5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суточных, рассчитанных в иностранной валюте не производит</w:t>
      </w:r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Выплата суточных в размерах, утвержденных Указом Губернатора Свердловской области, производится в рублевом эквиваленте по курсу Центрального банка Российской Федерации, установленному на дату их фактической выплаты, и осуществляется о</w:t>
      </w:r>
      <w:r w:rsidR="00597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средств, предусмотренных в бюджете </w:t>
      </w:r>
      <w:r w:rsidR="0059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</w:t>
      </w: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 соответствующий год на их содержание.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случае вынужденной остановки в пути командированному работнику выплачиваются суточные в размерах, утвержденных Указом Губернатора Свердловской области.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Расходы по найму жилого помещения при направлении работника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стоимости однокомнатного (одноместного) номера.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Расходы по проезду при направлении работника в служебную командировку за пределы Российской Федерации возмещаются ему в том же порядке, что и при направлении в служебную командировку в пределах Российской Федерации.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8A1" w:rsidRPr="00174750" w:rsidRDefault="006028A1" w:rsidP="0004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Verdana" w:eastAsia="Times New Roman" w:hAnsi="Verdana" w:cs="Courier New"/>
          <w:b/>
          <w:sz w:val="28"/>
          <w:szCs w:val="28"/>
          <w:lang w:eastAsia="ru-RU"/>
        </w:rPr>
      </w:pPr>
      <w:r w:rsidRPr="0017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5. </w:t>
      </w:r>
      <w:r w:rsidR="0007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 отчета </w:t>
      </w:r>
      <w:r w:rsidR="00D55535" w:rsidRPr="0017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прибытии из служебной командировки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8A1" w:rsidRPr="006028A1" w:rsidRDefault="006028A1" w:rsidP="0060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1351B6" w:rsidRDefault="006028A1" w:rsidP="0004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1351B6" w:rsidSect="00040D22"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71"/>
    <w:rsid w:val="00040D22"/>
    <w:rsid w:val="00056808"/>
    <w:rsid w:val="00060B2C"/>
    <w:rsid w:val="00061A92"/>
    <w:rsid w:val="00065DAE"/>
    <w:rsid w:val="000715B3"/>
    <w:rsid w:val="000A1932"/>
    <w:rsid w:val="000A6C58"/>
    <w:rsid w:val="000E5141"/>
    <w:rsid w:val="001351B6"/>
    <w:rsid w:val="001362C5"/>
    <w:rsid w:val="00174750"/>
    <w:rsid w:val="00193E20"/>
    <w:rsid w:val="001B4723"/>
    <w:rsid w:val="002C18CD"/>
    <w:rsid w:val="00303EF2"/>
    <w:rsid w:val="003167E6"/>
    <w:rsid w:val="00353CB3"/>
    <w:rsid w:val="003C6C2B"/>
    <w:rsid w:val="003E66B5"/>
    <w:rsid w:val="00416936"/>
    <w:rsid w:val="00597396"/>
    <w:rsid w:val="005B2D78"/>
    <w:rsid w:val="006028A1"/>
    <w:rsid w:val="006510FC"/>
    <w:rsid w:val="00687A9F"/>
    <w:rsid w:val="006A7108"/>
    <w:rsid w:val="006B02DD"/>
    <w:rsid w:val="006E7E71"/>
    <w:rsid w:val="008A65B0"/>
    <w:rsid w:val="00912ECF"/>
    <w:rsid w:val="00920F80"/>
    <w:rsid w:val="00921E4E"/>
    <w:rsid w:val="00971828"/>
    <w:rsid w:val="009A46C7"/>
    <w:rsid w:val="00A369A3"/>
    <w:rsid w:val="00A5651E"/>
    <w:rsid w:val="00B375D0"/>
    <w:rsid w:val="00C1198E"/>
    <w:rsid w:val="00D059F4"/>
    <w:rsid w:val="00D5264A"/>
    <w:rsid w:val="00D52E8D"/>
    <w:rsid w:val="00D55535"/>
    <w:rsid w:val="00D8328B"/>
    <w:rsid w:val="00E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5C8F1-AEA0-4687-801D-0A43EE14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D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02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28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CB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35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5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0D2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Юлия Владимировна</dc:creator>
  <cp:keywords/>
  <dc:description/>
  <cp:lastModifiedBy>Васильева Нина Павловна</cp:lastModifiedBy>
  <cp:revision>11</cp:revision>
  <cp:lastPrinted>2018-11-12T11:20:00Z</cp:lastPrinted>
  <dcterms:created xsi:type="dcterms:W3CDTF">2018-11-09T05:05:00Z</dcterms:created>
  <dcterms:modified xsi:type="dcterms:W3CDTF">2018-11-13T05:17:00Z</dcterms:modified>
</cp:coreProperties>
</file>