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FC" w:rsidRPr="00DD76FC" w:rsidRDefault="00DD76FC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FB5065" w:rsidRDefault="00FB5065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проект</w:t>
      </w:r>
    </w:p>
    <w:p w:rsidR="00DD76FC" w:rsidRPr="00DD76FC" w:rsidRDefault="00412BD8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</w:t>
      </w:r>
      <w:r w:rsidR="00FB506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я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DD76FC" w:rsidRPr="00DD76FC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</w:t>
      </w:r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</w:t>
      </w:r>
      <w:r w:rsidR="00FB50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ции деятельности и осуществлении </w:t>
      </w:r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контроля за</w:t>
      </w:r>
      <w:proofErr w:type="gramEnd"/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деятельностью Муниципального бюджетного учреждения «</w:t>
      </w:r>
      <w:proofErr w:type="spellStart"/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Арамильская</w:t>
      </w:r>
      <w:proofErr w:type="spellEnd"/>
      <w:r w:rsidR="00132C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</w:t>
      </w:r>
    </w:p>
    <w:p w:rsidR="00DD76FC" w:rsidRPr="00DD76FC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3B6C96" w:rsidP="003B6C9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Арамильского городского округа, Дума Арамильского городского округа</w:t>
      </w:r>
    </w:p>
    <w:p w:rsidR="00280CED" w:rsidRDefault="00280CED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Pr="00DD76FC" w:rsidRDefault="00280CED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Информацию о</w:t>
      </w:r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 организации деятельности и осуществлени</w:t>
      </w:r>
      <w:r w:rsidR="00FB50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 за</w:t>
      </w:r>
      <w:proofErr w:type="gramEnd"/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деятельностью Муниципального бюджетного учреждения «</w:t>
      </w:r>
      <w:proofErr w:type="spellStart"/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Арамильская</w:t>
      </w:r>
      <w:proofErr w:type="spellEnd"/>
      <w:r w:rsidRPr="00280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 принять к сведению. (Приложение).</w:t>
      </w:r>
    </w:p>
    <w:p w:rsidR="00DD76FC" w:rsidRDefault="00DD76FC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ED" w:rsidRPr="00DD76FC" w:rsidRDefault="00280CED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Ярмышев</w:t>
      </w:r>
      <w:proofErr w:type="spellEnd"/>
    </w:p>
    <w:p w:rsidR="00DD76FC" w:rsidRDefault="00DD76FC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9E2" w:rsidRPr="00DD76FC" w:rsidRDefault="00E849E2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      </w:t>
      </w:r>
      <w:r w:rsidR="0050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8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Герасименко</w:t>
      </w: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A95" w:rsidRDefault="00506A95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5BC0" w:rsidRDefault="00F65BC0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726" w:rsidRDefault="000D7726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ED" w:rsidRDefault="00280CED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ED" w:rsidRDefault="00280CED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CED" w:rsidRDefault="00280CED" w:rsidP="00E84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080" w:rsidRPr="00C92080" w:rsidRDefault="00C92080" w:rsidP="00C92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065" w:rsidRPr="00FB5065" w:rsidRDefault="00FB5065" w:rsidP="00FB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B5065" w:rsidRPr="00FB5065" w:rsidRDefault="00FB5065" w:rsidP="00FB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65"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FB5065" w:rsidRPr="00FB5065" w:rsidRDefault="00FB5065" w:rsidP="00FB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65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FB5065" w:rsidRPr="00FB5065" w:rsidRDefault="00FB5065" w:rsidP="00FB50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065">
        <w:rPr>
          <w:rFonts w:ascii="Times New Roman" w:hAnsi="Times New Roman" w:cs="Times New Roman"/>
          <w:sz w:val="28"/>
          <w:szCs w:val="28"/>
        </w:rPr>
        <w:t>от «___»___________2015 г. №___</w:t>
      </w:r>
    </w:p>
    <w:p w:rsidR="00FB5065" w:rsidRDefault="00FB5065" w:rsidP="00FB506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80CED" w:rsidRPr="00D3291B" w:rsidRDefault="00C92080" w:rsidP="00C920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291B">
        <w:rPr>
          <w:rFonts w:ascii="Times New Roman" w:hAnsi="Times New Roman" w:cs="Times New Roman"/>
          <w:i/>
          <w:sz w:val="28"/>
          <w:szCs w:val="28"/>
        </w:rPr>
        <w:t>Информация об организации деятельности и осуществлени</w:t>
      </w:r>
      <w:r w:rsidR="00FB5065">
        <w:rPr>
          <w:rFonts w:ascii="Times New Roman" w:hAnsi="Times New Roman" w:cs="Times New Roman"/>
          <w:i/>
          <w:sz w:val="28"/>
          <w:szCs w:val="28"/>
        </w:rPr>
        <w:t>и</w:t>
      </w:r>
      <w:r w:rsidRPr="00D3291B">
        <w:rPr>
          <w:rFonts w:ascii="Times New Roman" w:hAnsi="Times New Roman" w:cs="Times New Roman"/>
          <w:i/>
          <w:sz w:val="28"/>
          <w:szCs w:val="28"/>
        </w:rPr>
        <w:t xml:space="preserve"> контроля за деятельностью Муниципального бюджетного учреждения «</w:t>
      </w:r>
      <w:proofErr w:type="spellStart"/>
      <w:r w:rsidRPr="00D3291B">
        <w:rPr>
          <w:rFonts w:ascii="Times New Roman" w:hAnsi="Times New Roman" w:cs="Times New Roman"/>
          <w:i/>
          <w:sz w:val="28"/>
          <w:szCs w:val="28"/>
        </w:rPr>
        <w:t>Арамильская</w:t>
      </w:r>
      <w:proofErr w:type="spellEnd"/>
      <w:r w:rsidRPr="00D3291B">
        <w:rPr>
          <w:rFonts w:ascii="Times New Roman" w:hAnsi="Times New Roman" w:cs="Times New Roman"/>
          <w:i/>
          <w:sz w:val="28"/>
          <w:szCs w:val="28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школа».</w:t>
      </w:r>
    </w:p>
    <w:p w:rsidR="00DA5A84" w:rsidRDefault="00DA5A84" w:rsidP="00C92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84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91B">
        <w:rPr>
          <w:rFonts w:ascii="Times New Roman" w:hAnsi="Times New Roman" w:cs="Times New Roman"/>
          <w:i/>
          <w:sz w:val="28"/>
          <w:szCs w:val="28"/>
        </w:rPr>
        <w:t>Муниципальное бюджетное учреждение «</w:t>
      </w:r>
      <w:proofErr w:type="spellStart"/>
      <w:r w:rsidRPr="00D3291B">
        <w:rPr>
          <w:rFonts w:ascii="Times New Roman" w:hAnsi="Times New Roman" w:cs="Times New Roman"/>
          <w:i/>
          <w:sz w:val="28"/>
          <w:szCs w:val="28"/>
        </w:rPr>
        <w:t>Арамильская</w:t>
      </w:r>
      <w:proofErr w:type="spellEnd"/>
      <w:r w:rsidRPr="00D3291B">
        <w:rPr>
          <w:rFonts w:ascii="Times New Roman" w:hAnsi="Times New Roman" w:cs="Times New Roman"/>
          <w:i/>
          <w:sz w:val="28"/>
          <w:szCs w:val="28"/>
        </w:rPr>
        <w:t xml:space="preserve"> Служба Заказчик</w:t>
      </w:r>
      <w:r w:rsidRPr="00FB5065">
        <w:rPr>
          <w:rFonts w:ascii="Times New Roman" w:hAnsi="Times New Roman" w:cs="Times New Roman"/>
          <w:i/>
          <w:sz w:val="28"/>
          <w:szCs w:val="28"/>
        </w:rPr>
        <w:t>а</w:t>
      </w:r>
      <w:r w:rsidRPr="00FB506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02F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065">
        <w:rPr>
          <w:rFonts w:ascii="Times New Roman" w:hAnsi="Times New Roman" w:cs="Times New Roman"/>
          <w:sz w:val="28"/>
          <w:szCs w:val="28"/>
        </w:rPr>
        <w:t>-</w:t>
      </w:r>
      <w:r w:rsidRPr="00302F55">
        <w:rPr>
          <w:rFonts w:ascii="Times New Roman" w:hAnsi="Times New Roman" w:cs="Times New Roman"/>
          <w:sz w:val="28"/>
          <w:szCs w:val="28"/>
        </w:rPr>
        <w:t xml:space="preserve">Учреждение) является некоммерческой организацией, созданной </w:t>
      </w:r>
      <w:r>
        <w:rPr>
          <w:rFonts w:ascii="Times New Roman" w:hAnsi="Times New Roman" w:cs="Times New Roman"/>
          <w:sz w:val="28"/>
          <w:szCs w:val="28"/>
        </w:rPr>
        <w:t xml:space="preserve"> в 2005 году </w:t>
      </w:r>
      <w:r w:rsidRPr="00302F55">
        <w:rPr>
          <w:rFonts w:ascii="Times New Roman" w:hAnsi="Times New Roman" w:cs="Times New Roman"/>
          <w:sz w:val="28"/>
          <w:szCs w:val="28"/>
        </w:rPr>
        <w:t>Арамильским городским округом для осуществления инвестиционной деятельности в форме капитальных вложений  и организационно-управленческих функций в области жилищно-коммунального хозяйства, архитектуры и л</w:t>
      </w:r>
      <w:r>
        <w:rPr>
          <w:rFonts w:ascii="Times New Roman" w:hAnsi="Times New Roman" w:cs="Times New Roman"/>
          <w:sz w:val="28"/>
          <w:szCs w:val="28"/>
        </w:rPr>
        <w:t>есного хозяйства, при проектиро</w:t>
      </w:r>
      <w:r w:rsidRPr="00302F55">
        <w:rPr>
          <w:rFonts w:ascii="Times New Roman" w:hAnsi="Times New Roman" w:cs="Times New Roman"/>
          <w:sz w:val="28"/>
          <w:szCs w:val="28"/>
        </w:rPr>
        <w:t>вании и строительстве новых объектов, проведении капитального ремонта, реконструкции, расширения, технического перевооружения объектов комму</w:t>
      </w:r>
      <w:r>
        <w:rPr>
          <w:rFonts w:ascii="Times New Roman" w:hAnsi="Times New Roman" w:cs="Times New Roman"/>
          <w:sz w:val="28"/>
          <w:szCs w:val="28"/>
        </w:rPr>
        <w:t>нального хозяйства, зданий и со</w:t>
      </w:r>
      <w:r w:rsidRPr="00302F55">
        <w:rPr>
          <w:rFonts w:ascii="Times New Roman" w:hAnsi="Times New Roman" w:cs="Times New Roman"/>
          <w:sz w:val="28"/>
          <w:szCs w:val="28"/>
        </w:rPr>
        <w:t>оружений.</w:t>
      </w:r>
      <w:proofErr w:type="gramEnd"/>
    </w:p>
    <w:p w:rsid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ие является самостоятельным юри</w:t>
      </w:r>
      <w:r w:rsidRPr="00302F55">
        <w:rPr>
          <w:rFonts w:ascii="Times New Roman" w:hAnsi="Times New Roman" w:cs="Times New Roman"/>
          <w:sz w:val="28"/>
          <w:szCs w:val="28"/>
        </w:rPr>
        <w:t>дическим лицом</w:t>
      </w:r>
      <w:r>
        <w:rPr>
          <w:rFonts w:ascii="Times New Roman" w:hAnsi="Times New Roman" w:cs="Times New Roman"/>
          <w:sz w:val="28"/>
          <w:szCs w:val="28"/>
        </w:rPr>
        <w:t>. Управление учреждением осуществляет директор.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Основными видами деятельности Учреждения на стадии подготовки инвестиционного проекта являются: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разработка бизнес-плана;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выбор площадки для строительства;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получение всех необходимых разрешений и согласований;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разработка градостроительного плана земельного участка;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 xml:space="preserve">предварительный отбор проектировщиков, подрядчиков, </w:t>
      </w:r>
      <w:r>
        <w:rPr>
          <w:rFonts w:ascii="Times New Roman" w:hAnsi="Times New Roman" w:cs="Times New Roman"/>
          <w:sz w:val="28"/>
          <w:szCs w:val="28"/>
        </w:rPr>
        <w:t>изготовителей и поставщиков обо</w:t>
      </w:r>
      <w:r w:rsidRPr="00302F55">
        <w:rPr>
          <w:rFonts w:ascii="Times New Roman" w:hAnsi="Times New Roman" w:cs="Times New Roman"/>
          <w:sz w:val="28"/>
          <w:szCs w:val="28"/>
        </w:rPr>
        <w:t>рудования;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формирование инвестиционного проекта;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экспертиза проекта;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поиск и привлечение инвесторов (</w:t>
      </w:r>
      <w:proofErr w:type="spellStart"/>
      <w:r w:rsidRPr="00302F55">
        <w:rPr>
          <w:rFonts w:ascii="Times New Roman" w:hAnsi="Times New Roman" w:cs="Times New Roman"/>
          <w:sz w:val="28"/>
          <w:szCs w:val="28"/>
        </w:rPr>
        <w:t>соинвесторов</w:t>
      </w:r>
      <w:proofErr w:type="spellEnd"/>
      <w:r w:rsidRPr="00302F55">
        <w:rPr>
          <w:rFonts w:ascii="Times New Roman" w:hAnsi="Times New Roman" w:cs="Times New Roman"/>
          <w:sz w:val="28"/>
          <w:szCs w:val="28"/>
        </w:rPr>
        <w:t>)</w:t>
      </w:r>
      <w:r w:rsidR="00FB5065">
        <w:rPr>
          <w:rFonts w:ascii="Times New Roman" w:hAnsi="Times New Roman" w:cs="Times New Roman"/>
          <w:sz w:val="28"/>
          <w:szCs w:val="28"/>
        </w:rPr>
        <w:t>.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На стадии реализации инвестиционного проекта о</w:t>
      </w:r>
      <w:r>
        <w:rPr>
          <w:rFonts w:ascii="Times New Roman" w:hAnsi="Times New Roman" w:cs="Times New Roman"/>
          <w:sz w:val="28"/>
          <w:szCs w:val="28"/>
        </w:rPr>
        <w:t>сновными видами деятельности Уч</w:t>
      </w:r>
      <w:r w:rsidRPr="00302F55">
        <w:rPr>
          <w:rFonts w:ascii="Times New Roman" w:hAnsi="Times New Roman" w:cs="Times New Roman"/>
          <w:sz w:val="28"/>
          <w:szCs w:val="28"/>
        </w:rPr>
        <w:t>реждения являются: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проведение публичных торгов (в форме конкурса либо аукциона) для отбора исполнителей на поставку строительных материалов, выполнение работ, оказание услуг в строительстве, капитальном ремонте, реконструкции, техническом пер</w:t>
      </w:r>
      <w:r>
        <w:rPr>
          <w:rFonts w:ascii="Times New Roman" w:hAnsi="Times New Roman" w:cs="Times New Roman"/>
          <w:sz w:val="28"/>
          <w:szCs w:val="28"/>
        </w:rPr>
        <w:t>евооружении и заключение по ито</w:t>
      </w:r>
      <w:r w:rsidRPr="00302F55">
        <w:rPr>
          <w:rFonts w:ascii="Times New Roman" w:hAnsi="Times New Roman" w:cs="Times New Roman"/>
          <w:sz w:val="28"/>
          <w:szCs w:val="28"/>
        </w:rPr>
        <w:t>гам торгов договоров с ними;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поставка предусмотренных договорами подряда материальных и иных ресурсов;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контроль качества работ;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приемка выполненных работ;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своевременная оплата работ и услуг по договорам;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сдача объекта в эксплуатацию;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передача завершённых строительством и сданных в эксплуатацию объектов собственникам (инвесторам) или эксплуатирующим организациям;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контроль качества работ в период гарантийной эксплуатации объектов;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проведение  работ  по организации строительства, реконструкций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подрядчиком).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 xml:space="preserve">контроль по организации </w:t>
      </w:r>
      <w:proofErr w:type="spellStart"/>
      <w:r w:rsidRPr="00302F55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302F55">
        <w:rPr>
          <w:rFonts w:ascii="Times New Roman" w:hAnsi="Times New Roman" w:cs="Times New Roman"/>
          <w:sz w:val="28"/>
          <w:szCs w:val="28"/>
        </w:rPr>
        <w:t>, тепло, газо- и водоснабжения населения, водоотведения, снабжения населения топливом;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организация обустройства мест массового отдыха населения;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организация сбора, вывоза, утилизации и переработки бытовых и промышленных отходов;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организация благоустройства и озеленения территории городского округа;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организация освещения улиц и установки указателей с названиями улиц и номерами домов;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выполнение мероприятий по развитию и содержанию жилищного фонда</w:t>
      </w:r>
      <w:r w:rsidR="00FB5065">
        <w:rPr>
          <w:rFonts w:ascii="Times New Roman" w:hAnsi="Times New Roman" w:cs="Times New Roman"/>
          <w:sz w:val="28"/>
          <w:szCs w:val="28"/>
        </w:rPr>
        <w:t>, инженерной инфраструктуры АГО;</w:t>
      </w:r>
      <w:r w:rsidRPr="00302F5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контроль по организации дорожной деятельности в отношении автомобильных дорог местного значения в границах городского округа,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02F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2F55">
        <w:rPr>
          <w:rFonts w:ascii="Times New Roman" w:hAnsi="Times New Roman" w:cs="Times New Roman"/>
          <w:sz w:val="28"/>
          <w:szCs w:val="28"/>
        </w:rPr>
        <w:t xml:space="preserve"> состоянием, использованием, воспроизводством, охраной и защитой городских лесов, муниципальных лесов, лесов особо охраняемых природных территорий, расположенн</w:t>
      </w:r>
      <w:r w:rsidR="00FB5065">
        <w:rPr>
          <w:rFonts w:ascii="Times New Roman" w:hAnsi="Times New Roman" w:cs="Times New Roman"/>
          <w:sz w:val="28"/>
          <w:szCs w:val="28"/>
        </w:rPr>
        <w:t>ых в границах городского округа;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выполнение управленческих и координационных функций в области архитектуры и градостроительства</w:t>
      </w:r>
      <w:r w:rsidR="00FB5065">
        <w:rPr>
          <w:rFonts w:ascii="Times New Roman" w:hAnsi="Times New Roman" w:cs="Times New Roman"/>
          <w:sz w:val="28"/>
          <w:szCs w:val="28"/>
        </w:rPr>
        <w:t>.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Учреждение осуществляет также иные (сопутствующие) виды деятельности: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оказание юридических услуг;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профессиональное оказание посреднических услуг, в том числе в области приватизации жилья в домах муниципального жилищного фонда Арамильского городского округа;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организация и проведение публичных торгов, в том числ</w:t>
      </w:r>
      <w:r>
        <w:rPr>
          <w:rFonts w:ascii="Times New Roman" w:hAnsi="Times New Roman" w:cs="Times New Roman"/>
          <w:sz w:val="28"/>
          <w:szCs w:val="28"/>
        </w:rPr>
        <w:t>е и для размещения муниципально</w:t>
      </w:r>
      <w:r w:rsidRPr="00302F55">
        <w:rPr>
          <w:rFonts w:ascii="Times New Roman" w:hAnsi="Times New Roman" w:cs="Times New Roman"/>
          <w:sz w:val="28"/>
          <w:szCs w:val="28"/>
        </w:rPr>
        <w:t>го заказа, в рамках переданных полномочий;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оказание риэлтерских услуг;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оказание оценочных услуг;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торгово-закупочная деятельность;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 xml:space="preserve">проектирование и строительство зданий, строений, сооружений; 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инженерно-геодезические работы: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построение и развитие плановых и высотных съемочных сетей при проведении инженерных изысканий, строительстве и эксплуатации зданий и сооружений, межевании земель, ведение кадастров, а так же ины</w:t>
      </w:r>
      <w:r w:rsidR="00FB5065">
        <w:rPr>
          <w:rFonts w:ascii="Times New Roman" w:hAnsi="Times New Roman" w:cs="Times New Roman"/>
          <w:sz w:val="28"/>
          <w:szCs w:val="28"/>
        </w:rPr>
        <w:t>х изысканий и специальных работ;</w:t>
      </w:r>
    </w:p>
    <w:p w:rsidR="00302F55" w:rsidRP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топографическая съемка общего назначения и (или) ее обновление (корректура) в масштабах 1:500 - 1:10 000, выполняемая на участках определенной площади при проведении инженерных изысканий, строительстве и эксплуатации зданий и сооружений, межевании земель ведении кадастров, а также иных изысканий и специальных работ;</w:t>
      </w:r>
    </w:p>
    <w:p w:rsid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F55">
        <w:rPr>
          <w:rFonts w:ascii="Times New Roman" w:hAnsi="Times New Roman" w:cs="Times New Roman"/>
          <w:sz w:val="28"/>
          <w:szCs w:val="28"/>
        </w:rPr>
        <w:t></w:t>
      </w:r>
      <w:r w:rsidRPr="00302F55">
        <w:rPr>
          <w:rFonts w:ascii="Times New Roman" w:hAnsi="Times New Roman" w:cs="Times New Roman"/>
          <w:sz w:val="28"/>
          <w:szCs w:val="28"/>
        </w:rPr>
        <w:tab/>
        <w:t>топографическая съемка подземных и надземных сооружений (инженерных коммуникаций) в масштабах 1:500 - 1:5000, выполняемая на участках определенной площади при проведении инженерных изысканий, строительстве и эксплуатации зданий и сооружений, межевании земель ведении кадастров, а также иных изысканий и специальных работ.</w:t>
      </w:r>
    </w:p>
    <w:p w:rsidR="00302F55" w:rsidRDefault="00302F55" w:rsidP="0030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штатному расписанию, утвержденному 01.10.2014 года в Учреждении </w:t>
      </w:r>
      <w:r w:rsidR="00095EBB">
        <w:rPr>
          <w:rFonts w:ascii="Times New Roman" w:hAnsi="Times New Roman" w:cs="Times New Roman"/>
          <w:sz w:val="28"/>
          <w:szCs w:val="28"/>
        </w:rPr>
        <w:t>31 штатная единица.</w:t>
      </w:r>
    </w:p>
    <w:p w:rsidR="00095EBB" w:rsidRDefault="00095EBB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BB">
        <w:rPr>
          <w:rFonts w:ascii="Times New Roman" w:hAnsi="Times New Roman" w:cs="Times New Roman"/>
          <w:sz w:val="28"/>
          <w:szCs w:val="28"/>
        </w:rPr>
        <w:t xml:space="preserve">Финансирование деятельности Учреждения осуществляется на основе муниципального задания, объем которого утверждается ежегодно. </w:t>
      </w:r>
    </w:p>
    <w:p w:rsidR="00095EBB" w:rsidRPr="00095EBB" w:rsidRDefault="00095EBB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EBB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 Учреждением учредителем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095EBB" w:rsidRPr="00095EBB" w:rsidRDefault="00B3404B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распоряжении Учреждения в настоящее время находится здание по адресу: г. Арамиль,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130 «а», офисное оборудование, автомобиль 2009 года выпуска. </w:t>
      </w:r>
      <w:proofErr w:type="gramStart"/>
      <w:r w:rsidR="00095EBB" w:rsidRPr="00095E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5EBB" w:rsidRPr="00095EBB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закреплённого за Учреждением на праве оперативного управления, осуществляет Комитет</w:t>
      </w:r>
      <w:r w:rsidR="00FB5065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Арамильского городского округа</w:t>
      </w:r>
      <w:r w:rsidR="00095EBB" w:rsidRPr="00095EBB">
        <w:rPr>
          <w:rFonts w:ascii="Times New Roman" w:hAnsi="Times New Roman" w:cs="Times New Roman"/>
          <w:sz w:val="28"/>
          <w:szCs w:val="28"/>
        </w:rPr>
        <w:t>, в порядке, установленном действующим законодательством, нормативными правовыми актами органов местного самоуправления Арамильского горо</w:t>
      </w:r>
      <w:r w:rsidR="003C0502">
        <w:rPr>
          <w:rFonts w:ascii="Times New Roman" w:hAnsi="Times New Roman" w:cs="Times New Roman"/>
          <w:sz w:val="28"/>
          <w:szCs w:val="28"/>
        </w:rPr>
        <w:t>дского округа.  По итогам 2014 года была проведена проверка исполнения муниципального задания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="003C0502">
        <w:rPr>
          <w:rFonts w:ascii="Times New Roman" w:hAnsi="Times New Roman" w:cs="Times New Roman"/>
          <w:sz w:val="28"/>
          <w:szCs w:val="28"/>
        </w:rPr>
        <w:t xml:space="preserve"> выдано заключение и предписание об устранении нарушений.</w:t>
      </w:r>
    </w:p>
    <w:p w:rsidR="00B232A8" w:rsidRDefault="00095EBB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5EBB">
        <w:rPr>
          <w:rFonts w:ascii="Times New Roman" w:hAnsi="Times New Roman" w:cs="Times New Roman"/>
          <w:sz w:val="28"/>
          <w:szCs w:val="28"/>
        </w:rPr>
        <w:t>Учреждению предоставляется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приносящую доходы (предпринима</w:t>
      </w:r>
      <w:r w:rsidRPr="00095EBB">
        <w:rPr>
          <w:rFonts w:ascii="Times New Roman" w:hAnsi="Times New Roman" w:cs="Times New Roman"/>
          <w:sz w:val="28"/>
          <w:szCs w:val="28"/>
        </w:rPr>
        <w:t>тельскую) деятельность (выполнять работы, оказывать услуги), но лишь постольку, поскольку это способствует достижению уставных целей. Доходы, полученные от такой деятельности, и приобретённое за счёт этих доходов имущество поступает в самостоятельное распоряжение учреждения и учитывается на отдельном балансе.</w:t>
      </w:r>
      <w:r w:rsidR="00431E3B">
        <w:rPr>
          <w:rFonts w:ascii="Times New Roman" w:hAnsi="Times New Roman" w:cs="Times New Roman"/>
          <w:sz w:val="28"/>
          <w:szCs w:val="28"/>
        </w:rPr>
        <w:t xml:space="preserve"> Порядок оказания платных услуг регламентирован Решением </w:t>
      </w:r>
      <w:proofErr w:type="spellStart"/>
      <w:r w:rsidR="00431E3B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="00431E3B">
        <w:rPr>
          <w:rFonts w:ascii="Times New Roman" w:hAnsi="Times New Roman" w:cs="Times New Roman"/>
          <w:sz w:val="28"/>
          <w:szCs w:val="28"/>
        </w:rPr>
        <w:t xml:space="preserve"> муниципальной Думы от 24.02.20</w:t>
      </w:r>
      <w:r w:rsidR="00FB5065">
        <w:rPr>
          <w:rFonts w:ascii="Times New Roman" w:hAnsi="Times New Roman" w:cs="Times New Roman"/>
          <w:sz w:val="28"/>
          <w:szCs w:val="28"/>
        </w:rPr>
        <w:t>05</w:t>
      </w:r>
      <w:r w:rsidR="00431E3B">
        <w:rPr>
          <w:rFonts w:ascii="Times New Roman" w:hAnsi="Times New Roman" w:cs="Times New Roman"/>
          <w:sz w:val="28"/>
          <w:szCs w:val="28"/>
        </w:rPr>
        <w:t xml:space="preserve"> года № 13/7.</w:t>
      </w:r>
      <w:r w:rsidR="00B34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2A8" w:rsidRDefault="00B232A8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91B">
        <w:rPr>
          <w:rFonts w:ascii="Times New Roman" w:hAnsi="Times New Roman" w:cs="Times New Roman"/>
          <w:i/>
          <w:sz w:val="28"/>
          <w:szCs w:val="28"/>
        </w:rPr>
        <w:t>Муниципальное бюджетное образовательное учреждение дополнительного образования детей «Дет</w:t>
      </w:r>
      <w:r w:rsidR="008B7BD9" w:rsidRPr="00D3291B">
        <w:rPr>
          <w:rFonts w:ascii="Times New Roman" w:hAnsi="Times New Roman" w:cs="Times New Roman"/>
          <w:i/>
          <w:sz w:val="28"/>
          <w:szCs w:val="28"/>
        </w:rPr>
        <w:t>ско-юношеская спортивная школа»</w:t>
      </w:r>
      <w:r w:rsidR="008B7BD9" w:rsidRPr="008B7BD9">
        <w:t xml:space="preserve"> </w:t>
      </w:r>
      <w:r w:rsidR="008B7BD9" w:rsidRPr="008B7BD9">
        <w:rPr>
          <w:rFonts w:ascii="Times New Roman" w:hAnsi="Times New Roman" w:cs="Times New Roman"/>
          <w:sz w:val="28"/>
          <w:szCs w:val="28"/>
        </w:rPr>
        <w:lastRenderedPageBreak/>
        <w:t xml:space="preserve">создано </w:t>
      </w:r>
      <w:r w:rsidR="00FE0E70">
        <w:rPr>
          <w:rFonts w:ascii="Times New Roman" w:hAnsi="Times New Roman" w:cs="Times New Roman"/>
          <w:sz w:val="28"/>
          <w:szCs w:val="28"/>
        </w:rPr>
        <w:t xml:space="preserve">в 1996 году </w:t>
      </w:r>
      <w:r w:rsidR="008B7BD9" w:rsidRPr="008B7BD9">
        <w:rPr>
          <w:rFonts w:ascii="Times New Roman" w:hAnsi="Times New Roman" w:cs="Times New Roman"/>
          <w:sz w:val="28"/>
          <w:szCs w:val="28"/>
        </w:rPr>
        <w:t>с целью  создания условий, направленных на удовлетворение физкультурно-оздоровительных потребностей, на сохранение и укрепление здоровья детей, подростков и молодежи, пропаганду здорового образа жизни.</w:t>
      </w:r>
    </w:p>
    <w:p w:rsidR="00FE0E70" w:rsidRDefault="00526E36" w:rsidP="00FE0E70">
      <w:pPr>
        <w:spacing w:after="0" w:line="240" w:lineRule="auto"/>
        <w:ind w:firstLine="708"/>
        <w:jc w:val="both"/>
      </w:pPr>
      <w:r w:rsidRPr="00526E36">
        <w:rPr>
          <w:rFonts w:ascii="Times New Roman" w:hAnsi="Times New Roman" w:cs="Times New Roman"/>
          <w:sz w:val="28"/>
          <w:szCs w:val="28"/>
        </w:rPr>
        <w:t>Школа является юридическим лицо</w:t>
      </w:r>
      <w:r>
        <w:rPr>
          <w:rFonts w:ascii="Times New Roman" w:hAnsi="Times New Roman" w:cs="Times New Roman"/>
          <w:sz w:val="28"/>
          <w:szCs w:val="28"/>
        </w:rPr>
        <w:t>м, имеет самостоятельный баланс</w:t>
      </w:r>
      <w:r w:rsidR="00FE0E70">
        <w:rPr>
          <w:rFonts w:ascii="Times New Roman" w:hAnsi="Times New Roman" w:cs="Times New Roman"/>
          <w:sz w:val="28"/>
          <w:szCs w:val="28"/>
        </w:rPr>
        <w:t xml:space="preserve"> и </w:t>
      </w:r>
      <w:r w:rsidR="00FE0E70" w:rsidRPr="00FE0E70">
        <w:t xml:space="preserve"> </w:t>
      </w:r>
      <w:r w:rsidR="00FE0E70" w:rsidRPr="00FE0E70">
        <w:rPr>
          <w:rFonts w:ascii="Times New Roman" w:hAnsi="Times New Roman" w:cs="Times New Roman"/>
          <w:sz w:val="28"/>
          <w:szCs w:val="28"/>
        </w:rPr>
        <w:t>функционирует на основании лицензии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="00FE0E70">
        <w:rPr>
          <w:rFonts w:ascii="Times New Roman" w:hAnsi="Times New Roman" w:cs="Times New Roman"/>
          <w:sz w:val="28"/>
          <w:szCs w:val="28"/>
        </w:rPr>
        <w:t xml:space="preserve"> выданной в 2013 году.</w:t>
      </w:r>
      <w:r w:rsidR="00FE0E70" w:rsidRPr="00FE0E70">
        <w:t xml:space="preserve">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Основными задачами Школы являются: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реализация программ дополнительного образования детей и услуг по физическому воспитанию обучающихся;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выявление и развитие спортивного потенциала одаренных детей; создание и обеспечение необходимых условий для личностного развития, укрепления здоровья, профессионального самоопределения детей в возрасте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Pr="00FE0E70">
        <w:rPr>
          <w:rFonts w:ascii="Times New Roman" w:hAnsi="Times New Roman" w:cs="Times New Roman"/>
          <w:sz w:val="28"/>
          <w:szCs w:val="28"/>
        </w:rPr>
        <w:t xml:space="preserve"> преимущественно от 6 до 18 лет;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адаптация детей к жизни в обществе;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формирование общей культуры детей;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организация содержательного досуга детей;</w:t>
      </w:r>
    </w:p>
    <w:p w:rsid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удовлетворение потребности детей в занятиях физической культурой и спортом.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 xml:space="preserve">В Учреждении 8 образовательным программам: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«баскетбол»,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«бокс»,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«футбол»,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«борьба вольная»,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 «шахматы»,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 «волейбол», </w:t>
      </w:r>
    </w:p>
    <w:p w:rsidR="00FE0E70" w:rsidRP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>«хоккей с шайбой»,</w:t>
      </w:r>
    </w:p>
    <w:p w:rsidR="00FE0E70" w:rsidRDefault="00FE0E70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E70">
        <w:rPr>
          <w:rFonts w:ascii="Times New Roman" w:hAnsi="Times New Roman" w:cs="Times New Roman"/>
          <w:sz w:val="28"/>
          <w:szCs w:val="28"/>
        </w:rPr>
        <w:t></w:t>
      </w:r>
      <w:r w:rsidRPr="00FE0E70">
        <w:rPr>
          <w:rFonts w:ascii="Times New Roman" w:hAnsi="Times New Roman" w:cs="Times New Roman"/>
          <w:sz w:val="28"/>
          <w:szCs w:val="28"/>
        </w:rPr>
        <w:tab/>
        <w:t xml:space="preserve"> «лыжные гонки»</w:t>
      </w:r>
      <w:r w:rsidR="00FB5065">
        <w:rPr>
          <w:rFonts w:ascii="Times New Roman" w:hAnsi="Times New Roman" w:cs="Times New Roman"/>
          <w:sz w:val="28"/>
          <w:szCs w:val="28"/>
        </w:rPr>
        <w:t>.</w:t>
      </w:r>
    </w:p>
    <w:p w:rsid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осуществляет деятельность на следующих образовательных площадках:</w:t>
      </w:r>
    </w:p>
    <w:p w:rsidR="00C6158F" w:rsidRP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58F">
        <w:rPr>
          <w:rFonts w:ascii="Times New Roman" w:hAnsi="Times New Roman" w:cs="Times New Roman"/>
          <w:sz w:val="28"/>
          <w:szCs w:val="28"/>
        </w:rPr>
        <w:t>624000, г. Арамиль Свердловская область, ул. Красноармейская 118</w:t>
      </w:r>
    </w:p>
    <w:p w:rsidR="00C6158F" w:rsidRP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58F">
        <w:rPr>
          <w:rFonts w:ascii="Times New Roman" w:hAnsi="Times New Roman" w:cs="Times New Roman"/>
          <w:sz w:val="28"/>
          <w:szCs w:val="28"/>
        </w:rPr>
        <w:t xml:space="preserve">624000, г. Арамиль Свердловская область, ул. 1 Мая 60 </w:t>
      </w:r>
    </w:p>
    <w:p w:rsidR="00C6158F" w:rsidRP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58F">
        <w:rPr>
          <w:rFonts w:ascii="Times New Roman" w:hAnsi="Times New Roman" w:cs="Times New Roman"/>
          <w:sz w:val="28"/>
          <w:szCs w:val="28"/>
        </w:rPr>
        <w:t xml:space="preserve">624000, г. Арамиль Свердловская область, ул. 1 Мая 60 </w:t>
      </w:r>
      <w:proofErr w:type="gramStart"/>
      <w:r w:rsidRPr="00C6158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58F">
        <w:rPr>
          <w:rFonts w:ascii="Times New Roman" w:hAnsi="Times New Roman" w:cs="Times New Roman"/>
          <w:sz w:val="28"/>
          <w:szCs w:val="28"/>
        </w:rPr>
        <w:t>624000, г. Арамиль Свердловская область, ул. Рабочая 130</w:t>
      </w:r>
    </w:p>
    <w:p w:rsidR="00C6158F" w:rsidRDefault="00C6158F" w:rsidP="00C615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58F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Pr="00C6158F">
        <w:rPr>
          <w:rFonts w:ascii="Times New Roman" w:hAnsi="Times New Roman" w:cs="Times New Roman"/>
          <w:sz w:val="28"/>
          <w:szCs w:val="28"/>
        </w:rPr>
        <w:t xml:space="preserve"> согласно штатному </w:t>
      </w:r>
      <w:r>
        <w:rPr>
          <w:rFonts w:ascii="Times New Roman" w:hAnsi="Times New Roman" w:cs="Times New Roman"/>
          <w:sz w:val="28"/>
          <w:szCs w:val="28"/>
        </w:rPr>
        <w:t xml:space="preserve">расписанию, утвержденному </w:t>
      </w:r>
      <w:r w:rsidR="00FB5065">
        <w:rPr>
          <w:rFonts w:ascii="Times New Roman" w:hAnsi="Times New Roman" w:cs="Times New Roman"/>
          <w:sz w:val="28"/>
          <w:szCs w:val="28"/>
        </w:rPr>
        <w:t xml:space="preserve"> в </w:t>
      </w:r>
      <w:r w:rsidRPr="00C6158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158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Pr="00C6158F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6158F">
        <w:rPr>
          <w:rFonts w:ascii="Times New Roman" w:hAnsi="Times New Roman" w:cs="Times New Roman"/>
          <w:sz w:val="28"/>
          <w:szCs w:val="28"/>
        </w:rPr>
        <w:t xml:space="preserve"> штатн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6158F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C6158F" w:rsidRPr="00C6158F" w:rsidRDefault="00526E36" w:rsidP="00F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E36">
        <w:rPr>
          <w:rFonts w:ascii="Times New Roman" w:hAnsi="Times New Roman" w:cs="Times New Roman"/>
          <w:sz w:val="28"/>
          <w:szCs w:val="28"/>
        </w:rPr>
        <w:t>Школа вправе сверх утвержденного муниципального  задания, а также в случаях, определенных законодательством Российской Федерации, в пределах утвержденного муниципального задания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Pr="00526E36">
        <w:rPr>
          <w:rFonts w:ascii="Times New Roman" w:hAnsi="Times New Roman" w:cs="Times New Roman"/>
          <w:sz w:val="28"/>
          <w:szCs w:val="28"/>
        </w:rPr>
        <w:t xml:space="preserve"> выполнять работы, оказывать услуги, относящиеся к его основным видам деятельности, в сферах, указанных в Уставе, для граждан и юридических лиц за плату и на одинаковых при оказании одних и тех же услуг условиях.</w:t>
      </w:r>
      <w:proofErr w:type="gramEnd"/>
      <w:r w:rsidR="00C6158F" w:rsidRPr="00C6158F">
        <w:t xml:space="preserve"> </w:t>
      </w:r>
      <w:r w:rsidR="00C6158F" w:rsidRPr="00C6158F">
        <w:rPr>
          <w:rFonts w:ascii="Times New Roman" w:hAnsi="Times New Roman" w:cs="Times New Roman"/>
          <w:sz w:val="28"/>
          <w:szCs w:val="28"/>
        </w:rPr>
        <w:t>По итогам 2014 года была проведена проверка исполнения муниципального задания</w:t>
      </w:r>
      <w:r w:rsidR="00FB5065">
        <w:rPr>
          <w:rFonts w:ascii="Times New Roman" w:hAnsi="Times New Roman" w:cs="Times New Roman"/>
          <w:sz w:val="28"/>
          <w:szCs w:val="28"/>
        </w:rPr>
        <w:t>,</w:t>
      </w:r>
      <w:r w:rsidR="00C6158F" w:rsidRPr="00C6158F">
        <w:rPr>
          <w:rFonts w:ascii="Times New Roman" w:hAnsi="Times New Roman" w:cs="Times New Roman"/>
          <w:sz w:val="28"/>
          <w:szCs w:val="28"/>
        </w:rPr>
        <w:t xml:space="preserve"> выдано заключение и предписание об устранении нарушений.</w:t>
      </w:r>
    </w:p>
    <w:p w:rsidR="00526E36" w:rsidRPr="00EF1E10" w:rsidRDefault="00526E36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E10">
        <w:rPr>
          <w:rFonts w:ascii="Times New Roman" w:hAnsi="Times New Roman" w:cs="Times New Roman"/>
          <w:sz w:val="28"/>
          <w:szCs w:val="28"/>
        </w:rPr>
        <w:t>В учреждении</w:t>
      </w:r>
      <w:r w:rsidR="0018178A" w:rsidRPr="00EF1E10">
        <w:rPr>
          <w:rFonts w:ascii="Times New Roman" w:hAnsi="Times New Roman" w:cs="Times New Roman"/>
          <w:sz w:val="28"/>
          <w:szCs w:val="28"/>
        </w:rPr>
        <w:t xml:space="preserve"> </w:t>
      </w:r>
      <w:r w:rsidRPr="00EF1E10">
        <w:rPr>
          <w:rFonts w:ascii="Times New Roman" w:hAnsi="Times New Roman" w:cs="Times New Roman"/>
          <w:sz w:val="28"/>
          <w:szCs w:val="28"/>
        </w:rPr>
        <w:t xml:space="preserve">создан Методический совет. </w:t>
      </w:r>
      <w:r w:rsidR="0018178A" w:rsidRPr="00EF1E10">
        <w:rPr>
          <w:rFonts w:ascii="Times New Roman" w:hAnsi="Times New Roman" w:cs="Times New Roman"/>
          <w:sz w:val="28"/>
          <w:szCs w:val="28"/>
        </w:rPr>
        <w:t xml:space="preserve">С целью обсуждения важнейших вопросов педагогической деятельности Школы создается </w:t>
      </w:r>
      <w:r w:rsidR="0018178A" w:rsidRPr="00EF1E10">
        <w:rPr>
          <w:rFonts w:ascii="Times New Roman" w:hAnsi="Times New Roman" w:cs="Times New Roman"/>
          <w:sz w:val="28"/>
          <w:szCs w:val="28"/>
        </w:rPr>
        <w:lastRenderedPageBreak/>
        <w:t>коллегиальный орган, объединяющий педагогических работников Школы – Педагогический совет.</w:t>
      </w:r>
      <w:r w:rsidR="00C6158F" w:rsidRPr="00EF1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78A" w:rsidRDefault="0018178A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8A">
        <w:rPr>
          <w:rFonts w:ascii="Times New Roman" w:hAnsi="Times New Roman" w:cs="Times New Roman"/>
          <w:sz w:val="28"/>
          <w:szCs w:val="28"/>
        </w:rPr>
        <w:t>Имущество Школы находится в собственности Арамильского городского округа, закреплено за ней на праве оперативного управления.</w:t>
      </w:r>
    </w:p>
    <w:p w:rsidR="00526E36" w:rsidRDefault="0018178A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8A">
        <w:rPr>
          <w:rFonts w:ascii="Times New Roman" w:hAnsi="Times New Roman" w:cs="Times New Roman"/>
          <w:sz w:val="28"/>
          <w:szCs w:val="28"/>
        </w:rPr>
        <w:t>Школа вправе осуществлять приносящую доход деятельность в соответствии с настоящим Уставом. Доходы, полученные от такой деятельности, и приобретенное за счет этих доходов имущество поступают в самостоятельное распоряжение Школы.</w:t>
      </w:r>
    </w:p>
    <w:p w:rsidR="00B232A8" w:rsidRDefault="00B232A8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232A8" w:rsidRDefault="00B232A8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232A8" w:rsidRDefault="00B232A8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7E4D" w:rsidRDefault="00E97E4D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E10" w:rsidRDefault="00EF1E10" w:rsidP="00095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1E10" w:rsidSect="00DB59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FF4"/>
    <w:multiLevelType w:val="hybridMultilevel"/>
    <w:tmpl w:val="7EAC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66067"/>
    <w:multiLevelType w:val="hybridMultilevel"/>
    <w:tmpl w:val="15FE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0C"/>
    <w:rsid w:val="00095EBB"/>
    <w:rsid w:val="000D4FD5"/>
    <w:rsid w:val="000D7726"/>
    <w:rsid w:val="000F5E38"/>
    <w:rsid w:val="00120DFE"/>
    <w:rsid w:val="00131827"/>
    <w:rsid w:val="00132CDE"/>
    <w:rsid w:val="00144F8C"/>
    <w:rsid w:val="00152C15"/>
    <w:rsid w:val="0018178A"/>
    <w:rsid w:val="00280CED"/>
    <w:rsid w:val="0029402E"/>
    <w:rsid w:val="002E348F"/>
    <w:rsid w:val="00302F55"/>
    <w:rsid w:val="003B0FB5"/>
    <w:rsid w:val="003B6C96"/>
    <w:rsid w:val="003C0502"/>
    <w:rsid w:val="00402610"/>
    <w:rsid w:val="00412BD8"/>
    <w:rsid w:val="00431E3B"/>
    <w:rsid w:val="00494D85"/>
    <w:rsid w:val="00506A95"/>
    <w:rsid w:val="00526E36"/>
    <w:rsid w:val="005759FA"/>
    <w:rsid w:val="0070541C"/>
    <w:rsid w:val="007121A0"/>
    <w:rsid w:val="0072081C"/>
    <w:rsid w:val="007700A2"/>
    <w:rsid w:val="0079584C"/>
    <w:rsid w:val="007B77E5"/>
    <w:rsid w:val="007E47F3"/>
    <w:rsid w:val="008B7BD9"/>
    <w:rsid w:val="008C0267"/>
    <w:rsid w:val="008E106D"/>
    <w:rsid w:val="008F5F73"/>
    <w:rsid w:val="0091257B"/>
    <w:rsid w:val="00935EAA"/>
    <w:rsid w:val="009D003A"/>
    <w:rsid w:val="00A26BA0"/>
    <w:rsid w:val="00A8177A"/>
    <w:rsid w:val="00AD21C9"/>
    <w:rsid w:val="00B232A8"/>
    <w:rsid w:val="00B3404B"/>
    <w:rsid w:val="00B52D58"/>
    <w:rsid w:val="00B70EE9"/>
    <w:rsid w:val="00C6158F"/>
    <w:rsid w:val="00C92080"/>
    <w:rsid w:val="00CE4DF5"/>
    <w:rsid w:val="00D3291B"/>
    <w:rsid w:val="00D4620B"/>
    <w:rsid w:val="00D66D1D"/>
    <w:rsid w:val="00DA5A84"/>
    <w:rsid w:val="00DA5C88"/>
    <w:rsid w:val="00DB59EA"/>
    <w:rsid w:val="00DC1789"/>
    <w:rsid w:val="00DC4C0C"/>
    <w:rsid w:val="00DD0745"/>
    <w:rsid w:val="00DD76FC"/>
    <w:rsid w:val="00E40F4D"/>
    <w:rsid w:val="00E45900"/>
    <w:rsid w:val="00E63171"/>
    <w:rsid w:val="00E6382E"/>
    <w:rsid w:val="00E849E2"/>
    <w:rsid w:val="00E97E4D"/>
    <w:rsid w:val="00EA2E55"/>
    <w:rsid w:val="00EF1E10"/>
    <w:rsid w:val="00EF3471"/>
    <w:rsid w:val="00F0107E"/>
    <w:rsid w:val="00F65144"/>
    <w:rsid w:val="00F65BC0"/>
    <w:rsid w:val="00FB5065"/>
    <w:rsid w:val="00FC6472"/>
    <w:rsid w:val="00FD5792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BB3E-0688-42CB-816C-CA48946C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47</cp:revision>
  <cp:lastPrinted>2015-01-23T08:02:00Z</cp:lastPrinted>
  <dcterms:created xsi:type="dcterms:W3CDTF">2014-11-13T04:19:00Z</dcterms:created>
  <dcterms:modified xsi:type="dcterms:W3CDTF">2015-01-26T03:28:00Z</dcterms:modified>
</cp:coreProperties>
</file>