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14" w:rsidRDefault="007C2A14" w:rsidP="007C2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7C2A14" w:rsidRDefault="007C2A14" w:rsidP="007C2A14">
      <w:pPr>
        <w:jc w:val="center"/>
        <w:rPr>
          <w:b/>
          <w:sz w:val="28"/>
          <w:szCs w:val="28"/>
        </w:rPr>
      </w:pPr>
    </w:p>
    <w:p w:rsidR="007C2A14" w:rsidRDefault="007C2A14" w:rsidP="007C2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:rsidR="007C2A14" w:rsidRDefault="007C2A14" w:rsidP="007C2A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я</w:t>
      </w:r>
    </w:p>
    <w:p w:rsidR="007C2A14" w:rsidRDefault="007C2A14" w:rsidP="007C2A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7C2A14" w:rsidRDefault="007C2A14" w:rsidP="007C2A14">
      <w:pPr>
        <w:jc w:val="both"/>
        <w:rPr>
          <w:sz w:val="28"/>
          <w:szCs w:val="28"/>
        </w:rPr>
      </w:pPr>
    </w:p>
    <w:p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_______________201</w:t>
      </w:r>
      <w:r w:rsidR="00B13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_______</w:t>
      </w:r>
    </w:p>
    <w:p w:rsidR="007C2A14" w:rsidRDefault="007C2A14" w:rsidP="007C2A14">
      <w:pPr>
        <w:jc w:val="both"/>
        <w:rPr>
          <w:i/>
          <w:iCs/>
          <w:sz w:val="28"/>
          <w:szCs w:val="28"/>
        </w:rPr>
      </w:pPr>
    </w:p>
    <w:p w:rsidR="007C2A14" w:rsidRPr="00BC25CF" w:rsidRDefault="00BC25CF" w:rsidP="007C2A14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25CF">
        <w:rPr>
          <w:rFonts w:ascii="Times New Roman" w:hAnsi="Times New Roman" w:cs="Times New Roman"/>
          <w:i/>
          <w:color w:val="000000"/>
          <w:sz w:val="28"/>
          <w:szCs w:val="28"/>
        </w:rPr>
        <w:t>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 в 2016-2017 годах МАДОУ «Детский сад № 1 «Аленка»</w:t>
      </w:r>
      <w:r w:rsidRPr="00BC25CF">
        <w:rPr>
          <w:rFonts w:ascii="Times New Roman" w:hAnsi="Times New Roman" w:cs="Times New Roman"/>
          <w:i/>
          <w:color w:val="000000"/>
        </w:rPr>
        <w:t> </w:t>
      </w:r>
    </w:p>
    <w:p w:rsidR="007C2A14" w:rsidRDefault="007C2A14" w:rsidP="007C2A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2A14" w:rsidRDefault="007C2A14" w:rsidP="007C2A14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образований», пунктом 2 статьи 19 Положения о Контрольно-счетной палате Арамильского городского округа, утвержденного Решением Думы Арамильского городского округа от </w:t>
      </w:r>
      <w:r w:rsidRPr="001E06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16.02.2017 № 12/3, 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плана работы Контрольно-счетной палаты Арамильского городского округа, утвержденный приказом председателя Контрольно-счетной палаты № 16 от 28.12.2017, заслушав Информацию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C25CF" w:rsidRPr="00BC25CF">
        <w:rPr>
          <w:rFonts w:ascii="Times New Roman" w:hAnsi="Times New Roman" w:cs="Times New Roman"/>
          <w:b w:val="0"/>
          <w:color w:val="000000"/>
          <w:sz w:val="28"/>
          <w:szCs w:val="28"/>
        </w:rPr>
        <w:t>Об итогах контрольного</w:t>
      </w:r>
      <w:proofErr w:type="gramEnd"/>
      <w:r w:rsidR="00BC25CF" w:rsidRPr="00BC25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 в 2016-2017 годах МАДОУ «Детский сад № 1 «Аленка»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, Дума </w:t>
      </w:r>
      <w:proofErr w:type="spellStart"/>
      <w:r w:rsidRPr="001E0674">
        <w:rPr>
          <w:rFonts w:ascii="Times New Roman" w:hAnsi="Times New Roman" w:cs="Times New Roman"/>
          <w:b w:val="0"/>
          <w:sz w:val="28"/>
          <w:szCs w:val="28"/>
        </w:rPr>
        <w:t>Арамильского</w:t>
      </w:r>
      <w:proofErr w:type="spellEnd"/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A14" w:rsidRDefault="007C2A14" w:rsidP="007C2A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A14" w:rsidRDefault="007C2A14" w:rsidP="007C2A1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C2A14" w:rsidRDefault="007C2A14" w:rsidP="007C2A1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A14" w:rsidRDefault="007C2A14" w:rsidP="007C2A14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A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6A6">
        <w:rPr>
          <w:rFonts w:ascii="Times New Roman" w:hAnsi="Times New Roman" w:cs="Times New Roman"/>
          <w:sz w:val="28"/>
          <w:szCs w:val="28"/>
        </w:rPr>
        <w:t xml:space="preserve"> </w:t>
      </w:r>
      <w:r w:rsidRPr="001E0674">
        <w:rPr>
          <w:rFonts w:ascii="Times New Roman" w:hAnsi="Times New Roman" w:cs="Times New Roman"/>
          <w:sz w:val="28"/>
          <w:szCs w:val="28"/>
        </w:rPr>
        <w:t>«</w:t>
      </w:r>
      <w:r w:rsidR="00BC25CF" w:rsidRPr="00BC25CF">
        <w:rPr>
          <w:rFonts w:ascii="Times New Roman" w:hAnsi="Times New Roman" w:cs="Times New Roman"/>
          <w:color w:val="000000"/>
          <w:sz w:val="28"/>
          <w:szCs w:val="28"/>
        </w:rPr>
        <w:t>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 в 2016-2017 годах МАДОУ «Детский сад № 1 «Аленка»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(прилагается). </w:t>
      </w:r>
    </w:p>
    <w:p w:rsidR="007C2A14" w:rsidRDefault="007C2A14" w:rsidP="007C2A14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«Арамильские вести» и на официальном сайте Арамильского городского округа  в информационно - телекоммуникационной сети Интернет.</w:t>
      </w:r>
    </w:p>
    <w:p w:rsidR="007C2A14" w:rsidRDefault="007C2A14" w:rsidP="007C2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A14" w:rsidRDefault="007C2A14" w:rsidP="007C2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A14" w:rsidRDefault="007C2A14" w:rsidP="007C2A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>Арамильского городского округа                                                   С.П. Мезенова</w:t>
      </w:r>
    </w:p>
    <w:p w:rsidR="007C2A14" w:rsidRDefault="007C2A14" w:rsidP="007C2A14">
      <w:pPr>
        <w:jc w:val="both"/>
        <w:rPr>
          <w:sz w:val="28"/>
          <w:szCs w:val="28"/>
        </w:rPr>
      </w:pPr>
    </w:p>
    <w:p w:rsidR="007C2A14" w:rsidRDefault="007C2A14" w:rsidP="007C2A14">
      <w:pPr>
        <w:jc w:val="both"/>
        <w:rPr>
          <w:sz w:val="28"/>
          <w:szCs w:val="28"/>
        </w:rPr>
      </w:pPr>
    </w:p>
    <w:p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Решению Думы Арамильского </w:t>
      </w:r>
    </w:p>
    <w:p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</w:p>
    <w:p w:rsidR="007C2A14" w:rsidRPr="001E067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201</w:t>
      </w:r>
      <w:r w:rsidR="00B1354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_____</w:t>
      </w:r>
    </w:p>
    <w:p w:rsidR="007C2A14" w:rsidRDefault="007C2A14" w:rsidP="007C2A14">
      <w:pPr>
        <w:jc w:val="center"/>
        <w:rPr>
          <w:b/>
          <w:sz w:val="28"/>
          <w:szCs w:val="28"/>
        </w:rPr>
      </w:pPr>
    </w:p>
    <w:p w:rsidR="007C2A14" w:rsidRDefault="007C2A14" w:rsidP="007C2A14">
      <w:pPr>
        <w:jc w:val="center"/>
        <w:rPr>
          <w:b/>
          <w:sz w:val="28"/>
          <w:szCs w:val="28"/>
        </w:rPr>
      </w:pPr>
      <w:r w:rsidRPr="00832E0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«</w:t>
      </w:r>
      <w:r w:rsidR="00BC25CF" w:rsidRPr="00BC25CF">
        <w:rPr>
          <w:b/>
          <w:color w:val="000000"/>
          <w:sz w:val="28"/>
          <w:szCs w:val="28"/>
        </w:rPr>
        <w:t>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 в 2016-2017 годах МАДОУ «Детский сад № 1 «Аленка»</w:t>
      </w:r>
    </w:p>
    <w:p w:rsidR="007C2A14" w:rsidRDefault="007C2A14" w:rsidP="007C2A14">
      <w:pPr>
        <w:jc w:val="center"/>
        <w:rPr>
          <w:sz w:val="28"/>
          <w:szCs w:val="28"/>
        </w:rPr>
      </w:pPr>
    </w:p>
    <w:p w:rsidR="00AA43C2" w:rsidRDefault="00AA43C2" w:rsidP="00AA4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64A6" w:rsidRPr="00D764A6">
        <w:rPr>
          <w:sz w:val="28"/>
          <w:szCs w:val="28"/>
        </w:rPr>
        <w:t xml:space="preserve"> соответствии с </w:t>
      </w:r>
      <w:r w:rsidR="00D764A6" w:rsidRPr="000333C5">
        <w:rPr>
          <w:sz w:val="28"/>
          <w:szCs w:val="28"/>
        </w:rPr>
        <w:t>п</w:t>
      </w:r>
      <w:r w:rsidR="002800C9">
        <w:rPr>
          <w:sz w:val="28"/>
          <w:szCs w:val="28"/>
        </w:rPr>
        <w:t xml:space="preserve">унктом </w:t>
      </w:r>
      <w:r w:rsidR="00D764A6">
        <w:rPr>
          <w:sz w:val="28"/>
          <w:szCs w:val="28"/>
        </w:rPr>
        <w:t>1.8</w:t>
      </w:r>
      <w:r w:rsidR="00D764A6" w:rsidRPr="000333C5">
        <w:rPr>
          <w:sz w:val="28"/>
          <w:szCs w:val="28"/>
        </w:rPr>
        <w:t xml:space="preserve"> плана работы Контрольно-счетной палаты</w:t>
      </w:r>
      <w:r w:rsidR="00D764A6">
        <w:rPr>
          <w:sz w:val="28"/>
          <w:szCs w:val="28"/>
        </w:rPr>
        <w:t xml:space="preserve"> </w:t>
      </w:r>
      <w:proofErr w:type="spellStart"/>
      <w:r w:rsidR="00D764A6">
        <w:rPr>
          <w:sz w:val="28"/>
          <w:szCs w:val="28"/>
        </w:rPr>
        <w:t>Арамильского</w:t>
      </w:r>
      <w:proofErr w:type="spellEnd"/>
      <w:r w:rsidR="00D764A6">
        <w:rPr>
          <w:sz w:val="28"/>
          <w:szCs w:val="28"/>
        </w:rPr>
        <w:t xml:space="preserve"> городского округа</w:t>
      </w:r>
      <w:r w:rsidR="00D764A6" w:rsidRPr="000333C5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год, проведена</w:t>
      </w:r>
      <w:r w:rsidR="007C2A14">
        <w:rPr>
          <w:sz w:val="28"/>
          <w:szCs w:val="28"/>
        </w:rPr>
        <w:t xml:space="preserve"> проверк</w:t>
      </w:r>
      <w:r w:rsidR="00BC25CF">
        <w:rPr>
          <w:sz w:val="28"/>
          <w:szCs w:val="28"/>
        </w:rPr>
        <w:t>а</w:t>
      </w:r>
      <w:r w:rsidR="007C2A14">
        <w:rPr>
          <w:sz w:val="28"/>
          <w:szCs w:val="28"/>
        </w:rPr>
        <w:t xml:space="preserve"> законности и эффективности использования средств местного бюджета и муниципального имущества, закрепленного на праве оперативного управления в 2016 и 2017 годах Муниципального автономного дошкольного образовательного учреждения </w:t>
      </w:r>
      <w:r w:rsidR="007C2A14" w:rsidRPr="00CF031C">
        <w:rPr>
          <w:sz w:val="28"/>
          <w:szCs w:val="28"/>
        </w:rPr>
        <w:t>«Детский сад № 1 «Алёнка»</w:t>
      </w:r>
      <w:r>
        <w:rPr>
          <w:sz w:val="28"/>
          <w:szCs w:val="28"/>
        </w:rPr>
        <w:t>.</w:t>
      </w:r>
    </w:p>
    <w:p w:rsidR="007C2A14" w:rsidRDefault="00AA43C2" w:rsidP="00AA4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C2A14" w:rsidRPr="00CF031C">
        <w:rPr>
          <w:sz w:val="28"/>
          <w:szCs w:val="28"/>
        </w:rPr>
        <w:t>роверка была поведена с 25 сентября по 12 декабря 2018 года</w:t>
      </w:r>
      <w:r>
        <w:rPr>
          <w:sz w:val="28"/>
          <w:szCs w:val="28"/>
        </w:rPr>
        <w:t>.</w:t>
      </w:r>
      <w:r w:rsidR="007C2A14" w:rsidRPr="00CF031C">
        <w:rPr>
          <w:sz w:val="28"/>
          <w:szCs w:val="28"/>
        </w:rPr>
        <w:t xml:space="preserve"> </w:t>
      </w:r>
    </w:p>
    <w:p w:rsidR="00AA43C2" w:rsidRDefault="00AA43C2" w:rsidP="00AA43C2">
      <w:pPr>
        <w:ind w:firstLine="851"/>
        <w:jc w:val="both"/>
        <w:rPr>
          <w:sz w:val="28"/>
          <w:szCs w:val="28"/>
          <w:u w:val="single"/>
        </w:rPr>
      </w:pPr>
    </w:p>
    <w:p w:rsidR="008B2837" w:rsidRPr="00AA43C2" w:rsidRDefault="00AA43C2" w:rsidP="00AA43C2">
      <w:pPr>
        <w:ind w:firstLine="851"/>
        <w:jc w:val="both"/>
        <w:rPr>
          <w:sz w:val="28"/>
          <w:szCs w:val="28"/>
          <w:u w:val="single"/>
        </w:rPr>
      </w:pPr>
      <w:r w:rsidRPr="00AA43C2">
        <w:rPr>
          <w:sz w:val="28"/>
          <w:szCs w:val="28"/>
          <w:u w:val="single"/>
        </w:rPr>
        <w:t>Основные нарушения, установленные проверкой:</w:t>
      </w:r>
    </w:p>
    <w:p w:rsidR="007C2A14" w:rsidRPr="00CF031C" w:rsidRDefault="008B2837" w:rsidP="00B1354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F031C">
        <w:rPr>
          <w:rFonts w:eastAsia="Calibri"/>
          <w:sz w:val="28"/>
          <w:szCs w:val="28"/>
        </w:rPr>
        <w:t xml:space="preserve">1. </w:t>
      </w:r>
      <w:r w:rsidR="007C2A14" w:rsidRPr="00CF031C">
        <w:rPr>
          <w:rFonts w:eastAsia="Calibri"/>
          <w:sz w:val="28"/>
          <w:szCs w:val="28"/>
        </w:rPr>
        <w:t xml:space="preserve">В </w:t>
      </w:r>
      <w:r w:rsidR="00CF031C" w:rsidRPr="00CF031C">
        <w:rPr>
          <w:rFonts w:eastAsia="Calibri"/>
          <w:sz w:val="28"/>
          <w:szCs w:val="28"/>
        </w:rPr>
        <w:t>проверяемом периоде</w:t>
      </w:r>
      <w:r w:rsidR="007C2A14" w:rsidRPr="00CF031C">
        <w:rPr>
          <w:rFonts w:eastAsia="Calibri"/>
          <w:sz w:val="28"/>
          <w:szCs w:val="28"/>
        </w:rPr>
        <w:t xml:space="preserve"> заключено </w:t>
      </w:r>
      <w:r w:rsidR="00F017F4" w:rsidRPr="00CF031C">
        <w:rPr>
          <w:rFonts w:eastAsia="Calibri"/>
          <w:sz w:val="28"/>
          <w:szCs w:val="28"/>
        </w:rPr>
        <w:t>10</w:t>
      </w:r>
      <w:r w:rsidR="007C2A14" w:rsidRPr="00CF031C">
        <w:rPr>
          <w:rFonts w:eastAsia="Calibri"/>
          <w:sz w:val="28"/>
          <w:szCs w:val="28"/>
        </w:rPr>
        <w:t xml:space="preserve"> (</w:t>
      </w:r>
      <w:r w:rsidR="002800C9">
        <w:rPr>
          <w:rFonts w:eastAsia="Calibri"/>
          <w:sz w:val="28"/>
          <w:szCs w:val="28"/>
        </w:rPr>
        <w:t>Д</w:t>
      </w:r>
      <w:r w:rsidR="00F017F4" w:rsidRPr="00CF031C">
        <w:rPr>
          <w:rFonts w:eastAsia="Calibri"/>
          <w:sz w:val="28"/>
          <w:szCs w:val="28"/>
        </w:rPr>
        <w:t>есять</w:t>
      </w:r>
      <w:r w:rsidR="007C2A14" w:rsidRPr="00CF031C">
        <w:rPr>
          <w:rFonts w:eastAsia="Calibri"/>
          <w:sz w:val="28"/>
          <w:szCs w:val="28"/>
        </w:rPr>
        <w:t xml:space="preserve">) дополнительных Соглашений </w:t>
      </w:r>
      <w:r w:rsidR="00B1354E" w:rsidRPr="00CF031C">
        <w:rPr>
          <w:sz w:val="28"/>
          <w:szCs w:val="28"/>
        </w:rPr>
        <w:t xml:space="preserve">«О порядке и условиях предоставления субсидии на финансовое обеспечение выполнения муниципального задания» </w:t>
      </w:r>
      <w:r w:rsidR="007C2A14" w:rsidRPr="00CF031C">
        <w:rPr>
          <w:rFonts w:eastAsia="Calibri"/>
          <w:sz w:val="28"/>
          <w:szCs w:val="28"/>
        </w:rPr>
        <w:t>об изм</w:t>
      </w:r>
      <w:r w:rsidR="00F017F4" w:rsidRPr="00CF031C">
        <w:rPr>
          <w:rFonts w:eastAsia="Calibri"/>
          <w:sz w:val="28"/>
          <w:szCs w:val="28"/>
        </w:rPr>
        <w:t>енении размера Субсидии</w:t>
      </w:r>
      <w:r w:rsidR="00B1354E" w:rsidRPr="00CF031C">
        <w:rPr>
          <w:rFonts w:eastAsia="Calibri"/>
          <w:sz w:val="28"/>
          <w:szCs w:val="28"/>
        </w:rPr>
        <w:t xml:space="preserve">. </w:t>
      </w:r>
      <w:r w:rsidR="007C2A14" w:rsidRPr="00CF031C">
        <w:rPr>
          <w:rFonts w:eastAsia="Calibri"/>
          <w:sz w:val="28"/>
          <w:szCs w:val="28"/>
        </w:rPr>
        <w:t>Причины изменени</w:t>
      </w:r>
      <w:r w:rsidR="00CF031C" w:rsidRPr="00CF031C">
        <w:rPr>
          <w:rFonts w:eastAsia="Calibri"/>
          <w:sz w:val="28"/>
          <w:szCs w:val="28"/>
        </w:rPr>
        <w:t>й</w:t>
      </w:r>
      <w:r w:rsidR="007C2A14" w:rsidRPr="00CF031C">
        <w:rPr>
          <w:rFonts w:eastAsia="Calibri"/>
          <w:sz w:val="28"/>
          <w:szCs w:val="28"/>
        </w:rPr>
        <w:t xml:space="preserve"> размера субсидии в Соглашениях не указаны.</w:t>
      </w:r>
    </w:p>
    <w:p w:rsidR="00F017F4" w:rsidRPr="00CF031C" w:rsidRDefault="008B2837" w:rsidP="00F017F4">
      <w:pPr>
        <w:ind w:firstLine="851"/>
        <w:jc w:val="both"/>
        <w:rPr>
          <w:sz w:val="28"/>
          <w:szCs w:val="28"/>
        </w:rPr>
      </w:pPr>
      <w:r w:rsidRPr="00CF031C">
        <w:rPr>
          <w:sz w:val="28"/>
          <w:szCs w:val="28"/>
        </w:rPr>
        <w:t xml:space="preserve">2. </w:t>
      </w:r>
      <w:r w:rsidR="00D764A6" w:rsidRPr="00CF031C">
        <w:rPr>
          <w:sz w:val="28"/>
          <w:szCs w:val="28"/>
        </w:rPr>
        <w:t xml:space="preserve">В </w:t>
      </w:r>
      <w:r w:rsidR="007719C6" w:rsidRPr="00CF031C">
        <w:rPr>
          <w:sz w:val="28"/>
          <w:szCs w:val="28"/>
        </w:rPr>
        <w:t>нарушени</w:t>
      </w:r>
      <w:r w:rsidR="00AA43C2">
        <w:rPr>
          <w:sz w:val="28"/>
          <w:szCs w:val="28"/>
        </w:rPr>
        <w:t>е</w:t>
      </w:r>
      <w:r w:rsidR="007719C6" w:rsidRPr="00CF031C">
        <w:rPr>
          <w:sz w:val="28"/>
          <w:szCs w:val="28"/>
        </w:rPr>
        <w:t xml:space="preserve"> </w:t>
      </w:r>
      <w:r w:rsidR="00AA43C2">
        <w:rPr>
          <w:sz w:val="28"/>
          <w:szCs w:val="28"/>
        </w:rPr>
        <w:t xml:space="preserve">требований </w:t>
      </w:r>
      <w:r w:rsidR="000D2CBA" w:rsidRPr="00CF031C">
        <w:rPr>
          <w:sz w:val="28"/>
          <w:szCs w:val="28"/>
        </w:rPr>
        <w:t xml:space="preserve">действующего законодательства и </w:t>
      </w:r>
      <w:r w:rsidR="007719C6" w:rsidRPr="00CF031C">
        <w:rPr>
          <w:sz w:val="28"/>
          <w:szCs w:val="28"/>
        </w:rPr>
        <w:t xml:space="preserve">Устава АГО </w:t>
      </w:r>
      <w:r w:rsidR="000D2CBA" w:rsidRPr="00CF031C">
        <w:rPr>
          <w:sz w:val="28"/>
          <w:szCs w:val="28"/>
        </w:rPr>
        <w:t>по формированию</w:t>
      </w:r>
      <w:r w:rsidR="007719C6" w:rsidRPr="00CF031C">
        <w:rPr>
          <w:sz w:val="28"/>
          <w:szCs w:val="28"/>
        </w:rPr>
        <w:t xml:space="preserve"> оплаты труда работников </w:t>
      </w:r>
      <w:r w:rsidR="00D764A6" w:rsidRPr="00CF031C">
        <w:rPr>
          <w:sz w:val="28"/>
          <w:szCs w:val="28"/>
        </w:rPr>
        <w:t xml:space="preserve">установлен ряд противоречий в части осуществления функций и полномочий </w:t>
      </w:r>
      <w:r w:rsidR="000D2CBA" w:rsidRPr="00CF031C">
        <w:rPr>
          <w:sz w:val="28"/>
          <w:szCs w:val="28"/>
        </w:rPr>
        <w:t>У</w:t>
      </w:r>
      <w:r w:rsidR="00D764A6" w:rsidRPr="00CF031C">
        <w:rPr>
          <w:sz w:val="28"/>
          <w:szCs w:val="28"/>
        </w:rPr>
        <w:t>чредителя учреждения.</w:t>
      </w:r>
    </w:p>
    <w:p w:rsidR="00F017F4" w:rsidRPr="00CF031C" w:rsidRDefault="008B2837" w:rsidP="00F017F4">
      <w:pPr>
        <w:ind w:firstLine="851"/>
        <w:jc w:val="both"/>
        <w:rPr>
          <w:sz w:val="28"/>
          <w:szCs w:val="28"/>
        </w:rPr>
      </w:pPr>
      <w:r w:rsidRPr="00CF031C">
        <w:rPr>
          <w:sz w:val="28"/>
        </w:rPr>
        <w:t xml:space="preserve">3. </w:t>
      </w:r>
      <w:r w:rsidR="00F017F4" w:rsidRPr="00CF031C">
        <w:rPr>
          <w:sz w:val="28"/>
          <w:szCs w:val="28"/>
        </w:rPr>
        <w:t>Произведены необоснованные выплаты за совместительство в период 2016 – 2017 годы</w:t>
      </w:r>
      <w:r w:rsidR="00F017F4" w:rsidRPr="00CF031C">
        <w:rPr>
          <w:sz w:val="28"/>
        </w:rPr>
        <w:t>, в сумме 78 314</w:t>
      </w:r>
      <w:r w:rsidR="002800C9">
        <w:rPr>
          <w:sz w:val="28"/>
        </w:rPr>
        <w:t xml:space="preserve"> (Семьдесят восемь тысяч триста четырнадцать)</w:t>
      </w:r>
      <w:r w:rsidR="00F017F4" w:rsidRPr="00CF031C">
        <w:rPr>
          <w:sz w:val="28"/>
        </w:rPr>
        <w:t xml:space="preserve"> рублей</w:t>
      </w:r>
      <w:r w:rsidR="002800C9">
        <w:rPr>
          <w:sz w:val="28"/>
        </w:rPr>
        <w:t xml:space="preserve"> 98 коп</w:t>
      </w:r>
      <w:r w:rsidR="00F017F4" w:rsidRPr="00CF031C">
        <w:rPr>
          <w:sz w:val="28"/>
        </w:rPr>
        <w:t>.</w:t>
      </w:r>
    </w:p>
    <w:p w:rsidR="00F017F4" w:rsidRPr="00CF031C" w:rsidRDefault="008B2837" w:rsidP="00FA7F4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CF031C">
        <w:rPr>
          <w:sz w:val="28"/>
        </w:rPr>
        <w:t xml:space="preserve">4. </w:t>
      </w:r>
      <w:r w:rsidR="00F017F4" w:rsidRPr="00CF031C">
        <w:rPr>
          <w:sz w:val="28"/>
          <w:szCs w:val="28"/>
        </w:rPr>
        <w:t>Произведены необоснованные выплаты по единовременному премированию в 2016 году за 2015 год</w:t>
      </w:r>
      <w:r w:rsidR="00F017F4" w:rsidRPr="00CF031C">
        <w:rPr>
          <w:sz w:val="28"/>
        </w:rPr>
        <w:t xml:space="preserve">, в сумме 490 000 </w:t>
      </w:r>
      <w:r w:rsidR="002800C9">
        <w:rPr>
          <w:sz w:val="28"/>
        </w:rPr>
        <w:t xml:space="preserve">(Четыреста девяносто тысяч) </w:t>
      </w:r>
      <w:r w:rsidR="00F017F4" w:rsidRPr="00CF031C">
        <w:rPr>
          <w:sz w:val="28"/>
        </w:rPr>
        <w:t>рублей</w:t>
      </w:r>
      <w:r w:rsidR="002800C9">
        <w:rPr>
          <w:sz w:val="28"/>
        </w:rPr>
        <w:t xml:space="preserve"> 00 коп</w:t>
      </w:r>
      <w:r w:rsidR="00F017F4" w:rsidRPr="00CF031C">
        <w:rPr>
          <w:sz w:val="28"/>
        </w:rPr>
        <w:t>.</w:t>
      </w:r>
    </w:p>
    <w:p w:rsidR="006324FD" w:rsidRPr="00CF031C" w:rsidRDefault="006324FD" w:rsidP="00FA7F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31C">
        <w:rPr>
          <w:sz w:val="28"/>
          <w:szCs w:val="28"/>
        </w:rPr>
        <w:t xml:space="preserve">5. </w:t>
      </w:r>
      <w:r w:rsidR="007719C6" w:rsidRPr="00CF031C">
        <w:rPr>
          <w:sz w:val="28"/>
          <w:szCs w:val="28"/>
        </w:rPr>
        <w:t>При проверке порядка учета и использования муниципального имущества установлен</w:t>
      </w:r>
      <w:r w:rsidR="00AA43C2">
        <w:rPr>
          <w:sz w:val="28"/>
          <w:szCs w:val="28"/>
        </w:rPr>
        <w:t>о следующее</w:t>
      </w:r>
      <w:r w:rsidR="007719C6" w:rsidRPr="00CF031C">
        <w:rPr>
          <w:sz w:val="28"/>
          <w:szCs w:val="28"/>
        </w:rPr>
        <w:t xml:space="preserve">: </w:t>
      </w:r>
    </w:p>
    <w:p w:rsidR="006324FD" w:rsidRPr="00CF031C" w:rsidRDefault="007719C6" w:rsidP="00FA7F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31C">
        <w:rPr>
          <w:sz w:val="28"/>
          <w:szCs w:val="28"/>
        </w:rPr>
        <w:t xml:space="preserve">- не зарегистрировано право оперативного управления на </w:t>
      </w:r>
      <w:r w:rsidR="006324FD" w:rsidRPr="00CF031C">
        <w:rPr>
          <w:sz w:val="28"/>
          <w:szCs w:val="28"/>
        </w:rPr>
        <w:t xml:space="preserve">движимое имущество общей балансовой стоимостью 799 431 </w:t>
      </w:r>
      <w:r w:rsidR="002800C9">
        <w:rPr>
          <w:sz w:val="28"/>
          <w:szCs w:val="28"/>
        </w:rPr>
        <w:t xml:space="preserve">(Семьсот девяносто девять тысяч четыреста тридцать один) </w:t>
      </w:r>
      <w:r w:rsidR="006324FD" w:rsidRPr="00CF031C">
        <w:rPr>
          <w:sz w:val="28"/>
          <w:szCs w:val="28"/>
        </w:rPr>
        <w:t>рубл</w:t>
      </w:r>
      <w:r w:rsidR="002800C9">
        <w:rPr>
          <w:sz w:val="28"/>
          <w:szCs w:val="28"/>
        </w:rPr>
        <w:t>ь 57 коп</w:t>
      </w:r>
      <w:r w:rsidRPr="00CF031C">
        <w:rPr>
          <w:sz w:val="28"/>
          <w:szCs w:val="28"/>
        </w:rPr>
        <w:t xml:space="preserve">; </w:t>
      </w:r>
    </w:p>
    <w:p w:rsidR="007719C6" w:rsidRPr="00CF031C" w:rsidRDefault="007719C6" w:rsidP="00FA7F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F031C">
        <w:rPr>
          <w:sz w:val="28"/>
          <w:szCs w:val="28"/>
        </w:rPr>
        <w:t xml:space="preserve">- </w:t>
      </w:r>
      <w:r w:rsidR="006324FD" w:rsidRPr="00CF031C">
        <w:rPr>
          <w:sz w:val="28"/>
          <w:szCs w:val="28"/>
        </w:rPr>
        <w:t xml:space="preserve">в документах учредителя обозначена </w:t>
      </w:r>
      <w:r w:rsidR="006324FD" w:rsidRPr="00AA43C2">
        <w:rPr>
          <w:sz w:val="28"/>
          <w:szCs w:val="28"/>
          <w:u w:val="single"/>
        </w:rPr>
        <w:t>кадастровая</w:t>
      </w:r>
      <w:r w:rsidR="006324FD" w:rsidRPr="00CF031C">
        <w:rPr>
          <w:sz w:val="28"/>
          <w:szCs w:val="28"/>
        </w:rPr>
        <w:t xml:space="preserve"> стоимость недвижимого имущества на сумму </w:t>
      </w:r>
      <w:r w:rsidR="006324FD" w:rsidRPr="00CF031C">
        <w:rPr>
          <w:color w:val="000000"/>
          <w:sz w:val="28"/>
          <w:szCs w:val="28"/>
        </w:rPr>
        <w:t>28 785 083,4</w:t>
      </w:r>
      <w:r w:rsidR="00AA43C2">
        <w:rPr>
          <w:color w:val="000000"/>
          <w:sz w:val="28"/>
          <w:szCs w:val="28"/>
        </w:rPr>
        <w:t xml:space="preserve"> </w:t>
      </w:r>
      <w:r w:rsidR="002800C9">
        <w:rPr>
          <w:color w:val="000000"/>
          <w:sz w:val="28"/>
          <w:szCs w:val="28"/>
        </w:rPr>
        <w:t xml:space="preserve">(Двадцать восемь миллионов семьсот восемьдесят пять тысяч восемьдесят три) </w:t>
      </w:r>
      <w:r w:rsidR="00AA43C2">
        <w:rPr>
          <w:color w:val="000000"/>
          <w:sz w:val="28"/>
          <w:szCs w:val="28"/>
        </w:rPr>
        <w:t>рубл</w:t>
      </w:r>
      <w:r w:rsidR="002800C9">
        <w:rPr>
          <w:color w:val="000000"/>
          <w:sz w:val="28"/>
          <w:szCs w:val="28"/>
        </w:rPr>
        <w:t>я 40 коп</w:t>
      </w:r>
      <w:r w:rsidR="006324FD" w:rsidRPr="00CF031C">
        <w:rPr>
          <w:sz w:val="28"/>
          <w:szCs w:val="28"/>
        </w:rPr>
        <w:t xml:space="preserve">, а в бухгалтерской отчетности учреждения указана </w:t>
      </w:r>
      <w:r w:rsidR="006324FD" w:rsidRPr="00AA43C2">
        <w:rPr>
          <w:sz w:val="28"/>
          <w:szCs w:val="28"/>
          <w:u w:val="single"/>
        </w:rPr>
        <w:t>балансовая</w:t>
      </w:r>
      <w:r w:rsidR="006324FD" w:rsidRPr="00CF031C">
        <w:rPr>
          <w:sz w:val="28"/>
          <w:szCs w:val="28"/>
        </w:rPr>
        <w:t xml:space="preserve"> стоимость недвижимого имущества на сумму</w:t>
      </w:r>
      <w:r w:rsidRPr="00CF031C">
        <w:rPr>
          <w:sz w:val="28"/>
          <w:szCs w:val="28"/>
        </w:rPr>
        <w:t xml:space="preserve"> </w:t>
      </w:r>
      <w:r w:rsidR="006324FD" w:rsidRPr="00CF031C">
        <w:rPr>
          <w:color w:val="000000"/>
          <w:sz w:val="28"/>
          <w:szCs w:val="28"/>
        </w:rPr>
        <w:t>139 360 152,32</w:t>
      </w:r>
      <w:r w:rsidR="002800C9">
        <w:rPr>
          <w:color w:val="000000"/>
          <w:sz w:val="28"/>
          <w:szCs w:val="28"/>
        </w:rPr>
        <w:t xml:space="preserve"> (Сто тридцать девять миллионов триста шестьдесят тысяч сто пятьдесят два)</w:t>
      </w:r>
      <w:r w:rsidR="006324FD" w:rsidRPr="00CF031C">
        <w:rPr>
          <w:sz w:val="28"/>
          <w:szCs w:val="28"/>
        </w:rPr>
        <w:t xml:space="preserve"> рубл</w:t>
      </w:r>
      <w:r w:rsidR="002800C9">
        <w:rPr>
          <w:sz w:val="28"/>
          <w:szCs w:val="28"/>
        </w:rPr>
        <w:t>я 32 коп</w:t>
      </w:r>
      <w:r w:rsidR="006324FD" w:rsidRPr="00CF031C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2800C9" w:rsidRDefault="002800C9" w:rsidP="00B1354E">
      <w:pPr>
        <w:rPr>
          <w:sz w:val="28"/>
          <w:szCs w:val="28"/>
        </w:rPr>
      </w:pPr>
    </w:p>
    <w:p w:rsidR="00B1354E" w:rsidRDefault="002D4ACD" w:rsidP="00B135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B1354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1354E" w:rsidRPr="00416DBB">
        <w:rPr>
          <w:sz w:val="28"/>
          <w:szCs w:val="28"/>
        </w:rPr>
        <w:t xml:space="preserve"> </w:t>
      </w:r>
      <w:proofErr w:type="gramStart"/>
      <w:r w:rsidR="00B1354E" w:rsidRPr="00416DBB">
        <w:rPr>
          <w:sz w:val="28"/>
          <w:szCs w:val="28"/>
        </w:rPr>
        <w:t>Контрольно-счетной</w:t>
      </w:r>
      <w:proofErr w:type="gramEnd"/>
      <w:r w:rsidR="00B1354E" w:rsidRPr="00416DBB">
        <w:rPr>
          <w:sz w:val="28"/>
          <w:szCs w:val="28"/>
        </w:rPr>
        <w:t xml:space="preserve"> </w:t>
      </w:r>
    </w:p>
    <w:p w:rsidR="00B1354E" w:rsidRPr="00B1354E" w:rsidRDefault="00B1354E" w:rsidP="00CF031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16DBB">
        <w:rPr>
          <w:sz w:val="28"/>
          <w:szCs w:val="28"/>
        </w:rPr>
        <w:t>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416D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16D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D4ACD">
        <w:rPr>
          <w:sz w:val="28"/>
          <w:szCs w:val="28"/>
        </w:rPr>
        <w:t xml:space="preserve">  С.А. Калугина</w:t>
      </w:r>
    </w:p>
    <w:sectPr w:rsidR="00B1354E" w:rsidRPr="00B1354E" w:rsidSect="002800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F42"/>
    <w:multiLevelType w:val="multilevel"/>
    <w:tmpl w:val="70C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60"/>
    <w:rsid w:val="00044860"/>
    <w:rsid w:val="000703E9"/>
    <w:rsid w:val="00085FCA"/>
    <w:rsid w:val="000D2CBA"/>
    <w:rsid w:val="002467C1"/>
    <w:rsid w:val="002800C9"/>
    <w:rsid w:val="002B6DAE"/>
    <w:rsid w:val="002D4ACD"/>
    <w:rsid w:val="00301656"/>
    <w:rsid w:val="00357047"/>
    <w:rsid w:val="00371247"/>
    <w:rsid w:val="00393413"/>
    <w:rsid w:val="00492E90"/>
    <w:rsid w:val="004932F5"/>
    <w:rsid w:val="0053238B"/>
    <w:rsid w:val="005F2198"/>
    <w:rsid w:val="006324FD"/>
    <w:rsid w:val="006A3F6B"/>
    <w:rsid w:val="00726C9B"/>
    <w:rsid w:val="0073073C"/>
    <w:rsid w:val="007719C6"/>
    <w:rsid w:val="007B6E2F"/>
    <w:rsid w:val="007C2A14"/>
    <w:rsid w:val="007E4801"/>
    <w:rsid w:val="007F2820"/>
    <w:rsid w:val="00875411"/>
    <w:rsid w:val="008B2837"/>
    <w:rsid w:val="008C7AE9"/>
    <w:rsid w:val="00902DD6"/>
    <w:rsid w:val="00915110"/>
    <w:rsid w:val="00967358"/>
    <w:rsid w:val="00986503"/>
    <w:rsid w:val="009C6242"/>
    <w:rsid w:val="00A732CF"/>
    <w:rsid w:val="00AA43C2"/>
    <w:rsid w:val="00AB5F4D"/>
    <w:rsid w:val="00B1354E"/>
    <w:rsid w:val="00B23862"/>
    <w:rsid w:val="00B70906"/>
    <w:rsid w:val="00BC25CF"/>
    <w:rsid w:val="00C11225"/>
    <w:rsid w:val="00C26AA6"/>
    <w:rsid w:val="00C67E5F"/>
    <w:rsid w:val="00C75C1F"/>
    <w:rsid w:val="00CF031C"/>
    <w:rsid w:val="00D31A01"/>
    <w:rsid w:val="00D764A6"/>
    <w:rsid w:val="00DA70E0"/>
    <w:rsid w:val="00E06F73"/>
    <w:rsid w:val="00E64A9E"/>
    <w:rsid w:val="00EF09FD"/>
    <w:rsid w:val="00F00889"/>
    <w:rsid w:val="00F017F4"/>
    <w:rsid w:val="00F23D58"/>
    <w:rsid w:val="00FA7F46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2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2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10</cp:revision>
  <cp:lastPrinted>2019-01-14T05:29:00Z</cp:lastPrinted>
  <dcterms:created xsi:type="dcterms:W3CDTF">2019-01-10T03:36:00Z</dcterms:created>
  <dcterms:modified xsi:type="dcterms:W3CDTF">2019-01-14T06:39:00Z</dcterms:modified>
</cp:coreProperties>
</file>