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B0" w:rsidRPr="00040B12" w:rsidRDefault="005A05B0" w:rsidP="005A05B0">
      <w:pPr>
        <w:jc w:val="center"/>
        <w:rPr>
          <w:b/>
          <w:sz w:val="28"/>
          <w:szCs w:val="28"/>
        </w:rPr>
      </w:pPr>
      <w:r w:rsidRPr="00040B12">
        <w:rPr>
          <w:b/>
          <w:sz w:val="28"/>
          <w:szCs w:val="28"/>
        </w:rPr>
        <w:t xml:space="preserve">Р о с </w:t>
      </w:r>
      <w:proofErr w:type="spellStart"/>
      <w:proofErr w:type="gramStart"/>
      <w:r w:rsidRPr="00040B12">
        <w:rPr>
          <w:b/>
          <w:sz w:val="28"/>
          <w:szCs w:val="28"/>
        </w:rPr>
        <w:t>с</w:t>
      </w:r>
      <w:proofErr w:type="spellEnd"/>
      <w:proofErr w:type="gramEnd"/>
      <w:r w:rsidRPr="00040B12">
        <w:rPr>
          <w:b/>
          <w:sz w:val="28"/>
          <w:szCs w:val="28"/>
        </w:rPr>
        <w:t xml:space="preserve"> и й с к а я   Ф е д е р а ц и я</w:t>
      </w:r>
    </w:p>
    <w:p w:rsidR="005A05B0" w:rsidRPr="00040B12" w:rsidRDefault="005A05B0" w:rsidP="005A05B0">
      <w:pPr>
        <w:jc w:val="center"/>
        <w:rPr>
          <w:b/>
          <w:sz w:val="28"/>
          <w:szCs w:val="28"/>
        </w:rPr>
      </w:pPr>
    </w:p>
    <w:p w:rsidR="005A05B0" w:rsidRPr="00040B12" w:rsidRDefault="005A05B0" w:rsidP="005A05B0">
      <w:pPr>
        <w:jc w:val="center"/>
        <w:rPr>
          <w:b/>
          <w:sz w:val="28"/>
          <w:szCs w:val="28"/>
        </w:rPr>
      </w:pPr>
      <w:r w:rsidRPr="00040B12">
        <w:rPr>
          <w:b/>
          <w:sz w:val="28"/>
          <w:szCs w:val="28"/>
        </w:rPr>
        <w:t>ПРОЕКТ</w:t>
      </w:r>
    </w:p>
    <w:p w:rsidR="005A05B0" w:rsidRPr="00040B12" w:rsidRDefault="005A05B0" w:rsidP="005A05B0">
      <w:pPr>
        <w:jc w:val="center"/>
        <w:rPr>
          <w:b/>
          <w:sz w:val="72"/>
          <w:szCs w:val="72"/>
        </w:rPr>
      </w:pPr>
      <w:proofErr w:type="gramStart"/>
      <w:r w:rsidRPr="00040B12">
        <w:rPr>
          <w:b/>
          <w:sz w:val="72"/>
          <w:szCs w:val="72"/>
        </w:rPr>
        <w:t>Р</w:t>
      </w:r>
      <w:proofErr w:type="gramEnd"/>
      <w:r w:rsidRPr="00040B12">
        <w:rPr>
          <w:b/>
          <w:sz w:val="72"/>
          <w:szCs w:val="72"/>
        </w:rPr>
        <w:t xml:space="preserve"> е ш е н и я</w:t>
      </w:r>
    </w:p>
    <w:p w:rsidR="005A05B0" w:rsidRPr="00040B12" w:rsidRDefault="005A05B0" w:rsidP="005A05B0">
      <w:pPr>
        <w:jc w:val="center"/>
        <w:rPr>
          <w:b/>
          <w:sz w:val="40"/>
          <w:szCs w:val="40"/>
        </w:rPr>
      </w:pPr>
      <w:r w:rsidRPr="00040B12">
        <w:rPr>
          <w:b/>
          <w:sz w:val="40"/>
          <w:szCs w:val="40"/>
        </w:rPr>
        <w:t>Думы Арамильского городского округа</w:t>
      </w:r>
    </w:p>
    <w:p w:rsidR="005A05B0" w:rsidRPr="00040B12" w:rsidRDefault="005A05B0" w:rsidP="005A05B0">
      <w:pPr>
        <w:jc w:val="center"/>
        <w:rPr>
          <w:b/>
          <w:sz w:val="20"/>
          <w:szCs w:val="28"/>
        </w:rPr>
      </w:pPr>
    </w:p>
    <w:p w:rsidR="005A05B0" w:rsidRPr="00040B12" w:rsidRDefault="005A05B0" w:rsidP="005A05B0">
      <w:pPr>
        <w:rPr>
          <w:sz w:val="28"/>
          <w:szCs w:val="28"/>
        </w:rPr>
      </w:pPr>
      <w:r w:rsidRPr="00040B1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040B12">
        <w:rPr>
          <w:sz w:val="28"/>
          <w:szCs w:val="28"/>
        </w:rPr>
        <w:t xml:space="preserve">  </w:t>
      </w:r>
      <w:proofErr w:type="gramStart"/>
      <w:r w:rsidRPr="00040B12">
        <w:rPr>
          <w:sz w:val="28"/>
          <w:szCs w:val="28"/>
        </w:rPr>
        <w:t>г</w:t>
      </w:r>
      <w:proofErr w:type="gramEnd"/>
      <w:r w:rsidRPr="00040B12">
        <w:rPr>
          <w:sz w:val="28"/>
          <w:szCs w:val="28"/>
        </w:rPr>
        <w:t>. № ___</w:t>
      </w:r>
    </w:p>
    <w:p w:rsidR="005A05B0" w:rsidRPr="00D2173B" w:rsidRDefault="005A05B0" w:rsidP="005A05B0">
      <w:pPr>
        <w:rPr>
          <w:sz w:val="28"/>
          <w:szCs w:val="28"/>
        </w:rPr>
      </w:pPr>
    </w:p>
    <w:p w:rsidR="005A05B0" w:rsidRDefault="005A05B0" w:rsidP="005A05B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</w:t>
      </w:r>
      <w:r w:rsidR="007F1ACC">
        <w:rPr>
          <w:b/>
          <w:i/>
          <w:sz w:val="28"/>
          <w:szCs w:val="28"/>
        </w:rPr>
        <w:t>установлении срока рассрочки оплаты приобретаемого субъектами малого и среднего предпринимательства недвижимого имущества, находящегося в муниципальной собственности Арамильского городского округа, при реализации преимущественного права на приобретении арендуемого имущества</w:t>
      </w:r>
      <w:r>
        <w:rPr>
          <w:b/>
          <w:i/>
          <w:sz w:val="28"/>
          <w:szCs w:val="28"/>
        </w:rPr>
        <w:t xml:space="preserve"> </w:t>
      </w:r>
    </w:p>
    <w:p w:rsidR="005A05B0" w:rsidRDefault="005A05B0" w:rsidP="005A05B0">
      <w:pPr>
        <w:jc w:val="center"/>
        <w:rPr>
          <w:b/>
          <w:i/>
          <w:sz w:val="28"/>
          <w:szCs w:val="28"/>
        </w:rPr>
      </w:pPr>
    </w:p>
    <w:p w:rsidR="005A05B0" w:rsidRDefault="00572974" w:rsidP="005A0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5A05B0">
        <w:rPr>
          <w:sz w:val="28"/>
          <w:szCs w:val="28"/>
        </w:rPr>
        <w:t xml:space="preserve">Гражданским </w:t>
      </w:r>
      <w:hyperlink r:id="rId7" w:history="1">
        <w:r w:rsidR="005A05B0">
          <w:rPr>
            <w:color w:val="0000FF"/>
            <w:sz w:val="28"/>
            <w:szCs w:val="28"/>
          </w:rPr>
          <w:t>кодексом</w:t>
        </w:r>
      </w:hyperlink>
      <w:r w:rsidR="005A05B0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="005A05B0">
          <w:rPr>
            <w:color w:val="0000FF"/>
            <w:sz w:val="28"/>
            <w:szCs w:val="28"/>
          </w:rPr>
          <w:t>законом</w:t>
        </w:r>
      </w:hyperlink>
      <w:r w:rsidR="005A05B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 соответствии с</w:t>
      </w:r>
      <w:r w:rsidR="007F1ACC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7F1ACC">
        <w:rPr>
          <w:sz w:val="28"/>
          <w:szCs w:val="28"/>
        </w:rPr>
        <w:t xml:space="preserve"> 1 статьи 5 Федерального закона от 22.07.2008 </w:t>
      </w:r>
      <w:r>
        <w:rPr>
          <w:sz w:val="28"/>
          <w:szCs w:val="28"/>
        </w:rPr>
        <w:t xml:space="preserve">         </w:t>
      </w:r>
      <w:r w:rsidR="007F1ACC">
        <w:rPr>
          <w:sz w:val="28"/>
          <w:szCs w:val="28"/>
        </w:rPr>
        <w:t>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="007F1ACC">
        <w:rPr>
          <w:sz w:val="28"/>
          <w:szCs w:val="28"/>
        </w:rPr>
        <w:t xml:space="preserve">», статьей 23 Устава Арамильского городского округа, Дума Арамильского городского округа </w:t>
      </w:r>
    </w:p>
    <w:p w:rsidR="005A05B0" w:rsidRPr="00D35CB5" w:rsidRDefault="005A05B0" w:rsidP="005A05B0">
      <w:pPr>
        <w:rPr>
          <w:sz w:val="28"/>
          <w:szCs w:val="28"/>
        </w:rPr>
      </w:pPr>
    </w:p>
    <w:p w:rsidR="005A05B0" w:rsidRPr="00877E93" w:rsidRDefault="005A05B0" w:rsidP="005A05B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5A05B0" w:rsidRPr="00404E05" w:rsidRDefault="005A05B0" w:rsidP="005A05B0">
      <w:pPr>
        <w:rPr>
          <w:sz w:val="28"/>
          <w:szCs w:val="28"/>
        </w:rPr>
      </w:pPr>
    </w:p>
    <w:p w:rsidR="005A05B0" w:rsidRDefault="005A05B0" w:rsidP="005A0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1ACC">
        <w:rPr>
          <w:sz w:val="28"/>
          <w:szCs w:val="28"/>
        </w:rPr>
        <w:t xml:space="preserve">Установить, что </w:t>
      </w:r>
      <w:r w:rsidR="00572974">
        <w:rPr>
          <w:sz w:val="28"/>
          <w:szCs w:val="28"/>
        </w:rPr>
        <w:t xml:space="preserve">срок рассрочки оплаты недвижимого имущества, находящегося в муниципальной собственности Арамильского городского округа и приобретаемого субъектами малого и среднего предпринимательства при реализации преимущественного права на приобретении арендуемого имущества, составляет 5 лет. </w:t>
      </w:r>
    </w:p>
    <w:p w:rsidR="005A05B0" w:rsidRDefault="005A05B0" w:rsidP="005A0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Pr="008C2E56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Решение в газете «Арамильские   вести» </w:t>
      </w:r>
      <w:r w:rsidRPr="008C2E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разместить   на   официальном   сайте   Арамильского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 xml:space="preserve">городского   округа   в </w:t>
      </w:r>
      <w:r w:rsidRPr="00A27A70">
        <w:rPr>
          <w:sz w:val="28"/>
          <w:szCs w:val="28"/>
        </w:rPr>
        <w:t>информационно-телекоммуникационн</w:t>
      </w:r>
      <w:r>
        <w:rPr>
          <w:sz w:val="28"/>
          <w:szCs w:val="28"/>
        </w:rPr>
        <w:t>ой</w:t>
      </w:r>
      <w:r w:rsidRPr="00A27A70"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8C2E5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C2E56">
        <w:rPr>
          <w:sz w:val="28"/>
          <w:szCs w:val="28"/>
        </w:rPr>
        <w:t>.</w:t>
      </w:r>
    </w:p>
    <w:p w:rsidR="005A05B0" w:rsidRDefault="005A05B0" w:rsidP="005A05B0">
      <w:pPr>
        <w:tabs>
          <w:tab w:val="left" w:pos="709"/>
          <w:tab w:val="left" w:pos="993"/>
        </w:tabs>
        <w:ind w:left="-142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05B0" w:rsidRPr="00D35CB5" w:rsidRDefault="005A05B0" w:rsidP="005A05B0">
      <w:pPr>
        <w:ind w:firstLine="709"/>
        <w:jc w:val="both"/>
        <w:rPr>
          <w:sz w:val="28"/>
          <w:szCs w:val="28"/>
        </w:rPr>
      </w:pPr>
    </w:p>
    <w:p w:rsidR="005A05B0" w:rsidRDefault="005A05B0" w:rsidP="005A05B0">
      <w:pPr>
        <w:rPr>
          <w:sz w:val="28"/>
          <w:szCs w:val="28"/>
        </w:rPr>
      </w:pPr>
    </w:p>
    <w:p w:rsidR="005A05B0" w:rsidRDefault="005A05B0" w:rsidP="005A05B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5A05B0" w:rsidRDefault="005A05B0" w:rsidP="005A05B0">
      <w:pPr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 С.П. </w:t>
      </w:r>
      <w:proofErr w:type="spellStart"/>
      <w:r>
        <w:rPr>
          <w:sz w:val="28"/>
          <w:szCs w:val="28"/>
        </w:rPr>
        <w:t>Мезенова</w:t>
      </w:r>
      <w:proofErr w:type="spellEnd"/>
    </w:p>
    <w:p w:rsidR="005A05B0" w:rsidRPr="00D35CB5" w:rsidRDefault="005A05B0" w:rsidP="005A05B0">
      <w:pPr>
        <w:rPr>
          <w:sz w:val="28"/>
          <w:szCs w:val="28"/>
        </w:rPr>
      </w:pPr>
    </w:p>
    <w:p w:rsidR="005A05B0" w:rsidRDefault="005A05B0" w:rsidP="005A05B0">
      <w:pPr>
        <w:rPr>
          <w:sz w:val="28"/>
          <w:szCs w:val="28"/>
        </w:rPr>
      </w:pPr>
    </w:p>
    <w:p w:rsidR="005A05B0" w:rsidRPr="00572974" w:rsidRDefault="005A05B0" w:rsidP="005A05B0">
      <w:pPr>
        <w:rPr>
          <w:sz w:val="28"/>
          <w:szCs w:val="28"/>
        </w:rPr>
      </w:pPr>
      <w:r>
        <w:rPr>
          <w:sz w:val="28"/>
          <w:szCs w:val="28"/>
        </w:rPr>
        <w:t>Глава Арамильского городского округа                                     В.Ю. Никитенко</w:t>
      </w:r>
      <w:bookmarkStart w:id="0" w:name="_GoBack"/>
      <w:bookmarkEnd w:id="0"/>
    </w:p>
    <w:sectPr w:rsidR="005A05B0" w:rsidRPr="00572974" w:rsidSect="0055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28" w:rsidRDefault="00662828" w:rsidP="005A05B0">
      <w:r>
        <w:separator/>
      </w:r>
    </w:p>
  </w:endnote>
  <w:endnote w:type="continuationSeparator" w:id="0">
    <w:p w:rsidR="00662828" w:rsidRDefault="00662828" w:rsidP="005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28" w:rsidRDefault="00662828" w:rsidP="005A05B0">
      <w:r>
        <w:separator/>
      </w:r>
    </w:p>
  </w:footnote>
  <w:footnote w:type="continuationSeparator" w:id="0">
    <w:p w:rsidR="00662828" w:rsidRDefault="00662828" w:rsidP="005A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30"/>
    <w:rsid w:val="0018080D"/>
    <w:rsid w:val="001C1BCF"/>
    <w:rsid w:val="003D1BB0"/>
    <w:rsid w:val="00572974"/>
    <w:rsid w:val="005A05B0"/>
    <w:rsid w:val="005C209F"/>
    <w:rsid w:val="006436A4"/>
    <w:rsid w:val="00662828"/>
    <w:rsid w:val="00696EEB"/>
    <w:rsid w:val="007A43BC"/>
    <w:rsid w:val="007F1ACC"/>
    <w:rsid w:val="00831FB4"/>
    <w:rsid w:val="008A7430"/>
    <w:rsid w:val="008D281E"/>
    <w:rsid w:val="008F3500"/>
    <w:rsid w:val="009A2D5B"/>
    <w:rsid w:val="00BC1FD1"/>
    <w:rsid w:val="00D55A29"/>
    <w:rsid w:val="00F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7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0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7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0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9D16AC90A15DB431EA3F7706391B973226444D061972FC9D542B60E2EAF1B47EF04629FCE8865z3d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9D16AC90A15DB431EA3F7706391B973226444D062972FC9D542B60Ez2d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cp:lastPrinted>2019-03-04T05:46:00Z</cp:lastPrinted>
  <dcterms:created xsi:type="dcterms:W3CDTF">2018-12-05T05:04:00Z</dcterms:created>
  <dcterms:modified xsi:type="dcterms:W3CDTF">2019-03-05T11:45:00Z</dcterms:modified>
</cp:coreProperties>
</file>