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60" w:rsidRPr="00614D52" w:rsidRDefault="00A42260" w:rsidP="00A42260">
      <w:pPr>
        <w:spacing w:after="0" w:line="240" w:lineRule="auto"/>
        <w:rPr>
          <w:sz w:val="28"/>
          <w:szCs w:val="28"/>
        </w:rPr>
      </w:pPr>
      <w:r w:rsidRPr="0061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1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260" w:rsidRPr="00614D52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2260" w:rsidRPr="00614D52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14D5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в Устав </w:t>
      </w:r>
    </w:p>
    <w:p w:rsidR="00A42260" w:rsidRPr="00614D52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14D52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</w:t>
      </w:r>
    </w:p>
    <w:p w:rsidR="00A42260" w:rsidRPr="00614D52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Pr="00614D52" w:rsidRDefault="00A42260" w:rsidP="00A4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5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14D52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A24609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2460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4609">
        <w:rPr>
          <w:rFonts w:ascii="Times New Roman" w:hAnsi="Times New Roman" w:cs="Times New Roman"/>
          <w:sz w:val="28"/>
          <w:szCs w:val="28"/>
        </w:rPr>
        <w:t xml:space="preserve"> 443-ФЗ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4609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Pr="00A24609">
        <w:rPr>
          <w:rFonts w:ascii="Times New Roman" w:hAnsi="Times New Roman" w:cs="Times New Roman"/>
          <w:sz w:val="28"/>
          <w:szCs w:val="28"/>
        </w:rPr>
        <w:t>от 31</w:t>
      </w:r>
      <w:r w:rsidR="002C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2460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4609">
        <w:rPr>
          <w:rFonts w:ascii="Times New Roman" w:hAnsi="Times New Roman" w:cs="Times New Roman"/>
          <w:sz w:val="28"/>
          <w:szCs w:val="28"/>
        </w:rPr>
        <w:t xml:space="preserve"> 503-ФЗ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609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609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609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Pr="00A919B5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919B5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19B5">
        <w:rPr>
          <w:rFonts w:ascii="Times New Roman" w:hAnsi="Times New Roman" w:cs="Times New Roman"/>
          <w:sz w:val="28"/>
          <w:szCs w:val="28"/>
        </w:rPr>
        <w:t xml:space="preserve"> 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19B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D1D34" w:rsidRPr="004D1D34">
        <w:rPr>
          <w:rFonts w:ascii="Times New Roman" w:hAnsi="Times New Roman" w:cs="Times New Roman"/>
          <w:sz w:val="28"/>
          <w:szCs w:val="28"/>
        </w:rPr>
        <w:t xml:space="preserve">рассмотрев обращение Главы Арамильского городского округа от </w:t>
      </w:r>
      <w:r w:rsidR="004D1D34">
        <w:rPr>
          <w:rFonts w:ascii="Times New Roman" w:hAnsi="Times New Roman" w:cs="Times New Roman"/>
          <w:sz w:val="28"/>
          <w:szCs w:val="28"/>
        </w:rPr>
        <w:t>31 мая</w:t>
      </w:r>
      <w:bookmarkStart w:id="0" w:name="_GoBack"/>
      <w:bookmarkEnd w:id="0"/>
      <w:r w:rsidR="004D1D34" w:rsidRPr="004D1D34">
        <w:rPr>
          <w:rFonts w:ascii="Times New Roman" w:hAnsi="Times New Roman" w:cs="Times New Roman"/>
          <w:sz w:val="28"/>
          <w:szCs w:val="28"/>
        </w:rPr>
        <w:t xml:space="preserve"> 2019 года, заключение о результатах публичных слушаний от </w:t>
      </w:r>
      <w:r w:rsidR="004D1D34">
        <w:rPr>
          <w:rFonts w:ascii="Times New Roman" w:hAnsi="Times New Roman" w:cs="Times New Roman"/>
          <w:sz w:val="28"/>
          <w:szCs w:val="28"/>
        </w:rPr>
        <w:t>20 мая 2019 года</w:t>
      </w:r>
      <w:r w:rsidR="004D1D34" w:rsidRPr="004D1D34">
        <w:rPr>
          <w:rFonts w:ascii="Times New Roman" w:hAnsi="Times New Roman" w:cs="Times New Roman"/>
          <w:sz w:val="28"/>
          <w:szCs w:val="28"/>
        </w:rPr>
        <w:t>,</w:t>
      </w:r>
      <w:r w:rsidRPr="00614D52">
        <w:rPr>
          <w:rFonts w:ascii="Times New Roman" w:hAnsi="Times New Roman" w:cs="Times New Roman"/>
          <w:sz w:val="28"/>
          <w:szCs w:val="28"/>
        </w:rPr>
        <w:t xml:space="preserve"> Дума Арамильского городского округа</w:t>
      </w:r>
    </w:p>
    <w:p w:rsidR="00A42260" w:rsidRPr="00156F07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260" w:rsidRPr="00614D52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D5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42260" w:rsidRPr="00614D52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4D52">
        <w:rPr>
          <w:rFonts w:ascii="Times New Roman" w:hAnsi="Times New Roman" w:cs="Times New Roman"/>
          <w:sz w:val="28"/>
          <w:szCs w:val="28"/>
        </w:rPr>
        <w:t>1. Внести в Устав Арамильского городского округа следующие изменения и дополнения:</w:t>
      </w: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5 </w:t>
      </w:r>
      <w:r w:rsidRPr="001E14E0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E1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E14E0">
        <w:rPr>
          <w:rFonts w:ascii="Times New Roman" w:hAnsi="Times New Roman" w:cs="Times New Roman"/>
          <w:bCs/>
          <w:sz w:val="28"/>
          <w:szCs w:val="28"/>
        </w:rPr>
        <w:t xml:space="preserve"> статьи 6 </w:t>
      </w:r>
      <w:r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Pr="001E14E0">
        <w:rPr>
          <w:rFonts w:ascii="Times New Roman" w:hAnsi="Times New Roman" w:cs="Times New Roman"/>
          <w:bCs/>
          <w:sz w:val="28"/>
          <w:szCs w:val="28"/>
        </w:rPr>
        <w:t>за сохранностью автомобильных дорог местного значения в границах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,» </w:t>
      </w:r>
      <w:r w:rsidRPr="001E14E0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E14E0">
        <w:rPr>
          <w:rFonts w:ascii="Times New Roman" w:hAnsi="Times New Roman" w:cs="Times New Roman"/>
          <w:bCs/>
          <w:sz w:val="28"/>
          <w:szCs w:val="28"/>
        </w:rPr>
        <w:t>организация дорожного движения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E14E0">
        <w:rPr>
          <w:rFonts w:ascii="Times New Roman" w:hAnsi="Times New Roman" w:cs="Times New Roman"/>
          <w:bCs/>
          <w:sz w:val="28"/>
          <w:szCs w:val="28"/>
        </w:rPr>
        <w:t>;</w:t>
      </w: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E14E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22 пункта 1 статьи 6 слова «</w:t>
      </w:r>
      <w:r w:rsidRPr="006556DD">
        <w:rPr>
          <w:rFonts w:ascii="Times New Roman" w:hAnsi="Times New Roman" w:cs="Times New Roman"/>
          <w:sz w:val="28"/>
          <w:szCs w:val="28"/>
        </w:rPr>
        <w:t>по сбору (в том числе раздельному</w:t>
      </w:r>
      <w:r>
        <w:rPr>
          <w:rFonts w:ascii="Times New Roman" w:hAnsi="Times New Roman" w:cs="Times New Roman"/>
          <w:sz w:val="28"/>
          <w:szCs w:val="28"/>
        </w:rPr>
        <w:t xml:space="preserve"> сбору)» заменить словами «</w:t>
      </w:r>
      <w:r w:rsidRPr="006556DD">
        <w:rPr>
          <w:rFonts w:ascii="Times New Roman" w:hAnsi="Times New Roman" w:cs="Times New Roman"/>
          <w:sz w:val="28"/>
          <w:szCs w:val="28"/>
        </w:rPr>
        <w:t>по накоплению (в том числе раздельному накоплению), сбору»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260" w:rsidRPr="006556D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7A12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7A12">
        <w:rPr>
          <w:rFonts w:ascii="Times New Roman" w:hAnsi="Times New Roman" w:cs="Times New Roman"/>
          <w:sz w:val="28"/>
          <w:szCs w:val="28"/>
        </w:rPr>
        <w:t xml:space="preserve"> пункта 1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57A12">
        <w:rPr>
          <w:rFonts w:ascii="Times New Roman" w:hAnsi="Times New Roman" w:cs="Times New Roman"/>
          <w:sz w:val="28"/>
          <w:szCs w:val="28"/>
        </w:rPr>
        <w:t xml:space="preserve"> после слов «за сохранностью автомобильных дорог местного значения в границах городского округа,» дополнить словами «организация дорожного движения»;</w:t>
      </w: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7A12">
        <w:rPr>
          <w:rFonts w:ascii="Times New Roman" w:hAnsi="Times New Roman" w:cs="Times New Roman"/>
          <w:sz w:val="28"/>
          <w:szCs w:val="28"/>
        </w:rPr>
        <w:t>) в подпункте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7A12">
        <w:rPr>
          <w:rFonts w:ascii="Times New Roman" w:hAnsi="Times New Roman" w:cs="Times New Roman"/>
          <w:sz w:val="28"/>
          <w:szCs w:val="28"/>
        </w:rPr>
        <w:t xml:space="preserve"> пункта 1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57A12">
        <w:rPr>
          <w:rFonts w:ascii="Times New Roman" w:hAnsi="Times New Roman" w:cs="Times New Roman"/>
          <w:sz w:val="28"/>
          <w:szCs w:val="28"/>
        </w:rPr>
        <w:t xml:space="preserve"> слова «по сбору (в том числе раздельному сбору)» заменить словами «по накоплению (в том числе раздельному накоплению), сбору»;</w:t>
      </w:r>
    </w:p>
    <w:p w:rsidR="00A42260" w:rsidRPr="004A47F8" w:rsidRDefault="00A42260" w:rsidP="00A4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05308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16.1 следующего содержания:</w:t>
      </w:r>
    </w:p>
    <w:p w:rsidR="00A42260" w:rsidRPr="004A47F8" w:rsidRDefault="00A42260" w:rsidP="00A42260">
      <w:p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16.1. Староста сельского населенного пункта</w:t>
      </w:r>
    </w:p>
    <w:p w:rsidR="00A42260" w:rsidRPr="004A47F8" w:rsidRDefault="00A42260" w:rsidP="00A42260">
      <w:p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A42260" w:rsidRPr="004A47F8" w:rsidRDefault="00A42260" w:rsidP="00A42260">
      <w:p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42260" w:rsidRPr="004A47F8" w:rsidRDefault="00A42260" w:rsidP="00A42260">
      <w:p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42260" w:rsidRPr="004A47F8" w:rsidRDefault="00A42260" w:rsidP="00A42260">
      <w:p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не может быть назначено старостой сельского населенного пункта в случаях, установленных федеральным законом.</w:t>
      </w:r>
    </w:p>
    <w:p w:rsidR="00A42260" w:rsidRPr="004A47F8" w:rsidRDefault="00A42260" w:rsidP="00A42260">
      <w:p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старосты сельского населенного пункта составляет четыре года.</w:t>
      </w:r>
    </w:p>
    <w:p w:rsidR="00A42260" w:rsidRPr="004A47F8" w:rsidRDefault="00A42260" w:rsidP="00A42260">
      <w:pPr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пункта, а также в случаях, установленных федеральным законом.</w:t>
      </w: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A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области.».</w:t>
      </w: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направить на регистрацию в Управление Министерства юстиции Российской Федерации по Свердловской области.</w:t>
      </w:r>
    </w:p>
    <w:p w:rsidR="00A42260" w:rsidRPr="006556D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регистрации в Управлении Министерства юстиции Российской Федерации по Свердловской области настоящее Решение опубликовать в газете «Арамильские вести» и на официальном сайте Арамильского городского округа. </w:t>
      </w:r>
    </w:p>
    <w:p w:rsidR="00A42260" w:rsidRPr="006556DD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0" w:rsidRPr="00053085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Pr="00053085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08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42260" w:rsidRPr="00053085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085">
        <w:rPr>
          <w:rFonts w:ascii="Times New Roman" w:hAnsi="Times New Roman" w:cs="Times New Roman"/>
          <w:sz w:val="28"/>
          <w:szCs w:val="28"/>
        </w:rPr>
        <w:t>Арамильского городского округа                                                     С.П. Мезенова</w:t>
      </w:r>
    </w:p>
    <w:p w:rsidR="00A42260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260" w:rsidRPr="00053085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FFC" w:rsidRDefault="00A42260" w:rsidP="00DE1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053085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            В.Ю. Никитенко </w:t>
      </w:r>
    </w:p>
    <w:sectPr w:rsidR="00C82FFC" w:rsidSect="004D1D34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0"/>
    <w:rsid w:val="002C3A76"/>
    <w:rsid w:val="004D1D34"/>
    <w:rsid w:val="00A42260"/>
    <w:rsid w:val="00C82FFC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4B12"/>
  <w15:chartTrackingRefBased/>
  <w15:docId w15:val="{B061F901-B967-4424-85CC-9981423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6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2019-05-31T10:44:00Z</cp:lastPrinted>
  <dcterms:created xsi:type="dcterms:W3CDTF">2019-05-31T10:02:00Z</dcterms:created>
  <dcterms:modified xsi:type="dcterms:W3CDTF">2019-05-31T10:45:00Z</dcterms:modified>
</cp:coreProperties>
</file>