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AA7F" w14:textId="77777777"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53D79DE" w14:textId="77777777"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6279082C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583B7313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7BBA79BD" w14:textId="77777777" w:rsidR="0057358E" w:rsidRDefault="0057358E" w:rsidP="0057358E">
      <w:pPr>
        <w:rPr>
          <w:sz w:val="28"/>
          <w:szCs w:val="28"/>
        </w:rPr>
      </w:pPr>
    </w:p>
    <w:p w14:paraId="3BDD3FB2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991175">
        <w:rPr>
          <w:sz w:val="28"/>
          <w:szCs w:val="28"/>
        </w:rPr>
        <w:t>20</w:t>
      </w:r>
      <w:r w:rsidR="00AF003C">
        <w:rPr>
          <w:sz w:val="28"/>
          <w:szCs w:val="28"/>
        </w:rPr>
        <w:t>20</w:t>
      </w:r>
      <w:r w:rsidR="00991175">
        <w:rPr>
          <w:sz w:val="28"/>
          <w:szCs w:val="28"/>
        </w:rPr>
        <w:t xml:space="preserve"> года №</w:t>
      </w:r>
      <w:r w:rsidR="00A013EF">
        <w:rPr>
          <w:sz w:val="28"/>
          <w:szCs w:val="28"/>
        </w:rPr>
        <w:t>_____</w:t>
      </w:r>
    </w:p>
    <w:p w14:paraId="31E16934" w14:textId="77777777" w:rsidR="000321A0" w:rsidRPr="00D2173B" w:rsidRDefault="000321A0" w:rsidP="000321A0">
      <w:pPr>
        <w:rPr>
          <w:sz w:val="28"/>
          <w:szCs w:val="28"/>
        </w:rPr>
      </w:pPr>
    </w:p>
    <w:p w14:paraId="2F8DCC0E" w14:textId="77777777" w:rsidR="009072C5" w:rsidRDefault="005207B9" w:rsidP="000321A0">
      <w:pPr>
        <w:jc w:val="center"/>
        <w:rPr>
          <w:b/>
          <w:i/>
          <w:sz w:val="28"/>
          <w:szCs w:val="28"/>
        </w:rPr>
      </w:pPr>
      <w:bookmarkStart w:id="0" w:name="_Hlk15634952"/>
      <w:r>
        <w:rPr>
          <w:b/>
          <w:i/>
          <w:sz w:val="28"/>
          <w:szCs w:val="28"/>
        </w:rPr>
        <w:t>О внесении изменени</w:t>
      </w:r>
      <w:r w:rsidR="00885E94">
        <w:rPr>
          <w:b/>
          <w:i/>
          <w:sz w:val="28"/>
          <w:szCs w:val="28"/>
        </w:rPr>
        <w:t>й</w:t>
      </w:r>
      <w:r w:rsidR="00681D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="0066207E">
        <w:rPr>
          <w:b/>
          <w:i/>
          <w:sz w:val="28"/>
          <w:szCs w:val="28"/>
        </w:rPr>
        <w:t xml:space="preserve"> программу </w:t>
      </w:r>
      <w:r w:rsidR="009072C5">
        <w:rPr>
          <w:b/>
          <w:i/>
          <w:sz w:val="28"/>
          <w:szCs w:val="28"/>
        </w:rPr>
        <w:t>«Приватизация муниципального имущества Арамильского городского округа на 20</w:t>
      </w:r>
      <w:r w:rsidR="0053304A">
        <w:rPr>
          <w:b/>
          <w:i/>
          <w:sz w:val="28"/>
          <w:szCs w:val="28"/>
        </w:rPr>
        <w:t>20</w:t>
      </w:r>
      <w:r w:rsidR="009072C5">
        <w:rPr>
          <w:b/>
          <w:i/>
          <w:sz w:val="28"/>
          <w:szCs w:val="28"/>
        </w:rPr>
        <w:t xml:space="preserve"> год», утвержденн</w:t>
      </w:r>
      <w:r w:rsidR="00E21C29">
        <w:rPr>
          <w:b/>
          <w:i/>
          <w:sz w:val="28"/>
          <w:szCs w:val="28"/>
        </w:rPr>
        <w:t>ую</w:t>
      </w:r>
      <w:r w:rsidR="009072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Решение</w:t>
      </w:r>
      <w:r w:rsidR="009072C5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Думы Арамильского городского округа</w:t>
      </w:r>
      <w:r w:rsidR="006343E4">
        <w:rPr>
          <w:b/>
          <w:i/>
          <w:sz w:val="28"/>
          <w:szCs w:val="28"/>
        </w:rPr>
        <w:t xml:space="preserve"> </w:t>
      </w:r>
      <w:r w:rsidRPr="005207B9">
        <w:rPr>
          <w:b/>
          <w:i/>
          <w:sz w:val="28"/>
          <w:szCs w:val="28"/>
        </w:rPr>
        <w:t xml:space="preserve">от </w:t>
      </w:r>
    </w:p>
    <w:p w14:paraId="6DD9F898" w14:textId="77777777" w:rsidR="000321A0" w:rsidRDefault="005207B9" w:rsidP="000321A0">
      <w:pPr>
        <w:jc w:val="center"/>
        <w:rPr>
          <w:b/>
          <w:i/>
          <w:sz w:val="28"/>
          <w:szCs w:val="28"/>
        </w:rPr>
      </w:pPr>
      <w:r w:rsidRPr="005207B9">
        <w:rPr>
          <w:b/>
          <w:i/>
          <w:sz w:val="28"/>
          <w:szCs w:val="28"/>
        </w:rPr>
        <w:t>1</w:t>
      </w:r>
      <w:r w:rsidR="0053304A">
        <w:rPr>
          <w:b/>
          <w:i/>
          <w:sz w:val="28"/>
          <w:szCs w:val="28"/>
        </w:rPr>
        <w:t>9</w:t>
      </w:r>
      <w:r w:rsidRPr="005207B9">
        <w:rPr>
          <w:b/>
          <w:i/>
          <w:sz w:val="28"/>
          <w:szCs w:val="28"/>
        </w:rPr>
        <w:t xml:space="preserve"> декабря 201</w:t>
      </w:r>
      <w:r w:rsidR="0053304A">
        <w:rPr>
          <w:b/>
          <w:i/>
          <w:sz w:val="28"/>
          <w:szCs w:val="28"/>
        </w:rPr>
        <w:t>9</w:t>
      </w:r>
      <w:r w:rsidRPr="005207B9">
        <w:rPr>
          <w:b/>
          <w:i/>
          <w:sz w:val="28"/>
          <w:szCs w:val="28"/>
        </w:rPr>
        <w:t xml:space="preserve"> года</w:t>
      </w:r>
      <w:r w:rsidR="006343E4">
        <w:rPr>
          <w:b/>
          <w:i/>
          <w:sz w:val="28"/>
          <w:szCs w:val="28"/>
        </w:rPr>
        <w:t xml:space="preserve"> № </w:t>
      </w:r>
      <w:r w:rsidR="0053304A">
        <w:rPr>
          <w:b/>
          <w:i/>
          <w:sz w:val="28"/>
          <w:szCs w:val="28"/>
        </w:rPr>
        <w:t>65/1</w:t>
      </w:r>
    </w:p>
    <w:bookmarkEnd w:id="0"/>
    <w:p w14:paraId="5E22D24F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p w14:paraId="78EAFA89" w14:textId="77777777"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Российской Федерации», в соответствии со статьей 10 Федерального закона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от 21 декабря 2001 года № 178-ФЗ «О приватизации государственного и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муниципального имущества», </w:t>
      </w:r>
      <w:r w:rsidR="0053304A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</w:t>
      </w:r>
      <w:r w:rsidR="0053304A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Арамильского городского округа </w:t>
      </w:r>
      <w:bookmarkStart w:id="1" w:name="_Hlk535850013"/>
      <w:r>
        <w:rPr>
          <w:sz w:val="28"/>
          <w:szCs w:val="28"/>
        </w:rPr>
        <w:t xml:space="preserve">от </w:t>
      </w:r>
      <w:r w:rsidRPr="004C368A">
        <w:rPr>
          <w:sz w:val="28"/>
          <w:szCs w:val="28"/>
        </w:rPr>
        <w:t>1</w:t>
      </w:r>
      <w:r w:rsidR="0053304A">
        <w:rPr>
          <w:sz w:val="28"/>
          <w:szCs w:val="28"/>
        </w:rPr>
        <w:t>9</w:t>
      </w:r>
      <w:r w:rsidRPr="004C368A">
        <w:rPr>
          <w:sz w:val="28"/>
          <w:szCs w:val="28"/>
        </w:rPr>
        <w:t xml:space="preserve"> декабря 201</w:t>
      </w:r>
      <w:r w:rsidR="0053304A">
        <w:rPr>
          <w:sz w:val="28"/>
          <w:szCs w:val="28"/>
        </w:rPr>
        <w:t>9</w:t>
      </w:r>
      <w:r w:rsidRPr="004C368A">
        <w:rPr>
          <w:sz w:val="28"/>
          <w:szCs w:val="28"/>
        </w:rPr>
        <w:t xml:space="preserve"> года № </w:t>
      </w:r>
      <w:r w:rsidR="0053304A">
        <w:rPr>
          <w:sz w:val="28"/>
          <w:szCs w:val="28"/>
        </w:rPr>
        <w:t>65/1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«</w:t>
      </w:r>
      <w:r w:rsidRPr="002D4804">
        <w:rPr>
          <w:sz w:val="28"/>
          <w:szCs w:val="28"/>
        </w:rPr>
        <w:t>Об утверждении программы «Приватизация муниципального имущества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Арамильского городского округа на 20</w:t>
      </w:r>
      <w:r w:rsidR="0053304A">
        <w:rPr>
          <w:sz w:val="28"/>
          <w:szCs w:val="28"/>
        </w:rPr>
        <w:t>20</w:t>
      </w:r>
      <w:r w:rsidRPr="002D480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2D4804">
        <w:rPr>
          <w:sz w:val="28"/>
          <w:szCs w:val="28"/>
        </w:rPr>
        <w:t>Устав</w:t>
      </w:r>
      <w:r w:rsidR="0053304A">
        <w:rPr>
          <w:sz w:val="28"/>
          <w:szCs w:val="28"/>
        </w:rPr>
        <w:t>а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14:paraId="699A51CD" w14:textId="77777777"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14:paraId="60412560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3E43B00A" w14:textId="77777777" w:rsidR="000321A0" w:rsidRPr="00404E05" w:rsidRDefault="000321A0" w:rsidP="000321A0">
      <w:pPr>
        <w:rPr>
          <w:sz w:val="28"/>
          <w:szCs w:val="28"/>
        </w:rPr>
      </w:pPr>
    </w:p>
    <w:p w14:paraId="45C53325" w14:textId="77777777" w:rsidR="002D4804" w:rsidRDefault="00991175" w:rsidP="009911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04">
        <w:rPr>
          <w:sz w:val="28"/>
          <w:szCs w:val="28"/>
        </w:rPr>
        <w:t xml:space="preserve">Внести </w:t>
      </w:r>
      <w:r w:rsidR="00072322">
        <w:rPr>
          <w:sz w:val="28"/>
          <w:szCs w:val="28"/>
        </w:rPr>
        <w:t xml:space="preserve">в </w:t>
      </w:r>
      <w:bookmarkStart w:id="2" w:name="_Hlk536178308"/>
      <w:r w:rsidR="00C6486E">
        <w:rPr>
          <w:sz w:val="28"/>
          <w:szCs w:val="28"/>
        </w:rPr>
        <w:t>программ</w:t>
      </w:r>
      <w:r w:rsidR="00072322">
        <w:rPr>
          <w:sz w:val="28"/>
          <w:szCs w:val="28"/>
        </w:rPr>
        <w:t>у</w:t>
      </w:r>
      <w:r w:rsidR="00C6486E">
        <w:rPr>
          <w:sz w:val="28"/>
          <w:szCs w:val="28"/>
        </w:rPr>
        <w:t xml:space="preserve"> «Приватизация муниципального имущества Арамильского городского округа</w:t>
      </w:r>
      <w:bookmarkEnd w:id="2"/>
      <w:r w:rsidR="00E21C29">
        <w:rPr>
          <w:sz w:val="28"/>
          <w:szCs w:val="28"/>
        </w:rPr>
        <w:t xml:space="preserve"> на 20</w:t>
      </w:r>
      <w:r w:rsidR="0053304A">
        <w:rPr>
          <w:sz w:val="28"/>
          <w:szCs w:val="28"/>
        </w:rPr>
        <w:t>20</w:t>
      </w:r>
      <w:r w:rsidR="00E21C29">
        <w:rPr>
          <w:sz w:val="28"/>
          <w:szCs w:val="28"/>
        </w:rPr>
        <w:t xml:space="preserve"> год»</w:t>
      </w:r>
      <w:r w:rsidR="00D13311">
        <w:rPr>
          <w:sz w:val="28"/>
          <w:szCs w:val="28"/>
        </w:rPr>
        <w:t xml:space="preserve"> </w:t>
      </w:r>
      <w:r w:rsidR="002D4804">
        <w:rPr>
          <w:sz w:val="28"/>
          <w:szCs w:val="28"/>
        </w:rPr>
        <w:t>следующ</w:t>
      </w:r>
      <w:r w:rsidR="00885E94">
        <w:rPr>
          <w:sz w:val="28"/>
          <w:szCs w:val="28"/>
        </w:rPr>
        <w:t>и</w:t>
      </w:r>
      <w:r w:rsidR="002D4804">
        <w:rPr>
          <w:sz w:val="28"/>
          <w:szCs w:val="28"/>
        </w:rPr>
        <w:t>е изменени</w:t>
      </w:r>
      <w:r w:rsidR="00A013EF">
        <w:rPr>
          <w:sz w:val="28"/>
          <w:szCs w:val="28"/>
        </w:rPr>
        <w:t>я</w:t>
      </w:r>
      <w:r w:rsidR="002D4804">
        <w:rPr>
          <w:sz w:val="28"/>
          <w:szCs w:val="28"/>
        </w:rPr>
        <w:t>:</w:t>
      </w:r>
    </w:p>
    <w:p w14:paraId="3947DF2B" w14:textId="77777777" w:rsidR="00A9056B" w:rsidRDefault="00A9056B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3274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31220">
        <w:rPr>
          <w:sz w:val="28"/>
          <w:szCs w:val="28"/>
        </w:rPr>
        <w:t xml:space="preserve">В </w:t>
      </w:r>
      <w:r w:rsidR="00836C56">
        <w:rPr>
          <w:sz w:val="28"/>
          <w:szCs w:val="28"/>
        </w:rPr>
        <w:t>Глав</w:t>
      </w:r>
      <w:r w:rsidR="00E31220">
        <w:rPr>
          <w:sz w:val="28"/>
          <w:szCs w:val="28"/>
        </w:rPr>
        <w:t>е</w:t>
      </w:r>
      <w:r w:rsidR="00836C56">
        <w:rPr>
          <w:sz w:val="28"/>
          <w:szCs w:val="28"/>
        </w:rPr>
        <w:t xml:space="preserve"> 8 дополнить подпункт</w:t>
      </w:r>
      <w:r w:rsidR="00432744">
        <w:rPr>
          <w:sz w:val="28"/>
          <w:szCs w:val="28"/>
        </w:rPr>
        <w:t>о</w:t>
      </w:r>
      <w:r w:rsidR="00836C56">
        <w:rPr>
          <w:sz w:val="28"/>
          <w:szCs w:val="28"/>
        </w:rPr>
        <w:t>м:</w:t>
      </w:r>
    </w:p>
    <w:p w14:paraId="15494E77" w14:textId="77777777" w:rsidR="00836C56" w:rsidRDefault="00836C56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2127"/>
        <w:gridCol w:w="1559"/>
        <w:gridCol w:w="1283"/>
      </w:tblGrid>
      <w:tr w:rsidR="00455133" w:rsidRPr="00E31220" w14:paraId="1D3E7B3D" w14:textId="77777777" w:rsidTr="00432744">
        <w:trPr>
          <w:trHeight w:val="1899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68A" w14:textId="77777777" w:rsidR="00836C56" w:rsidRPr="00E31220" w:rsidRDefault="00432744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13</w:t>
            </w:r>
            <w:r w:rsidR="00836C56" w:rsidRPr="00E31220">
              <w:rPr>
                <w:rFonts w:eastAsia="Calibri"/>
                <w:color w:val="000000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4587" w14:textId="77777777" w:rsidR="00836C56" w:rsidRPr="00E31220" w:rsidRDefault="00432744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E31220">
              <w:rPr>
                <w:rFonts w:eastAsia="Calibri"/>
                <w:bCs/>
                <w:color w:val="000000"/>
              </w:rPr>
              <w:t>Лечебно-оздоровительный комплекс «Тонус». Площадь: общая 536,7 кв.м. Инвентарный номер: 3552\01\0001\64-02</w:t>
            </w:r>
          </w:p>
          <w:p w14:paraId="3929F3E8" w14:textId="77777777" w:rsidR="00432744" w:rsidRPr="00E31220" w:rsidRDefault="00432744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E31220">
              <w:rPr>
                <w:rFonts w:eastAsia="Calibri"/>
                <w:bCs/>
                <w:color w:val="000000"/>
              </w:rPr>
              <w:t>Литер: А. Этажность: 2. Назначение: нежилое здание.</w:t>
            </w:r>
          </w:p>
          <w:p w14:paraId="197ED709" w14:textId="77777777" w:rsidR="00432744" w:rsidRPr="00E31220" w:rsidRDefault="00E31220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E31220">
              <w:rPr>
                <w:rFonts w:eastAsia="Calibri"/>
                <w:bCs/>
                <w:color w:val="000000"/>
              </w:rPr>
              <w:t>Кадастровый номер: 66:33:0000000:439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403F" w14:textId="77777777" w:rsidR="00E31220" w:rsidRDefault="00E31220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Российская Федерация, Свердловская область, Сысертский район, </w:t>
            </w:r>
          </w:p>
          <w:p w14:paraId="1B0991C6" w14:textId="77777777" w:rsidR="00836C56" w:rsidRPr="00E31220" w:rsidRDefault="00086845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 xml:space="preserve">город Арамиль, улица </w:t>
            </w:r>
            <w:r w:rsidR="00432744" w:rsidRPr="00E31220">
              <w:rPr>
                <w:rFonts w:eastAsia="Calibri"/>
                <w:color w:val="000000"/>
              </w:rPr>
              <w:t>Клубная, д. 4-Б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0716" w14:textId="77777777" w:rsidR="00836C56" w:rsidRPr="00E31220" w:rsidRDefault="00432744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 xml:space="preserve">Свидетельство о государственной регистрации права 66-АГ 892955 от 01.10.2009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ACA3" w14:textId="77777777" w:rsidR="00836C56" w:rsidRPr="00E31220" w:rsidRDefault="00086845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Арамильск</w:t>
            </w:r>
            <w:r w:rsidR="00432744" w:rsidRPr="00E31220">
              <w:rPr>
                <w:rFonts w:eastAsia="Calibri"/>
                <w:color w:val="000000"/>
              </w:rPr>
              <w:t>ий</w:t>
            </w:r>
            <w:r w:rsidRPr="00E31220">
              <w:rPr>
                <w:rFonts w:eastAsia="Calibri"/>
                <w:color w:val="000000"/>
              </w:rPr>
              <w:t xml:space="preserve"> городско</w:t>
            </w:r>
            <w:r w:rsidR="00432744" w:rsidRPr="00E31220">
              <w:rPr>
                <w:rFonts w:eastAsia="Calibri"/>
                <w:color w:val="000000"/>
              </w:rPr>
              <w:t xml:space="preserve">й </w:t>
            </w:r>
            <w:r w:rsidRPr="00E31220">
              <w:rPr>
                <w:rFonts w:eastAsia="Calibri"/>
                <w:color w:val="000000"/>
              </w:rPr>
              <w:t>округа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44C" w14:textId="77777777" w:rsidR="00836C56" w:rsidRPr="00E31220" w:rsidRDefault="00432744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2 930</w:t>
            </w:r>
            <w:r w:rsidR="00086845" w:rsidRPr="00E31220">
              <w:rPr>
                <w:rFonts w:eastAsia="Calibri"/>
                <w:color w:val="000000"/>
              </w:rPr>
              <w:t> 000</w:t>
            </w:r>
          </w:p>
        </w:tc>
      </w:tr>
    </w:tbl>
    <w:p w14:paraId="010A8C69" w14:textId="77777777" w:rsidR="00072322" w:rsidRDefault="00991175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C24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81D2A">
        <w:rPr>
          <w:sz w:val="28"/>
          <w:szCs w:val="28"/>
        </w:rPr>
        <w:t>Г</w:t>
      </w:r>
      <w:r w:rsidR="00072322">
        <w:rPr>
          <w:sz w:val="28"/>
          <w:szCs w:val="28"/>
        </w:rPr>
        <w:t>лав</w:t>
      </w:r>
      <w:r w:rsidR="00681D2A">
        <w:rPr>
          <w:sz w:val="28"/>
          <w:szCs w:val="28"/>
        </w:rPr>
        <w:t>у</w:t>
      </w:r>
      <w:r w:rsidR="00072322">
        <w:rPr>
          <w:sz w:val="28"/>
          <w:szCs w:val="28"/>
        </w:rPr>
        <w:t xml:space="preserve"> 9 </w:t>
      </w:r>
      <w:r w:rsidR="00681D2A">
        <w:rPr>
          <w:sz w:val="28"/>
          <w:szCs w:val="28"/>
        </w:rPr>
        <w:t>изложить в следующей редакции:</w:t>
      </w:r>
    </w:p>
    <w:p w14:paraId="0CB942EF" w14:textId="77777777" w:rsidR="00681D2A" w:rsidRPr="00681D2A" w:rsidRDefault="00681D2A" w:rsidP="00681D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871FC">
        <w:rPr>
          <w:sz w:val="28"/>
          <w:szCs w:val="28"/>
        </w:rPr>
        <w:t xml:space="preserve">Планируемый размер доходов от продажи имущества составит </w:t>
      </w:r>
      <w:r w:rsidR="00455133">
        <w:rPr>
          <w:sz w:val="28"/>
          <w:szCs w:val="28"/>
        </w:rPr>
        <w:t>2</w:t>
      </w:r>
      <w:r w:rsidR="00E31220">
        <w:rPr>
          <w:sz w:val="28"/>
          <w:szCs w:val="28"/>
        </w:rPr>
        <w:t>6</w:t>
      </w:r>
      <w:r w:rsidR="00455133">
        <w:rPr>
          <w:sz w:val="28"/>
          <w:szCs w:val="28"/>
        </w:rPr>
        <w:t> </w:t>
      </w:r>
      <w:r w:rsidR="00E31220">
        <w:rPr>
          <w:sz w:val="28"/>
          <w:szCs w:val="28"/>
        </w:rPr>
        <w:t>811</w:t>
      </w:r>
      <w:r w:rsidR="00455133">
        <w:rPr>
          <w:sz w:val="28"/>
          <w:szCs w:val="28"/>
        </w:rPr>
        <w:t xml:space="preserve"> 000</w:t>
      </w:r>
      <w:r w:rsidR="002A3DE4">
        <w:rPr>
          <w:sz w:val="28"/>
          <w:szCs w:val="28"/>
        </w:rPr>
        <w:t xml:space="preserve"> (</w:t>
      </w:r>
      <w:r w:rsidR="00455133">
        <w:rPr>
          <w:sz w:val="28"/>
          <w:szCs w:val="28"/>
        </w:rPr>
        <w:t xml:space="preserve">двадцать </w:t>
      </w:r>
      <w:r w:rsidR="00E31220">
        <w:rPr>
          <w:sz w:val="28"/>
          <w:szCs w:val="28"/>
        </w:rPr>
        <w:t>шесть</w:t>
      </w:r>
      <w:r w:rsidR="002A3DE4">
        <w:rPr>
          <w:sz w:val="28"/>
          <w:szCs w:val="28"/>
        </w:rPr>
        <w:t xml:space="preserve"> миллион</w:t>
      </w:r>
      <w:r w:rsidR="00E31220">
        <w:rPr>
          <w:sz w:val="28"/>
          <w:szCs w:val="28"/>
        </w:rPr>
        <w:t>ов</w:t>
      </w:r>
      <w:r w:rsidR="002A3DE4">
        <w:rPr>
          <w:sz w:val="28"/>
          <w:szCs w:val="28"/>
        </w:rPr>
        <w:t xml:space="preserve"> </w:t>
      </w:r>
      <w:r w:rsidR="00D61DF1">
        <w:rPr>
          <w:sz w:val="28"/>
          <w:szCs w:val="28"/>
        </w:rPr>
        <w:t>восемь</w:t>
      </w:r>
      <w:r w:rsidR="00455133">
        <w:rPr>
          <w:sz w:val="28"/>
          <w:szCs w:val="28"/>
        </w:rPr>
        <w:t xml:space="preserve">сот </w:t>
      </w:r>
      <w:r w:rsidR="00E31220">
        <w:rPr>
          <w:sz w:val="28"/>
          <w:szCs w:val="28"/>
        </w:rPr>
        <w:t>одиннадцать</w:t>
      </w:r>
      <w:r w:rsidR="00455133">
        <w:rPr>
          <w:sz w:val="28"/>
          <w:szCs w:val="28"/>
        </w:rPr>
        <w:t xml:space="preserve"> тысяч</w:t>
      </w:r>
      <w:r w:rsidR="002A3DE4">
        <w:rPr>
          <w:sz w:val="28"/>
          <w:szCs w:val="28"/>
        </w:rPr>
        <w:t>) рубл</w:t>
      </w:r>
      <w:r w:rsidR="00D61DF1">
        <w:rPr>
          <w:sz w:val="28"/>
          <w:szCs w:val="28"/>
        </w:rPr>
        <w:t>ей</w:t>
      </w:r>
      <w:r w:rsidR="002A3DE4">
        <w:rPr>
          <w:sz w:val="28"/>
          <w:szCs w:val="28"/>
        </w:rPr>
        <w:t xml:space="preserve"> 00 копеек</w:t>
      </w:r>
      <w:r w:rsidR="00757612">
        <w:rPr>
          <w:sz w:val="28"/>
          <w:szCs w:val="28"/>
        </w:rPr>
        <w:t>»</w:t>
      </w:r>
      <w:r w:rsidR="002A3DE4">
        <w:rPr>
          <w:sz w:val="28"/>
          <w:szCs w:val="28"/>
        </w:rPr>
        <w:t>.</w:t>
      </w:r>
    </w:p>
    <w:p w14:paraId="3A497370" w14:textId="77777777" w:rsidR="00991175" w:rsidRDefault="002A3DE4" w:rsidP="00991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14:paraId="2EDE5FE6" w14:textId="77777777" w:rsidR="006343E4" w:rsidRPr="00D35CB5" w:rsidRDefault="006343E4" w:rsidP="00B20FCC">
      <w:pPr>
        <w:jc w:val="both"/>
        <w:rPr>
          <w:sz w:val="28"/>
          <w:szCs w:val="28"/>
        </w:rPr>
      </w:pPr>
    </w:p>
    <w:p w14:paraId="2411D25F" w14:textId="77777777" w:rsidR="000321A0" w:rsidRDefault="000321A0" w:rsidP="000321A0">
      <w:pPr>
        <w:rPr>
          <w:sz w:val="28"/>
          <w:szCs w:val="28"/>
        </w:rPr>
      </w:pPr>
    </w:p>
    <w:p w14:paraId="5AC05BDB" w14:textId="77777777" w:rsidR="000321A0" w:rsidRDefault="000321A0" w:rsidP="000321A0">
      <w:pPr>
        <w:rPr>
          <w:sz w:val="28"/>
          <w:szCs w:val="28"/>
        </w:rPr>
      </w:pPr>
    </w:p>
    <w:p w14:paraId="2090B621" w14:textId="77777777"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6AA7D419" w14:textId="77777777"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С.П. Мезенова</w:t>
      </w:r>
    </w:p>
    <w:p w14:paraId="4380A131" w14:textId="77777777" w:rsidR="00D13311" w:rsidRDefault="00D13311" w:rsidP="000321A0">
      <w:pPr>
        <w:rPr>
          <w:sz w:val="28"/>
          <w:szCs w:val="28"/>
        </w:rPr>
      </w:pPr>
    </w:p>
    <w:p w14:paraId="160379C6" w14:textId="109EECEB" w:rsidR="00E31220" w:rsidRDefault="000321A0" w:rsidP="00B20FC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  <w:bookmarkStart w:id="3" w:name="_GoBack"/>
      <w:bookmarkEnd w:id="3"/>
    </w:p>
    <w:sectPr w:rsidR="00E31220" w:rsidSect="00455133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17454"/>
    <w:rsid w:val="00021062"/>
    <w:rsid w:val="000321A0"/>
    <w:rsid w:val="000613CF"/>
    <w:rsid w:val="00072322"/>
    <w:rsid w:val="0008354A"/>
    <w:rsid w:val="00086845"/>
    <w:rsid w:val="00096BD8"/>
    <w:rsid w:val="000C285F"/>
    <w:rsid w:val="00100597"/>
    <w:rsid w:val="00102725"/>
    <w:rsid w:val="00104F8C"/>
    <w:rsid w:val="00127F6C"/>
    <w:rsid w:val="001466BC"/>
    <w:rsid w:val="00154D35"/>
    <w:rsid w:val="001707B3"/>
    <w:rsid w:val="00177F62"/>
    <w:rsid w:val="00181BF7"/>
    <w:rsid w:val="001B1995"/>
    <w:rsid w:val="001C393F"/>
    <w:rsid w:val="001C7F4A"/>
    <w:rsid w:val="001E0E02"/>
    <w:rsid w:val="001F1428"/>
    <w:rsid w:val="00215980"/>
    <w:rsid w:val="00224CDE"/>
    <w:rsid w:val="00226D33"/>
    <w:rsid w:val="00294514"/>
    <w:rsid w:val="002A3DE4"/>
    <w:rsid w:val="002D4804"/>
    <w:rsid w:val="002E1812"/>
    <w:rsid w:val="002F3533"/>
    <w:rsid w:val="00333F26"/>
    <w:rsid w:val="00350E91"/>
    <w:rsid w:val="00353265"/>
    <w:rsid w:val="003A4D6A"/>
    <w:rsid w:val="003A50F8"/>
    <w:rsid w:val="003B4007"/>
    <w:rsid w:val="003E7BBD"/>
    <w:rsid w:val="003F5720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8593D"/>
    <w:rsid w:val="00492512"/>
    <w:rsid w:val="004C7CAE"/>
    <w:rsid w:val="004E57AC"/>
    <w:rsid w:val="004E7F4D"/>
    <w:rsid w:val="004F4C4E"/>
    <w:rsid w:val="00510DAA"/>
    <w:rsid w:val="005207B9"/>
    <w:rsid w:val="00527C32"/>
    <w:rsid w:val="0053304A"/>
    <w:rsid w:val="00534111"/>
    <w:rsid w:val="00561130"/>
    <w:rsid w:val="0057358E"/>
    <w:rsid w:val="00576896"/>
    <w:rsid w:val="005974BC"/>
    <w:rsid w:val="005F74DA"/>
    <w:rsid w:val="00603E7B"/>
    <w:rsid w:val="00624426"/>
    <w:rsid w:val="006343E4"/>
    <w:rsid w:val="0066207E"/>
    <w:rsid w:val="00672EC8"/>
    <w:rsid w:val="00675FF0"/>
    <w:rsid w:val="00681D2A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7F14D3"/>
    <w:rsid w:val="00803950"/>
    <w:rsid w:val="00805753"/>
    <w:rsid w:val="00836C56"/>
    <w:rsid w:val="00872950"/>
    <w:rsid w:val="008848CD"/>
    <w:rsid w:val="00885E94"/>
    <w:rsid w:val="008928A2"/>
    <w:rsid w:val="008A15A4"/>
    <w:rsid w:val="008A33B3"/>
    <w:rsid w:val="008B21FD"/>
    <w:rsid w:val="008B6668"/>
    <w:rsid w:val="008E3D1C"/>
    <w:rsid w:val="008E46EF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46E8"/>
    <w:rsid w:val="00956B67"/>
    <w:rsid w:val="009604B5"/>
    <w:rsid w:val="00973CC9"/>
    <w:rsid w:val="009805CD"/>
    <w:rsid w:val="00991175"/>
    <w:rsid w:val="009D63C8"/>
    <w:rsid w:val="009E4644"/>
    <w:rsid w:val="009F066D"/>
    <w:rsid w:val="009F2BB6"/>
    <w:rsid w:val="009F612B"/>
    <w:rsid w:val="00A00F3B"/>
    <w:rsid w:val="00A013EF"/>
    <w:rsid w:val="00A21952"/>
    <w:rsid w:val="00A31B38"/>
    <w:rsid w:val="00A42C8F"/>
    <w:rsid w:val="00A8061A"/>
    <w:rsid w:val="00A9056B"/>
    <w:rsid w:val="00AC4F12"/>
    <w:rsid w:val="00AC63DF"/>
    <w:rsid w:val="00AC6C3D"/>
    <w:rsid w:val="00AC7832"/>
    <w:rsid w:val="00AD2953"/>
    <w:rsid w:val="00AF003C"/>
    <w:rsid w:val="00B20FCC"/>
    <w:rsid w:val="00B350E5"/>
    <w:rsid w:val="00B6073D"/>
    <w:rsid w:val="00B95C6C"/>
    <w:rsid w:val="00BC5539"/>
    <w:rsid w:val="00BD7F66"/>
    <w:rsid w:val="00BF1126"/>
    <w:rsid w:val="00C03D38"/>
    <w:rsid w:val="00C1012A"/>
    <w:rsid w:val="00C21537"/>
    <w:rsid w:val="00C230FE"/>
    <w:rsid w:val="00C369D2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E06214"/>
    <w:rsid w:val="00E16CDB"/>
    <w:rsid w:val="00E20B9B"/>
    <w:rsid w:val="00E2180B"/>
    <w:rsid w:val="00E21C29"/>
    <w:rsid w:val="00E31220"/>
    <w:rsid w:val="00E476D8"/>
    <w:rsid w:val="00E83CF3"/>
    <w:rsid w:val="00E95BED"/>
    <w:rsid w:val="00EB4B8F"/>
    <w:rsid w:val="00EC108F"/>
    <w:rsid w:val="00EE7512"/>
    <w:rsid w:val="00F07668"/>
    <w:rsid w:val="00F13440"/>
    <w:rsid w:val="00F3036F"/>
    <w:rsid w:val="00F36B0C"/>
    <w:rsid w:val="00F42B17"/>
    <w:rsid w:val="00F42C26"/>
    <w:rsid w:val="00F66635"/>
    <w:rsid w:val="00F724D5"/>
    <w:rsid w:val="00F810EA"/>
    <w:rsid w:val="00FB7C04"/>
    <w:rsid w:val="00FC00CF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5F8A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BF7F-A32F-4FF9-9A31-A8DB9950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59</cp:revision>
  <cp:lastPrinted>2020-06-16T05:21:00Z</cp:lastPrinted>
  <dcterms:created xsi:type="dcterms:W3CDTF">2017-12-12T08:01:00Z</dcterms:created>
  <dcterms:modified xsi:type="dcterms:W3CDTF">2020-07-27T09:48:00Z</dcterms:modified>
</cp:coreProperties>
</file>