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7E4" w:rsidRPr="005F292A" w:rsidRDefault="00F447E4" w:rsidP="00F447E4">
      <w:pPr>
        <w:jc w:val="center"/>
        <w:rPr>
          <w:b/>
          <w:sz w:val="23"/>
          <w:szCs w:val="23"/>
        </w:rPr>
      </w:pPr>
      <w:bookmarkStart w:id="0" w:name="_GoBack"/>
      <w:bookmarkEnd w:id="0"/>
      <w:r w:rsidRPr="005F292A">
        <w:rPr>
          <w:b/>
          <w:sz w:val="23"/>
          <w:szCs w:val="23"/>
        </w:rPr>
        <w:t>ДОГОВОР</w:t>
      </w:r>
    </w:p>
    <w:p w:rsidR="00F447E4" w:rsidRPr="005F292A" w:rsidRDefault="00F447E4" w:rsidP="00F447E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5F292A">
        <w:rPr>
          <w:b/>
          <w:sz w:val="23"/>
          <w:szCs w:val="23"/>
        </w:rPr>
        <w:t>о подключении к сетям инженерно-технического обеспечения (горячее водоснабжение)</w:t>
      </w:r>
    </w:p>
    <w:p w:rsidR="00F447E4" w:rsidRPr="005F292A" w:rsidRDefault="00F447E4" w:rsidP="00F447E4">
      <w:pPr>
        <w:jc w:val="both"/>
        <w:rPr>
          <w:sz w:val="23"/>
          <w:szCs w:val="23"/>
        </w:rPr>
      </w:pPr>
    </w:p>
    <w:p w:rsidR="00F447E4" w:rsidRPr="005F292A" w:rsidRDefault="00F447E4" w:rsidP="00F447E4">
      <w:pPr>
        <w:jc w:val="center"/>
        <w:rPr>
          <w:sz w:val="23"/>
          <w:szCs w:val="23"/>
        </w:rPr>
      </w:pPr>
      <w:r w:rsidRPr="005F292A">
        <w:rPr>
          <w:sz w:val="23"/>
          <w:szCs w:val="23"/>
        </w:rPr>
        <w:t xml:space="preserve">г. Арамиль </w:t>
      </w:r>
      <w:r w:rsidRPr="005F292A">
        <w:rPr>
          <w:sz w:val="23"/>
          <w:szCs w:val="23"/>
        </w:rPr>
        <w:tab/>
      </w:r>
      <w:r w:rsidRPr="005F292A">
        <w:rPr>
          <w:sz w:val="23"/>
          <w:szCs w:val="23"/>
        </w:rPr>
        <w:tab/>
      </w:r>
      <w:r w:rsidRPr="005F292A">
        <w:rPr>
          <w:sz w:val="23"/>
          <w:szCs w:val="23"/>
        </w:rPr>
        <w:tab/>
      </w:r>
      <w:r w:rsidRPr="005F292A">
        <w:rPr>
          <w:sz w:val="23"/>
          <w:szCs w:val="23"/>
        </w:rPr>
        <w:tab/>
      </w:r>
      <w:r w:rsidRPr="005F292A">
        <w:rPr>
          <w:sz w:val="23"/>
          <w:szCs w:val="23"/>
        </w:rPr>
        <w:tab/>
        <w:t xml:space="preserve">                             </w:t>
      </w:r>
      <w:r w:rsidRPr="005F292A">
        <w:rPr>
          <w:sz w:val="23"/>
          <w:szCs w:val="23"/>
        </w:rPr>
        <w:tab/>
        <w:t>«___»__________ 201__ года</w:t>
      </w:r>
    </w:p>
    <w:p w:rsidR="00F447E4" w:rsidRPr="005F292A" w:rsidRDefault="00F447E4" w:rsidP="00F447E4">
      <w:pPr>
        <w:jc w:val="both"/>
        <w:rPr>
          <w:sz w:val="23"/>
          <w:szCs w:val="23"/>
        </w:rPr>
      </w:pPr>
    </w:p>
    <w:p w:rsidR="00F447E4" w:rsidRPr="005F292A" w:rsidRDefault="00F447E4" w:rsidP="00F447E4">
      <w:pPr>
        <w:jc w:val="both"/>
        <w:rPr>
          <w:sz w:val="23"/>
          <w:szCs w:val="23"/>
        </w:rPr>
      </w:pPr>
    </w:p>
    <w:p w:rsidR="00F447E4" w:rsidRPr="005F292A" w:rsidRDefault="00F447E4" w:rsidP="00F447E4">
      <w:pPr>
        <w:jc w:val="both"/>
        <w:rPr>
          <w:sz w:val="23"/>
          <w:szCs w:val="23"/>
        </w:rPr>
      </w:pPr>
      <w:r w:rsidRPr="005F292A">
        <w:rPr>
          <w:sz w:val="23"/>
          <w:szCs w:val="23"/>
        </w:rPr>
        <w:tab/>
      </w:r>
      <w:r w:rsidRPr="005F292A">
        <w:rPr>
          <w:b/>
          <w:sz w:val="23"/>
          <w:szCs w:val="23"/>
        </w:rPr>
        <w:t>МУП «Арамиль-Тепло»</w:t>
      </w:r>
      <w:r w:rsidRPr="005F292A">
        <w:rPr>
          <w:sz w:val="23"/>
          <w:szCs w:val="23"/>
        </w:rPr>
        <w:t>, именуемое в дальнейшем «</w:t>
      </w:r>
      <w:r w:rsidRPr="005F292A">
        <w:rPr>
          <w:b/>
          <w:sz w:val="23"/>
          <w:szCs w:val="23"/>
        </w:rPr>
        <w:t>Исполнитель</w:t>
      </w:r>
      <w:r w:rsidRPr="005F292A">
        <w:rPr>
          <w:sz w:val="23"/>
          <w:szCs w:val="23"/>
        </w:rPr>
        <w:t xml:space="preserve">», в лице директора </w:t>
      </w:r>
      <w:proofErr w:type="spellStart"/>
      <w:r w:rsidR="0073582F">
        <w:rPr>
          <w:sz w:val="23"/>
          <w:szCs w:val="23"/>
        </w:rPr>
        <w:t>Машицина</w:t>
      </w:r>
      <w:proofErr w:type="spellEnd"/>
      <w:r w:rsidR="0073582F">
        <w:rPr>
          <w:sz w:val="23"/>
          <w:szCs w:val="23"/>
        </w:rPr>
        <w:t xml:space="preserve"> Игоря Ивановича</w:t>
      </w:r>
      <w:r w:rsidRPr="005F292A">
        <w:rPr>
          <w:sz w:val="23"/>
          <w:szCs w:val="23"/>
        </w:rPr>
        <w:t xml:space="preserve">, действующего на основании Устава, с одно стороны, и </w:t>
      </w:r>
    </w:p>
    <w:p w:rsidR="00F447E4" w:rsidRPr="005F292A" w:rsidRDefault="00F447E4" w:rsidP="00F447E4">
      <w:pPr>
        <w:jc w:val="both"/>
        <w:rPr>
          <w:sz w:val="23"/>
          <w:szCs w:val="23"/>
        </w:rPr>
      </w:pPr>
      <w:r w:rsidRPr="005F292A">
        <w:rPr>
          <w:sz w:val="23"/>
          <w:szCs w:val="23"/>
        </w:rPr>
        <w:tab/>
        <w:t>__________________________________, именуемое в дальнейшем «</w:t>
      </w:r>
      <w:r w:rsidRPr="005F292A">
        <w:rPr>
          <w:b/>
          <w:sz w:val="23"/>
          <w:szCs w:val="23"/>
        </w:rPr>
        <w:t>Заявитель</w:t>
      </w:r>
      <w:r w:rsidRPr="005F292A">
        <w:rPr>
          <w:sz w:val="23"/>
          <w:szCs w:val="23"/>
        </w:rPr>
        <w:t>», в лице ____________________________________, действующей на основании ________, с другой стороны, заключили настоящий договор о нижеследующем:</w:t>
      </w:r>
    </w:p>
    <w:p w:rsidR="00F447E4" w:rsidRPr="005F292A" w:rsidRDefault="00F447E4" w:rsidP="00F447E4">
      <w:pPr>
        <w:jc w:val="both"/>
        <w:rPr>
          <w:sz w:val="23"/>
          <w:szCs w:val="23"/>
        </w:rPr>
      </w:pPr>
    </w:p>
    <w:p w:rsidR="00F447E4" w:rsidRPr="005F292A" w:rsidRDefault="00F447E4" w:rsidP="00F447E4">
      <w:pPr>
        <w:ind w:left="284"/>
        <w:jc w:val="center"/>
        <w:rPr>
          <w:b/>
          <w:sz w:val="23"/>
          <w:szCs w:val="23"/>
        </w:rPr>
      </w:pPr>
      <w:r w:rsidRPr="005F292A">
        <w:rPr>
          <w:b/>
          <w:sz w:val="23"/>
          <w:szCs w:val="23"/>
        </w:rPr>
        <w:t>1.ПРЕДМЕТ И ОБЩИЕ УСЛОВИЯ ДОГОВОРА</w:t>
      </w:r>
    </w:p>
    <w:p w:rsidR="00F447E4" w:rsidRPr="005F292A" w:rsidRDefault="00F447E4" w:rsidP="00F447E4">
      <w:pPr>
        <w:jc w:val="both"/>
        <w:rPr>
          <w:sz w:val="23"/>
          <w:szCs w:val="23"/>
        </w:rPr>
      </w:pPr>
    </w:p>
    <w:p w:rsidR="00F447E4" w:rsidRPr="005F292A" w:rsidRDefault="00F447E4" w:rsidP="00F447E4">
      <w:pPr>
        <w:ind w:left="284"/>
        <w:jc w:val="both"/>
        <w:rPr>
          <w:sz w:val="23"/>
          <w:szCs w:val="23"/>
        </w:rPr>
      </w:pPr>
      <w:r w:rsidRPr="005F292A">
        <w:rPr>
          <w:b/>
          <w:sz w:val="23"/>
          <w:szCs w:val="23"/>
        </w:rPr>
        <w:t>1.1</w:t>
      </w:r>
      <w:r w:rsidRPr="005F292A">
        <w:rPr>
          <w:sz w:val="23"/>
          <w:szCs w:val="23"/>
        </w:rPr>
        <w:t>.Исполнитель на условиях настоящего договора обязуется осуществить подключение к сетям горячего водоснабжения Исполнителя _____________________________________________________, расположенный по адресу: г. ________________, ____________________________________________ , в пределах границ земельного участка_________________________________________________________принадлежащего Заявителю на основании__________________________________________________________________________________________________________, далее именуемое «объект», «подключаемый объект», на котором предусматривается потребление горячей воды, а Заявитель обязуется выполнить действия по подготовке объекта к подключению.</w:t>
      </w:r>
    </w:p>
    <w:p w:rsidR="00F447E4" w:rsidRPr="005F292A" w:rsidRDefault="00F447E4" w:rsidP="00F447E4">
      <w:pPr>
        <w:ind w:left="284"/>
        <w:jc w:val="both"/>
        <w:rPr>
          <w:sz w:val="23"/>
          <w:szCs w:val="23"/>
        </w:rPr>
      </w:pPr>
      <w:r w:rsidRPr="005F292A">
        <w:rPr>
          <w:b/>
          <w:sz w:val="23"/>
          <w:szCs w:val="23"/>
        </w:rPr>
        <w:t>1.2.</w:t>
      </w:r>
      <w:r w:rsidRPr="005F292A">
        <w:rPr>
          <w:sz w:val="23"/>
          <w:szCs w:val="23"/>
        </w:rPr>
        <w:t>Условия подключения внутриплощадочных и (или) внутридомовых сетей и оборудования подключаемого объекта к сетям горячего водоснабжения, специальные технические требования к устройствам и сооружениям подключаемого объекта, иные параметры подключения определяются в соответствии с Условиями подключения, предусмотренными Приложением № 1 к настоящему Договору.</w:t>
      </w:r>
    </w:p>
    <w:p w:rsidR="00F447E4" w:rsidRPr="005F292A" w:rsidRDefault="00F447E4" w:rsidP="00F447E4">
      <w:pPr>
        <w:numPr>
          <w:ilvl w:val="1"/>
          <w:numId w:val="6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Заявитель осуществляет подготовку объекта к подключению, в соответствии с Условиями подключения, выданными Исполнителем и  являющимися неотъемлемой частью настоящего договора.</w:t>
      </w:r>
    </w:p>
    <w:p w:rsidR="00F447E4" w:rsidRPr="005F292A" w:rsidRDefault="00F447E4" w:rsidP="00F447E4">
      <w:pPr>
        <w:numPr>
          <w:ilvl w:val="1"/>
          <w:numId w:val="6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Подключение объекта осуществляется ___________________________________________ (</w:t>
      </w:r>
      <w:r w:rsidRPr="005F292A">
        <w:rPr>
          <w:i/>
          <w:sz w:val="23"/>
          <w:szCs w:val="23"/>
        </w:rPr>
        <w:t>указывается наименование существующих сетей ГВС, тепловой камеры Исполнителя</w:t>
      </w:r>
      <w:r w:rsidRPr="005F292A">
        <w:rPr>
          <w:sz w:val="23"/>
          <w:szCs w:val="23"/>
        </w:rPr>
        <w:t xml:space="preserve">). </w:t>
      </w:r>
    </w:p>
    <w:p w:rsidR="00F447E4" w:rsidRPr="005F292A" w:rsidRDefault="00F447E4" w:rsidP="00F447E4">
      <w:pPr>
        <w:numPr>
          <w:ilvl w:val="1"/>
          <w:numId w:val="6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Подключаемая тепловая нагрузка</w:t>
      </w:r>
      <w:r w:rsidRPr="005F292A">
        <w:rPr>
          <w:b/>
          <w:sz w:val="23"/>
          <w:szCs w:val="23"/>
        </w:rPr>
        <w:t xml:space="preserve">  - ______ Гкал/ч,</w:t>
      </w:r>
      <w:r w:rsidRPr="005F292A">
        <w:rPr>
          <w:sz w:val="23"/>
          <w:szCs w:val="23"/>
        </w:rPr>
        <w:t xml:space="preserve"> в том числе:</w:t>
      </w:r>
    </w:p>
    <w:p w:rsidR="00F447E4" w:rsidRPr="005F292A" w:rsidRDefault="00F447E4" w:rsidP="00F447E4">
      <w:pPr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5F292A">
        <w:rPr>
          <w:sz w:val="23"/>
          <w:szCs w:val="23"/>
        </w:rPr>
        <w:t>гвс</w:t>
      </w:r>
      <w:proofErr w:type="spellEnd"/>
      <w:r w:rsidRPr="005F292A">
        <w:rPr>
          <w:sz w:val="23"/>
          <w:szCs w:val="23"/>
        </w:rPr>
        <w:t xml:space="preserve"> -________ Гкал/ч</w:t>
      </w:r>
    </w:p>
    <w:p w:rsidR="00F447E4" w:rsidRPr="005F292A" w:rsidRDefault="00F447E4" w:rsidP="00F447E4">
      <w:pPr>
        <w:numPr>
          <w:ilvl w:val="1"/>
          <w:numId w:val="6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Срок подключения объекта сетям горячего водоснабжения Исполнителя при выполнении Заявителем условий подключения – ___________________________.</w:t>
      </w:r>
    </w:p>
    <w:p w:rsidR="00F447E4" w:rsidRPr="005F292A" w:rsidRDefault="00F447E4" w:rsidP="00F447E4">
      <w:pPr>
        <w:numPr>
          <w:ilvl w:val="1"/>
          <w:numId w:val="6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В случае если в процессе строительства (реконструкции) подключаемого объекта превышен срок действия условий подключения, указанный срок продлевается по согласованию с Исполнителем на основании письменного обращения Заявителя. Согласование отступления от условий подключения, а также продление срока действия условий подключения осуществляется Исполнителем в течение 15 дней с даты получения обращения Заявителя путем внесения изменений в настоящий договор.</w:t>
      </w:r>
    </w:p>
    <w:p w:rsidR="00F447E4" w:rsidRPr="005F292A" w:rsidRDefault="00F447E4" w:rsidP="00F447E4">
      <w:pPr>
        <w:jc w:val="both"/>
        <w:rPr>
          <w:sz w:val="23"/>
          <w:szCs w:val="23"/>
        </w:rPr>
      </w:pPr>
    </w:p>
    <w:p w:rsidR="00F447E4" w:rsidRPr="005F292A" w:rsidRDefault="00F447E4" w:rsidP="00F447E4">
      <w:pPr>
        <w:numPr>
          <w:ilvl w:val="0"/>
          <w:numId w:val="6"/>
        </w:numPr>
        <w:jc w:val="center"/>
        <w:rPr>
          <w:b/>
          <w:sz w:val="23"/>
          <w:szCs w:val="23"/>
        </w:rPr>
      </w:pPr>
      <w:r w:rsidRPr="005F292A">
        <w:rPr>
          <w:b/>
          <w:sz w:val="23"/>
          <w:szCs w:val="23"/>
        </w:rPr>
        <w:t>ПРАВА И ОБЯЗАННОСТИ СТОРОН</w:t>
      </w:r>
    </w:p>
    <w:p w:rsidR="00F447E4" w:rsidRPr="005F292A" w:rsidRDefault="00F447E4" w:rsidP="00F447E4">
      <w:pPr>
        <w:jc w:val="both"/>
        <w:rPr>
          <w:sz w:val="23"/>
          <w:szCs w:val="23"/>
        </w:rPr>
      </w:pPr>
    </w:p>
    <w:p w:rsidR="00F447E4" w:rsidRPr="005F292A" w:rsidRDefault="00F447E4" w:rsidP="00F447E4">
      <w:pPr>
        <w:ind w:left="142"/>
        <w:jc w:val="both"/>
        <w:rPr>
          <w:sz w:val="23"/>
          <w:szCs w:val="23"/>
        </w:rPr>
      </w:pPr>
      <w:r w:rsidRPr="005F292A">
        <w:rPr>
          <w:b/>
          <w:sz w:val="23"/>
          <w:szCs w:val="23"/>
        </w:rPr>
        <w:t>2.1</w:t>
      </w:r>
      <w:r w:rsidRPr="005F292A">
        <w:rPr>
          <w:sz w:val="23"/>
          <w:szCs w:val="23"/>
        </w:rPr>
        <w:t>.Исполнитель в срок установленный договором, при выполнении Заявителем Условий, обязуется осуществить   организационные и технические действия, дающие возможность подключаемому объекту потреблять через точку подключения горячую воду из сетей горячего водоснабжения Исполнителя.</w:t>
      </w:r>
    </w:p>
    <w:p w:rsidR="00F447E4" w:rsidRPr="005F292A" w:rsidRDefault="00F447E4" w:rsidP="00F447E4">
      <w:pPr>
        <w:numPr>
          <w:ilvl w:val="1"/>
          <w:numId w:val="7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При исполнении договора о подключении Исполнитель обязан:</w:t>
      </w:r>
    </w:p>
    <w:p w:rsidR="00F447E4" w:rsidRPr="005F292A" w:rsidRDefault="00F447E4" w:rsidP="00F447E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осуществить действия по созданию (реконструкции, модернизации) сетей горячего водоснабжения до точки подключения и (или) источников тепловой энергии, а также по </w:t>
      </w:r>
      <w:r w:rsidRPr="005F292A">
        <w:rPr>
          <w:sz w:val="23"/>
          <w:szCs w:val="23"/>
        </w:rPr>
        <w:lastRenderedPageBreak/>
        <w:t>подготовке сетей горячего водоснабжения к подключению объекта и подаче горячего водоснабжения не позднее установленной договором о подключении даты подключения;</w:t>
      </w:r>
    </w:p>
    <w:p w:rsidR="00F447E4" w:rsidRPr="005F292A" w:rsidRDefault="00F447E4" w:rsidP="00F447E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проверить выполнение Заявителем условий подключения и установить пломбы на приборах (узлах) учета тепловой энергии и теплоносителя, кранах и задвижках на их обводах в течении 3-х рабочих дней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теплоносителя;</w:t>
      </w:r>
    </w:p>
    <w:p w:rsidR="00F447E4" w:rsidRPr="005F292A" w:rsidRDefault="00F447E4" w:rsidP="00F447E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в течение 15 (пятнадцати) рабочих дней с момента окончания проверки выполнения Условий подключения составить и направить Заявителю подписанный со своей стороны Акт готовности внутриплощадочных и (или) внутридомовых сетей и оборудования Объекта.</w:t>
      </w:r>
    </w:p>
    <w:p w:rsidR="00F447E4" w:rsidRPr="005F292A" w:rsidRDefault="00F447E4" w:rsidP="00F447E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осуществить не позднее установленной договором о подключении даты подключения (но не ранее подписания акта о готовности) действия по подключению к сети инженерно-технического обеспечения внутриплощадочных или внутридомовых сетей и оборудования подключаемого объекта;</w:t>
      </w:r>
    </w:p>
    <w:p w:rsidR="00F447E4" w:rsidRPr="005F292A" w:rsidRDefault="00F447E4" w:rsidP="00F447E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принять либо отказать в принятии предложения о внесении изменений в договор о подключении в течение 30 дней с даты получения предложения Заявителя при внесении изменений в проектную документацию.</w:t>
      </w:r>
    </w:p>
    <w:p w:rsidR="00F447E4" w:rsidRPr="005F292A" w:rsidRDefault="00F447E4" w:rsidP="00F447E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В случае наличия замечаний Исполнителя по выполнению Заявителем Условий подключения, составление и подписание Акта готовности внутриплощадочных и (или) внутридомовых сетей и оборудования объекта подключения осуществляется Исполнителем в срок не позднее 15 (пятнадцати) рабочих дней с момента устранения указанных Исполнителем недостатков.</w:t>
      </w:r>
    </w:p>
    <w:p w:rsidR="00F447E4" w:rsidRPr="005F292A" w:rsidRDefault="00F447E4" w:rsidP="00F447E4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Подписание Акта готовности внутриплощадочных и (или) внутридомовых сетей и оборудования объекта подключения со стороны Исполнителя подтверждает выдачу последним разрешения на подключение объекта к сетям горячего водоснабжения.</w:t>
      </w:r>
    </w:p>
    <w:p w:rsidR="00F447E4" w:rsidRPr="005F292A" w:rsidRDefault="00F447E4" w:rsidP="00F447E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 В течение 15 (пятнадцати) рабочих дней после завершения работ по непосредственному присоединению сетей и оборудования Объекта в точке подключения к сетям горячего водоснабжения и при условии подписаниями обеими Сторонами Акта готовности внутриплощадочных и (или) внутридомовых сетей и оборудования Объекта, Исполнитель направляет в адрес Заявителя подписанный со своей стороны Акт о подключении к сетям горячего водоснабжения и Акт разграничения балансовой принадлежности.</w:t>
      </w:r>
    </w:p>
    <w:p w:rsidR="00F447E4" w:rsidRPr="005F292A" w:rsidRDefault="00F447E4" w:rsidP="00F447E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Исполнитель, в </w:t>
      </w:r>
      <w:r w:rsidRPr="005F292A">
        <w:rPr>
          <w:sz w:val="23"/>
          <w:szCs w:val="23"/>
          <w:lang w:eastAsia="en-US"/>
        </w:rPr>
        <w:t>течение 30 (тридцати) календарных дней с даты получения письменного обращения Заявителя, принимает, либо отказывает в принятии предложения о внесении изменений в настоящий Договор при внесении изменений в проектную документацию.</w:t>
      </w:r>
    </w:p>
    <w:p w:rsidR="00F447E4" w:rsidRPr="005F292A" w:rsidRDefault="00F447E4" w:rsidP="00F447E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  <w:lang w:eastAsia="en-US"/>
        </w:rPr>
        <w:t xml:space="preserve">Исполнитель, в течение 15 (пятнадцати) календарных дней с даты получения письменного обращения Заявителя, согласовывает отступление от Условий подключения, а также продление срока действия Условий подключения в случаях, если в процессе строительства (реконструкции) подключаемого объекта был превышен срок их действия. </w:t>
      </w:r>
    </w:p>
    <w:p w:rsidR="00F447E4" w:rsidRPr="005F292A" w:rsidRDefault="00F447E4" w:rsidP="00F447E4">
      <w:pPr>
        <w:autoSpaceDE w:val="0"/>
        <w:autoSpaceDN w:val="0"/>
        <w:adjustRightInd w:val="0"/>
        <w:ind w:firstLine="540"/>
        <w:jc w:val="both"/>
        <w:outlineLvl w:val="1"/>
        <w:rPr>
          <w:sz w:val="23"/>
          <w:szCs w:val="23"/>
        </w:rPr>
      </w:pPr>
      <w:r w:rsidRPr="005F292A">
        <w:rPr>
          <w:sz w:val="23"/>
          <w:szCs w:val="23"/>
        </w:rPr>
        <w:t>Корректировка срока действия Условий подключения осуществляется Сторонами путем подписания дополнительного соглашения к настоящему Договору.</w:t>
      </w:r>
    </w:p>
    <w:p w:rsidR="00F447E4" w:rsidRPr="005F292A" w:rsidRDefault="00F447E4" w:rsidP="00F447E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При исполнении договора о подключении Исполнитель имеет право:</w:t>
      </w:r>
    </w:p>
    <w:p w:rsidR="00F447E4" w:rsidRPr="005F292A" w:rsidRDefault="00F447E4" w:rsidP="00F447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участвовать в приемке скрытых работ по укладке сети от подключаемого объекта до точки подключения;</w:t>
      </w:r>
    </w:p>
    <w:p w:rsidR="00F447E4" w:rsidRPr="005F292A" w:rsidRDefault="00F447E4" w:rsidP="00F447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привлекать для исполнения условий настоящего Договора третьих лиц без получения предварительного согласия Заявителя.</w:t>
      </w:r>
    </w:p>
    <w:p w:rsidR="00F447E4" w:rsidRPr="005F292A" w:rsidRDefault="00F447E4" w:rsidP="00F447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изменить дату подключения подключаемого объекта на более позднюю в случае, если Заявитель не предоставил Исполнителю в установленные договором сроки возможность осуществить проверку готовности внутриплощадочных и внутридомовых сетей и оборудования объекта к подключению и подаче горячей воды и опломбирование установленных приборов (узлов) учета, кранов и задвижек на их обводах. При этом дата подключения не может быть позднее исполнения Заявителем указанных обязательств.</w:t>
      </w:r>
    </w:p>
    <w:p w:rsidR="00F447E4" w:rsidRPr="005F292A" w:rsidRDefault="00F447E4" w:rsidP="00F447E4">
      <w:pPr>
        <w:numPr>
          <w:ilvl w:val="1"/>
          <w:numId w:val="7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Заявитель в срок указанный в п. 1.6. договора обязуется выполнить организационные и технические мероприятия необходимые для подключения объекта к сетям горячего водоснабжения в точке подключения, предусмотренные в Условиях подключения.  Выполнение Заявителем технических условий подтверждается соответствующим актом, подписанным сторонами. </w:t>
      </w:r>
    </w:p>
    <w:p w:rsidR="00F447E4" w:rsidRPr="005F292A" w:rsidRDefault="00F447E4" w:rsidP="00F447E4">
      <w:pPr>
        <w:numPr>
          <w:ilvl w:val="1"/>
          <w:numId w:val="7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lastRenderedPageBreak/>
        <w:t>При исполнении договора о подключении Заявитель обязан:</w:t>
      </w:r>
    </w:p>
    <w:p w:rsidR="00F447E4" w:rsidRPr="005F292A" w:rsidRDefault="00F447E4" w:rsidP="00F447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выполнить установленные в договоре о подключении условия подготовки внутриплощадочных и внутридомовых сетей и оборудования объекта к подключению;</w:t>
      </w:r>
    </w:p>
    <w:p w:rsidR="00F447E4" w:rsidRPr="005F292A" w:rsidRDefault="00F447E4" w:rsidP="00F447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представить Исполнителю утвержденную в установленном порядке проектную документацию (1 экземпляр) в части сведений об инженерном оборудовании и сетях инженерно-технического обеспечения, а также перечень инженерно-технических мероприятий и содержание технологических решений;</w:t>
      </w:r>
    </w:p>
    <w:p w:rsidR="00F447E4" w:rsidRPr="005F292A" w:rsidRDefault="00F447E4" w:rsidP="00F447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направить Исполнителю предложение о внесении изменений в договор о подключении в случае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договоре о подключении нагрузки;</w:t>
      </w:r>
    </w:p>
    <w:p w:rsidR="00F447E4" w:rsidRPr="005F292A" w:rsidRDefault="00F447E4" w:rsidP="00F447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обеспечить доступ исполнителя для проверки выполнения условий подключения и опломбирования приборов (узлов) учета, кранов и задвижек на их обводах;</w:t>
      </w:r>
    </w:p>
    <w:p w:rsidR="00F447E4" w:rsidRPr="005F292A" w:rsidRDefault="00F447E4" w:rsidP="00F447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устранить имеющиеся недостатки в готовности внутриплощадочных и (или) внутридомовых сетей и оборудования Объекта подключения, выявленные по результатам проверки выполнения Заявителем Условий подключения.</w:t>
      </w:r>
    </w:p>
    <w:p w:rsidR="00F447E4" w:rsidRPr="005F292A" w:rsidRDefault="00F447E4" w:rsidP="00F447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принять выполненные Исполнителем мероприятия по подключению Объекта к сетям горячего водоснабжения путем подписания Акта выполненных работ по настоящему Договору в течение 10 (десяти) рабочих дней с момента его получения от Исполнителя либо предоставить мотивированные замечания к нему. В случае наличия мотивированных замечаний Заявителя, подписание Акта выполненных работ осуществляется в течение 10 (десяти) рабочих дней после их устранения Исполнителем.</w:t>
      </w:r>
    </w:p>
    <w:p w:rsidR="00F447E4" w:rsidRPr="005F292A" w:rsidRDefault="00F447E4" w:rsidP="00F447E4">
      <w:pPr>
        <w:numPr>
          <w:ilvl w:val="1"/>
          <w:numId w:val="7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После выполнения Заявителем условий подключения Исполнитель выдает разрешение на осуществление Заявителем подключения объекта к сетям горячего водоснабжения. </w:t>
      </w:r>
    </w:p>
    <w:p w:rsidR="00F447E4" w:rsidRPr="005F292A" w:rsidRDefault="00F447E4" w:rsidP="00F447E4">
      <w:pPr>
        <w:ind w:firstLine="284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Исполнитель осуществляет контроль за выполнением мероприятий по подключению без взимания платы.</w:t>
      </w:r>
    </w:p>
    <w:p w:rsidR="00F447E4" w:rsidRPr="005F292A" w:rsidRDefault="00F447E4" w:rsidP="00F447E4">
      <w:pPr>
        <w:numPr>
          <w:ilvl w:val="1"/>
          <w:numId w:val="7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Заявитель обязан до направления в адрес Исполнителя уведомления о готовности внутриплощадочных и внутридомовых сетей и оборудования объекта подключения оборудовать за свой счет объект приборами учета в соответствии с  Правилами коммерческого учета тепловой энергии, теплоносителя, утвержденными Постановлением Правительства РФ № 1034 от 18.11.2013г. и сдать приборы учета по акту Исполнителю.</w:t>
      </w:r>
    </w:p>
    <w:p w:rsidR="00F447E4" w:rsidRPr="005F292A" w:rsidRDefault="00F447E4" w:rsidP="00F447E4">
      <w:pPr>
        <w:numPr>
          <w:ilvl w:val="1"/>
          <w:numId w:val="7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Условия и порядок подключения внутриплощадочных и (или) </w:t>
      </w:r>
      <w:proofErr w:type="spellStart"/>
      <w:r w:rsidRPr="005F292A">
        <w:rPr>
          <w:sz w:val="23"/>
          <w:szCs w:val="23"/>
        </w:rPr>
        <w:t>внутрикорпусных</w:t>
      </w:r>
      <w:proofErr w:type="spellEnd"/>
      <w:r w:rsidRPr="005F292A">
        <w:rPr>
          <w:sz w:val="23"/>
          <w:szCs w:val="23"/>
        </w:rPr>
        <w:t xml:space="preserve"> сетей и оборудования подключаемого объекта к системе теплоснабжения согласовываются сторонами до начала подачи теплоносителя на подключаемый объект в соответствии с Правилами технической эксплуатации тепловых энергоустановок, утвержденными Приказом Минэнерго РФ № 115 от 23.05.2004г.</w:t>
      </w:r>
    </w:p>
    <w:p w:rsidR="00F447E4" w:rsidRPr="005F292A" w:rsidRDefault="00F447E4" w:rsidP="00F447E4">
      <w:pPr>
        <w:jc w:val="both"/>
        <w:rPr>
          <w:sz w:val="23"/>
          <w:szCs w:val="23"/>
        </w:rPr>
      </w:pPr>
    </w:p>
    <w:p w:rsidR="00F447E4" w:rsidRPr="005F292A" w:rsidRDefault="00F447E4" w:rsidP="00F447E4">
      <w:pPr>
        <w:numPr>
          <w:ilvl w:val="0"/>
          <w:numId w:val="7"/>
        </w:numPr>
        <w:jc w:val="center"/>
        <w:rPr>
          <w:b/>
          <w:sz w:val="23"/>
          <w:szCs w:val="23"/>
        </w:rPr>
      </w:pPr>
      <w:r w:rsidRPr="005F292A">
        <w:rPr>
          <w:b/>
          <w:sz w:val="23"/>
          <w:szCs w:val="23"/>
        </w:rPr>
        <w:t>ПОРЯДОК ОПЛАТЫ</w:t>
      </w:r>
    </w:p>
    <w:p w:rsidR="00F447E4" w:rsidRPr="005F292A" w:rsidRDefault="00F447E4" w:rsidP="00F447E4">
      <w:pPr>
        <w:rPr>
          <w:b/>
          <w:sz w:val="23"/>
          <w:szCs w:val="23"/>
        </w:rPr>
      </w:pPr>
    </w:p>
    <w:p w:rsidR="00F447E4" w:rsidRPr="005F292A" w:rsidRDefault="00F447E4" w:rsidP="00F447E4">
      <w:pPr>
        <w:numPr>
          <w:ilvl w:val="1"/>
          <w:numId w:val="8"/>
        </w:numPr>
        <w:jc w:val="both"/>
        <w:rPr>
          <w:b/>
          <w:sz w:val="23"/>
          <w:szCs w:val="23"/>
        </w:rPr>
      </w:pPr>
      <w:r w:rsidRPr="005F292A">
        <w:rPr>
          <w:sz w:val="23"/>
          <w:szCs w:val="23"/>
        </w:rPr>
        <w:t>Плата за подключение не взимается.</w:t>
      </w:r>
    </w:p>
    <w:p w:rsidR="00F447E4" w:rsidRPr="005F292A" w:rsidRDefault="00F447E4" w:rsidP="00F447E4">
      <w:pPr>
        <w:jc w:val="both"/>
        <w:rPr>
          <w:sz w:val="23"/>
          <w:szCs w:val="23"/>
        </w:rPr>
      </w:pPr>
    </w:p>
    <w:p w:rsidR="00F447E4" w:rsidRPr="005F292A" w:rsidRDefault="00F447E4" w:rsidP="00F447E4">
      <w:pPr>
        <w:numPr>
          <w:ilvl w:val="0"/>
          <w:numId w:val="8"/>
        </w:numPr>
        <w:jc w:val="center"/>
        <w:rPr>
          <w:b/>
          <w:sz w:val="23"/>
          <w:szCs w:val="23"/>
        </w:rPr>
      </w:pPr>
      <w:r w:rsidRPr="005F292A">
        <w:rPr>
          <w:b/>
          <w:sz w:val="23"/>
          <w:szCs w:val="23"/>
        </w:rPr>
        <w:t>ЗАКЛЮЧИТЕЛЬНЫЕ УСЛОВИЯ</w:t>
      </w:r>
    </w:p>
    <w:p w:rsidR="00F447E4" w:rsidRPr="005F292A" w:rsidRDefault="00F447E4" w:rsidP="00F447E4">
      <w:pPr>
        <w:jc w:val="both"/>
        <w:rPr>
          <w:sz w:val="23"/>
          <w:szCs w:val="23"/>
        </w:rPr>
      </w:pPr>
    </w:p>
    <w:p w:rsidR="00F447E4" w:rsidRPr="005F292A" w:rsidRDefault="00F447E4" w:rsidP="00F447E4">
      <w:pPr>
        <w:numPr>
          <w:ilvl w:val="1"/>
          <w:numId w:val="8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До начала подачи горячей воды Заявитель:</w:t>
      </w:r>
    </w:p>
    <w:p w:rsidR="00F447E4" w:rsidRPr="005F292A" w:rsidRDefault="00F447E4" w:rsidP="00F447E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получает разрешение на ввод в эксплуатацию подключаемого объекта;</w:t>
      </w:r>
    </w:p>
    <w:p w:rsidR="00F447E4" w:rsidRPr="005F292A" w:rsidRDefault="00F447E4" w:rsidP="00F447E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заключает с Исполнителем договор на поставку горячей воды;</w:t>
      </w:r>
    </w:p>
    <w:p w:rsidR="00F447E4" w:rsidRPr="005F292A" w:rsidRDefault="00F447E4" w:rsidP="00F447E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предъявляет в случаях, установленных нормативными правовыми актами, в </w:t>
      </w:r>
      <w:proofErr w:type="spellStart"/>
      <w:r w:rsidRPr="005F292A">
        <w:rPr>
          <w:sz w:val="23"/>
          <w:szCs w:val="23"/>
        </w:rPr>
        <w:t>Ростехнадзор</w:t>
      </w:r>
      <w:proofErr w:type="spellEnd"/>
      <w:r w:rsidRPr="005F292A">
        <w:rPr>
          <w:sz w:val="23"/>
          <w:szCs w:val="23"/>
        </w:rPr>
        <w:t xml:space="preserve"> устройства и сооружения, созданные для подключения к сетям горячего водоснабжения, для осмотра и допуска к эксплуатации (получения разрешения на ввод в эксплуатацию тепловой энергоустановки).</w:t>
      </w:r>
    </w:p>
    <w:p w:rsidR="00F447E4" w:rsidRPr="005F292A" w:rsidRDefault="00F447E4" w:rsidP="00F447E4">
      <w:pPr>
        <w:numPr>
          <w:ilvl w:val="1"/>
          <w:numId w:val="8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Осуществление подключения завершается составлением и подписанием обеими сторонами акта о подключении и акта разграничения балансовой принадлежности, в котором указываются границы раздела сетей горячего водоснабжения, </w:t>
      </w:r>
      <w:proofErr w:type="spellStart"/>
      <w:r w:rsidRPr="005F292A">
        <w:rPr>
          <w:sz w:val="23"/>
          <w:szCs w:val="23"/>
        </w:rPr>
        <w:t>теплопотребляющих</w:t>
      </w:r>
      <w:proofErr w:type="spellEnd"/>
      <w:r w:rsidRPr="005F292A">
        <w:rPr>
          <w:sz w:val="23"/>
          <w:szCs w:val="23"/>
        </w:rPr>
        <w:t xml:space="preserve"> установок по признаку владения на праве собственности или ином законном основании и предоставлением указанных документов в </w:t>
      </w:r>
      <w:proofErr w:type="spellStart"/>
      <w:r w:rsidRPr="005F292A">
        <w:rPr>
          <w:sz w:val="23"/>
          <w:szCs w:val="23"/>
        </w:rPr>
        <w:t>Ростехнадзор</w:t>
      </w:r>
      <w:proofErr w:type="spellEnd"/>
      <w:r w:rsidRPr="005F292A">
        <w:rPr>
          <w:sz w:val="23"/>
          <w:szCs w:val="23"/>
        </w:rPr>
        <w:t xml:space="preserve"> для получения разрешения на ввод в эксплуатацию тепловой энергоустановки.  </w:t>
      </w:r>
    </w:p>
    <w:p w:rsidR="00F447E4" w:rsidRPr="005F292A" w:rsidRDefault="00F447E4" w:rsidP="00F447E4">
      <w:pPr>
        <w:numPr>
          <w:ilvl w:val="1"/>
          <w:numId w:val="8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lastRenderedPageBreak/>
        <w:t xml:space="preserve">Заявитель в одностороннем внесудебном порядке вправе отказаться от исполнения договора о подключении при нарушении Исполнителем даты подключения к сетям горячего водоснабжения. Об отказе от исполнения настоящего Договора  Заявитель извещает в письменном виде Исполнителя в срок не позднее 10 (десяти) рабочих дней до даты прекращения действия Договора. </w:t>
      </w:r>
    </w:p>
    <w:p w:rsidR="00F447E4" w:rsidRPr="005F292A" w:rsidRDefault="00F447E4" w:rsidP="00F447E4">
      <w:pPr>
        <w:autoSpaceDE w:val="0"/>
        <w:autoSpaceDN w:val="0"/>
        <w:adjustRightInd w:val="0"/>
        <w:ind w:firstLine="540"/>
        <w:jc w:val="both"/>
        <w:outlineLvl w:val="1"/>
        <w:rPr>
          <w:sz w:val="23"/>
          <w:szCs w:val="23"/>
        </w:rPr>
      </w:pPr>
      <w:r w:rsidRPr="005F292A">
        <w:rPr>
          <w:sz w:val="23"/>
          <w:szCs w:val="23"/>
        </w:rPr>
        <w:t>В случае одностороннего внесудебного отказа от исполнения настоящего Договора Заявитель возмещает Исполнителю расходы, фактически понесенные последним в связи с выполнением мероприятий по подключению в рамках настоящего Договора на момент прекращения его действия.</w:t>
      </w:r>
    </w:p>
    <w:p w:rsidR="00F447E4" w:rsidRPr="005F292A" w:rsidRDefault="00F447E4" w:rsidP="00F447E4">
      <w:pPr>
        <w:numPr>
          <w:ilvl w:val="1"/>
          <w:numId w:val="8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За неисполнение либо за ненадлежащее исполнение договора о подключении Стороны несут ответственность, предусмотренную действующим законодательством.</w:t>
      </w:r>
    </w:p>
    <w:p w:rsidR="00F447E4" w:rsidRPr="005F292A" w:rsidRDefault="00F447E4" w:rsidP="00F447E4">
      <w:pPr>
        <w:numPr>
          <w:ilvl w:val="1"/>
          <w:numId w:val="8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Настоящий договор вступает в силу с момента его подписания сторонами.</w:t>
      </w:r>
    </w:p>
    <w:p w:rsidR="00F447E4" w:rsidRPr="005F292A" w:rsidRDefault="00F447E4" w:rsidP="00F447E4">
      <w:pPr>
        <w:numPr>
          <w:ilvl w:val="1"/>
          <w:numId w:val="8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Настоящий договор подписан сторонами в двух экземплярах по одному для каждой из сторон. </w:t>
      </w:r>
    </w:p>
    <w:p w:rsidR="00F447E4" w:rsidRPr="005F292A" w:rsidRDefault="00F447E4" w:rsidP="00F447E4">
      <w:pPr>
        <w:numPr>
          <w:ilvl w:val="1"/>
          <w:numId w:val="8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Во всем остальном, что не предусмотрено настоящим договором стороны руководствуются действующим законодательством.</w:t>
      </w:r>
    </w:p>
    <w:p w:rsidR="00F447E4" w:rsidRPr="005F292A" w:rsidRDefault="00F447E4" w:rsidP="00F447E4">
      <w:pPr>
        <w:numPr>
          <w:ilvl w:val="0"/>
          <w:numId w:val="8"/>
        </w:numPr>
        <w:jc w:val="center"/>
        <w:rPr>
          <w:b/>
          <w:sz w:val="23"/>
          <w:szCs w:val="23"/>
        </w:rPr>
      </w:pPr>
      <w:r w:rsidRPr="005F292A">
        <w:rPr>
          <w:b/>
          <w:sz w:val="23"/>
          <w:szCs w:val="23"/>
        </w:rPr>
        <w:t>АДРЕСА ПЛАТЕЖНЫЕ РЕКВИЗИТЫ И ПОДПИСИ 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02"/>
        <w:gridCol w:w="4452"/>
      </w:tblGrid>
      <w:tr w:rsidR="00F447E4" w:rsidRPr="005F292A" w:rsidTr="000A0920">
        <w:trPr>
          <w:trHeight w:val="3864"/>
        </w:trPr>
        <w:tc>
          <w:tcPr>
            <w:tcW w:w="4902" w:type="dxa"/>
          </w:tcPr>
          <w:p w:rsidR="00F447E4" w:rsidRPr="005F292A" w:rsidRDefault="00F447E4" w:rsidP="000A0920">
            <w:pPr>
              <w:pStyle w:val="a3"/>
              <w:jc w:val="center"/>
              <w:rPr>
                <w:b/>
                <w:bCs/>
                <w:sz w:val="23"/>
                <w:szCs w:val="23"/>
              </w:rPr>
            </w:pPr>
            <w:r w:rsidRPr="005F292A">
              <w:rPr>
                <w:b/>
                <w:bCs/>
                <w:sz w:val="23"/>
                <w:szCs w:val="23"/>
              </w:rPr>
              <w:t>ИСПОЛНИТЕЛЬ:</w:t>
            </w:r>
          </w:p>
          <w:p w:rsidR="00F447E4" w:rsidRPr="005F292A" w:rsidRDefault="00F447E4" w:rsidP="000A0920">
            <w:pPr>
              <w:pStyle w:val="a3"/>
              <w:jc w:val="center"/>
              <w:rPr>
                <w:b/>
                <w:bCs/>
                <w:sz w:val="23"/>
                <w:szCs w:val="23"/>
              </w:rPr>
            </w:pPr>
            <w:r w:rsidRPr="005F292A">
              <w:rPr>
                <w:b/>
                <w:bCs/>
                <w:sz w:val="23"/>
                <w:szCs w:val="23"/>
              </w:rPr>
              <w:t>МУП «Арамиль-Тепло»</w:t>
            </w:r>
          </w:p>
          <w:p w:rsidR="00F447E4" w:rsidRPr="005F292A" w:rsidRDefault="00F447E4" w:rsidP="000A0920">
            <w:pPr>
              <w:pStyle w:val="a3"/>
              <w:rPr>
                <w:sz w:val="23"/>
                <w:szCs w:val="23"/>
              </w:rPr>
            </w:pPr>
            <w:r w:rsidRPr="005F292A">
              <w:rPr>
                <w:sz w:val="23"/>
                <w:szCs w:val="23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447E4" w:rsidRPr="005F292A" w:rsidRDefault="00F447E4" w:rsidP="000A0920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F447E4" w:rsidRPr="005F292A" w:rsidRDefault="00F447E4" w:rsidP="000A0920">
            <w:pPr>
              <w:jc w:val="both"/>
              <w:rPr>
                <w:b/>
                <w:bCs/>
                <w:sz w:val="23"/>
                <w:szCs w:val="23"/>
              </w:rPr>
            </w:pPr>
            <w:r w:rsidRPr="005F292A">
              <w:rPr>
                <w:b/>
                <w:bCs/>
                <w:sz w:val="23"/>
                <w:szCs w:val="23"/>
              </w:rPr>
              <w:t>Директор</w:t>
            </w:r>
          </w:p>
          <w:p w:rsidR="00F447E4" w:rsidRPr="005F292A" w:rsidRDefault="00F447E4" w:rsidP="000A0920">
            <w:pPr>
              <w:pStyle w:val="a3"/>
              <w:jc w:val="both"/>
              <w:rPr>
                <w:sz w:val="23"/>
                <w:szCs w:val="23"/>
              </w:rPr>
            </w:pPr>
          </w:p>
          <w:p w:rsidR="00F447E4" w:rsidRPr="005F292A" w:rsidRDefault="00F447E4" w:rsidP="000A0920">
            <w:pPr>
              <w:pStyle w:val="a3"/>
              <w:jc w:val="center"/>
              <w:rPr>
                <w:sz w:val="23"/>
                <w:szCs w:val="23"/>
              </w:rPr>
            </w:pPr>
            <w:r w:rsidRPr="005F292A">
              <w:rPr>
                <w:sz w:val="23"/>
                <w:szCs w:val="23"/>
              </w:rPr>
              <w:t xml:space="preserve">____________________ </w:t>
            </w:r>
            <w:r w:rsidR="0073582F">
              <w:rPr>
                <w:sz w:val="23"/>
                <w:szCs w:val="23"/>
              </w:rPr>
              <w:t>И.И. Машицин</w:t>
            </w:r>
            <w:r w:rsidRPr="005F292A">
              <w:rPr>
                <w:sz w:val="23"/>
                <w:szCs w:val="23"/>
              </w:rPr>
              <w:t xml:space="preserve"> </w:t>
            </w:r>
          </w:p>
          <w:p w:rsidR="00F447E4" w:rsidRPr="005F292A" w:rsidRDefault="00F447E4" w:rsidP="000A0920">
            <w:pPr>
              <w:pStyle w:val="a3"/>
              <w:jc w:val="both"/>
              <w:rPr>
                <w:sz w:val="23"/>
                <w:szCs w:val="23"/>
              </w:rPr>
            </w:pPr>
          </w:p>
          <w:p w:rsidR="00F447E4" w:rsidRPr="005F292A" w:rsidRDefault="00F447E4" w:rsidP="000A0920">
            <w:pPr>
              <w:pStyle w:val="a3"/>
              <w:jc w:val="both"/>
              <w:rPr>
                <w:sz w:val="23"/>
                <w:szCs w:val="23"/>
              </w:rPr>
            </w:pPr>
            <w:r w:rsidRPr="005F292A">
              <w:rPr>
                <w:sz w:val="23"/>
                <w:szCs w:val="23"/>
              </w:rPr>
              <w:t>м. п.</w:t>
            </w:r>
          </w:p>
        </w:tc>
        <w:tc>
          <w:tcPr>
            <w:tcW w:w="4452" w:type="dxa"/>
          </w:tcPr>
          <w:p w:rsidR="00F447E4" w:rsidRPr="005F292A" w:rsidRDefault="00F447E4" w:rsidP="000A0920">
            <w:pPr>
              <w:pStyle w:val="a3"/>
              <w:jc w:val="center"/>
              <w:rPr>
                <w:b/>
                <w:bCs/>
                <w:sz w:val="23"/>
                <w:szCs w:val="23"/>
              </w:rPr>
            </w:pPr>
            <w:r w:rsidRPr="005F292A">
              <w:rPr>
                <w:b/>
                <w:bCs/>
                <w:sz w:val="23"/>
                <w:szCs w:val="23"/>
              </w:rPr>
              <w:t>ЗАЯВИТЕЛЬ:</w:t>
            </w:r>
          </w:p>
          <w:p w:rsidR="00F447E4" w:rsidRPr="005F292A" w:rsidRDefault="00F447E4" w:rsidP="000A0920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F447E4" w:rsidRPr="005F292A" w:rsidRDefault="00F447E4" w:rsidP="000A0920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F447E4" w:rsidRPr="005F292A" w:rsidRDefault="00F447E4" w:rsidP="000A0920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F447E4" w:rsidRPr="005F292A" w:rsidRDefault="00F447E4" w:rsidP="000A0920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F447E4" w:rsidRPr="005F292A" w:rsidRDefault="00F447E4" w:rsidP="000A0920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F447E4" w:rsidRPr="005F292A" w:rsidRDefault="00F447E4" w:rsidP="000A0920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F447E4" w:rsidRPr="005F292A" w:rsidRDefault="00F447E4" w:rsidP="000A0920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F447E4" w:rsidRPr="005F292A" w:rsidRDefault="00F447E4" w:rsidP="000A0920">
            <w:pPr>
              <w:pStyle w:val="a3"/>
              <w:jc w:val="both"/>
              <w:rPr>
                <w:b/>
                <w:sz w:val="23"/>
                <w:szCs w:val="23"/>
              </w:rPr>
            </w:pPr>
          </w:p>
          <w:p w:rsidR="00F447E4" w:rsidRPr="005F292A" w:rsidRDefault="00F447E4" w:rsidP="000A0920">
            <w:pPr>
              <w:pStyle w:val="a3"/>
              <w:jc w:val="both"/>
              <w:rPr>
                <w:sz w:val="23"/>
                <w:szCs w:val="23"/>
              </w:rPr>
            </w:pPr>
            <w:r w:rsidRPr="005F292A">
              <w:rPr>
                <w:b/>
                <w:sz w:val="23"/>
                <w:szCs w:val="23"/>
              </w:rPr>
              <w:t>Директор</w:t>
            </w:r>
          </w:p>
          <w:p w:rsidR="00F447E4" w:rsidRPr="005F292A" w:rsidRDefault="00F447E4" w:rsidP="000A0920">
            <w:pPr>
              <w:pStyle w:val="a3"/>
              <w:jc w:val="both"/>
              <w:rPr>
                <w:sz w:val="23"/>
                <w:szCs w:val="23"/>
              </w:rPr>
            </w:pPr>
          </w:p>
          <w:p w:rsidR="00F447E4" w:rsidRPr="005F292A" w:rsidRDefault="00F447E4" w:rsidP="000A0920">
            <w:pPr>
              <w:pStyle w:val="a3"/>
              <w:rPr>
                <w:sz w:val="23"/>
                <w:szCs w:val="23"/>
              </w:rPr>
            </w:pPr>
            <w:r w:rsidRPr="005F292A">
              <w:rPr>
                <w:sz w:val="23"/>
                <w:szCs w:val="23"/>
              </w:rPr>
              <w:t xml:space="preserve">_____________________  </w:t>
            </w:r>
          </w:p>
          <w:p w:rsidR="00F447E4" w:rsidRPr="005F292A" w:rsidRDefault="00F447E4" w:rsidP="000A0920">
            <w:pPr>
              <w:pStyle w:val="a3"/>
              <w:jc w:val="both"/>
              <w:rPr>
                <w:sz w:val="23"/>
                <w:szCs w:val="23"/>
              </w:rPr>
            </w:pPr>
          </w:p>
          <w:p w:rsidR="00F447E4" w:rsidRPr="005F292A" w:rsidRDefault="00F447E4" w:rsidP="000A0920">
            <w:pPr>
              <w:pStyle w:val="a3"/>
              <w:jc w:val="both"/>
              <w:rPr>
                <w:sz w:val="23"/>
                <w:szCs w:val="23"/>
              </w:rPr>
            </w:pPr>
            <w:r w:rsidRPr="005F292A">
              <w:rPr>
                <w:sz w:val="23"/>
                <w:szCs w:val="23"/>
              </w:rPr>
              <w:t>м. п.</w:t>
            </w:r>
          </w:p>
        </w:tc>
      </w:tr>
    </w:tbl>
    <w:p w:rsidR="00F447E4" w:rsidRPr="005F292A" w:rsidRDefault="00F447E4" w:rsidP="00F447E4">
      <w:pPr>
        <w:tabs>
          <w:tab w:val="left" w:pos="1553"/>
        </w:tabs>
        <w:rPr>
          <w:sz w:val="16"/>
          <w:szCs w:val="16"/>
        </w:rPr>
      </w:pPr>
    </w:p>
    <w:p w:rsidR="00A66D44" w:rsidRDefault="00A66D44"/>
    <w:sectPr w:rsidR="00A66D44" w:rsidSect="000A0920">
      <w:pgSz w:w="11906" w:h="16838"/>
      <w:pgMar w:top="1134" w:right="85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1D03"/>
    <w:multiLevelType w:val="multilevel"/>
    <w:tmpl w:val="796C8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6D9398F"/>
    <w:multiLevelType w:val="multilevel"/>
    <w:tmpl w:val="E24E87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2" w15:restartNumberingAfterBreak="0">
    <w:nsid w:val="2F1E445B"/>
    <w:multiLevelType w:val="hybridMultilevel"/>
    <w:tmpl w:val="236A14D4"/>
    <w:lvl w:ilvl="0" w:tplc="89D664AC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42291"/>
    <w:multiLevelType w:val="hybridMultilevel"/>
    <w:tmpl w:val="9A483E90"/>
    <w:lvl w:ilvl="0" w:tplc="89D664AC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E12E2"/>
    <w:multiLevelType w:val="multilevel"/>
    <w:tmpl w:val="BD949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3C4A2B27"/>
    <w:multiLevelType w:val="hybridMultilevel"/>
    <w:tmpl w:val="640ECE24"/>
    <w:lvl w:ilvl="0" w:tplc="89D664AC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8E55F6"/>
    <w:multiLevelType w:val="hybridMultilevel"/>
    <w:tmpl w:val="28D829EA"/>
    <w:lvl w:ilvl="0" w:tplc="89D664AC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CA7509"/>
    <w:multiLevelType w:val="hybridMultilevel"/>
    <w:tmpl w:val="7436D2C6"/>
    <w:lvl w:ilvl="0" w:tplc="89D664AC">
      <w:start w:val="1"/>
      <w:numFmt w:val="bullet"/>
      <w:lvlText w:val=""/>
      <w:lvlJc w:val="left"/>
      <w:pPr>
        <w:tabs>
          <w:tab w:val="num" w:pos="568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E4"/>
    <w:rsid w:val="000A0920"/>
    <w:rsid w:val="004415B0"/>
    <w:rsid w:val="0073582F"/>
    <w:rsid w:val="00A66D44"/>
    <w:rsid w:val="00D220F7"/>
    <w:rsid w:val="00F4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E7D14-D14D-4615-8290-AFD98D26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7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447E4"/>
    <w:pPr>
      <w:suppressLineNumbers/>
      <w:suppressAutoHyphens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Печеркин</dc:creator>
  <cp:keywords/>
  <cp:lastModifiedBy>Олег Печеркин</cp:lastModifiedBy>
  <cp:revision>3</cp:revision>
  <dcterms:created xsi:type="dcterms:W3CDTF">2018-09-30T14:50:00Z</dcterms:created>
  <dcterms:modified xsi:type="dcterms:W3CDTF">2018-09-30T14:50:00Z</dcterms:modified>
</cp:coreProperties>
</file>