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85621" w:rsidRPr="00085621" w:rsidRDefault="00085621" w:rsidP="00085621">
      <w:pPr>
        <w:pStyle w:val="43"/>
        <w:jc w:val="right"/>
        <w:rPr>
          <w:rFonts w:ascii="Times New Roman" w:hAnsi="Times New Roman"/>
          <w:b/>
          <w:sz w:val="28"/>
          <w:shd w:val="clear" w:color="auto" w:fill="FFFFFF"/>
          <w:lang w:eastAsia="en-US"/>
        </w:rPr>
      </w:pPr>
      <w:bookmarkStart w:id="0" w:name="_GoBack"/>
      <w:bookmarkEnd w:id="0"/>
      <w:r w:rsidRPr="00085621">
        <w:rPr>
          <w:rFonts w:ascii="Times New Roman" w:hAnsi="Times New Roman"/>
          <w:b/>
          <w:sz w:val="28"/>
          <w:shd w:val="clear" w:color="auto" w:fill="FFFFFF"/>
          <w:lang w:eastAsia="en-US"/>
        </w:rPr>
        <w:t>УТВЕРЖДЕН</w:t>
      </w:r>
    </w:p>
    <w:p w:rsidR="00085621" w:rsidRPr="00085621" w:rsidRDefault="00085621" w:rsidP="00085621">
      <w:pPr>
        <w:pStyle w:val="43"/>
        <w:jc w:val="right"/>
        <w:rPr>
          <w:rFonts w:ascii="Times New Roman" w:hAnsi="Times New Roman"/>
          <w:sz w:val="28"/>
          <w:shd w:val="clear" w:color="auto" w:fill="FFFFFF"/>
          <w:lang w:eastAsia="en-US"/>
        </w:rPr>
      </w:pPr>
      <w:r w:rsidRPr="00085621">
        <w:rPr>
          <w:rFonts w:ascii="Times New Roman" w:hAnsi="Times New Roman"/>
          <w:sz w:val="28"/>
          <w:shd w:val="clear" w:color="auto" w:fill="FFFFFF"/>
          <w:lang w:eastAsia="en-US"/>
        </w:rPr>
        <w:t>Решением Думы</w:t>
      </w:r>
    </w:p>
    <w:p w:rsidR="00085621" w:rsidRPr="00085621" w:rsidRDefault="00085621" w:rsidP="00085621">
      <w:pPr>
        <w:pStyle w:val="43"/>
        <w:jc w:val="right"/>
        <w:rPr>
          <w:rFonts w:ascii="Times New Roman" w:hAnsi="Times New Roman"/>
          <w:sz w:val="28"/>
          <w:shd w:val="clear" w:color="auto" w:fill="FFFFFF"/>
          <w:lang w:eastAsia="en-US"/>
        </w:rPr>
      </w:pPr>
      <w:r w:rsidRPr="00085621">
        <w:rPr>
          <w:rFonts w:ascii="Times New Roman" w:hAnsi="Times New Roman"/>
          <w:sz w:val="28"/>
          <w:shd w:val="clear" w:color="auto" w:fill="FFFFFF"/>
          <w:lang w:eastAsia="en-US"/>
        </w:rPr>
        <w:t xml:space="preserve">Арамильского городского округа </w:t>
      </w:r>
    </w:p>
    <w:p w:rsidR="00372A01" w:rsidRPr="005E26C1" w:rsidRDefault="00085621" w:rsidP="00570031">
      <w:pPr>
        <w:pStyle w:val="43"/>
        <w:jc w:val="right"/>
        <w:rPr>
          <w:rFonts w:ascii="Times New Roman" w:hAnsi="Times New Roman"/>
          <w:i/>
          <w:smallCaps/>
          <w:spacing w:val="20"/>
          <w:sz w:val="44"/>
          <w:szCs w:val="44"/>
        </w:rPr>
      </w:pPr>
      <w:r w:rsidRPr="00085621">
        <w:rPr>
          <w:rFonts w:ascii="Times New Roman" w:hAnsi="Times New Roman"/>
          <w:sz w:val="28"/>
          <w:shd w:val="clear" w:color="auto" w:fill="FFFFFF"/>
          <w:lang w:eastAsia="en-US"/>
        </w:rPr>
        <w:t xml:space="preserve">от </w:t>
      </w:r>
      <w:r w:rsidR="00570031">
        <w:rPr>
          <w:rFonts w:ascii="Times New Roman" w:hAnsi="Times New Roman"/>
          <w:sz w:val="28"/>
          <w:shd w:val="clear" w:color="auto" w:fill="FFFFFF"/>
          <w:lang w:eastAsia="en-US"/>
        </w:rPr>
        <w:t xml:space="preserve">20 </w:t>
      </w:r>
      <w:r w:rsidR="00AC7594">
        <w:rPr>
          <w:rFonts w:ascii="Times New Roman" w:hAnsi="Times New Roman"/>
          <w:sz w:val="28"/>
          <w:shd w:val="clear" w:color="auto" w:fill="FFFFFF"/>
          <w:lang w:eastAsia="en-US"/>
        </w:rPr>
        <w:t>августа</w:t>
      </w:r>
      <w:r w:rsidR="00570031">
        <w:rPr>
          <w:rFonts w:ascii="Times New Roman" w:hAnsi="Times New Roman"/>
          <w:sz w:val="28"/>
          <w:shd w:val="clear" w:color="auto" w:fill="FFFFFF"/>
          <w:lang w:eastAsia="en-US"/>
        </w:rPr>
        <w:t xml:space="preserve"> 2020 </w:t>
      </w:r>
      <w:r w:rsidRPr="00085621">
        <w:rPr>
          <w:rFonts w:ascii="Times New Roman" w:hAnsi="Times New Roman"/>
          <w:sz w:val="28"/>
          <w:shd w:val="clear" w:color="auto" w:fill="FFFFFF"/>
          <w:lang w:eastAsia="en-US"/>
        </w:rPr>
        <w:t xml:space="preserve">года № </w:t>
      </w:r>
      <w:r w:rsidR="00D91CB0">
        <w:rPr>
          <w:rFonts w:ascii="Times New Roman" w:hAnsi="Times New Roman"/>
          <w:sz w:val="28"/>
          <w:shd w:val="clear" w:color="auto" w:fill="FFFFFF"/>
          <w:lang w:eastAsia="en-US"/>
        </w:rPr>
        <w:t>73/1</w:t>
      </w:r>
    </w:p>
    <w:p w:rsidR="00372A01" w:rsidRPr="005E26C1" w:rsidRDefault="00372A01" w:rsidP="009237AC">
      <w:pPr>
        <w:pStyle w:val="ab"/>
        <w:tabs>
          <w:tab w:val="center" w:pos="1418"/>
        </w:tabs>
        <w:spacing w:line="360" w:lineRule="auto"/>
        <w:ind w:left="2126"/>
        <w:jc w:val="right"/>
        <w:rPr>
          <w:rFonts w:ascii="Times New Roman" w:hAnsi="Times New Roman"/>
          <w:i w:val="0"/>
          <w:smallCaps/>
          <w:spacing w:val="20"/>
          <w:sz w:val="44"/>
          <w:szCs w:val="44"/>
          <w:lang w:val="ru-RU"/>
        </w:rPr>
      </w:pPr>
    </w:p>
    <w:p w:rsidR="00372A01" w:rsidRPr="005E26C1" w:rsidRDefault="00372A01" w:rsidP="009237AC">
      <w:pPr>
        <w:pStyle w:val="ab"/>
        <w:tabs>
          <w:tab w:val="center" w:pos="1418"/>
        </w:tabs>
        <w:spacing w:line="360" w:lineRule="auto"/>
        <w:ind w:left="2126"/>
        <w:jc w:val="right"/>
        <w:rPr>
          <w:rFonts w:ascii="Times New Roman" w:hAnsi="Times New Roman"/>
          <w:i w:val="0"/>
          <w:smallCaps/>
          <w:spacing w:val="20"/>
          <w:sz w:val="44"/>
          <w:szCs w:val="44"/>
          <w:lang w:val="ru-RU"/>
        </w:rPr>
      </w:pPr>
    </w:p>
    <w:p w:rsidR="00372A01" w:rsidRPr="005E26C1" w:rsidRDefault="00372A01" w:rsidP="009237AC">
      <w:pPr>
        <w:pStyle w:val="ab"/>
        <w:tabs>
          <w:tab w:val="center" w:pos="1418"/>
        </w:tabs>
        <w:spacing w:line="360" w:lineRule="auto"/>
        <w:ind w:left="2126"/>
        <w:jc w:val="right"/>
        <w:rPr>
          <w:rFonts w:ascii="Times New Roman" w:hAnsi="Times New Roman"/>
          <w:i w:val="0"/>
          <w:smallCaps/>
          <w:spacing w:val="20"/>
          <w:sz w:val="44"/>
          <w:szCs w:val="44"/>
          <w:lang w:val="ru-RU"/>
        </w:rPr>
      </w:pPr>
    </w:p>
    <w:p w:rsidR="00570031" w:rsidRDefault="00570031" w:rsidP="00B52959">
      <w:pPr>
        <w:pStyle w:val="ab"/>
        <w:tabs>
          <w:tab w:val="center" w:pos="1418"/>
        </w:tabs>
        <w:spacing w:line="360" w:lineRule="auto"/>
        <w:rPr>
          <w:rFonts w:ascii="Times New Roman" w:hAnsi="Times New Roman"/>
          <w:i w:val="0"/>
          <w:smallCaps/>
          <w:spacing w:val="20"/>
          <w:sz w:val="40"/>
          <w:lang w:val="ru-RU"/>
        </w:rPr>
      </w:pPr>
    </w:p>
    <w:p w:rsidR="00570031" w:rsidRDefault="00570031" w:rsidP="00B52959">
      <w:pPr>
        <w:pStyle w:val="ab"/>
        <w:tabs>
          <w:tab w:val="center" w:pos="1418"/>
        </w:tabs>
        <w:spacing w:line="360" w:lineRule="auto"/>
        <w:rPr>
          <w:rFonts w:ascii="Times New Roman" w:hAnsi="Times New Roman"/>
          <w:i w:val="0"/>
          <w:smallCaps/>
          <w:spacing w:val="20"/>
          <w:sz w:val="40"/>
          <w:lang w:val="ru-RU"/>
        </w:rPr>
      </w:pPr>
    </w:p>
    <w:p w:rsidR="00D91CB0" w:rsidRDefault="00D91CB0" w:rsidP="00B52959">
      <w:pPr>
        <w:pStyle w:val="ab"/>
        <w:tabs>
          <w:tab w:val="center" w:pos="1418"/>
        </w:tabs>
        <w:spacing w:line="360" w:lineRule="auto"/>
        <w:rPr>
          <w:rFonts w:ascii="Times New Roman" w:hAnsi="Times New Roman"/>
          <w:i w:val="0"/>
          <w:smallCaps/>
          <w:spacing w:val="20"/>
          <w:sz w:val="40"/>
          <w:lang w:val="ru-RU"/>
        </w:rPr>
      </w:pPr>
    </w:p>
    <w:p w:rsidR="009237AC" w:rsidRPr="00410B51" w:rsidRDefault="00410B51" w:rsidP="00B52959">
      <w:pPr>
        <w:pStyle w:val="ab"/>
        <w:tabs>
          <w:tab w:val="center" w:pos="1418"/>
        </w:tabs>
        <w:spacing w:line="360" w:lineRule="auto"/>
        <w:rPr>
          <w:rFonts w:ascii="Times New Roman" w:hAnsi="Times New Roman"/>
          <w:i w:val="0"/>
          <w:sz w:val="40"/>
        </w:rPr>
      </w:pPr>
      <w:r w:rsidRPr="00410B51">
        <w:rPr>
          <w:rFonts w:ascii="Times New Roman" w:hAnsi="Times New Roman"/>
          <w:i w:val="0"/>
          <w:smallCaps/>
          <w:spacing w:val="20"/>
          <w:sz w:val="40"/>
          <w:lang w:val="ru-RU"/>
        </w:rPr>
        <w:t>ГЕНЕРАЛЬНЫЙ ПЛАН</w:t>
      </w:r>
    </w:p>
    <w:p w:rsidR="006702FF" w:rsidRPr="00410B51" w:rsidRDefault="00410B51" w:rsidP="00B52959">
      <w:pPr>
        <w:pStyle w:val="ContactInformation"/>
        <w:spacing w:after="0"/>
        <w:jc w:val="center"/>
        <w:rPr>
          <w:rFonts w:ascii="Times New Roman" w:hAnsi="Times New Roman" w:cs="Times New Roman"/>
          <w:b/>
          <w:color w:val="auto"/>
          <w:sz w:val="40"/>
          <w:szCs w:val="28"/>
        </w:rPr>
      </w:pPr>
      <w:r w:rsidRPr="00410B51">
        <w:rPr>
          <w:rFonts w:ascii="Times New Roman" w:hAnsi="Times New Roman" w:cs="Times New Roman"/>
          <w:b/>
          <w:color w:val="auto"/>
          <w:sz w:val="40"/>
          <w:szCs w:val="28"/>
        </w:rPr>
        <w:t>АРАМИЛЬСКОГО ГОРОДСКОГО ОКРУГА</w:t>
      </w:r>
    </w:p>
    <w:p w:rsidR="009237AC" w:rsidRPr="00410B51" w:rsidRDefault="009237AC" w:rsidP="00B52959">
      <w:pPr>
        <w:pStyle w:val="ContactInformation"/>
        <w:spacing w:after="0"/>
        <w:jc w:val="center"/>
        <w:rPr>
          <w:rFonts w:ascii="Times New Roman" w:hAnsi="Times New Roman" w:cs="Times New Roman"/>
          <w:b/>
          <w:color w:val="auto"/>
          <w:sz w:val="40"/>
          <w:szCs w:val="28"/>
        </w:rPr>
      </w:pPr>
    </w:p>
    <w:p w:rsidR="009237AC" w:rsidRPr="00410B51" w:rsidRDefault="009237AC" w:rsidP="00B52959">
      <w:pPr>
        <w:pStyle w:val="ContactInformation"/>
        <w:spacing w:after="0"/>
        <w:jc w:val="center"/>
        <w:rPr>
          <w:rFonts w:ascii="Times New Roman" w:hAnsi="Times New Roman" w:cs="Times New Roman"/>
          <w:b/>
          <w:color w:val="auto"/>
          <w:sz w:val="40"/>
          <w:szCs w:val="28"/>
        </w:rPr>
      </w:pPr>
    </w:p>
    <w:p w:rsidR="009237AC" w:rsidRPr="00410B51" w:rsidRDefault="00570031" w:rsidP="00B52959">
      <w:pPr>
        <w:pStyle w:val="ContactInformation"/>
        <w:spacing w:after="0"/>
        <w:jc w:val="center"/>
        <w:rPr>
          <w:rFonts w:ascii="Times New Roman" w:hAnsi="Times New Roman" w:cs="Times New Roman"/>
          <w:b/>
          <w:color w:val="auto"/>
          <w:sz w:val="40"/>
          <w:szCs w:val="28"/>
        </w:rPr>
      </w:pPr>
      <w:r>
        <w:rPr>
          <w:rFonts w:ascii="Times New Roman" w:hAnsi="Times New Roman" w:cs="Times New Roman"/>
          <w:b/>
          <w:color w:val="auto"/>
          <w:sz w:val="40"/>
          <w:szCs w:val="28"/>
        </w:rPr>
        <w:t>КНИГА 1</w:t>
      </w:r>
    </w:p>
    <w:p w:rsidR="009237AC" w:rsidRPr="005E26C1" w:rsidRDefault="009237AC" w:rsidP="009237AC">
      <w:pPr>
        <w:jc w:val="right"/>
        <w:rPr>
          <w:rFonts w:ascii="Times New Roman" w:hAnsi="Times New Roman"/>
        </w:rPr>
      </w:pPr>
    </w:p>
    <w:p w:rsidR="009237AC" w:rsidRPr="005E26C1" w:rsidRDefault="009237AC" w:rsidP="009237AC">
      <w:pPr>
        <w:jc w:val="right"/>
        <w:rPr>
          <w:rFonts w:ascii="Times New Roman" w:hAnsi="Times New Roman"/>
        </w:rPr>
      </w:pPr>
    </w:p>
    <w:p w:rsidR="00435728" w:rsidRPr="00DF2FF2" w:rsidRDefault="00D91CB0" w:rsidP="00435728">
      <w:pPr>
        <w:spacing w:after="0" w:line="240" w:lineRule="auto"/>
        <w:ind w:firstLine="567"/>
        <w:jc w:val="both"/>
        <w:rPr>
          <w:rFonts w:ascii="Times New Roman" w:hAnsi="Times New Roman"/>
          <w:b/>
          <w:bCs/>
          <w:sz w:val="40"/>
          <w:szCs w:val="40"/>
        </w:rPr>
      </w:pPr>
      <w:r>
        <w:rPr>
          <w:rFonts w:ascii="Times New Roman" w:hAnsi="Times New Roman"/>
        </w:rPr>
        <w:br w:type="page"/>
      </w:r>
      <w:r w:rsidR="00435728" w:rsidRPr="00435728">
        <w:rPr>
          <w:rFonts w:ascii="Times New Roman" w:hAnsi="Times New Roman"/>
          <w:b/>
          <w:bCs/>
          <w:sz w:val="40"/>
          <w:szCs w:val="40"/>
        </w:rPr>
        <w:lastRenderedPageBreak/>
        <w:t>Книга 1</w:t>
      </w:r>
      <w:r w:rsidR="00435728">
        <w:rPr>
          <w:rFonts w:ascii="Times New Roman" w:hAnsi="Times New Roman"/>
          <w:b/>
          <w:bCs/>
          <w:sz w:val="40"/>
          <w:szCs w:val="40"/>
        </w:rPr>
        <w:t>.</w:t>
      </w:r>
      <w:r w:rsidR="00435728" w:rsidRPr="00435728">
        <w:rPr>
          <w:rFonts w:ascii="Times New Roman" w:hAnsi="Times New Roman"/>
          <w:b/>
          <w:bCs/>
          <w:sz w:val="40"/>
          <w:szCs w:val="40"/>
        </w:rPr>
        <w:t xml:space="preserve"> </w:t>
      </w:r>
      <w:r w:rsidR="00435728" w:rsidRPr="00DF2FF2">
        <w:rPr>
          <w:rFonts w:ascii="Times New Roman" w:hAnsi="Times New Roman"/>
          <w:b/>
          <w:bCs/>
          <w:sz w:val="40"/>
          <w:szCs w:val="40"/>
        </w:rPr>
        <w:t>Содержание:</w:t>
      </w:r>
    </w:p>
    <w:p w:rsidR="00435728" w:rsidRPr="00435728" w:rsidRDefault="00435728" w:rsidP="00435728">
      <w:pPr>
        <w:spacing w:after="0" w:line="240" w:lineRule="auto"/>
        <w:ind w:firstLine="567"/>
        <w:jc w:val="both"/>
        <w:rPr>
          <w:rFonts w:ascii="Times New Roman" w:hAnsi="Times New Roman"/>
          <w:sz w:val="36"/>
          <w:szCs w:val="36"/>
        </w:rPr>
      </w:pPr>
    </w:p>
    <w:p w:rsidR="00435728" w:rsidRPr="00F628D7" w:rsidRDefault="00435728" w:rsidP="00435728">
      <w:pPr>
        <w:spacing w:after="120" w:line="240" w:lineRule="auto"/>
        <w:ind w:firstLine="567"/>
        <w:jc w:val="both"/>
        <w:rPr>
          <w:rFonts w:ascii="Times New Roman" w:hAnsi="Times New Roman"/>
          <w:sz w:val="36"/>
          <w:szCs w:val="36"/>
        </w:rPr>
      </w:pPr>
      <w:r w:rsidRPr="00F628D7">
        <w:rPr>
          <w:rFonts w:ascii="Times New Roman" w:hAnsi="Times New Roman"/>
          <w:sz w:val="36"/>
          <w:szCs w:val="36"/>
          <w:lang w:val="en-US"/>
        </w:rPr>
        <w:t>I</w:t>
      </w:r>
      <w:r w:rsidRPr="00F628D7">
        <w:rPr>
          <w:rFonts w:ascii="Times New Roman" w:hAnsi="Times New Roman"/>
          <w:sz w:val="36"/>
          <w:szCs w:val="36"/>
        </w:rPr>
        <w:t>. Положение о территориальном планировании Арамильского городского округа</w:t>
      </w:r>
    </w:p>
    <w:p w:rsidR="00435728" w:rsidRPr="00F628D7" w:rsidRDefault="00435728" w:rsidP="00435728">
      <w:pPr>
        <w:ind w:firstLine="567"/>
        <w:jc w:val="both"/>
        <w:rPr>
          <w:rFonts w:ascii="Times New Roman" w:hAnsi="Times New Roman"/>
          <w:sz w:val="36"/>
          <w:szCs w:val="36"/>
        </w:rPr>
      </w:pPr>
      <w:r w:rsidRPr="00F628D7">
        <w:rPr>
          <w:rFonts w:ascii="Times New Roman" w:hAnsi="Times New Roman"/>
          <w:sz w:val="36"/>
          <w:szCs w:val="36"/>
          <w:lang w:val="en-US"/>
        </w:rPr>
        <w:t>II</w:t>
      </w:r>
      <w:r w:rsidRPr="00F628D7">
        <w:rPr>
          <w:rFonts w:ascii="Times New Roman" w:hAnsi="Times New Roman"/>
          <w:sz w:val="36"/>
          <w:szCs w:val="36"/>
        </w:rPr>
        <w:t>. Карта функциональных зон Арамильского городского округа</w:t>
      </w:r>
    </w:p>
    <w:p w:rsidR="00435728" w:rsidRPr="00F628D7" w:rsidRDefault="00435728" w:rsidP="00435728">
      <w:pPr>
        <w:ind w:firstLine="567"/>
        <w:jc w:val="both"/>
        <w:rPr>
          <w:rFonts w:ascii="Times New Roman" w:hAnsi="Times New Roman"/>
          <w:sz w:val="36"/>
          <w:szCs w:val="36"/>
        </w:rPr>
      </w:pPr>
      <w:r w:rsidRPr="00F628D7">
        <w:rPr>
          <w:rFonts w:ascii="Times New Roman" w:hAnsi="Times New Roman"/>
          <w:sz w:val="36"/>
          <w:szCs w:val="36"/>
          <w:lang w:val="en-US"/>
        </w:rPr>
        <w:t>III</w:t>
      </w:r>
      <w:r w:rsidRPr="00F628D7">
        <w:rPr>
          <w:rFonts w:ascii="Times New Roman" w:hAnsi="Times New Roman"/>
          <w:sz w:val="36"/>
          <w:szCs w:val="36"/>
        </w:rPr>
        <w:t>. Карта объектов местного значения, размещаемые на территории Арамильского городского округа</w:t>
      </w:r>
    </w:p>
    <w:p w:rsidR="00435728" w:rsidRPr="00F628D7" w:rsidRDefault="00435728" w:rsidP="00435728">
      <w:pPr>
        <w:ind w:firstLine="567"/>
        <w:jc w:val="both"/>
        <w:rPr>
          <w:rFonts w:ascii="Times New Roman" w:hAnsi="Times New Roman"/>
          <w:sz w:val="36"/>
          <w:szCs w:val="36"/>
        </w:rPr>
      </w:pPr>
      <w:r w:rsidRPr="00F628D7">
        <w:rPr>
          <w:rFonts w:ascii="Times New Roman" w:hAnsi="Times New Roman"/>
          <w:sz w:val="36"/>
          <w:szCs w:val="36"/>
          <w:lang w:val="en-US"/>
        </w:rPr>
        <w:t>IV</w:t>
      </w:r>
      <w:r w:rsidRPr="00F628D7">
        <w:rPr>
          <w:rFonts w:ascii="Times New Roman" w:hAnsi="Times New Roman"/>
          <w:sz w:val="36"/>
          <w:szCs w:val="36"/>
        </w:rPr>
        <w:t>. Карта границ населенных пунктов Арамильского городского округа</w:t>
      </w:r>
    </w:p>
    <w:p w:rsidR="00D91CB0" w:rsidRDefault="00D91CB0" w:rsidP="009237AC">
      <w:pPr>
        <w:jc w:val="right"/>
        <w:rPr>
          <w:rFonts w:ascii="Times New Roman" w:hAnsi="Times New Roman"/>
        </w:rPr>
      </w:pPr>
    </w:p>
    <w:p w:rsidR="00D91CB0" w:rsidRPr="005E26C1" w:rsidRDefault="00D91CB0" w:rsidP="009237AC">
      <w:pPr>
        <w:jc w:val="right"/>
        <w:rPr>
          <w:rFonts w:ascii="Times New Roman" w:hAnsi="Times New Roman"/>
        </w:rPr>
      </w:pPr>
    </w:p>
    <w:p w:rsidR="00CE0367" w:rsidRPr="005E26C1" w:rsidRDefault="00CE0367" w:rsidP="009237AC">
      <w:pPr>
        <w:spacing w:line="240" w:lineRule="auto"/>
        <w:jc w:val="center"/>
        <w:rPr>
          <w:rFonts w:ascii="Times New Roman" w:hAnsi="Times New Roman"/>
        </w:rPr>
      </w:pPr>
    </w:p>
    <w:p w:rsidR="009237AC" w:rsidRPr="005E26C1" w:rsidRDefault="009237AC" w:rsidP="009237AC">
      <w:pPr>
        <w:jc w:val="center"/>
        <w:rPr>
          <w:rFonts w:ascii="Times New Roman" w:hAnsi="Times New Roman"/>
          <w:b/>
          <w:bCs/>
          <w:sz w:val="36"/>
          <w:szCs w:val="36"/>
        </w:rPr>
        <w:sectPr w:rsidR="009237AC" w:rsidRPr="005E26C1" w:rsidSect="00681BAC">
          <w:pgSz w:w="11906" w:h="16838"/>
          <w:pgMar w:top="1134" w:right="850" w:bottom="1134" w:left="1701" w:header="708" w:footer="708" w:gutter="0"/>
          <w:cols w:space="708"/>
          <w:titlePg/>
          <w:docGrid w:linePitch="360"/>
        </w:sectPr>
      </w:pPr>
    </w:p>
    <w:p w:rsidR="009237AC" w:rsidRPr="005E26C1" w:rsidRDefault="00EE2D33" w:rsidP="00D11EBE">
      <w:pPr>
        <w:jc w:val="both"/>
        <w:rPr>
          <w:rFonts w:ascii="Times New Roman" w:hAnsi="Times New Roman"/>
          <w:b/>
          <w:bCs/>
          <w:sz w:val="36"/>
          <w:szCs w:val="36"/>
        </w:rPr>
      </w:pPr>
      <w:r>
        <w:rPr>
          <w:noProof/>
        </w:rPr>
        <w:lastRenderedPageBreak/>
        <mc:AlternateContent>
          <mc:Choice Requires="wps">
            <w:drawing>
              <wp:anchor distT="45720" distB="45720" distL="114300" distR="114300" simplePos="0" relativeHeight="251658240" behindDoc="0" locked="0" layoutInCell="1" allowOverlap="1">
                <wp:simplePos x="0" y="0"/>
                <wp:positionH relativeFrom="column">
                  <wp:posOffset>3088640</wp:posOffset>
                </wp:positionH>
                <wp:positionV relativeFrom="paragraph">
                  <wp:posOffset>89535</wp:posOffset>
                </wp:positionV>
                <wp:extent cx="2809875" cy="1232535"/>
                <wp:effectExtent l="0" t="3810" r="635" b="1905"/>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232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1C8A" w:rsidRDefault="00191C8A" w:rsidP="00191C8A">
                            <w:pPr>
                              <w:spacing w:after="0" w:line="240" w:lineRule="auto"/>
                              <w:rPr>
                                <w:rFonts w:ascii="Times New Roman" w:hAnsi="Times New Roman"/>
                                <w:sz w:val="28"/>
                                <w:szCs w:val="28"/>
                              </w:rPr>
                            </w:pPr>
                            <w:r>
                              <w:rPr>
                                <w:rFonts w:ascii="Times New Roman" w:hAnsi="Times New Roman"/>
                                <w:sz w:val="28"/>
                                <w:szCs w:val="28"/>
                              </w:rPr>
                              <w:t>Приложение № 1</w:t>
                            </w:r>
                          </w:p>
                          <w:p w:rsidR="00191C8A" w:rsidRDefault="00191C8A" w:rsidP="00191C8A">
                            <w:pPr>
                              <w:spacing w:after="0" w:line="240" w:lineRule="auto"/>
                              <w:rPr>
                                <w:rFonts w:ascii="Times New Roman" w:hAnsi="Times New Roman"/>
                                <w:sz w:val="28"/>
                                <w:szCs w:val="28"/>
                              </w:rPr>
                            </w:pPr>
                            <w:r>
                              <w:rPr>
                                <w:rFonts w:ascii="Times New Roman" w:hAnsi="Times New Roman"/>
                                <w:sz w:val="28"/>
                                <w:szCs w:val="28"/>
                              </w:rPr>
                              <w:t>к Решению Думы</w:t>
                            </w:r>
                          </w:p>
                          <w:p w:rsidR="00191C8A" w:rsidRDefault="00191C8A" w:rsidP="00191C8A">
                            <w:pPr>
                              <w:spacing w:after="0" w:line="240" w:lineRule="auto"/>
                              <w:rPr>
                                <w:rFonts w:ascii="Times New Roman" w:hAnsi="Times New Roman"/>
                                <w:sz w:val="28"/>
                                <w:szCs w:val="28"/>
                              </w:rPr>
                            </w:pPr>
                            <w:r>
                              <w:rPr>
                                <w:rFonts w:ascii="Times New Roman" w:hAnsi="Times New Roman"/>
                                <w:sz w:val="28"/>
                                <w:szCs w:val="28"/>
                              </w:rPr>
                              <w:t>Арамильского городского округа</w:t>
                            </w:r>
                          </w:p>
                          <w:p w:rsidR="00191C8A" w:rsidRDefault="00191C8A" w:rsidP="00191C8A">
                            <w:pPr>
                              <w:spacing w:after="0" w:line="240" w:lineRule="auto"/>
                              <w:rPr>
                                <w:rFonts w:ascii="Times New Roman" w:hAnsi="Times New Roman"/>
                                <w:sz w:val="28"/>
                                <w:szCs w:val="28"/>
                              </w:rPr>
                            </w:pPr>
                            <w:r>
                              <w:rPr>
                                <w:rFonts w:ascii="Times New Roman" w:hAnsi="Times New Roman"/>
                                <w:sz w:val="28"/>
                                <w:szCs w:val="28"/>
                              </w:rPr>
                              <w:t>от 20 августа 2020 года № 73/1</w:t>
                            </w:r>
                          </w:p>
                          <w:p w:rsidR="00191C8A" w:rsidRDefault="00191C8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43.2pt;margin-top:7.05pt;width:221.25pt;height:97.0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" stroked="f">
                <v:textbox style="mso-fit-shape-to-text:t">
                  <w:txbxContent>
                    <w:p w:rsidR="00191C8A" w:rsidRDefault="00191C8A" w:rsidP="00191C8A">
                      <w:pPr>
                        <w:spacing w:after="0" w:line="240" w:lineRule="auto"/>
                        <w:rPr>
                          <w:rFonts w:ascii="Times New Roman" w:hAnsi="Times New Roman"/>
                          <w:sz w:val="28"/>
                          <w:szCs w:val="28"/>
                        </w:rPr>
                      </w:pPr>
                      <w:r>
                        <w:rPr>
                          <w:rFonts w:ascii="Times New Roman" w:hAnsi="Times New Roman"/>
                          <w:sz w:val="28"/>
                          <w:szCs w:val="28"/>
                        </w:rPr>
                        <w:t>Приложение № 1</w:t>
                      </w:r>
                    </w:p>
                    <w:p w:rsidR="00191C8A" w:rsidRDefault="00191C8A" w:rsidP="00191C8A">
                      <w:pPr>
                        <w:spacing w:after="0" w:line="240" w:lineRule="auto"/>
                        <w:rPr>
                          <w:rFonts w:ascii="Times New Roman" w:hAnsi="Times New Roman"/>
                          <w:sz w:val="28"/>
                          <w:szCs w:val="28"/>
                        </w:rPr>
                      </w:pPr>
                      <w:r>
                        <w:rPr>
                          <w:rFonts w:ascii="Times New Roman" w:hAnsi="Times New Roman"/>
                          <w:sz w:val="28"/>
                          <w:szCs w:val="28"/>
                        </w:rPr>
                        <w:t>к Решению Думы</w:t>
                      </w:r>
                    </w:p>
                    <w:p w:rsidR="00191C8A" w:rsidRDefault="00191C8A" w:rsidP="00191C8A">
                      <w:pPr>
                        <w:spacing w:after="0" w:line="240" w:lineRule="auto"/>
                        <w:rPr>
                          <w:rFonts w:ascii="Times New Roman" w:hAnsi="Times New Roman"/>
                          <w:sz w:val="28"/>
                          <w:szCs w:val="28"/>
                        </w:rPr>
                      </w:pPr>
                      <w:r>
                        <w:rPr>
                          <w:rFonts w:ascii="Times New Roman" w:hAnsi="Times New Roman"/>
                          <w:sz w:val="28"/>
                          <w:szCs w:val="28"/>
                        </w:rPr>
                        <w:t>Арамильского городского округа</w:t>
                      </w:r>
                    </w:p>
                    <w:p w:rsidR="00191C8A" w:rsidRDefault="00191C8A" w:rsidP="00191C8A">
                      <w:pPr>
                        <w:spacing w:after="0" w:line="240" w:lineRule="auto"/>
                        <w:rPr>
                          <w:rFonts w:ascii="Times New Roman" w:hAnsi="Times New Roman"/>
                          <w:sz w:val="28"/>
                          <w:szCs w:val="28"/>
                        </w:rPr>
                      </w:pPr>
                      <w:r>
                        <w:rPr>
                          <w:rFonts w:ascii="Times New Roman" w:hAnsi="Times New Roman"/>
                          <w:sz w:val="28"/>
                          <w:szCs w:val="28"/>
                        </w:rPr>
                        <w:t>от 20 августа 2020 года № 73/1</w:t>
                      </w:r>
                    </w:p>
                    <w:p w:rsidR="00191C8A" w:rsidRDefault="00191C8A"/>
                  </w:txbxContent>
                </v:textbox>
                <w10:wrap type="square"/>
              </v:shape>
            </w:pict>
          </mc:Fallback>
        </mc:AlternateContent>
      </w:r>
      <w:r w:rsidRPr="005E26C1">
        <w:rPr>
          <w:rFonts w:ascii="Times New Roman" w:hAnsi="Times New Roman"/>
          <w:noProof/>
          <w:snapToGrid w:val="0"/>
          <w:sz w:val="28"/>
          <w:szCs w:val="28"/>
        </w:rPr>
        <mc:AlternateContent>
          <mc:Choice Requires="wps">
            <w:drawing>
              <wp:anchor distT="0" distB="0" distL="114300" distR="114300" simplePos="0" relativeHeight="251657216" behindDoc="1" locked="0" layoutInCell="1" allowOverlap="1">
                <wp:simplePos x="0" y="0"/>
                <wp:positionH relativeFrom="column">
                  <wp:posOffset>-62865</wp:posOffset>
                </wp:positionH>
                <wp:positionV relativeFrom="paragraph">
                  <wp:posOffset>-90170</wp:posOffset>
                </wp:positionV>
                <wp:extent cx="6139815" cy="9250680"/>
                <wp:effectExtent l="26670" t="20320" r="24765" b="254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815" cy="925068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16293" id="Rectangle 2" o:spid="_x0000_s1026" style="position:absolute;margin-left:-4.95pt;margin-top:-7.1pt;width:483.45pt;height:72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" filled="f" strokeweight="3pt">
                <v:stroke linestyle="thinThin"/>
              </v:rect>
            </w:pict>
          </mc:Fallback>
        </mc:AlternateContent>
      </w:r>
    </w:p>
    <w:p w:rsidR="009237AC" w:rsidRPr="005E26C1" w:rsidRDefault="009237AC" w:rsidP="00D11EBE">
      <w:pPr>
        <w:jc w:val="both"/>
        <w:rPr>
          <w:rFonts w:ascii="Times New Roman" w:hAnsi="Times New Roman"/>
          <w:b/>
          <w:bCs/>
          <w:sz w:val="36"/>
          <w:szCs w:val="36"/>
        </w:rPr>
      </w:pPr>
    </w:p>
    <w:p w:rsidR="009237AC" w:rsidRPr="005E26C1" w:rsidRDefault="009237AC" w:rsidP="00D11EBE">
      <w:pPr>
        <w:jc w:val="both"/>
        <w:rPr>
          <w:rFonts w:ascii="Times New Roman" w:hAnsi="Times New Roman"/>
          <w:b/>
          <w:bCs/>
          <w:sz w:val="36"/>
          <w:szCs w:val="36"/>
        </w:rPr>
      </w:pPr>
    </w:p>
    <w:p w:rsidR="009237AC" w:rsidRPr="005E26C1" w:rsidRDefault="009237AC" w:rsidP="00D11EBE">
      <w:pPr>
        <w:jc w:val="both"/>
        <w:rPr>
          <w:rFonts w:ascii="Times New Roman" w:hAnsi="Times New Roman"/>
          <w:b/>
          <w:bCs/>
          <w:sz w:val="36"/>
          <w:szCs w:val="36"/>
        </w:rPr>
      </w:pPr>
    </w:p>
    <w:p w:rsidR="009237AC" w:rsidRPr="005E26C1" w:rsidRDefault="009237AC" w:rsidP="00D11EBE">
      <w:pPr>
        <w:jc w:val="both"/>
        <w:rPr>
          <w:rFonts w:ascii="Times New Roman" w:hAnsi="Times New Roman"/>
          <w:b/>
          <w:bCs/>
          <w:sz w:val="36"/>
          <w:szCs w:val="36"/>
        </w:rPr>
      </w:pPr>
    </w:p>
    <w:p w:rsidR="009237AC" w:rsidRPr="005E26C1" w:rsidRDefault="009237AC" w:rsidP="00D11EBE">
      <w:pPr>
        <w:jc w:val="both"/>
        <w:rPr>
          <w:rFonts w:ascii="Times New Roman" w:hAnsi="Times New Roman"/>
          <w:b/>
          <w:bCs/>
          <w:sz w:val="36"/>
          <w:szCs w:val="36"/>
        </w:rPr>
      </w:pPr>
    </w:p>
    <w:p w:rsidR="009237AC" w:rsidRPr="005E26C1" w:rsidRDefault="009237AC" w:rsidP="00D11EBE">
      <w:pPr>
        <w:jc w:val="both"/>
        <w:rPr>
          <w:rFonts w:ascii="Times New Roman" w:hAnsi="Times New Roman"/>
          <w:b/>
          <w:bCs/>
          <w:sz w:val="36"/>
          <w:szCs w:val="36"/>
        </w:rPr>
      </w:pPr>
    </w:p>
    <w:p w:rsidR="00410B51" w:rsidRDefault="00410B51" w:rsidP="009237AC">
      <w:pPr>
        <w:jc w:val="center"/>
        <w:rPr>
          <w:rFonts w:ascii="Times New Roman" w:hAnsi="Times New Roman"/>
          <w:b/>
          <w:bCs/>
          <w:sz w:val="36"/>
          <w:szCs w:val="36"/>
        </w:rPr>
      </w:pPr>
      <w:r w:rsidRPr="005E26C1">
        <w:rPr>
          <w:rFonts w:ascii="Times New Roman" w:hAnsi="Times New Roman"/>
          <w:b/>
          <w:bCs/>
          <w:sz w:val="36"/>
          <w:szCs w:val="36"/>
        </w:rPr>
        <w:t xml:space="preserve">ПОЛОЖЕНИЕ </w:t>
      </w:r>
    </w:p>
    <w:p w:rsidR="009237AC" w:rsidRPr="005E26C1" w:rsidRDefault="00410B51" w:rsidP="009237AC">
      <w:pPr>
        <w:jc w:val="center"/>
        <w:rPr>
          <w:rFonts w:ascii="Times New Roman" w:hAnsi="Times New Roman"/>
          <w:b/>
          <w:bCs/>
          <w:sz w:val="36"/>
          <w:szCs w:val="36"/>
        </w:rPr>
      </w:pPr>
      <w:r w:rsidRPr="005E26C1">
        <w:rPr>
          <w:rFonts w:ascii="Times New Roman" w:hAnsi="Times New Roman"/>
          <w:b/>
          <w:bCs/>
          <w:sz w:val="36"/>
          <w:szCs w:val="36"/>
        </w:rPr>
        <w:t>О ТЕРРИТОРИАЛЬНОМ ПЛАНИРОВАНИИ</w:t>
      </w:r>
    </w:p>
    <w:p w:rsidR="006702FF" w:rsidRPr="005E26C1" w:rsidRDefault="00410B51" w:rsidP="006702FF">
      <w:pPr>
        <w:jc w:val="center"/>
        <w:rPr>
          <w:rFonts w:ascii="Times New Roman" w:hAnsi="Times New Roman"/>
          <w:b/>
          <w:bCs/>
          <w:sz w:val="36"/>
          <w:szCs w:val="36"/>
        </w:rPr>
      </w:pPr>
      <w:r w:rsidRPr="005E26C1">
        <w:rPr>
          <w:rFonts w:ascii="Times New Roman" w:hAnsi="Times New Roman"/>
          <w:b/>
          <w:bCs/>
          <w:sz w:val="36"/>
          <w:szCs w:val="36"/>
        </w:rPr>
        <w:t>АРАМИЛЬСКОГО ГОРОДСКОГО ОКРУГА</w:t>
      </w:r>
    </w:p>
    <w:p w:rsidR="009237AC" w:rsidRPr="005E26C1" w:rsidRDefault="009237AC" w:rsidP="00D11EBE">
      <w:pPr>
        <w:spacing w:line="360" w:lineRule="auto"/>
        <w:jc w:val="both"/>
        <w:rPr>
          <w:rFonts w:ascii="Times New Roman" w:hAnsi="Times New Roman"/>
          <w:sz w:val="28"/>
          <w:szCs w:val="28"/>
        </w:rPr>
      </w:pPr>
    </w:p>
    <w:p w:rsidR="009237AC" w:rsidRPr="005E26C1" w:rsidRDefault="009237AC" w:rsidP="00D11EBE">
      <w:pPr>
        <w:spacing w:line="360" w:lineRule="auto"/>
        <w:jc w:val="both"/>
        <w:rPr>
          <w:rFonts w:ascii="Times New Roman" w:hAnsi="Times New Roman"/>
          <w:sz w:val="28"/>
          <w:szCs w:val="28"/>
        </w:rPr>
      </w:pPr>
    </w:p>
    <w:p w:rsidR="009237AC" w:rsidRPr="005E26C1" w:rsidRDefault="009237AC" w:rsidP="00D11EBE">
      <w:pPr>
        <w:spacing w:line="600" w:lineRule="auto"/>
        <w:jc w:val="both"/>
        <w:rPr>
          <w:rFonts w:ascii="Times New Roman" w:hAnsi="Times New Roman"/>
          <w:snapToGrid w:val="0"/>
          <w:sz w:val="28"/>
          <w:szCs w:val="28"/>
        </w:rPr>
      </w:pPr>
    </w:p>
    <w:p w:rsidR="009237AC" w:rsidRPr="005E26C1" w:rsidRDefault="009237AC" w:rsidP="00D11EBE">
      <w:pPr>
        <w:jc w:val="both"/>
        <w:rPr>
          <w:rFonts w:ascii="Times New Roman" w:hAnsi="Times New Roman"/>
          <w:b/>
          <w:sz w:val="28"/>
          <w:szCs w:val="28"/>
        </w:rPr>
      </w:pPr>
    </w:p>
    <w:p w:rsidR="009237AC" w:rsidRPr="005E26C1" w:rsidRDefault="009237AC" w:rsidP="00D11EBE">
      <w:pPr>
        <w:jc w:val="both"/>
        <w:rPr>
          <w:rFonts w:ascii="Times New Roman" w:hAnsi="Times New Roman"/>
          <w:b/>
          <w:sz w:val="28"/>
          <w:szCs w:val="28"/>
        </w:rPr>
      </w:pPr>
    </w:p>
    <w:p w:rsidR="009237AC" w:rsidRPr="005E26C1" w:rsidRDefault="009237AC" w:rsidP="00D11EBE">
      <w:pPr>
        <w:jc w:val="both"/>
        <w:rPr>
          <w:rFonts w:ascii="Times New Roman" w:hAnsi="Times New Roman"/>
          <w:b/>
          <w:sz w:val="28"/>
          <w:szCs w:val="28"/>
        </w:rPr>
      </w:pPr>
    </w:p>
    <w:p w:rsidR="00EA5156" w:rsidRPr="005E26C1" w:rsidRDefault="00EA5156" w:rsidP="00D11EBE">
      <w:pPr>
        <w:jc w:val="both"/>
        <w:rPr>
          <w:rFonts w:ascii="Times New Roman" w:hAnsi="Times New Roman"/>
          <w:b/>
          <w:sz w:val="28"/>
          <w:szCs w:val="28"/>
        </w:rPr>
      </w:pPr>
    </w:p>
    <w:p w:rsidR="00EA5156" w:rsidRPr="005E26C1" w:rsidRDefault="00EA5156" w:rsidP="00D11EBE">
      <w:pPr>
        <w:jc w:val="both"/>
        <w:rPr>
          <w:rFonts w:ascii="Times New Roman" w:hAnsi="Times New Roman"/>
          <w:b/>
          <w:sz w:val="28"/>
          <w:szCs w:val="28"/>
        </w:rPr>
      </w:pPr>
    </w:p>
    <w:p w:rsidR="00EA5156" w:rsidRPr="005E26C1" w:rsidRDefault="00EA5156" w:rsidP="00D11EBE">
      <w:pPr>
        <w:jc w:val="both"/>
        <w:rPr>
          <w:rFonts w:ascii="Times New Roman" w:hAnsi="Times New Roman"/>
          <w:b/>
          <w:sz w:val="28"/>
          <w:szCs w:val="28"/>
        </w:rPr>
      </w:pPr>
    </w:p>
    <w:p w:rsidR="00EA5156" w:rsidRPr="005E26C1" w:rsidRDefault="00EA5156" w:rsidP="00D11EBE">
      <w:pPr>
        <w:jc w:val="both"/>
        <w:rPr>
          <w:rFonts w:ascii="Times New Roman" w:hAnsi="Times New Roman"/>
          <w:b/>
          <w:sz w:val="28"/>
          <w:szCs w:val="28"/>
        </w:rPr>
      </w:pPr>
    </w:p>
    <w:p w:rsidR="00EA5156" w:rsidRPr="005E26C1" w:rsidRDefault="00EA5156" w:rsidP="00D11EBE">
      <w:pPr>
        <w:jc w:val="both"/>
        <w:rPr>
          <w:rFonts w:ascii="Times New Roman" w:hAnsi="Times New Roman"/>
          <w:b/>
          <w:sz w:val="28"/>
          <w:szCs w:val="28"/>
        </w:rPr>
      </w:pPr>
    </w:p>
    <w:p w:rsidR="00EA5156" w:rsidRPr="005E26C1" w:rsidRDefault="00EA5156" w:rsidP="00D11EBE">
      <w:pPr>
        <w:jc w:val="both"/>
        <w:rPr>
          <w:rFonts w:ascii="Times New Roman" w:hAnsi="Times New Roman"/>
          <w:b/>
          <w:sz w:val="28"/>
          <w:szCs w:val="28"/>
        </w:rPr>
        <w:sectPr w:rsidR="00EA5156" w:rsidRPr="005E26C1" w:rsidSect="00681BAC">
          <w:footerReference w:type="default" r:id="rId8"/>
          <w:pgSz w:w="11906" w:h="16838"/>
          <w:pgMar w:top="1134" w:right="851" w:bottom="1134" w:left="1701" w:header="709" w:footer="709" w:gutter="0"/>
          <w:cols w:space="708"/>
          <w:titlePg/>
          <w:docGrid w:linePitch="360"/>
        </w:sectPr>
      </w:pPr>
    </w:p>
    <w:p w:rsidR="009237AC" w:rsidRPr="005E26C1" w:rsidRDefault="009237AC" w:rsidP="009237AC">
      <w:pPr>
        <w:rPr>
          <w:rFonts w:ascii="Times New Roman" w:hAnsi="Times New Roman"/>
          <w:strike/>
        </w:rPr>
      </w:pPr>
    </w:p>
    <w:p w:rsidR="009237AC" w:rsidRPr="00303FC3" w:rsidRDefault="009237AC" w:rsidP="00355B11">
      <w:pPr>
        <w:ind w:firstLine="440"/>
        <w:rPr>
          <w:rFonts w:ascii="Times New Roman" w:hAnsi="Times New Roman"/>
          <w:b/>
        </w:rPr>
      </w:pPr>
      <w:r w:rsidRPr="005E26C1">
        <w:rPr>
          <w:rFonts w:ascii="Times New Roman" w:hAnsi="Times New Roman"/>
        </w:rPr>
        <w:br w:type="page"/>
      </w:r>
      <w:r w:rsidRPr="00303FC3">
        <w:rPr>
          <w:rFonts w:ascii="Times New Roman" w:hAnsi="Times New Roman"/>
          <w:b/>
          <w:sz w:val="24"/>
        </w:rPr>
        <w:lastRenderedPageBreak/>
        <w:t>ОГЛАВЛЕНИЕ</w:t>
      </w:r>
    </w:p>
    <w:p w:rsidR="00CD5FC3" w:rsidRPr="00E60853" w:rsidRDefault="009237AC">
      <w:pPr>
        <w:pStyle w:val="32"/>
        <w:tabs>
          <w:tab w:val="left" w:pos="847"/>
        </w:tabs>
        <w:rPr>
          <w:rFonts w:ascii="Times New Roman" w:hAnsi="Times New Roman" w:cs="Times New Roman"/>
          <w:sz w:val="28"/>
          <w:szCs w:val="28"/>
        </w:rPr>
      </w:pPr>
      <w:r w:rsidRPr="00CD5FC3">
        <w:rPr>
          <w:rFonts w:ascii="Times New Roman" w:hAnsi="Times New Roman" w:cs="Times New Roman"/>
          <w:sz w:val="28"/>
          <w:szCs w:val="28"/>
        </w:rPr>
        <w:fldChar w:fldCharType="begin"/>
      </w:r>
      <w:r w:rsidRPr="00CD5FC3">
        <w:rPr>
          <w:rFonts w:ascii="Times New Roman" w:hAnsi="Times New Roman" w:cs="Times New Roman"/>
          <w:sz w:val="28"/>
          <w:szCs w:val="28"/>
        </w:rPr>
        <w:instrText xml:space="preserve"> TOC \o "1-3" \h \z \u </w:instrText>
      </w:r>
      <w:r w:rsidRPr="00CD5FC3">
        <w:rPr>
          <w:rFonts w:ascii="Times New Roman" w:hAnsi="Times New Roman" w:cs="Times New Roman"/>
          <w:sz w:val="28"/>
          <w:szCs w:val="28"/>
        </w:rPr>
        <w:fldChar w:fldCharType="separate"/>
      </w:r>
      <w:hyperlink w:anchor="_Toc47953381" w:history="1">
        <w:r w:rsidR="00CD5FC3" w:rsidRPr="00CD5FC3">
          <w:rPr>
            <w:rStyle w:val="afd"/>
            <w:rFonts w:ascii="Times New Roman" w:hAnsi="Times New Roman" w:cs="Times New Roman"/>
            <w:sz w:val="28"/>
            <w:szCs w:val="28"/>
          </w:rPr>
          <w:t>1.</w:t>
        </w:r>
        <w:r w:rsidR="00CD5FC3" w:rsidRPr="00E60853">
          <w:rPr>
            <w:rFonts w:ascii="Times New Roman" w:hAnsi="Times New Roman" w:cs="Times New Roman"/>
            <w:sz w:val="28"/>
            <w:szCs w:val="28"/>
          </w:rPr>
          <w:tab/>
        </w:r>
        <w:r w:rsidR="00CD5FC3" w:rsidRPr="00CD5FC3">
          <w:rPr>
            <w:rStyle w:val="afd"/>
            <w:rFonts w:ascii="Times New Roman" w:hAnsi="Times New Roman" w:cs="Times New Roman"/>
            <w:sz w:val="28"/>
            <w:szCs w:val="28"/>
          </w:rPr>
          <w:t>Общие положения</w:t>
        </w:r>
        <w:r w:rsidR="00CD5FC3" w:rsidRPr="00CD5FC3">
          <w:rPr>
            <w:rFonts w:ascii="Times New Roman" w:hAnsi="Times New Roman" w:cs="Times New Roman"/>
            <w:webHidden/>
            <w:sz w:val="28"/>
            <w:szCs w:val="28"/>
          </w:rPr>
          <w:tab/>
        </w:r>
        <w:r w:rsidR="00CD5FC3" w:rsidRPr="00CD5FC3">
          <w:rPr>
            <w:rFonts w:ascii="Times New Roman" w:hAnsi="Times New Roman" w:cs="Times New Roman"/>
            <w:webHidden/>
            <w:sz w:val="28"/>
            <w:szCs w:val="28"/>
          </w:rPr>
          <w:fldChar w:fldCharType="begin"/>
        </w:r>
        <w:r w:rsidR="00CD5FC3" w:rsidRPr="00CD5FC3">
          <w:rPr>
            <w:rFonts w:ascii="Times New Roman" w:hAnsi="Times New Roman" w:cs="Times New Roman"/>
            <w:webHidden/>
            <w:sz w:val="28"/>
            <w:szCs w:val="28"/>
          </w:rPr>
          <w:instrText xml:space="preserve"> PAGEREF _Toc47953381 \h </w:instrText>
        </w:r>
        <w:r w:rsidR="00CD5FC3" w:rsidRPr="00CD5FC3">
          <w:rPr>
            <w:rFonts w:ascii="Times New Roman" w:hAnsi="Times New Roman" w:cs="Times New Roman"/>
            <w:webHidden/>
            <w:sz w:val="28"/>
            <w:szCs w:val="28"/>
          </w:rPr>
        </w:r>
        <w:r w:rsidR="00CD5FC3" w:rsidRPr="00CD5FC3">
          <w:rPr>
            <w:rFonts w:ascii="Times New Roman" w:hAnsi="Times New Roman" w:cs="Times New Roman"/>
            <w:webHidden/>
            <w:sz w:val="28"/>
            <w:szCs w:val="28"/>
          </w:rPr>
          <w:fldChar w:fldCharType="separate"/>
        </w:r>
        <w:r w:rsidR="004353DD">
          <w:rPr>
            <w:rFonts w:ascii="Times New Roman" w:hAnsi="Times New Roman" w:cs="Times New Roman"/>
            <w:webHidden/>
            <w:sz w:val="28"/>
            <w:szCs w:val="28"/>
          </w:rPr>
          <w:t>6</w:t>
        </w:r>
        <w:r w:rsidR="00CD5FC3" w:rsidRPr="00CD5FC3">
          <w:rPr>
            <w:rFonts w:ascii="Times New Roman" w:hAnsi="Times New Roman" w:cs="Times New Roman"/>
            <w:webHidden/>
            <w:sz w:val="28"/>
            <w:szCs w:val="28"/>
          </w:rPr>
          <w:fldChar w:fldCharType="end"/>
        </w:r>
      </w:hyperlink>
    </w:p>
    <w:p w:rsidR="00CD5FC3" w:rsidRPr="00E60853" w:rsidRDefault="00CD5FC3">
      <w:pPr>
        <w:pStyle w:val="32"/>
        <w:tabs>
          <w:tab w:val="left" w:pos="847"/>
        </w:tabs>
        <w:rPr>
          <w:rFonts w:ascii="Times New Roman" w:hAnsi="Times New Roman" w:cs="Times New Roman"/>
          <w:sz w:val="28"/>
          <w:szCs w:val="28"/>
        </w:rPr>
      </w:pPr>
      <w:hyperlink w:anchor="_Toc47953382" w:history="1">
        <w:r w:rsidRPr="00CD5FC3">
          <w:rPr>
            <w:rStyle w:val="afd"/>
            <w:rFonts w:ascii="Times New Roman" w:hAnsi="Times New Roman" w:cs="Times New Roman"/>
            <w:sz w:val="28"/>
            <w:szCs w:val="28"/>
          </w:rPr>
          <w:t>2.</w:t>
        </w:r>
        <w:r w:rsidRPr="00E60853">
          <w:rPr>
            <w:rFonts w:ascii="Times New Roman" w:hAnsi="Times New Roman" w:cs="Times New Roman"/>
            <w:sz w:val="28"/>
            <w:szCs w:val="28"/>
          </w:rPr>
          <w:tab/>
        </w:r>
        <w:r w:rsidRPr="00CD5FC3">
          <w:rPr>
            <w:rStyle w:val="afd"/>
            <w:rFonts w:ascii="Times New Roman" w:hAnsi="Times New Roman" w:cs="Times New Roman"/>
            <w:sz w:val="28"/>
            <w:szCs w:val="28"/>
          </w:rPr>
          <w:t>Сведения об объектах местного значения, планируемых к строительству и реконструкции на территории Арамильского городского округа</w:t>
        </w:r>
        <w:r w:rsidRPr="00CD5FC3">
          <w:rPr>
            <w:rFonts w:ascii="Times New Roman" w:hAnsi="Times New Roman" w:cs="Times New Roman"/>
            <w:webHidden/>
            <w:sz w:val="28"/>
            <w:szCs w:val="28"/>
          </w:rPr>
          <w:tab/>
        </w:r>
        <w:r w:rsidRPr="00CD5FC3">
          <w:rPr>
            <w:rFonts w:ascii="Times New Roman" w:hAnsi="Times New Roman" w:cs="Times New Roman"/>
            <w:webHidden/>
            <w:sz w:val="28"/>
            <w:szCs w:val="28"/>
          </w:rPr>
          <w:fldChar w:fldCharType="begin"/>
        </w:r>
        <w:r w:rsidRPr="00CD5FC3">
          <w:rPr>
            <w:rFonts w:ascii="Times New Roman" w:hAnsi="Times New Roman" w:cs="Times New Roman"/>
            <w:webHidden/>
            <w:sz w:val="28"/>
            <w:szCs w:val="28"/>
          </w:rPr>
          <w:instrText xml:space="preserve"> PAGEREF _Toc47953382 \h </w:instrText>
        </w:r>
        <w:r w:rsidRPr="00CD5FC3">
          <w:rPr>
            <w:rFonts w:ascii="Times New Roman" w:hAnsi="Times New Roman" w:cs="Times New Roman"/>
            <w:webHidden/>
            <w:sz w:val="28"/>
            <w:szCs w:val="28"/>
          </w:rPr>
        </w:r>
        <w:r w:rsidRPr="00CD5FC3">
          <w:rPr>
            <w:rFonts w:ascii="Times New Roman" w:hAnsi="Times New Roman" w:cs="Times New Roman"/>
            <w:webHidden/>
            <w:sz w:val="28"/>
            <w:szCs w:val="28"/>
          </w:rPr>
          <w:fldChar w:fldCharType="separate"/>
        </w:r>
        <w:r w:rsidR="004353DD">
          <w:rPr>
            <w:rFonts w:ascii="Times New Roman" w:hAnsi="Times New Roman" w:cs="Times New Roman"/>
            <w:webHidden/>
            <w:sz w:val="28"/>
            <w:szCs w:val="28"/>
          </w:rPr>
          <w:t>7</w:t>
        </w:r>
        <w:r w:rsidRPr="00CD5FC3">
          <w:rPr>
            <w:rFonts w:ascii="Times New Roman" w:hAnsi="Times New Roman" w:cs="Times New Roman"/>
            <w:webHidden/>
            <w:sz w:val="28"/>
            <w:szCs w:val="28"/>
          </w:rPr>
          <w:fldChar w:fldCharType="end"/>
        </w:r>
      </w:hyperlink>
    </w:p>
    <w:p w:rsidR="00CD5FC3" w:rsidRPr="00E60853" w:rsidRDefault="00CD5FC3">
      <w:pPr>
        <w:pStyle w:val="32"/>
        <w:rPr>
          <w:rFonts w:ascii="Times New Roman" w:hAnsi="Times New Roman" w:cs="Times New Roman"/>
          <w:sz w:val="28"/>
          <w:szCs w:val="28"/>
        </w:rPr>
      </w:pPr>
      <w:hyperlink w:anchor="_Toc47953383" w:history="1">
        <w:r w:rsidRPr="00CD5FC3">
          <w:rPr>
            <w:rStyle w:val="afd"/>
            <w:rFonts w:ascii="Times New Roman" w:hAnsi="Times New Roman" w:cs="Times New Roman"/>
            <w:sz w:val="28"/>
            <w:szCs w:val="28"/>
          </w:rPr>
          <w:t>3. Сведения об объектах федерального значения, планируемых к строительству и реконструкции на территории городского округа</w:t>
        </w:r>
        <w:r w:rsidRPr="00CD5FC3">
          <w:rPr>
            <w:rFonts w:ascii="Times New Roman" w:hAnsi="Times New Roman" w:cs="Times New Roman"/>
            <w:webHidden/>
            <w:sz w:val="28"/>
            <w:szCs w:val="28"/>
          </w:rPr>
          <w:tab/>
        </w:r>
        <w:r w:rsidRPr="00CD5FC3">
          <w:rPr>
            <w:rFonts w:ascii="Times New Roman" w:hAnsi="Times New Roman" w:cs="Times New Roman"/>
            <w:webHidden/>
            <w:sz w:val="28"/>
            <w:szCs w:val="28"/>
          </w:rPr>
          <w:fldChar w:fldCharType="begin"/>
        </w:r>
        <w:r w:rsidRPr="00CD5FC3">
          <w:rPr>
            <w:rFonts w:ascii="Times New Roman" w:hAnsi="Times New Roman" w:cs="Times New Roman"/>
            <w:webHidden/>
            <w:sz w:val="28"/>
            <w:szCs w:val="28"/>
          </w:rPr>
          <w:instrText xml:space="preserve"> PAGEREF _Toc47953383 \h </w:instrText>
        </w:r>
        <w:r w:rsidRPr="00CD5FC3">
          <w:rPr>
            <w:rFonts w:ascii="Times New Roman" w:hAnsi="Times New Roman" w:cs="Times New Roman"/>
            <w:webHidden/>
            <w:sz w:val="28"/>
            <w:szCs w:val="28"/>
          </w:rPr>
        </w:r>
        <w:r w:rsidRPr="00CD5FC3">
          <w:rPr>
            <w:rFonts w:ascii="Times New Roman" w:hAnsi="Times New Roman" w:cs="Times New Roman"/>
            <w:webHidden/>
            <w:sz w:val="28"/>
            <w:szCs w:val="28"/>
          </w:rPr>
          <w:fldChar w:fldCharType="separate"/>
        </w:r>
        <w:r w:rsidR="004353DD">
          <w:rPr>
            <w:rFonts w:ascii="Times New Roman" w:hAnsi="Times New Roman" w:cs="Times New Roman"/>
            <w:webHidden/>
            <w:sz w:val="28"/>
            <w:szCs w:val="28"/>
          </w:rPr>
          <w:t>21</w:t>
        </w:r>
        <w:r w:rsidRPr="00CD5FC3">
          <w:rPr>
            <w:rFonts w:ascii="Times New Roman" w:hAnsi="Times New Roman" w:cs="Times New Roman"/>
            <w:webHidden/>
            <w:sz w:val="28"/>
            <w:szCs w:val="28"/>
          </w:rPr>
          <w:fldChar w:fldCharType="end"/>
        </w:r>
      </w:hyperlink>
    </w:p>
    <w:p w:rsidR="00CD5FC3" w:rsidRPr="00E60853" w:rsidRDefault="00CD5FC3">
      <w:pPr>
        <w:pStyle w:val="32"/>
        <w:rPr>
          <w:rFonts w:ascii="Times New Roman" w:hAnsi="Times New Roman" w:cs="Times New Roman"/>
          <w:sz w:val="28"/>
          <w:szCs w:val="28"/>
        </w:rPr>
      </w:pPr>
      <w:hyperlink w:anchor="_Toc47953384" w:history="1">
        <w:r w:rsidRPr="00CD5FC3">
          <w:rPr>
            <w:rStyle w:val="afd"/>
            <w:rFonts w:ascii="Times New Roman" w:hAnsi="Times New Roman" w:cs="Times New Roman"/>
            <w:sz w:val="28"/>
            <w:szCs w:val="28"/>
          </w:rPr>
          <w:t>4. Сведения об объектах регионального значения, планируемых к строительству и реконструкции на территории городского округа</w:t>
        </w:r>
        <w:r w:rsidRPr="00CD5FC3">
          <w:rPr>
            <w:rFonts w:ascii="Times New Roman" w:hAnsi="Times New Roman" w:cs="Times New Roman"/>
            <w:webHidden/>
            <w:sz w:val="28"/>
            <w:szCs w:val="28"/>
          </w:rPr>
          <w:tab/>
        </w:r>
        <w:r w:rsidRPr="00CD5FC3">
          <w:rPr>
            <w:rFonts w:ascii="Times New Roman" w:hAnsi="Times New Roman" w:cs="Times New Roman"/>
            <w:webHidden/>
            <w:sz w:val="28"/>
            <w:szCs w:val="28"/>
          </w:rPr>
          <w:fldChar w:fldCharType="begin"/>
        </w:r>
        <w:r w:rsidRPr="00CD5FC3">
          <w:rPr>
            <w:rFonts w:ascii="Times New Roman" w:hAnsi="Times New Roman" w:cs="Times New Roman"/>
            <w:webHidden/>
            <w:sz w:val="28"/>
            <w:szCs w:val="28"/>
          </w:rPr>
          <w:instrText xml:space="preserve"> PAGEREF _Toc47953384 \h </w:instrText>
        </w:r>
        <w:r w:rsidRPr="00CD5FC3">
          <w:rPr>
            <w:rFonts w:ascii="Times New Roman" w:hAnsi="Times New Roman" w:cs="Times New Roman"/>
            <w:webHidden/>
            <w:sz w:val="28"/>
            <w:szCs w:val="28"/>
          </w:rPr>
        </w:r>
        <w:r w:rsidRPr="00CD5FC3">
          <w:rPr>
            <w:rFonts w:ascii="Times New Roman" w:hAnsi="Times New Roman" w:cs="Times New Roman"/>
            <w:webHidden/>
            <w:sz w:val="28"/>
            <w:szCs w:val="28"/>
          </w:rPr>
          <w:fldChar w:fldCharType="separate"/>
        </w:r>
        <w:r w:rsidR="004353DD">
          <w:rPr>
            <w:rFonts w:ascii="Times New Roman" w:hAnsi="Times New Roman" w:cs="Times New Roman"/>
            <w:webHidden/>
            <w:sz w:val="28"/>
            <w:szCs w:val="28"/>
          </w:rPr>
          <w:t>23</w:t>
        </w:r>
        <w:r w:rsidRPr="00CD5FC3">
          <w:rPr>
            <w:rFonts w:ascii="Times New Roman" w:hAnsi="Times New Roman" w:cs="Times New Roman"/>
            <w:webHidden/>
            <w:sz w:val="28"/>
            <w:szCs w:val="28"/>
          </w:rPr>
          <w:fldChar w:fldCharType="end"/>
        </w:r>
      </w:hyperlink>
    </w:p>
    <w:p w:rsidR="00CD5FC3" w:rsidRPr="00E60853" w:rsidRDefault="00CD5FC3">
      <w:pPr>
        <w:pStyle w:val="32"/>
        <w:rPr>
          <w:rFonts w:ascii="Times New Roman" w:hAnsi="Times New Roman" w:cs="Times New Roman"/>
          <w:sz w:val="28"/>
          <w:szCs w:val="28"/>
        </w:rPr>
      </w:pPr>
      <w:hyperlink w:anchor="_Toc47953385" w:history="1">
        <w:r w:rsidRPr="00CD5FC3">
          <w:rPr>
            <w:rStyle w:val="afd"/>
            <w:rFonts w:ascii="Times New Roman" w:hAnsi="Times New Roman" w:cs="Times New Roman"/>
            <w:sz w:val="28"/>
            <w:szCs w:val="28"/>
          </w:rPr>
          <w:t>5. Сведения о функциональных зонах, установленных на территории Арамильского городского округа</w:t>
        </w:r>
        <w:r w:rsidRPr="00CD5FC3">
          <w:rPr>
            <w:rFonts w:ascii="Times New Roman" w:hAnsi="Times New Roman" w:cs="Times New Roman"/>
            <w:webHidden/>
            <w:sz w:val="28"/>
            <w:szCs w:val="28"/>
          </w:rPr>
          <w:tab/>
        </w:r>
        <w:r w:rsidRPr="00CD5FC3">
          <w:rPr>
            <w:rFonts w:ascii="Times New Roman" w:hAnsi="Times New Roman" w:cs="Times New Roman"/>
            <w:webHidden/>
            <w:sz w:val="28"/>
            <w:szCs w:val="28"/>
          </w:rPr>
          <w:fldChar w:fldCharType="begin"/>
        </w:r>
        <w:r w:rsidRPr="00CD5FC3">
          <w:rPr>
            <w:rFonts w:ascii="Times New Roman" w:hAnsi="Times New Roman" w:cs="Times New Roman"/>
            <w:webHidden/>
            <w:sz w:val="28"/>
            <w:szCs w:val="28"/>
          </w:rPr>
          <w:instrText xml:space="preserve"> PAGEREF _Toc47953385 \h </w:instrText>
        </w:r>
        <w:r w:rsidRPr="00CD5FC3">
          <w:rPr>
            <w:rFonts w:ascii="Times New Roman" w:hAnsi="Times New Roman" w:cs="Times New Roman"/>
            <w:webHidden/>
            <w:sz w:val="28"/>
            <w:szCs w:val="28"/>
          </w:rPr>
        </w:r>
        <w:r w:rsidRPr="00CD5FC3">
          <w:rPr>
            <w:rFonts w:ascii="Times New Roman" w:hAnsi="Times New Roman" w:cs="Times New Roman"/>
            <w:webHidden/>
            <w:sz w:val="28"/>
            <w:szCs w:val="28"/>
          </w:rPr>
          <w:fldChar w:fldCharType="separate"/>
        </w:r>
        <w:r w:rsidR="004353DD">
          <w:rPr>
            <w:rFonts w:ascii="Times New Roman" w:hAnsi="Times New Roman" w:cs="Times New Roman"/>
            <w:webHidden/>
            <w:sz w:val="28"/>
            <w:szCs w:val="28"/>
          </w:rPr>
          <w:t>28</w:t>
        </w:r>
        <w:r w:rsidRPr="00CD5FC3">
          <w:rPr>
            <w:rFonts w:ascii="Times New Roman" w:hAnsi="Times New Roman" w:cs="Times New Roman"/>
            <w:webHidden/>
            <w:sz w:val="28"/>
            <w:szCs w:val="28"/>
          </w:rPr>
          <w:fldChar w:fldCharType="end"/>
        </w:r>
      </w:hyperlink>
    </w:p>
    <w:p w:rsidR="00CD5FC3" w:rsidRPr="00E60853" w:rsidRDefault="00CD5FC3">
      <w:pPr>
        <w:pStyle w:val="32"/>
        <w:rPr>
          <w:rFonts w:ascii="Times New Roman" w:hAnsi="Times New Roman" w:cs="Times New Roman"/>
          <w:sz w:val="28"/>
          <w:szCs w:val="28"/>
        </w:rPr>
      </w:pPr>
      <w:hyperlink w:anchor="_Toc47953386" w:history="1">
        <w:r w:rsidRPr="00CD5FC3">
          <w:rPr>
            <w:rStyle w:val="afd"/>
            <w:rFonts w:ascii="Times New Roman" w:hAnsi="Times New Roman" w:cs="Times New Roman"/>
            <w:sz w:val="28"/>
            <w:szCs w:val="28"/>
          </w:rPr>
          <w:t>6. Инвестиционные объекты, размещаемые на территории Арамильского городского округа</w:t>
        </w:r>
        <w:r w:rsidRPr="00CD5FC3">
          <w:rPr>
            <w:rFonts w:ascii="Times New Roman" w:hAnsi="Times New Roman" w:cs="Times New Roman"/>
            <w:webHidden/>
            <w:sz w:val="28"/>
            <w:szCs w:val="28"/>
          </w:rPr>
          <w:tab/>
        </w:r>
        <w:r w:rsidRPr="00CD5FC3">
          <w:rPr>
            <w:rFonts w:ascii="Times New Roman" w:hAnsi="Times New Roman" w:cs="Times New Roman"/>
            <w:webHidden/>
            <w:sz w:val="28"/>
            <w:szCs w:val="28"/>
          </w:rPr>
          <w:fldChar w:fldCharType="begin"/>
        </w:r>
        <w:r w:rsidRPr="00CD5FC3">
          <w:rPr>
            <w:rFonts w:ascii="Times New Roman" w:hAnsi="Times New Roman" w:cs="Times New Roman"/>
            <w:webHidden/>
            <w:sz w:val="28"/>
            <w:szCs w:val="28"/>
          </w:rPr>
          <w:instrText xml:space="preserve"> PAGEREF _Toc47953386 \h </w:instrText>
        </w:r>
        <w:r w:rsidRPr="00CD5FC3">
          <w:rPr>
            <w:rFonts w:ascii="Times New Roman" w:hAnsi="Times New Roman" w:cs="Times New Roman"/>
            <w:webHidden/>
            <w:sz w:val="28"/>
            <w:szCs w:val="28"/>
          </w:rPr>
        </w:r>
        <w:r w:rsidRPr="00CD5FC3">
          <w:rPr>
            <w:rFonts w:ascii="Times New Roman" w:hAnsi="Times New Roman" w:cs="Times New Roman"/>
            <w:webHidden/>
            <w:sz w:val="28"/>
            <w:szCs w:val="28"/>
          </w:rPr>
          <w:fldChar w:fldCharType="separate"/>
        </w:r>
        <w:r w:rsidR="004353DD">
          <w:rPr>
            <w:rFonts w:ascii="Times New Roman" w:hAnsi="Times New Roman" w:cs="Times New Roman"/>
            <w:webHidden/>
            <w:sz w:val="28"/>
            <w:szCs w:val="28"/>
          </w:rPr>
          <w:t>31</w:t>
        </w:r>
        <w:r w:rsidRPr="00CD5FC3">
          <w:rPr>
            <w:rFonts w:ascii="Times New Roman" w:hAnsi="Times New Roman" w:cs="Times New Roman"/>
            <w:webHidden/>
            <w:sz w:val="28"/>
            <w:szCs w:val="28"/>
          </w:rPr>
          <w:fldChar w:fldCharType="end"/>
        </w:r>
      </w:hyperlink>
    </w:p>
    <w:p w:rsidR="00CD5FC3" w:rsidRPr="00E60853" w:rsidRDefault="001B7ADC" w:rsidP="00D37FB5">
      <w:pPr>
        <w:pStyle w:val="12"/>
      </w:pPr>
      <w:r w:rsidRPr="001B7ADC">
        <w:rPr>
          <w:rStyle w:val="afd"/>
          <w:rFonts w:ascii="Times New Roman" w:hAnsi="Times New Roman" w:cs="Times New Roman"/>
          <w:color w:val="auto"/>
          <w:sz w:val="28"/>
          <w:szCs w:val="28"/>
          <w:u w:val="none"/>
        </w:rPr>
        <w:t xml:space="preserve">7. </w:t>
      </w:r>
      <w:hyperlink w:anchor="_Toc47953387" w:history="1">
        <w:r w:rsidR="00AD772B" w:rsidRPr="00AD772B">
          <w:rPr>
            <w:rStyle w:val="afd"/>
            <w:rFonts w:ascii="Times New Roman" w:hAnsi="Times New Roman" w:cs="Times New Roman"/>
            <w:sz w:val="28"/>
            <w:szCs w:val="28"/>
          </w:rPr>
          <w:t>ТЕХНИКО-ЭКОНОМИЧЕСКИЕ ПОКАЗАТЕЛИ</w:t>
        </w:r>
        <w:r w:rsidR="00AD772B">
          <w:rPr>
            <w:rStyle w:val="afd"/>
            <w:rFonts w:ascii="Times New Roman" w:hAnsi="Times New Roman" w:cs="Times New Roman"/>
            <w:sz w:val="28"/>
            <w:szCs w:val="28"/>
          </w:rPr>
          <w:t xml:space="preserve"> </w:t>
        </w:r>
        <w:r w:rsidR="00AD772B" w:rsidRPr="00AD772B">
          <w:rPr>
            <w:rStyle w:val="afd"/>
            <w:rFonts w:ascii="Times New Roman" w:hAnsi="Times New Roman" w:cs="Times New Roman"/>
            <w:sz w:val="28"/>
            <w:szCs w:val="28"/>
          </w:rPr>
          <w:t>НАСЕЛЕННОГО ПУНКТА ГОРОД АРАМИЛЬ</w:t>
        </w:r>
        <w:r w:rsidR="00CD5FC3" w:rsidRPr="00CD5FC3">
          <w:rPr>
            <w:webHidden/>
          </w:rPr>
          <w:tab/>
        </w:r>
      </w:hyperlink>
      <w:r w:rsidR="004353DD" w:rsidRPr="004353DD">
        <w:rPr>
          <w:rStyle w:val="afd"/>
          <w:rFonts w:ascii="Times New Roman" w:hAnsi="Times New Roman" w:cs="Times New Roman"/>
          <w:color w:val="auto"/>
          <w:sz w:val="28"/>
          <w:szCs w:val="28"/>
          <w:u w:val="none"/>
        </w:rPr>
        <w:t>37</w:t>
      </w:r>
    </w:p>
    <w:p w:rsidR="00CD5FC3" w:rsidRPr="00E60853" w:rsidRDefault="001B7ADC">
      <w:pPr>
        <w:pStyle w:val="32"/>
        <w:rPr>
          <w:rFonts w:ascii="Times New Roman" w:hAnsi="Times New Roman" w:cs="Times New Roman"/>
          <w:sz w:val="28"/>
          <w:szCs w:val="28"/>
        </w:rPr>
      </w:pPr>
      <w:r w:rsidRPr="001B7ADC">
        <w:rPr>
          <w:rStyle w:val="afd"/>
          <w:rFonts w:ascii="Times New Roman" w:hAnsi="Times New Roman" w:cs="Times New Roman"/>
          <w:color w:val="auto"/>
          <w:sz w:val="28"/>
          <w:szCs w:val="28"/>
          <w:u w:val="none"/>
        </w:rPr>
        <w:t>7.</w:t>
      </w:r>
      <w:hyperlink w:anchor="_Toc47953388" w:history="1">
        <w:r w:rsidR="00CD5FC3" w:rsidRPr="00CD5FC3">
          <w:rPr>
            <w:rStyle w:val="afd"/>
            <w:rFonts w:ascii="Times New Roman" w:hAnsi="Times New Roman" w:cs="Times New Roman"/>
            <w:sz w:val="28"/>
            <w:szCs w:val="28"/>
          </w:rPr>
          <w:t>1. Сведения о видах, назначении и наименованиях планируемых для размещения объектов местного значения на территории города Арамиль, их основные характеристики, их местоположение</w:t>
        </w:r>
        <w:r w:rsidR="00CD5FC3" w:rsidRPr="00CD5FC3">
          <w:rPr>
            <w:rFonts w:ascii="Times New Roman" w:hAnsi="Times New Roman" w:cs="Times New Roman"/>
            <w:webHidden/>
            <w:sz w:val="28"/>
            <w:szCs w:val="28"/>
          </w:rPr>
          <w:tab/>
        </w:r>
        <w:r w:rsidR="00CD5FC3" w:rsidRPr="00CD5FC3">
          <w:rPr>
            <w:rFonts w:ascii="Times New Roman" w:hAnsi="Times New Roman" w:cs="Times New Roman"/>
            <w:webHidden/>
            <w:sz w:val="28"/>
            <w:szCs w:val="28"/>
          </w:rPr>
          <w:fldChar w:fldCharType="begin"/>
        </w:r>
        <w:r w:rsidR="00CD5FC3" w:rsidRPr="00CD5FC3">
          <w:rPr>
            <w:rFonts w:ascii="Times New Roman" w:hAnsi="Times New Roman" w:cs="Times New Roman"/>
            <w:webHidden/>
            <w:sz w:val="28"/>
            <w:szCs w:val="28"/>
          </w:rPr>
          <w:instrText xml:space="preserve"> PAGEREF _Toc47953388 \h </w:instrText>
        </w:r>
        <w:r w:rsidR="00CD5FC3" w:rsidRPr="00CD5FC3">
          <w:rPr>
            <w:rFonts w:ascii="Times New Roman" w:hAnsi="Times New Roman" w:cs="Times New Roman"/>
            <w:webHidden/>
            <w:sz w:val="28"/>
            <w:szCs w:val="28"/>
          </w:rPr>
        </w:r>
        <w:r w:rsidR="00CD5FC3" w:rsidRPr="00CD5FC3">
          <w:rPr>
            <w:rFonts w:ascii="Times New Roman" w:hAnsi="Times New Roman" w:cs="Times New Roman"/>
            <w:webHidden/>
            <w:sz w:val="28"/>
            <w:szCs w:val="28"/>
          </w:rPr>
          <w:fldChar w:fldCharType="separate"/>
        </w:r>
        <w:r w:rsidR="004353DD">
          <w:rPr>
            <w:rFonts w:ascii="Times New Roman" w:hAnsi="Times New Roman" w:cs="Times New Roman"/>
            <w:webHidden/>
            <w:sz w:val="28"/>
            <w:szCs w:val="28"/>
          </w:rPr>
          <w:t>37</w:t>
        </w:r>
        <w:r w:rsidR="00CD5FC3" w:rsidRPr="00CD5FC3">
          <w:rPr>
            <w:rFonts w:ascii="Times New Roman" w:hAnsi="Times New Roman" w:cs="Times New Roman"/>
            <w:webHidden/>
            <w:sz w:val="28"/>
            <w:szCs w:val="28"/>
          </w:rPr>
          <w:fldChar w:fldCharType="end"/>
        </w:r>
      </w:hyperlink>
    </w:p>
    <w:p w:rsidR="00CD5FC3" w:rsidRPr="00E60853" w:rsidRDefault="00A24341">
      <w:pPr>
        <w:pStyle w:val="32"/>
        <w:rPr>
          <w:rFonts w:ascii="Times New Roman" w:hAnsi="Times New Roman" w:cs="Times New Roman"/>
          <w:sz w:val="28"/>
          <w:szCs w:val="28"/>
        </w:rPr>
      </w:pPr>
      <w:r w:rsidRPr="00A24341">
        <w:rPr>
          <w:rStyle w:val="afd"/>
          <w:rFonts w:ascii="Times New Roman" w:hAnsi="Times New Roman" w:cs="Times New Roman"/>
          <w:color w:val="auto"/>
          <w:sz w:val="28"/>
          <w:szCs w:val="28"/>
          <w:u w:val="none"/>
        </w:rPr>
        <w:t>7.</w:t>
      </w:r>
      <w:hyperlink w:anchor="_Toc47953389" w:history="1">
        <w:r w:rsidR="00CD5FC3" w:rsidRPr="00CD5FC3">
          <w:rPr>
            <w:rStyle w:val="afd"/>
            <w:rFonts w:ascii="Times New Roman" w:hAnsi="Times New Roman" w:cs="Times New Roman"/>
            <w:sz w:val="28"/>
            <w:szCs w:val="28"/>
          </w:rPr>
          <w:t>2. Сведения об объектах федерального значения, планируемых к строительству и реконструкции на территории города Арамиль</w:t>
        </w:r>
        <w:r w:rsidR="00CD5FC3" w:rsidRPr="00CD5FC3">
          <w:rPr>
            <w:rFonts w:ascii="Times New Roman" w:hAnsi="Times New Roman" w:cs="Times New Roman"/>
            <w:webHidden/>
            <w:sz w:val="28"/>
            <w:szCs w:val="28"/>
          </w:rPr>
          <w:tab/>
        </w:r>
        <w:r w:rsidR="00CD5FC3" w:rsidRPr="00CD5FC3">
          <w:rPr>
            <w:rFonts w:ascii="Times New Roman" w:hAnsi="Times New Roman" w:cs="Times New Roman"/>
            <w:webHidden/>
            <w:sz w:val="28"/>
            <w:szCs w:val="28"/>
          </w:rPr>
          <w:fldChar w:fldCharType="begin"/>
        </w:r>
        <w:r w:rsidR="00CD5FC3" w:rsidRPr="00CD5FC3">
          <w:rPr>
            <w:rFonts w:ascii="Times New Roman" w:hAnsi="Times New Roman" w:cs="Times New Roman"/>
            <w:webHidden/>
            <w:sz w:val="28"/>
            <w:szCs w:val="28"/>
          </w:rPr>
          <w:instrText xml:space="preserve"> PAGEREF _Toc47953389 \h </w:instrText>
        </w:r>
        <w:r w:rsidR="00CD5FC3" w:rsidRPr="00CD5FC3">
          <w:rPr>
            <w:rFonts w:ascii="Times New Roman" w:hAnsi="Times New Roman" w:cs="Times New Roman"/>
            <w:webHidden/>
            <w:sz w:val="28"/>
            <w:szCs w:val="28"/>
          </w:rPr>
        </w:r>
        <w:r w:rsidR="00CD5FC3" w:rsidRPr="00CD5FC3">
          <w:rPr>
            <w:rFonts w:ascii="Times New Roman" w:hAnsi="Times New Roman" w:cs="Times New Roman"/>
            <w:webHidden/>
            <w:sz w:val="28"/>
            <w:szCs w:val="28"/>
          </w:rPr>
          <w:fldChar w:fldCharType="separate"/>
        </w:r>
        <w:r w:rsidR="004353DD">
          <w:rPr>
            <w:rFonts w:ascii="Times New Roman" w:hAnsi="Times New Roman" w:cs="Times New Roman"/>
            <w:webHidden/>
            <w:sz w:val="28"/>
            <w:szCs w:val="28"/>
          </w:rPr>
          <w:t>52</w:t>
        </w:r>
        <w:r w:rsidR="00CD5FC3" w:rsidRPr="00CD5FC3">
          <w:rPr>
            <w:rFonts w:ascii="Times New Roman" w:hAnsi="Times New Roman" w:cs="Times New Roman"/>
            <w:webHidden/>
            <w:sz w:val="28"/>
            <w:szCs w:val="28"/>
          </w:rPr>
          <w:fldChar w:fldCharType="end"/>
        </w:r>
      </w:hyperlink>
    </w:p>
    <w:p w:rsidR="00CD5FC3" w:rsidRPr="00E60853" w:rsidRDefault="00A24341">
      <w:pPr>
        <w:pStyle w:val="32"/>
        <w:rPr>
          <w:rFonts w:ascii="Times New Roman" w:hAnsi="Times New Roman" w:cs="Times New Roman"/>
          <w:sz w:val="28"/>
          <w:szCs w:val="28"/>
        </w:rPr>
      </w:pPr>
      <w:r w:rsidRPr="00A24341">
        <w:rPr>
          <w:rStyle w:val="afd"/>
          <w:rFonts w:ascii="Times New Roman" w:hAnsi="Times New Roman" w:cs="Times New Roman"/>
          <w:color w:val="auto"/>
          <w:sz w:val="28"/>
          <w:szCs w:val="28"/>
          <w:u w:val="none"/>
        </w:rPr>
        <w:t>7.</w:t>
      </w:r>
      <w:hyperlink w:anchor="_Toc47953390" w:history="1">
        <w:r w:rsidR="00CD5FC3" w:rsidRPr="00CD5FC3">
          <w:rPr>
            <w:rStyle w:val="afd"/>
            <w:rFonts w:ascii="Times New Roman" w:hAnsi="Times New Roman" w:cs="Times New Roman"/>
            <w:sz w:val="28"/>
            <w:szCs w:val="28"/>
          </w:rPr>
          <w:t>3. Сведения об объектах регионального значения, планируемых к строительству и реконструкции на территории города Арамиль</w:t>
        </w:r>
        <w:r w:rsidR="00CD5FC3" w:rsidRPr="00CD5FC3">
          <w:rPr>
            <w:rFonts w:ascii="Times New Roman" w:hAnsi="Times New Roman" w:cs="Times New Roman"/>
            <w:webHidden/>
            <w:sz w:val="28"/>
            <w:szCs w:val="28"/>
          </w:rPr>
          <w:tab/>
        </w:r>
        <w:r w:rsidR="00CD5FC3" w:rsidRPr="00CD5FC3">
          <w:rPr>
            <w:rFonts w:ascii="Times New Roman" w:hAnsi="Times New Roman" w:cs="Times New Roman"/>
            <w:webHidden/>
            <w:sz w:val="28"/>
            <w:szCs w:val="28"/>
          </w:rPr>
          <w:fldChar w:fldCharType="begin"/>
        </w:r>
        <w:r w:rsidR="00CD5FC3" w:rsidRPr="00CD5FC3">
          <w:rPr>
            <w:rFonts w:ascii="Times New Roman" w:hAnsi="Times New Roman" w:cs="Times New Roman"/>
            <w:webHidden/>
            <w:sz w:val="28"/>
            <w:szCs w:val="28"/>
          </w:rPr>
          <w:instrText xml:space="preserve"> PAGEREF _Toc47953390 \h </w:instrText>
        </w:r>
        <w:r w:rsidR="00CD5FC3" w:rsidRPr="00CD5FC3">
          <w:rPr>
            <w:rFonts w:ascii="Times New Roman" w:hAnsi="Times New Roman" w:cs="Times New Roman"/>
            <w:webHidden/>
            <w:sz w:val="28"/>
            <w:szCs w:val="28"/>
          </w:rPr>
        </w:r>
        <w:r w:rsidR="00CD5FC3" w:rsidRPr="00CD5FC3">
          <w:rPr>
            <w:rFonts w:ascii="Times New Roman" w:hAnsi="Times New Roman" w:cs="Times New Roman"/>
            <w:webHidden/>
            <w:sz w:val="28"/>
            <w:szCs w:val="28"/>
          </w:rPr>
          <w:fldChar w:fldCharType="separate"/>
        </w:r>
        <w:r w:rsidR="004353DD">
          <w:rPr>
            <w:rFonts w:ascii="Times New Roman" w:hAnsi="Times New Roman" w:cs="Times New Roman"/>
            <w:webHidden/>
            <w:sz w:val="28"/>
            <w:szCs w:val="28"/>
          </w:rPr>
          <w:t>52</w:t>
        </w:r>
        <w:r w:rsidR="00CD5FC3" w:rsidRPr="00CD5FC3">
          <w:rPr>
            <w:rFonts w:ascii="Times New Roman" w:hAnsi="Times New Roman" w:cs="Times New Roman"/>
            <w:webHidden/>
            <w:sz w:val="28"/>
            <w:szCs w:val="28"/>
          </w:rPr>
          <w:fldChar w:fldCharType="end"/>
        </w:r>
      </w:hyperlink>
    </w:p>
    <w:p w:rsidR="00CD5FC3" w:rsidRPr="00E60853" w:rsidRDefault="00D11EBE">
      <w:pPr>
        <w:pStyle w:val="32"/>
        <w:rPr>
          <w:rFonts w:ascii="Times New Roman" w:hAnsi="Times New Roman" w:cs="Times New Roman"/>
          <w:sz w:val="28"/>
          <w:szCs w:val="28"/>
        </w:rPr>
      </w:pPr>
      <w:r w:rsidRPr="00D11EBE">
        <w:rPr>
          <w:rStyle w:val="afd"/>
          <w:rFonts w:ascii="Times New Roman" w:hAnsi="Times New Roman" w:cs="Times New Roman"/>
          <w:color w:val="auto"/>
          <w:sz w:val="28"/>
          <w:szCs w:val="28"/>
          <w:u w:val="none"/>
        </w:rPr>
        <w:t>7.</w:t>
      </w:r>
      <w:hyperlink w:anchor="_Toc47953391" w:history="1">
        <w:r w:rsidR="00CD5FC3" w:rsidRPr="00CD5FC3">
          <w:rPr>
            <w:rStyle w:val="afd"/>
            <w:rFonts w:ascii="Times New Roman" w:hAnsi="Times New Roman" w:cs="Times New Roman"/>
            <w:sz w:val="28"/>
            <w:szCs w:val="28"/>
          </w:rPr>
          <w:t>4. Сведения о функциональных зонах, установленных на территории города Арамиль</w:t>
        </w:r>
        <w:r w:rsidR="00CD5FC3" w:rsidRPr="00CD5FC3">
          <w:rPr>
            <w:rFonts w:ascii="Times New Roman" w:hAnsi="Times New Roman" w:cs="Times New Roman"/>
            <w:webHidden/>
            <w:sz w:val="28"/>
            <w:szCs w:val="28"/>
          </w:rPr>
          <w:tab/>
        </w:r>
        <w:r w:rsidR="00CD5FC3" w:rsidRPr="00CD5FC3">
          <w:rPr>
            <w:rFonts w:ascii="Times New Roman" w:hAnsi="Times New Roman" w:cs="Times New Roman"/>
            <w:webHidden/>
            <w:sz w:val="28"/>
            <w:szCs w:val="28"/>
          </w:rPr>
          <w:fldChar w:fldCharType="begin"/>
        </w:r>
        <w:r w:rsidR="00CD5FC3" w:rsidRPr="00CD5FC3">
          <w:rPr>
            <w:rFonts w:ascii="Times New Roman" w:hAnsi="Times New Roman" w:cs="Times New Roman"/>
            <w:webHidden/>
            <w:sz w:val="28"/>
            <w:szCs w:val="28"/>
          </w:rPr>
          <w:instrText xml:space="preserve"> PAGEREF _Toc47953391 \h </w:instrText>
        </w:r>
        <w:r w:rsidR="00CD5FC3" w:rsidRPr="00CD5FC3">
          <w:rPr>
            <w:rFonts w:ascii="Times New Roman" w:hAnsi="Times New Roman" w:cs="Times New Roman"/>
            <w:webHidden/>
            <w:sz w:val="28"/>
            <w:szCs w:val="28"/>
          </w:rPr>
        </w:r>
        <w:r w:rsidR="00CD5FC3" w:rsidRPr="00CD5FC3">
          <w:rPr>
            <w:rFonts w:ascii="Times New Roman" w:hAnsi="Times New Roman" w:cs="Times New Roman"/>
            <w:webHidden/>
            <w:sz w:val="28"/>
            <w:szCs w:val="28"/>
          </w:rPr>
          <w:fldChar w:fldCharType="separate"/>
        </w:r>
        <w:r w:rsidR="004353DD">
          <w:rPr>
            <w:rFonts w:ascii="Times New Roman" w:hAnsi="Times New Roman" w:cs="Times New Roman"/>
            <w:webHidden/>
            <w:sz w:val="28"/>
            <w:szCs w:val="28"/>
          </w:rPr>
          <w:t>57</w:t>
        </w:r>
        <w:r w:rsidR="00CD5FC3" w:rsidRPr="00CD5FC3">
          <w:rPr>
            <w:rFonts w:ascii="Times New Roman" w:hAnsi="Times New Roman" w:cs="Times New Roman"/>
            <w:webHidden/>
            <w:sz w:val="28"/>
            <w:szCs w:val="28"/>
          </w:rPr>
          <w:fldChar w:fldCharType="end"/>
        </w:r>
      </w:hyperlink>
    </w:p>
    <w:p w:rsidR="00CD5FC3" w:rsidRPr="00E60853" w:rsidRDefault="00543242">
      <w:pPr>
        <w:pStyle w:val="32"/>
        <w:rPr>
          <w:rFonts w:ascii="Times New Roman" w:hAnsi="Times New Roman" w:cs="Times New Roman"/>
          <w:sz w:val="28"/>
          <w:szCs w:val="28"/>
        </w:rPr>
      </w:pPr>
      <w:r w:rsidRPr="00543242">
        <w:rPr>
          <w:rStyle w:val="afd"/>
          <w:rFonts w:ascii="Times New Roman" w:hAnsi="Times New Roman" w:cs="Times New Roman"/>
          <w:color w:val="auto"/>
          <w:sz w:val="28"/>
          <w:szCs w:val="28"/>
          <w:u w:val="none"/>
        </w:rPr>
        <w:t>7.</w:t>
      </w:r>
      <w:hyperlink w:anchor="_Toc47953392" w:history="1">
        <w:r w:rsidR="00CD5FC3" w:rsidRPr="00CD5FC3">
          <w:rPr>
            <w:rStyle w:val="afd"/>
            <w:rFonts w:ascii="Times New Roman" w:hAnsi="Times New Roman" w:cs="Times New Roman"/>
            <w:sz w:val="28"/>
            <w:szCs w:val="28"/>
          </w:rPr>
          <w:t>5. Сведения о границах населенного пункта</w:t>
        </w:r>
        <w:r w:rsidR="00CD5FC3" w:rsidRPr="00CD5FC3">
          <w:rPr>
            <w:rFonts w:ascii="Times New Roman" w:hAnsi="Times New Roman" w:cs="Times New Roman"/>
            <w:webHidden/>
            <w:sz w:val="28"/>
            <w:szCs w:val="28"/>
          </w:rPr>
          <w:tab/>
        </w:r>
        <w:r w:rsidR="00CD5FC3" w:rsidRPr="00CD5FC3">
          <w:rPr>
            <w:rFonts w:ascii="Times New Roman" w:hAnsi="Times New Roman" w:cs="Times New Roman"/>
            <w:webHidden/>
            <w:sz w:val="28"/>
            <w:szCs w:val="28"/>
          </w:rPr>
          <w:fldChar w:fldCharType="begin"/>
        </w:r>
        <w:r w:rsidR="00CD5FC3" w:rsidRPr="00CD5FC3">
          <w:rPr>
            <w:rFonts w:ascii="Times New Roman" w:hAnsi="Times New Roman" w:cs="Times New Roman"/>
            <w:webHidden/>
            <w:sz w:val="28"/>
            <w:szCs w:val="28"/>
          </w:rPr>
          <w:instrText xml:space="preserve"> PAGEREF _Toc47953392 \h </w:instrText>
        </w:r>
        <w:r w:rsidR="00CD5FC3" w:rsidRPr="00CD5FC3">
          <w:rPr>
            <w:rFonts w:ascii="Times New Roman" w:hAnsi="Times New Roman" w:cs="Times New Roman"/>
            <w:webHidden/>
            <w:sz w:val="28"/>
            <w:szCs w:val="28"/>
          </w:rPr>
        </w:r>
        <w:r w:rsidR="00CD5FC3" w:rsidRPr="00CD5FC3">
          <w:rPr>
            <w:rFonts w:ascii="Times New Roman" w:hAnsi="Times New Roman" w:cs="Times New Roman"/>
            <w:webHidden/>
            <w:sz w:val="28"/>
            <w:szCs w:val="28"/>
          </w:rPr>
          <w:fldChar w:fldCharType="separate"/>
        </w:r>
        <w:r w:rsidR="004353DD">
          <w:rPr>
            <w:rFonts w:ascii="Times New Roman" w:hAnsi="Times New Roman" w:cs="Times New Roman"/>
            <w:webHidden/>
            <w:sz w:val="28"/>
            <w:szCs w:val="28"/>
          </w:rPr>
          <w:t>60</w:t>
        </w:r>
        <w:r w:rsidR="00CD5FC3" w:rsidRPr="00CD5FC3">
          <w:rPr>
            <w:rFonts w:ascii="Times New Roman" w:hAnsi="Times New Roman" w:cs="Times New Roman"/>
            <w:webHidden/>
            <w:sz w:val="28"/>
            <w:szCs w:val="28"/>
          </w:rPr>
          <w:fldChar w:fldCharType="end"/>
        </w:r>
      </w:hyperlink>
    </w:p>
    <w:p w:rsidR="00CD5FC3" w:rsidRPr="00E60853" w:rsidRDefault="00CD5FC3" w:rsidP="00D37FB5">
      <w:pPr>
        <w:pStyle w:val="12"/>
      </w:pPr>
      <w:hyperlink w:anchor="_Toc47953393" w:history="1">
        <w:r w:rsidR="0046122B">
          <w:rPr>
            <w:rStyle w:val="afd"/>
            <w:rFonts w:ascii="Times New Roman" w:hAnsi="Times New Roman" w:cs="Times New Roman"/>
            <w:sz w:val="28"/>
            <w:szCs w:val="28"/>
          </w:rPr>
          <w:t xml:space="preserve">8. </w:t>
        </w:r>
        <w:r w:rsidR="0046122B" w:rsidRPr="0046122B">
          <w:rPr>
            <w:rStyle w:val="afd"/>
            <w:rFonts w:ascii="Times New Roman" w:hAnsi="Times New Roman" w:cs="Times New Roman"/>
            <w:sz w:val="28"/>
            <w:szCs w:val="28"/>
          </w:rPr>
          <w:t>ТЕХНИКО-ЭКОНОМИЧЕСКИЕ ПОКАЗАТЕЛИ</w:t>
        </w:r>
        <w:r w:rsidR="0046122B">
          <w:rPr>
            <w:rStyle w:val="afd"/>
            <w:rFonts w:ascii="Times New Roman" w:hAnsi="Times New Roman" w:cs="Times New Roman"/>
            <w:sz w:val="28"/>
            <w:szCs w:val="28"/>
          </w:rPr>
          <w:t xml:space="preserve"> </w:t>
        </w:r>
        <w:r w:rsidR="0046122B" w:rsidRPr="0046122B">
          <w:rPr>
            <w:rStyle w:val="afd"/>
            <w:rFonts w:ascii="Times New Roman" w:hAnsi="Times New Roman" w:cs="Times New Roman"/>
            <w:sz w:val="28"/>
            <w:szCs w:val="28"/>
          </w:rPr>
          <w:t>НАСЕЛЕННОГО ПУНКТА ПОСЕЛОК АРАМИЛЬ</w:t>
        </w:r>
        <w:r w:rsidRPr="00CD5FC3">
          <w:rPr>
            <w:webHidden/>
          </w:rPr>
          <w:tab/>
        </w:r>
      </w:hyperlink>
      <w:r w:rsidR="00062B95" w:rsidRPr="004353DD">
        <w:rPr>
          <w:rStyle w:val="afd"/>
          <w:rFonts w:ascii="Times New Roman" w:hAnsi="Times New Roman" w:cs="Times New Roman"/>
          <w:color w:val="auto"/>
          <w:sz w:val="28"/>
          <w:szCs w:val="28"/>
          <w:u w:val="none"/>
        </w:rPr>
        <w:t>80</w:t>
      </w:r>
    </w:p>
    <w:p w:rsidR="00CD5FC3" w:rsidRPr="00E60853" w:rsidRDefault="00B52959">
      <w:pPr>
        <w:pStyle w:val="32"/>
        <w:rPr>
          <w:rFonts w:ascii="Times New Roman" w:hAnsi="Times New Roman" w:cs="Times New Roman"/>
          <w:sz w:val="28"/>
          <w:szCs w:val="28"/>
        </w:rPr>
      </w:pPr>
      <w:r w:rsidRPr="00DA06C2">
        <w:rPr>
          <w:rStyle w:val="afd"/>
          <w:rFonts w:ascii="Times New Roman" w:hAnsi="Times New Roman" w:cs="Times New Roman"/>
          <w:color w:val="auto"/>
          <w:sz w:val="28"/>
          <w:szCs w:val="28"/>
          <w:u w:val="none"/>
        </w:rPr>
        <w:t>8.</w:t>
      </w:r>
      <w:hyperlink w:anchor="_Toc47953394" w:history="1">
        <w:r w:rsidR="00CD5FC3" w:rsidRPr="00CD5FC3">
          <w:rPr>
            <w:rStyle w:val="afd"/>
            <w:rFonts w:ascii="Times New Roman" w:hAnsi="Times New Roman" w:cs="Times New Roman"/>
            <w:sz w:val="28"/>
            <w:szCs w:val="28"/>
          </w:rPr>
          <w:t>1. Сведения о видах, назначении и наименованиях планируемых для размещения объектов местного значения на территории поселка Арамиль, их основные характеристики, их местоположение</w:t>
        </w:r>
        <w:r w:rsidR="00CD5FC3" w:rsidRPr="00CD5FC3">
          <w:rPr>
            <w:rFonts w:ascii="Times New Roman" w:hAnsi="Times New Roman" w:cs="Times New Roman"/>
            <w:webHidden/>
            <w:sz w:val="28"/>
            <w:szCs w:val="28"/>
          </w:rPr>
          <w:tab/>
        </w:r>
        <w:r w:rsidR="00CD5FC3" w:rsidRPr="00CD5FC3">
          <w:rPr>
            <w:rFonts w:ascii="Times New Roman" w:hAnsi="Times New Roman" w:cs="Times New Roman"/>
            <w:webHidden/>
            <w:sz w:val="28"/>
            <w:szCs w:val="28"/>
          </w:rPr>
          <w:fldChar w:fldCharType="begin"/>
        </w:r>
        <w:r w:rsidR="00CD5FC3" w:rsidRPr="00CD5FC3">
          <w:rPr>
            <w:rFonts w:ascii="Times New Roman" w:hAnsi="Times New Roman" w:cs="Times New Roman"/>
            <w:webHidden/>
            <w:sz w:val="28"/>
            <w:szCs w:val="28"/>
          </w:rPr>
          <w:instrText xml:space="preserve"> PAGEREF _Toc47953394 \h </w:instrText>
        </w:r>
        <w:r w:rsidR="00CD5FC3" w:rsidRPr="00CD5FC3">
          <w:rPr>
            <w:rFonts w:ascii="Times New Roman" w:hAnsi="Times New Roman" w:cs="Times New Roman"/>
            <w:webHidden/>
            <w:sz w:val="28"/>
            <w:szCs w:val="28"/>
          </w:rPr>
        </w:r>
        <w:r w:rsidR="00CD5FC3" w:rsidRPr="00CD5FC3">
          <w:rPr>
            <w:rFonts w:ascii="Times New Roman" w:hAnsi="Times New Roman" w:cs="Times New Roman"/>
            <w:webHidden/>
            <w:sz w:val="28"/>
            <w:szCs w:val="28"/>
          </w:rPr>
          <w:fldChar w:fldCharType="separate"/>
        </w:r>
        <w:r w:rsidR="004353DD">
          <w:rPr>
            <w:rFonts w:ascii="Times New Roman" w:hAnsi="Times New Roman" w:cs="Times New Roman"/>
            <w:webHidden/>
            <w:sz w:val="28"/>
            <w:szCs w:val="28"/>
          </w:rPr>
          <w:t>80</w:t>
        </w:r>
        <w:r w:rsidR="00CD5FC3" w:rsidRPr="00CD5FC3">
          <w:rPr>
            <w:rFonts w:ascii="Times New Roman" w:hAnsi="Times New Roman" w:cs="Times New Roman"/>
            <w:webHidden/>
            <w:sz w:val="28"/>
            <w:szCs w:val="28"/>
          </w:rPr>
          <w:fldChar w:fldCharType="end"/>
        </w:r>
      </w:hyperlink>
    </w:p>
    <w:p w:rsidR="00CD5FC3" w:rsidRPr="00E60853" w:rsidRDefault="00DA06C2">
      <w:pPr>
        <w:pStyle w:val="32"/>
        <w:rPr>
          <w:rFonts w:ascii="Times New Roman" w:hAnsi="Times New Roman" w:cs="Times New Roman"/>
          <w:sz w:val="28"/>
          <w:szCs w:val="28"/>
        </w:rPr>
      </w:pPr>
      <w:r w:rsidRPr="004B1850">
        <w:rPr>
          <w:rStyle w:val="afd"/>
          <w:rFonts w:ascii="Times New Roman" w:hAnsi="Times New Roman" w:cs="Times New Roman"/>
          <w:color w:val="auto"/>
          <w:sz w:val="28"/>
          <w:szCs w:val="28"/>
          <w:u w:val="none"/>
        </w:rPr>
        <w:lastRenderedPageBreak/>
        <w:t>8.</w:t>
      </w:r>
      <w:hyperlink w:anchor="_Toc47953395" w:history="1">
        <w:r w:rsidR="00CD5FC3" w:rsidRPr="00CD5FC3">
          <w:rPr>
            <w:rStyle w:val="afd"/>
            <w:rFonts w:ascii="Times New Roman" w:hAnsi="Times New Roman" w:cs="Times New Roman"/>
            <w:sz w:val="28"/>
            <w:szCs w:val="28"/>
          </w:rPr>
          <w:t>2. Сведения об объектах федерального значения, планируемых к строительству и реконструкции на территории поселка Арамиль</w:t>
        </w:r>
        <w:r w:rsidR="00CD5FC3" w:rsidRPr="00CD5FC3">
          <w:rPr>
            <w:rFonts w:ascii="Times New Roman" w:hAnsi="Times New Roman" w:cs="Times New Roman"/>
            <w:webHidden/>
            <w:sz w:val="28"/>
            <w:szCs w:val="28"/>
          </w:rPr>
          <w:tab/>
        </w:r>
        <w:r w:rsidR="00CD5FC3" w:rsidRPr="00CD5FC3">
          <w:rPr>
            <w:rFonts w:ascii="Times New Roman" w:hAnsi="Times New Roman" w:cs="Times New Roman"/>
            <w:webHidden/>
            <w:sz w:val="28"/>
            <w:szCs w:val="28"/>
          </w:rPr>
          <w:fldChar w:fldCharType="begin"/>
        </w:r>
        <w:r w:rsidR="00CD5FC3" w:rsidRPr="00CD5FC3">
          <w:rPr>
            <w:rFonts w:ascii="Times New Roman" w:hAnsi="Times New Roman" w:cs="Times New Roman"/>
            <w:webHidden/>
            <w:sz w:val="28"/>
            <w:szCs w:val="28"/>
          </w:rPr>
          <w:instrText xml:space="preserve"> PAGEREF _Toc47953395 \h </w:instrText>
        </w:r>
        <w:r w:rsidR="00CD5FC3" w:rsidRPr="00CD5FC3">
          <w:rPr>
            <w:rFonts w:ascii="Times New Roman" w:hAnsi="Times New Roman" w:cs="Times New Roman"/>
            <w:webHidden/>
            <w:sz w:val="28"/>
            <w:szCs w:val="28"/>
          </w:rPr>
        </w:r>
        <w:r w:rsidR="00CD5FC3" w:rsidRPr="00CD5FC3">
          <w:rPr>
            <w:rFonts w:ascii="Times New Roman" w:hAnsi="Times New Roman" w:cs="Times New Roman"/>
            <w:webHidden/>
            <w:sz w:val="28"/>
            <w:szCs w:val="28"/>
          </w:rPr>
          <w:fldChar w:fldCharType="separate"/>
        </w:r>
        <w:r w:rsidR="004353DD">
          <w:rPr>
            <w:rFonts w:ascii="Times New Roman" w:hAnsi="Times New Roman" w:cs="Times New Roman"/>
            <w:webHidden/>
            <w:sz w:val="28"/>
            <w:szCs w:val="28"/>
          </w:rPr>
          <w:t>90</w:t>
        </w:r>
        <w:r w:rsidR="00CD5FC3" w:rsidRPr="00CD5FC3">
          <w:rPr>
            <w:rFonts w:ascii="Times New Roman" w:hAnsi="Times New Roman" w:cs="Times New Roman"/>
            <w:webHidden/>
            <w:sz w:val="28"/>
            <w:szCs w:val="28"/>
          </w:rPr>
          <w:fldChar w:fldCharType="end"/>
        </w:r>
      </w:hyperlink>
    </w:p>
    <w:p w:rsidR="00CD5FC3" w:rsidRPr="00E60853" w:rsidRDefault="00DA06C2">
      <w:pPr>
        <w:pStyle w:val="32"/>
        <w:rPr>
          <w:rFonts w:ascii="Times New Roman" w:hAnsi="Times New Roman" w:cs="Times New Roman"/>
          <w:sz w:val="28"/>
          <w:szCs w:val="28"/>
        </w:rPr>
      </w:pPr>
      <w:r w:rsidRPr="00DA06C2">
        <w:rPr>
          <w:rStyle w:val="afd"/>
          <w:rFonts w:ascii="Times New Roman" w:hAnsi="Times New Roman" w:cs="Times New Roman"/>
          <w:color w:val="auto"/>
          <w:sz w:val="28"/>
          <w:szCs w:val="28"/>
          <w:u w:val="none"/>
        </w:rPr>
        <w:t>8.</w:t>
      </w:r>
      <w:hyperlink w:anchor="_Toc47953396" w:history="1">
        <w:r w:rsidR="00CD5FC3" w:rsidRPr="00CD5FC3">
          <w:rPr>
            <w:rStyle w:val="afd"/>
            <w:rFonts w:ascii="Times New Roman" w:hAnsi="Times New Roman" w:cs="Times New Roman"/>
            <w:sz w:val="28"/>
            <w:szCs w:val="28"/>
          </w:rPr>
          <w:t>3. Сведения об объектах регионального значения, планируемых к строительству и реконструкции на территории поселка Арамиль</w:t>
        </w:r>
        <w:r w:rsidR="00CD5FC3" w:rsidRPr="00CD5FC3">
          <w:rPr>
            <w:rFonts w:ascii="Times New Roman" w:hAnsi="Times New Roman" w:cs="Times New Roman"/>
            <w:webHidden/>
            <w:sz w:val="28"/>
            <w:szCs w:val="28"/>
          </w:rPr>
          <w:tab/>
        </w:r>
        <w:r w:rsidR="00CD5FC3" w:rsidRPr="00CD5FC3">
          <w:rPr>
            <w:rFonts w:ascii="Times New Roman" w:hAnsi="Times New Roman" w:cs="Times New Roman"/>
            <w:webHidden/>
            <w:sz w:val="28"/>
            <w:szCs w:val="28"/>
          </w:rPr>
          <w:fldChar w:fldCharType="begin"/>
        </w:r>
        <w:r w:rsidR="00CD5FC3" w:rsidRPr="00CD5FC3">
          <w:rPr>
            <w:rFonts w:ascii="Times New Roman" w:hAnsi="Times New Roman" w:cs="Times New Roman"/>
            <w:webHidden/>
            <w:sz w:val="28"/>
            <w:szCs w:val="28"/>
          </w:rPr>
          <w:instrText xml:space="preserve"> PAGEREF _Toc47953396 \h </w:instrText>
        </w:r>
        <w:r w:rsidR="00CD5FC3" w:rsidRPr="00CD5FC3">
          <w:rPr>
            <w:rFonts w:ascii="Times New Roman" w:hAnsi="Times New Roman" w:cs="Times New Roman"/>
            <w:webHidden/>
            <w:sz w:val="28"/>
            <w:szCs w:val="28"/>
          </w:rPr>
        </w:r>
        <w:r w:rsidR="00CD5FC3" w:rsidRPr="00CD5FC3">
          <w:rPr>
            <w:rFonts w:ascii="Times New Roman" w:hAnsi="Times New Roman" w:cs="Times New Roman"/>
            <w:webHidden/>
            <w:sz w:val="28"/>
            <w:szCs w:val="28"/>
          </w:rPr>
          <w:fldChar w:fldCharType="separate"/>
        </w:r>
        <w:r w:rsidR="004353DD">
          <w:rPr>
            <w:rFonts w:ascii="Times New Roman" w:hAnsi="Times New Roman" w:cs="Times New Roman"/>
            <w:webHidden/>
            <w:sz w:val="28"/>
            <w:szCs w:val="28"/>
          </w:rPr>
          <w:t>90</w:t>
        </w:r>
        <w:r w:rsidR="00CD5FC3" w:rsidRPr="00CD5FC3">
          <w:rPr>
            <w:rFonts w:ascii="Times New Roman" w:hAnsi="Times New Roman" w:cs="Times New Roman"/>
            <w:webHidden/>
            <w:sz w:val="28"/>
            <w:szCs w:val="28"/>
          </w:rPr>
          <w:fldChar w:fldCharType="end"/>
        </w:r>
      </w:hyperlink>
    </w:p>
    <w:p w:rsidR="00CD5FC3" w:rsidRPr="00E60853" w:rsidRDefault="00D34826">
      <w:pPr>
        <w:pStyle w:val="32"/>
        <w:rPr>
          <w:rFonts w:ascii="Times New Roman" w:hAnsi="Times New Roman" w:cs="Times New Roman"/>
          <w:sz w:val="28"/>
          <w:szCs w:val="28"/>
        </w:rPr>
      </w:pPr>
      <w:r w:rsidRPr="00D34826">
        <w:rPr>
          <w:rStyle w:val="afd"/>
          <w:rFonts w:ascii="Times New Roman" w:hAnsi="Times New Roman" w:cs="Times New Roman"/>
          <w:color w:val="auto"/>
          <w:sz w:val="28"/>
          <w:szCs w:val="28"/>
          <w:u w:val="none"/>
        </w:rPr>
        <w:t>8.</w:t>
      </w:r>
      <w:hyperlink w:anchor="_Toc47953397" w:history="1">
        <w:r w:rsidR="00CD5FC3" w:rsidRPr="00CD5FC3">
          <w:rPr>
            <w:rStyle w:val="afd"/>
            <w:rFonts w:ascii="Times New Roman" w:hAnsi="Times New Roman" w:cs="Times New Roman"/>
            <w:sz w:val="28"/>
            <w:szCs w:val="28"/>
          </w:rPr>
          <w:t>4. Сведения о функциональных зонах, установленных на территории поселка Арамиль</w:t>
        </w:r>
        <w:r w:rsidR="00CD5FC3" w:rsidRPr="00CD5FC3">
          <w:rPr>
            <w:rFonts w:ascii="Times New Roman" w:hAnsi="Times New Roman" w:cs="Times New Roman"/>
            <w:webHidden/>
            <w:sz w:val="28"/>
            <w:szCs w:val="28"/>
          </w:rPr>
          <w:tab/>
        </w:r>
        <w:r w:rsidR="00CD5FC3" w:rsidRPr="00CD5FC3">
          <w:rPr>
            <w:rFonts w:ascii="Times New Roman" w:hAnsi="Times New Roman" w:cs="Times New Roman"/>
            <w:webHidden/>
            <w:sz w:val="28"/>
            <w:szCs w:val="28"/>
          </w:rPr>
          <w:fldChar w:fldCharType="begin"/>
        </w:r>
        <w:r w:rsidR="00CD5FC3" w:rsidRPr="00CD5FC3">
          <w:rPr>
            <w:rFonts w:ascii="Times New Roman" w:hAnsi="Times New Roman" w:cs="Times New Roman"/>
            <w:webHidden/>
            <w:sz w:val="28"/>
            <w:szCs w:val="28"/>
          </w:rPr>
          <w:instrText xml:space="preserve"> PAGEREF _Toc47953397 \h </w:instrText>
        </w:r>
        <w:r w:rsidR="00CD5FC3" w:rsidRPr="00CD5FC3">
          <w:rPr>
            <w:rFonts w:ascii="Times New Roman" w:hAnsi="Times New Roman" w:cs="Times New Roman"/>
            <w:webHidden/>
            <w:sz w:val="28"/>
            <w:szCs w:val="28"/>
          </w:rPr>
        </w:r>
        <w:r w:rsidR="00CD5FC3" w:rsidRPr="00CD5FC3">
          <w:rPr>
            <w:rFonts w:ascii="Times New Roman" w:hAnsi="Times New Roman" w:cs="Times New Roman"/>
            <w:webHidden/>
            <w:sz w:val="28"/>
            <w:szCs w:val="28"/>
          </w:rPr>
          <w:fldChar w:fldCharType="separate"/>
        </w:r>
        <w:r w:rsidR="004353DD">
          <w:rPr>
            <w:rFonts w:ascii="Times New Roman" w:hAnsi="Times New Roman" w:cs="Times New Roman"/>
            <w:webHidden/>
            <w:sz w:val="28"/>
            <w:szCs w:val="28"/>
          </w:rPr>
          <w:t>93</w:t>
        </w:r>
        <w:r w:rsidR="00CD5FC3" w:rsidRPr="00CD5FC3">
          <w:rPr>
            <w:rFonts w:ascii="Times New Roman" w:hAnsi="Times New Roman" w:cs="Times New Roman"/>
            <w:webHidden/>
            <w:sz w:val="28"/>
            <w:szCs w:val="28"/>
          </w:rPr>
          <w:fldChar w:fldCharType="end"/>
        </w:r>
      </w:hyperlink>
    </w:p>
    <w:p w:rsidR="00CD5FC3" w:rsidRPr="00E60853" w:rsidRDefault="00910299">
      <w:pPr>
        <w:pStyle w:val="32"/>
        <w:rPr>
          <w:rFonts w:ascii="Times New Roman" w:hAnsi="Times New Roman" w:cs="Times New Roman"/>
          <w:sz w:val="28"/>
          <w:szCs w:val="28"/>
        </w:rPr>
      </w:pPr>
      <w:r w:rsidRPr="00910299">
        <w:rPr>
          <w:rStyle w:val="afd"/>
          <w:rFonts w:ascii="Times New Roman" w:hAnsi="Times New Roman" w:cs="Times New Roman"/>
          <w:color w:val="auto"/>
          <w:sz w:val="28"/>
          <w:szCs w:val="28"/>
          <w:u w:val="none"/>
        </w:rPr>
        <w:t>8.</w:t>
      </w:r>
      <w:hyperlink w:anchor="_Toc47953398" w:history="1">
        <w:r w:rsidR="00CD5FC3" w:rsidRPr="00CD5FC3">
          <w:rPr>
            <w:rStyle w:val="afd"/>
            <w:rFonts w:ascii="Times New Roman" w:hAnsi="Times New Roman" w:cs="Times New Roman"/>
            <w:sz w:val="28"/>
            <w:szCs w:val="28"/>
          </w:rPr>
          <w:t>5. Сведения о границах населенного пункта</w:t>
        </w:r>
        <w:r w:rsidR="00CD5FC3" w:rsidRPr="00CD5FC3">
          <w:rPr>
            <w:rFonts w:ascii="Times New Roman" w:hAnsi="Times New Roman" w:cs="Times New Roman"/>
            <w:webHidden/>
            <w:sz w:val="28"/>
            <w:szCs w:val="28"/>
          </w:rPr>
          <w:tab/>
        </w:r>
        <w:r w:rsidR="00CD5FC3" w:rsidRPr="00CD5FC3">
          <w:rPr>
            <w:rFonts w:ascii="Times New Roman" w:hAnsi="Times New Roman" w:cs="Times New Roman"/>
            <w:webHidden/>
            <w:sz w:val="28"/>
            <w:szCs w:val="28"/>
          </w:rPr>
          <w:fldChar w:fldCharType="begin"/>
        </w:r>
        <w:r w:rsidR="00CD5FC3" w:rsidRPr="00CD5FC3">
          <w:rPr>
            <w:rFonts w:ascii="Times New Roman" w:hAnsi="Times New Roman" w:cs="Times New Roman"/>
            <w:webHidden/>
            <w:sz w:val="28"/>
            <w:szCs w:val="28"/>
          </w:rPr>
          <w:instrText xml:space="preserve"> PAGEREF _Toc47953398 \h </w:instrText>
        </w:r>
        <w:r w:rsidR="00CD5FC3" w:rsidRPr="00CD5FC3">
          <w:rPr>
            <w:rFonts w:ascii="Times New Roman" w:hAnsi="Times New Roman" w:cs="Times New Roman"/>
            <w:webHidden/>
            <w:sz w:val="28"/>
            <w:szCs w:val="28"/>
          </w:rPr>
        </w:r>
        <w:r w:rsidR="00CD5FC3" w:rsidRPr="00CD5FC3">
          <w:rPr>
            <w:rFonts w:ascii="Times New Roman" w:hAnsi="Times New Roman" w:cs="Times New Roman"/>
            <w:webHidden/>
            <w:sz w:val="28"/>
            <w:szCs w:val="28"/>
          </w:rPr>
          <w:fldChar w:fldCharType="separate"/>
        </w:r>
        <w:r w:rsidR="004353DD">
          <w:rPr>
            <w:rFonts w:ascii="Times New Roman" w:hAnsi="Times New Roman" w:cs="Times New Roman"/>
            <w:webHidden/>
            <w:sz w:val="28"/>
            <w:szCs w:val="28"/>
          </w:rPr>
          <w:t>94</w:t>
        </w:r>
        <w:r w:rsidR="00CD5FC3" w:rsidRPr="00CD5FC3">
          <w:rPr>
            <w:rFonts w:ascii="Times New Roman" w:hAnsi="Times New Roman" w:cs="Times New Roman"/>
            <w:webHidden/>
            <w:sz w:val="28"/>
            <w:szCs w:val="28"/>
          </w:rPr>
          <w:fldChar w:fldCharType="end"/>
        </w:r>
      </w:hyperlink>
    </w:p>
    <w:p w:rsidR="00CD5FC3" w:rsidRPr="00062B95" w:rsidRDefault="00CD5FC3" w:rsidP="00D37FB5">
      <w:pPr>
        <w:pStyle w:val="12"/>
      </w:pPr>
      <w:hyperlink w:anchor="_Toc47953399" w:history="1">
        <w:r w:rsidR="006B12C6">
          <w:rPr>
            <w:rStyle w:val="afd"/>
            <w:rFonts w:ascii="Times New Roman" w:hAnsi="Times New Roman" w:cs="Times New Roman"/>
            <w:sz w:val="28"/>
            <w:szCs w:val="28"/>
          </w:rPr>
          <w:t xml:space="preserve">9. </w:t>
        </w:r>
        <w:r w:rsidR="006B12C6" w:rsidRPr="006B12C6">
          <w:rPr>
            <w:rStyle w:val="afd"/>
            <w:rFonts w:ascii="Times New Roman" w:hAnsi="Times New Roman" w:cs="Times New Roman"/>
            <w:sz w:val="28"/>
            <w:szCs w:val="28"/>
          </w:rPr>
          <w:t>ТЕХНИКО-ЭКОНОМИЧЕСКИЕ ПОКАЗАТЕЛИ</w:t>
        </w:r>
        <w:r w:rsidR="006B12C6">
          <w:rPr>
            <w:rStyle w:val="afd"/>
            <w:rFonts w:ascii="Times New Roman" w:hAnsi="Times New Roman" w:cs="Times New Roman"/>
            <w:sz w:val="28"/>
            <w:szCs w:val="28"/>
          </w:rPr>
          <w:t xml:space="preserve"> </w:t>
        </w:r>
        <w:r w:rsidR="006B12C6" w:rsidRPr="006B12C6">
          <w:rPr>
            <w:rStyle w:val="afd"/>
            <w:rFonts w:ascii="Times New Roman" w:hAnsi="Times New Roman" w:cs="Times New Roman"/>
            <w:sz w:val="28"/>
            <w:szCs w:val="28"/>
          </w:rPr>
          <w:t>НАСЕЛЕННОГО ПУНКТА ПОСЕЛОК СВЕТЛЫЙ</w:t>
        </w:r>
        <w:r w:rsidRPr="00CD5FC3">
          <w:rPr>
            <w:webHidden/>
          </w:rPr>
          <w:tab/>
        </w:r>
      </w:hyperlink>
      <w:r w:rsidR="00062B95" w:rsidRPr="00062B95">
        <w:rPr>
          <w:rStyle w:val="afd"/>
          <w:rFonts w:ascii="Times New Roman" w:hAnsi="Times New Roman" w:cs="Times New Roman"/>
          <w:color w:val="auto"/>
          <w:sz w:val="28"/>
          <w:szCs w:val="28"/>
          <w:u w:val="none"/>
        </w:rPr>
        <w:t>100</w:t>
      </w:r>
    </w:p>
    <w:p w:rsidR="00CD5FC3" w:rsidRPr="00E60853" w:rsidRDefault="006B12C6">
      <w:pPr>
        <w:pStyle w:val="32"/>
        <w:rPr>
          <w:rFonts w:ascii="Times New Roman" w:hAnsi="Times New Roman" w:cs="Times New Roman"/>
          <w:sz w:val="28"/>
          <w:szCs w:val="28"/>
        </w:rPr>
      </w:pPr>
      <w:r w:rsidRPr="006B12C6">
        <w:rPr>
          <w:rStyle w:val="afd"/>
          <w:rFonts w:ascii="Times New Roman" w:hAnsi="Times New Roman" w:cs="Times New Roman"/>
          <w:color w:val="auto"/>
          <w:sz w:val="28"/>
          <w:szCs w:val="28"/>
          <w:u w:val="none"/>
        </w:rPr>
        <w:t>9.</w:t>
      </w:r>
      <w:hyperlink w:anchor="_Toc47953400" w:history="1">
        <w:r w:rsidR="00CD5FC3" w:rsidRPr="00CD5FC3">
          <w:rPr>
            <w:rStyle w:val="afd"/>
            <w:rFonts w:ascii="Times New Roman" w:hAnsi="Times New Roman" w:cs="Times New Roman"/>
            <w:sz w:val="28"/>
            <w:szCs w:val="28"/>
          </w:rPr>
          <w:t>1. Сведения о видах, назначении и наименованиях планируемых для размещения объектов местного значения на территории поселка Светлый, их основные характеристики, их местоположение</w:t>
        </w:r>
        <w:r w:rsidR="00CD5FC3" w:rsidRPr="00CD5FC3">
          <w:rPr>
            <w:rFonts w:ascii="Times New Roman" w:hAnsi="Times New Roman" w:cs="Times New Roman"/>
            <w:webHidden/>
            <w:sz w:val="28"/>
            <w:szCs w:val="28"/>
          </w:rPr>
          <w:tab/>
        </w:r>
        <w:r w:rsidR="00CD5FC3" w:rsidRPr="00CD5FC3">
          <w:rPr>
            <w:rFonts w:ascii="Times New Roman" w:hAnsi="Times New Roman" w:cs="Times New Roman"/>
            <w:webHidden/>
            <w:sz w:val="28"/>
            <w:szCs w:val="28"/>
          </w:rPr>
          <w:fldChar w:fldCharType="begin"/>
        </w:r>
        <w:r w:rsidR="00CD5FC3" w:rsidRPr="00CD5FC3">
          <w:rPr>
            <w:rFonts w:ascii="Times New Roman" w:hAnsi="Times New Roman" w:cs="Times New Roman"/>
            <w:webHidden/>
            <w:sz w:val="28"/>
            <w:szCs w:val="28"/>
          </w:rPr>
          <w:instrText xml:space="preserve"> PAGEREF _Toc47953400 \h </w:instrText>
        </w:r>
        <w:r w:rsidR="00CD5FC3" w:rsidRPr="00CD5FC3">
          <w:rPr>
            <w:rFonts w:ascii="Times New Roman" w:hAnsi="Times New Roman" w:cs="Times New Roman"/>
            <w:webHidden/>
            <w:sz w:val="28"/>
            <w:szCs w:val="28"/>
          </w:rPr>
        </w:r>
        <w:r w:rsidR="00CD5FC3" w:rsidRPr="00CD5FC3">
          <w:rPr>
            <w:rFonts w:ascii="Times New Roman" w:hAnsi="Times New Roman" w:cs="Times New Roman"/>
            <w:webHidden/>
            <w:sz w:val="28"/>
            <w:szCs w:val="28"/>
          </w:rPr>
          <w:fldChar w:fldCharType="separate"/>
        </w:r>
        <w:r w:rsidR="004353DD">
          <w:rPr>
            <w:rFonts w:ascii="Times New Roman" w:hAnsi="Times New Roman" w:cs="Times New Roman"/>
            <w:webHidden/>
            <w:sz w:val="28"/>
            <w:szCs w:val="28"/>
          </w:rPr>
          <w:t>100</w:t>
        </w:r>
        <w:r w:rsidR="00CD5FC3" w:rsidRPr="00CD5FC3">
          <w:rPr>
            <w:rFonts w:ascii="Times New Roman" w:hAnsi="Times New Roman" w:cs="Times New Roman"/>
            <w:webHidden/>
            <w:sz w:val="28"/>
            <w:szCs w:val="28"/>
          </w:rPr>
          <w:fldChar w:fldCharType="end"/>
        </w:r>
      </w:hyperlink>
    </w:p>
    <w:p w:rsidR="00CD5FC3" w:rsidRPr="00E60853" w:rsidRDefault="00C85299">
      <w:pPr>
        <w:pStyle w:val="32"/>
        <w:rPr>
          <w:rFonts w:ascii="Times New Roman" w:hAnsi="Times New Roman" w:cs="Times New Roman"/>
          <w:sz w:val="28"/>
          <w:szCs w:val="28"/>
        </w:rPr>
      </w:pPr>
      <w:r w:rsidRPr="0026579A">
        <w:rPr>
          <w:rStyle w:val="afd"/>
          <w:rFonts w:ascii="Times New Roman" w:hAnsi="Times New Roman" w:cs="Times New Roman"/>
          <w:color w:val="auto"/>
          <w:sz w:val="28"/>
          <w:szCs w:val="28"/>
          <w:u w:val="none"/>
        </w:rPr>
        <w:t>9.</w:t>
      </w:r>
      <w:hyperlink w:anchor="_Toc47953401" w:history="1">
        <w:r w:rsidR="00CD5FC3" w:rsidRPr="00CD5FC3">
          <w:rPr>
            <w:rStyle w:val="afd"/>
            <w:rFonts w:ascii="Times New Roman" w:hAnsi="Times New Roman" w:cs="Times New Roman"/>
            <w:sz w:val="28"/>
            <w:szCs w:val="28"/>
          </w:rPr>
          <w:t>2. Сведения об объектах федерального значения, планируемых к строительству и реконструкции на территории поселка Светлый</w:t>
        </w:r>
        <w:r w:rsidR="00CD5FC3" w:rsidRPr="00CD5FC3">
          <w:rPr>
            <w:rFonts w:ascii="Times New Roman" w:hAnsi="Times New Roman" w:cs="Times New Roman"/>
            <w:webHidden/>
            <w:sz w:val="28"/>
            <w:szCs w:val="28"/>
          </w:rPr>
          <w:tab/>
        </w:r>
        <w:r w:rsidR="00CD5FC3" w:rsidRPr="00CD5FC3">
          <w:rPr>
            <w:rFonts w:ascii="Times New Roman" w:hAnsi="Times New Roman" w:cs="Times New Roman"/>
            <w:webHidden/>
            <w:sz w:val="28"/>
            <w:szCs w:val="28"/>
          </w:rPr>
          <w:fldChar w:fldCharType="begin"/>
        </w:r>
        <w:r w:rsidR="00CD5FC3" w:rsidRPr="00CD5FC3">
          <w:rPr>
            <w:rFonts w:ascii="Times New Roman" w:hAnsi="Times New Roman" w:cs="Times New Roman"/>
            <w:webHidden/>
            <w:sz w:val="28"/>
            <w:szCs w:val="28"/>
          </w:rPr>
          <w:instrText xml:space="preserve"> PAGEREF _Toc47953401 \h </w:instrText>
        </w:r>
        <w:r w:rsidR="00CD5FC3" w:rsidRPr="00CD5FC3">
          <w:rPr>
            <w:rFonts w:ascii="Times New Roman" w:hAnsi="Times New Roman" w:cs="Times New Roman"/>
            <w:webHidden/>
            <w:sz w:val="28"/>
            <w:szCs w:val="28"/>
          </w:rPr>
        </w:r>
        <w:r w:rsidR="00CD5FC3" w:rsidRPr="00CD5FC3">
          <w:rPr>
            <w:rFonts w:ascii="Times New Roman" w:hAnsi="Times New Roman" w:cs="Times New Roman"/>
            <w:webHidden/>
            <w:sz w:val="28"/>
            <w:szCs w:val="28"/>
          </w:rPr>
          <w:fldChar w:fldCharType="separate"/>
        </w:r>
        <w:r w:rsidR="004353DD">
          <w:rPr>
            <w:rFonts w:ascii="Times New Roman" w:hAnsi="Times New Roman" w:cs="Times New Roman"/>
            <w:webHidden/>
            <w:sz w:val="28"/>
            <w:szCs w:val="28"/>
          </w:rPr>
          <w:t>110</w:t>
        </w:r>
        <w:r w:rsidR="00CD5FC3" w:rsidRPr="00CD5FC3">
          <w:rPr>
            <w:rFonts w:ascii="Times New Roman" w:hAnsi="Times New Roman" w:cs="Times New Roman"/>
            <w:webHidden/>
            <w:sz w:val="28"/>
            <w:szCs w:val="28"/>
          </w:rPr>
          <w:fldChar w:fldCharType="end"/>
        </w:r>
      </w:hyperlink>
    </w:p>
    <w:p w:rsidR="00CD5FC3" w:rsidRPr="00E60853" w:rsidRDefault="0026579A">
      <w:pPr>
        <w:pStyle w:val="32"/>
        <w:rPr>
          <w:rFonts w:ascii="Times New Roman" w:hAnsi="Times New Roman" w:cs="Times New Roman"/>
          <w:sz w:val="28"/>
          <w:szCs w:val="28"/>
        </w:rPr>
      </w:pPr>
      <w:r w:rsidRPr="0026579A">
        <w:rPr>
          <w:rStyle w:val="afd"/>
          <w:rFonts w:ascii="Times New Roman" w:hAnsi="Times New Roman" w:cs="Times New Roman"/>
          <w:color w:val="auto"/>
          <w:sz w:val="28"/>
          <w:szCs w:val="28"/>
          <w:u w:val="none"/>
        </w:rPr>
        <w:t>9.</w:t>
      </w:r>
      <w:hyperlink w:anchor="_Toc47953402" w:history="1">
        <w:r w:rsidR="00CD5FC3" w:rsidRPr="00CD5FC3">
          <w:rPr>
            <w:rStyle w:val="afd"/>
            <w:rFonts w:ascii="Times New Roman" w:hAnsi="Times New Roman" w:cs="Times New Roman"/>
            <w:sz w:val="28"/>
            <w:szCs w:val="28"/>
          </w:rPr>
          <w:t>3. Сведения об объектах регионального значения, планируемых к строительству и реконструкции на территории поселка Светлый</w:t>
        </w:r>
        <w:r w:rsidR="00CD5FC3" w:rsidRPr="00CD5FC3">
          <w:rPr>
            <w:rFonts w:ascii="Times New Roman" w:hAnsi="Times New Roman" w:cs="Times New Roman"/>
            <w:webHidden/>
            <w:sz w:val="28"/>
            <w:szCs w:val="28"/>
          </w:rPr>
          <w:tab/>
        </w:r>
        <w:r w:rsidR="00CD5FC3" w:rsidRPr="00CD5FC3">
          <w:rPr>
            <w:rFonts w:ascii="Times New Roman" w:hAnsi="Times New Roman" w:cs="Times New Roman"/>
            <w:webHidden/>
            <w:sz w:val="28"/>
            <w:szCs w:val="28"/>
          </w:rPr>
          <w:fldChar w:fldCharType="begin"/>
        </w:r>
        <w:r w:rsidR="00CD5FC3" w:rsidRPr="00CD5FC3">
          <w:rPr>
            <w:rFonts w:ascii="Times New Roman" w:hAnsi="Times New Roman" w:cs="Times New Roman"/>
            <w:webHidden/>
            <w:sz w:val="28"/>
            <w:szCs w:val="28"/>
          </w:rPr>
          <w:instrText xml:space="preserve"> PAGEREF _Toc47953402 \h </w:instrText>
        </w:r>
        <w:r w:rsidR="00CD5FC3" w:rsidRPr="00CD5FC3">
          <w:rPr>
            <w:rFonts w:ascii="Times New Roman" w:hAnsi="Times New Roman" w:cs="Times New Roman"/>
            <w:webHidden/>
            <w:sz w:val="28"/>
            <w:szCs w:val="28"/>
          </w:rPr>
        </w:r>
        <w:r w:rsidR="00CD5FC3" w:rsidRPr="00CD5FC3">
          <w:rPr>
            <w:rFonts w:ascii="Times New Roman" w:hAnsi="Times New Roman" w:cs="Times New Roman"/>
            <w:webHidden/>
            <w:sz w:val="28"/>
            <w:szCs w:val="28"/>
          </w:rPr>
          <w:fldChar w:fldCharType="separate"/>
        </w:r>
        <w:r w:rsidR="004353DD">
          <w:rPr>
            <w:rFonts w:ascii="Times New Roman" w:hAnsi="Times New Roman" w:cs="Times New Roman"/>
            <w:webHidden/>
            <w:sz w:val="28"/>
            <w:szCs w:val="28"/>
          </w:rPr>
          <w:t>110</w:t>
        </w:r>
        <w:r w:rsidR="00CD5FC3" w:rsidRPr="00CD5FC3">
          <w:rPr>
            <w:rFonts w:ascii="Times New Roman" w:hAnsi="Times New Roman" w:cs="Times New Roman"/>
            <w:webHidden/>
            <w:sz w:val="28"/>
            <w:szCs w:val="28"/>
          </w:rPr>
          <w:fldChar w:fldCharType="end"/>
        </w:r>
      </w:hyperlink>
    </w:p>
    <w:p w:rsidR="00CD5FC3" w:rsidRPr="00E60853" w:rsidRDefault="00E467FD">
      <w:pPr>
        <w:pStyle w:val="32"/>
        <w:rPr>
          <w:rFonts w:ascii="Times New Roman" w:hAnsi="Times New Roman" w:cs="Times New Roman"/>
          <w:sz w:val="28"/>
          <w:szCs w:val="28"/>
        </w:rPr>
      </w:pPr>
      <w:r w:rsidRPr="00E467FD">
        <w:rPr>
          <w:rStyle w:val="afd"/>
          <w:rFonts w:ascii="Times New Roman" w:hAnsi="Times New Roman" w:cs="Times New Roman"/>
          <w:color w:val="auto"/>
          <w:sz w:val="28"/>
          <w:szCs w:val="28"/>
          <w:u w:val="none"/>
        </w:rPr>
        <w:t>9.</w:t>
      </w:r>
      <w:hyperlink w:anchor="_Toc47953403" w:history="1">
        <w:r w:rsidR="00CD5FC3" w:rsidRPr="00CD5FC3">
          <w:rPr>
            <w:rStyle w:val="afd"/>
            <w:rFonts w:ascii="Times New Roman" w:hAnsi="Times New Roman" w:cs="Times New Roman"/>
            <w:sz w:val="28"/>
            <w:szCs w:val="28"/>
          </w:rPr>
          <w:t>4. Сведения о функциональных зонах, установленных на территории поселка Светлый</w:t>
        </w:r>
        <w:r w:rsidR="00CD5FC3" w:rsidRPr="00CD5FC3">
          <w:rPr>
            <w:rFonts w:ascii="Times New Roman" w:hAnsi="Times New Roman" w:cs="Times New Roman"/>
            <w:webHidden/>
            <w:sz w:val="28"/>
            <w:szCs w:val="28"/>
          </w:rPr>
          <w:tab/>
        </w:r>
        <w:r w:rsidR="00CD5FC3" w:rsidRPr="00CD5FC3">
          <w:rPr>
            <w:rFonts w:ascii="Times New Roman" w:hAnsi="Times New Roman" w:cs="Times New Roman"/>
            <w:webHidden/>
            <w:sz w:val="28"/>
            <w:szCs w:val="28"/>
          </w:rPr>
          <w:fldChar w:fldCharType="begin"/>
        </w:r>
        <w:r w:rsidR="00CD5FC3" w:rsidRPr="00CD5FC3">
          <w:rPr>
            <w:rFonts w:ascii="Times New Roman" w:hAnsi="Times New Roman" w:cs="Times New Roman"/>
            <w:webHidden/>
            <w:sz w:val="28"/>
            <w:szCs w:val="28"/>
          </w:rPr>
          <w:instrText xml:space="preserve"> PAGEREF _Toc47953403 \h </w:instrText>
        </w:r>
        <w:r w:rsidR="00CD5FC3" w:rsidRPr="00CD5FC3">
          <w:rPr>
            <w:rFonts w:ascii="Times New Roman" w:hAnsi="Times New Roman" w:cs="Times New Roman"/>
            <w:webHidden/>
            <w:sz w:val="28"/>
            <w:szCs w:val="28"/>
          </w:rPr>
        </w:r>
        <w:r w:rsidR="00CD5FC3" w:rsidRPr="00CD5FC3">
          <w:rPr>
            <w:rFonts w:ascii="Times New Roman" w:hAnsi="Times New Roman" w:cs="Times New Roman"/>
            <w:webHidden/>
            <w:sz w:val="28"/>
            <w:szCs w:val="28"/>
          </w:rPr>
          <w:fldChar w:fldCharType="separate"/>
        </w:r>
        <w:r w:rsidR="004353DD">
          <w:rPr>
            <w:rFonts w:ascii="Times New Roman" w:hAnsi="Times New Roman" w:cs="Times New Roman"/>
            <w:webHidden/>
            <w:sz w:val="28"/>
            <w:szCs w:val="28"/>
          </w:rPr>
          <w:t>113</w:t>
        </w:r>
        <w:r w:rsidR="00CD5FC3" w:rsidRPr="00CD5FC3">
          <w:rPr>
            <w:rFonts w:ascii="Times New Roman" w:hAnsi="Times New Roman" w:cs="Times New Roman"/>
            <w:webHidden/>
            <w:sz w:val="28"/>
            <w:szCs w:val="28"/>
          </w:rPr>
          <w:fldChar w:fldCharType="end"/>
        </w:r>
      </w:hyperlink>
    </w:p>
    <w:p w:rsidR="00CD5FC3" w:rsidRPr="00E60853" w:rsidRDefault="005F5A80">
      <w:pPr>
        <w:pStyle w:val="32"/>
        <w:rPr>
          <w:rFonts w:ascii="Times New Roman" w:hAnsi="Times New Roman" w:cs="Times New Roman"/>
          <w:sz w:val="28"/>
          <w:szCs w:val="28"/>
        </w:rPr>
      </w:pPr>
      <w:r w:rsidRPr="005F5A80">
        <w:rPr>
          <w:rStyle w:val="afd"/>
          <w:rFonts w:ascii="Times New Roman" w:hAnsi="Times New Roman" w:cs="Times New Roman"/>
          <w:color w:val="auto"/>
          <w:sz w:val="28"/>
          <w:szCs w:val="28"/>
          <w:u w:val="none"/>
        </w:rPr>
        <w:t>9.</w:t>
      </w:r>
      <w:hyperlink w:anchor="_Toc47953404" w:history="1">
        <w:r w:rsidR="00CD5FC3" w:rsidRPr="00CD5FC3">
          <w:rPr>
            <w:rStyle w:val="afd"/>
            <w:rFonts w:ascii="Times New Roman" w:hAnsi="Times New Roman" w:cs="Times New Roman"/>
            <w:sz w:val="28"/>
            <w:szCs w:val="28"/>
          </w:rPr>
          <w:t>5. Сведения о границах населенного пункта</w:t>
        </w:r>
        <w:r w:rsidR="00CD5FC3" w:rsidRPr="00CD5FC3">
          <w:rPr>
            <w:rFonts w:ascii="Times New Roman" w:hAnsi="Times New Roman" w:cs="Times New Roman"/>
            <w:webHidden/>
            <w:sz w:val="28"/>
            <w:szCs w:val="28"/>
          </w:rPr>
          <w:tab/>
        </w:r>
        <w:r w:rsidR="00CD5FC3" w:rsidRPr="00CD5FC3">
          <w:rPr>
            <w:rFonts w:ascii="Times New Roman" w:hAnsi="Times New Roman" w:cs="Times New Roman"/>
            <w:webHidden/>
            <w:sz w:val="28"/>
            <w:szCs w:val="28"/>
          </w:rPr>
          <w:fldChar w:fldCharType="begin"/>
        </w:r>
        <w:r w:rsidR="00CD5FC3" w:rsidRPr="00CD5FC3">
          <w:rPr>
            <w:rFonts w:ascii="Times New Roman" w:hAnsi="Times New Roman" w:cs="Times New Roman"/>
            <w:webHidden/>
            <w:sz w:val="28"/>
            <w:szCs w:val="28"/>
          </w:rPr>
          <w:instrText xml:space="preserve"> PAGEREF _Toc47953404 \h </w:instrText>
        </w:r>
        <w:r w:rsidR="00CD5FC3" w:rsidRPr="00CD5FC3">
          <w:rPr>
            <w:rFonts w:ascii="Times New Roman" w:hAnsi="Times New Roman" w:cs="Times New Roman"/>
            <w:webHidden/>
            <w:sz w:val="28"/>
            <w:szCs w:val="28"/>
          </w:rPr>
        </w:r>
        <w:r w:rsidR="00CD5FC3" w:rsidRPr="00CD5FC3">
          <w:rPr>
            <w:rFonts w:ascii="Times New Roman" w:hAnsi="Times New Roman" w:cs="Times New Roman"/>
            <w:webHidden/>
            <w:sz w:val="28"/>
            <w:szCs w:val="28"/>
          </w:rPr>
          <w:fldChar w:fldCharType="separate"/>
        </w:r>
        <w:r w:rsidR="004353DD">
          <w:rPr>
            <w:rFonts w:ascii="Times New Roman" w:hAnsi="Times New Roman" w:cs="Times New Roman"/>
            <w:webHidden/>
            <w:sz w:val="28"/>
            <w:szCs w:val="28"/>
          </w:rPr>
          <w:t>114</w:t>
        </w:r>
        <w:r w:rsidR="00CD5FC3" w:rsidRPr="00CD5FC3">
          <w:rPr>
            <w:rFonts w:ascii="Times New Roman" w:hAnsi="Times New Roman" w:cs="Times New Roman"/>
            <w:webHidden/>
            <w:sz w:val="28"/>
            <w:szCs w:val="28"/>
          </w:rPr>
          <w:fldChar w:fldCharType="end"/>
        </w:r>
      </w:hyperlink>
    </w:p>
    <w:p w:rsidR="00CD5FC3" w:rsidRPr="00062B95" w:rsidRDefault="00CD5FC3" w:rsidP="00D37FB5">
      <w:pPr>
        <w:pStyle w:val="12"/>
      </w:pPr>
      <w:hyperlink w:anchor="_Toc47953405" w:history="1">
        <w:r w:rsidR="00D8224A" w:rsidRPr="00D8224A">
          <w:rPr>
            <w:rStyle w:val="afd"/>
            <w:rFonts w:ascii="Times New Roman" w:hAnsi="Times New Roman" w:cs="Times New Roman"/>
            <w:sz w:val="28"/>
            <w:szCs w:val="28"/>
          </w:rPr>
          <w:t xml:space="preserve">10. </w:t>
        </w:r>
        <w:r w:rsidR="00673D2D" w:rsidRPr="00D37FB5">
          <w:rPr>
            <w:rStyle w:val="afd"/>
            <w:rFonts w:ascii="Times New Roman" w:hAnsi="Times New Roman" w:cs="Times New Roman"/>
            <w:sz w:val="26"/>
            <w:szCs w:val="26"/>
          </w:rPr>
          <w:t>КАТАЛОГ КООРДИНАТ ХАРАКТЕРНЫХ ТОЧЕК ПРОЕКТНЫХ ГРАНИЦ АРАМИЛЬСКОГО ГОРОДСКОГО ОКРУГА, ПЛАНИРУЕМЫХ К УТВЕРЖДЕНИЮ</w:t>
        </w:r>
        <w:r w:rsidRPr="00CD5FC3">
          <w:rPr>
            <w:webHidden/>
          </w:rPr>
          <w:tab/>
        </w:r>
      </w:hyperlink>
      <w:r w:rsidR="00062B95" w:rsidRPr="00062B95">
        <w:rPr>
          <w:rStyle w:val="afd"/>
          <w:rFonts w:ascii="Times New Roman" w:hAnsi="Times New Roman" w:cs="Times New Roman"/>
          <w:color w:val="auto"/>
          <w:sz w:val="28"/>
          <w:szCs w:val="28"/>
          <w:u w:val="none"/>
        </w:rPr>
        <w:t>120</w:t>
      </w:r>
    </w:p>
    <w:p w:rsidR="00165D4C" w:rsidRPr="005E26C1" w:rsidRDefault="009237AC" w:rsidP="00273571">
      <w:pPr>
        <w:rPr>
          <w:rStyle w:val="afd"/>
          <w:rFonts w:ascii="Times New Roman" w:hAnsi="Times New Roman"/>
          <w:b/>
          <w:noProof/>
          <w:color w:val="auto"/>
          <w:u w:val="none"/>
        </w:rPr>
      </w:pPr>
      <w:r w:rsidRPr="00CD5FC3">
        <w:rPr>
          <w:rFonts w:ascii="Times New Roman" w:hAnsi="Times New Roman"/>
          <w:sz w:val="28"/>
          <w:szCs w:val="28"/>
        </w:rPr>
        <w:fldChar w:fldCharType="end"/>
      </w:r>
    </w:p>
    <w:p w:rsidR="009237AC" w:rsidRPr="005E26C1" w:rsidRDefault="00D27358" w:rsidP="00355B11">
      <w:pPr>
        <w:pStyle w:val="43"/>
        <w:jc w:val="center"/>
        <w:rPr>
          <w:rFonts w:ascii="Times New Roman" w:hAnsi="Times New Roman"/>
          <w:b/>
          <w:sz w:val="28"/>
        </w:rPr>
      </w:pPr>
      <w:r w:rsidRPr="005E26C1">
        <w:rPr>
          <w:rFonts w:ascii="Times New Roman" w:hAnsi="Times New Roman"/>
        </w:rPr>
        <w:br w:type="page"/>
      </w:r>
      <w:r w:rsidR="00355B11" w:rsidRPr="005E26C1">
        <w:rPr>
          <w:rFonts w:ascii="Times New Roman" w:hAnsi="Times New Roman"/>
          <w:b/>
          <w:sz w:val="28"/>
        </w:rPr>
        <w:lastRenderedPageBreak/>
        <w:t>ПОЛОЖЕНИ</w:t>
      </w:r>
      <w:r w:rsidR="006242D0">
        <w:rPr>
          <w:rFonts w:ascii="Times New Roman" w:hAnsi="Times New Roman"/>
          <w:b/>
          <w:sz w:val="28"/>
        </w:rPr>
        <w:t>Е</w:t>
      </w:r>
      <w:r w:rsidR="00355B11" w:rsidRPr="005E26C1">
        <w:rPr>
          <w:rFonts w:ascii="Times New Roman" w:hAnsi="Times New Roman"/>
          <w:b/>
          <w:sz w:val="28"/>
        </w:rPr>
        <w:t xml:space="preserve"> О ТЕРРИТОРИАЛЬНОМ ПЛАНИРОВАНИИ</w:t>
      </w:r>
    </w:p>
    <w:p w:rsidR="006702FF" w:rsidRPr="005E26C1" w:rsidRDefault="00355B11" w:rsidP="00355B11">
      <w:pPr>
        <w:pStyle w:val="43"/>
        <w:jc w:val="center"/>
        <w:rPr>
          <w:rFonts w:ascii="Times New Roman" w:hAnsi="Times New Roman"/>
          <w:b/>
          <w:sz w:val="28"/>
        </w:rPr>
      </w:pPr>
      <w:r w:rsidRPr="005E26C1">
        <w:rPr>
          <w:rFonts w:ascii="Times New Roman" w:hAnsi="Times New Roman"/>
          <w:b/>
          <w:sz w:val="28"/>
        </w:rPr>
        <w:t>АРАМИЛЬСКОГО ГОРОДСКОГО ОКРУГА</w:t>
      </w:r>
    </w:p>
    <w:p w:rsidR="00DC45CF" w:rsidRPr="005E26C1" w:rsidRDefault="00DC45CF" w:rsidP="00F130AD">
      <w:pPr>
        <w:pStyle w:val="ae"/>
      </w:pPr>
    </w:p>
    <w:p w:rsidR="009237AC" w:rsidRPr="004D6750" w:rsidRDefault="009237AC" w:rsidP="00967060">
      <w:pPr>
        <w:pStyle w:val="ad"/>
        <w:numPr>
          <w:ilvl w:val="0"/>
          <w:numId w:val="16"/>
        </w:numPr>
        <w:rPr>
          <w:sz w:val="28"/>
        </w:rPr>
      </w:pPr>
      <w:bookmarkStart w:id="1" w:name="_Toc47953381"/>
      <w:r w:rsidRPr="004D6750">
        <w:rPr>
          <w:sz w:val="28"/>
        </w:rPr>
        <w:t>Общие положения</w:t>
      </w:r>
      <w:bookmarkEnd w:id="1"/>
    </w:p>
    <w:p w:rsidR="009237AC" w:rsidRPr="004D6750" w:rsidRDefault="009237AC" w:rsidP="009237AC">
      <w:pPr>
        <w:pStyle w:val="ConsPlusNormal"/>
        <w:spacing w:line="276" w:lineRule="auto"/>
        <w:ind w:firstLine="540"/>
        <w:jc w:val="both"/>
        <w:rPr>
          <w:rFonts w:ascii="Times New Roman" w:hAnsi="Times New Roman" w:cs="Times New Roman"/>
          <w:sz w:val="28"/>
          <w:szCs w:val="24"/>
        </w:rPr>
      </w:pPr>
      <w:r w:rsidRPr="004D6750">
        <w:rPr>
          <w:rFonts w:ascii="Times New Roman" w:hAnsi="Times New Roman" w:cs="Times New Roman"/>
          <w:sz w:val="28"/>
          <w:szCs w:val="24"/>
        </w:rPr>
        <w:t xml:space="preserve">1.1. Генеральный план </w:t>
      </w:r>
      <w:r w:rsidR="006557D2" w:rsidRPr="004D6750">
        <w:rPr>
          <w:rFonts w:ascii="Times New Roman" w:hAnsi="Times New Roman" w:cs="Times New Roman"/>
          <w:sz w:val="28"/>
          <w:szCs w:val="24"/>
        </w:rPr>
        <w:t>Арами</w:t>
      </w:r>
      <w:r w:rsidR="006702FF" w:rsidRPr="004D6750">
        <w:rPr>
          <w:rFonts w:ascii="Times New Roman" w:hAnsi="Times New Roman" w:cs="Times New Roman"/>
          <w:sz w:val="28"/>
          <w:szCs w:val="24"/>
        </w:rPr>
        <w:t>льского городского округа (далее - Генеральный план) разработан на период: 201</w:t>
      </w:r>
      <w:r w:rsidR="006557D2" w:rsidRPr="004D6750">
        <w:rPr>
          <w:rFonts w:ascii="Times New Roman" w:hAnsi="Times New Roman" w:cs="Times New Roman"/>
          <w:sz w:val="28"/>
          <w:szCs w:val="24"/>
        </w:rPr>
        <w:t>9</w:t>
      </w:r>
      <w:r w:rsidR="006702FF" w:rsidRPr="004D6750">
        <w:rPr>
          <w:rFonts w:ascii="Times New Roman" w:hAnsi="Times New Roman" w:cs="Times New Roman"/>
          <w:sz w:val="28"/>
          <w:szCs w:val="24"/>
        </w:rPr>
        <w:t>-20</w:t>
      </w:r>
      <w:r w:rsidR="006557D2" w:rsidRPr="004D6750">
        <w:rPr>
          <w:rFonts w:ascii="Times New Roman" w:hAnsi="Times New Roman" w:cs="Times New Roman"/>
          <w:sz w:val="28"/>
          <w:szCs w:val="24"/>
        </w:rPr>
        <w:t>35</w:t>
      </w:r>
      <w:r w:rsidR="006702FF" w:rsidRPr="004D6750">
        <w:rPr>
          <w:rFonts w:ascii="Times New Roman" w:hAnsi="Times New Roman" w:cs="Times New Roman"/>
          <w:sz w:val="28"/>
          <w:szCs w:val="24"/>
        </w:rPr>
        <w:t xml:space="preserve"> год.</w:t>
      </w:r>
    </w:p>
    <w:p w:rsidR="009237AC" w:rsidRPr="004D6750" w:rsidRDefault="009237AC" w:rsidP="009237AC">
      <w:pPr>
        <w:pStyle w:val="ConsPlusNormal"/>
        <w:spacing w:line="276" w:lineRule="auto"/>
        <w:ind w:firstLine="540"/>
        <w:jc w:val="both"/>
        <w:rPr>
          <w:rFonts w:ascii="Times New Roman" w:hAnsi="Times New Roman" w:cs="Times New Roman"/>
          <w:b/>
          <w:sz w:val="28"/>
          <w:szCs w:val="24"/>
        </w:rPr>
      </w:pPr>
      <w:r w:rsidRPr="004D6750">
        <w:rPr>
          <w:rFonts w:ascii="Times New Roman" w:hAnsi="Times New Roman" w:cs="Times New Roman"/>
          <w:sz w:val="28"/>
          <w:szCs w:val="24"/>
        </w:rPr>
        <w:t xml:space="preserve">1.2. Планируемая численность населения городского округа на </w:t>
      </w:r>
      <w:r w:rsidR="00FB49F6" w:rsidRPr="004D6750">
        <w:rPr>
          <w:rFonts w:ascii="Times New Roman" w:hAnsi="Times New Roman" w:cs="Times New Roman"/>
          <w:sz w:val="28"/>
          <w:szCs w:val="24"/>
        </w:rPr>
        <w:t>20</w:t>
      </w:r>
      <w:r w:rsidR="006557D2" w:rsidRPr="004D6750">
        <w:rPr>
          <w:rFonts w:ascii="Times New Roman" w:hAnsi="Times New Roman" w:cs="Times New Roman"/>
          <w:sz w:val="28"/>
          <w:szCs w:val="24"/>
        </w:rPr>
        <w:t>3</w:t>
      </w:r>
      <w:r w:rsidR="00FB49F6" w:rsidRPr="004D6750">
        <w:rPr>
          <w:rFonts w:ascii="Times New Roman" w:hAnsi="Times New Roman" w:cs="Times New Roman"/>
          <w:sz w:val="28"/>
          <w:szCs w:val="24"/>
        </w:rPr>
        <w:t xml:space="preserve">5 год составит </w:t>
      </w:r>
      <w:r w:rsidR="006557D2" w:rsidRPr="004D6750">
        <w:rPr>
          <w:rFonts w:ascii="Times New Roman" w:hAnsi="Times New Roman" w:cs="Times New Roman"/>
          <w:b/>
          <w:sz w:val="28"/>
          <w:szCs w:val="24"/>
        </w:rPr>
        <w:t>35075</w:t>
      </w:r>
      <w:r w:rsidR="00FB49F6" w:rsidRPr="004D6750">
        <w:rPr>
          <w:rFonts w:ascii="Times New Roman" w:hAnsi="Times New Roman" w:cs="Times New Roman"/>
          <w:b/>
          <w:sz w:val="28"/>
          <w:szCs w:val="24"/>
        </w:rPr>
        <w:t xml:space="preserve"> человек</w:t>
      </w:r>
      <w:r w:rsidR="006557D2" w:rsidRPr="004D6750">
        <w:rPr>
          <w:rFonts w:ascii="Times New Roman" w:hAnsi="Times New Roman" w:cs="Times New Roman"/>
          <w:sz w:val="28"/>
          <w:szCs w:val="24"/>
        </w:rPr>
        <w:t>.</w:t>
      </w:r>
      <w:r w:rsidRPr="004D6750">
        <w:rPr>
          <w:rFonts w:ascii="Times New Roman" w:hAnsi="Times New Roman" w:cs="Times New Roman"/>
          <w:b/>
          <w:sz w:val="28"/>
          <w:szCs w:val="24"/>
        </w:rPr>
        <w:t xml:space="preserve"> </w:t>
      </w:r>
    </w:p>
    <w:p w:rsidR="009237AC" w:rsidRPr="004D6750" w:rsidRDefault="009237AC" w:rsidP="009237AC">
      <w:pPr>
        <w:pStyle w:val="ConsPlusNormal"/>
        <w:spacing w:line="276" w:lineRule="auto"/>
        <w:ind w:firstLine="540"/>
        <w:jc w:val="both"/>
        <w:rPr>
          <w:rFonts w:ascii="Times New Roman" w:hAnsi="Times New Roman" w:cs="Times New Roman"/>
          <w:sz w:val="28"/>
          <w:szCs w:val="24"/>
        </w:rPr>
      </w:pPr>
      <w:r w:rsidRPr="004D6750">
        <w:rPr>
          <w:rFonts w:ascii="Times New Roman" w:hAnsi="Times New Roman" w:cs="Times New Roman"/>
          <w:sz w:val="28"/>
          <w:szCs w:val="24"/>
        </w:rPr>
        <w:t xml:space="preserve">1.3. Количество населенных пунктов, входящих в состав </w:t>
      </w:r>
      <w:r w:rsidR="00104C06" w:rsidRPr="004D6750">
        <w:rPr>
          <w:rFonts w:ascii="Times New Roman" w:hAnsi="Times New Roman" w:cs="Times New Roman"/>
          <w:sz w:val="28"/>
          <w:szCs w:val="24"/>
        </w:rPr>
        <w:t>Арамильского</w:t>
      </w:r>
      <w:r w:rsidR="006702FF" w:rsidRPr="004D6750">
        <w:rPr>
          <w:rFonts w:ascii="Times New Roman" w:hAnsi="Times New Roman" w:cs="Times New Roman"/>
          <w:sz w:val="28"/>
          <w:szCs w:val="24"/>
        </w:rPr>
        <w:t xml:space="preserve"> </w:t>
      </w:r>
      <w:r w:rsidRPr="004D6750">
        <w:rPr>
          <w:rFonts w:ascii="Times New Roman" w:hAnsi="Times New Roman" w:cs="Times New Roman"/>
          <w:sz w:val="28"/>
          <w:szCs w:val="24"/>
        </w:rPr>
        <w:t xml:space="preserve">городского округа – </w:t>
      </w:r>
      <w:r w:rsidR="006557D2" w:rsidRPr="004D6750">
        <w:rPr>
          <w:rFonts w:ascii="Times New Roman" w:hAnsi="Times New Roman" w:cs="Times New Roman"/>
          <w:b/>
          <w:sz w:val="28"/>
          <w:szCs w:val="24"/>
        </w:rPr>
        <w:t>3</w:t>
      </w:r>
      <w:r w:rsidR="000D1DC8" w:rsidRPr="004D6750">
        <w:rPr>
          <w:rFonts w:ascii="Times New Roman" w:hAnsi="Times New Roman" w:cs="Times New Roman"/>
          <w:sz w:val="28"/>
          <w:szCs w:val="24"/>
        </w:rPr>
        <w:t xml:space="preserve"> (г. Арамиль, п. Арамиль и п. Светлый).</w:t>
      </w:r>
    </w:p>
    <w:p w:rsidR="00EE012F" w:rsidRPr="004D6750" w:rsidRDefault="00EE012F" w:rsidP="009237AC">
      <w:pPr>
        <w:pStyle w:val="ConsPlusNormal"/>
        <w:spacing w:line="276" w:lineRule="auto"/>
        <w:ind w:firstLine="540"/>
        <w:jc w:val="both"/>
        <w:rPr>
          <w:rFonts w:ascii="Times New Roman" w:hAnsi="Times New Roman" w:cs="Times New Roman"/>
          <w:sz w:val="28"/>
          <w:szCs w:val="24"/>
        </w:rPr>
      </w:pPr>
      <w:r w:rsidRPr="004D6750">
        <w:rPr>
          <w:rFonts w:ascii="Times New Roman" w:hAnsi="Times New Roman" w:cs="Times New Roman"/>
          <w:sz w:val="28"/>
          <w:szCs w:val="24"/>
        </w:rPr>
        <w:t xml:space="preserve">1.4. Площадь </w:t>
      </w:r>
      <w:r w:rsidR="0046161A" w:rsidRPr="004D6750">
        <w:rPr>
          <w:rFonts w:ascii="Times New Roman" w:hAnsi="Times New Roman" w:cs="Times New Roman"/>
          <w:sz w:val="28"/>
          <w:szCs w:val="24"/>
        </w:rPr>
        <w:t xml:space="preserve">территории </w:t>
      </w:r>
      <w:r w:rsidRPr="004D6750">
        <w:rPr>
          <w:rFonts w:ascii="Times New Roman" w:hAnsi="Times New Roman" w:cs="Times New Roman"/>
          <w:sz w:val="28"/>
          <w:szCs w:val="24"/>
        </w:rPr>
        <w:t xml:space="preserve">городского округа </w:t>
      </w:r>
      <w:r w:rsidR="0046161A" w:rsidRPr="004D6750">
        <w:rPr>
          <w:rFonts w:ascii="Times New Roman" w:hAnsi="Times New Roman" w:cs="Times New Roman"/>
          <w:sz w:val="28"/>
          <w:szCs w:val="24"/>
        </w:rPr>
        <w:t>–</w:t>
      </w:r>
      <w:r w:rsidRPr="004D6750">
        <w:rPr>
          <w:rFonts w:ascii="Times New Roman" w:hAnsi="Times New Roman" w:cs="Times New Roman"/>
          <w:sz w:val="28"/>
          <w:szCs w:val="24"/>
        </w:rPr>
        <w:t xml:space="preserve"> </w:t>
      </w:r>
      <w:r w:rsidR="000D1DC8" w:rsidRPr="004D6750">
        <w:rPr>
          <w:rFonts w:ascii="Times New Roman" w:hAnsi="Times New Roman" w:cs="Times New Roman"/>
          <w:sz w:val="28"/>
          <w:szCs w:val="24"/>
        </w:rPr>
        <w:t>300</w:t>
      </w:r>
      <w:r w:rsidR="00603158" w:rsidRPr="004D6750">
        <w:rPr>
          <w:rFonts w:ascii="Times New Roman" w:hAnsi="Times New Roman" w:cs="Times New Roman"/>
          <w:sz w:val="28"/>
          <w:szCs w:val="24"/>
        </w:rPr>
        <w:t>7</w:t>
      </w:r>
      <w:r w:rsidR="000D1DC8" w:rsidRPr="004D6750">
        <w:rPr>
          <w:rFonts w:ascii="Times New Roman" w:hAnsi="Times New Roman" w:cs="Times New Roman"/>
          <w:sz w:val="28"/>
          <w:szCs w:val="24"/>
        </w:rPr>
        <w:t>,</w:t>
      </w:r>
      <w:r w:rsidR="00603158" w:rsidRPr="004D6750">
        <w:rPr>
          <w:rFonts w:ascii="Times New Roman" w:hAnsi="Times New Roman" w:cs="Times New Roman"/>
          <w:sz w:val="28"/>
          <w:szCs w:val="24"/>
        </w:rPr>
        <w:t>47</w:t>
      </w:r>
      <w:r w:rsidR="0046161A" w:rsidRPr="004D6750">
        <w:rPr>
          <w:rFonts w:ascii="Times New Roman" w:hAnsi="Times New Roman" w:cs="Times New Roman"/>
          <w:sz w:val="28"/>
          <w:szCs w:val="24"/>
        </w:rPr>
        <w:t xml:space="preserve"> га</w:t>
      </w:r>
      <w:r w:rsidR="000D1DC8" w:rsidRPr="004D6750">
        <w:rPr>
          <w:rFonts w:ascii="Times New Roman" w:hAnsi="Times New Roman" w:cs="Times New Roman"/>
          <w:sz w:val="28"/>
          <w:szCs w:val="24"/>
        </w:rPr>
        <w:t xml:space="preserve">, в т.ч. в границах населенных пунктов – </w:t>
      </w:r>
      <w:r w:rsidR="009858EF" w:rsidRPr="004D6750">
        <w:rPr>
          <w:rFonts w:ascii="Times New Roman" w:hAnsi="Times New Roman" w:cs="Times New Roman"/>
          <w:sz w:val="28"/>
          <w:szCs w:val="24"/>
        </w:rPr>
        <w:t>19</w:t>
      </w:r>
      <w:r w:rsidR="00DA2F90" w:rsidRPr="004D6750">
        <w:rPr>
          <w:rFonts w:ascii="Times New Roman" w:hAnsi="Times New Roman" w:cs="Times New Roman"/>
          <w:sz w:val="28"/>
          <w:szCs w:val="24"/>
        </w:rPr>
        <w:t>7</w:t>
      </w:r>
      <w:r w:rsidR="00E212F2" w:rsidRPr="004D6750">
        <w:rPr>
          <w:rFonts w:ascii="Times New Roman" w:hAnsi="Times New Roman" w:cs="Times New Roman"/>
          <w:sz w:val="28"/>
          <w:szCs w:val="24"/>
        </w:rPr>
        <w:t>5</w:t>
      </w:r>
      <w:r w:rsidR="009858EF" w:rsidRPr="004D6750">
        <w:rPr>
          <w:rFonts w:ascii="Times New Roman" w:hAnsi="Times New Roman" w:cs="Times New Roman"/>
          <w:sz w:val="28"/>
          <w:szCs w:val="24"/>
        </w:rPr>
        <w:t>,</w:t>
      </w:r>
      <w:r w:rsidR="00E212F2" w:rsidRPr="004D6750">
        <w:rPr>
          <w:rFonts w:ascii="Times New Roman" w:hAnsi="Times New Roman" w:cs="Times New Roman"/>
          <w:sz w:val="28"/>
          <w:szCs w:val="24"/>
        </w:rPr>
        <w:t>5</w:t>
      </w:r>
      <w:r w:rsidR="00990342" w:rsidRPr="004D6750">
        <w:rPr>
          <w:rFonts w:ascii="Times New Roman" w:hAnsi="Times New Roman" w:cs="Times New Roman"/>
          <w:sz w:val="28"/>
          <w:szCs w:val="24"/>
        </w:rPr>
        <w:t xml:space="preserve"> </w:t>
      </w:r>
      <w:r w:rsidR="000D1DC8" w:rsidRPr="004D6750">
        <w:rPr>
          <w:rFonts w:ascii="Times New Roman" w:hAnsi="Times New Roman" w:cs="Times New Roman"/>
          <w:sz w:val="28"/>
          <w:szCs w:val="24"/>
        </w:rPr>
        <w:t>га.</w:t>
      </w:r>
    </w:p>
    <w:p w:rsidR="001207EA" w:rsidRPr="005E26C1" w:rsidRDefault="001207EA" w:rsidP="005433EA">
      <w:pPr>
        <w:pStyle w:val="ab"/>
        <w:tabs>
          <w:tab w:val="center" w:pos="1418"/>
        </w:tabs>
        <w:spacing w:line="360" w:lineRule="auto"/>
        <w:ind w:left="2126"/>
        <w:jc w:val="right"/>
        <w:rPr>
          <w:rFonts w:ascii="Times New Roman" w:hAnsi="Times New Roman"/>
          <w:b w:val="0"/>
          <w:i w:val="0"/>
          <w:smallCaps/>
          <w:spacing w:val="20"/>
          <w:sz w:val="24"/>
          <w:szCs w:val="24"/>
          <w:lang w:val="ru-RU"/>
        </w:rPr>
      </w:pPr>
    </w:p>
    <w:p w:rsidR="007161CE" w:rsidRPr="005E26C1" w:rsidRDefault="007161CE" w:rsidP="007161CE">
      <w:pPr>
        <w:pStyle w:val="ConsPlusTitle"/>
        <w:jc w:val="center"/>
        <w:outlineLvl w:val="3"/>
        <w:rPr>
          <w:rFonts w:ascii="Times New Roman" w:hAnsi="Times New Roman" w:cs="Times New Roman"/>
          <w:b w:val="0"/>
        </w:rPr>
        <w:sectPr w:rsidR="007161CE" w:rsidRPr="005E26C1" w:rsidSect="0099721A">
          <w:footerReference w:type="even" r:id="rId9"/>
          <w:footerReference w:type="default" r:id="rId10"/>
          <w:type w:val="continuous"/>
          <w:pgSz w:w="11906" w:h="16838"/>
          <w:pgMar w:top="1134" w:right="851" w:bottom="1134" w:left="1701" w:header="709" w:footer="709" w:gutter="0"/>
          <w:cols w:space="708"/>
          <w:docGrid w:linePitch="360"/>
        </w:sectPr>
      </w:pPr>
    </w:p>
    <w:p w:rsidR="004E06C1" w:rsidRPr="005E26C1" w:rsidRDefault="000C7BBF" w:rsidP="000C7BBF">
      <w:pPr>
        <w:pStyle w:val="ad"/>
        <w:ind w:firstLine="0"/>
        <w:jc w:val="center"/>
      </w:pPr>
      <w:bookmarkStart w:id="2" w:name="_Toc47953382"/>
      <w:r>
        <w:lastRenderedPageBreak/>
        <w:t xml:space="preserve">2. </w:t>
      </w:r>
      <w:r w:rsidR="004E06C1" w:rsidRPr="005E26C1">
        <w:t xml:space="preserve">Сведения </w:t>
      </w:r>
      <w:r w:rsidR="00FC723A" w:rsidRPr="005E26C1">
        <w:t xml:space="preserve">об объектах </w:t>
      </w:r>
      <w:r w:rsidR="004E06C1" w:rsidRPr="005E26C1">
        <w:t>местного значения</w:t>
      </w:r>
      <w:r w:rsidR="00FC723A" w:rsidRPr="005E26C1">
        <w:t>, планируемых к строительству и реконструкции</w:t>
      </w:r>
      <w:r w:rsidR="007161CE" w:rsidRPr="005E26C1">
        <w:t xml:space="preserve"> </w:t>
      </w:r>
      <w:r w:rsidR="00936FAC" w:rsidRPr="005E26C1">
        <w:t xml:space="preserve">на территории </w:t>
      </w:r>
      <w:r w:rsidR="000D1DC8" w:rsidRPr="005E26C1">
        <w:t>Арами</w:t>
      </w:r>
      <w:r w:rsidR="00A216A9" w:rsidRPr="005E26C1">
        <w:t xml:space="preserve">льского </w:t>
      </w:r>
      <w:r w:rsidR="00B7215B" w:rsidRPr="005E26C1">
        <w:t>городского округа</w:t>
      </w:r>
      <w:bookmarkEnd w:id="2"/>
    </w:p>
    <w:p w:rsidR="0042099A" w:rsidRDefault="0042099A" w:rsidP="00A75101">
      <w:pPr>
        <w:pStyle w:val="ae"/>
      </w:pPr>
      <w:r w:rsidRPr="005E26C1">
        <w:t>Сведения о видах, назначении и наименованиях планируемых для размещения объект</w:t>
      </w:r>
      <w:r w:rsidR="00310516" w:rsidRPr="005E26C1">
        <w:t>ов</w:t>
      </w:r>
      <w:r w:rsidRPr="005E26C1">
        <w:t xml:space="preserve"> местного значения, их основные характеристики приведены в таблицах </w:t>
      </w:r>
      <w:r w:rsidR="00EB44C4" w:rsidRPr="005E26C1">
        <w:t>2</w:t>
      </w:r>
      <w:r w:rsidRPr="005E26C1">
        <w:t>-</w:t>
      </w:r>
      <w:r w:rsidR="009237AC" w:rsidRPr="005E26C1">
        <w:t>11</w:t>
      </w:r>
      <w:r w:rsidRPr="005E26C1">
        <w:t>.</w:t>
      </w:r>
      <w:r w:rsidR="00F469AB" w:rsidRPr="005E26C1">
        <w:t xml:space="preserve"> Местоположение объектов указано на карте </w:t>
      </w:r>
      <w:r w:rsidR="004312C4" w:rsidRPr="005E26C1">
        <w:t xml:space="preserve">2 </w:t>
      </w:r>
      <w:r w:rsidR="00F469AB" w:rsidRPr="005E26C1">
        <w:t>«</w:t>
      </w:r>
      <w:r w:rsidR="004312C4" w:rsidRPr="005E26C1">
        <w:t xml:space="preserve">Объекты местного значения, размещаемые на территории </w:t>
      </w:r>
      <w:r w:rsidR="009F2AD7" w:rsidRPr="005E26C1">
        <w:t>Арами</w:t>
      </w:r>
      <w:r w:rsidR="004312C4" w:rsidRPr="005E26C1">
        <w:t>льского городского округа</w:t>
      </w:r>
      <w:r w:rsidR="00F469AB" w:rsidRPr="005E26C1">
        <w:t>».</w:t>
      </w:r>
    </w:p>
    <w:p w:rsidR="00DC723E" w:rsidRPr="005E26C1" w:rsidRDefault="00DC723E" w:rsidP="00DC723E">
      <w:pPr>
        <w:pStyle w:val="15"/>
      </w:pPr>
    </w:p>
    <w:p w:rsidR="00842294" w:rsidRPr="008B7F6B" w:rsidRDefault="00842294" w:rsidP="00B7215B">
      <w:pPr>
        <w:pStyle w:val="afffffb"/>
        <w:rPr>
          <w:sz w:val="24"/>
        </w:rPr>
      </w:pPr>
      <w:r w:rsidRPr="008B7F6B">
        <w:rPr>
          <w:sz w:val="24"/>
        </w:rPr>
        <w:t xml:space="preserve">Объекты электро- газо- </w:t>
      </w:r>
      <w:r w:rsidR="0000069A" w:rsidRPr="008B7F6B">
        <w:rPr>
          <w:sz w:val="24"/>
        </w:rPr>
        <w:t xml:space="preserve">тепло- </w:t>
      </w:r>
      <w:r w:rsidRPr="008B7F6B">
        <w:rPr>
          <w:sz w:val="24"/>
        </w:rPr>
        <w:t xml:space="preserve">и водоснабжения населения, </w:t>
      </w:r>
      <w:r w:rsidR="0042099A" w:rsidRPr="008B7F6B">
        <w:rPr>
          <w:sz w:val="24"/>
        </w:rPr>
        <w:t xml:space="preserve">объекты </w:t>
      </w:r>
      <w:r w:rsidRPr="008B7F6B">
        <w:rPr>
          <w:sz w:val="24"/>
        </w:rPr>
        <w:t>водоотведени</w:t>
      </w:r>
      <w:r w:rsidR="0042099A" w:rsidRPr="008B7F6B">
        <w:rPr>
          <w:sz w:val="24"/>
        </w:rPr>
        <w:t>я</w:t>
      </w:r>
    </w:p>
    <w:p w:rsidR="00430023" w:rsidRPr="005E26C1" w:rsidRDefault="00583E09" w:rsidP="00583E09">
      <w:pPr>
        <w:pStyle w:val="ConsPlusTitle"/>
        <w:jc w:val="right"/>
        <w:rPr>
          <w:rFonts w:ascii="Times New Roman" w:hAnsi="Times New Roman" w:cs="Times New Roman"/>
          <w:b w:val="0"/>
        </w:rPr>
      </w:pPr>
      <w:r w:rsidRPr="005E26C1">
        <w:rPr>
          <w:rFonts w:ascii="Times New Roman" w:hAnsi="Times New Roman" w:cs="Times New Roman"/>
          <w:b w:val="0"/>
        </w:rPr>
        <w:t xml:space="preserve">Таблица </w:t>
      </w:r>
      <w:r w:rsidR="00EB44C4" w:rsidRPr="005E26C1">
        <w:rPr>
          <w:rFonts w:ascii="Times New Roman" w:hAnsi="Times New Roman" w:cs="Times New Roman"/>
          <w:b w:val="0"/>
        </w:rPr>
        <w:t>2</w:t>
      </w:r>
    </w:p>
    <w:tbl>
      <w:tblPr>
        <w:tblW w:w="1523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2"/>
        <w:gridCol w:w="2410"/>
        <w:gridCol w:w="1276"/>
        <w:gridCol w:w="1701"/>
        <w:gridCol w:w="2905"/>
        <w:gridCol w:w="213"/>
        <w:gridCol w:w="2693"/>
        <w:gridCol w:w="1560"/>
        <w:gridCol w:w="1701"/>
      </w:tblGrid>
      <w:tr w:rsidR="00A216A9" w:rsidRPr="005E26C1" w:rsidTr="007366A5">
        <w:trPr>
          <w:tblHeader/>
        </w:trPr>
        <w:tc>
          <w:tcPr>
            <w:tcW w:w="772" w:type="dxa"/>
            <w:vMerge w:val="restart"/>
            <w:vAlign w:val="center"/>
          </w:tcPr>
          <w:p w:rsidR="00A216A9" w:rsidRPr="005E26C1" w:rsidRDefault="00A216A9" w:rsidP="003946F1">
            <w:pPr>
              <w:pStyle w:val="ConsPlusNormal"/>
              <w:ind w:firstLine="1"/>
              <w:jc w:val="center"/>
              <w:rPr>
                <w:rFonts w:ascii="Times New Roman" w:hAnsi="Times New Roman" w:cs="Times New Roman"/>
                <w:b/>
              </w:rPr>
            </w:pPr>
            <w:r w:rsidRPr="005E26C1">
              <w:rPr>
                <w:rFonts w:ascii="Times New Roman" w:hAnsi="Times New Roman" w:cs="Times New Roman"/>
                <w:b/>
              </w:rPr>
              <w:t>N</w:t>
            </w:r>
          </w:p>
          <w:p w:rsidR="00A216A9" w:rsidRPr="005E26C1" w:rsidRDefault="00A216A9" w:rsidP="003946F1">
            <w:pPr>
              <w:pStyle w:val="ConsPlusNormal"/>
              <w:ind w:firstLine="1"/>
              <w:jc w:val="center"/>
              <w:rPr>
                <w:rFonts w:ascii="Times New Roman" w:hAnsi="Times New Roman" w:cs="Times New Roman"/>
                <w:b/>
              </w:rPr>
            </w:pPr>
            <w:r w:rsidRPr="005E26C1">
              <w:rPr>
                <w:rFonts w:ascii="Times New Roman" w:hAnsi="Times New Roman" w:cs="Times New Roman"/>
                <w:b/>
              </w:rPr>
              <w:t>п\п</w:t>
            </w:r>
          </w:p>
        </w:tc>
        <w:tc>
          <w:tcPr>
            <w:tcW w:w="2410" w:type="dxa"/>
            <w:vMerge w:val="restart"/>
            <w:vAlign w:val="center"/>
          </w:tcPr>
          <w:p w:rsidR="00A216A9" w:rsidRPr="005E26C1" w:rsidRDefault="00A216A9" w:rsidP="003946F1">
            <w:pPr>
              <w:pStyle w:val="ConsPlusNormal"/>
              <w:ind w:firstLine="28"/>
              <w:jc w:val="center"/>
              <w:rPr>
                <w:rFonts w:ascii="Times New Roman" w:hAnsi="Times New Roman" w:cs="Times New Roman"/>
                <w:b/>
              </w:rPr>
            </w:pPr>
            <w:r w:rsidRPr="005E26C1">
              <w:rPr>
                <w:rFonts w:ascii="Times New Roman" w:hAnsi="Times New Roman" w:cs="Times New Roman"/>
                <w:b/>
              </w:rPr>
              <w:t>Вид объекта\</w:t>
            </w:r>
          </w:p>
          <w:p w:rsidR="00A216A9" w:rsidRPr="005E26C1" w:rsidRDefault="009942DD" w:rsidP="003946F1">
            <w:pPr>
              <w:pStyle w:val="ConsPlusNormal"/>
              <w:ind w:firstLine="28"/>
              <w:jc w:val="center"/>
              <w:rPr>
                <w:rFonts w:ascii="Times New Roman" w:hAnsi="Times New Roman" w:cs="Times New Roman"/>
                <w:b/>
              </w:rPr>
            </w:pPr>
            <w:r w:rsidRPr="005E26C1">
              <w:rPr>
                <w:rFonts w:ascii="Times New Roman" w:hAnsi="Times New Roman" w:cs="Times New Roman"/>
                <w:b/>
              </w:rPr>
              <w:t xml:space="preserve">наименование </w:t>
            </w:r>
            <w:r w:rsidR="00A216A9" w:rsidRPr="005E26C1">
              <w:rPr>
                <w:rFonts w:ascii="Times New Roman" w:hAnsi="Times New Roman" w:cs="Times New Roman"/>
                <w:b/>
              </w:rPr>
              <w:t>объекта</w:t>
            </w:r>
          </w:p>
        </w:tc>
        <w:tc>
          <w:tcPr>
            <w:tcW w:w="2977" w:type="dxa"/>
            <w:gridSpan w:val="2"/>
            <w:vAlign w:val="center"/>
          </w:tcPr>
          <w:p w:rsidR="00A216A9" w:rsidRPr="005E26C1" w:rsidRDefault="00A216A9" w:rsidP="003946F1">
            <w:pPr>
              <w:pStyle w:val="ConsPlusNormal"/>
              <w:ind w:firstLine="28"/>
              <w:jc w:val="center"/>
              <w:rPr>
                <w:rFonts w:ascii="Times New Roman" w:hAnsi="Times New Roman" w:cs="Times New Roman"/>
                <w:b/>
              </w:rPr>
            </w:pPr>
            <w:r w:rsidRPr="005E26C1">
              <w:rPr>
                <w:rFonts w:ascii="Times New Roman" w:hAnsi="Times New Roman" w:cs="Times New Roman"/>
                <w:b/>
              </w:rPr>
              <w:t>Характеристика объекта</w:t>
            </w:r>
          </w:p>
        </w:tc>
        <w:tc>
          <w:tcPr>
            <w:tcW w:w="3118" w:type="dxa"/>
            <w:gridSpan w:val="2"/>
            <w:vMerge w:val="restart"/>
            <w:vAlign w:val="center"/>
          </w:tcPr>
          <w:p w:rsidR="00A216A9" w:rsidRPr="005E26C1" w:rsidRDefault="00A216A9" w:rsidP="003946F1">
            <w:pPr>
              <w:pStyle w:val="ConsPlusNormal"/>
              <w:ind w:firstLine="28"/>
              <w:jc w:val="center"/>
              <w:rPr>
                <w:rFonts w:ascii="Times New Roman" w:hAnsi="Times New Roman" w:cs="Times New Roman"/>
                <w:b/>
              </w:rPr>
            </w:pPr>
            <w:r w:rsidRPr="005E26C1">
              <w:rPr>
                <w:rFonts w:ascii="Times New Roman" w:hAnsi="Times New Roman" w:cs="Times New Roman"/>
                <w:b/>
              </w:rPr>
              <w:t xml:space="preserve">Местоположение, наименование населенного пункта, адрес </w:t>
            </w:r>
          </w:p>
          <w:p w:rsidR="00A216A9" w:rsidRPr="005E26C1" w:rsidRDefault="00A216A9" w:rsidP="003946F1">
            <w:pPr>
              <w:pStyle w:val="ConsPlusNormal"/>
              <w:ind w:firstLine="28"/>
              <w:jc w:val="center"/>
              <w:rPr>
                <w:rFonts w:ascii="Times New Roman" w:hAnsi="Times New Roman" w:cs="Times New Roman"/>
                <w:b/>
              </w:rPr>
            </w:pPr>
            <w:r w:rsidRPr="005E26C1">
              <w:rPr>
                <w:rFonts w:ascii="Times New Roman" w:hAnsi="Times New Roman" w:cs="Times New Roman"/>
                <w:b/>
              </w:rPr>
              <w:t>(при наличии)</w:t>
            </w:r>
          </w:p>
        </w:tc>
        <w:tc>
          <w:tcPr>
            <w:tcW w:w="2693" w:type="dxa"/>
            <w:vMerge w:val="restart"/>
            <w:vAlign w:val="center"/>
          </w:tcPr>
          <w:p w:rsidR="00A216A9" w:rsidRPr="005E26C1" w:rsidRDefault="00A216A9" w:rsidP="003946F1">
            <w:pPr>
              <w:pStyle w:val="ConsPlusNormal"/>
              <w:ind w:firstLine="28"/>
              <w:jc w:val="center"/>
              <w:rPr>
                <w:rFonts w:ascii="Times New Roman" w:hAnsi="Times New Roman" w:cs="Times New Roman"/>
                <w:b/>
              </w:rPr>
            </w:pPr>
            <w:r w:rsidRPr="005E26C1">
              <w:rPr>
                <w:rFonts w:ascii="Times New Roman" w:hAnsi="Times New Roman" w:cs="Times New Roman"/>
                <w:b/>
              </w:rPr>
              <w:t>Функциональная зона/</w:t>
            </w:r>
          </w:p>
          <w:p w:rsidR="00A216A9" w:rsidRPr="005E26C1" w:rsidRDefault="00A216A9" w:rsidP="003946F1">
            <w:pPr>
              <w:pStyle w:val="ConsPlusNormal"/>
              <w:ind w:firstLine="28"/>
              <w:jc w:val="center"/>
              <w:rPr>
                <w:rFonts w:ascii="Times New Roman" w:hAnsi="Times New Roman" w:cs="Times New Roman"/>
                <w:b/>
              </w:rPr>
            </w:pPr>
            <w:r w:rsidRPr="005E26C1">
              <w:rPr>
                <w:rFonts w:ascii="Times New Roman" w:hAnsi="Times New Roman" w:cs="Times New Roman"/>
                <w:b/>
              </w:rPr>
              <w:t>подтип зоны</w:t>
            </w:r>
          </w:p>
        </w:tc>
        <w:tc>
          <w:tcPr>
            <w:tcW w:w="3261" w:type="dxa"/>
            <w:gridSpan w:val="2"/>
          </w:tcPr>
          <w:p w:rsidR="00A216A9" w:rsidRPr="005E26C1" w:rsidRDefault="00A216A9" w:rsidP="003946F1">
            <w:pPr>
              <w:pStyle w:val="ConsPlusNormal"/>
              <w:ind w:firstLine="28"/>
              <w:jc w:val="center"/>
              <w:rPr>
                <w:rFonts w:ascii="Times New Roman" w:hAnsi="Times New Roman" w:cs="Times New Roman"/>
                <w:b/>
              </w:rPr>
            </w:pPr>
            <w:r w:rsidRPr="005E26C1">
              <w:rPr>
                <w:rFonts w:ascii="Times New Roman" w:hAnsi="Times New Roman" w:cs="Times New Roman"/>
                <w:b/>
              </w:rPr>
              <w:t>Наличие зоны с особыми условиями</w:t>
            </w:r>
          </w:p>
        </w:tc>
      </w:tr>
      <w:tr w:rsidR="00A216A9" w:rsidRPr="005E26C1" w:rsidTr="007366A5">
        <w:trPr>
          <w:trHeight w:val="569"/>
          <w:tblHeader/>
        </w:trPr>
        <w:tc>
          <w:tcPr>
            <w:tcW w:w="772" w:type="dxa"/>
            <w:vMerge/>
          </w:tcPr>
          <w:p w:rsidR="00A216A9" w:rsidRPr="005E26C1" w:rsidRDefault="00A216A9" w:rsidP="003946F1">
            <w:pPr>
              <w:rPr>
                <w:rFonts w:ascii="Times New Roman" w:hAnsi="Times New Roman"/>
                <w:sz w:val="20"/>
                <w:szCs w:val="20"/>
              </w:rPr>
            </w:pPr>
          </w:p>
        </w:tc>
        <w:tc>
          <w:tcPr>
            <w:tcW w:w="2410" w:type="dxa"/>
            <w:vMerge/>
          </w:tcPr>
          <w:p w:rsidR="00A216A9" w:rsidRPr="005E26C1" w:rsidRDefault="00A216A9" w:rsidP="003946F1">
            <w:pPr>
              <w:rPr>
                <w:rFonts w:ascii="Times New Roman" w:hAnsi="Times New Roman"/>
                <w:sz w:val="20"/>
                <w:szCs w:val="20"/>
              </w:rPr>
            </w:pPr>
          </w:p>
        </w:tc>
        <w:tc>
          <w:tcPr>
            <w:tcW w:w="1276" w:type="dxa"/>
            <w:vAlign w:val="center"/>
          </w:tcPr>
          <w:p w:rsidR="00A216A9" w:rsidRPr="005E26C1" w:rsidRDefault="00A216A9" w:rsidP="003946F1">
            <w:pPr>
              <w:pStyle w:val="ConsPlusNormal"/>
              <w:ind w:firstLine="0"/>
              <w:jc w:val="center"/>
              <w:rPr>
                <w:rFonts w:ascii="Times New Roman" w:hAnsi="Times New Roman" w:cs="Times New Roman"/>
                <w:b/>
              </w:rPr>
            </w:pPr>
            <w:r w:rsidRPr="005E26C1">
              <w:rPr>
                <w:rFonts w:ascii="Times New Roman" w:hAnsi="Times New Roman" w:cs="Times New Roman"/>
                <w:b/>
              </w:rPr>
              <w:t>Единица измерения</w:t>
            </w:r>
          </w:p>
        </w:tc>
        <w:tc>
          <w:tcPr>
            <w:tcW w:w="1701" w:type="dxa"/>
            <w:vAlign w:val="center"/>
          </w:tcPr>
          <w:p w:rsidR="00A216A9" w:rsidRPr="005E26C1" w:rsidRDefault="00A216A9" w:rsidP="003946F1">
            <w:pPr>
              <w:pStyle w:val="ConsPlusNormal"/>
              <w:ind w:firstLine="0"/>
              <w:jc w:val="center"/>
              <w:rPr>
                <w:rFonts w:ascii="Times New Roman" w:hAnsi="Times New Roman" w:cs="Times New Roman"/>
                <w:b/>
              </w:rPr>
            </w:pPr>
            <w:r w:rsidRPr="005E26C1">
              <w:rPr>
                <w:rFonts w:ascii="Times New Roman" w:hAnsi="Times New Roman" w:cs="Times New Roman"/>
                <w:b/>
              </w:rPr>
              <w:t>Количественный показатель</w:t>
            </w:r>
          </w:p>
        </w:tc>
        <w:tc>
          <w:tcPr>
            <w:tcW w:w="3118" w:type="dxa"/>
            <w:gridSpan w:val="2"/>
            <w:vMerge/>
          </w:tcPr>
          <w:p w:rsidR="00A216A9" w:rsidRPr="005E26C1" w:rsidRDefault="00A216A9" w:rsidP="003946F1">
            <w:pPr>
              <w:rPr>
                <w:rFonts w:ascii="Times New Roman" w:hAnsi="Times New Roman"/>
                <w:sz w:val="20"/>
                <w:szCs w:val="20"/>
              </w:rPr>
            </w:pPr>
          </w:p>
        </w:tc>
        <w:tc>
          <w:tcPr>
            <w:tcW w:w="2693" w:type="dxa"/>
            <w:vMerge/>
          </w:tcPr>
          <w:p w:rsidR="00A216A9" w:rsidRPr="005E26C1" w:rsidRDefault="00A216A9" w:rsidP="003946F1">
            <w:pPr>
              <w:rPr>
                <w:rFonts w:ascii="Times New Roman" w:hAnsi="Times New Roman"/>
                <w:sz w:val="20"/>
                <w:szCs w:val="20"/>
              </w:rPr>
            </w:pPr>
          </w:p>
        </w:tc>
        <w:tc>
          <w:tcPr>
            <w:tcW w:w="1560" w:type="dxa"/>
            <w:vAlign w:val="center"/>
          </w:tcPr>
          <w:p w:rsidR="00A216A9" w:rsidRPr="005E26C1" w:rsidRDefault="00A216A9" w:rsidP="003946F1">
            <w:pPr>
              <w:jc w:val="center"/>
              <w:rPr>
                <w:rFonts w:ascii="Times New Roman" w:hAnsi="Times New Roman"/>
                <w:sz w:val="20"/>
                <w:szCs w:val="20"/>
              </w:rPr>
            </w:pPr>
            <w:r w:rsidRPr="005E26C1">
              <w:rPr>
                <w:rFonts w:ascii="Times New Roman" w:hAnsi="Times New Roman"/>
                <w:b/>
                <w:sz w:val="20"/>
                <w:szCs w:val="20"/>
              </w:rPr>
              <w:t>Вид зоны</w:t>
            </w:r>
          </w:p>
        </w:tc>
        <w:tc>
          <w:tcPr>
            <w:tcW w:w="1701" w:type="dxa"/>
            <w:vAlign w:val="center"/>
          </w:tcPr>
          <w:p w:rsidR="00A216A9" w:rsidRPr="005E26C1" w:rsidRDefault="00A216A9" w:rsidP="003946F1">
            <w:pPr>
              <w:spacing w:after="0"/>
              <w:jc w:val="center"/>
              <w:rPr>
                <w:rFonts w:ascii="Times New Roman" w:hAnsi="Times New Roman"/>
                <w:sz w:val="20"/>
                <w:szCs w:val="20"/>
              </w:rPr>
            </w:pPr>
            <w:r w:rsidRPr="005E26C1">
              <w:rPr>
                <w:rFonts w:ascii="Times New Roman" w:hAnsi="Times New Roman"/>
                <w:b/>
                <w:sz w:val="20"/>
                <w:szCs w:val="20"/>
              </w:rPr>
              <w:t>Количественный показатель</w:t>
            </w:r>
          </w:p>
        </w:tc>
      </w:tr>
      <w:tr w:rsidR="00A216A9" w:rsidRPr="005E26C1" w:rsidTr="007366A5">
        <w:trPr>
          <w:trHeight w:val="28"/>
        </w:trPr>
        <w:tc>
          <w:tcPr>
            <w:tcW w:w="772" w:type="dxa"/>
            <w:shd w:val="clear" w:color="auto" w:fill="BFBFBF"/>
          </w:tcPr>
          <w:p w:rsidR="00A216A9" w:rsidRPr="005E26C1" w:rsidRDefault="00A216A9" w:rsidP="003946F1">
            <w:pPr>
              <w:spacing w:after="0" w:line="240" w:lineRule="auto"/>
              <w:jc w:val="center"/>
              <w:rPr>
                <w:rFonts w:ascii="Times New Roman" w:hAnsi="Times New Roman"/>
                <w:b/>
                <w:sz w:val="20"/>
                <w:szCs w:val="20"/>
              </w:rPr>
            </w:pPr>
            <w:r w:rsidRPr="005E26C1">
              <w:rPr>
                <w:rFonts w:ascii="Times New Roman" w:hAnsi="Times New Roman"/>
                <w:b/>
                <w:sz w:val="20"/>
                <w:szCs w:val="20"/>
              </w:rPr>
              <w:t>1.</w:t>
            </w:r>
          </w:p>
        </w:tc>
        <w:tc>
          <w:tcPr>
            <w:tcW w:w="14459" w:type="dxa"/>
            <w:gridSpan w:val="8"/>
            <w:shd w:val="clear" w:color="auto" w:fill="BFBFBF"/>
          </w:tcPr>
          <w:p w:rsidR="00A216A9" w:rsidRPr="005E26C1" w:rsidRDefault="00A216A9" w:rsidP="003946F1">
            <w:pPr>
              <w:spacing w:after="0" w:line="240" w:lineRule="auto"/>
              <w:rPr>
                <w:rFonts w:ascii="Times New Roman" w:hAnsi="Times New Roman"/>
                <w:b/>
                <w:sz w:val="20"/>
                <w:szCs w:val="20"/>
              </w:rPr>
            </w:pPr>
            <w:r w:rsidRPr="005E26C1">
              <w:rPr>
                <w:rFonts w:ascii="Times New Roman" w:hAnsi="Times New Roman"/>
                <w:b/>
                <w:sz w:val="20"/>
                <w:szCs w:val="20"/>
              </w:rPr>
              <w:t>Водозаборные сооружения</w:t>
            </w:r>
          </w:p>
        </w:tc>
      </w:tr>
      <w:tr w:rsidR="00A216A9" w:rsidRPr="005E26C1" w:rsidTr="007366A5">
        <w:trPr>
          <w:trHeight w:val="239"/>
        </w:trPr>
        <w:tc>
          <w:tcPr>
            <w:tcW w:w="772" w:type="dxa"/>
            <w:shd w:val="clear" w:color="auto" w:fill="D9D9D9"/>
            <w:vAlign w:val="center"/>
          </w:tcPr>
          <w:p w:rsidR="00A216A9" w:rsidRPr="005E26C1" w:rsidRDefault="00A216A9" w:rsidP="003946F1">
            <w:pPr>
              <w:spacing w:after="0" w:line="240" w:lineRule="auto"/>
              <w:jc w:val="center"/>
              <w:rPr>
                <w:rFonts w:ascii="Times New Roman" w:hAnsi="Times New Roman"/>
                <w:sz w:val="20"/>
                <w:szCs w:val="20"/>
              </w:rPr>
            </w:pPr>
            <w:r w:rsidRPr="005E26C1">
              <w:rPr>
                <w:rFonts w:ascii="Times New Roman" w:hAnsi="Times New Roman"/>
                <w:sz w:val="20"/>
                <w:szCs w:val="20"/>
              </w:rPr>
              <w:t>1.1</w:t>
            </w:r>
          </w:p>
        </w:tc>
        <w:tc>
          <w:tcPr>
            <w:tcW w:w="2410" w:type="dxa"/>
            <w:shd w:val="clear" w:color="auto" w:fill="D9D9D9"/>
            <w:vAlign w:val="center"/>
          </w:tcPr>
          <w:p w:rsidR="00A216A9" w:rsidRPr="005E26C1" w:rsidRDefault="00A216A9" w:rsidP="003946F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A216A9" w:rsidRPr="005E26C1" w:rsidRDefault="00A216A9" w:rsidP="003946F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всего, в том числе:</w:t>
            </w:r>
          </w:p>
        </w:tc>
        <w:tc>
          <w:tcPr>
            <w:tcW w:w="1276" w:type="dxa"/>
            <w:shd w:val="clear" w:color="auto" w:fill="D9D9D9"/>
            <w:vAlign w:val="center"/>
          </w:tcPr>
          <w:p w:rsidR="00A216A9" w:rsidRPr="005E26C1" w:rsidRDefault="00A216A9" w:rsidP="003946F1">
            <w:pPr>
              <w:pStyle w:val="ConsPlusNormal"/>
              <w:ind w:firstLine="0"/>
              <w:jc w:val="center"/>
              <w:rPr>
                <w:rFonts w:ascii="Times New Roman" w:hAnsi="Times New Roman" w:cs="Times New Roman"/>
              </w:rPr>
            </w:pPr>
            <w:r w:rsidRPr="005E26C1">
              <w:rPr>
                <w:rFonts w:ascii="Times New Roman" w:hAnsi="Times New Roman" w:cs="Times New Roman"/>
              </w:rPr>
              <w:t>объект</w:t>
            </w:r>
          </w:p>
        </w:tc>
        <w:tc>
          <w:tcPr>
            <w:tcW w:w="1701" w:type="dxa"/>
            <w:shd w:val="clear" w:color="auto" w:fill="D9D9D9"/>
            <w:vAlign w:val="center"/>
          </w:tcPr>
          <w:p w:rsidR="00A216A9" w:rsidRPr="005E26C1" w:rsidRDefault="00674CD0" w:rsidP="003946F1">
            <w:pPr>
              <w:pStyle w:val="ConsPlusNormal"/>
              <w:ind w:firstLine="0"/>
              <w:jc w:val="center"/>
              <w:rPr>
                <w:rFonts w:ascii="Times New Roman" w:hAnsi="Times New Roman" w:cs="Times New Roman"/>
              </w:rPr>
            </w:pPr>
            <w:r w:rsidRPr="005E26C1">
              <w:rPr>
                <w:rFonts w:ascii="Times New Roman" w:hAnsi="Times New Roman" w:cs="Times New Roman"/>
              </w:rPr>
              <w:t>2</w:t>
            </w:r>
          </w:p>
        </w:tc>
        <w:tc>
          <w:tcPr>
            <w:tcW w:w="3118" w:type="dxa"/>
            <w:gridSpan w:val="2"/>
            <w:shd w:val="clear" w:color="auto" w:fill="D9D9D9"/>
          </w:tcPr>
          <w:p w:rsidR="00A216A9" w:rsidRPr="005E26C1" w:rsidRDefault="00A216A9" w:rsidP="003946F1">
            <w:pPr>
              <w:pStyle w:val="af1"/>
              <w:rPr>
                <w:rFonts w:ascii="Times New Roman" w:hAnsi="Times New Roman"/>
                <w:lang w:val="ru-RU" w:eastAsia="ru-RU"/>
              </w:rPr>
            </w:pPr>
          </w:p>
        </w:tc>
        <w:tc>
          <w:tcPr>
            <w:tcW w:w="2693" w:type="dxa"/>
            <w:shd w:val="clear" w:color="auto" w:fill="D9D9D9"/>
            <w:vAlign w:val="center"/>
          </w:tcPr>
          <w:p w:rsidR="00A216A9" w:rsidRPr="005E26C1" w:rsidRDefault="00A216A9" w:rsidP="003946F1">
            <w:pPr>
              <w:spacing w:after="0" w:line="240" w:lineRule="auto"/>
              <w:jc w:val="center"/>
              <w:rPr>
                <w:rFonts w:ascii="Times New Roman" w:hAnsi="Times New Roman"/>
                <w:sz w:val="20"/>
                <w:szCs w:val="20"/>
              </w:rPr>
            </w:pPr>
          </w:p>
        </w:tc>
        <w:tc>
          <w:tcPr>
            <w:tcW w:w="1560" w:type="dxa"/>
            <w:shd w:val="clear" w:color="auto" w:fill="D9D9D9"/>
            <w:vAlign w:val="center"/>
          </w:tcPr>
          <w:p w:rsidR="00A216A9" w:rsidRPr="005E26C1" w:rsidRDefault="00A216A9" w:rsidP="003946F1">
            <w:pPr>
              <w:spacing w:after="0" w:line="240" w:lineRule="auto"/>
              <w:jc w:val="center"/>
              <w:rPr>
                <w:rFonts w:ascii="Times New Roman" w:hAnsi="Times New Roman"/>
                <w:sz w:val="20"/>
                <w:szCs w:val="20"/>
              </w:rPr>
            </w:pPr>
          </w:p>
        </w:tc>
        <w:tc>
          <w:tcPr>
            <w:tcW w:w="1701" w:type="dxa"/>
            <w:shd w:val="clear" w:color="auto" w:fill="D9D9D9"/>
            <w:vAlign w:val="center"/>
          </w:tcPr>
          <w:p w:rsidR="00A216A9" w:rsidRPr="005E26C1" w:rsidRDefault="00A216A9" w:rsidP="003946F1">
            <w:pPr>
              <w:spacing w:after="0" w:line="240" w:lineRule="auto"/>
              <w:jc w:val="center"/>
              <w:rPr>
                <w:rFonts w:ascii="Times New Roman" w:hAnsi="Times New Roman"/>
                <w:sz w:val="20"/>
                <w:szCs w:val="20"/>
              </w:rPr>
            </w:pPr>
          </w:p>
        </w:tc>
      </w:tr>
      <w:tr w:rsidR="00674CD0" w:rsidRPr="005E26C1" w:rsidTr="007366A5">
        <w:trPr>
          <w:trHeight w:val="239"/>
        </w:trPr>
        <w:tc>
          <w:tcPr>
            <w:tcW w:w="772" w:type="dxa"/>
            <w:vAlign w:val="center"/>
          </w:tcPr>
          <w:p w:rsidR="00674CD0" w:rsidRPr="005E26C1" w:rsidRDefault="00674CD0" w:rsidP="003946F1">
            <w:pPr>
              <w:spacing w:after="0" w:line="240" w:lineRule="auto"/>
              <w:jc w:val="center"/>
              <w:rPr>
                <w:rFonts w:ascii="Times New Roman" w:hAnsi="Times New Roman"/>
                <w:sz w:val="20"/>
                <w:szCs w:val="20"/>
              </w:rPr>
            </w:pPr>
            <w:r w:rsidRPr="005E26C1">
              <w:rPr>
                <w:rFonts w:ascii="Times New Roman" w:hAnsi="Times New Roman"/>
                <w:sz w:val="20"/>
                <w:szCs w:val="20"/>
              </w:rPr>
              <w:t>1.1.1</w:t>
            </w:r>
          </w:p>
        </w:tc>
        <w:tc>
          <w:tcPr>
            <w:tcW w:w="2410" w:type="dxa"/>
            <w:vAlign w:val="center"/>
          </w:tcPr>
          <w:p w:rsidR="00674CD0" w:rsidRPr="005E26C1" w:rsidRDefault="00674CD0" w:rsidP="003946F1">
            <w:pPr>
              <w:spacing w:after="0" w:line="240" w:lineRule="auto"/>
              <w:rPr>
                <w:rFonts w:ascii="Times New Roman" w:hAnsi="Times New Roman"/>
                <w:sz w:val="20"/>
                <w:szCs w:val="20"/>
              </w:rPr>
            </w:pPr>
            <w:r w:rsidRPr="005E26C1">
              <w:rPr>
                <w:rFonts w:ascii="Times New Roman" w:hAnsi="Times New Roman"/>
                <w:sz w:val="20"/>
                <w:szCs w:val="20"/>
              </w:rPr>
              <w:t>Водозаборные сооружения</w:t>
            </w:r>
          </w:p>
        </w:tc>
        <w:tc>
          <w:tcPr>
            <w:tcW w:w="1276" w:type="dxa"/>
            <w:vAlign w:val="center"/>
          </w:tcPr>
          <w:p w:rsidR="00674CD0" w:rsidRPr="005E26C1" w:rsidRDefault="00674CD0" w:rsidP="003946F1">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vAlign w:val="center"/>
          </w:tcPr>
          <w:p w:rsidR="00674CD0" w:rsidRPr="005E26C1" w:rsidRDefault="00674CD0" w:rsidP="003946F1">
            <w:pPr>
              <w:pStyle w:val="ConsPlusNormal"/>
              <w:ind w:firstLine="0"/>
              <w:jc w:val="center"/>
              <w:rPr>
                <w:rFonts w:ascii="Times New Roman" w:hAnsi="Times New Roman" w:cs="Times New Roman"/>
              </w:rPr>
            </w:pPr>
            <w:r w:rsidRPr="005E26C1">
              <w:rPr>
                <w:rFonts w:ascii="Times New Roman" w:hAnsi="Times New Roman" w:cs="Times New Roman"/>
              </w:rPr>
              <w:t>2</w:t>
            </w:r>
          </w:p>
        </w:tc>
        <w:tc>
          <w:tcPr>
            <w:tcW w:w="3118" w:type="dxa"/>
            <w:gridSpan w:val="2"/>
            <w:vAlign w:val="center"/>
          </w:tcPr>
          <w:p w:rsidR="00674CD0" w:rsidRPr="005E26C1" w:rsidRDefault="00674CD0" w:rsidP="00674CD0">
            <w:pPr>
              <w:spacing w:after="0" w:line="240" w:lineRule="auto"/>
              <w:jc w:val="center"/>
              <w:rPr>
                <w:rFonts w:ascii="Times New Roman" w:hAnsi="Times New Roman"/>
                <w:sz w:val="20"/>
                <w:szCs w:val="20"/>
              </w:rPr>
            </w:pPr>
            <w:r w:rsidRPr="005E26C1">
              <w:rPr>
                <w:rFonts w:ascii="Times New Roman" w:hAnsi="Times New Roman"/>
                <w:sz w:val="20"/>
                <w:szCs w:val="20"/>
              </w:rPr>
              <w:t>г. Арамиль</w:t>
            </w:r>
          </w:p>
        </w:tc>
        <w:tc>
          <w:tcPr>
            <w:tcW w:w="2693" w:type="dxa"/>
            <w:vAlign w:val="center"/>
          </w:tcPr>
          <w:p w:rsidR="00674CD0" w:rsidRPr="005E26C1" w:rsidRDefault="00674CD0" w:rsidP="00674CD0">
            <w:pPr>
              <w:spacing w:after="0" w:line="240" w:lineRule="auto"/>
              <w:jc w:val="center"/>
              <w:rPr>
                <w:rFonts w:ascii="Times New Roman" w:hAnsi="Times New Roman"/>
                <w:sz w:val="20"/>
                <w:szCs w:val="20"/>
              </w:rPr>
            </w:pPr>
            <w:r w:rsidRPr="005E26C1">
              <w:rPr>
                <w:rFonts w:ascii="Times New Roman" w:hAnsi="Times New Roman"/>
                <w:sz w:val="20"/>
                <w:szCs w:val="20"/>
              </w:rPr>
              <w:t>Зона инженерной инфраструктуры</w:t>
            </w:r>
          </w:p>
        </w:tc>
        <w:tc>
          <w:tcPr>
            <w:tcW w:w="1560" w:type="dxa"/>
            <w:vAlign w:val="center"/>
          </w:tcPr>
          <w:p w:rsidR="00674CD0" w:rsidRPr="005E26C1" w:rsidRDefault="00DC52E0" w:rsidP="003946F1">
            <w:pPr>
              <w:spacing w:after="0" w:line="240" w:lineRule="auto"/>
              <w:jc w:val="center"/>
              <w:rPr>
                <w:rFonts w:ascii="Times New Roman" w:hAnsi="Times New Roman"/>
                <w:sz w:val="20"/>
                <w:szCs w:val="20"/>
              </w:rPr>
            </w:pPr>
            <w:r w:rsidRPr="005E26C1">
              <w:rPr>
                <w:rFonts w:ascii="Times New Roman" w:hAnsi="Times New Roman"/>
                <w:sz w:val="20"/>
                <w:szCs w:val="20"/>
              </w:rPr>
              <w:t>ЗСО</w:t>
            </w:r>
          </w:p>
        </w:tc>
        <w:tc>
          <w:tcPr>
            <w:tcW w:w="1701" w:type="dxa"/>
            <w:vAlign w:val="center"/>
          </w:tcPr>
          <w:p w:rsidR="00674CD0" w:rsidRPr="005E26C1" w:rsidRDefault="00DC52E0" w:rsidP="003946F1">
            <w:pPr>
              <w:spacing w:after="0" w:line="240" w:lineRule="auto"/>
              <w:jc w:val="center"/>
              <w:rPr>
                <w:rFonts w:ascii="Times New Roman" w:hAnsi="Times New Roman"/>
                <w:sz w:val="20"/>
                <w:szCs w:val="20"/>
              </w:rPr>
            </w:pPr>
            <w:r w:rsidRPr="005E26C1">
              <w:rPr>
                <w:rFonts w:ascii="Times New Roman" w:hAnsi="Times New Roman"/>
                <w:sz w:val="20"/>
                <w:szCs w:val="20"/>
              </w:rPr>
              <w:t>по проекту</w:t>
            </w:r>
          </w:p>
        </w:tc>
      </w:tr>
      <w:tr w:rsidR="002C665D" w:rsidRPr="005E26C1" w:rsidTr="007366A5">
        <w:trPr>
          <w:trHeight w:val="239"/>
        </w:trPr>
        <w:tc>
          <w:tcPr>
            <w:tcW w:w="772" w:type="dxa"/>
            <w:shd w:val="clear" w:color="auto" w:fill="D9D9D9"/>
            <w:vAlign w:val="center"/>
          </w:tcPr>
          <w:p w:rsidR="002C665D" w:rsidRPr="005E26C1" w:rsidRDefault="002C665D" w:rsidP="003946F1">
            <w:pPr>
              <w:spacing w:after="0" w:line="240" w:lineRule="auto"/>
              <w:jc w:val="center"/>
              <w:rPr>
                <w:rFonts w:ascii="Times New Roman" w:hAnsi="Times New Roman"/>
                <w:sz w:val="20"/>
                <w:szCs w:val="20"/>
              </w:rPr>
            </w:pPr>
            <w:r w:rsidRPr="005E26C1">
              <w:rPr>
                <w:rFonts w:ascii="Times New Roman" w:hAnsi="Times New Roman"/>
                <w:sz w:val="20"/>
                <w:szCs w:val="20"/>
              </w:rPr>
              <w:t>1.2</w:t>
            </w:r>
          </w:p>
        </w:tc>
        <w:tc>
          <w:tcPr>
            <w:tcW w:w="2410" w:type="dxa"/>
            <w:shd w:val="clear" w:color="auto" w:fill="D9D9D9"/>
            <w:vAlign w:val="center"/>
          </w:tcPr>
          <w:p w:rsidR="002C665D" w:rsidRPr="005E26C1" w:rsidRDefault="002C665D" w:rsidP="003946F1">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2C665D" w:rsidRPr="005E26C1" w:rsidRDefault="002C665D" w:rsidP="003946F1">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2C665D" w:rsidRPr="005E26C1" w:rsidRDefault="002C665D" w:rsidP="003946F1">
            <w:pPr>
              <w:spacing w:after="0"/>
              <w:jc w:val="center"/>
              <w:rPr>
                <w:rFonts w:ascii="Times New Roman" w:hAnsi="Times New Roman"/>
                <w:sz w:val="20"/>
                <w:szCs w:val="20"/>
              </w:rPr>
            </w:pPr>
            <w:r w:rsidRPr="005E26C1">
              <w:rPr>
                <w:rFonts w:ascii="Times New Roman" w:hAnsi="Times New Roman"/>
                <w:sz w:val="20"/>
                <w:szCs w:val="20"/>
              </w:rPr>
              <w:t>объект</w:t>
            </w:r>
          </w:p>
        </w:tc>
        <w:tc>
          <w:tcPr>
            <w:tcW w:w="1701" w:type="dxa"/>
            <w:shd w:val="clear" w:color="auto" w:fill="D9D9D9"/>
            <w:vAlign w:val="center"/>
          </w:tcPr>
          <w:p w:rsidR="002C665D" w:rsidRPr="005E26C1" w:rsidRDefault="00674CD0" w:rsidP="003946F1">
            <w:pPr>
              <w:pStyle w:val="ConsPlusNormal"/>
              <w:ind w:firstLine="0"/>
              <w:jc w:val="center"/>
              <w:rPr>
                <w:rFonts w:ascii="Times New Roman" w:hAnsi="Times New Roman" w:cs="Times New Roman"/>
              </w:rPr>
            </w:pPr>
            <w:r w:rsidRPr="005E26C1">
              <w:rPr>
                <w:rFonts w:ascii="Times New Roman" w:hAnsi="Times New Roman" w:cs="Times New Roman"/>
              </w:rPr>
              <w:t>10</w:t>
            </w:r>
          </w:p>
        </w:tc>
        <w:tc>
          <w:tcPr>
            <w:tcW w:w="3118" w:type="dxa"/>
            <w:gridSpan w:val="2"/>
            <w:shd w:val="clear" w:color="auto" w:fill="D9D9D9"/>
          </w:tcPr>
          <w:p w:rsidR="002C665D" w:rsidRPr="005E26C1" w:rsidRDefault="002C665D" w:rsidP="003946F1">
            <w:pPr>
              <w:pStyle w:val="af1"/>
              <w:rPr>
                <w:rFonts w:ascii="Times New Roman" w:hAnsi="Times New Roman"/>
                <w:lang w:val="ru-RU" w:eastAsia="ru-RU"/>
              </w:rPr>
            </w:pPr>
          </w:p>
        </w:tc>
        <w:tc>
          <w:tcPr>
            <w:tcW w:w="2693" w:type="dxa"/>
            <w:shd w:val="clear" w:color="auto" w:fill="D9D9D9"/>
            <w:vAlign w:val="center"/>
          </w:tcPr>
          <w:p w:rsidR="002C665D" w:rsidRPr="005E26C1" w:rsidRDefault="002C665D" w:rsidP="003946F1">
            <w:pPr>
              <w:spacing w:after="0" w:line="240" w:lineRule="auto"/>
              <w:rPr>
                <w:rFonts w:ascii="Times New Roman" w:hAnsi="Times New Roman"/>
                <w:sz w:val="20"/>
                <w:szCs w:val="20"/>
              </w:rPr>
            </w:pPr>
          </w:p>
        </w:tc>
        <w:tc>
          <w:tcPr>
            <w:tcW w:w="1560" w:type="dxa"/>
            <w:shd w:val="clear" w:color="auto" w:fill="D9D9D9"/>
            <w:vAlign w:val="center"/>
          </w:tcPr>
          <w:p w:rsidR="002C665D" w:rsidRPr="005E26C1" w:rsidRDefault="002C665D" w:rsidP="003946F1">
            <w:pPr>
              <w:spacing w:after="0" w:line="240" w:lineRule="auto"/>
              <w:jc w:val="center"/>
              <w:rPr>
                <w:rFonts w:ascii="Times New Roman" w:hAnsi="Times New Roman"/>
                <w:sz w:val="20"/>
                <w:szCs w:val="20"/>
              </w:rPr>
            </w:pPr>
          </w:p>
        </w:tc>
        <w:tc>
          <w:tcPr>
            <w:tcW w:w="1701" w:type="dxa"/>
            <w:shd w:val="clear" w:color="auto" w:fill="D9D9D9"/>
            <w:vAlign w:val="center"/>
          </w:tcPr>
          <w:p w:rsidR="002C665D" w:rsidRPr="005E26C1" w:rsidRDefault="002C665D" w:rsidP="003946F1">
            <w:pPr>
              <w:spacing w:after="0" w:line="240" w:lineRule="auto"/>
              <w:jc w:val="center"/>
              <w:rPr>
                <w:rFonts w:ascii="Times New Roman" w:hAnsi="Times New Roman"/>
                <w:sz w:val="20"/>
                <w:szCs w:val="20"/>
              </w:rPr>
            </w:pPr>
          </w:p>
        </w:tc>
      </w:tr>
      <w:tr w:rsidR="00DC52E0" w:rsidRPr="005E26C1" w:rsidTr="007366A5">
        <w:trPr>
          <w:trHeight w:val="239"/>
        </w:trPr>
        <w:tc>
          <w:tcPr>
            <w:tcW w:w="772" w:type="dxa"/>
            <w:vAlign w:val="center"/>
          </w:tcPr>
          <w:p w:rsidR="00DC52E0" w:rsidRPr="005E26C1" w:rsidRDefault="00DC52E0" w:rsidP="003946F1">
            <w:pPr>
              <w:spacing w:after="0" w:line="240" w:lineRule="auto"/>
              <w:jc w:val="center"/>
              <w:rPr>
                <w:rFonts w:ascii="Times New Roman" w:hAnsi="Times New Roman"/>
                <w:sz w:val="20"/>
                <w:szCs w:val="20"/>
              </w:rPr>
            </w:pPr>
            <w:r w:rsidRPr="005E26C1">
              <w:rPr>
                <w:rFonts w:ascii="Times New Roman" w:hAnsi="Times New Roman"/>
                <w:sz w:val="20"/>
                <w:szCs w:val="20"/>
              </w:rPr>
              <w:t>1.2.1</w:t>
            </w:r>
          </w:p>
        </w:tc>
        <w:tc>
          <w:tcPr>
            <w:tcW w:w="2410" w:type="dxa"/>
            <w:vAlign w:val="center"/>
          </w:tcPr>
          <w:p w:rsidR="00DC52E0" w:rsidRPr="005E26C1" w:rsidRDefault="00DC52E0" w:rsidP="003946F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Водозаборные сооружения</w:t>
            </w:r>
          </w:p>
        </w:tc>
        <w:tc>
          <w:tcPr>
            <w:tcW w:w="1276" w:type="dxa"/>
            <w:vAlign w:val="center"/>
          </w:tcPr>
          <w:p w:rsidR="00DC52E0" w:rsidRPr="005E26C1" w:rsidRDefault="00DC52E0" w:rsidP="003946F1">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vAlign w:val="center"/>
          </w:tcPr>
          <w:p w:rsidR="00DC52E0" w:rsidRPr="005E26C1" w:rsidRDefault="00DC52E0" w:rsidP="003946F1">
            <w:pPr>
              <w:pStyle w:val="ConsPlusNormal"/>
              <w:ind w:firstLine="0"/>
              <w:jc w:val="center"/>
              <w:rPr>
                <w:rFonts w:ascii="Times New Roman" w:hAnsi="Times New Roman" w:cs="Times New Roman"/>
              </w:rPr>
            </w:pPr>
            <w:r w:rsidRPr="005E26C1">
              <w:rPr>
                <w:rFonts w:ascii="Times New Roman" w:hAnsi="Times New Roman" w:cs="Times New Roman"/>
              </w:rPr>
              <w:t>7</w:t>
            </w:r>
          </w:p>
        </w:tc>
        <w:tc>
          <w:tcPr>
            <w:tcW w:w="3118" w:type="dxa"/>
            <w:gridSpan w:val="2"/>
          </w:tcPr>
          <w:p w:rsidR="00DC52E0" w:rsidRPr="005E26C1" w:rsidRDefault="00DC52E0" w:rsidP="00674CD0">
            <w:pPr>
              <w:pStyle w:val="af1"/>
              <w:jc w:val="center"/>
              <w:rPr>
                <w:rFonts w:ascii="Times New Roman" w:hAnsi="Times New Roman"/>
                <w:lang w:val="ru-RU" w:eastAsia="ru-RU"/>
              </w:rPr>
            </w:pPr>
            <w:r w:rsidRPr="005E26C1">
              <w:rPr>
                <w:rFonts w:ascii="Times New Roman" w:hAnsi="Times New Roman"/>
              </w:rPr>
              <w:t>г. Арамиль</w:t>
            </w:r>
          </w:p>
        </w:tc>
        <w:tc>
          <w:tcPr>
            <w:tcW w:w="2693" w:type="dxa"/>
            <w:shd w:val="clear" w:color="auto" w:fill="auto"/>
            <w:vAlign w:val="center"/>
          </w:tcPr>
          <w:p w:rsidR="00DC52E0" w:rsidRPr="005E26C1" w:rsidRDefault="00DC52E0" w:rsidP="00715C39">
            <w:pPr>
              <w:spacing w:after="0" w:line="240" w:lineRule="auto"/>
              <w:jc w:val="center"/>
              <w:rPr>
                <w:rFonts w:ascii="Times New Roman" w:hAnsi="Times New Roman"/>
                <w:sz w:val="20"/>
                <w:szCs w:val="20"/>
              </w:rPr>
            </w:pPr>
            <w:r w:rsidRPr="005E26C1">
              <w:rPr>
                <w:rFonts w:ascii="Times New Roman" w:hAnsi="Times New Roman"/>
                <w:sz w:val="20"/>
                <w:szCs w:val="20"/>
              </w:rPr>
              <w:t>Зона инженерной инфраструктуры</w:t>
            </w:r>
          </w:p>
        </w:tc>
        <w:tc>
          <w:tcPr>
            <w:tcW w:w="1560" w:type="dxa"/>
            <w:vAlign w:val="center"/>
          </w:tcPr>
          <w:p w:rsidR="00DC52E0" w:rsidRPr="005E26C1" w:rsidRDefault="00DC52E0" w:rsidP="00040941">
            <w:pPr>
              <w:spacing w:after="0" w:line="240" w:lineRule="auto"/>
              <w:jc w:val="center"/>
              <w:rPr>
                <w:rFonts w:ascii="Times New Roman" w:hAnsi="Times New Roman"/>
                <w:sz w:val="20"/>
                <w:szCs w:val="20"/>
              </w:rPr>
            </w:pPr>
            <w:r w:rsidRPr="005E26C1">
              <w:rPr>
                <w:rFonts w:ascii="Times New Roman" w:hAnsi="Times New Roman"/>
                <w:sz w:val="20"/>
                <w:szCs w:val="20"/>
              </w:rPr>
              <w:t>ЗСО</w:t>
            </w:r>
          </w:p>
        </w:tc>
        <w:tc>
          <w:tcPr>
            <w:tcW w:w="1701" w:type="dxa"/>
            <w:vAlign w:val="center"/>
          </w:tcPr>
          <w:p w:rsidR="00DC52E0" w:rsidRPr="005E26C1" w:rsidRDefault="00DC52E0" w:rsidP="00040941">
            <w:pPr>
              <w:spacing w:after="0" w:line="240" w:lineRule="auto"/>
              <w:jc w:val="center"/>
              <w:rPr>
                <w:rFonts w:ascii="Times New Roman" w:hAnsi="Times New Roman"/>
                <w:sz w:val="20"/>
                <w:szCs w:val="20"/>
              </w:rPr>
            </w:pPr>
            <w:r w:rsidRPr="005E26C1">
              <w:rPr>
                <w:rFonts w:ascii="Times New Roman" w:hAnsi="Times New Roman"/>
                <w:sz w:val="20"/>
                <w:szCs w:val="20"/>
              </w:rPr>
              <w:t>по проекту</w:t>
            </w:r>
          </w:p>
        </w:tc>
      </w:tr>
      <w:tr w:rsidR="00DC52E0" w:rsidRPr="005E26C1" w:rsidTr="007366A5">
        <w:trPr>
          <w:trHeight w:val="239"/>
        </w:trPr>
        <w:tc>
          <w:tcPr>
            <w:tcW w:w="772" w:type="dxa"/>
            <w:vAlign w:val="center"/>
          </w:tcPr>
          <w:p w:rsidR="00DC52E0" w:rsidRPr="005E26C1" w:rsidRDefault="00DC52E0" w:rsidP="00674CD0">
            <w:pPr>
              <w:spacing w:after="0" w:line="240" w:lineRule="auto"/>
              <w:jc w:val="center"/>
              <w:rPr>
                <w:rFonts w:ascii="Times New Roman" w:hAnsi="Times New Roman"/>
                <w:sz w:val="20"/>
                <w:szCs w:val="20"/>
              </w:rPr>
            </w:pPr>
            <w:r w:rsidRPr="005E26C1">
              <w:rPr>
                <w:rFonts w:ascii="Times New Roman" w:hAnsi="Times New Roman"/>
                <w:sz w:val="20"/>
                <w:szCs w:val="20"/>
              </w:rPr>
              <w:t>1.2.2</w:t>
            </w:r>
          </w:p>
        </w:tc>
        <w:tc>
          <w:tcPr>
            <w:tcW w:w="2410" w:type="dxa"/>
            <w:vAlign w:val="center"/>
          </w:tcPr>
          <w:p w:rsidR="00DC52E0" w:rsidRPr="005E26C1" w:rsidRDefault="00DC52E0" w:rsidP="003946F1">
            <w:pPr>
              <w:spacing w:after="0" w:line="240" w:lineRule="auto"/>
              <w:rPr>
                <w:rFonts w:ascii="Times New Roman" w:hAnsi="Times New Roman"/>
                <w:sz w:val="20"/>
                <w:szCs w:val="20"/>
              </w:rPr>
            </w:pPr>
            <w:r w:rsidRPr="005E26C1">
              <w:rPr>
                <w:rFonts w:ascii="Times New Roman" w:hAnsi="Times New Roman"/>
                <w:sz w:val="20"/>
                <w:szCs w:val="20"/>
              </w:rPr>
              <w:t>Водозаборные сооружения</w:t>
            </w:r>
          </w:p>
        </w:tc>
        <w:tc>
          <w:tcPr>
            <w:tcW w:w="1276" w:type="dxa"/>
            <w:vAlign w:val="center"/>
          </w:tcPr>
          <w:p w:rsidR="00DC52E0" w:rsidRPr="005E26C1" w:rsidRDefault="00DC52E0" w:rsidP="003946F1">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vAlign w:val="center"/>
          </w:tcPr>
          <w:p w:rsidR="00DC52E0" w:rsidRPr="005E26C1" w:rsidRDefault="00DC52E0" w:rsidP="003946F1">
            <w:pPr>
              <w:pStyle w:val="ConsPlusNormal"/>
              <w:ind w:firstLine="0"/>
              <w:jc w:val="center"/>
              <w:rPr>
                <w:rFonts w:ascii="Times New Roman" w:hAnsi="Times New Roman" w:cs="Times New Roman"/>
              </w:rPr>
            </w:pPr>
            <w:r w:rsidRPr="005E26C1">
              <w:rPr>
                <w:rFonts w:ascii="Times New Roman" w:hAnsi="Times New Roman" w:cs="Times New Roman"/>
              </w:rPr>
              <w:t>1</w:t>
            </w:r>
          </w:p>
        </w:tc>
        <w:tc>
          <w:tcPr>
            <w:tcW w:w="3118" w:type="dxa"/>
            <w:gridSpan w:val="2"/>
          </w:tcPr>
          <w:p w:rsidR="00DC52E0" w:rsidRPr="005E26C1" w:rsidRDefault="00DC52E0" w:rsidP="00674CD0">
            <w:pPr>
              <w:pStyle w:val="af1"/>
              <w:jc w:val="center"/>
              <w:rPr>
                <w:rFonts w:ascii="Times New Roman" w:hAnsi="Times New Roman"/>
              </w:rPr>
            </w:pPr>
            <w:r w:rsidRPr="005E26C1">
              <w:rPr>
                <w:rFonts w:ascii="Times New Roman" w:hAnsi="Times New Roman"/>
                <w:lang w:val="ru-RU"/>
              </w:rPr>
              <w:t>п</w:t>
            </w:r>
            <w:r w:rsidRPr="005E26C1">
              <w:rPr>
                <w:rFonts w:ascii="Times New Roman" w:hAnsi="Times New Roman"/>
              </w:rPr>
              <w:t>. Арамиль</w:t>
            </w:r>
          </w:p>
        </w:tc>
        <w:tc>
          <w:tcPr>
            <w:tcW w:w="2693" w:type="dxa"/>
            <w:shd w:val="clear" w:color="auto" w:fill="auto"/>
            <w:vAlign w:val="center"/>
          </w:tcPr>
          <w:p w:rsidR="00DC52E0" w:rsidRPr="005E26C1" w:rsidRDefault="00DC52E0" w:rsidP="00715C39">
            <w:pPr>
              <w:spacing w:after="0" w:line="240" w:lineRule="auto"/>
              <w:jc w:val="center"/>
              <w:rPr>
                <w:rFonts w:ascii="Times New Roman" w:hAnsi="Times New Roman"/>
                <w:sz w:val="20"/>
                <w:szCs w:val="20"/>
              </w:rPr>
            </w:pPr>
            <w:r w:rsidRPr="005E26C1">
              <w:rPr>
                <w:rFonts w:ascii="Times New Roman" w:hAnsi="Times New Roman"/>
                <w:sz w:val="20"/>
                <w:szCs w:val="20"/>
              </w:rPr>
              <w:t>Зона инженерной инфраструктуры</w:t>
            </w:r>
          </w:p>
        </w:tc>
        <w:tc>
          <w:tcPr>
            <w:tcW w:w="1560" w:type="dxa"/>
            <w:vAlign w:val="center"/>
          </w:tcPr>
          <w:p w:rsidR="00DC52E0" w:rsidRPr="005E26C1" w:rsidRDefault="00DC52E0" w:rsidP="00040941">
            <w:pPr>
              <w:spacing w:after="0" w:line="240" w:lineRule="auto"/>
              <w:jc w:val="center"/>
              <w:rPr>
                <w:rFonts w:ascii="Times New Roman" w:hAnsi="Times New Roman"/>
                <w:sz w:val="20"/>
                <w:szCs w:val="20"/>
              </w:rPr>
            </w:pPr>
            <w:r w:rsidRPr="005E26C1">
              <w:rPr>
                <w:rFonts w:ascii="Times New Roman" w:hAnsi="Times New Roman"/>
                <w:sz w:val="20"/>
                <w:szCs w:val="20"/>
              </w:rPr>
              <w:t>ЗСО</w:t>
            </w:r>
          </w:p>
        </w:tc>
        <w:tc>
          <w:tcPr>
            <w:tcW w:w="1701" w:type="dxa"/>
            <w:vAlign w:val="center"/>
          </w:tcPr>
          <w:p w:rsidR="00DC52E0" w:rsidRPr="005E26C1" w:rsidRDefault="00DC52E0" w:rsidP="00040941">
            <w:pPr>
              <w:spacing w:after="0" w:line="240" w:lineRule="auto"/>
              <w:jc w:val="center"/>
              <w:rPr>
                <w:rFonts w:ascii="Times New Roman" w:hAnsi="Times New Roman"/>
                <w:sz w:val="20"/>
                <w:szCs w:val="20"/>
              </w:rPr>
            </w:pPr>
            <w:r w:rsidRPr="005E26C1">
              <w:rPr>
                <w:rFonts w:ascii="Times New Roman" w:hAnsi="Times New Roman"/>
                <w:sz w:val="20"/>
                <w:szCs w:val="20"/>
              </w:rPr>
              <w:t>по проекту</w:t>
            </w:r>
          </w:p>
        </w:tc>
      </w:tr>
      <w:tr w:rsidR="00DC52E0" w:rsidRPr="005E26C1" w:rsidTr="007366A5">
        <w:trPr>
          <w:trHeight w:val="239"/>
        </w:trPr>
        <w:tc>
          <w:tcPr>
            <w:tcW w:w="772" w:type="dxa"/>
            <w:vAlign w:val="center"/>
          </w:tcPr>
          <w:p w:rsidR="00DC52E0" w:rsidRPr="005E26C1" w:rsidRDefault="00DC52E0" w:rsidP="00674CD0">
            <w:pPr>
              <w:spacing w:after="0" w:line="240" w:lineRule="auto"/>
              <w:jc w:val="center"/>
              <w:rPr>
                <w:rFonts w:ascii="Times New Roman" w:hAnsi="Times New Roman"/>
                <w:sz w:val="20"/>
                <w:szCs w:val="20"/>
              </w:rPr>
            </w:pPr>
            <w:r w:rsidRPr="005E26C1">
              <w:rPr>
                <w:rFonts w:ascii="Times New Roman" w:hAnsi="Times New Roman"/>
                <w:sz w:val="20"/>
                <w:szCs w:val="20"/>
              </w:rPr>
              <w:t>1.2.3</w:t>
            </w:r>
          </w:p>
        </w:tc>
        <w:tc>
          <w:tcPr>
            <w:tcW w:w="2410" w:type="dxa"/>
            <w:vAlign w:val="center"/>
          </w:tcPr>
          <w:p w:rsidR="00DC52E0" w:rsidRPr="005E26C1" w:rsidRDefault="00DC52E0" w:rsidP="003946F1">
            <w:pPr>
              <w:spacing w:after="0" w:line="240" w:lineRule="auto"/>
              <w:rPr>
                <w:rFonts w:ascii="Times New Roman" w:hAnsi="Times New Roman"/>
                <w:sz w:val="20"/>
                <w:szCs w:val="20"/>
              </w:rPr>
            </w:pPr>
            <w:r w:rsidRPr="005E26C1">
              <w:rPr>
                <w:rFonts w:ascii="Times New Roman" w:hAnsi="Times New Roman"/>
                <w:sz w:val="20"/>
                <w:szCs w:val="20"/>
              </w:rPr>
              <w:t>Водозаборные сооружения</w:t>
            </w:r>
          </w:p>
        </w:tc>
        <w:tc>
          <w:tcPr>
            <w:tcW w:w="1276" w:type="dxa"/>
            <w:vAlign w:val="center"/>
          </w:tcPr>
          <w:p w:rsidR="00DC52E0" w:rsidRPr="005E26C1" w:rsidRDefault="00DC52E0" w:rsidP="003946F1">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vAlign w:val="center"/>
          </w:tcPr>
          <w:p w:rsidR="00DC52E0" w:rsidRPr="005E26C1" w:rsidRDefault="00DC52E0" w:rsidP="003946F1">
            <w:pPr>
              <w:pStyle w:val="ConsPlusNormal"/>
              <w:ind w:firstLine="0"/>
              <w:jc w:val="center"/>
              <w:rPr>
                <w:rFonts w:ascii="Times New Roman" w:hAnsi="Times New Roman" w:cs="Times New Roman"/>
              </w:rPr>
            </w:pPr>
            <w:r w:rsidRPr="005E26C1">
              <w:rPr>
                <w:rFonts w:ascii="Times New Roman" w:hAnsi="Times New Roman" w:cs="Times New Roman"/>
              </w:rPr>
              <w:t>2</w:t>
            </w:r>
          </w:p>
        </w:tc>
        <w:tc>
          <w:tcPr>
            <w:tcW w:w="3118" w:type="dxa"/>
            <w:gridSpan w:val="2"/>
          </w:tcPr>
          <w:p w:rsidR="00DC52E0" w:rsidRPr="005E26C1" w:rsidRDefault="00DC52E0" w:rsidP="00674CD0">
            <w:pPr>
              <w:pStyle w:val="af1"/>
              <w:jc w:val="center"/>
              <w:rPr>
                <w:rFonts w:ascii="Times New Roman" w:hAnsi="Times New Roman"/>
                <w:lang w:val="ru-RU"/>
              </w:rPr>
            </w:pPr>
            <w:r w:rsidRPr="005E26C1">
              <w:rPr>
                <w:rFonts w:ascii="Times New Roman" w:hAnsi="Times New Roman"/>
                <w:lang w:val="ru-RU"/>
              </w:rPr>
              <w:t>п</w:t>
            </w:r>
            <w:r w:rsidRPr="005E26C1">
              <w:rPr>
                <w:rFonts w:ascii="Times New Roman" w:hAnsi="Times New Roman"/>
              </w:rPr>
              <w:t xml:space="preserve">. </w:t>
            </w:r>
            <w:r w:rsidRPr="005E26C1">
              <w:rPr>
                <w:rFonts w:ascii="Times New Roman" w:hAnsi="Times New Roman"/>
                <w:lang w:val="ru-RU"/>
              </w:rPr>
              <w:t>Светлый</w:t>
            </w:r>
          </w:p>
        </w:tc>
        <w:tc>
          <w:tcPr>
            <w:tcW w:w="2693" w:type="dxa"/>
            <w:shd w:val="clear" w:color="auto" w:fill="auto"/>
            <w:vAlign w:val="center"/>
          </w:tcPr>
          <w:p w:rsidR="00DC52E0" w:rsidRPr="005E26C1" w:rsidRDefault="00DC52E0" w:rsidP="00715C39">
            <w:pPr>
              <w:spacing w:after="0" w:line="240" w:lineRule="auto"/>
              <w:jc w:val="center"/>
              <w:rPr>
                <w:rFonts w:ascii="Times New Roman" w:hAnsi="Times New Roman"/>
                <w:sz w:val="20"/>
                <w:szCs w:val="20"/>
              </w:rPr>
            </w:pPr>
            <w:r w:rsidRPr="005E26C1">
              <w:rPr>
                <w:rFonts w:ascii="Times New Roman" w:hAnsi="Times New Roman"/>
                <w:sz w:val="20"/>
                <w:szCs w:val="20"/>
              </w:rPr>
              <w:t>Зона инженерной инфраструктуры</w:t>
            </w:r>
          </w:p>
        </w:tc>
        <w:tc>
          <w:tcPr>
            <w:tcW w:w="1560" w:type="dxa"/>
            <w:vAlign w:val="center"/>
          </w:tcPr>
          <w:p w:rsidR="00DC52E0" w:rsidRPr="005E26C1" w:rsidRDefault="00DC52E0" w:rsidP="00040941">
            <w:pPr>
              <w:spacing w:after="0" w:line="240" w:lineRule="auto"/>
              <w:jc w:val="center"/>
              <w:rPr>
                <w:rFonts w:ascii="Times New Roman" w:hAnsi="Times New Roman"/>
                <w:sz w:val="20"/>
                <w:szCs w:val="20"/>
              </w:rPr>
            </w:pPr>
            <w:r w:rsidRPr="005E26C1">
              <w:rPr>
                <w:rFonts w:ascii="Times New Roman" w:hAnsi="Times New Roman"/>
                <w:sz w:val="20"/>
                <w:szCs w:val="20"/>
              </w:rPr>
              <w:t>ЗСО</w:t>
            </w:r>
          </w:p>
        </w:tc>
        <w:tc>
          <w:tcPr>
            <w:tcW w:w="1701" w:type="dxa"/>
            <w:vAlign w:val="center"/>
          </w:tcPr>
          <w:p w:rsidR="00DC52E0" w:rsidRPr="005E26C1" w:rsidRDefault="00DC52E0" w:rsidP="00040941">
            <w:pPr>
              <w:spacing w:after="0" w:line="240" w:lineRule="auto"/>
              <w:jc w:val="center"/>
              <w:rPr>
                <w:rFonts w:ascii="Times New Roman" w:hAnsi="Times New Roman"/>
                <w:sz w:val="20"/>
                <w:szCs w:val="20"/>
              </w:rPr>
            </w:pPr>
            <w:r w:rsidRPr="005E26C1">
              <w:rPr>
                <w:rFonts w:ascii="Times New Roman" w:hAnsi="Times New Roman"/>
                <w:sz w:val="20"/>
                <w:szCs w:val="20"/>
              </w:rPr>
              <w:t>по проекту</w:t>
            </w:r>
          </w:p>
        </w:tc>
      </w:tr>
      <w:tr w:rsidR="00EF624C" w:rsidRPr="005E26C1" w:rsidTr="007366A5">
        <w:trPr>
          <w:trHeight w:val="239"/>
        </w:trPr>
        <w:tc>
          <w:tcPr>
            <w:tcW w:w="772" w:type="dxa"/>
            <w:shd w:val="clear" w:color="auto" w:fill="BFBFBF"/>
            <w:vAlign w:val="center"/>
          </w:tcPr>
          <w:p w:rsidR="00EF624C" w:rsidRPr="005E26C1" w:rsidRDefault="002B07AA" w:rsidP="003946F1">
            <w:pPr>
              <w:spacing w:after="0" w:line="240" w:lineRule="auto"/>
              <w:jc w:val="center"/>
              <w:rPr>
                <w:rFonts w:ascii="Times New Roman" w:hAnsi="Times New Roman"/>
                <w:b/>
                <w:sz w:val="20"/>
                <w:szCs w:val="20"/>
              </w:rPr>
            </w:pPr>
            <w:r w:rsidRPr="005E26C1">
              <w:rPr>
                <w:rFonts w:ascii="Times New Roman" w:hAnsi="Times New Roman"/>
                <w:b/>
                <w:sz w:val="20"/>
                <w:szCs w:val="20"/>
              </w:rPr>
              <w:t>2</w:t>
            </w:r>
            <w:r w:rsidR="00EF624C" w:rsidRPr="005E26C1">
              <w:rPr>
                <w:rFonts w:ascii="Times New Roman" w:hAnsi="Times New Roman"/>
                <w:b/>
                <w:sz w:val="20"/>
                <w:szCs w:val="20"/>
              </w:rPr>
              <w:t>.</w:t>
            </w:r>
          </w:p>
        </w:tc>
        <w:tc>
          <w:tcPr>
            <w:tcW w:w="14459" w:type="dxa"/>
            <w:gridSpan w:val="8"/>
            <w:shd w:val="clear" w:color="auto" w:fill="BFBFBF"/>
            <w:vAlign w:val="center"/>
          </w:tcPr>
          <w:p w:rsidR="00EF624C" w:rsidRPr="005E26C1" w:rsidRDefault="00EF624C" w:rsidP="003946F1">
            <w:pPr>
              <w:spacing w:after="0" w:line="240" w:lineRule="auto"/>
              <w:rPr>
                <w:rFonts w:ascii="Times New Roman" w:hAnsi="Times New Roman"/>
                <w:b/>
                <w:sz w:val="20"/>
                <w:szCs w:val="20"/>
              </w:rPr>
            </w:pPr>
            <w:r w:rsidRPr="005E26C1">
              <w:rPr>
                <w:rFonts w:ascii="Times New Roman" w:hAnsi="Times New Roman"/>
                <w:b/>
                <w:sz w:val="20"/>
                <w:szCs w:val="20"/>
              </w:rPr>
              <w:t>Насосные станции</w:t>
            </w:r>
          </w:p>
        </w:tc>
      </w:tr>
      <w:tr w:rsidR="00EF624C" w:rsidRPr="005E26C1" w:rsidTr="007366A5">
        <w:trPr>
          <w:trHeight w:val="239"/>
        </w:trPr>
        <w:tc>
          <w:tcPr>
            <w:tcW w:w="772" w:type="dxa"/>
            <w:shd w:val="clear" w:color="auto" w:fill="D9D9D9"/>
            <w:vAlign w:val="center"/>
          </w:tcPr>
          <w:p w:rsidR="00EF624C" w:rsidRPr="005E26C1" w:rsidRDefault="002B07AA" w:rsidP="003946F1">
            <w:pPr>
              <w:spacing w:after="0" w:line="240" w:lineRule="auto"/>
              <w:jc w:val="center"/>
              <w:rPr>
                <w:rFonts w:ascii="Times New Roman" w:hAnsi="Times New Roman"/>
                <w:sz w:val="20"/>
                <w:szCs w:val="20"/>
              </w:rPr>
            </w:pPr>
            <w:r w:rsidRPr="005E26C1">
              <w:rPr>
                <w:rFonts w:ascii="Times New Roman" w:hAnsi="Times New Roman"/>
                <w:sz w:val="20"/>
                <w:szCs w:val="20"/>
              </w:rPr>
              <w:lastRenderedPageBreak/>
              <w:t>2</w:t>
            </w:r>
            <w:r w:rsidR="00EF624C" w:rsidRPr="005E26C1">
              <w:rPr>
                <w:rFonts w:ascii="Times New Roman" w:hAnsi="Times New Roman"/>
                <w:sz w:val="20"/>
                <w:szCs w:val="20"/>
              </w:rPr>
              <w:t>.1</w:t>
            </w:r>
          </w:p>
        </w:tc>
        <w:tc>
          <w:tcPr>
            <w:tcW w:w="2410" w:type="dxa"/>
            <w:shd w:val="clear" w:color="auto" w:fill="D9D9D9"/>
            <w:vAlign w:val="center"/>
          </w:tcPr>
          <w:p w:rsidR="00EF624C" w:rsidRPr="005E26C1" w:rsidRDefault="00EF624C" w:rsidP="003946F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EF624C" w:rsidRPr="005E26C1" w:rsidRDefault="00EF624C" w:rsidP="003946F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всего, в том числе:</w:t>
            </w:r>
          </w:p>
        </w:tc>
        <w:tc>
          <w:tcPr>
            <w:tcW w:w="1276" w:type="dxa"/>
            <w:shd w:val="clear" w:color="auto" w:fill="D9D9D9"/>
            <w:vAlign w:val="center"/>
          </w:tcPr>
          <w:p w:rsidR="00EF624C" w:rsidRPr="005E26C1" w:rsidRDefault="00EF624C" w:rsidP="003946F1">
            <w:pPr>
              <w:spacing w:after="0"/>
              <w:jc w:val="center"/>
              <w:rPr>
                <w:rFonts w:ascii="Times New Roman" w:hAnsi="Times New Roman"/>
                <w:sz w:val="20"/>
                <w:szCs w:val="20"/>
              </w:rPr>
            </w:pPr>
            <w:r w:rsidRPr="005E26C1">
              <w:rPr>
                <w:rFonts w:ascii="Times New Roman" w:hAnsi="Times New Roman"/>
                <w:sz w:val="20"/>
                <w:szCs w:val="20"/>
              </w:rPr>
              <w:t>объект</w:t>
            </w:r>
          </w:p>
        </w:tc>
        <w:tc>
          <w:tcPr>
            <w:tcW w:w="1701" w:type="dxa"/>
            <w:shd w:val="clear" w:color="auto" w:fill="D9D9D9"/>
            <w:vAlign w:val="center"/>
          </w:tcPr>
          <w:p w:rsidR="00EF624C" w:rsidRPr="005E26C1" w:rsidRDefault="00F1267D" w:rsidP="003946F1">
            <w:pPr>
              <w:pStyle w:val="ConsPlusNormal"/>
              <w:ind w:firstLine="0"/>
              <w:jc w:val="center"/>
              <w:rPr>
                <w:rFonts w:ascii="Times New Roman" w:hAnsi="Times New Roman" w:cs="Times New Roman"/>
              </w:rPr>
            </w:pPr>
            <w:r w:rsidRPr="005E26C1">
              <w:rPr>
                <w:rFonts w:ascii="Times New Roman" w:hAnsi="Times New Roman" w:cs="Times New Roman"/>
              </w:rPr>
              <w:t>0</w:t>
            </w:r>
          </w:p>
        </w:tc>
        <w:tc>
          <w:tcPr>
            <w:tcW w:w="5811" w:type="dxa"/>
            <w:gridSpan w:val="3"/>
            <w:shd w:val="clear" w:color="auto" w:fill="D9D9D9"/>
          </w:tcPr>
          <w:p w:rsidR="00EF624C" w:rsidRPr="005E26C1" w:rsidRDefault="00EF624C" w:rsidP="003946F1">
            <w:pPr>
              <w:spacing w:after="0" w:line="240" w:lineRule="auto"/>
              <w:rPr>
                <w:rFonts w:ascii="Times New Roman" w:hAnsi="Times New Roman"/>
                <w:sz w:val="20"/>
                <w:szCs w:val="20"/>
              </w:rPr>
            </w:pPr>
          </w:p>
        </w:tc>
        <w:tc>
          <w:tcPr>
            <w:tcW w:w="1560" w:type="dxa"/>
            <w:shd w:val="clear" w:color="auto" w:fill="D9D9D9"/>
          </w:tcPr>
          <w:p w:rsidR="00EF624C" w:rsidRPr="005E26C1" w:rsidRDefault="00EF624C" w:rsidP="003946F1">
            <w:pPr>
              <w:spacing w:after="0" w:line="240" w:lineRule="auto"/>
              <w:jc w:val="center"/>
              <w:rPr>
                <w:rFonts w:ascii="Times New Roman" w:hAnsi="Times New Roman"/>
                <w:sz w:val="20"/>
                <w:szCs w:val="20"/>
              </w:rPr>
            </w:pPr>
          </w:p>
        </w:tc>
        <w:tc>
          <w:tcPr>
            <w:tcW w:w="1701" w:type="dxa"/>
            <w:shd w:val="clear" w:color="auto" w:fill="D9D9D9"/>
          </w:tcPr>
          <w:p w:rsidR="00EF624C" w:rsidRPr="005E26C1" w:rsidRDefault="00EF624C" w:rsidP="003946F1">
            <w:pPr>
              <w:spacing w:after="0" w:line="240" w:lineRule="auto"/>
              <w:jc w:val="center"/>
              <w:rPr>
                <w:rFonts w:ascii="Times New Roman" w:hAnsi="Times New Roman"/>
                <w:sz w:val="20"/>
                <w:szCs w:val="20"/>
              </w:rPr>
            </w:pPr>
          </w:p>
        </w:tc>
      </w:tr>
      <w:tr w:rsidR="00EF624C" w:rsidRPr="005E26C1" w:rsidTr="007366A5">
        <w:trPr>
          <w:trHeight w:val="239"/>
        </w:trPr>
        <w:tc>
          <w:tcPr>
            <w:tcW w:w="772" w:type="dxa"/>
            <w:shd w:val="clear" w:color="auto" w:fill="D9D9D9"/>
            <w:vAlign w:val="center"/>
          </w:tcPr>
          <w:p w:rsidR="00EF624C" w:rsidRPr="005E26C1" w:rsidRDefault="002B07AA" w:rsidP="003946F1">
            <w:pPr>
              <w:spacing w:after="0" w:line="240" w:lineRule="auto"/>
              <w:jc w:val="center"/>
              <w:rPr>
                <w:rFonts w:ascii="Times New Roman" w:hAnsi="Times New Roman"/>
                <w:sz w:val="20"/>
                <w:szCs w:val="20"/>
              </w:rPr>
            </w:pPr>
            <w:r w:rsidRPr="005E26C1">
              <w:rPr>
                <w:rFonts w:ascii="Times New Roman" w:hAnsi="Times New Roman"/>
                <w:sz w:val="20"/>
                <w:szCs w:val="20"/>
              </w:rPr>
              <w:t>2</w:t>
            </w:r>
            <w:r w:rsidR="00EF624C" w:rsidRPr="005E26C1">
              <w:rPr>
                <w:rFonts w:ascii="Times New Roman" w:hAnsi="Times New Roman"/>
                <w:sz w:val="20"/>
                <w:szCs w:val="20"/>
              </w:rPr>
              <w:t>.2</w:t>
            </w:r>
          </w:p>
        </w:tc>
        <w:tc>
          <w:tcPr>
            <w:tcW w:w="2410" w:type="dxa"/>
            <w:shd w:val="clear" w:color="auto" w:fill="D9D9D9"/>
            <w:vAlign w:val="center"/>
          </w:tcPr>
          <w:p w:rsidR="00EF624C" w:rsidRPr="005E26C1" w:rsidRDefault="00EF624C" w:rsidP="003946F1">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EF624C" w:rsidRPr="005E26C1" w:rsidRDefault="00EF624C" w:rsidP="003946F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всего, в том числе:</w:t>
            </w:r>
          </w:p>
        </w:tc>
        <w:tc>
          <w:tcPr>
            <w:tcW w:w="1276" w:type="dxa"/>
            <w:shd w:val="clear" w:color="auto" w:fill="D9D9D9"/>
            <w:vAlign w:val="center"/>
          </w:tcPr>
          <w:p w:rsidR="00EF624C" w:rsidRPr="005E26C1" w:rsidRDefault="00EF624C" w:rsidP="003946F1">
            <w:pPr>
              <w:spacing w:after="0"/>
              <w:jc w:val="center"/>
              <w:rPr>
                <w:rFonts w:ascii="Times New Roman" w:hAnsi="Times New Roman"/>
                <w:sz w:val="20"/>
                <w:szCs w:val="20"/>
              </w:rPr>
            </w:pPr>
            <w:r w:rsidRPr="005E26C1">
              <w:rPr>
                <w:rFonts w:ascii="Times New Roman" w:hAnsi="Times New Roman"/>
                <w:sz w:val="20"/>
                <w:szCs w:val="20"/>
              </w:rPr>
              <w:t>объект</w:t>
            </w:r>
          </w:p>
        </w:tc>
        <w:tc>
          <w:tcPr>
            <w:tcW w:w="1701" w:type="dxa"/>
            <w:shd w:val="clear" w:color="auto" w:fill="D9D9D9"/>
            <w:vAlign w:val="center"/>
          </w:tcPr>
          <w:p w:rsidR="00EF624C" w:rsidRPr="005E26C1" w:rsidRDefault="00F1267D" w:rsidP="003946F1">
            <w:pPr>
              <w:pStyle w:val="ConsPlusNormal"/>
              <w:ind w:firstLine="0"/>
              <w:jc w:val="center"/>
              <w:rPr>
                <w:rFonts w:ascii="Times New Roman" w:hAnsi="Times New Roman" w:cs="Times New Roman"/>
              </w:rPr>
            </w:pPr>
            <w:r w:rsidRPr="005E26C1">
              <w:rPr>
                <w:rFonts w:ascii="Times New Roman" w:hAnsi="Times New Roman" w:cs="Times New Roman"/>
              </w:rPr>
              <w:t>2</w:t>
            </w:r>
          </w:p>
        </w:tc>
        <w:tc>
          <w:tcPr>
            <w:tcW w:w="3118" w:type="dxa"/>
            <w:gridSpan w:val="2"/>
            <w:shd w:val="clear" w:color="auto" w:fill="D9D9D9"/>
          </w:tcPr>
          <w:p w:rsidR="00EF624C" w:rsidRPr="005E26C1" w:rsidRDefault="00EF624C" w:rsidP="003946F1">
            <w:pPr>
              <w:pStyle w:val="af1"/>
              <w:rPr>
                <w:rFonts w:ascii="Times New Roman" w:hAnsi="Times New Roman"/>
                <w:lang w:val="ru-RU" w:eastAsia="en-US"/>
              </w:rPr>
            </w:pPr>
          </w:p>
        </w:tc>
        <w:tc>
          <w:tcPr>
            <w:tcW w:w="2693" w:type="dxa"/>
            <w:shd w:val="clear" w:color="auto" w:fill="D9D9D9"/>
            <w:vAlign w:val="center"/>
          </w:tcPr>
          <w:p w:rsidR="00EF624C" w:rsidRPr="005E26C1" w:rsidRDefault="00EF624C" w:rsidP="003946F1">
            <w:pPr>
              <w:spacing w:after="0" w:line="240" w:lineRule="auto"/>
              <w:jc w:val="center"/>
              <w:rPr>
                <w:rFonts w:ascii="Times New Roman" w:hAnsi="Times New Roman"/>
                <w:sz w:val="20"/>
                <w:szCs w:val="20"/>
              </w:rPr>
            </w:pPr>
          </w:p>
        </w:tc>
        <w:tc>
          <w:tcPr>
            <w:tcW w:w="1560" w:type="dxa"/>
            <w:shd w:val="clear" w:color="auto" w:fill="D9D9D9"/>
          </w:tcPr>
          <w:p w:rsidR="00EF624C" w:rsidRPr="005E26C1" w:rsidRDefault="00EF624C" w:rsidP="003946F1">
            <w:pPr>
              <w:spacing w:after="0" w:line="240" w:lineRule="auto"/>
              <w:jc w:val="center"/>
              <w:rPr>
                <w:rFonts w:ascii="Times New Roman" w:hAnsi="Times New Roman"/>
                <w:sz w:val="20"/>
                <w:szCs w:val="20"/>
              </w:rPr>
            </w:pPr>
          </w:p>
        </w:tc>
        <w:tc>
          <w:tcPr>
            <w:tcW w:w="1701" w:type="dxa"/>
            <w:shd w:val="clear" w:color="auto" w:fill="D9D9D9"/>
          </w:tcPr>
          <w:p w:rsidR="00EF624C" w:rsidRPr="005E26C1" w:rsidRDefault="00EF624C" w:rsidP="003946F1">
            <w:pPr>
              <w:spacing w:after="0" w:line="240" w:lineRule="auto"/>
              <w:jc w:val="center"/>
              <w:rPr>
                <w:rFonts w:ascii="Times New Roman" w:hAnsi="Times New Roman"/>
                <w:sz w:val="20"/>
                <w:szCs w:val="20"/>
              </w:rPr>
            </w:pPr>
          </w:p>
        </w:tc>
      </w:tr>
      <w:tr w:rsidR="00DC52E0" w:rsidRPr="005E26C1" w:rsidTr="007366A5">
        <w:trPr>
          <w:trHeight w:val="239"/>
        </w:trPr>
        <w:tc>
          <w:tcPr>
            <w:tcW w:w="772" w:type="dxa"/>
            <w:vAlign w:val="center"/>
          </w:tcPr>
          <w:p w:rsidR="00DC52E0" w:rsidRPr="005E26C1" w:rsidRDefault="00DC52E0" w:rsidP="003946F1">
            <w:pPr>
              <w:spacing w:after="0" w:line="240" w:lineRule="auto"/>
              <w:jc w:val="center"/>
              <w:rPr>
                <w:rFonts w:ascii="Times New Roman" w:hAnsi="Times New Roman"/>
                <w:sz w:val="20"/>
                <w:szCs w:val="20"/>
              </w:rPr>
            </w:pPr>
            <w:r w:rsidRPr="005E26C1">
              <w:rPr>
                <w:rFonts w:ascii="Times New Roman" w:hAnsi="Times New Roman"/>
                <w:sz w:val="20"/>
                <w:szCs w:val="20"/>
              </w:rPr>
              <w:t>2.2.1</w:t>
            </w:r>
          </w:p>
        </w:tc>
        <w:tc>
          <w:tcPr>
            <w:tcW w:w="2410" w:type="dxa"/>
            <w:vAlign w:val="center"/>
          </w:tcPr>
          <w:p w:rsidR="00DC52E0" w:rsidRPr="005E26C1" w:rsidRDefault="00DC52E0" w:rsidP="003946F1">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Насосная станция</w:t>
            </w:r>
          </w:p>
        </w:tc>
        <w:tc>
          <w:tcPr>
            <w:tcW w:w="1276" w:type="dxa"/>
            <w:vAlign w:val="center"/>
          </w:tcPr>
          <w:p w:rsidR="00DC52E0" w:rsidRPr="005E26C1" w:rsidRDefault="00DC52E0" w:rsidP="003946F1">
            <w:pPr>
              <w:spacing w:after="0"/>
              <w:jc w:val="center"/>
              <w:rPr>
                <w:rFonts w:ascii="Times New Roman" w:hAnsi="Times New Roman"/>
                <w:sz w:val="20"/>
                <w:szCs w:val="20"/>
              </w:rPr>
            </w:pPr>
            <w:r w:rsidRPr="005E26C1">
              <w:rPr>
                <w:rFonts w:ascii="Times New Roman" w:hAnsi="Times New Roman"/>
                <w:sz w:val="20"/>
                <w:szCs w:val="20"/>
              </w:rPr>
              <w:t>- « -</w:t>
            </w:r>
          </w:p>
        </w:tc>
        <w:tc>
          <w:tcPr>
            <w:tcW w:w="1701" w:type="dxa"/>
            <w:vAlign w:val="center"/>
          </w:tcPr>
          <w:p w:rsidR="00DC52E0" w:rsidRPr="005E26C1" w:rsidRDefault="00DC52E0" w:rsidP="003946F1">
            <w:pPr>
              <w:pStyle w:val="ConsPlusNormal"/>
              <w:ind w:firstLine="0"/>
              <w:jc w:val="center"/>
              <w:rPr>
                <w:rFonts w:ascii="Times New Roman" w:hAnsi="Times New Roman" w:cs="Times New Roman"/>
              </w:rPr>
            </w:pPr>
            <w:r w:rsidRPr="005E26C1">
              <w:rPr>
                <w:rFonts w:ascii="Times New Roman" w:hAnsi="Times New Roman" w:cs="Times New Roman"/>
              </w:rPr>
              <w:t>2</w:t>
            </w:r>
          </w:p>
        </w:tc>
        <w:tc>
          <w:tcPr>
            <w:tcW w:w="3118" w:type="dxa"/>
            <w:gridSpan w:val="2"/>
            <w:vAlign w:val="center"/>
          </w:tcPr>
          <w:p w:rsidR="00DC52E0" w:rsidRPr="005E26C1" w:rsidRDefault="00DC52E0" w:rsidP="00F1267D">
            <w:pPr>
              <w:spacing w:after="0" w:line="240" w:lineRule="auto"/>
              <w:jc w:val="center"/>
              <w:rPr>
                <w:rFonts w:ascii="Times New Roman" w:hAnsi="Times New Roman"/>
                <w:sz w:val="20"/>
                <w:szCs w:val="20"/>
              </w:rPr>
            </w:pPr>
            <w:r w:rsidRPr="005E26C1">
              <w:rPr>
                <w:rFonts w:ascii="Times New Roman" w:hAnsi="Times New Roman"/>
                <w:sz w:val="20"/>
                <w:szCs w:val="20"/>
              </w:rPr>
              <w:t>г. Арамиль</w:t>
            </w:r>
          </w:p>
        </w:tc>
        <w:tc>
          <w:tcPr>
            <w:tcW w:w="2693" w:type="dxa"/>
            <w:vAlign w:val="center"/>
          </w:tcPr>
          <w:p w:rsidR="00DC52E0" w:rsidRPr="005E26C1" w:rsidRDefault="00DC52E0" w:rsidP="00F1267D">
            <w:pPr>
              <w:spacing w:after="0" w:line="240" w:lineRule="auto"/>
              <w:jc w:val="center"/>
              <w:rPr>
                <w:rFonts w:ascii="Times New Roman" w:hAnsi="Times New Roman"/>
                <w:sz w:val="20"/>
                <w:szCs w:val="20"/>
              </w:rPr>
            </w:pPr>
            <w:r w:rsidRPr="005E26C1">
              <w:rPr>
                <w:rFonts w:ascii="Times New Roman" w:hAnsi="Times New Roman"/>
                <w:sz w:val="20"/>
                <w:szCs w:val="20"/>
              </w:rPr>
              <w:t>Зона инженерной инфраструктуры</w:t>
            </w:r>
          </w:p>
        </w:tc>
        <w:tc>
          <w:tcPr>
            <w:tcW w:w="1560" w:type="dxa"/>
            <w:vAlign w:val="center"/>
          </w:tcPr>
          <w:p w:rsidR="00DC52E0" w:rsidRPr="005E26C1" w:rsidRDefault="00DC52E0" w:rsidP="00040941">
            <w:pPr>
              <w:spacing w:after="0" w:line="240" w:lineRule="auto"/>
              <w:jc w:val="center"/>
              <w:rPr>
                <w:rFonts w:ascii="Times New Roman" w:hAnsi="Times New Roman"/>
                <w:sz w:val="20"/>
                <w:szCs w:val="20"/>
              </w:rPr>
            </w:pPr>
            <w:r w:rsidRPr="005E26C1">
              <w:rPr>
                <w:rFonts w:ascii="Times New Roman" w:hAnsi="Times New Roman"/>
                <w:sz w:val="20"/>
                <w:szCs w:val="20"/>
              </w:rPr>
              <w:t>ЗСО</w:t>
            </w:r>
          </w:p>
        </w:tc>
        <w:tc>
          <w:tcPr>
            <w:tcW w:w="1701" w:type="dxa"/>
            <w:vAlign w:val="center"/>
          </w:tcPr>
          <w:p w:rsidR="00DC52E0" w:rsidRPr="005E26C1" w:rsidRDefault="00DC52E0" w:rsidP="00040941">
            <w:pPr>
              <w:spacing w:after="0" w:line="240" w:lineRule="auto"/>
              <w:jc w:val="center"/>
              <w:rPr>
                <w:rFonts w:ascii="Times New Roman" w:hAnsi="Times New Roman"/>
                <w:sz w:val="20"/>
                <w:szCs w:val="20"/>
              </w:rPr>
            </w:pPr>
            <w:r w:rsidRPr="005E26C1">
              <w:rPr>
                <w:rFonts w:ascii="Times New Roman" w:hAnsi="Times New Roman"/>
                <w:sz w:val="20"/>
                <w:szCs w:val="20"/>
              </w:rPr>
              <w:t>15</w:t>
            </w:r>
          </w:p>
        </w:tc>
      </w:tr>
      <w:tr w:rsidR="00EF624C" w:rsidRPr="005E26C1" w:rsidTr="007366A5">
        <w:trPr>
          <w:trHeight w:val="239"/>
        </w:trPr>
        <w:tc>
          <w:tcPr>
            <w:tcW w:w="772" w:type="dxa"/>
            <w:shd w:val="clear" w:color="auto" w:fill="BFBFBF"/>
          </w:tcPr>
          <w:p w:rsidR="00EF624C" w:rsidRPr="005E26C1" w:rsidRDefault="00180E17" w:rsidP="003946F1">
            <w:pPr>
              <w:spacing w:after="0" w:line="240" w:lineRule="auto"/>
              <w:jc w:val="center"/>
              <w:rPr>
                <w:rFonts w:ascii="Times New Roman" w:hAnsi="Times New Roman"/>
                <w:b/>
                <w:sz w:val="20"/>
                <w:szCs w:val="20"/>
              </w:rPr>
            </w:pPr>
            <w:r w:rsidRPr="005E26C1">
              <w:rPr>
                <w:rFonts w:ascii="Times New Roman" w:hAnsi="Times New Roman"/>
                <w:b/>
                <w:sz w:val="20"/>
                <w:szCs w:val="20"/>
              </w:rPr>
              <w:t>3</w:t>
            </w:r>
            <w:r w:rsidR="00EF624C" w:rsidRPr="005E26C1">
              <w:rPr>
                <w:rFonts w:ascii="Times New Roman" w:hAnsi="Times New Roman"/>
                <w:b/>
                <w:sz w:val="20"/>
                <w:szCs w:val="20"/>
              </w:rPr>
              <w:t>.</w:t>
            </w:r>
          </w:p>
        </w:tc>
        <w:tc>
          <w:tcPr>
            <w:tcW w:w="14459" w:type="dxa"/>
            <w:gridSpan w:val="8"/>
            <w:shd w:val="clear" w:color="auto" w:fill="BFBFBF"/>
            <w:vAlign w:val="center"/>
          </w:tcPr>
          <w:p w:rsidR="00EF624C" w:rsidRPr="005E26C1" w:rsidRDefault="00EF624C" w:rsidP="003946F1">
            <w:pPr>
              <w:spacing w:after="0" w:line="240" w:lineRule="auto"/>
              <w:rPr>
                <w:rFonts w:ascii="Times New Roman" w:hAnsi="Times New Roman"/>
                <w:b/>
                <w:sz w:val="20"/>
                <w:szCs w:val="20"/>
              </w:rPr>
            </w:pPr>
            <w:r w:rsidRPr="005E26C1">
              <w:rPr>
                <w:rFonts w:ascii="Times New Roman" w:hAnsi="Times New Roman"/>
                <w:b/>
                <w:sz w:val="20"/>
                <w:szCs w:val="20"/>
              </w:rPr>
              <w:t xml:space="preserve">Сети водоснабжения </w:t>
            </w:r>
          </w:p>
        </w:tc>
      </w:tr>
      <w:tr w:rsidR="00EF624C" w:rsidRPr="005E26C1" w:rsidTr="007366A5">
        <w:trPr>
          <w:trHeight w:val="239"/>
        </w:trPr>
        <w:tc>
          <w:tcPr>
            <w:tcW w:w="772" w:type="dxa"/>
            <w:shd w:val="clear" w:color="auto" w:fill="D9D9D9"/>
            <w:vAlign w:val="center"/>
          </w:tcPr>
          <w:p w:rsidR="00EF624C" w:rsidRPr="005E26C1" w:rsidRDefault="00180E17" w:rsidP="003946F1">
            <w:pPr>
              <w:spacing w:after="0" w:line="240" w:lineRule="auto"/>
              <w:jc w:val="center"/>
              <w:rPr>
                <w:rFonts w:ascii="Times New Roman" w:hAnsi="Times New Roman"/>
                <w:sz w:val="20"/>
                <w:szCs w:val="20"/>
              </w:rPr>
            </w:pPr>
            <w:r w:rsidRPr="005E26C1">
              <w:rPr>
                <w:rFonts w:ascii="Times New Roman" w:hAnsi="Times New Roman"/>
                <w:sz w:val="20"/>
                <w:szCs w:val="20"/>
              </w:rPr>
              <w:t>3</w:t>
            </w:r>
            <w:r w:rsidR="00EF624C" w:rsidRPr="005E26C1">
              <w:rPr>
                <w:rFonts w:ascii="Times New Roman" w:hAnsi="Times New Roman"/>
                <w:sz w:val="20"/>
                <w:szCs w:val="20"/>
              </w:rPr>
              <w:t>.1.</w:t>
            </w:r>
          </w:p>
        </w:tc>
        <w:tc>
          <w:tcPr>
            <w:tcW w:w="2410" w:type="dxa"/>
            <w:shd w:val="clear" w:color="auto" w:fill="D9D9D9"/>
          </w:tcPr>
          <w:p w:rsidR="00EF624C" w:rsidRPr="005E26C1" w:rsidRDefault="00EF624C" w:rsidP="003946F1">
            <w:pPr>
              <w:spacing w:after="0" w:line="240" w:lineRule="auto"/>
              <w:rPr>
                <w:rFonts w:ascii="Times New Roman" w:eastAsia="Calibri" w:hAnsi="Times New Roman"/>
                <w:sz w:val="20"/>
                <w:szCs w:val="20"/>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rPr>
              <w:t xml:space="preserve">, </w:t>
            </w:r>
          </w:p>
          <w:p w:rsidR="00EF624C" w:rsidRPr="005E26C1" w:rsidRDefault="00EF624C" w:rsidP="003946F1">
            <w:pPr>
              <w:spacing w:after="0" w:line="240" w:lineRule="auto"/>
              <w:rPr>
                <w:rFonts w:ascii="Times New Roman" w:eastAsia="Calibri"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EF624C" w:rsidRPr="005E26C1" w:rsidRDefault="00EF624C" w:rsidP="003946F1">
            <w:pPr>
              <w:pStyle w:val="ConsPlusNormal"/>
              <w:ind w:firstLine="0"/>
              <w:jc w:val="center"/>
              <w:rPr>
                <w:rFonts w:ascii="Times New Roman" w:hAnsi="Times New Roman" w:cs="Times New Roman"/>
              </w:rPr>
            </w:pPr>
            <w:r w:rsidRPr="005E26C1">
              <w:rPr>
                <w:rFonts w:ascii="Times New Roman" w:hAnsi="Times New Roman" w:cs="Times New Roman"/>
              </w:rPr>
              <w:t>км</w:t>
            </w:r>
          </w:p>
        </w:tc>
        <w:tc>
          <w:tcPr>
            <w:tcW w:w="1701" w:type="dxa"/>
            <w:shd w:val="clear" w:color="auto" w:fill="D9D9D9"/>
            <w:vAlign w:val="center"/>
          </w:tcPr>
          <w:p w:rsidR="00EF624C" w:rsidRPr="005E26C1" w:rsidRDefault="00180E17" w:rsidP="003946F1">
            <w:pPr>
              <w:spacing w:after="0" w:line="240" w:lineRule="auto"/>
              <w:jc w:val="center"/>
              <w:rPr>
                <w:rFonts w:ascii="Times New Roman" w:hAnsi="Times New Roman"/>
                <w:sz w:val="20"/>
                <w:szCs w:val="20"/>
              </w:rPr>
            </w:pPr>
            <w:r w:rsidRPr="005E26C1">
              <w:rPr>
                <w:rFonts w:ascii="Times New Roman" w:hAnsi="Times New Roman"/>
                <w:sz w:val="20"/>
                <w:szCs w:val="20"/>
              </w:rPr>
              <w:t>37,631</w:t>
            </w:r>
          </w:p>
        </w:tc>
        <w:tc>
          <w:tcPr>
            <w:tcW w:w="5811" w:type="dxa"/>
            <w:gridSpan w:val="3"/>
            <w:shd w:val="clear" w:color="auto" w:fill="D9D9D9"/>
          </w:tcPr>
          <w:p w:rsidR="00EF624C" w:rsidRPr="005E26C1" w:rsidRDefault="00EF624C" w:rsidP="003946F1">
            <w:pPr>
              <w:spacing w:after="0" w:line="240" w:lineRule="auto"/>
              <w:jc w:val="center"/>
              <w:rPr>
                <w:rFonts w:ascii="Times New Roman" w:hAnsi="Times New Roman"/>
                <w:sz w:val="20"/>
                <w:szCs w:val="20"/>
              </w:rPr>
            </w:pPr>
          </w:p>
        </w:tc>
        <w:tc>
          <w:tcPr>
            <w:tcW w:w="1560" w:type="dxa"/>
            <w:shd w:val="clear" w:color="auto" w:fill="D9D9D9"/>
          </w:tcPr>
          <w:p w:rsidR="00EF624C" w:rsidRPr="005E26C1" w:rsidRDefault="00EF624C" w:rsidP="003946F1">
            <w:pPr>
              <w:spacing w:after="0" w:line="240" w:lineRule="auto"/>
              <w:jc w:val="center"/>
              <w:rPr>
                <w:rFonts w:ascii="Times New Roman" w:hAnsi="Times New Roman"/>
                <w:sz w:val="20"/>
                <w:szCs w:val="20"/>
              </w:rPr>
            </w:pPr>
          </w:p>
        </w:tc>
        <w:tc>
          <w:tcPr>
            <w:tcW w:w="1701" w:type="dxa"/>
            <w:shd w:val="clear" w:color="auto" w:fill="D9D9D9"/>
          </w:tcPr>
          <w:p w:rsidR="00EF624C" w:rsidRPr="005E26C1" w:rsidRDefault="00EF624C" w:rsidP="003946F1">
            <w:pPr>
              <w:spacing w:after="0" w:line="240" w:lineRule="auto"/>
              <w:jc w:val="center"/>
              <w:rPr>
                <w:rFonts w:ascii="Times New Roman" w:hAnsi="Times New Roman"/>
                <w:sz w:val="20"/>
                <w:szCs w:val="20"/>
              </w:rPr>
            </w:pPr>
          </w:p>
        </w:tc>
      </w:tr>
      <w:tr w:rsidR="00EF624C" w:rsidRPr="005E26C1" w:rsidTr="007366A5">
        <w:trPr>
          <w:trHeight w:val="539"/>
        </w:trPr>
        <w:tc>
          <w:tcPr>
            <w:tcW w:w="772" w:type="dxa"/>
            <w:shd w:val="clear" w:color="auto" w:fill="auto"/>
            <w:vAlign w:val="center"/>
          </w:tcPr>
          <w:p w:rsidR="00EF624C" w:rsidRPr="005E26C1" w:rsidRDefault="00180E17" w:rsidP="003946F1">
            <w:pPr>
              <w:spacing w:after="0" w:line="240" w:lineRule="auto"/>
              <w:jc w:val="center"/>
              <w:rPr>
                <w:rFonts w:ascii="Times New Roman" w:hAnsi="Times New Roman"/>
                <w:sz w:val="20"/>
                <w:szCs w:val="20"/>
              </w:rPr>
            </w:pPr>
            <w:r w:rsidRPr="005E26C1">
              <w:rPr>
                <w:rFonts w:ascii="Times New Roman" w:hAnsi="Times New Roman"/>
                <w:sz w:val="20"/>
                <w:szCs w:val="20"/>
              </w:rPr>
              <w:t>3</w:t>
            </w:r>
            <w:r w:rsidR="00EF624C" w:rsidRPr="005E26C1">
              <w:rPr>
                <w:rFonts w:ascii="Times New Roman" w:hAnsi="Times New Roman"/>
                <w:sz w:val="20"/>
                <w:szCs w:val="20"/>
              </w:rPr>
              <w:t>.1.1</w:t>
            </w:r>
          </w:p>
        </w:tc>
        <w:tc>
          <w:tcPr>
            <w:tcW w:w="2410" w:type="dxa"/>
            <w:shd w:val="clear" w:color="auto" w:fill="auto"/>
            <w:vAlign w:val="center"/>
          </w:tcPr>
          <w:p w:rsidR="00EF624C" w:rsidRPr="005E26C1" w:rsidRDefault="00EF624C" w:rsidP="003946F1">
            <w:pPr>
              <w:spacing w:after="0" w:line="240" w:lineRule="auto"/>
              <w:rPr>
                <w:rFonts w:ascii="Times New Roman" w:hAnsi="Times New Roman"/>
                <w:sz w:val="20"/>
                <w:szCs w:val="20"/>
              </w:rPr>
            </w:pPr>
            <w:r w:rsidRPr="005E26C1">
              <w:rPr>
                <w:rFonts w:ascii="Times New Roman" w:hAnsi="Times New Roman"/>
                <w:sz w:val="20"/>
                <w:szCs w:val="20"/>
              </w:rPr>
              <w:t>Водопровод</w:t>
            </w:r>
          </w:p>
        </w:tc>
        <w:tc>
          <w:tcPr>
            <w:tcW w:w="1276" w:type="dxa"/>
            <w:shd w:val="clear" w:color="auto" w:fill="auto"/>
            <w:vAlign w:val="center"/>
          </w:tcPr>
          <w:p w:rsidR="00EF624C" w:rsidRPr="005E26C1" w:rsidRDefault="00EF624C" w:rsidP="003946F1">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shd w:val="clear" w:color="auto" w:fill="auto"/>
            <w:vAlign w:val="center"/>
          </w:tcPr>
          <w:p w:rsidR="00EF624C" w:rsidRPr="005E26C1" w:rsidRDefault="00180E17" w:rsidP="003946F1">
            <w:pPr>
              <w:spacing w:after="0" w:line="240" w:lineRule="auto"/>
              <w:jc w:val="center"/>
              <w:rPr>
                <w:rFonts w:ascii="Times New Roman" w:hAnsi="Times New Roman"/>
                <w:sz w:val="20"/>
                <w:szCs w:val="20"/>
              </w:rPr>
            </w:pPr>
            <w:r w:rsidRPr="005E26C1">
              <w:rPr>
                <w:rFonts w:ascii="Times New Roman" w:hAnsi="Times New Roman"/>
                <w:sz w:val="20"/>
                <w:szCs w:val="20"/>
              </w:rPr>
              <w:t>37,631</w:t>
            </w:r>
          </w:p>
        </w:tc>
        <w:tc>
          <w:tcPr>
            <w:tcW w:w="5811" w:type="dxa"/>
            <w:gridSpan w:val="3"/>
            <w:shd w:val="clear" w:color="auto" w:fill="auto"/>
            <w:vAlign w:val="center"/>
          </w:tcPr>
          <w:p w:rsidR="00EF624C" w:rsidRPr="005E26C1" w:rsidRDefault="004312C4" w:rsidP="00C65C98">
            <w:pPr>
              <w:spacing w:after="0" w:line="240" w:lineRule="auto"/>
              <w:rPr>
                <w:rFonts w:ascii="Times New Roman" w:hAnsi="Times New Roman"/>
                <w:sz w:val="20"/>
                <w:szCs w:val="20"/>
              </w:rPr>
            </w:pPr>
            <w:r w:rsidRPr="005E26C1">
              <w:rPr>
                <w:rFonts w:ascii="Times New Roman" w:hAnsi="Times New Roman"/>
                <w:sz w:val="20"/>
                <w:szCs w:val="20"/>
              </w:rPr>
              <w:t xml:space="preserve">Местоположение и функциональные зоны указаны на карте 2 «Объекты местного значения, размещаемые на территории </w:t>
            </w:r>
            <w:r w:rsidR="00180E17" w:rsidRPr="005E26C1">
              <w:rPr>
                <w:rFonts w:ascii="Times New Roman" w:hAnsi="Times New Roman"/>
                <w:sz w:val="20"/>
                <w:szCs w:val="20"/>
              </w:rPr>
              <w:t>Арамильского городского округа</w:t>
            </w:r>
            <w:r w:rsidRPr="005E26C1">
              <w:rPr>
                <w:rFonts w:ascii="Times New Roman" w:hAnsi="Times New Roman"/>
                <w:sz w:val="20"/>
                <w:szCs w:val="20"/>
              </w:rPr>
              <w:t>»</w:t>
            </w:r>
          </w:p>
        </w:tc>
        <w:tc>
          <w:tcPr>
            <w:tcW w:w="1560" w:type="dxa"/>
            <w:shd w:val="clear" w:color="auto" w:fill="auto"/>
          </w:tcPr>
          <w:p w:rsidR="00EF624C" w:rsidRPr="005E26C1" w:rsidRDefault="00EF624C" w:rsidP="003946F1">
            <w:pPr>
              <w:spacing w:after="0" w:line="240" w:lineRule="auto"/>
              <w:jc w:val="center"/>
              <w:rPr>
                <w:rFonts w:ascii="Times New Roman" w:hAnsi="Times New Roman"/>
                <w:sz w:val="20"/>
                <w:szCs w:val="20"/>
              </w:rPr>
            </w:pPr>
          </w:p>
        </w:tc>
        <w:tc>
          <w:tcPr>
            <w:tcW w:w="1701" w:type="dxa"/>
            <w:shd w:val="clear" w:color="auto" w:fill="auto"/>
          </w:tcPr>
          <w:p w:rsidR="00EF624C" w:rsidRPr="005E26C1" w:rsidRDefault="00EF624C" w:rsidP="003946F1">
            <w:pPr>
              <w:spacing w:after="0" w:line="240" w:lineRule="auto"/>
              <w:jc w:val="center"/>
              <w:rPr>
                <w:rFonts w:ascii="Times New Roman" w:hAnsi="Times New Roman"/>
                <w:sz w:val="20"/>
                <w:szCs w:val="20"/>
              </w:rPr>
            </w:pPr>
          </w:p>
        </w:tc>
      </w:tr>
      <w:tr w:rsidR="00D120F6" w:rsidRPr="005E26C1" w:rsidTr="007366A5">
        <w:trPr>
          <w:trHeight w:val="239"/>
        </w:trPr>
        <w:tc>
          <w:tcPr>
            <w:tcW w:w="772" w:type="dxa"/>
            <w:shd w:val="clear" w:color="auto" w:fill="D9D9D9"/>
            <w:vAlign w:val="center"/>
          </w:tcPr>
          <w:p w:rsidR="00D120F6" w:rsidRPr="005E26C1" w:rsidRDefault="00180E17" w:rsidP="003946F1">
            <w:pPr>
              <w:spacing w:after="0" w:line="240" w:lineRule="auto"/>
              <w:jc w:val="center"/>
              <w:rPr>
                <w:rFonts w:ascii="Times New Roman" w:hAnsi="Times New Roman"/>
                <w:sz w:val="20"/>
                <w:szCs w:val="20"/>
              </w:rPr>
            </w:pPr>
            <w:r w:rsidRPr="005E26C1">
              <w:rPr>
                <w:rFonts w:ascii="Times New Roman" w:hAnsi="Times New Roman"/>
                <w:sz w:val="20"/>
                <w:szCs w:val="20"/>
              </w:rPr>
              <w:t>3</w:t>
            </w:r>
            <w:r w:rsidR="00D120F6" w:rsidRPr="005E26C1">
              <w:rPr>
                <w:rFonts w:ascii="Times New Roman" w:hAnsi="Times New Roman"/>
                <w:sz w:val="20"/>
                <w:szCs w:val="20"/>
              </w:rPr>
              <w:t>.2.</w:t>
            </w:r>
          </w:p>
        </w:tc>
        <w:tc>
          <w:tcPr>
            <w:tcW w:w="2410" w:type="dxa"/>
            <w:shd w:val="clear" w:color="auto" w:fill="D9D9D9"/>
          </w:tcPr>
          <w:p w:rsidR="00D120F6" w:rsidRPr="005E26C1" w:rsidRDefault="00D120F6" w:rsidP="003946F1">
            <w:pPr>
              <w:spacing w:after="0" w:line="240" w:lineRule="auto"/>
              <w:rPr>
                <w:rFonts w:ascii="Times New Roman" w:eastAsia="Calibri" w:hAnsi="Times New Roman"/>
                <w:sz w:val="20"/>
                <w:szCs w:val="20"/>
              </w:rPr>
            </w:pPr>
            <w:r w:rsidRPr="005E26C1">
              <w:rPr>
                <w:rFonts w:ascii="Times New Roman" w:eastAsia="Calibri" w:hAnsi="Times New Roman"/>
                <w:sz w:val="20"/>
                <w:szCs w:val="20"/>
              </w:rPr>
              <w:t xml:space="preserve">реконструкция, </w:t>
            </w:r>
          </w:p>
          <w:p w:rsidR="00D120F6" w:rsidRPr="005E26C1" w:rsidRDefault="00D120F6" w:rsidP="003946F1">
            <w:pPr>
              <w:spacing w:after="0" w:line="240" w:lineRule="auto"/>
              <w:rPr>
                <w:rFonts w:ascii="Times New Roman" w:eastAsia="Calibri"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D120F6" w:rsidRPr="005E26C1" w:rsidRDefault="00D120F6" w:rsidP="003946F1">
            <w:pPr>
              <w:pStyle w:val="ConsPlusNormal"/>
              <w:ind w:firstLine="0"/>
              <w:jc w:val="center"/>
              <w:rPr>
                <w:rFonts w:ascii="Times New Roman" w:hAnsi="Times New Roman" w:cs="Times New Roman"/>
              </w:rPr>
            </w:pPr>
            <w:r w:rsidRPr="005E26C1">
              <w:rPr>
                <w:rFonts w:ascii="Times New Roman" w:hAnsi="Times New Roman" w:cs="Times New Roman"/>
              </w:rPr>
              <w:t>км</w:t>
            </w:r>
          </w:p>
        </w:tc>
        <w:tc>
          <w:tcPr>
            <w:tcW w:w="1701" w:type="dxa"/>
            <w:shd w:val="clear" w:color="auto" w:fill="D9D9D9"/>
            <w:vAlign w:val="center"/>
          </w:tcPr>
          <w:p w:rsidR="00D120F6" w:rsidRPr="005E26C1" w:rsidRDefault="0063011A" w:rsidP="003946F1">
            <w:pPr>
              <w:spacing w:after="0" w:line="240" w:lineRule="auto"/>
              <w:jc w:val="center"/>
              <w:rPr>
                <w:rFonts w:ascii="Times New Roman" w:hAnsi="Times New Roman"/>
                <w:sz w:val="20"/>
                <w:szCs w:val="20"/>
              </w:rPr>
            </w:pPr>
            <w:r w:rsidRPr="005E26C1">
              <w:rPr>
                <w:rFonts w:ascii="Times New Roman" w:hAnsi="Times New Roman"/>
                <w:sz w:val="20"/>
                <w:szCs w:val="20"/>
              </w:rPr>
              <w:t>31,5</w:t>
            </w:r>
          </w:p>
        </w:tc>
        <w:tc>
          <w:tcPr>
            <w:tcW w:w="5811" w:type="dxa"/>
            <w:gridSpan w:val="3"/>
            <w:shd w:val="clear" w:color="auto" w:fill="D9D9D9"/>
            <w:vAlign w:val="center"/>
          </w:tcPr>
          <w:p w:rsidR="00D120F6" w:rsidRPr="005E26C1" w:rsidRDefault="00D120F6" w:rsidP="003946F1">
            <w:pPr>
              <w:spacing w:after="0" w:line="240" w:lineRule="auto"/>
              <w:jc w:val="center"/>
              <w:rPr>
                <w:rFonts w:ascii="Times New Roman" w:hAnsi="Times New Roman"/>
                <w:sz w:val="20"/>
                <w:szCs w:val="20"/>
              </w:rPr>
            </w:pPr>
          </w:p>
        </w:tc>
        <w:tc>
          <w:tcPr>
            <w:tcW w:w="1560" w:type="dxa"/>
            <w:shd w:val="clear" w:color="auto" w:fill="D9D9D9"/>
          </w:tcPr>
          <w:p w:rsidR="00D120F6" w:rsidRPr="005E26C1" w:rsidRDefault="00D120F6" w:rsidP="003946F1">
            <w:pPr>
              <w:spacing w:after="0" w:line="240" w:lineRule="auto"/>
              <w:jc w:val="center"/>
              <w:rPr>
                <w:rFonts w:ascii="Times New Roman" w:hAnsi="Times New Roman"/>
                <w:sz w:val="20"/>
                <w:szCs w:val="20"/>
              </w:rPr>
            </w:pPr>
          </w:p>
        </w:tc>
        <w:tc>
          <w:tcPr>
            <w:tcW w:w="1701" w:type="dxa"/>
            <w:shd w:val="clear" w:color="auto" w:fill="D9D9D9"/>
          </w:tcPr>
          <w:p w:rsidR="00D120F6" w:rsidRPr="005E26C1" w:rsidRDefault="00D120F6" w:rsidP="003946F1">
            <w:pPr>
              <w:spacing w:after="0" w:line="240" w:lineRule="auto"/>
              <w:jc w:val="center"/>
              <w:rPr>
                <w:rFonts w:ascii="Times New Roman" w:hAnsi="Times New Roman"/>
                <w:sz w:val="20"/>
                <w:szCs w:val="20"/>
              </w:rPr>
            </w:pPr>
          </w:p>
        </w:tc>
      </w:tr>
      <w:tr w:rsidR="00D120F6" w:rsidRPr="005E26C1" w:rsidTr="007366A5">
        <w:trPr>
          <w:trHeight w:val="239"/>
        </w:trPr>
        <w:tc>
          <w:tcPr>
            <w:tcW w:w="772" w:type="dxa"/>
            <w:shd w:val="clear" w:color="auto" w:fill="auto"/>
            <w:vAlign w:val="center"/>
          </w:tcPr>
          <w:p w:rsidR="00D120F6" w:rsidRPr="005E26C1" w:rsidRDefault="00180E17" w:rsidP="003946F1">
            <w:pPr>
              <w:spacing w:after="0" w:line="240" w:lineRule="auto"/>
              <w:jc w:val="center"/>
              <w:rPr>
                <w:rFonts w:ascii="Times New Roman" w:hAnsi="Times New Roman"/>
                <w:sz w:val="20"/>
                <w:szCs w:val="20"/>
              </w:rPr>
            </w:pPr>
            <w:r w:rsidRPr="005E26C1">
              <w:rPr>
                <w:rFonts w:ascii="Times New Roman" w:hAnsi="Times New Roman"/>
                <w:sz w:val="20"/>
                <w:szCs w:val="20"/>
              </w:rPr>
              <w:t>3</w:t>
            </w:r>
            <w:r w:rsidR="00D120F6" w:rsidRPr="005E26C1">
              <w:rPr>
                <w:rFonts w:ascii="Times New Roman" w:hAnsi="Times New Roman"/>
                <w:sz w:val="20"/>
                <w:szCs w:val="20"/>
              </w:rPr>
              <w:t>.2.1</w:t>
            </w:r>
          </w:p>
        </w:tc>
        <w:tc>
          <w:tcPr>
            <w:tcW w:w="2410" w:type="dxa"/>
            <w:shd w:val="clear" w:color="auto" w:fill="auto"/>
            <w:vAlign w:val="center"/>
          </w:tcPr>
          <w:p w:rsidR="00D120F6" w:rsidRPr="005E26C1" w:rsidRDefault="00D120F6" w:rsidP="003946F1">
            <w:pPr>
              <w:spacing w:after="0" w:line="240" w:lineRule="auto"/>
              <w:rPr>
                <w:rFonts w:ascii="Times New Roman" w:hAnsi="Times New Roman"/>
                <w:sz w:val="20"/>
                <w:szCs w:val="20"/>
              </w:rPr>
            </w:pPr>
            <w:r w:rsidRPr="005E26C1">
              <w:rPr>
                <w:rFonts w:ascii="Times New Roman" w:hAnsi="Times New Roman"/>
                <w:sz w:val="20"/>
                <w:szCs w:val="20"/>
              </w:rPr>
              <w:t>Водопровод</w:t>
            </w:r>
          </w:p>
        </w:tc>
        <w:tc>
          <w:tcPr>
            <w:tcW w:w="1276" w:type="dxa"/>
            <w:shd w:val="clear" w:color="auto" w:fill="auto"/>
            <w:vAlign w:val="center"/>
          </w:tcPr>
          <w:p w:rsidR="00D120F6" w:rsidRPr="005E26C1" w:rsidRDefault="00D120F6" w:rsidP="003946F1">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shd w:val="clear" w:color="auto" w:fill="auto"/>
            <w:vAlign w:val="center"/>
          </w:tcPr>
          <w:p w:rsidR="00D120F6" w:rsidRPr="005E26C1" w:rsidRDefault="0063011A" w:rsidP="003946F1">
            <w:pPr>
              <w:spacing w:after="0" w:line="240" w:lineRule="auto"/>
              <w:jc w:val="center"/>
              <w:rPr>
                <w:rFonts w:ascii="Times New Roman" w:hAnsi="Times New Roman"/>
                <w:sz w:val="20"/>
                <w:szCs w:val="20"/>
              </w:rPr>
            </w:pPr>
            <w:r w:rsidRPr="005E26C1">
              <w:rPr>
                <w:rFonts w:ascii="Times New Roman" w:hAnsi="Times New Roman"/>
                <w:sz w:val="20"/>
                <w:szCs w:val="20"/>
              </w:rPr>
              <w:t>31,5</w:t>
            </w:r>
          </w:p>
        </w:tc>
        <w:tc>
          <w:tcPr>
            <w:tcW w:w="5811" w:type="dxa"/>
            <w:gridSpan w:val="3"/>
            <w:shd w:val="clear" w:color="auto" w:fill="auto"/>
          </w:tcPr>
          <w:p w:rsidR="00D120F6" w:rsidRPr="005E26C1" w:rsidRDefault="00DC52E0" w:rsidP="00CB1FA3">
            <w:pPr>
              <w:spacing w:after="0" w:line="240" w:lineRule="auto"/>
              <w:rPr>
                <w:rFonts w:ascii="Times New Roman" w:hAnsi="Times New Roman"/>
                <w:sz w:val="20"/>
                <w:szCs w:val="20"/>
              </w:rPr>
            </w:pPr>
            <w:r w:rsidRPr="005E26C1">
              <w:rPr>
                <w:rFonts w:ascii="Times New Roman" w:hAnsi="Times New Roman"/>
                <w:sz w:val="20"/>
                <w:szCs w:val="20"/>
              </w:rPr>
              <w:t>в соответствии с «Программой комплексного развития систем коммунальной инфраструктуры Арамильского городского округа на 2019-2035 годы»</w:t>
            </w:r>
          </w:p>
        </w:tc>
        <w:tc>
          <w:tcPr>
            <w:tcW w:w="1560" w:type="dxa"/>
            <w:shd w:val="clear" w:color="auto" w:fill="auto"/>
          </w:tcPr>
          <w:p w:rsidR="00D120F6" w:rsidRPr="005E26C1" w:rsidRDefault="00D120F6" w:rsidP="003946F1">
            <w:pPr>
              <w:spacing w:after="0" w:line="240" w:lineRule="auto"/>
              <w:jc w:val="center"/>
              <w:rPr>
                <w:rFonts w:ascii="Times New Roman" w:hAnsi="Times New Roman"/>
                <w:sz w:val="20"/>
                <w:szCs w:val="20"/>
              </w:rPr>
            </w:pPr>
          </w:p>
        </w:tc>
        <w:tc>
          <w:tcPr>
            <w:tcW w:w="1701" w:type="dxa"/>
            <w:shd w:val="clear" w:color="auto" w:fill="auto"/>
          </w:tcPr>
          <w:p w:rsidR="00D120F6" w:rsidRPr="005E26C1" w:rsidRDefault="00D120F6" w:rsidP="003946F1">
            <w:pPr>
              <w:spacing w:after="0" w:line="240" w:lineRule="auto"/>
              <w:jc w:val="center"/>
              <w:rPr>
                <w:rFonts w:ascii="Times New Roman" w:hAnsi="Times New Roman"/>
                <w:sz w:val="20"/>
                <w:szCs w:val="20"/>
              </w:rPr>
            </w:pPr>
          </w:p>
        </w:tc>
      </w:tr>
      <w:tr w:rsidR="00D120F6" w:rsidRPr="005E26C1" w:rsidTr="007366A5">
        <w:trPr>
          <w:trHeight w:val="239"/>
        </w:trPr>
        <w:tc>
          <w:tcPr>
            <w:tcW w:w="772" w:type="dxa"/>
            <w:shd w:val="clear" w:color="auto" w:fill="BFBFBF"/>
          </w:tcPr>
          <w:p w:rsidR="00D120F6" w:rsidRPr="005E26C1" w:rsidRDefault="007846CD" w:rsidP="003946F1">
            <w:pPr>
              <w:spacing w:after="0" w:line="240" w:lineRule="auto"/>
              <w:jc w:val="center"/>
              <w:rPr>
                <w:rFonts w:ascii="Times New Roman" w:hAnsi="Times New Roman"/>
                <w:b/>
                <w:sz w:val="20"/>
                <w:szCs w:val="20"/>
              </w:rPr>
            </w:pPr>
            <w:r w:rsidRPr="005E26C1">
              <w:rPr>
                <w:rFonts w:ascii="Times New Roman" w:hAnsi="Times New Roman"/>
                <w:b/>
                <w:sz w:val="20"/>
                <w:szCs w:val="20"/>
              </w:rPr>
              <w:t>4</w:t>
            </w:r>
            <w:r w:rsidR="00D120F6" w:rsidRPr="005E26C1">
              <w:rPr>
                <w:rFonts w:ascii="Times New Roman" w:hAnsi="Times New Roman"/>
                <w:b/>
                <w:sz w:val="20"/>
                <w:szCs w:val="20"/>
              </w:rPr>
              <w:t>.</w:t>
            </w:r>
          </w:p>
        </w:tc>
        <w:tc>
          <w:tcPr>
            <w:tcW w:w="14459" w:type="dxa"/>
            <w:gridSpan w:val="8"/>
            <w:shd w:val="clear" w:color="auto" w:fill="BFBFBF"/>
          </w:tcPr>
          <w:p w:rsidR="00D120F6" w:rsidRPr="005E26C1" w:rsidRDefault="00D120F6" w:rsidP="00AA0972">
            <w:pPr>
              <w:spacing w:after="0" w:line="240" w:lineRule="auto"/>
              <w:rPr>
                <w:rFonts w:ascii="Times New Roman" w:hAnsi="Times New Roman"/>
                <w:b/>
                <w:sz w:val="20"/>
                <w:szCs w:val="20"/>
              </w:rPr>
            </w:pPr>
            <w:r w:rsidRPr="005E26C1">
              <w:rPr>
                <w:rFonts w:ascii="Times New Roman" w:eastAsia="Calibri" w:hAnsi="Times New Roman"/>
                <w:b/>
                <w:sz w:val="20"/>
                <w:szCs w:val="20"/>
                <w:lang w:eastAsia="en-US"/>
              </w:rPr>
              <w:t>Очистные сооружения сточных вод</w:t>
            </w:r>
          </w:p>
        </w:tc>
      </w:tr>
      <w:tr w:rsidR="00D120F6" w:rsidRPr="005E26C1" w:rsidTr="007366A5">
        <w:trPr>
          <w:trHeight w:val="239"/>
        </w:trPr>
        <w:tc>
          <w:tcPr>
            <w:tcW w:w="772" w:type="dxa"/>
            <w:shd w:val="clear" w:color="auto" w:fill="D9D9D9"/>
            <w:vAlign w:val="center"/>
          </w:tcPr>
          <w:p w:rsidR="00D120F6" w:rsidRPr="005E26C1" w:rsidRDefault="007846CD" w:rsidP="003946F1">
            <w:pPr>
              <w:spacing w:after="0" w:line="240" w:lineRule="auto"/>
              <w:jc w:val="center"/>
              <w:rPr>
                <w:rFonts w:ascii="Times New Roman" w:hAnsi="Times New Roman"/>
                <w:sz w:val="20"/>
                <w:szCs w:val="20"/>
              </w:rPr>
            </w:pPr>
            <w:r w:rsidRPr="005E26C1">
              <w:rPr>
                <w:rFonts w:ascii="Times New Roman" w:hAnsi="Times New Roman"/>
                <w:sz w:val="20"/>
                <w:szCs w:val="20"/>
              </w:rPr>
              <w:t>4</w:t>
            </w:r>
            <w:r w:rsidR="00D120F6" w:rsidRPr="005E26C1">
              <w:rPr>
                <w:rFonts w:ascii="Times New Roman" w:hAnsi="Times New Roman"/>
                <w:sz w:val="20"/>
                <w:szCs w:val="20"/>
              </w:rPr>
              <w:t>.1</w:t>
            </w:r>
          </w:p>
        </w:tc>
        <w:tc>
          <w:tcPr>
            <w:tcW w:w="2410" w:type="dxa"/>
            <w:shd w:val="clear" w:color="auto" w:fill="D9D9D9"/>
            <w:vAlign w:val="center"/>
          </w:tcPr>
          <w:p w:rsidR="00D120F6" w:rsidRPr="005E26C1" w:rsidRDefault="00D120F6" w:rsidP="003946F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D120F6" w:rsidRPr="005E26C1" w:rsidRDefault="00D120F6" w:rsidP="003946F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всего, в том числе:</w:t>
            </w:r>
          </w:p>
        </w:tc>
        <w:tc>
          <w:tcPr>
            <w:tcW w:w="1276" w:type="dxa"/>
            <w:shd w:val="clear" w:color="auto" w:fill="D9D9D9"/>
            <w:vAlign w:val="center"/>
          </w:tcPr>
          <w:p w:rsidR="00D120F6" w:rsidRPr="005E26C1" w:rsidRDefault="00D120F6" w:rsidP="003946F1">
            <w:pPr>
              <w:pStyle w:val="ConsPlusNormal"/>
              <w:ind w:firstLine="0"/>
              <w:jc w:val="center"/>
              <w:rPr>
                <w:rFonts w:ascii="Times New Roman" w:hAnsi="Times New Roman" w:cs="Times New Roman"/>
              </w:rPr>
            </w:pPr>
            <w:r w:rsidRPr="005E26C1">
              <w:rPr>
                <w:rFonts w:ascii="Times New Roman" w:hAnsi="Times New Roman" w:cs="Times New Roman"/>
              </w:rPr>
              <w:t>объект</w:t>
            </w:r>
          </w:p>
        </w:tc>
        <w:tc>
          <w:tcPr>
            <w:tcW w:w="1701" w:type="dxa"/>
            <w:shd w:val="clear" w:color="auto" w:fill="D9D9D9"/>
            <w:vAlign w:val="center"/>
          </w:tcPr>
          <w:p w:rsidR="00D120F6" w:rsidRPr="005E26C1" w:rsidRDefault="007846CD" w:rsidP="003946F1">
            <w:pPr>
              <w:pStyle w:val="ConsPlusNormal"/>
              <w:ind w:firstLine="0"/>
              <w:jc w:val="center"/>
              <w:rPr>
                <w:rFonts w:ascii="Times New Roman" w:hAnsi="Times New Roman" w:cs="Times New Roman"/>
              </w:rPr>
            </w:pPr>
            <w:r w:rsidRPr="005E26C1">
              <w:rPr>
                <w:rFonts w:ascii="Times New Roman" w:hAnsi="Times New Roman" w:cs="Times New Roman"/>
              </w:rPr>
              <w:t>4</w:t>
            </w:r>
          </w:p>
        </w:tc>
        <w:tc>
          <w:tcPr>
            <w:tcW w:w="5811" w:type="dxa"/>
            <w:gridSpan w:val="3"/>
            <w:shd w:val="clear" w:color="auto" w:fill="D9D9D9"/>
            <w:vAlign w:val="center"/>
          </w:tcPr>
          <w:p w:rsidR="00D120F6" w:rsidRPr="005E26C1" w:rsidRDefault="00D120F6" w:rsidP="003946F1">
            <w:pPr>
              <w:spacing w:after="0" w:line="240" w:lineRule="auto"/>
              <w:rPr>
                <w:rFonts w:ascii="Times New Roman" w:hAnsi="Times New Roman"/>
                <w:sz w:val="20"/>
                <w:szCs w:val="20"/>
              </w:rPr>
            </w:pPr>
          </w:p>
        </w:tc>
        <w:tc>
          <w:tcPr>
            <w:tcW w:w="1560" w:type="dxa"/>
            <w:shd w:val="clear" w:color="auto" w:fill="D9D9D9"/>
            <w:vAlign w:val="center"/>
          </w:tcPr>
          <w:p w:rsidR="00D120F6" w:rsidRPr="005E26C1" w:rsidRDefault="00D120F6" w:rsidP="003946F1">
            <w:pPr>
              <w:spacing w:after="0" w:line="240" w:lineRule="auto"/>
              <w:jc w:val="center"/>
              <w:rPr>
                <w:rFonts w:ascii="Times New Roman" w:hAnsi="Times New Roman"/>
                <w:sz w:val="20"/>
                <w:szCs w:val="20"/>
              </w:rPr>
            </w:pPr>
          </w:p>
        </w:tc>
        <w:tc>
          <w:tcPr>
            <w:tcW w:w="1701" w:type="dxa"/>
            <w:shd w:val="clear" w:color="auto" w:fill="D9D9D9"/>
          </w:tcPr>
          <w:p w:rsidR="00D120F6" w:rsidRPr="005E26C1" w:rsidRDefault="00D120F6" w:rsidP="003946F1">
            <w:pPr>
              <w:spacing w:after="0" w:line="240" w:lineRule="auto"/>
              <w:jc w:val="center"/>
              <w:rPr>
                <w:rFonts w:ascii="Times New Roman" w:hAnsi="Times New Roman"/>
                <w:sz w:val="20"/>
                <w:szCs w:val="20"/>
              </w:rPr>
            </w:pPr>
          </w:p>
        </w:tc>
      </w:tr>
      <w:tr w:rsidR="00F3084C" w:rsidRPr="005E26C1" w:rsidTr="007366A5">
        <w:trPr>
          <w:trHeight w:val="239"/>
        </w:trPr>
        <w:tc>
          <w:tcPr>
            <w:tcW w:w="772" w:type="dxa"/>
            <w:vAlign w:val="center"/>
          </w:tcPr>
          <w:p w:rsidR="00F3084C" w:rsidRPr="005E26C1" w:rsidRDefault="00F3084C" w:rsidP="003946F1">
            <w:pPr>
              <w:spacing w:after="0" w:line="240" w:lineRule="auto"/>
              <w:jc w:val="center"/>
              <w:rPr>
                <w:rFonts w:ascii="Times New Roman" w:hAnsi="Times New Roman"/>
                <w:sz w:val="20"/>
                <w:szCs w:val="20"/>
              </w:rPr>
            </w:pPr>
            <w:r w:rsidRPr="005E26C1">
              <w:rPr>
                <w:rFonts w:ascii="Times New Roman" w:hAnsi="Times New Roman"/>
                <w:sz w:val="20"/>
                <w:szCs w:val="20"/>
              </w:rPr>
              <w:t>4.1.1</w:t>
            </w:r>
          </w:p>
        </w:tc>
        <w:tc>
          <w:tcPr>
            <w:tcW w:w="2410" w:type="dxa"/>
            <w:vAlign w:val="center"/>
          </w:tcPr>
          <w:p w:rsidR="00F3084C" w:rsidRPr="005E26C1" w:rsidRDefault="00F3084C" w:rsidP="00F3084C">
            <w:pPr>
              <w:spacing w:after="0" w:line="240" w:lineRule="auto"/>
              <w:rPr>
                <w:rFonts w:ascii="Times New Roman" w:hAnsi="Times New Roman"/>
                <w:sz w:val="20"/>
                <w:szCs w:val="20"/>
              </w:rPr>
            </w:pPr>
            <w:r w:rsidRPr="005E26C1">
              <w:rPr>
                <w:rFonts w:ascii="Times New Roman" w:hAnsi="Times New Roman"/>
                <w:sz w:val="20"/>
                <w:szCs w:val="20"/>
              </w:rPr>
              <w:t xml:space="preserve">Локальные очистные сооружения дождевой канализации </w:t>
            </w:r>
          </w:p>
        </w:tc>
        <w:tc>
          <w:tcPr>
            <w:tcW w:w="1276" w:type="dxa"/>
            <w:vAlign w:val="center"/>
          </w:tcPr>
          <w:p w:rsidR="00F3084C" w:rsidRPr="005E26C1" w:rsidRDefault="00F3084C" w:rsidP="003946F1">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vAlign w:val="center"/>
          </w:tcPr>
          <w:p w:rsidR="00F3084C" w:rsidRPr="005E26C1" w:rsidRDefault="00F3084C" w:rsidP="003946F1">
            <w:pPr>
              <w:pStyle w:val="af1"/>
              <w:jc w:val="center"/>
              <w:rPr>
                <w:rFonts w:ascii="Times New Roman" w:hAnsi="Times New Roman"/>
                <w:lang w:val="ru-RU"/>
              </w:rPr>
            </w:pPr>
            <w:r w:rsidRPr="005E26C1">
              <w:rPr>
                <w:rFonts w:ascii="Times New Roman" w:hAnsi="Times New Roman"/>
                <w:lang w:val="ru-RU"/>
              </w:rPr>
              <w:t>4</w:t>
            </w:r>
          </w:p>
        </w:tc>
        <w:tc>
          <w:tcPr>
            <w:tcW w:w="2905" w:type="dxa"/>
            <w:vAlign w:val="center"/>
          </w:tcPr>
          <w:p w:rsidR="00F3084C" w:rsidRPr="005E26C1" w:rsidRDefault="00F3084C" w:rsidP="00EF624C">
            <w:pPr>
              <w:spacing w:after="0" w:line="240" w:lineRule="auto"/>
              <w:rPr>
                <w:rFonts w:ascii="Times New Roman" w:hAnsi="Times New Roman"/>
                <w:sz w:val="20"/>
                <w:szCs w:val="20"/>
              </w:rPr>
            </w:pPr>
            <w:r w:rsidRPr="005E26C1">
              <w:rPr>
                <w:rFonts w:ascii="Times New Roman" w:hAnsi="Times New Roman"/>
                <w:sz w:val="20"/>
                <w:szCs w:val="20"/>
              </w:rPr>
              <w:t>г. Арамиль</w:t>
            </w:r>
          </w:p>
        </w:tc>
        <w:tc>
          <w:tcPr>
            <w:tcW w:w="2906" w:type="dxa"/>
            <w:gridSpan w:val="2"/>
            <w:vAlign w:val="center"/>
          </w:tcPr>
          <w:p w:rsidR="00F3084C" w:rsidRPr="005E26C1" w:rsidRDefault="00F3084C" w:rsidP="00EF624C">
            <w:pPr>
              <w:spacing w:after="0" w:line="240" w:lineRule="auto"/>
              <w:rPr>
                <w:rFonts w:ascii="Times New Roman" w:hAnsi="Times New Roman"/>
                <w:sz w:val="20"/>
                <w:szCs w:val="20"/>
              </w:rPr>
            </w:pPr>
            <w:r w:rsidRPr="005E26C1">
              <w:rPr>
                <w:rFonts w:ascii="Times New Roman" w:hAnsi="Times New Roman"/>
                <w:sz w:val="20"/>
                <w:szCs w:val="20"/>
              </w:rPr>
              <w:t>Зона озелененных территорий общего пользования</w:t>
            </w:r>
          </w:p>
        </w:tc>
        <w:tc>
          <w:tcPr>
            <w:tcW w:w="1560" w:type="dxa"/>
            <w:vAlign w:val="center"/>
          </w:tcPr>
          <w:p w:rsidR="00F3084C" w:rsidRPr="005E26C1" w:rsidRDefault="00F3084C" w:rsidP="003946F1">
            <w:pPr>
              <w:spacing w:after="0" w:line="240" w:lineRule="auto"/>
              <w:jc w:val="center"/>
              <w:rPr>
                <w:rFonts w:ascii="Times New Roman" w:hAnsi="Times New Roman"/>
                <w:sz w:val="20"/>
                <w:szCs w:val="20"/>
              </w:rPr>
            </w:pPr>
            <w:r w:rsidRPr="005E26C1">
              <w:rPr>
                <w:rFonts w:ascii="Times New Roman" w:hAnsi="Times New Roman"/>
                <w:sz w:val="20"/>
                <w:szCs w:val="20"/>
              </w:rPr>
              <w:t>СЗЗ</w:t>
            </w:r>
          </w:p>
        </w:tc>
        <w:tc>
          <w:tcPr>
            <w:tcW w:w="1701" w:type="dxa"/>
            <w:vAlign w:val="center"/>
          </w:tcPr>
          <w:p w:rsidR="00F3084C" w:rsidRPr="005E26C1" w:rsidRDefault="00F3084C" w:rsidP="003946F1">
            <w:pPr>
              <w:spacing w:after="0" w:line="240" w:lineRule="auto"/>
              <w:jc w:val="center"/>
              <w:rPr>
                <w:rFonts w:ascii="Times New Roman" w:hAnsi="Times New Roman"/>
                <w:sz w:val="20"/>
                <w:szCs w:val="20"/>
              </w:rPr>
            </w:pPr>
            <w:r w:rsidRPr="005E26C1">
              <w:rPr>
                <w:rFonts w:ascii="Times New Roman" w:hAnsi="Times New Roman"/>
                <w:sz w:val="20"/>
                <w:szCs w:val="20"/>
              </w:rPr>
              <w:t>20 м</w:t>
            </w:r>
          </w:p>
        </w:tc>
      </w:tr>
      <w:tr w:rsidR="00180EA5" w:rsidRPr="005E26C1" w:rsidTr="007366A5">
        <w:trPr>
          <w:trHeight w:val="239"/>
        </w:trPr>
        <w:tc>
          <w:tcPr>
            <w:tcW w:w="772" w:type="dxa"/>
            <w:shd w:val="clear" w:color="auto" w:fill="D9D9D9"/>
            <w:vAlign w:val="center"/>
          </w:tcPr>
          <w:p w:rsidR="00180EA5" w:rsidRPr="005E26C1" w:rsidRDefault="00F3084C" w:rsidP="00180EA5">
            <w:pPr>
              <w:spacing w:after="0" w:line="240" w:lineRule="auto"/>
              <w:jc w:val="center"/>
              <w:rPr>
                <w:rFonts w:ascii="Times New Roman" w:hAnsi="Times New Roman"/>
                <w:sz w:val="20"/>
                <w:szCs w:val="20"/>
              </w:rPr>
            </w:pPr>
            <w:r w:rsidRPr="005E26C1">
              <w:rPr>
                <w:rFonts w:ascii="Times New Roman" w:hAnsi="Times New Roman"/>
                <w:sz w:val="20"/>
                <w:szCs w:val="20"/>
              </w:rPr>
              <w:lastRenderedPageBreak/>
              <w:t>4</w:t>
            </w:r>
            <w:r w:rsidR="00180EA5" w:rsidRPr="005E26C1">
              <w:rPr>
                <w:rFonts w:ascii="Times New Roman" w:hAnsi="Times New Roman"/>
                <w:sz w:val="20"/>
                <w:szCs w:val="20"/>
              </w:rPr>
              <w:t>.2</w:t>
            </w:r>
          </w:p>
        </w:tc>
        <w:tc>
          <w:tcPr>
            <w:tcW w:w="2410" w:type="dxa"/>
            <w:shd w:val="clear" w:color="auto" w:fill="D9D9D9"/>
          </w:tcPr>
          <w:p w:rsidR="00180EA5" w:rsidRPr="005E26C1" w:rsidRDefault="00180EA5" w:rsidP="00180EA5">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180EA5" w:rsidRPr="005E26C1" w:rsidRDefault="00180EA5" w:rsidP="00180EA5">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180EA5" w:rsidRPr="005E26C1" w:rsidRDefault="00180EA5" w:rsidP="00180EA5">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shd w:val="clear" w:color="auto" w:fill="D9D9D9"/>
            <w:vAlign w:val="center"/>
          </w:tcPr>
          <w:p w:rsidR="00180EA5" w:rsidRPr="005E26C1" w:rsidRDefault="00F3084C" w:rsidP="00180EA5">
            <w:pPr>
              <w:pStyle w:val="ConsPlusNormal"/>
              <w:ind w:firstLine="0"/>
              <w:jc w:val="center"/>
              <w:rPr>
                <w:rFonts w:ascii="Times New Roman" w:hAnsi="Times New Roman" w:cs="Times New Roman"/>
              </w:rPr>
            </w:pPr>
            <w:r w:rsidRPr="005E26C1">
              <w:rPr>
                <w:rFonts w:ascii="Times New Roman" w:hAnsi="Times New Roman" w:cs="Times New Roman"/>
              </w:rPr>
              <w:t>2</w:t>
            </w:r>
          </w:p>
        </w:tc>
        <w:tc>
          <w:tcPr>
            <w:tcW w:w="3118" w:type="dxa"/>
            <w:gridSpan w:val="2"/>
            <w:shd w:val="clear" w:color="auto" w:fill="D9D9D9"/>
            <w:vAlign w:val="center"/>
          </w:tcPr>
          <w:p w:rsidR="00180EA5" w:rsidRPr="005E26C1" w:rsidRDefault="00180EA5" w:rsidP="00180EA5">
            <w:pPr>
              <w:pStyle w:val="af1"/>
              <w:rPr>
                <w:rFonts w:ascii="Times New Roman" w:hAnsi="Times New Roman"/>
                <w:lang w:val="ru-RU" w:eastAsia="ru-RU"/>
              </w:rPr>
            </w:pPr>
          </w:p>
        </w:tc>
        <w:tc>
          <w:tcPr>
            <w:tcW w:w="2693" w:type="dxa"/>
            <w:shd w:val="clear" w:color="auto" w:fill="D9D9D9"/>
            <w:vAlign w:val="center"/>
          </w:tcPr>
          <w:p w:rsidR="00180EA5" w:rsidRPr="005E26C1" w:rsidRDefault="00180EA5" w:rsidP="00180EA5">
            <w:pPr>
              <w:spacing w:after="0" w:line="240" w:lineRule="auto"/>
              <w:rPr>
                <w:rFonts w:ascii="Times New Roman" w:hAnsi="Times New Roman"/>
                <w:sz w:val="20"/>
                <w:szCs w:val="20"/>
              </w:rPr>
            </w:pPr>
          </w:p>
        </w:tc>
        <w:tc>
          <w:tcPr>
            <w:tcW w:w="1560" w:type="dxa"/>
            <w:shd w:val="clear" w:color="auto" w:fill="D9D9D9"/>
            <w:vAlign w:val="center"/>
          </w:tcPr>
          <w:p w:rsidR="00180EA5" w:rsidRPr="005E26C1" w:rsidRDefault="00180EA5" w:rsidP="00180EA5">
            <w:pPr>
              <w:spacing w:after="0" w:line="240" w:lineRule="auto"/>
              <w:jc w:val="center"/>
              <w:rPr>
                <w:rFonts w:ascii="Times New Roman" w:hAnsi="Times New Roman"/>
                <w:sz w:val="20"/>
                <w:szCs w:val="20"/>
              </w:rPr>
            </w:pPr>
          </w:p>
        </w:tc>
        <w:tc>
          <w:tcPr>
            <w:tcW w:w="1701" w:type="dxa"/>
            <w:shd w:val="clear" w:color="auto" w:fill="D9D9D9"/>
          </w:tcPr>
          <w:p w:rsidR="00180EA5" w:rsidRPr="005E26C1" w:rsidRDefault="00180EA5" w:rsidP="00180EA5">
            <w:pPr>
              <w:spacing w:after="0" w:line="240" w:lineRule="auto"/>
              <w:jc w:val="center"/>
              <w:rPr>
                <w:rFonts w:ascii="Times New Roman" w:hAnsi="Times New Roman"/>
                <w:sz w:val="20"/>
                <w:szCs w:val="20"/>
              </w:rPr>
            </w:pPr>
          </w:p>
        </w:tc>
      </w:tr>
      <w:tr w:rsidR="00180EA5" w:rsidRPr="005E26C1" w:rsidTr="007366A5">
        <w:trPr>
          <w:trHeight w:val="239"/>
        </w:trPr>
        <w:tc>
          <w:tcPr>
            <w:tcW w:w="772" w:type="dxa"/>
            <w:vAlign w:val="center"/>
          </w:tcPr>
          <w:p w:rsidR="00180EA5" w:rsidRPr="005E26C1" w:rsidRDefault="00F3084C" w:rsidP="00180EA5">
            <w:pPr>
              <w:spacing w:after="0" w:line="240" w:lineRule="auto"/>
              <w:jc w:val="center"/>
              <w:rPr>
                <w:rFonts w:ascii="Times New Roman" w:hAnsi="Times New Roman"/>
                <w:sz w:val="20"/>
                <w:szCs w:val="20"/>
              </w:rPr>
            </w:pPr>
            <w:r w:rsidRPr="005E26C1">
              <w:rPr>
                <w:rFonts w:ascii="Times New Roman" w:hAnsi="Times New Roman"/>
                <w:sz w:val="20"/>
                <w:szCs w:val="20"/>
              </w:rPr>
              <w:t>4</w:t>
            </w:r>
            <w:r w:rsidR="00180EA5" w:rsidRPr="005E26C1">
              <w:rPr>
                <w:rFonts w:ascii="Times New Roman" w:hAnsi="Times New Roman"/>
                <w:sz w:val="20"/>
                <w:szCs w:val="20"/>
              </w:rPr>
              <w:t>.2.1</w:t>
            </w:r>
          </w:p>
        </w:tc>
        <w:tc>
          <w:tcPr>
            <w:tcW w:w="2410" w:type="dxa"/>
            <w:vAlign w:val="center"/>
          </w:tcPr>
          <w:p w:rsidR="00180EA5" w:rsidRPr="005E26C1" w:rsidRDefault="00323EBD" w:rsidP="00180EA5">
            <w:pPr>
              <w:spacing w:after="0" w:line="240" w:lineRule="auto"/>
              <w:rPr>
                <w:rFonts w:ascii="Times New Roman" w:hAnsi="Times New Roman"/>
                <w:sz w:val="20"/>
                <w:szCs w:val="20"/>
              </w:rPr>
            </w:pPr>
            <w:r>
              <w:rPr>
                <w:rFonts w:ascii="Times New Roman" w:hAnsi="Times New Roman"/>
                <w:sz w:val="20"/>
                <w:szCs w:val="20"/>
              </w:rPr>
              <w:t>К</w:t>
            </w:r>
            <w:r w:rsidRPr="00323EBD">
              <w:rPr>
                <w:rFonts w:ascii="Times New Roman" w:hAnsi="Times New Roman"/>
                <w:sz w:val="20"/>
                <w:szCs w:val="20"/>
              </w:rPr>
              <w:t xml:space="preserve">анализационные очистные сооружения </w:t>
            </w:r>
            <w:r>
              <w:rPr>
                <w:rFonts w:ascii="Times New Roman" w:hAnsi="Times New Roman"/>
                <w:sz w:val="20"/>
                <w:szCs w:val="20"/>
              </w:rPr>
              <w:t>(</w:t>
            </w:r>
            <w:r w:rsidR="00180EA5" w:rsidRPr="005E26C1">
              <w:rPr>
                <w:rFonts w:ascii="Times New Roman" w:hAnsi="Times New Roman"/>
                <w:sz w:val="20"/>
                <w:szCs w:val="20"/>
              </w:rPr>
              <w:t>КОС</w:t>
            </w:r>
            <w:r>
              <w:rPr>
                <w:rFonts w:ascii="Times New Roman" w:hAnsi="Times New Roman"/>
                <w:sz w:val="20"/>
                <w:szCs w:val="20"/>
              </w:rPr>
              <w:t>)</w:t>
            </w:r>
          </w:p>
        </w:tc>
        <w:tc>
          <w:tcPr>
            <w:tcW w:w="1276" w:type="dxa"/>
            <w:vAlign w:val="center"/>
          </w:tcPr>
          <w:p w:rsidR="00180EA5" w:rsidRPr="005E26C1" w:rsidRDefault="00180EA5" w:rsidP="00180EA5">
            <w:pPr>
              <w:pStyle w:val="ConsPlusNormal"/>
              <w:ind w:firstLine="0"/>
              <w:jc w:val="center"/>
              <w:rPr>
                <w:rFonts w:ascii="Times New Roman" w:hAnsi="Times New Roman" w:cs="Times New Roman"/>
                <w:strike/>
              </w:rPr>
            </w:pPr>
            <w:r w:rsidRPr="005E26C1">
              <w:rPr>
                <w:rFonts w:ascii="Times New Roman" w:hAnsi="Times New Roman" w:cs="Times New Roman"/>
              </w:rPr>
              <w:t>- « -</w:t>
            </w:r>
          </w:p>
        </w:tc>
        <w:tc>
          <w:tcPr>
            <w:tcW w:w="1701" w:type="dxa"/>
            <w:vAlign w:val="center"/>
          </w:tcPr>
          <w:p w:rsidR="00180EA5" w:rsidRPr="005E26C1" w:rsidRDefault="00180EA5" w:rsidP="00180EA5">
            <w:pPr>
              <w:pStyle w:val="ConsPlusNormal"/>
              <w:ind w:firstLine="0"/>
              <w:jc w:val="center"/>
              <w:rPr>
                <w:rFonts w:ascii="Times New Roman" w:hAnsi="Times New Roman" w:cs="Times New Roman"/>
              </w:rPr>
            </w:pPr>
            <w:r w:rsidRPr="005E26C1">
              <w:rPr>
                <w:rFonts w:ascii="Times New Roman" w:hAnsi="Times New Roman" w:cs="Times New Roman"/>
              </w:rPr>
              <w:t>1</w:t>
            </w:r>
          </w:p>
        </w:tc>
        <w:tc>
          <w:tcPr>
            <w:tcW w:w="3118" w:type="dxa"/>
            <w:gridSpan w:val="2"/>
            <w:vAlign w:val="center"/>
          </w:tcPr>
          <w:p w:rsidR="00180EA5" w:rsidRPr="005E26C1" w:rsidRDefault="00F3084C" w:rsidP="00F3084C">
            <w:pPr>
              <w:pStyle w:val="af1"/>
              <w:rPr>
                <w:rFonts w:ascii="Times New Roman" w:hAnsi="Times New Roman"/>
                <w:lang w:val="ru-RU" w:eastAsia="ru-RU"/>
              </w:rPr>
            </w:pPr>
            <w:r w:rsidRPr="005E26C1">
              <w:rPr>
                <w:rFonts w:ascii="Times New Roman" w:hAnsi="Times New Roman"/>
                <w:lang w:val="ru-RU" w:eastAsia="ru-RU"/>
              </w:rPr>
              <w:t>г. Арамиль</w:t>
            </w:r>
          </w:p>
        </w:tc>
        <w:tc>
          <w:tcPr>
            <w:tcW w:w="2693" w:type="dxa"/>
            <w:shd w:val="clear" w:color="auto" w:fill="auto"/>
            <w:vAlign w:val="center"/>
          </w:tcPr>
          <w:p w:rsidR="00180EA5" w:rsidRPr="005E26C1" w:rsidRDefault="00180EA5" w:rsidP="00180EA5">
            <w:pPr>
              <w:spacing w:after="0" w:line="240" w:lineRule="auto"/>
              <w:rPr>
                <w:rFonts w:ascii="Times New Roman" w:hAnsi="Times New Roman"/>
                <w:sz w:val="20"/>
                <w:szCs w:val="20"/>
              </w:rPr>
            </w:pPr>
            <w:r w:rsidRPr="005E26C1">
              <w:rPr>
                <w:rFonts w:ascii="Times New Roman" w:hAnsi="Times New Roman"/>
                <w:sz w:val="20"/>
                <w:szCs w:val="20"/>
              </w:rPr>
              <w:t>Зона инженерной инфраструктуры</w:t>
            </w:r>
          </w:p>
          <w:p w:rsidR="00180EA5" w:rsidRPr="005E26C1" w:rsidRDefault="00180EA5" w:rsidP="00180EA5">
            <w:pPr>
              <w:spacing w:after="0" w:line="240" w:lineRule="auto"/>
              <w:rPr>
                <w:rFonts w:ascii="Times New Roman" w:hAnsi="Times New Roman"/>
                <w:sz w:val="20"/>
                <w:szCs w:val="20"/>
              </w:rPr>
            </w:pPr>
            <w:r w:rsidRPr="005E26C1">
              <w:rPr>
                <w:rFonts w:ascii="Times New Roman" w:hAnsi="Times New Roman"/>
                <w:sz w:val="20"/>
                <w:szCs w:val="20"/>
              </w:rPr>
              <w:t>Подтип: Зона объектов водоотведения</w:t>
            </w:r>
          </w:p>
        </w:tc>
        <w:tc>
          <w:tcPr>
            <w:tcW w:w="1560" w:type="dxa"/>
            <w:vAlign w:val="center"/>
          </w:tcPr>
          <w:p w:rsidR="00180EA5" w:rsidRPr="005E26C1" w:rsidRDefault="00180EA5" w:rsidP="00180EA5">
            <w:pPr>
              <w:spacing w:after="0" w:line="240" w:lineRule="auto"/>
              <w:jc w:val="center"/>
              <w:rPr>
                <w:rFonts w:ascii="Times New Roman" w:hAnsi="Times New Roman"/>
                <w:sz w:val="20"/>
                <w:szCs w:val="20"/>
              </w:rPr>
            </w:pPr>
            <w:r w:rsidRPr="005E26C1">
              <w:rPr>
                <w:rFonts w:ascii="Times New Roman" w:hAnsi="Times New Roman"/>
                <w:sz w:val="20"/>
                <w:szCs w:val="20"/>
              </w:rPr>
              <w:t>СЗЗ</w:t>
            </w:r>
          </w:p>
        </w:tc>
        <w:tc>
          <w:tcPr>
            <w:tcW w:w="1701" w:type="dxa"/>
            <w:vAlign w:val="center"/>
          </w:tcPr>
          <w:p w:rsidR="00180EA5" w:rsidRPr="005E26C1" w:rsidRDefault="00345215" w:rsidP="00180EA5">
            <w:pPr>
              <w:spacing w:after="0" w:line="240" w:lineRule="auto"/>
              <w:jc w:val="center"/>
              <w:rPr>
                <w:rFonts w:ascii="Times New Roman" w:hAnsi="Times New Roman"/>
                <w:sz w:val="20"/>
                <w:szCs w:val="20"/>
              </w:rPr>
            </w:pPr>
            <w:r w:rsidRPr="005E26C1">
              <w:rPr>
                <w:rFonts w:ascii="Times New Roman" w:hAnsi="Times New Roman"/>
                <w:sz w:val="20"/>
                <w:szCs w:val="20"/>
              </w:rPr>
              <w:t>400</w:t>
            </w:r>
          </w:p>
        </w:tc>
      </w:tr>
      <w:tr w:rsidR="00180EA5" w:rsidRPr="005E26C1" w:rsidTr="007366A5">
        <w:trPr>
          <w:trHeight w:val="239"/>
        </w:trPr>
        <w:tc>
          <w:tcPr>
            <w:tcW w:w="772" w:type="dxa"/>
            <w:vAlign w:val="center"/>
          </w:tcPr>
          <w:p w:rsidR="00180EA5" w:rsidRPr="005E26C1" w:rsidRDefault="00F3084C" w:rsidP="00180EA5">
            <w:pPr>
              <w:spacing w:after="0" w:line="240" w:lineRule="auto"/>
              <w:jc w:val="center"/>
              <w:rPr>
                <w:rFonts w:ascii="Times New Roman" w:hAnsi="Times New Roman"/>
                <w:sz w:val="20"/>
                <w:szCs w:val="20"/>
              </w:rPr>
            </w:pPr>
            <w:r w:rsidRPr="005E26C1">
              <w:rPr>
                <w:rFonts w:ascii="Times New Roman" w:hAnsi="Times New Roman"/>
                <w:sz w:val="20"/>
                <w:szCs w:val="20"/>
              </w:rPr>
              <w:t>4</w:t>
            </w:r>
            <w:r w:rsidR="00180EA5" w:rsidRPr="005E26C1">
              <w:rPr>
                <w:rFonts w:ascii="Times New Roman" w:hAnsi="Times New Roman"/>
                <w:sz w:val="20"/>
                <w:szCs w:val="20"/>
              </w:rPr>
              <w:t>.2.2</w:t>
            </w:r>
          </w:p>
        </w:tc>
        <w:tc>
          <w:tcPr>
            <w:tcW w:w="2410" w:type="dxa"/>
            <w:vAlign w:val="center"/>
          </w:tcPr>
          <w:p w:rsidR="00180EA5" w:rsidRPr="005E26C1" w:rsidRDefault="00323EBD" w:rsidP="00180EA5">
            <w:pPr>
              <w:spacing w:after="0" w:line="240" w:lineRule="auto"/>
              <w:rPr>
                <w:rFonts w:ascii="Times New Roman" w:hAnsi="Times New Roman"/>
                <w:sz w:val="20"/>
                <w:szCs w:val="20"/>
              </w:rPr>
            </w:pPr>
            <w:r w:rsidRPr="00323EBD">
              <w:rPr>
                <w:rFonts w:ascii="Times New Roman" w:hAnsi="Times New Roman"/>
                <w:sz w:val="20"/>
                <w:szCs w:val="20"/>
              </w:rPr>
              <w:t>Канализационные очистные сооружения (КОС)</w:t>
            </w:r>
          </w:p>
        </w:tc>
        <w:tc>
          <w:tcPr>
            <w:tcW w:w="1276" w:type="dxa"/>
            <w:vAlign w:val="center"/>
          </w:tcPr>
          <w:p w:rsidR="00180EA5" w:rsidRPr="005E26C1" w:rsidRDefault="00180EA5" w:rsidP="00180EA5">
            <w:pPr>
              <w:pStyle w:val="ConsPlusNormal"/>
              <w:ind w:firstLine="0"/>
              <w:jc w:val="center"/>
              <w:rPr>
                <w:rFonts w:ascii="Times New Roman" w:hAnsi="Times New Roman" w:cs="Times New Roman"/>
                <w:strike/>
              </w:rPr>
            </w:pPr>
            <w:r w:rsidRPr="005E26C1">
              <w:rPr>
                <w:rFonts w:ascii="Times New Roman" w:hAnsi="Times New Roman" w:cs="Times New Roman"/>
              </w:rPr>
              <w:t>- « -</w:t>
            </w:r>
          </w:p>
        </w:tc>
        <w:tc>
          <w:tcPr>
            <w:tcW w:w="1701" w:type="dxa"/>
            <w:vAlign w:val="center"/>
          </w:tcPr>
          <w:p w:rsidR="00180EA5" w:rsidRPr="005E26C1" w:rsidRDefault="0009604F" w:rsidP="00180EA5">
            <w:pPr>
              <w:pStyle w:val="ConsPlusNormal"/>
              <w:ind w:firstLine="0"/>
              <w:jc w:val="center"/>
              <w:rPr>
                <w:rFonts w:ascii="Times New Roman" w:hAnsi="Times New Roman" w:cs="Times New Roman"/>
              </w:rPr>
            </w:pPr>
            <w:r w:rsidRPr="005E26C1">
              <w:rPr>
                <w:rFonts w:ascii="Times New Roman" w:hAnsi="Times New Roman" w:cs="Times New Roman"/>
              </w:rPr>
              <w:t>1</w:t>
            </w:r>
          </w:p>
        </w:tc>
        <w:tc>
          <w:tcPr>
            <w:tcW w:w="3118" w:type="dxa"/>
            <w:gridSpan w:val="2"/>
            <w:vAlign w:val="center"/>
          </w:tcPr>
          <w:p w:rsidR="00180EA5" w:rsidRPr="005E26C1" w:rsidRDefault="00F3084C" w:rsidP="00180EA5">
            <w:pPr>
              <w:spacing w:after="0" w:line="240" w:lineRule="auto"/>
              <w:rPr>
                <w:rFonts w:ascii="Times New Roman" w:hAnsi="Times New Roman"/>
                <w:sz w:val="20"/>
                <w:szCs w:val="20"/>
              </w:rPr>
            </w:pPr>
            <w:r w:rsidRPr="005E26C1">
              <w:rPr>
                <w:rFonts w:ascii="Times New Roman" w:hAnsi="Times New Roman"/>
                <w:sz w:val="20"/>
                <w:szCs w:val="20"/>
              </w:rPr>
              <w:t>п. Светлый</w:t>
            </w:r>
          </w:p>
        </w:tc>
        <w:tc>
          <w:tcPr>
            <w:tcW w:w="2693" w:type="dxa"/>
            <w:vAlign w:val="center"/>
          </w:tcPr>
          <w:p w:rsidR="00F3084C" w:rsidRPr="005E26C1" w:rsidRDefault="00F3084C" w:rsidP="00F3084C">
            <w:pPr>
              <w:spacing w:after="0" w:line="240" w:lineRule="auto"/>
              <w:rPr>
                <w:rFonts w:ascii="Times New Roman" w:hAnsi="Times New Roman"/>
                <w:sz w:val="20"/>
                <w:szCs w:val="20"/>
              </w:rPr>
            </w:pPr>
            <w:r w:rsidRPr="005E26C1">
              <w:rPr>
                <w:rFonts w:ascii="Times New Roman" w:hAnsi="Times New Roman"/>
                <w:sz w:val="20"/>
                <w:szCs w:val="20"/>
              </w:rPr>
              <w:t>Зона инженерной инфраструктуры</w:t>
            </w:r>
          </w:p>
          <w:p w:rsidR="00180EA5" w:rsidRPr="005E26C1" w:rsidRDefault="00F3084C" w:rsidP="00F3084C">
            <w:pPr>
              <w:spacing w:after="0" w:line="240" w:lineRule="auto"/>
              <w:rPr>
                <w:rFonts w:ascii="Times New Roman" w:hAnsi="Times New Roman"/>
                <w:sz w:val="20"/>
                <w:szCs w:val="20"/>
              </w:rPr>
            </w:pPr>
            <w:r w:rsidRPr="005E26C1">
              <w:rPr>
                <w:rFonts w:ascii="Times New Roman" w:hAnsi="Times New Roman"/>
                <w:sz w:val="20"/>
                <w:szCs w:val="20"/>
              </w:rPr>
              <w:t>Подтип: Зона объектов водоотведения</w:t>
            </w:r>
          </w:p>
        </w:tc>
        <w:tc>
          <w:tcPr>
            <w:tcW w:w="1560" w:type="dxa"/>
            <w:vAlign w:val="center"/>
          </w:tcPr>
          <w:p w:rsidR="00180EA5" w:rsidRPr="005E26C1" w:rsidRDefault="00180EA5" w:rsidP="00180EA5">
            <w:pPr>
              <w:spacing w:after="0" w:line="240" w:lineRule="auto"/>
              <w:jc w:val="center"/>
              <w:rPr>
                <w:rFonts w:ascii="Times New Roman" w:hAnsi="Times New Roman"/>
                <w:sz w:val="20"/>
                <w:szCs w:val="20"/>
              </w:rPr>
            </w:pPr>
            <w:r w:rsidRPr="005E26C1">
              <w:rPr>
                <w:rFonts w:ascii="Times New Roman" w:hAnsi="Times New Roman"/>
                <w:sz w:val="20"/>
                <w:szCs w:val="20"/>
              </w:rPr>
              <w:t>СЗЗ</w:t>
            </w:r>
          </w:p>
        </w:tc>
        <w:tc>
          <w:tcPr>
            <w:tcW w:w="1701" w:type="dxa"/>
            <w:vAlign w:val="center"/>
          </w:tcPr>
          <w:p w:rsidR="00180EA5" w:rsidRPr="005E26C1" w:rsidRDefault="00345215" w:rsidP="00180EA5">
            <w:pPr>
              <w:spacing w:after="0" w:line="240" w:lineRule="auto"/>
              <w:jc w:val="center"/>
              <w:rPr>
                <w:rFonts w:ascii="Times New Roman" w:hAnsi="Times New Roman"/>
                <w:sz w:val="20"/>
                <w:szCs w:val="20"/>
              </w:rPr>
            </w:pPr>
            <w:r w:rsidRPr="005E26C1">
              <w:rPr>
                <w:rFonts w:ascii="Times New Roman" w:hAnsi="Times New Roman"/>
                <w:sz w:val="20"/>
                <w:szCs w:val="20"/>
              </w:rPr>
              <w:t>150</w:t>
            </w:r>
          </w:p>
        </w:tc>
      </w:tr>
      <w:tr w:rsidR="0009604F" w:rsidRPr="005E26C1" w:rsidTr="007366A5">
        <w:trPr>
          <w:trHeight w:val="239"/>
        </w:trPr>
        <w:tc>
          <w:tcPr>
            <w:tcW w:w="772" w:type="dxa"/>
            <w:shd w:val="clear" w:color="auto" w:fill="BFBFBF"/>
          </w:tcPr>
          <w:p w:rsidR="0009604F" w:rsidRPr="005E26C1" w:rsidRDefault="007366A5" w:rsidP="0009604F">
            <w:pPr>
              <w:spacing w:after="0" w:line="240" w:lineRule="auto"/>
              <w:jc w:val="center"/>
              <w:rPr>
                <w:rFonts w:ascii="Times New Roman" w:hAnsi="Times New Roman"/>
                <w:b/>
                <w:sz w:val="20"/>
                <w:szCs w:val="20"/>
              </w:rPr>
            </w:pPr>
            <w:r w:rsidRPr="005E26C1">
              <w:rPr>
                <w:rFonts w:ascii="Times New Roman" w:hAnsi="Times New Roman"/>
                <w:b/>
                <w:sz w:val="20"/>
                <w:szCs w:val="20"/>
              </w:rPr>
              <w:t>5</w:t>
            </w:r>
            <w:r w:rsidR="0009604F" w:rsidRPr="005E26C1">
              <w:rPr>
                <w:rFonts w:ascii="Times New Roman" w:hAnsi="Times New Roman"/>
                <w:b/>
                <w:sz w:val="20"/>
                <w:szCs w:val="20"/>
              </w:rPr>
              <w:t>.</w:t>
            </w:r>
          </w:p>
        </w:tc>
        <w:tc>
          <w:tcPr>
            <w:tcW w:w="14459" w:type="dxa"/>
            <w:gridSpan w:val="8"/>
            <w:shd w:val="clear" w:color="auto" w:fill="BFBFBF"/>
          </w:tcPr>
          <w:p w:rsidR="0009604F" w:rsidRPr="005E26C1" w:rsidRDefault="0009604F" w:rsidP="0009604F">
            <w:pPr>
              <w:spacing w:after="0" w:line="240" w:lineRule="auto"/>
              <w:rPr>
                <w:rFonts w:ascii="Times New Roman" w:hAnsi="Times New Roman"/>
                <w:b/>
                <w:sz w:val="20"/>
                <w:szCs w:val="20"/>
              </w:rPr>
            </w:pPr>
            <w:r w:rsidRPr="005E26C1">
              <w:rPr>
                <w:rFonts w:ascii="Times New Roman" w:hAnsi="Times New Roman"/>
                <w:b/>
                <w:sz w:val="20"/>
                <w:szCs w:val="20"/>
              </w:rPr>
              <w:t>Канализационные насосные станции и колодцы гашения напора</w:t>
            </w:r>
          </w:p>
        </w:tc>
      </w:tr>
      <w:tr w:rsidR="0009604F" w:rsidRPr="005E26C1" w:rsidTr="007366A5">
        <w:trPr>
          <w:trHeight w:val="239"/>
        </w:trPr>
        <w:tc>
          <w:tcPr>
            <w:tcW w:w="772" w:type="dxa"/>
            <w:shd w:val="clear" w:color="auto" w:fill="D9D9D9"/>
            <w:vAlign w:val="center"/>
          </w:tcPr>
          <w:p w:rsidR="0009604F" w:rsidRPr="005E26C1" w:rsidRDefault="007366A5" w:rsidP="0009604F">
            <w:pPr>
              <w:spacing w:after="0" w:line="240" w:lineRule="auto"/>
              <w:jc w:val="center"/>
              <w:rPr>
                <w:rFonts w:ascii="Times New Roman" w:hAnsi="Times New Roman"/>
                <w:sz w:val="20"/>
                <w:szCs w:val="20"/>
              </w:rPr>
            </w:pPr>
            <w:r w:rsidRPr="005E26C1">
              <w:rPr>
                <w:rFonts w:ascii="Times New Roman" w:hAnsi="Times New Roman"/>
                <w:sz w:val="20"/>
                <w:szCs w:val="20"/>
              </w:rPr>
              <w:t>5</w:t>
            </w:r>
            <w:r w:rsidR="0009604F" w:rsidRPr="005E26C1">
              <w:rPr>
                <w:rFonts w:ascii="Times New Roman" w:hAnsi="Times New Roman"/>
                <w:sz w:val="20"/>
                <w:szCs w:val="20"/>
              </w:rPr>
              <w:t>.1</w:t>
            </w:r>
          </w:p>
        </w:tc>
        <w:tc>
          <w:tcPr>
            <w:tcW w:w="2410" w:type="dxa"/>
            <w:shd w:val="clear" w:color="auto" w:fill="D9D9D9"/>
          </w:tcPr>
          <w:p w:rsidR="0009604F" w:rsidRPr="005E26C1" w:rsidRDefault="0009604F" w:rsidP="0009604F">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09604F" w:rsidRPr="005E26C1" w:rsidRDefault="0009604F" w:rsidP="0009604F">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09604F" w:rsidRPr="005E26C1" w:rsidRDefault="0009604F" w:rsidP="0009604F">
            <w:pPr>
              <w:pStyle w:val="ConsPlusNormal"/>
              <w:ind w:firstLine="0"/>
              <w:jc w:val="center"/>
              <w:rPr>
                <w:rFonts w:ascii="Times New Roman" w:hAnsi="Times New Roman" w:cs="Times New Roman"/>
              </w:rPr>
            </w:pPr>
            <w:r w:rsidRPr="005E26C1">
              <w:rPr>
                <w:rFonts w:ascii="Times New Roman" w:hAnsi="Times New Roman" w:cs="Times New Roman"/>
              </w:rPr>
              <w:t>объект</w:t>
            </w:r>
          </w:p>
        </w:tc>
        <w:tc>
          <w:tcPr>
            <w:tcW w:w="1701" w:type="dxa"/>
            <w:shd w:val="clear" w:color="auto" w:fill="D9D9D9"/>
            <w:vAlign w:val="center"/>
          </w:tcPr>
          <w:p w:rsidR="0009604F" w:rsidRPr="005E26C1" w:rsidRDefault="0056321C" w:rsidP="001350D6">
            <w:pPr>
              <w:pStyle w:val="ConsPlusNormal"/>
              <w:ind w:firstLine="0"/>
              <w:jc w:val="center"/>
              <w:rPr>
                <w:rFonts w:ascii="Times New Roman" w:hAnsi="Times New Roman" w:cs="Times New Roman"/>
              </w:rPr>
            </w:pPr>
            <w:r w:rsidRPr="005E26C1">
              <w:rPr>
                <w:rFonts w:ascii="Times New Roman" w:hAnsi="Times New Roman" w:cs="Times New Roman"/>
              </w:rPr>
              <w:t>11</w:t>
            </w:r>
          </w:p>
        </w:tc>
        <w:tc>
          <w:tcPr>
            <w:tcW w:w="5811" w:type="dxa"/>
            <w:gridSpan w:val="3"/>
            <w:shd w:val="clear" w:color="auto" w:fill="D9D9D9"/>
            <w:vAlign w:val="center"/>
          </w:tcPr>
          <w:p w:rsidR="0009604F" w:rsidRPr="005E26C1" w:rsidRDefault="0009604F" w:rsidP="0009604F">
            <w:pPr>
              <w:spacing w:after="0" w:line="240" w:lineRule="auto"/>
              <w:rPr>
                <w:rFonts w:ascii="Times New Roman" w:hAnsi="Times New Roman"/>
                <w:sz w:val="20"/>
                <w:szCs w:val="20"/>
              </w:rPr>
            </w:pPr>
          </w:p>
        </w:tc>
        <w:tc>
          <w:tcPr>
            <w:tcW w:w="1560" w:type="dxa"/>
            <w:shd w:val="clear" w:color="auto" w:fill="D9D9D9"/>
            <w:vAlign w:val="center"/>
          </w:tcPr>
          <w:p w:rsidR="0009604F" w:rsidRPr="005E26C1" w:rsidRDefault="0009604F" w:rsidP="0009604F">
            <w:pPr>
              <w:spacing w:after="0" w:line="240" w:lineRule="auto"/>
              <w:jc w:val="center"/>
              <w:rPr>
                <w:rFonts w:ascii="Times New Roman" w:hAnsi="Times New Roman"/>
                <w:sz w:val="20"/>
                <w:szCs w:val="20"/>
              </w:rPr>
            </w:pPr>
          </w:p>
        </w:tc>
        <w:tc>
          <w:tcPr>
            <w:tcW w:w="1701" w:type="dxa"/>
            <w:shd w:val="clear" w:color="auto" w:fill="D9D9D9"/>
            <w:vAlign w:val="center"/>
          </w:tcPr>
          <w:p w:rsidR="0009604F" w:rsidRPr="005E26C1" w:rsidRDefault="0009604F" w:rsidP="0009604F">
            <w:pPr>
              <w:spacing w:after="0" w:line="240" w:lineRule="auto"/>
              <w:jc w:val="center"/>
              <w:rPr>
                <w:rFonts w:ascii="Times New Roman" w:hAnsi="Times New Roman"/>
                <w:sz w:val="20"/>
                <w:szCs w:val="20"/>
              </w:rPr>
            </w:pPr>
          </w:p>
        </w:tc>
      </w:tr>
      <w:tr w:rsidR="00904F72" w:rsidRPr="005E26C1" w:rsidTr="007366A5">
        <w:trPr>
          <w:trHeight w:val="152"/>
        </w:trPr>
        <w:tc>
          <w:tcPr>
            <w:tcW w:w="772" w:type="dxa"/>
            <w:vAlign w:val="center"/>
          </w:tcPr>
          <w:p w:rsidR="00904F72" w:rsidRPr="005E26C1" w:rsidRDefault="007366A5" w:rsidP="0009604F">
            <w:pPr>
              <w:spacing w:after="0" w:line="240" w:lineRule="auto"/>
              <w:jc w:val="center"/>
              <w:rPr>
                <w:rFonts w:ascii="Times New Roman" w:hAnsi="Times New Roman"/>
                <w:sz w:val="20"/>
                <w:szCs w:val="20"/>
              </w:rPr>
            </w:pPr>
            <w:r w:rsidRPr="005E26C1">
              <w:rPr>
                <w:rFonts w:ascii="Times New Roman" w:hAnsi="Times New Roman"/>
                <w:sz w:val="20"/>
                <w:szCs w:val="20"/>
              </w:rPr>
              <w:t>5</w:t>
            </w:r>
            <w:r w:rsidR="00904F72" w:rsidRPr="005E26C1">
              <w:rPr>
                <w:rFonts w:ascii="Times New Roman" w:hAnsi="Times New Roman"/>
                <w:sz w:val="20"/>
                <w:szCs w:val="20"/>
              </w:rPr>
              <w:t>.1.1</w:t>
            </w:r>
          </w:p>
        </w:tc>
        <w:tc>
          <w:tcPr>
            <w:tcW w:w="2410" w:type="dxa"/>
            <w:vAlign w:val="center"/>
          </w:tcPr>
          <w:p w:rsidR="00904F72" w:rsidRPr="005E26C1" w:rsidRDefault="00904F72" w:rsidP="0009604F">
            <w:pPr>
              <w:spacing w:after="0" w:line="240" w:lineRule="auto"/>
              <w:rPr>
                <w:rFonts w:ascii="Times New Roman" w:hAnsi="Times New Roman"/>
                <w:sz w:val="20"/>
                <w:szCs w:val="20"/>
              </w:rPr>
            </w:pPr>
            <w:r w:rsidRPr="005E26C1">
              <w:rPr>
                <w:rFonts w:ascii="Times New Roman" w:hAnsi="Times New Roman"/>
                <w:sz w:val="20"/>
                <w:szCs w:val="20"/>
              </w:rPr>
              <w:t>Канализационная насосная станция (КНС)</w:t>
            </w:r>
          </w:p>
        </w:tc>
        <w:tc>
          <w:tcPr>
            <w:tcW w:w="1276" w:type="dxa"/>
            <w:vAlign w:val="center"/>
          </w:tcPr>
          <w:p w:rsidR="00904F72" w:rsidRPr="005E26C1" w:rsidRDefault="00904F72" w:rsidP="0009604F">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vAlign w:val="center"/>
          </w:tcPr>
          <w:p w:rsidR="00904F72" w:rsidRPr="005E26C1" w:rsidRDefault="00904F72" w:rsidP="0009604F">
            <w:pPr>
              <w:pStyle w:val="ConsPlusNormal"/>
              <w:ind w:firstLine="0"/>
              <w:jc w:val="center"/>
              <w:rPr>
                <w:rFonts w:ascii="Times New Roman" w:hAnsi="Times New Roman" w:cs="Times New Roman"/>
              </w:rPr>
            </w:pPr>
            <w:r w:rsidRPr="005E26C1">
              <w:rPr>
                <w:rFonts w:ascii="Times New Roman" w:hAnsi="Times New Roman" w:cs="Times New Roman"/>
              </w:rPr>
              <w:t>6</w:t>
            </w:r>
          </w:p>
        </w:tc>
        <w:tc>
          <w:tcPr>
            <w:tcW w:w="3118" w:type="dxa"/>
            <w:gridSpan w:val="2"/>
            <w:vAlign w:val="center"/>
          </w:tcPr>
          <w:p w:rsidR="00904F72" w:rsidRPr="005E26C1" w:rsidRDefault="00904F72" w:rsidP="0009604F">
            <w:pPr>
              <w:spacing w:after="0" w:line="240" w:lineRule="auto"/>
              <w:rPr>
                <w:rFonts w:ascii="Times New Roman" w:hAnsi="Times New Roman"/>
                <w:sz w:val="20"/>
                <w:szCs w:val="20"/>
              </w:rPr>
            </w:pPr>
            <w:r w:rsidRPr="005E26C1">
              <w:rPr>
                <w:rFonts w:ascii="Times New Roman" w:hAnsi="Times New Roman"/>
                <w:sz w:val="20"/>
                <w:szCs w:val="20"/>
              </w:rPr>
              <w:t>г. Арамиль</w:t>
            </w:r>
          </w:p>
        </w:tc>
        <w:tc>
          <w:tcPr>
            <w:tcW w:w="2693" w:type="dxa"/>
            <w:vAlign w:val="center"/>
          </w:tcPr>
          <w:p w:rsidR="00904F72" w:rsidRPr="005E26C1" w:rsidRDefault="00904F72" w:rsidP="0009604F">
            <w:pPr>
              <w:spacing w:after="0" w:line="240" w:lineRule="auto"/>
              <w:rPr>
                <w:rFonts w:ascii="Times New Roman" w:hAnsi="Times New Roman"/>
                <w:sz w:val="20"/>
                <w:szCs w:val="20"/>
              </w:rPr>
            </w:pPr>
            <w:r w:rsidRPr="005E26C1">
              <w:rPr>
                <w:rFonts w:ascii="Times New Roman" w:hAnsi="Times New Roman"/>
                <w:sz w:val="20"/>
                <w:szCs w:val="20"/>
              </w:rPr>
              <w:t>Зона транспортной инфраструктуры,</w:t>
            </w:r>
          </w:p>
          <w:p w:rsidR="00904F72" w:rsidRPr="005E26C1" w:rsidRDefault="00904F72" w:rsidP="0009604F">
            <w:pPr>
              <w:spacing w:after="0" w:line="240" w:lineRule="auto"/>
              <w:rPr>
                <w:rFonts w:ascii="Times New Roman" w:hAnsi="Times New Roman"/>
                <w:sz w:val="20"/>
                <w:szCs w:val="20"/>
              </w:rPr>
            </w:pPr>
            <w:r w:rsidRPr="005E26C1">
              <w:rPr>
                <w:rFonts w:ascii="Times New Roman" w:hAnsi="Times New Roman"/>
                <w:sz w:val="20"/>
                <w:szCs w:val="20"/>
              </w:rPr>
              <w:t>Зона озелененных территорий общего пользования</w:t>
            </w:r>
          </w:p>
        </w:tc>
        <w:tc>
          <w:tcPr>
            <w:tcW w:w="1560" w:type="dxa"/>
            <w:vAlign w:val="center"/>
          </w:tcPr>
          <w:p w:rsidR="00904F72" w:rsidRPr="005E26C1" w:rsidRDefault="00904F72" w:rsidP="0009604F">
            <w:pPr>
              <w:spacing w:after="0" w:line="240" w:lineRule="auto"/>
              <w:jc w:val="center"/>
              <w:rPr>
                <w:rFonts w:ascii="Times New Roman" w:hAnsi="Times New Roman"/>
                <w:sz w:val="20"/>
                <w:szCs w:val="20"/>
              </w:rPr>
            </w:pPr>
            <w:r w:rsidRPr="005E26C1">
              <w:rPr>
                <w:rFonts w:ascii="Times New Roman" w:hAnsi="Times New Roman"/>
                <w:sz w:val="20"/>
                <w:szCs w:val="20"/>
              </w:rPr>
              <w:t>СЗЗ</w:t>
            </w:r>
          </w:p>
        </w:tc>
        <w:tc>
          <w:tcPr>
            <w:tcW w:w="1701" w:type="dxa"/>
            <w:vAlign w:val="center"/>
          </w:tcPr>
          <w:p w:rsidR="00904F72" w:rsidRPr="005E26C1" w:rsidRDefault="00904F72" w:rsidP="0009604F">
            <w:pPr>
              <w:spacing w:after="0" w:line="240" w:lineRule="auto"/>
              <w:jc w:val="center"/>
              <w:rPr>
                <w:rFonts w:ascii="Times New Roman" w:hAnsi="Times New Roman"/>
                <w:sz w:val="20"/>
                <w:szCs w:val="20"/>
              </w:rPr>
            </w:pPr>
            <w:r w:rsidRPr="005E26C1">
              <w:rPr>
                <w:rFonts w:ascii="Times New Roman" w:hAnsi="Times New Roman"/>
                <w:sz w:val="20"/>
                <w:szCs w:val="20"/>
              </w:rPr>
              <w:t>20 м</w:t>
            </w:r>
          </w:p>
        </w:tc>
      </w:tr>
      <w:tr w:rsidR="00904F72" w:rsidRPr="005E26C1" w:rsidTr="007366A5">
        <w:trPr>
          <w:trHeight w:val="152"/>
        </w:trPr>
        <w:tc>
          <w:tcPr>
            <w:tcW w:w="772" w:type="dxa"/>
            <w:vAlign w:val="center"/>
          </w:tcPr>
          <w:p w:rsidR="00904F72" w:rsidRPr="005E26C1" w:rsidRDefault="007366A5" w:rsidP="0009604F">
            <w:pPr>
              <w:spacing w:after="0" w:line="240" w:lineRule="auto"/>
              <w:jc w:val="center"/>
              <w:rPr>
                <w:rFonts w:ascii="Times New Roman" w:hAnsi="Times New Roman"/>
                <w:sz w:val="20"/>
                <w:szCs w:val="20"/>
              </w:rPr>
            </w:pPr>
            <w:r w:rsidRPr="005E26C1">
              <w:rPr>
                <w:rFonts w:ascii="Times New Roman" w:hAnsi="Times New Roman"/>
                <w:sz w:val="20"/>
                <w:szCs w:val="20"/>
              </w:rPr>
              <w:t>5</w:t>
            </w:r>
            <w:r w:rsidR="00904F72" w:rsidRPr="005E26C1">
              <w:rPr>
                <w:rFonts w:ascii="Times New Roman" w:hAnsi="Times New Roman"/>
                <w:sz w:val="20"/>
                <w:szCs w:val="20"/>
              </w:rPr>
              <w:t>.1.3</w:t>
            </w:r>
          </w:p>
        </w:tc>
        <w:tc>
          <w:tcPr>
            <w:tcW w:w="2410" w:type="dxa"/>
            <w:vAlign w:val="center"/>
          </w:tcPr>
          <w:p w:rsidR="00904F72" w:rsidRPr="005E26C1" w:rsidRDefault="00904F72" w:rsidP="0009604F">
            <w:pPr>
              <w:spacing w:after="0" w:line="240" w:lineRule="auto"/>
              <w:rPr>
                <w:rFonts w:ascii="Times New Roman" w:hAnsi="Times New Roman"/>
                <w:sz w:val="20"/>
                <w:szCs w:val="20"/>
              </w:rPr>
            </w:pPr>
            <w:r w:rsidRPr="005E26C1">
              <w:rPr>
                <w:rFonts w:ascii="Times New Roman" w:hAnsi="Times New Roman"/>
                <w:sz w:val="20"/>
                <w:szCs w:val="20"/>
              </w:rPr>
              <w:t>К</w:t>
            </w:r>
            <w:r w:rsidR="005828EF">
              <w:rPr>
                <w:rFonts w:ascii="Times New Roman" w:hAnsi="Times New Roman"/>
                <w:sz w:val="20"/>
                <w:szCs w:val="20"/>
              </w:rPr>
              <w:t>олодец гашения напора (К</w:t>
            </w:r>
            <w:r w:rsidRPr="005E26C1">
              <w:rPr>
                <w:rFonts w:ascii="Times New Roman" w:hAnsi="Times New Roman"/>
                <w:sz w:val="20"/>
                <w:szCs w:val="20"/>
              </w:rPr>
              <w:t>ГН</w:t>
            </w:r>
            <w:r w:rsidR="005828EF">
              <w:rPr>
                <w:rFonts w:ascii="Times New Roman" w:hAnsi="Times New Roman"/>
                <w:sz w:val="20"/>
                <w:szCs w:val="20"/>
              </w:rPr>
              <w:t>)</w:t>
            </w:r>
            <w:r w:rsidRPr="005E26C1">
              <w:rPr>
                <w:rFonts w:ascii="Times New Roman" w:hAnsi="Times New Roman"/>
                <w:sz w:val="20"/>
                <w:szCs w:val="20"/>
              </w:rPr>
              <w:t xml:space="preserve"> хозяйственно-бытовых стоков</w:t>
            </w:r>
          </w:p>
        </w:tc>
        <w:tc>
          <w:tcPr>
            <w:tcW w:w="1276" w:type="dxa"/>
            <w:vAlign w:val="center"/>
          </w:tcPr>
          <w:p w:rsidR="00904F72" w:rsidRPr="005E26C1" w:rsidRDefault="00904F72" w:rsidP="0009604F">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vAlign w:val="center"/>
          </w:tcPr>
          <w:p w:rsidR="00904F72" w:rsidRPr="005E26C1" w:rsidRDefault="00904F72" w:rsidP="0009604F">
            <w:pPr>
              <w:pStyle w:val="af1"/>
              <w:jc w:val="center"/>
              <w:rPr>
                <w:rFonts w:ascii="Times New Roman" w:hAnsi="Times New Roman"/>
                <w:lang w:val="ru-RU"/>
              </w:rPr>
            </w:pPr>
            <w:r w:rsidRPr="005E26C1">
              <w:rPr>
                <w:rFonts w:ascii="Times New Roman" w:hAnsi="Times New Roman"/>
                <w:lang w:val="ru-RU"/>
              </w:rPr>
              <w:t>4</w:t>
            </w:r>
          </w:p>
        </w:tc>
        <w:tc>
          <w:tcPr>
            <w:tcW w:w="3118" w:type="dxa"/>
            <w:gridSpan w:val="2"/>
            <w:vAlign w:val="center"/>
          </w:tcPr>
          <w:p w:rsidR="00904F72" w:rsidRPr="005E26C1" w:rsidRDefault="00904F72" w:rsidP="0009604F">
            <w:pPr>
              <w:spacing w:after="0" w:line="240" w:lineRule="auto"/>
              <w:rPr>
                <w:rFonts w:ascii="Times New Roman" w:hAnsi="Times New Roman"/>
                <w:sz w:val="20"/>
                <w:szCs w:val="20"/>
              </w:rPr>
            </w:pPr>
            <w:r w:rsidRPr="005E26C1">
              <w:rPr>
                <w:rFonts w:ascii="Times New Roman" w:hAnsi="Times New Roman"/>
                <w:sz w:val="20"/>
                <w:szCs w:val="20"/>
              </w:rPr>
              <w:t>г. Арамиль</w:t>
            </w:r>
          </w:p>
        </w:tc>
        <w:tc>
          <w:tcPr>
            <w:tcW w:w="2693" w:type="dxa"/>
            <w:vAlign w:val="center"/>
          </w:tcPr>
          <w:p w:rsidR="00904F72" w:rsidRPr="005E26C1" w:rsidRDefault="00904F72" w:rsidP="0009604F">
            <w:pPr>
              <w:spacing w:after="0" w:line="240" w:lineRule="auto"/>
              <w:rPr>
                <w:rFonts w:ascii="Times New Roman" w:hAnsi="Times New Roman"/>
                <w:sz w:val="20"/>
                <w:szCs w:val="20"/>
              </w:rPr>
            </w:pPr>
            <w:r w:rsidRPr="005E26C1">
              <w:rPr>
                <w:rFonts w:ascii="Times New Roman" w:hAnsi="Times New Roman"/>
                <w:sz w:val="20"/>
                <w:szCs w:val="20"/>
              </w:rPr>
              <w:t>Зона транспортной инфраструктуры</w:t>
            </w:r>
          </w:p>
        </w:tc>
        <w:tc>
          <w:tcPr>
            <w:tcW w:w="1560" w:type="dxa"/>
            <w:vAlign w:val="center"/>
          </w:tcPr>
          <w:p w:rsidR="00904F72" w:rsidRPr="005E26C1" w:rsidRDefault="00904F72" w:rsidP="0009604F">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701" w:type="dxa"/>
            <w:vAlign w:val="center"/>
          </w:tcPr>
          <w:p w:rsidR="00904F72" w:rsidRPr="005E26C1" w:rsidRDefault="00904F72" w:rsidP="0009604F">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904F72" w:rsidRPr="005E26C1" w:rsidTr="007366A5">
        <w:trPr>
          <w:trHeight w:val="152"/>
        </w:trPr>
        <w:tc>
          <w:tcPr>
            <w:tcW w:w="772" w:type="dxa"/>
            <w:vAlign w:val="center"/>
          </w:tcPr>
          <w:p w:rsidR="00904F72" w:rsidRPr="005E26C1" w:rsidRDefault="007366A5" w:rsidP="0009604F">
            <w:pPr>
              <w:spacing w:after="0" w:line="240" w:lineRule="auto"/>
              <w:jc w:val="center"/>
              <w:rPr>
                <w:rFonts w:ascii="Times New Roman" w:hAnsi="Times New Roman"/>
                <w:sz w:val="20"/>
                <w:szCs w:val="20"/>
              </w:rPr>
            </w:pPr>
            <w:r w:rsidRPr="005E26C1">
              <w:rPr>
                <w:rFonts w:ascii="Times New Roman" w:hAnsi="Times New Roman"/>
                <w:sz w:val="20"/>
                <w:szCs w:val="20"/>
              </w:rPr>
              <w:t>5</w:t>
            </w:r>
            <w:r w:rsidR="00904F72" w:rsidRPr="005E26C1">
              <w:rPr>
                <w:rFonts w:ascii="Times New Roman" w:hAnsi="Times New Roman"/>
                <w:sz w:val="20"/>
                <w:szCs w:val="20"/>
              </w:rPr>
              <w:t>.1.4</w:t>
            </w:r>
          </w:p>
        </w:tc>
        <w:tc>
          <w:tcPr>
            <w:tcW w:w="2410" w:type="dxa"/>
            <w:vAlign w:val="center"/>
          </w:tcPr>
          <w:p w:rsidR="00904F72" w:rsidRPr="005E26C1" w:rsidRDefault="00904F72" w:rsidP="0009604F">
            <w:pPr>
              <w:spacing w:after="0" w:line="240" w:lineRule="auto"/>
              <w:rPr>
                <w:rFonts w:ascii="Times New Roman" w:hAnsi="Times New Roman"/>
                <w:sz w:val="20"/>
                <w:szCs w:val="20"/>
              </w:rPr>
            </w:pPr>
            <w:r w:rsidRPr="005E26C1">
              <w:rPr>
                <w:rFonts w:ascii="Times New Roman" w:hAnsi="Times New Roman"/>
                <w:sz w:val="20"/>
                <w:szCs w:val="20"/>
              </w:rPr>
              <w:t>Канализационная насосная станция (КНС)</w:t>
            </w:r>
          </w:p>
        </w:tc>
        <w:tc>
          <w:tcPr>
            <w:tcW w:w="1276" w:type="dxa"/>
            <w:vAlign w:val="center"/>
          </w:tcPr>
          <w:p w:rsidR="00904F72" w:rsidRPr="005E26C1" w:rsidRDefault="00904F72" w:rsidP="0009604F">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vAlign w:val="center"/>
          </w:tcPr>
          <w:p w:rsidR="00904F72" w:rsidRPr="005E26C1" w:rsidRDefault="00904F72" w:rsidP="00E731A2">
            <w:pPr>
              <w:spacing w:after="0" w:line="240" w:lineRule="auto"/>
              <w:jc w:val="center"/>
              <w:rPr>
                <w:rFonts w:ascii="Times New Roman" w:hAnsi="Times New Roman"/>
                <w:sz w:val="20"/>
                <w:szCs w:val="20"/>
              </w:rPr>
            </w:pPr>
            <w:r w:rsidRPr="005E26C1">
              <w:rPr>
                <w:rFonts w:ascii="Times New Roman" w:hAnsi="Times New Roman"/>
                <w:sz w:val="20"/>
                <w:szCs w:val="20"/>
              </w:rPr>
              <w:t>1</w:t>
            </w:r>
          </w:p>
        </w:tc>
        <w:tc>
          <w:tcPr>
            <w:tcW w:w="3118" w:type="dxa"/>
            <w:gridSpan w:val="2"/>
            <w:vAlign w:val="center"/>
          </w:tcPr>
          <w:p w:rsidR="00904F72" w:rsidRPr="005E26C1" w:rsidRDefault="00904F72" w:rsidP="00904F72">
            <w:pPr>
              <w:spacing w:after="0" w:line="240" w:lineRule="auto"/>
              <w:rPr>
                <w:rFonts w:ascii="Times New Roman" w:hAnsi="Times New Roman"/>
                <w:sz w:val="20"/>
                <w:szCs w:val="20"/>
              </w:rPr>
            </w:pPr>
            <w:r w:rsidRPr="005E26C1">
              <w:rPr>
                <w:rFonts w:ascii="Times New Roman" w:hAnsi="Times New Roman"/>
                <w:sz w:val="20"/>
                <w:szCs w:val="20"/>
              </w:rPr>
              <w:t>п. Арамиль</w:t>
            </w:r>
          </w:p>
        </w:tc>
        <w:tc>
          <w:tcPr>
            <w:tcW w:w="2693" w:type="dxa"/>
            <w:vAlign w:val="center"/>
          </w:tcPr>
          <w:p w:rsidR="00904F72" w:rsidRPr="005E26C1" w:rsidRDefault="00904F72" w:rsidP="0009604F">
            <w:pPr>
              <w:spacing w:after="0" w:line="240" w:lineRule="auto"/>
              <w:rPr>
                <w:rFonts w:ascii="Times New Roman" w:hAnsi="Times New Roman"/>
                <w:sz w:val="20"/>
                <w:szCs w:val="20"/>
              </w:rPr>
            </w:pPr>
            <w:r w:rsidRPr="005E26C1">
              <w:rPr>
                <w:rFonts w:ascii="Times New Roman" w:hAnsi="Times New Roman"/>
                <w:sz w:val="20"/>
                <w:szCs w:val="20"/>
              </w:rPr>
              <w:t>Зона озелененных территорий общего пользования</w:t>
            </w:r>
          </w:p>
        </w:tc>
        <w:tc>
          <w:tcPr>
            <w:tcW w:w="1560" w:type="dxa"/>
            <w:vAlign w:val="center"/>
          </w:tcPr>
          <w:p w:rsidR="00904F72" w:rsidRPr="005E26C1" w:rsidRDefault="00904F72" w:rsidP="0009604F">
            <w:pPr>
              <w:spacing w:after="0" w:line="240" w:lineRule="auto"/>
              <w:jc w:val="center"/>
              <w:rPr>
                <w:rFonts w:ascii="Times New Roman" w:hAnsi="Times New Roman"/>
                <w:sz w:val="20"/>
                <w:szCs w:val="20"/>
              </w:rPr>
            </w:pPr>
            <w:r w:rsidRPr="005E26C1">
              <w:rPr>
                <w:rFonts w:ascii="Times New Roman" w:hAnsi="Times New Roman"/>
                <w:sz w:val="20"/>
                <w:szCs w:val="20"/>
              </w:rPr>
              <w:t>СЗЗ</w:t>
            </w:r>
          </w:p>
        </w:tc>
        <w:tc>
          <w:tcPr>
            <w:tcW w:w="1701" w:type="dxa"/>
            <w:vAlign w:val="center"/>
          </w:tcPr>
          <w:p w:rsidR="00904F72" w:rsidRPr="005E26C1" w:rsidRDefault="00904F72" w:rsidP="0009604F">
            <w:pPr>
              <w:spacing w:after="0" w:line="240" w:lineRule="auto"/>
              <w:jc w:val="center"/>
              <w:rPr>
                <w:rFonts w:ascii="Times New Roman" w:hAnsi="Times New Roman"/>
                <w:sz w:val="20"/>
                <w:szCs w:val="20"/>
              </w:rPr>
            </w:pPr>
            <w:r w:rsidRPr="005E26C1">
              <w:rPr>
                <w:rFonts w:ascii="Times New Roman" w:hAnsi="Times New Roman"/>
                <w:sz w:val="20"/>
                <w:szCs w:val="20"/>
              </w:rPr>
              <w:t>20 м</w:t>
            </w:r>
          </w:p>
        </w:tc>
      </w:tr>
      <w:tr w:rsidR="0009604F" w:rsidRPr="005E26C1" w:rsidTr="007366A5">
        <w:trPr>
          <w:trHeight w:val="239"/>
        </w:trPr>
        <w:tc>
          <w:tcPr>
            <w:tcW w:w="772" w:type="dxa"/>
            <w:shd w:val="clear" w:color="auto" w:fill="D9D9D9"/>
            <w:vAlign w:val="center"/>
          </w:tcPr>
          <w:p w:rsidR="0009604F" w:rsidRPr="005E26C1" w:rsidRDefault="007366A5" w:rsidP="0009604F">
            <w:pPr>
              <w:spacing w:after="0" w:line="240" w:lineRule="auto"/>
              <w:jc w:val="center"/>
              <w:rPr>
                <w:rFonts w:ascii="Times New Roman" w:hAnsi="Times New Roman"/>
                <w:sz w:val="20"/>
                <w:szCs w:val="20"/>
              </w:rPr>
            </w:pPr>
            <w:r w:rsidRPr="005E26C1">
              <w:rPr>
                <w:rFonts w:ascii="Times New Roman" w:hAnsi="Times New Roman"/>
                <w:sz w:val="20"/>
                <w:szCs w:val="20"/>
              </w:rPr>
              <w:t>5</w:t>
            </w:r>
            <w:r w:rsidR="0009604F" w:rsidRPr="005E26C1">
              <w:rPr>
                <w:rFonts w:ascii="Times New Roman" w:hAnsi="Times New Roman"/>
                <w:sz w:val="20"/>
                <w:szCs w:val="20"/>
              </w:rPr>
              <w:t>.2</w:t>
            </w:r>
          </w:p>
        </w:tc>
        <w:tc>
          <w:tcPr>
            <w:tcW w:w="2410" w:type="dxa"/>
            <w:shd w:val="clear" w:color="auto" w:fill="D9D9D9"/>
            <w:vAlign w:val="center"/>
          </w:tcPr>
          <w:p w:rsidR="0009604F" w:rsidRPr="005E26C1" w:rsidRDefault="0009604F" w:rsidP="0009604F">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09604F" w:rsidRPr="005E26C1" w:rsidRDefault="0009604F" w:rsidP="0009604F">
            <w:pPr>
              <w:spacing w:after="0" w:line="240" w:lineRule="auto"/>
              <w:rPr>
                <w:rFonts w:ascii="Times New Roman" w:hAnsi="Times New Roman"/>
                <w:sz w:val="20"/>
                <w:szCs w:val="20"/>
              </w:rPr>
            </w:pPr>
            <w:r w:rsidRPr="005E26C1">
              <w:rPr>
                <w:rFonts w:ascii="Times New Roman" w:hAnsi="Times New Roman"/>
                <w:sz w:val="20"/>
                <w:szCs w:val="20"/>
              </w:rPr>
              <w:lastRenderedPageBreak/>
              <w:t>всего, в том числе:</w:t>
            </w:r>
          </w:p>
        </w:tc>
        <w:tc>
          <w:tcPr>
            <w:tcW w:w="1276" w:type="dxa"/>
            <w:shd w:val="clear" w:color="auto" w:fill="D9D9D9"/>
            <w:vAlign w:val="center"/>
          </w:tcPr>
          <w:p w:rsidR="0009604F" w:rsidRPr="005E26C1" w:rsidRDefault="0009604F" w:rsidP="0009604F">
            <w:pPr>
              <w:pStyle w:val="ConsPlusNormal"/>
              <w:ind w:firstLine="0"/>
              <w:jc w:val="center"/>
              <w:rPr>
                <w:rFonts w:ascii="Times New Roman" w:hAnsi="Times New Roman" w:cs="Times New Roman"/>
              </w:rPr>
            </w:pPr>
            <w:r w:rsidRPr="005E26C1">
              <w:rPr>
                <w:rFonts w:ascii="Times New Roman" w:hAnsi="Times New Roman" w:cs="Times New Roman"/>
              </w:rPr>
              <w:lastRenderedPageBreak/>
              <w:t>объект</w:t>
            </w:r>
          </w:p>
        </w:tc>
        <w:tc>
          <w:tcPr>
            <w:tcW w:w="1701" w:type="dxa"/>
            <w:shd w:val="clear" w:color="auto" w:fill="D9D9D9"/>
            <w:vAlign w:val="center"/>
          </w:tcPr>
          <w:p w:rsidR="0009604F" w:rsidRPr="005E26C1" w:rsidRDefault="0056321C" w:rsidP="0009604F">
            <w:pPr>
              <w:pStyle w:val="ConsPlusNormal"/>
              <w:ind w:firstLine="0"/>
              <w:jc w:val="center"/>
              <w:rPr>
                <w:rFonts w:ascii="Times New Roman" w:hAnsi="Times New Roman" w:cs="Times New Roman"/>
              </w:rPr>
            </w:pPr>
            <w:r w:rsidRPr="005E26C1">
              <w:rPr>
                <w:rFonts w:ascii="Times New Roman" w:hAnsi="Times New Roman" w:cs="Times New Roman"/>
              </w:rPr>
              <w:t>7</w:t>
            </w:r>
          </w:p>
        </w:tc>
        <w:tc>
          <w:tcPr>
            <w:tcW w:w="3118" w:type="dxa"/>
            <w:gridSpan w:val="2"/>
            <w:shd w:val="clear" w:color="auto" w:fill="D9D9D9"/>
            <w:vAlign w:val="center"/>
          </w:tcPr>
          <w:p w:rsidR="0009604F" w:rsidRPr="005E26C1" w:rsidRDefault="0009604F" w:rsidP="0009604F">
            <w:pPr>
              <w:spacing w:after="0" w:line="240" w:lineRule="auto"/>
              <w:rPr>
                <w:rFonts w:ascii="Times New Roman" w:hAnsi="Times New Roman"/>
                <w:sz w:val="20"/>
                <w:szCs w:val="20"/>
                <w:lang w:eastAsia="en-US"/>
              </w:rPr>
            </w:pPr>
          </w:p>
        </w:tc>
        <w:tc>
          <w:tcPr>
            <w:tcW w:w="2693" w:type="dxa"/>
            <w:shd w:val="clear" w:color="auto" w:fill="D9D9D9"/>
            <w:vAlign w:val="center"/>
          </w:tcPr>
          <w:p w:rsidR="0009604F" w:rsidRPr="005E26C1" w:rsidRDefault="0009604F" w:rsidP="0009604F">
            <w:pPr>
              <w:spacing w:after="0" w:line="240" w:lineRule="auto"/>
              <w:jc w:val="center"/>
              <w:rPr>
                <w:rFonts w:ascii="Times New Roman" w:hAnsi="Times New Roman"/>
                <w:sz w:val="20"/>
                <w:szCs w:val="20"/>
              </w:rPr>
            </w:pPr>
          </w:p>
        </w:tc>
        <w:tc>
          <w:tcPr>
            <w:tcW w:w="1560" w:type="dxa"/>
            <w:shd w:val="clear" w:color="auto" w:fill="D9D9D9"/>
          </w:tcPr>
          <w:p w:rsidR="0009604F" w:rsidRPr="005E26C1" w:rsidRDefault="0009604F" w:rsidP="0009604F">
            <w:pPr>
              <w:spacing w:after="0" w:line="240" w:lineRule="auto"/>
              <w:jc w:val="center"/>
              <w:rPr>
                <w:rFonts w:ascii="Times New Roman" w:hAnsi="Times New Roman"/>
                <w:sz w:val="20"/>
                <w:szCs w:val="20"/>
              </w:rPr>
            </w:pPr>
          </w:p>
        </w:tc>
        <w:tc>
          <w:tcPr>
            <w:tcW w:w="1701" w:type="dxa"/>
            <w:shd w:val="clear" w:color="auto" w:fill="D9D9D9"/>
          </w:tcPr>
          <w:p w:rsidR="0009604F" w:rsidRPr="005E26C1" w:rsidRDefault="0009604F" w:rsidP="0009604F">
            <w:pPr>
              <w:spacing w:after="0" w:line="240" w:lineRule="auto"/>
              <w:jc w:val="center"/>
              <w:rPr>
                <w:rFonts w:ascii="Times New Roman" w:hAnsi="Times New Roman"/>
                <w:sz w:val="20"/>
                <w:szCs w:val="20"/>
              </w:rPr>
            </w:pPr>
          </w:p>
        </w:tc>
      </w:tr>
      <w:tr w:rsidR="0009604F" w:rsidRPr="005E26C1" w:rsidTr="007366A5">
        <w:trPr>
          <w:trHeight w:val="239"/>
        </w:trPr>
        <w:tc>
          <w:tcPr>
            <w:tcW w:w="772" w:type="dxa"/>
            <w:shd w:val="clear" w:color="auto" w:fill="auto"/>
            <w:vAlign w:val="center"/>
          </w:tcPr>
          <w:p w:rsidR="0009604F" w:rsidRPr="005E26C1" w:rsidRDefault="007366A5" w:rsidP="0009604F">
            <w:pPr>
              <w:spacing w:after="0" w:line="240" w:lineRule="auto"/>
              <w:jc w:val="center"/>
              <w:rPr>
                <w:rFonts w:ascii="Times New Roman" w:hAnsi="Times New Roman"/>
                <w:sz w:val="20"/>
                <w:szCs w:val="20"/>
              </w:rPr>
            </w:pPr>
            <w:r w:rsidRPr="005E26C1">
              <w:rPr>
                <w:rFonts w:ascii="Times New Roman" w:hAnsi="Times New Roman"/>
                <w:sz w:val="20"/>
                <w:szCs w:val="20"/>
              </w:rPr>
              <w:t>5</w:t>
            </w:r>
            <w:r w:rsidR="0009604F" w:rsidRPr="005E26C1">
              <w:rPr>
                <w:rFonts w:ascii="Times New Roman" w:hAnsi="Times New Roman"/>
                <w:sz w:val="20"/>
                <w:szCs w:val="20"/>
              </w:rPr>
              <w:t>.2.2</w:t>
            </w:r>
          </w:p>
        </w:tc>
        <w:tc>
          <w:tcPr>
            <w:tcW w:w="2410" w:type="dxa"/>
            <w:shd w:val="clear" w:color="auto" w:fill="auto"/>
            <w:vAlign w:val="center"/>
          </w:tcPr>
          <w:p w:rsidR="0009604F" w:rsidRPr="005E26C1" w:rsidRDefault="00456A29" w:rsidP="0009604F">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Канализационная насосная станция (КНС)</w:t>
            </w:r>
          </w:p>
        </w:tc>
        <w:tc>
          <w:tcPr>
            <w:tcW w:w="1276" w:type="dxa"/>
            <w:shd w:val="clear" w:color="auto" w:fill="auto"/>
            <w:vAlign w:val="center"/>
          </w:tcPr>
          <w:p w:rsidR="0009604F" w:rsidRPr="005E26C1" w:rsidRDefault="0009604F" w:rsidP="0009604F">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shd w:val="clear" w:color="auto" w:fill="auto"/>
            <w:vAlign w:val="center"/>
          </w:tcPr>
          <w:p w:rsidR="0009604F" w:rsidRPr="005E26C1" w:rsidRDefault="007366A5" w:rsidP="0009604F">
            <w:pPr>
              <w:pStyle w:val="ConsPlusNormal"/>
              <w:ind w:firstLine="0"/>
              <w:jc w:val="center"/>
              <w:rPr>
                <w:rFonts w:ascii="Times New Roman" w:hAnsi="Times New Roman" w:cs="Times New Roman"/>
              </w:rPr>
            </w:pPr>
            <w:r w:rsidRPr="005E26C1">
              <w:rPr>
                <w:rFonts w:ascii="Times New Roman" w:hAnsi="Times New Roman" w:cs="Times New Roman"/>
              </w:rPr>
              <w:t>5</w:t>
            </w:r>
          </w:p>
        </w:tc>
        <w:tc>
          <w:tcPr>
            <w:tcW w:w="3118" w:type="dxa"/>
            <w:gridSpan w:val="2"/>
            <w:shd w:val="clear" w:color="auto" w:fill="auto"/>
            <w:vAlign w:val="center"/>
          </w:tcPr>
          <w:p w:rsidR="0009604F" w:rsidRPr="005E26C1" w:rsidRDefault="007366A5" w:rsidP="0009604F">
            <w:pPr>
              <w:spacing w:after="0" w:line="240" w:lineRule="auto"/>
              <w:rPr>
                <w:rFonts w:ascii="Times New Roman" w:hAnsi="Times New Roman"/>
                <w:sz w:val="20"/>
                <w:szCs w:val="20"/>
              </w:rPr>
            </w:pPr>
            <w:r w:rsidRPr="005E26C1">
              <w:rPr>
                <w:rFonts w:ascii="Times New Roman" w:hAnsi="Times New Roman"/>
                <w:sz w:val="20"/>
                <w:szCs w:val="20"/>
              </w:rPr>
              <w:t>г. Арамиль</w:t>
            </w:r>
          </w:p>
        </w:tc>
        <w:tc>
          <w:tcPr>
            <w:tcW w:w="2693" w:type="dxa"/>
            <w:shd w:val="clear" w:color="auto" w:fill="auto"/>
            <w:vAlign w:val="center"/>
          </w:tcPr>
          <w:p w:rsidR="0009604F" w:rsidRPr="005E26C1" w:rsidRDefault="0009604F" w:rsidP="0009604F">
            <w:pPr>
              <w:spacing w:after="0" w:line="240" w:lineRule="auto"/>
              <w:rPr>
                <w:rFonts w:ascii="Times New Roman" w:hAnsi="Times New Roman"/>
                <w:sz w:val="20"/>
                <w:szCs w:val="20"/>
              </w:rPr>
            </w:pPr>
            <w:r w:rsidRPr="005E26C1">
              <w:rPr>
                <w:rFonts w:ascii="Times New Roman" w:hAnsi="Times New Roman"/>
                <w:sz w:val="20"/>
                <w:szCs w:val="20"/>
              </w:rPr>
              <w:t>Зона инженерной инфраструктуры</w:t>
            </w:r>
          </w:p>
          <w:p w:rsidR="0009604F" w:rsidRPr="005E26C1" w:rsidRDefault="0056321C" w:rsidP="0009604F">
            <w:pPr>
              <w:spacing w:after="0" w:line="240" w:lineRule="auto"/>
              <w:rPr>
                <w:rFonts w:ascii="Times New Roman" w:hAnsi="Times New Roman"/>
                <w:sz w:val="20"/>
                <w:szCs w:val="20"/>
              </w:rPr>
            </w:pPr>
            <w:r w:rsidRPr="005E26C1">
              <w:rPr>
                <w:rFonts w:ascii="Times New Roman" w:hAnsi="Times New Roman"/>
                <w:sz w:val="20"/>
                <w:szCs w:val="20"/>
              </w:rPr>
              <w:t>Зона специализированной общественной застройки</w:t>
            </w:r>
          </w:p>
          <w:p w:rsidR="0056321C" w:rsidRPr="005E26C1" w:rsidRDefault="0056321C" w:rsidP="0009604F">
            <w:pPr>
              <w:spacing w:after="0" w:line="240" w:lineRule="auto"/>
              <w:rPr>
                <w:rFonts w:ascii="Times New Roman" w:hAnsi="Times New Roman"/>
                <w:sz w:val="20"/>
                <w:szCs w:val="20"/>
              </w:rPr>
            </w:pPr>
            <w:r w:rsidRPr="005E26C1">
              <w:rPr>
                <w:rFonts w:ascii="Times New Roman" w:hAnsi="Times New Roman"/>
                <w:sz w:val="20"/>
                <w:szCs w:val="20"/>
              </w:rPr>
              <w:t>Производственная зона</w:t>
            </w:r>
          </w:p>
        </w:tc>
        <w:tc>
          <w:tcPr>
            <w:tcW w:w="1560" w:type="dxa"/>
            <w:shd w:val="clear" w:color="auto" w:fill="auto"/>
            <w:vAlign w:val="center"/>
          </w:tcPr>
          <w:p w:rsidR="0009604F" w:rsidRPr="005E26C1" w:rsidRDefault="007366A5" w:rsidP="007366A5">
            <w:pPr>
              <w:spacing w:after="0" w:line="240" w:lineRule="auto"/>
              <w:jc w:val="center"/>
              <w:rPr>
                <w:rFonts w:ascii="Times New Roman" w:hAnsi="Times New Roman"/>
                <w:sz w:val="20"/>
                <w:szCs w:val="20"/>
              </w:rPr>
            </w:pPr>
            <w:r w:rsidRPr="005E26C1">
              <w:rPr>
                <w:rFonts w:ascii="Times New Roman" w:hAnsi="Times New Roman"/>
                <w:sz w:val="20"/>
                <w:szCs w:val="20"/>
              </w:rPr>
              <w:t>СЗЗ</w:t>
            </w:r>
          </w:p>
        </w:tc>
        <w:tc>
          <w:tcPr>
            <w:tcW w:w="1701" w:type="dxa"/>
            <w:shd w:val="clear" w:color="auto" w:fill="auto"/>
            <w:vAlign w:val="center"/>
          </w:tcPr>
          <w:p w:rsidR="0009604F" w:rsidRPr="005E26C1" w:rsidRDefault="007366A5" w:rsidP="007366A5">
            <w:pPr>
              <w:spacing w:after="0" w:line="240" w:lineRule="auto"/>
              <w:jc w:val="center"/>
              <w:rPr>
                <w:rFonts w:ascii="Times New Roman" w:hAnsi="Times New Roman"/>
                <w:sz w:val="20"/>
                <w:szCs w:val="20"/>
              </w:rPr>
            </w:pPr>
            <w:r w:rsidRPr="005E26C1">
              <w:rPr>
                <w:rFonts w:ascii="Times New Roman" w:hAnsi="Times New Roman"/>
                <w:sz w:val="20"/>
                <w:szCs w:val="20"/>
              </w:rPr>
              <w:t>20 м</w:t>
            </w:r>
          </w:p>
        </w:tc>
      </w:tr>
      <w:tr w:rsidR="007366A5" w:rsidRPr="005E26C1" w:rsidTr="007366A5">
        <w:trPr>
          <w:trHeight w:val="239"/>
        </w:trPr>
        <w:tc>
          <w:tcPr>
            <w:tcW w:w="772" w:type="dxa"/>
            <w:shd w:val="clear" w:color="auto" w:fill="auto"/>
            <w:vAlign w:val="center"/>
          </w:tcPr>
          <w:p w:rsidR="007366A5" w:rsidRPr="005E26C1" w:rsidRDefault="007366A5" w:rsidP="00E77578">
            <w:pPr>
              <w:spacing w:after="0" w:line="240" w:lineRule="auto"/>
              <w:jc w:val="center"/>
              <w:rPr>
                <w:rFonts w:ascii="Times New Roman" w:hAnsi="Times New Roman"/>
                <w:sz w:val="20"/>
                <w:szCs w:val="20"/>
              </w:rPr>
            </w:pPr>
            <w:r w:rsidRPr="005E26C1">
              <w:rPr>
                <w:rFonts w:ascii="Times New Roman" w:hAnsi="Times New Roman"/>
                <w:sz w:val="20"/>
                <w:szCs w:val="20"/>
              </w:rPr>
              <w:t>5.2.2</w:t>
            </w:r>
          </w:p>
        </w:tc>
        <w:tc>
          <w:tcPr>
            <w:tcW w:w="2410" w:type="dxa"/>
            <w:shd w:val="clear" w:color="auto" w:fill="auto"/>
            <w:vAlign w:val="center"/>
          </w:tcPr>
          <w:p w:rsidR="007366A5" w:rsidRPr="005E26C1" w:rsidRDefault="007366A5" w:rsidP="00E77578">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Канализационная насосная станция (КНС)</w:t>
            </w:r>
          </w:p>
        </w:tc>
        <w:tc>
          <w:tcPr>
            <w:tcW w:w="1276" w:type="dxa"/>
            <w:shd w:val="clear" w:color="auto" w:fill="auto"/>
            <w:vAlign w:val="center"/>
          </w:tcPr>
          <w:p w:rsidR="007366A5" w:rsidRPr="005E26C1" w:rsidRDefault="007366A5" w:rsidP="00E77578">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shd w:val="clear" w:color="auto" w:fill="auto"/>
            <w:vAlign w:val="center"/>
          </w:tcPr>
          <w:p w:rsidR="007366A5" w:rsidRPr="005E26C1" w:rsidRDefault="00031CA2" w:rsidP="00E77578">
            <w:pPr>
              <w:pStyle w:val="ConsPlusNormal"/>
              <w:ind w:firstLine="0"/>
              <w:jc w:val="center"/>
              <w:rPr>
                <w:rFonts w:ascii="Times New Roman" w:hAnsi="Times New Roman" w:cs="Times New Roman"/>
              </w:rPr>
            </w:pPr>
            <w:r w:rsidRPr="005E26C1">
              <w:rPr>
                <w:rFonts w:ascii="Times New Roman" w:hAnsi="Times New Roman" w:cs="Times New Roman"/>
              </w:rPr>
              <w:t>2</w:t>
            </w:r>
          </w:p>
        </w:tc>
        <w:tc>
          <w:tcPr>
            <w:tcW w:w="3118" w:type="dxa"/>
            <w:gridSpan w:val="2"/>
            <w:shd w:val="clear" w:color="auto" w:fill="auto"/>
            <w:vAlign w:val="center"/>
          </w:tcPr>
          <w:p w:rsidR="007366A5" w:rsidRPr="005E26C1" w:rsidRDefault="00716D35" w:rsidP="00031CA2">
            <w:pPr>
              <w:spacing w:after="0" w:line="240" w:lineRule="auto"/>
              <w:rPr>
                <w:rFonts w:ascii="Times New Roman" w:hAnsi="Times New Roman"/>
                <w:sz w:val="20"/>
                <w:szCs w:val="20"/>
              </w:rPr>
            </w:pPr>
            <w:r w:rsidRPr="005E26C1">
              <w:rPr>
                <w:rFonts w:ascii="Times New Roman" w:hAnsi="Times New Roman"/>
                <w:sz w:val="20"/>
                <w:szCs w:val="20"/>
              </w:rPr>
              <w:t>п</w:t>
            </w:r>
            <w:r w:rsidR="007366A5" w:rsidRPr="005E26C1">
              <w:rPr>
                <w:rFonts w:ascii="Times New Roman" w:hAnsi="Times New Roman"/>
                <w:sz w:val="20"/>
                <w:szCs w:val="20"/>
              </w:rPr>
              <w:t xml:space="preserve">. </w:t>
            </w:r>
            <w:r w:rsidR="00031CA2" w:rsidRPr="005E26C1">
              <w:rPr>
                <w:rFonts w:ascii="Times New Roman" w:hAnsi="Times New Roman"/>
                <w:sz w:val="20"/>
                <w:szCs w:val="20"/>
              </w:rPr>
              <w:t>Светлый</w:t>
            </w:r>
          </w:p>
        </w:tc>
        <w:tc>
          <w:tcPr>
            <w:tcW w:w="2693" w:type="dxa"/>
            <w:shd w:val="clear" w:color="auto" w:fill="auto"/>
            <w:vAlign w:val="center"/>
          </w:tcPr>
          <w:p w:rsidR="007366A5" w:rsidRPr="005E26C1" w:rsidRDefault="007366A5" w:rsidP="00E77578">
            <w:pPr>
              <w:spacing w:after="0" w:line="240" w:lineRule="auto"/>
              <w:rPr>
                <w:rFonts w:ascii="Times New Roman" w:hAnsi="Times New Roman"/>
                <w:sz w:val="20"/>
                <w:szCs w:val="20"/>
              </w:rPr>
            </w:pPr>
            <w:r w:rsidRPr="005E26C1">
              <w:rPr>
                <w:rFonts w:ascii="Times New Roman" w:hAnsi="Times New Roman"/>
                <w:sz w:val="20"/>
                <w:szCs w:val="20"/>
              </w:rPr>
              <w:t>Зона инженерной инфраструктуры</w:t>
            </w:r>
          </w:p>
          <w:p w:rsidR="007366A5" w:rsidRPr="005E26C1" w:rsidRDefault="0056321C" w:rsidP="00E77578">
            <w:pPr>
              <w:spacing w:after="0" w:line="240" w:lineRule="auto"/>
              <w:rPr>
                <w:rFonts w:ascii="Times New Roman" w:hAnsi="Times New Roman"/>
                <w:sz w:val="20"/>
                <w:szCs w:val="20"/>
              </w:rPr>
            </w:pPr>
            <w:r w:rsidRPr="005E26C1">
              <w:rPr>
                <w:rFonts w:ascii="Times New Roman" w:hAnsi="Times New Roman"/>
                <w:sz w:val="20"/>
                <w:szCs w:val="20"/>
              </w:rPr>
              <w:t>Зона застройки среднеэтажными жилыми домами</w:t>
            </w:r>
          </w:p>
        </w:tc>
        <w:tc>
          <w:tcPr>
            <w:tcW w:w="1560" w:type="dxa"/>
            <w:shd w:val="clear" w:color="auto" w:fill="auto"/>
            <w:vAlign w:val="center"/>
          </w:tcPr>
          <w:p w:rsidR="007366A5" w:rsidRPr="005E26C1" w:rsidRDefault="007366A5" w:rsidP="007366A5">
            <w:pPr>
              <w:spacing w:after="0" w:line="240" w:lineRule="auto"/>
              <w:jc w:val="center"/>
              <w:rPr>
                <w:rFonts w:ascii="Times New Roman" w:hAnsi="Times New Roman"/>
                <w:sz w:val="20"/>
                <w:szCs w:val="20"/>
              </w:rPr>
            </w:pPr>
            <w:r w:rsidRPr="005E26C1">
              <w:rPr>
                <w:rFonts w:ascii="Times New Roman" w:hAnsi="Times New Roman"/>
                <w:sz w:val="20"/>
                <w:szCs w:val="20"/>
              </w:rPr>
              <w:t>СЗЗ</w:t>
            </w:r>
          </w:p>
        </w:tc>
        <w:tc>
          <w:tcPr>
            <w:tcW w:w="1701" w:type="dxa"/>
            <w:shd w:val="clear" w:color="auto" w:fill="auto"/>
            <w:vAlign w:val="center"/>
          </w:tcPr>
          <w:p w:rsidR="007366A5" w:rsidRPr="005E26C1" w:rsidRDefault="007366A5" w:rsidP="007366A5">
            <w:pPr>
              <w:spacing w:after="0" w:line="240" w:lineRule="auto"/>
              <w:jc w:val="center"/>
              <w:rPr>
                <w:rFonts w:ascii="Times New Roman" w:hAnsi="Times New Roman"/>
                <w:sz w:val="20"/>
                <w:szCs w:val="20"/>
              </w:rPr>
            </w:pPr>
            <w:r w:rsidRPr="005E26C1">
              <w:rPr>
                <w:rFonts w:ascii="Times New Roman" w:hAnsi="Times New Roman"/>
                <w:sz w:val="20"/>
                <w:szCs w:val="20"/>
              </w:rPr>
              <w:t>20 м</w:t>
            </w:r>
          </w:p>
        </w:tc>
      </w:tr>
      <w:tr w:rsidR="0009604F" w:rsidRPr="005E26C1" w:rsidTr="007366A5">
        <w:trPr>
          <w:trHeight w:val="239"/>
        </w:trPr>
        <w:tc>
          <w:tcPr>
            <w:tcW w:w="772" w:type="dxa"/>
            <w:shd w:val="clear" w:color="auto" w:fill="BFBFBF"/>
          </w:tcPr>
          <w:p w:rsidR="0009604F" w:rsidRPr="005E26C1" w:rsidRDefault="00580847" w:rsidP="0009604F">
            <w:pPr>
              <w:spacing w:after="0" w:line="240" w:lineRule="auto"/>
              <w:jc w:val="center"/>
              <w:rPr>
                <w:rFonts w:ascii="Times New Roman" w:hAnsi="Times New Roman"/>
                <w:b/>
                <w:sz w:val="20"/>
                <w:szCs w:val="20"/>
              </w:rPr>
            </w:pPr>
            <w:r w:rsidRPr="005E26C1">
              <w:rPr>
                <w:rFonts w:ascii="Times New Roman" w:hAnsi="Times New Roman"/>
                <w:b/>
                <w:sz w:val="20"/>
                <w:szCs w:val="20"/>
              </w:rPr>
              <w:t>6</w:t>
            </w:r>
            <w:r w:rsidR="0009604F" w:rsidRPr="005E26C1">
              <w:rPr>
                <w:rFonts w:ascii="Times New Roman" w:hAnsi="Times New Roman"/>
                <w:b/>
                <w:sz w:val="20"/>
                <w:szCs w:val="20"/>
              </w:rPr>
              <w:t>.</w:t>
            </w:r>
          </w:p>
        </w:tc>
        <w:tc>
          <w:tcPr>
            <w:tcW w:w="14459" w:type="dxa"/>
            <w:gridSpan w:val="8"/>
            <w:shd w:val="clear" w:color="auto" w:fill="BFBFBF"/>
          </w:tcPr>
          <w:p w:rsidR="0009604F" w:rsidRPr="005E26C1" w:rsidRDefault="0009604F" w:rsidP="0009604F">
            <w:pPr>
              <w:spacing w:after="0" w:line="240" w:lineRule="auto"/>
              <w:rPr>
                <w:rFonts w:ascii="Times New Roman" w:hAnsi="Times New Roman"/>
                <w:b/>
                <w:sz w:val="20"/>
                <w:szCs w:val="20"/>
              </w:rPr>
            </w:pPr>
            <w:r w:rsidRPr="005E26C1">
              <w:rPr>
                <w:rFonts w:ascii="Times New Roman" w:hAnsi="Times New Roman"/>
                <w:b/>
                <w:sz w:val="20"/>
                <w:szCs w:val="20"/>
              </w:rPr>
              <w:t>Сети водоотведения</w:t>
            </w:r>
          </w:p>
        </w:tc>
      </w:tr>
      <w:tr w:rsidR="0009604F" w:rsidRPr="005E26C1" w:rsidTr="007366A5">
        <w:trPr>
          <w:trHeight w:val="239"/>
        </w:trPr>
        <w:tc>
          <w:tcPr>
            <w:tcW w:w="772" w:type="dxa"/>
            <w:shd w:val="clear" w:color="auto" w:fill="D9D9D9"/>
            <w:vAlign w:val="center"/>
          </w:tcPr>
          <w:p w:rsidR="0009604F" w:rsidRPr="005E26C1" w:rsidRDefault="00580847" w:rsidP="0009604F">
            <w:pPr>
              <w:spacing w:after="0" w:line="240" w:lineRule="auto"/>
              <w:jc w:val="center"/>
              <w:rPr>
                <w:rFonts w:ascii="Times New Roman" w:hAnsi="Times New Roman"/>
                <w:sz w:val="20"/>
                <w:szCs w:val="20"/>
              </w:rPr>
            </w:pPr>
            <w:r w:rsidRPr="005E26C1">
              <w:rPr>
                <w:rFonts w:ascii="Times New Roman" w:hAnsi="Times New Roman"/>
                <w:sz w:val="20"/>
                <w:szCs w:val="20"/>
              </w:rPr>
              <w:t>6</w:t>
            </w:r>
            <w:r w:rsidR="0009604F" w:rsidRPr="005E26C1">
              <w:rPr>
                <w:rFonts w:ascii="Times New Roman" w:hAnsi="Times New Roman"/>
                <w:sz w:val="20"/>
                <w:szCs w:val="20"/>
              </w:rPr>
              <w:t>.1</w:t>
            </w:r>
          </w:p>
        </w:tc>
        <w:tc>
          <w:tcPr>
            <w:tcW w:w="2410" w:type="dxa"/>
            <w:shd w:val="clear" w:color="auto" w:fill="D9D9D9"/>
          </w:tcPr>
          <w:p w:rsidR="0009604F" w:rsidRPr="005E26C1" w:rsidRDefault="0009604F" w:rsidP="0009604F">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09604F" w:rsidRPr="005E26C1" w:rsidRDefault="0009604F" w:rsidP="0009604F">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09604F" w:rsidRPr="005E26C1" w:rsidRDefault="0009604F" w:rsidP="0009604F">
            <w:pPr>
              <w:pStyle w:val="ConsPlusNormal"/>
              <w:ind w:firstLine="0"/>
              <w:jc w:val="center"/>
              <w:rPr>
                <w:rFonts w:ascii="Times New Roman" w:hAnsi="Times New Roman" w:cs="Times New Roman"/>
              </w:rPr>
            </w:pPr>
            <w:r w:rsidRPr="005E26C1">
              <w:rPr>
                <w:rFonts w:ascii="Times New Roman" w:hAnsi="Times New Roman" w:cs="Times New Roman"/>
              </w:rPr>
              <w:t>км</w:t>
            </w:r>
          </w:p>
        </w:tc>
        <w:tc>
          <w:tcPr>
            <w:tcW w:w="1701" w:type="dxa"/>
            <w:shd w:val="clear" w:color="auto" w:fill="D9D9D9"/>
            <w:vAlign w:val="center"/>
          </w:tcPr>
          <w:p w:rsidR="0009604F" w:rsidRPr="005E26C1" w:rsidRDefault="00F31791" w:rsidP="0009604F">
            <w:pPr>
              <w:pStyle w:val="ConsPlusNormal"/>
              <w:ind w:firstLine="0"/>
              <w:jc w:val="center"/>
              <w:rPr>
                <w:rFonts w:ascii="Times New Roman" w:hAnsi="Times New Roman" w:cs="Times New Roman"/>
              </w:rPr>
            </w:pPr>
            <w:r w:rsidRPr="005E26C1">
              <w:rPr>
                <w:rFonts w:ascii="Times New Roman" w:hAnsi="Times New Roman" w:cs="Times New Roman"/>
              </w:rPr>
              <w:t>48,104</w:t>
            </w:r>
          </w:p>
        </w:tc>
        <w:tc>
          <w:tcPr>
            <w:tcW w:w="5811" w:type="dxa"/>
            <w:gridSpan w:val="3"/>
            <w:shd w:val="clear" w:color="auto" w:fill="D9D9D9"/>
            <w:vAlign w:val="center"/>
          </w:tcPr>
          <w:p w:rsidR="0009604F" w:rsidRPr="005E26C1" w:rsidRDefault="0009604F" w:rsidP="0009604F">
            <w:pPr>
              <w:spacing w:after="0" w:line="240" w:lineRule="auto"/>
              <w:rPr>
                <w:rFonts w:ascii="Times New Roman" w:hAnsi="Times New Roman"/>
                <w:sz w:val="20"/>
                <w:szCs w:val="20"/>
              </w:rPr>
            </w:pPr>
          </w:p>
        </w:tc>
        <w:tc>
          <w:tcPr>
            <w:tcW w:w="1560" w:type="dxa"/>
            <w:shd w:val="clear" w:color="auto" w:fill="D9D9D9"/>
            <w:vAlign w:val="center"/>
          </w:tcPr>
          <w:p w:rsidR="0009604F" w:rsidRPr="005E26C1" w:rsidRDefault="0009604F" w:rsidP="0009604F">
            <w:pPr>
              <w:spacing w:after="0" w:line="240" w:lineRule="auto"/>
              <w:jc w:val="center"/>
              <w:rPr>
                <w:rFonts w:ascii="Times New Roman" w:hAnsi="Times New Roman"/>
                <w:sz w:val="20"/>
                <w:szCs w:val="20"/>
              </w:rPr>
            </w:pPr>
          </w:p>
        </w:tc>
        <w:tc>
          <w:tcPr>
            <w:tcW w:w="1701" w:type="dxa"/>
            <w:shd w:val="clear" w:color="auto" w:fill="D9D9D9"/>
            <w:vAlign w:val="center"/>
          </w:tcPr>
          <w:p w:rsidR="0009604F" w:rsidRPr="005E26C1" w:rsidRDefault="0009604F" w:rsidP="0009604F">
            <w:pPr>
              <w:spacing w:after="0" w:line="240" w:lineRule="auto"/>
              <w:jc w:val="center"/>
              <w:rPr>
                <w:rFonts w:ascii="Times New Roman" w:hAnsi="Times New Roman"/>
                <w:sz w:val="20"/>
                <w:szCs w:val="20"/>
              </w:rPr>
            </w:pPr>
          </w:p>
        </w:tc>
      </w:tr>
      <w:tr w:rsidR="00A26EFA" w:rsidRPr="005E26C1" w:rsidTr="00E77578">
        <w:trPr>
          <w:trHeight w:val="239"/>
        </w:trPr>
        <w:tc>
          <w:tcPr>
            <w:tcW w:w="772" w:type="dxa"/>
            <w:shd w:val="clear" w:color="auto" w:fill="auto"/>
            <w:vAlign w:val="center"/>
          </w:tcPr>
          <w:p w:rsidR="00A26EFA" w:rsidRPr="005E26C1" w:rsidRDefault="00580847" w:rsidP="0009604F">
            <w:pPr>
              <w:spacing w:after="0" w:line="240" w:lineRule="auto"/>
              <w:jc w:val="center"/>
              <w:rPr>
                <w:rFonts w:ascii="Times New Roman" w:hAnsi="Times New Roman"/>
                <w:sz w:val="20"/>
                <w:szCs w:val="20"/>
              </w:rPr>
            </w:pPr>
            <w:r w:rsidRPr="005E26C1">
              <w:rPr>
                <w:rFonts w:ascii="Times New Roman" w:hAnsi="Times New Roman"/>
                <w:sz w:val="20"/>
                <w:szCs w:val="20"/>
              </w:rPr>
              <w:t>6</w:t>
            </w:r>
            <w:r w:rsidR="00A26EFA" w:rsidRPr="005E26C1">
              <w:rPr>
                <w:rFonts w:ascii="Times New Roman" w:hAnsi="Times New Roman"/>
                <w:sz w:val="20"/>
                <w:szCs w:val="20"/>
              </w:rPr>
              <w:t>.1.1</w:t>
            </w:r>
          </w:p>
        </w:tc>
        <w:tc>
          <w:tcPr>
            <w:tcW w:w="2410" w:type="dxa"/>
            <w:shd w:val="clear" w:color="auto" w:fill="auto"/>
            <w:vAlign w:val="center"/>
          </w:tcPr>
          <w:p w:rsidR="00A26EFA" w:rsidRPr="005E26C1" w:rsidRDefault="00A26EFA" w:rsidP="0009604F">
            <w:pPr>
              <w:spacing w:after="0" w:line="240" w:lineRule="auto"/>
              <w:rPr>
                <w:rFonts w:ascii="Times New Roman" w:hAnsi="Times New Roman"/>
                <w:sz w:val="20"/>
                <w:szCs w:val="20"/>
              </w:rPr>
            </w:pPr>
            <w:r w:rsidRPr="005E26C1">
              <w:rPr>
                <w:rFonts w:ascii="Times New Roman" w:hAnsi="Times New Roman"/>
                <w:sz w:val="20"/>
                <w:szCs w:val="20"/>
              </w:rPr>
              <w:t>Канализация самотечная</w:t>
            </w:r>
          </w:p>
        </w:tc>
        <w:tc>
          <w:tcPr>
            <w:tcW w:w="1276" w:type="dxa"/>
            <w:shd w:val="clear" w:color="auto" w:fill="auto"/>
            <w:vAlign w:val="center"/>
          </w:tcPr>
          <w:p w:rsidR="00A26EFA" w:rsidRPr="005E26C1" w:rsidRDefault="00A26EFA" w:rsidP="0009604F">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shd w:val="clear" w:color="auto" w:fill="auto"/>
            <w:vAlign w:val="center"/>
          </w:tcPr>
          <w:p w:rsidR="00A26EFA" w:rsidRPr="005E26C1" w:rsidRDefault="00A26EFA" w:rsidP="0009604F">
            <w:pPr>
              <w:pStyle w:val="ConsPlusNormal"/>
              <w:ind w:firstLine="0"/>
              <w:jc w:val="center"/>
              <w:rPr>
                <w:rFonts w:ascii="Times New Roman" w:hAnsi="Times New Roman" w:cs="Times New Roman"/>
              </w:rPr>
            </w:pPr>
            <w:r w:rsidRPr="005E26C1">
              <w:rPr>
                <w:rFonts w:ascii="Times New Roman" w:hAnsi="Times New Roman" w:cs="Times New Roman"/>
              </w:rPr>
              <w:t>25,576</w:t>
            </w:r>
          </w:p>
        </w:tc>
        <w:tc>
          <w:tcPr>
            <w:tcW w:w="5811" w:type="dxa"/>
            <w:gridSpan w:val="3"/>
            <w:vMerge w:val="restart"/>
            <w:shd w:val="clear" w:color="auto" w:fill="auto"/>
            <w:vAlign w:val="center"/>
          </w:tcPr>
          <w:p w:rsidR="00A26EFA" w:rsidRPr="005E26C1" w:rsidRDefault="00A26EFA" w:rsidP="00C65C98">
            <w:pPr>
              <w:spacing w:after="0" w:line="240" w:lineRule="auto"/>
              <w:rPr>
                <w:rFonts w:ascii="Times New Roman" w:hAnsi="Times New Roman"/>
                <w:sz w:val="20"/>
                <w:szCs w:val="20"/>
              </w:rPr>
            </w:pPr>
            <w:r w:rsidRPr="005E26C1">
              <w:rPr>
                <w:rFonts w:ascii="Times New Roman" w:hAnsi="Times New Roman"/>
                <w:sz w:val="20"/>
                <w:szCs w:val="20"/>
              </w:rPr>
              <w:t>Местоположение и функциональные зоны указаны на карте 2 «Объекты местного значения, размещаемые на территории Арамильского городского округа»</w:t>
            </w:r>
          </w:p>
        </w:tc>
        <w:tc>
          <w:tcPr>
            <w:tcW w:w="1560" w:type="dxa"/>
            <w:shd w:val="clear" w:color="auto" w:fill="auto"/>
            <w:vAlign w:val="center"/>
          </w:tcPr>
          <w:p w:rsidR="00A26EFA" w:rsidRPr="005E26C1" w:rsidRDefault="00A26EFA" w:rsidP="0009604F">
            <w:pPr>
              <w:spacing w:after="0" w:line="240" w:lineRule="auto"/>
              <w:jc w:val="center"/>
              <w:rPr>
                <w:rFonts w:ascii="Times New Roman" w:hAnsi="Times New Roman"/>
                <w:sz w:val="20"/>
                <w:szCs w:val="20"/>
              </w:rPr>
            </w:pPr>
          </w:p>
        </w:tc>
        <w:tc>
          <w:tcPr>
            <w:tcW w:w="1701" w:type="dxa"/>
            <w:shd w:val="clear" w:color="auto" w:fill="auto"/>
            <w:vAlign w:val="center"/>
          </w:tcPr>
          <w:p w:rsidR="00A26EFA" w:rsidRPr="005E26C1" w:rsidRDefault="00A26EFA" w:rsidP="0009604F">
            <w:pPr>
              <w:spacing w:after="0" w:line="240" w:lineRule="auto"/>
              <w:jc w:val="center"/>
              <w:rPr>
                <w:rFonts w:ascii="Times New Roman" w:hAnsi="Times New Roman"/>
                <w:sz w:val="20"/>
                <w:szCs w:val="20"/>
              </w:rPr>
            </w:pPr>
          </w:p>
        </w:tc>
      </w:tr>
      <w:tr w:rsidR="00A26EFA" w:rsidRPr="005E26C1" w:rsidTr="00E77578">
        <w:trPr>
          <w:trHeight w:val="239"/>
        </w:trPr>
        <w:tc>
          <w:tcPr>
            <w:tcW w:w="772" w:type="dxa"/>
            <w:shd w:val="clear" w:color="auto" w:fill="auto"/>
            <w:vAlign w:val="center"/>
          </w:tcPr>
          <w:p w:rsidR="00A26EFA" w:rsidRPr="005E26C1" w:rsidRDefault="00580847" w:rsidP="0009604F">
            <w:pPr>
              <w:spacing w:after="0" w:line="240" w:lineRule="auto"/>
              <w:jc w:val="center"/>
              <w:rPr>
                <w:rFonts w:ascii="Times New Roman" w:hAnsi="Times New Roman"/>
                <w:sz w:val="20"/>
                <w:szCs w:val="20"/>
              </w:rPr>
            </w:pPr>
            <w:r w:rsidRPr="005E26C1">
              <w:rPr>
                <w:rFonts w:ascii="Times New Roman" w:hAnsi="Times New Roman"/>
                <w:sz w:val="20"/>
                <w:szCs w:val="20"/>
              </w:rPr>
              <w:t>6</w:t>
            </w:r>
            <w:r w:rsidR="00A26EFA" w:rsidRPr="005E26C1">
              <w:rPr>
                <w:rFonts w:ascii="Times New Roman" w:hAnsi="Times New Roman"/>
                <w:sz w:val="20"/>
                <w:szCs w:val="20"/>
              </w:rPr>
              <w:t>.1.2</w:t>
            </w:r>
          </w:p>
        </w:tc>
        <w:tc>
          <w:tcPr>
            <w:tcW w:w="2410" w:type="dxa"/>
            <w:shd w:val="clear" w:color="auto" w:fill="auto"/>
            <w:vAlign w:val="center"/>
          </w:tcPr>
          <w:p w:rsidR="00A26EFA" w:rsidRPr="005E26C1" w:rsidRDefault="00A26EFA" w:rsidP="0009604F">
            <w:pPr>
              <w:spacing w:after="0" w:line="240" w:lineRule="auto"/>
              <w:rPr>
                <w:rFonts w:ascii="Times New Roman" w:hAnsi="Times New Roman"/>
                <w:sz w:val="20"/>
                <w:szCs w:val="20"/>
              </w:rPr>
            </w:pPr>
            <w:r w:rsidRPr="005E26C1">
              <w:rPr>
                <w:rFonts w:ascii="Times New Roman" w:hAnsi="Times New Roman"/>
                <w:sz w:val="20"/>
                <w:szCs w:val="20"/>
              </w:rPr>
              <w:t>Канализация напорная</w:t>
            </w:r>
          </w:p>
        </w:tc>
        <w:tc>
          <w:tcPr>
            <w:tcW w:w="1276" w:type="dxa"/>
            <w:shd w:val="clear" w:color="auto" w:fill="auto"/>
            <w:vAlign w:val="center"/>
          </w:tcPr>
          <w:p w:rsidR="00A26EFA" w:rsidRPr="005E26C1" w:rsidRDefault="00A26EFA" w:rsidP="0009604F">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shd w:val="clear" w:color="auto" w:fill="auto"/>
            <w:vAlign w:val="center"/>
          </w:tcPr>
          <w:p w:rsidR="00A26EFA" w:rsidRPr="005E26C1" w:rsidRDefault="00A26EFA" w:rsidP="0009604F">
            <w:pPr>
              <w:pStyle w:val="ConsPlusNormal"/>
              <w:ind w:firstLine="0"/>
              <w:jc w:val="center"/>
              <w:rPr>
                <w:rFonts w:ascii="Times New Roman" w:hAnsi="Times New Roman" w:cs="Times New Roman"/>
              </w:rPr>
            </w:pPr>
            <w:r w:rsidRPr="005E26C1">
              <w:rPr>
                <w:rFonts w:ascii="Times New Roman" w:hAnsi="Times New Roman" w:cs="Times New Roman"/>
              </w:rPr>
              <w:t>9,193</w:t>
            </w:r>
          </w:p>
        </w:tc>
        <w:tc>
          <w:tcPr>
            <w:tcW w:w="5811" w:type="dxa"/>
            <w:gridSpan w:val="3"/>
            <w:vMerge/>
            <w:shd w:val="clear" w:color="auto" w:fill="auto"/>
            <w:vAlign w:val="center"/>
          </w:tcPr>
          <w:p w:rsidR="00A26EFA" w:rsidRPr="005E26C1" w:rsidRDefault="00A26EFA" w:rsidP="0009604F">
            <w:pPr>
              <w:spacing w:after="0" w:line="240" w:lineRule="auto"/>
              <w:rPr>
                <w:rFonts w:ascii="Times New Roman" w:hAnsi="Times New Roman"/>
                <w:sz w:val="20"/>
                <w:szCs w:val="20"/>
              </w:rPr>
            </w:pPr>
          </w:p>
        </w:tc>
        <w:tc>
          <w:tcPr>
            <w:tcW w:w="1560" w:type="dxa"/>
            <w:shd w:val="clear" w:color="auto" w:fill="auto"/>
            <w:vAlign w:val="center"/>
          </w:tcPr>
          <w:p w:rsidR="00A26EFA" w:rsidRPr="005E26C1" w:rsidRDefault="00A26EFA" w:rsidP="0009604F">
            <w:pPr>
              <w:spacing w:after="0" w:line="240" w:lineRule="auto"/>
              <w:jc w:val="center"/>
              <w:rPr>
                <w:rFonts w:ascii="Times New Roman" w:hAnsi="Times New Roman"/>
                <w:sz w:val="20"/>
                <w:szCs w:val="20"/>
              </w:rPr>
            </w:pPr>
          </w:p>
        </w:tc>
        <w:tc>
          <w:tcPr>
            <w:tcW w:w="1701" w:type="dxa"/>
            <w:shd w:val="clear" w:color="auto" w:fill="auto"/>
            <w:vAlign w:val="center"/>
          </w:tcPr>
          <w:p w:rsidR="00A26EFA" w:rsidRPr="005E26C1" w:rsidRDefault="00A26EFA" w:rsidP="0009604F">
            <w:pPr>
              <w:spacing w:after="0" w:line="240" w:lineRule="auto"/>
              <w:jc w:val="center"/>
              <w:rPr>
                <w:rFonts w:ascii="Times New Roman" w:hAnsi="Times New Roman"/>
                <w:sz w:val="20"/>
                <w:szCs w:val="20"/>
              </w:rPr>
            </w:pPr>
          </w:p>
        </w:tc>
      </w:tr>
      <w:tr w:rsidR="00A26EFA" w:rsidRPr="005E26C1" w:rsidTr="00E77578">
        <w:trPr>
          <w:trHeight w:val="239"/>
        </w:trPr>
        <w:tc>
          <w:tcPr>
            <w:tcW w:w="772" w:type="dxa"/>
            <w:shd w:val="clear" w:color="auto" w:fill="auto"/>
            <w:vAlign w:val="center"/>
          </w:tcPr>
          <w:p w:rsidR="00A26EFA" w:rsidRPr="005E26C1" w:rsidRDefault="00580847" w:rsidP="0009604F">
            <w:pPr>
              <w:spacing w:after="0" w:line="240" w:lineRule="auto"/>
              <w:jc w:val="center"/>
              <w:rPr>
                <w:rFonts w:ascii="Times New Roman" w:hAnsi="Times New Roman"/>
                <w:sz w:val="20"/>
                <w:szCs w:val="20"/>
              </w:rPr>
            </w:pPr>
            <w:r w:rsidRPr="005E26C1">
              <w:rPr>
                <w:rFonts w:ascii="Times New Roman" w:hAnsi="Times New Roman"/>
                <w:sz w:val="20"/>
                <w:szCs w:val="20"/>
              </w:rPr>
              <w:t>6</w:t>
            </w:r>
            <w:r w:rsidR="00A26EFA" w:rsidRPr="005E26C1">
              <w:rPr>
                <w:rFonts w:ascii="Times New Roman" w:hAnsi="Times New Roman"/>
                <w:sz w:val="20"/>
                <w:szCs w:val="20"/>
              </w:rPr>
              <w:t>.1.3</w:t>
            </w:r>
          </w:p>
        </w:tc>
        <w:tc>
          <w:tcPr>
            <w:tcW w:w="2410" w:type="dxa"/>
            <w:shd w:val="clear" w:color="auto" w:fill="auto"/>
            <w:vAlign w:val="center"/>
          </w:tcPr>
          <w:p w:rsidR="00A26EFA" w:rsidRPr="005E26C1" w:rsidRDefault="00A26EFA" w:rsidP="0009604F">
            <w:pPr>
              <w:spacing w:after="0" w:line="240" w:lineRule="auto"/>
              <w:rPr>
                <w:rFonts w:ascii="Times New Roman" w:hAnsi="Times New Roman"/>
                <w:sz w:val="20"/>
                <w:szCs w:val="20"/>
              </w:rPr>
            </w:pPr>
            <w:r w:rsidRPr="005E26C1">
              <w:rPr>
                <w:rFonts w:ascii="Times New Roman" w:hAnsi="Times New Roman"/>
                <w:sz w:val="20"/>
                <w:szCs w:val="20"/>
              </w:rPr>
              <w:t>Канализация дождевая самотечная закрытая</w:t>
            </w:r>
          </w:p>
        </w:tc>
        <w:tc>
          <w:tcPr>
            <w:tcW w:w="1276" w:type="dxa"/>
            <w:shd w:val="clear" w:color="auto" w:fill="auto"/>
            <w:vAlign w:val="center"/>
          </w:tcPr>
          <w:p w:rsidR="00A26EFA" w:rsidRPr="005E26C1" w:rsidRDefault="00A26EFA" w:rsidP="0009604F">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shd w:val="clear" w:color="auto" w:fill="auto"/>
            <w:vAlign w:val="center"/>
          </w:tcPr>
          <w:p w:rsidR="00A26EFA" w:rsidRPr="005E26C1" w:rsidRDefault="00A26EFA" w:rsidP="0009604F">
            <w:pPr>
              <w:pStyle w:val="ConsPlusNormal"/>
              <w:ind w:firstLine="0"/>
              <w:jc w:val="center"/>
              <w:rPr>
                <w:rFonts w:ascii="Times New Roman" w:hAnsi="Times New Roman" w:cs="Times New Roman"/>
              </w:rPr>
            </w:pPr>
            <w:r w:rsidRPr="005E26C1">
              <w:rPr>
                <w:rFonts w:ascii="Times New Roman" w:hAnsi="Times New Roman" w:cs="Times New Roman"/>
              </w:rPr>
              <w:t>13,171</w:t>
            </w:r>
          </w:p>
        </w:tc>
        <w:tc>
          <w:tcPr>
            <w:tcW w:w="5811" w:type="dxa"/>
            <w:gridSpan w:val="3"/>
            <w:vMerge/>
            <w:shd w:val="clear" w:color="auto" w:fill="auto"/>
            <w:vAlign w:val="center"/>
          </w:tcPr>
          <w:p w:rsidR="00A26EFA" w:rsidRPr="005E26C1" w:rsidRDefault="00A26EFA" w:rsidP="0009604F">
            <w:pPr>
              <w:spacing w:after="0" w:line="240" w:lineRule="auto"/>
              <w:rPr>
                <w:rFonts w:ascii="Times New Roman" w:hAnsi="Times New Roman"/>
                <w:sz w:val="20"/>
                <w:szCs w:val="20"/>
              </w:rPr>
            </w:pPr>
          </w:p>
        </w:tc>
        <w:tc>
          <w:tcPr>
            <w:tcW w:w="1560" w:type="dxa"/>
            <w:shd w:val="clear" w:color="auto" w:fill="auto"/>
            <w:vAlign w:val="center"/>
          </w:tcPr>
          <w:p w:rsidR="00A26EFA" w:rsidRPr="005E26C1" w:rsidRDefault="00A26EFA" w:rsidP="0009604F">
            <w:pPr>
              <w:spacing w:after="0" w:line="240" w:lineRule="auto"/>
              <w:jc w:val="center"/>
              <w:rPr>
                <w:rFonts w:ascii="Times New Roman" w:hAnsi="Times New Roman"/>
                <w:sz w:val="20"/>
                <w:szCs w:val="20"/>
              </w:rPr>
            </w:pPr>
          </w:p>
        </w:tc>
        <w:tc>
          <w:tcPr>
            <w:tcW w:w="1701" w:type="dxa"/>
            <w:shd w:val="clear" w:color="auto" w:fill="auto"/>
            <w:vAlign w:val="center"/>
          </w:tcPr>
          <w:p w:rsidR="00A26EFA" w:rsidRPr="005E26C1" w:rsidRDefault="00A26EFA" w:rsidP="0009604F">
            <w:pPr>
              <w:spacing w:after="0" w:line="240" w:lineRule="auto"/>
              <w:jc w:val="center"/>
              <w:rPr>
                <w:rFonts w:ascii="Times New Roman" w:hAnsi="Times New Roman"/>
                <w:sz w:val="20"/>
                <w:szCs w:val="20"/>
              </w:rPr>
            </w:pPr>
          </w:p>
        </w:tc>
      </w:tr>
      <w:tr w:rsidR="00A26EFA" w:rsidRPr="005E26C1" w:rsidTr="00E77578">
        <w:trPr>
          <w:trHeight w:val="239"/>
        </w:trPr>
        <w:tc>
          <w:tcPr>
            <w:tcW w:w="772" w:type="dxa"/>
            <w:shd w:val="clear" w:color="auto" w:fill="auto"/>
            <w:vAlign w:val="center"/>
          </w:tcPr>
          <w:p w:rsidR="00A26EFA" w:rsidRPr="005E26C1" w:rsidRDefault="00580847" w:rsidP="0009604F">
            <w:pPr>
              <w:spacing w:after="0" w:line="240" w:lineRule="auto"/>
              <w:jc w:val="center"/>
              <w:rPr>
                <w:rFonts w:ascii="Times New Roman" w:hAnsi="Times New Roman"/>
                <w:sz w:val="20"/>
                <w:szCs w:val="20"/>
              </w:rPr>
            </w:pPr>
            <w:r w:rsidRPr="005E26C1">
              <w:rPr>
                <w:rFonts w:ascii="Times New Roman" w:hAnsi="Times New Roman"/>
                <w:sz w:val="20"/>
                <w:szCs w:val="20"/>
              </w:rPr>
              <w:t>6</w:t>
            </w:r>
            <w:r w:rsidR="00A26EFA" w:rsidRPr="005E26C1">
              <w:rPr>
                <w:rFonts w:ascii="Times New Roman" w:hAnsi="Times New Roman"/>
                <w:sz w:val="20"/>
                <w:szCs w:val="20"/>
              </w:rPr>
              <w:t>.1.4</w:t>
            </w:r>
          </w:p>
        </w:tc>
        <w:tc>
          <w:tcPr>
            <w:tcW w:w="2410" w:type="dxa"/>
            <w:shd w:val="clear" w:color="auto" w:fill="auto"/>
            <w:vAlign w:val="center"/>
          </w:tcPr>
          <w:p w:rsidR="00A26EFA" w:rsidRPr="005E26C1" w:rsidRDefault="00A26EFA" w:rsidP="0009604F">
            <w:pPr>
              <w:spacing w:after="0" w:line="240" w:lineRule="auto"/>
              <w:rPr>
                <w:rFonts w:ascii="Times New Roman" w:hAnsi="Times New Roman"/>
                <w:sz w:val="20"/>
                <w:szCs w:val="20"/>
              </w:rPr>
            </w:pPr>
            <w:r w:rsidRPr="005E26C1">
              <w:rPr>
                <w:rFonts w:ascii="Times New Roman" w:hAnsi="Times New Roman"/>
                <w:sz w:val="20"/>
                <w:szCs w:val="20"/>
              </w:rPr>
              <w:t>Выпуски и ливнеотводы</w:t>
            </w:r>
          </w:p>
        </w:tc>
        <w:tc>
          <w:tcPr>
            <w:tcW w:w="1276" w:type="dxa"/>
            <w:shd w:val="clear" w:color="auto" w:fill="auto"/>
            <w:vAlign w:val="center"/>
          </w:tcPr>
          <w:p w:rsidR="00A26EFA" w:rsidRPr="005E26C1" w:rsidRDefault="00A26EFA" w:rsidP="0009604F">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shd w:val="clear" w:color="auto" w:fill="auto"/>
            <w:vAlign w:val="center"/>
          </w:tcPr>
          <w:p w:rsidR="00A26EFA" w:rsidRPr="005E26C1" w:rsidRDefault="00580847" w:rsidP="0009604F">
            <w:pPr>
              <w:pStyle w:val="ConsPlusNormal"/>
              <w:ind w:firstLine="0"/>
              <w:jc w:val="center"/>
              <w:rPr>
                <w:rFonts w:ascii="Times New Roman" w:hAnsi="Times New Roman" w:cs="Times New Roman"/>
              </w:rPr>
            </w:pPr>
            <w:r w:rsidRPr="005E26C1">
              <w:rPr>
                <w:rFonts w:ascii="Times New Roman" w:hAnsi="Times New Roman" w:cs="Times New Roman"/>
              </w:rPr>
              <w:t>0,164</w:t>
            </w:r>
          </w:p>
        </w:tc>
        <w:tc>
          <w:tcPr>
            <w:tcW w:w="5811" w:type="dxa"/>
            <w:gridSpan w:val="3"/>
            <w:vMerge/>
            <w:shd w:val="clear" w:color="auto" w:fill="auto"/>
            <w:vAlign w:val="center"/>
          </w:tcPr>
          <w:p w:rsidR="00A26EFA" w:rsidRPr="005E26C1" w:rsidRDefault="00A26EFA" w:rsidP="0009604F">
            <w:pPr>
              <w:spacing w:after="0" w:line="240" w:lineRule="auto"/>
              <w:rPr>
                <w:rFonts w:ascii="Times New Roman" w:hAnsi="Times New Roman"/>
                <w:sz w:val="20"/>
                <w:szCs w:val="20"/>
              </w:rPr>
            </w:pPr>
          </w:p>
        </w:tc>
        <w:tc>
          <w:tcPr>
            <w:tcW w:w="1560" w:type="dxa"/>
            <w:shd w:val="clear" w:color="auto" w:fill="auto"/>
            <w:vAlign w:val="center"/>
          </w:tcPr>
          <w:p w:rsidR="00A26EFA" w:rsidRPr="005E26C1" w:rsidRDefault="00A26EFA" w:rsidP="0009604F">
            <w:pPr>
              <w:spacing w:after="0" w:line="240" w:lineRule="auto"/>
              <w:jc w:val="center"/>
              <w:rPr>
                <w:rFonts w:ascii="Times New Roman" w:hAnsi="Times New Roman"/>
                <w:sz w:val="20"/>
                <w:szCs w:val="20"/>
              </w:rPr>
            </w:pPr>
          </w:p>
        </w:tc>
        <w:tc>
          <w:tcPr>
            <w:tcW w:w="1701" w:type="dxa"/>
            <w:shd w:val="clear" w:color="auto" w:fill="auto"/>
            <w:vAlign w:val="center"/>
          </w:tcPr>
          <w:p w:rsidR="00A26EFA" w:rsidRPr="005E26C1" w:rsidRDefault="00A26EFA" w:rsidP="0009604F">
            <w:pPr>
              <w:spacing w:after="0" w:line="240" w:lineRule="auto"/>
              <w:jc w:val="center"/>
              <w:rPr>
                <w:rFonts w:ascii="Times New Roman" w:hAnsi="Times New Roman"/>
                <w:sz w:val="20"/>
                <w:szCs w:val="20"/>
              </w:rPr>
            </w:pPr>
          </w:p>
        </w:tc>
      </w:tr>
      <w:tr w:rsidR="0009604F" w:rsidRPr="005E26C1" w:rsidTr="007366A5">
        <w:trPr>
          <w:trHeight w:val="239"/>
        </w:trPr>
        <w:tc>
          <w:tcPr>
            <w:tcW w:w="772" w:type="dxa"/>
            <w:shd w:val="clear" w:color="auto" w:fill="D9D9D9"/>
            <w:vAlign w:val="center"/>
          </w:tcPr>
          <w:p w:rsidR="0009604F" w:rsidRPr="005E26C1" w:rsidRDefault="00580847" w:rsidP="0009604F">
            <w:pPr>
              <w:spacing w:after="0" w:line="240" w:lineRule="auto"/>
              <w:jc w:val="center"/>
              <w:rPr>
                <w:rFonts w:ascii="Times New Roman" w:hAnsi="Times New Roman"/>
                <w:sz w:val="20"/>
                <w:szCs w:val="20"/>
              </w:rPr>
            </w:pPr>
            <w:r w:rsidRPr="005E26C1">
              <w:rPr>
                <w:rFonts w:ascii="Times New Roman" w:hAnsi="Times New Roman"/>
                <w:sz w:val="20"/>
                <w:szCs w:val="20"/>
              </w:rPr>
              <w:t>6</w:t>
            </w:r>
            <w:r w:rsidR="0009604F" w:rsidRPr="005E26C1">
              <w:rPr>
                <w:rFonts w:ascii="Times New Roman" w:hAnsi="Times New Roman"/>
                <w:sz w:val="20"/>
                <w:szCs w:val="20"/>
              </w:rPr>
              <w:t>.2</w:t>
            </w:r>
          </w:p>
        </w:tc>
        <w:tc>
          <w:tcPr>
            <w:tcW w:w="2410" w:type="dxa"/>
            <w:shd w:val="clear" w:color="auto" w:fill="D9D9D9"/>
            <w:vAlign w:val="center"/>
          </w:tcPr>
          <w:p w:rsidR="0009604F" w:rsidRPr="005E26C1" w:rsidRDefault="0009604F" w:rsidP="0009604F">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09604F" w:rsidRPr="005E26C1" w:rsidRDefault="0009604F" w:rsidP="0009604F">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09604F" w:rsidRPr="005E26C1" w:rsidRDefault="0009604F" w:rsidP="0009604F">
            <w:pPr>
              <w:pStyle w:val="ConsPlusNormal"/>
              <w:ind w:firstLine="0"/>
              <w:jc w:val="center"/>
              <w:rPr>
                <w:rFonts w:ascii="Times New Roman" w:hAnsi="Times New Roman" w:cs="Times New Roman"/>
              </w:rPr>
            </w:pPr>
            <w:r w:rsidRPr="005E26C1">
              <w:rPr>
                <w:rFonts w:ascii="Times New Roman" w:hAnsi="Times New Roman" w:cs="Times New Roman"/>
              </w:rPr>
              <w:t>км</w:t>
            </w:r>
          </w:p>
        </w:tc>
        <w:tc>
          <w:tcPr>
            <w:tcW w:w="1701" w:type="dxa"/>
            <w:shd w:val="clear" w:color="auto" w:fill="D9D9D9"/>
            <w:vAlign w:val="center"/>
          </w:tcPr>
          <w:p w:rsidR="0009604F" w:rsidRPr="005E26C1" w:rsidRDefault="00580847" w:rsidP="0009604F">
            <w:pPr>
              <w:pStyle w:val="ConsPlusNormal"/>
              <w:ind w:firstLine="0"/>
              <w:jc w:val="center"/>
              <w:rPr>
                <w:rFonts w:ascii="Times New Roman" w:hAnsi="Times New Roman" w:cs="Times New Roman"/>
              </w:rPr>
            </w:pPr>
            <w:r w:rsidRPr="005E26C1">
              <w:rPr>
                <w:rFonts w:ascii="Times New Roman" w:hAnsi="Times New Roman" w:cs="Times New Roman"/>
              </w:rPr>
              <w:t>33,8</w:t>
            </w:r>
          </w:p>
        </w:tc>
        <w:tc>
          <w:tcPr>
            <w:tcW w:w="3118" w:type="dxa"/>
            <w:gridSpan w:val="2"/>
            <w:shd w:val="clear" w:color="auto" w:fill="D9D9D9"/>
            <w:vAlign w:val="center"/>
          </w:tcPr>
          <w:p w:rsidR="0009604F" w:rsidRPr="005E26C1" w:rsidRDefault="0009604F" w:rsidP="0009604F">
            <w:pPr>
              <w:spacing w:after="0" w:line="240" w:lineRule="auto"/>
              <w:rPr>
                <w:rFonts w:ascii="Times New Roman" w:hAnsi="Times New Roman"/>
                <w:sz w:val="20"/>
                <w:szCs w:val="20"/>
              </w:rPr>
            </w:pPr>
          </w:p>
        </w:tc>
        <w:tc>
          <w:tcPr>
            <w:tcW w:w="2693" w:type="dxa"/>
            <w:shd w:val="clear" w:color="auto" w:fill="D9D9D9"/>
            <w:vAlign w:val="center"/>
          </w:tcPr>
          <w:p w:rsidR="0009604F" w:rsidRPr="005E26C1" w:rsidRDefault="0009604F" w:rsidP="0009604F">
            <w:pPr>
              <w:spacing w:after="0" w:line="240" w:lineRule="auto"/>
              <w:rPr>
                <w:rFonts w:ascii="Times New Roman" w:hAnsi="Times New Roman"/>
                <w:sz w:val="20"/>
                <w:szCs w:val="20"/>
              </w:rPr>
            </w:pPr>
          </w:p>
        </w:tc>
        <w:tc>
          <w:tcPr>
            <w:tcW w:w="1560" w:type="dxa"/>
            <w:shd w:val="clear" w:color="auto" w:fill="D9D9D9"/>
            <w:vAlign w:val="center"/>
          </w:tcPr>
          <w:p w:rsidR="0009604F" w:rsidRPr="005E26C1" w:rsidRDefault="0009604F" w:rsidP="0009604F">
            <w:pPr>
              <w:spacing w:after="0" w:line="240" w:lineRule="auto"/>
              <w:jc w:val="center"/>
              <w:rPr>
                <w:rFonts w:ascii="Times New Roman" w:hAnsi="Times New Roman"/>
                <w:sz w:val="20"/>
                <w:szCs w:val="20"/>
              </w:rPr>
            </w:pPr>
          </w:p>
        </w:tc>
        <w:tc>
          <w:tcPr>
            <w:tcW w:w="1701" w:type="dxa"/>
            <w:shd w:val="clear" w:color="auto" w:fill="D9D9D9"/>
            <w:vAlign w:val="center"/>
          </w:tcPr>
          <w:p w:rsidR="0009604F" w:rsidRPr="005E26C1" w:rsidRDefault="0009604F" w:rsidP="0009604F">
            <w:pPr>
              <w:spacing w:after="0" w:line="240" w:lineRule="auto"/>
              <w:jc w:val="center"/>
              <w:rPr>
                <w:rFonts w:ascii="Times New Roman" w:hAnsi="Times New Roman"/>
                <w:sz w:val="20"/>
                <w:szCs w:val="20"/>
              </w:rPr>
            </w:pPr>
          </w:p>
        </w:tc>
      </w:tr>
      <w:tr w:rsidR="00580847" w:rsidRPr="005E26C1" w:rsidTr="007366A5">
        <w:trPr>
          <w:trHeight w:val="239"/>
        </w:trPr>
        <w:tc>
          <w:tcPr>
            <w:tcW w:w="772" w:type="dxa"/>
            <w:vMerge w:val="restart"/>
            <w:shd w:val="clear" w:color="auto" w:fill="auto"/>
            <w:vAlign w:val="center"/>
          </w:tcPr>
          <w:p w:rsidR="00580847" w:rsidRPr="005E26C1" w:rsidRDefault="00156280" w:rsidP="0009604F">
            <w:pPr>
              <w:spacing w:after="0" w:line="240" w:lineRule="auto"/>
              <w:jc w:val="center"/>
              <w:rPr>
                <w:rFonts w:ascii="Times New Roman" w:hAnsi="Times New Roman"/>
                <w:sz w:val="20"/>
                <w:szCs w:val="20"/>
              </w:rPr>
            </w:pPr>
            <w:r w:rsidRPr="005E26C1">
              <w:rPr>
                <w:rFonts w:ascii="Times New Roman" w:hAnsi="Times New Roman"/>
                <w:sz w:val="20"/>
                <w:szCs w:val="20"/>
              </w:rPr>
              <w:t>6</w:t>
            </w:r>
            <w:r w:rsidR="00580847" w:rsidRPr="005E26C1">
              <w:rPr>
                <w:rFonts w:ascii="Times New Roman" w:hAnsi="Times New Roman"/>
                <w:sz w:val="20"/>
                <w:szCs w:val="20"/>
              </w:rPr>
              <w:t>.2.1</w:t>
            </w:r>
          </w:p>
        </w:tc>
        <w:tc>
          <w:tcPr>
            <w:tcW w:w="2410" w:type="dxa"/>
            <w:vMerge w:val="restart"/>
            <w:shd w:val="clear" w:color="auto" w:fill="auto"/>
            <w:vAlign w:val="center"/>
          </w:tcPr>
          <w:p w:rsidR="00580847" w:rsidRPr="005E26C1" w:rsidRDefault="00DC52E0" w:rsidP="0009604F">
            <w:pPr>
              <w:spacing w:after="0" w:line="240" w:lineRule="auto"/>
              <w:rPr>
                <w:rFonts w:ascii="Times New Roman" w:hAnsi="Times New Roman"/>
                <w:sz w:val="20"/>
                <w:szCs w:val="20"/>
              </w:rPr>
            </w:pPr>
            <w:r w:rsidRPr="005E26C1">
              <w:rPr>
                <w:rFonts w:ascii="Times New Roman" w:hAnsi="Times New Roman"/>
                <w:sz w:val="20"/>
                <w:szCs w:val="20"/>
              </w:rPr>
              <w:t>Сети водоотведения</w:t>
            </w:r>
          </w:p>
        </w:tc>
        <w:tc>
          <w:tcPr>
            <w:tcW w:w="1276" w:type="dxa"/>
            <w:vMerge w:val="restart"/>
            <w:shd w:val="clear" w:color="auto" w:fill="auto"/>
            <w:vAlign w:val="center"/>
          </w:tcPr>
          <w:p w:rsidR="00580847" w:rsidRPr="005E26C1" w:rsidRDefault="00580847" w:rsidP="0009604F">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vMerge w:val="restart"/>
            <w:shd w:val="clear" w:color="auto" w:fill="auto"/>
            <w:vAlign w:val="center"/>
          </w:tcPr>
          <w:p w:rsidR="00580847" w:rsidRPr="005E26C1" w:rsidRDefault="00580847" w:rsidP="0009604F">
            <w:pPr>
              <w:pStyle w:val="ConsPlusNormal"/>
              <w:ind w:firstLine="0"/>
              <w:jc w:val="center"/>
              <w:rPr>
                <w:rFonts w:ascii="Times New Roman" w:hAnsi="Times New Roman" w:cs="Times New Roman"/>
              </w:rPr>
            </w:pPr>
            <w:r w:rsidRPr="005E26C1">
              <w:rPr>
                <w:rFonts w:ascii="Times New Roman" w:hAnsi="Times New Roman" w:cs="Times New Roman"/>
              </w:rPr>
              <w:t>33,8</w:t>
            </w:r>
          </w:p>
        </w:tc>
        <w:tc>
          <w:tcPr>
            <w:tcW w:w="5811" w:type="dxa"/>
            <w:gridSpan w:val="3"/>
            <w:vMerge w:val="restart"/>
            <w:shd w:val="clear" w:color="auto" w:fill="auto"/>
            <w:vAlign w:val="center"/>
          </w:tcPr>
          <w:p w:rsidR="00580847" w:rsidRPr="005E26C1" w:rsidRDefault="00DC52E0" w:rsidP="0009604F">
            <w:pPr>
              <w:spacing w:after="0" w:line="240" w:lineRule="auto"/>
              <w:rPr>
                <w:rFonts w:ascii="Times New Roman" w:hAnsi="Times New Roman"/>
                <w:sz w:val="20"/>
                <w:szCs w:val="20"/>
              </w:rPr>
            </w:pPr>
            <w:r w:rsidRPr="005E26C1">
              <w:rPr>
                <w:rFonts w:ascii="Times New Roman" w:hAnsi="Times New Roman"/>
                <w:sz w:val="20"/>
                <w:szCs w:val="20"/>
              </w:rPr>
              <w:t xml:space="preserve">в соответствии с «Программой комплексного развития систем </w:t>
            </w:r>
            <w:r w:rsidRPr="005E26C1">
              <w:rPr>
                <w:rFonts w:ascii="Times New Roman" w:hAnsi="Times New Roman"/>
                <w:sz w:val="20"/>
                <w:szCs w:val="20"/>
              </w:rPr>
              <w:lastRenderedPageBreak/>
              <w:t>коммунальной инфраструктуры Арамильского городского округа на 2019-2035 годы»</w:t>
            </w:r>
          </w:p>
        </w:tc>
        <w:tc>
          <w:tcPr>
            <w:tcW w:w="1560" w:type="dxa"/>
            <w:shd w:val="clear" w:color="auto" w:fill="auto"/>
            <w:vAlign w:val="center"/>
          </w:tcPr>
          <w:p w:rsidR="00580847" w:rsidRPr="005E26C1" w:rsidRDefault="00580847" w:rsidP="0009604F">
            <w:pPr>
              <w:spacing w:after="0" w:line="240" w:lineRule="auto"/>
              <w:jc w:val="center"/>
              <w:rPr>
                <w:rFonts w:ascii="Times New Roman" w:hAnsi="Times New Roman"/>
                <w:sz w:val="20"/>
                <w:szCs w:val="20"/>
              </w:rPr>
            </w:pPr>
          </w:p>
        </w:tc>
        <w:tc>
          <w:tcPr>
            <w:tcW w:w="1701" w:type="dxa"/>
            <w:shd w:val="clear" w:color="auto" w:fill="auto"/>
            <w:vAlign w:val="center"/>
          </w:tcPr>
          <w:p w:rsidR="00580847" w:rsidRPr="005E26C1" w:rsidRDefault="00580847" w:rsidP="0009604F">
            <w:pPr>
              <w:spacing w:after="0" w:line="240" w:lineRule="auto"/>
              <w:jc w:val="center"/>
              <w:rPr>
                <w:rFonts w:ascii="Times New Roman" w:hAnsi="Times New Roman"/>
                <w:sz w:val="20"/>
                <w:szCs w:val="20"/>
              </w:rPr>
            </w:pPr>
          </w:p>
        </w:tc>
      </w:tr>
      <w:tr w:rsidR="00580847" w:rsidRPr="005E26C1" w:rsidTr="007366A5">
        <w:trPr>
          <w:trHeight w:val="239"/>
        </w:trPr>
        <w:tc>
          <w:tcPr>
            <w:tcW w:w="772" w:type="dxa"/>
            <w:vMerge/>
            <w:shd w:val="clear" w:color="auto" w:fill="auto"/>
            <w:vAlign w:val="center"/>
          </w:tcPr>
          <w:p w:rsidR="00580847" w:rsidRPr="005E26C1" w:rsidRDefault="00580847" w:rsidP="0009604F">
            <w:pPr>
              <w:spacing w:after="0" w:line="240" w:lineRule="auto"/>
              <w:jc w:val="center"/>
              <w:rPr>
                <w:rFonts w:ascii="Times New Roman" w:hAnsi="Times New Roman"/>
                <w:sz w:val="20"/>
                <w:szCs w:val="20"/>
              </w:rPr>
            </w:pPr>
          </w:p>
        </w:tc>
        <w:tc>
          <w:tcPr>
            <w:tcW w:w="2410" w:type="dxa"/>
            <w:vMerge/>
            <w:shd w:val="clear" w:color="auto" w:fill="auto"/>
            <w:vAlign w:val="center"/>
          </w:tcPr>
          <w:p w:rsidR="00580847" w:rsidRPr="005E26C1" w:rsidRDefault="00580847" w:rsidP="0009604F">
            <w:pPr>
              <w:spacing w:after="0" w:line="240" w:lineRule="auto"/>
              <w:rPr>
                <w:rFonts w:ascii="Times New Roman" w:hAnsi="Times New Roman"/>
                <w:sz w:val="20"/>
                <w:szCs w:val="20"/>
              </w:rPr>
            </w:pPr>
          </w:p>
        </w:tc>
        <w:tc>
          <w:tcPr>
            <w:tcW w:w="1276" w:type="dxa"/>
            <w:vMerge/>
            <w:shd w:val="clear" w:color="auto" w:fill="auto"/>
            <w:vAlign w:val="center"/>
          </w:tcPr>
          <w:p w:rsidR="00580847" w:rsidRPr="005E26C1" w:rsidRDefault="00580847" w:rsidP="0009604F">
            <w:pPr>
              <w:pStyle w:val="ConsPlusNormal"/>
              <w:ind w:firstLine="0"/>
              <w:jc w:val="center"/>
              <w:rPr>
                <w:rFonts w:ascii="Times New Roman" w:hAnsi="Times New Roman" w:cs="Times New Roman"/>
              </w:rPr>
            </w:pPr>
          </w:p>
        </w:tc>
        <w:tc>
          <w:tcPr>
            <w:tcW w:w="1701" w:type="dxa"/>
            <w:vMerge/>
            <w:shd w:val="clear" w:color="auto" w:fill="auto"/>
            <w:vAlign w:val="center"/>
          </w:tcPr>
          <w:p w:rsidR="00580847" w:rsidRPr="005E26C1" w:rsidRDefault="00580847" w:rsidP="0009604F">
            <w:pPr>
              <w:pStyle w:val="ConsPlusNormal"/>
              <w:ind w:firstLine="0"/>
              <w:jc w:val="center"/>
              <w:rPr>
                <w:rFonts w:ascii="Times New Roman" w:hAnsi="Times New Roman" w:cs="Times New Roman"/>
              </w:rPr>
            </w:pPr>
          </w:p>
        </w:tc>
        <w:tc>
          <w:tcPr>
            <w:tcW w:w="5811" w:type="dxa"/>
            <w:gridSpan w:val="3"/>
            <w:vMerge/>
            <w:shd w:val="clear" w:color="auto" w:fill="auto"/>
            <w:vAlign w:val="center"/>
          </w:tcPr>
          <w:p w:rsidR="00580847" w:rsidRPr="005E26C1" w:rsidRDefault="00580847" w:rsidP="0009604F">
            <w:pPr>
              <w:spacing w:after="0" w:line="240" w:lineRule="auto"/>
              <w:jc w:val="center"/>
              <w:rPr>
                <w:rFonts w:ascii="Times New Roman" w:hAnsi="Times New Roman"/>
                <w:sz w:val="20"/>
                <w:szCs w:val="20"/>
              </w:rPr>
            </w:pPr>
          </w:p>
        </w:tc>
        <w:tc>
          <w:tcPr>
            <w:tcW w:w="1560" w:type="dxa"/>
            <w:shd w:val="clear" w:color="auto" w:fill="auto"/>
            <w:vAlign w:val="center"/>
          </w:tcPr>
          <w:p w:rsidR="00580847" w:rsidRPr="005E26C1" w:rsidRDefault="00580847" w:rsidP="0009604F">
            <w:pPr>
              <w:spacing w:after="0" w:line="240" w:lineRule="auto"/>
              <w:jc w:val="center"/>
              <w:rPr>
                <w:rFonts w:ascii="Times New Roman" w:hAnsi="Times New Roman"/>
                <w:sz w:val="20"/>
                <w:szCs w:val="20"/>
              </w:rPr>
            </w:pPr>
          </w:p>
        </w:tc>
        <w:tc>
          <w:tcPr>
            <w:tcW w:w="1701" w:type="dxa"/>
            <w:shd w:val="clear" w:color="auto" w:fill="auto"/>
            <w:vAlign w:val="center"/>
          </w:tcPr>
          <w:p w:rsidR="00580847" w:rsidRPr="005E26C1" w:rsidRDefault="00580847" w:rsidP="0009604F">
            <w:pPr>
              <w:spacing w:after="0" w:line="240" w:lineRule="auto"/>
              <w:jc w:val="center"/>
              <w:rPr>
                <w:rFonts w:ascii="Times New Roman" w:hAnsi="Times New Roman"/>
                <w:sz w:val="20"/>
                <w:szCs w:val="20"/>
              </w:rPr>
            </w:pPr>
          </w:p>
        </w:tc>
      </w:tr>
      <w:tr w:rsidR="0009604F" w:rsidRPr="005E26C1" w:rsidTr="007366A5">
        <w:trPr>
          <w:trHeight w:val="239"/>
        </w:trPr>
        <w:tc>
          <w:tcPr>
            <w:tcW w:w="772" w:type="dxa"/>
            <w:shd w:val="clear" w:color="auto" w:fill="BFBFBF"/>
            <w:vAlign w:val="center"/>
          </w:tcPr>
          <w:p w:rsidR="0009604F" w:rsidRPr="005E26C1" w:rsidRDefault="00156280" w:rsidP="0009604F">
            <w:pPr>
              <w:spacing w:after="0" w:line="240" w:lineRule="auto"/>
              <w:jc w:val="center"/>
              <w:rPr>
                <w:rFonts w:ascii="Times New Roman" w:hAnsi="Times New Roman"/>
                <w:b/>
                <w:sz w:val="20"/>
                <w:szCs w:val="20"/>
              </w:rPr>
            </w:pPr>
            <w:r w:rsidRPr="005E26C1">
              <w:rPr>
                <w:rFonts w:ascii="Times New Roman" w:hAnsi="Times New Roman"/>
                <w:b/>
                <w:sz w:val="20"/>
                <w:szCs w:val="20"/>
              </w:rPr>
              <w:t>7</w:t>
            </w:r>
            <w:r w:rsidR="0009604F" w:rsidRPr="005E26C1">
              <w:rPr>
                <w:rFonts w:ascii="Times New Roman" w:hAnsi="Times New Roman"/>
                <w:b/>
                <w:sz w:val="20"/>
                <w:szCs w:val="20"/>
              </w:rPr>
              <w:t>.</w:t>
            </w:r>
          </w:p>
        </w:tc>
        <w:tc>
          <w:tcPr>
            <w:tcW w:w="14459" w:type="dxa"/>
            <w:gridSpan w:val="8"/>
            <w:shd w:val="clear" w:color="auto" w:fill="BFBFBF"/>
            <w:vAlign w:val="center"/>
          </w:tcPr>
          <w:p w:rsidR="0009604F" w:rsidRPr="005E26C1" w:rsidRDefault="0009604F" w:rsidP="0009604F">
            <w:pPr>
              <w:spacing w:after="0" w:line="240" w:lineRule="auto"/>
              <w:rPr>
                <w:rFonts w:ascii="Times New Roman" w:hAnsi="Times New Roman"/>
                <w:b/>
                <w:sz w:val="20"/>
                <w:szCs w:val="20"/>
              </w:rPr>
            </w:pPr>
            <w:r w:rsidRPr="005E26C1">
              <w:rPr>
                <w:rFonts w:ascii="Times New Roman" w:hAnsi="Times New Roman"/>
                <w:b/>
                <w:sz w:val="20"/>
                <w:szCs w:val="20"/>
              </w:rPr>
              <w:t>Теплопроводы распределительные</w:t>
            </w:r>
          </w:p>
        </w:tc>
      </w:tr>
      <w:tr w:rsidR="0009604F" w:rsidRPr="005E26C1" w:rsidTr="007366A5">
        <w:trPr>
          <w:trHeight w:val="239"/>
        </w:trPr>
        <w:tc>
          <w:tcPr>
            <w:tcW w:w="772" w:type="dxa"/>
            <w:shd w:val="clear" w:color="auto" w:fill="D9D9D9"/>
            <w:vAlign w:val="center"/>
          </w:tcPr>
          <w:p w:rsidR="0009604F" w:rsidRPr="005E26C1" w:rsidRDefault="00156280" w:rsidP="0009604F">
            <w:pPr>
              <w:spacing w:after="0" w:line="240" w:lineRule="auto"/>
              <w:jc w:val="center"/>
              <w:rPr>
                <w:rFonts w:ascii="Times New Roman" w:hAnsi="Times New Roman"/>
                <w:sz w:val="20"/>
                <w:szCs w:val="20"/>
              </w:rPr>
            </w:pPr>
            <w:r w:rsidRPr="005E26C1">
              <w:rPr>
                <w:rFonts w:ascii="Times New Roman" w:hAnsi="Times New Roman"/>
                <w:sz w:val="20"/>
                <w:szCs w:val="20"/>
              </w:rPr>
              <w:t>7</w:t>
            </w:r>
            <w:r w:rsidR="0009604F" w:rsidRPr="005E26C1">
              <w:rPr>
                <w:rFonts w:ascii="Times New Roman" w:hAnsi="Times New Roman"/>
                <w:sz w:val="20"/>
                <w:szCs w:val="20"/>
              </w:rPr>
              <w:t>.1</w:t>
            </w:r>
          </w:p>
        </w:tc>
        <w:tc>
          <w:tcPr>
            <w:tcW w:w="2410" w:type="dxa"/>
            <w:shd w:val="clear" w:color="auto" w:fill="D9D9D9"/>
            <w:vAlign w:val="center"/>
          </w:tcPr>
          <w:p w:rsidR="0009604F" w:rsidRPr="005E26C1" w:rsidRDefault="0009604F" w:rsidP="0009604F">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09604F" w:rsidRPr="005E26C1" w:rsidRDefault="0009604F" w:rsidP="0009604F">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09604F" w:rsidRPr="005E26C1" w:rsidRDefault="0009604F" w:rsidP="0009604F">
            <w:pPr>
              <w:spacing w:after="0" w:line="240" w:lineRule="auto"/>
              <w:jc w:val="center"/>
              <w:rPr>
                <w:rFonts w:ascii="Times New Roman" w:hAnsi="Times New Roman"/>
                <w:sz w:val="20"/>
                <w:szCs w:val="20"/>
              </w:rPr>
            </w:pPr>
            <w:r w:rsidRPr="005E26C1">
              <w:rPr>
                <w:rFonts w:ascii="Times New Roman" w:hAnsi="Times New Roman"/>
                <w:sz w:val="20"/>
                <w:szCs w:val="20"/>
              </w:rPr>
              <w:t>км</w:t>
            </w:r>
          </w:p>
        </w:tc>
        <w:tc>
          <w:tcPr>
            <w:tcW w:w="1701" w:type="dxa"/>
            <w:shd w:val="clear" w:color="auto" w:fill="D9D9D9"/>
            <w:vAlign w:val="center"/>
          </w:tcPr>
          <w:p w:rsidR="0009604F" w:rsidRPr="005E26C1" w:rsidRDefault="00156280" w:rsidP="0009604F">
            <w:pPr>
              <w:jc w:val="center"/>
              <w:rPr>
                <w:rFonts w:ascii="Times New Roman" w:hAnsi="Times New Roman"/>
                <w:sz w:val="20"/>
                <w:szCs w:val="20"/>
              </w:rPr>
            </w:pPr>
            <w:r w:rsidRPr="005E26C1">
              <w:rPr>
                <w:rFonts w:ascii="Times New Roman" w:hAnsi="Times New Roman"/>
                <w:sz w:val="20"/>
                <w:szCs w:val="20"/>
              </w:rPr>
              <w:t>3,902</w:t>
            </w:r>
          </w:p>
        </w:tc>
        <w:tc>
          <w:tcPr>
            <w:tcW w:w="3118" w:type="dxa"/>
            <w:gridSpan w:val="2"/>
            <w:shd w:val="clear" w:color="auto" w:fill="D9D9D9"/>
            <w:vAlign w:val="center"/>
          </w:tcPr>
          <w:p w:rsidR="0009604F" w:rsidRPr="005E26C1" w:rsidRDefault="0009604F" w:rsidP="0009604F">
            <w:pPr>
              <w:spacing w:after="0" w:line="240" w:lineRule="auto"/>
              <w:jc w:val="center"/>
              <w:rPr>
                <w:rFonts w:ascii="Times New Roman" w:hAnsi="Times New Roman"/>
                <w:sz w:val="20"/>
                <w:szCs w:val="20"/>
              </w:rPr>
            </w:pPr>
          </w:p>
        </w:tc>
        <w:tc>
          <w:tcPr>
            <w:tcW w:w="2693" w:type="dxa"/>
            <w:shd w:val="clear" w:color="auto" w:fill="D9D9D9"/>
            <w:vAlign w:val="center"/>
          </w:tcPr>
          <w:p w:rsidR="0009604F" w:rsidRPr="005E26C1" w:rsidRDefault="0009604F" w:rsidP="0009604F">
            <w:pPr>
              <w:spacing w:after="0" w:line="240" w:lineRule="auto"/>
              <w:jc w:val="center"/>
              <w:rPr>
                <w:rFonts w:ascii="Times New Roman" w:hAnsi="Times New Roman"/>
                <w:sz w:val="20"/>
                <w:szCs w:val="20"/>
              </w:rPr>
            </w:pPr>
          </w:p>
        </w:tc>
        <w:tc>
          <w:tcPr>
            <w:tcW w:w="1560" w:type="dxa"/>
            <w:shd w:val="clear" w:color="auto" w:fill="D9D9D9"/>
            <w:vAlign w:val="center"/>
          </w:tcPr>
          <w:p w:rsidR="0009604F" w:rsidRPr="005E26C1" w:rsidRDefault="0009604F" w:rsidP="0009604F">
            <w:pPr>
              <w:spacing w:after="0" w:line="240" w:lineRule="auto"/>
              <w:jc w:val="center"/>
              <w:rPr>
                <w:rFonts w:ascii="Times New Roman" w:hAnsi="Times New Roman"/>
                <w:sz w:val="20"/>
                <w:szCs w:val="20"/>
              </w:rPr>
            </w:pPr>
          </w:p>
        </w:tc>
        <w:tc>
          <w:tcPr>
            <w:tcW w:w="1701" w:type="dxa"/>
            <w:shd w:val="clear" w:color="auto" w:fill="D9D9D9"/>
            <w:vAlign w:val="center"/>
          </w:tcPr>
          <w:p w:rsidR="0009604F" w:rsidRPr="005E26C1" w:rsidRDefault="0009604F" w:rsidP="0009604F">
            <w:pPr>
              <w:spacing w:after="0" w:line="240" w:lineRule="auto"/>
              <w:jc w:val="center"/>
              <w:rPr>
                <w:rFonts w:ascii="Times New Roman" w:hAnsi="Times New Roman"/>
                <w:sz w:val="20"/>
                <w:szCs w:val="20"/>
              </w:rPr>
            </w:pPr>
          </w:p>
        </w:tc>
      </w:tr>
      <w:tr w:rsidR="0009604F" w:rsidRPr="005E26C1" w:rsidTr="007366A5">
        <w:trPr>
          <w:trHeight w:val="239"/>
        </w:trPr>
        <w:tc>
          <w:tcPr>
            <w:tcW w:w="772" w:type="dxa"/>
            <w:vAlign w:val="center"/>
          </w:tcPr>
          <w:p w:rsidR="0009604F" w:rsidRPr="005E26C1" w:rsidRDefault="00156280" w:rsidP="0009604F">
            <w:pPr>
              <w:spacing w:after="0" w:line="240" w:lineRule="auto"/>
              <w:jc w:val="center"/>
              <w:rPr>
                <w:rFonts w:ascii="Times New Roman" w:hAnsi="Times New Roman"/>
                <w:sz w:val="20"/>
                <w:szCs w:val="20"/>
              </w:rPr>
            </w:pPr>
            <w:r w:rsidRPr="005E26C1">
              <w:rPr>
                <w:rFonts w:ascii="Times New Roman" w:hAnsi="Times New Roman"/>
                <w:sz w:val="20"/>
                <w:szCs w:val="20"/>
              </w:rPr>
              <w:t>7</w:t>
            </w:r>
            <w:r w:rsidR="0009604F" w:rsidRPr="005E26C1">
              <w:rPr>
                <w:rFonts w:ascii="Times New Roman" w:hAnsi="Times New Roman"/>
                <w:sz w:val="20"/>
                <w:szCs w:val="20"/>
              </w:rPr>
              <w:t>.1.1</w:t>
            </w:r>
          </w:p>
        </w:tc>
        <w:tc>
          <w:tcPr>
            <w:tcW w:w="2410" w:type="dxa"/>
            <w:vAlign w:val="center"/>
          </w:tcPr>
          <w:p w:rsidR="0009604F" w:rsidRPr="005E26C1" w:rsidRDefault="0009604F" w:rsidP="0009604F">
            <w:pPr>
              <w:spacing w:after="0" w:line="240" w:lineRule="auto"/>
              <w:rPr>
                <w:rFonts w:ascii="Times New Roman" w:hAnsi="Times New Roman"/>
                <w:sz w:val="20"/>
                <w:szCs w:val="20"/>
              </w:rPr>
            </w:pPr>
            <w:r w:rsidRPr="005E26C1">
              <w:rPr>
                <w:rFonts w:ascii="Times New Roman" w:hAnsi="Times New Roman"/>
                <w:sz w:val="20"/>
                <w:szCs w:val="20"/>
              </w:rPr>
              <w:t>Теплопровод распределительный (квартальный)</w:t>
            </w:r>
          </w:p>
        </w:tc>
        <w:tc>
          <w:tcPr>
            <w:tcW w:w="1276" w:type="dxa"/>
            <w:vAlign w:val="center"/>
          </w:tcPr>
          <w:p w:rsidR="0009604F" w:rsidRPr="005E26C1" w:rsidRDefault="0009604F" w:rsidP="0009604F">
            <w:pPr>
              <w:spacing w:after="0" w:line="240" w:lineRule="auto"/>
              <w:jc w:val="center"/>
              <w:rPr>
                <w:rFonts w:ascii="Times New Roman" w:hAnsi="Times New Roman"/>
                <w:sz w:val="20"/>
                <w:szCs w:val="20"/>
              </w:rPr>
            </w:pPr>
            <w:r w:rsidRPr="005E26C1">
              <w:rPr>
                <w:rFonts w:ascii="Times New Roman" w:hAnsi="Times New Roman"/>
                <w:sz w:val="20"/>
                <w:szCs w:val="20"/>
              </w:rPr>
              <w:t>- « -</w:t>
            </w:r>
          </w:p>
        </w:tc>
        <w:tc>
          <w:tcPr>
            <w:tcW w:w="1701" w:type="dxa"/>
            <w:vAlign w:val="center"/>
          </w:tcPr>
          <w:p w:rsidR="0009604F" w:rsidRPr="005E26C1" w:rsidRDefault="00156280" w:rsidP="0009604F">
            <w:pPr>
              <w:spacing w:after="0" w:line="240" w:lineRule="auto"/>
              <w:jc w:val="center"/>
              <w:rPr>
                <w:rFonts w:ascii="Times New Roman" w:hAnsi="Times New Roman"/>
                <w:sz w:val="20"/>
                <w:szCs w:val="20"/>
              </w:rPr>
            </w:pPr>
            <w:r w:rsidRPr="005E26C1">
              <w:rPr>
                <w:rFonts w:ascii="Times New Roman" w:hAnsi="Times New Roman"/>
                <w:sz w:val="20"/>
                <w:szCs w:val="20"/>
              </w:rPr>
              <w:t>3,902</w:t>
            </w:r>
          </w:p>
        </w:tc>
        <w:tc>
          <w:tcPr>
            <w:tcW w:w="5811" w:type="dxa"/>
            <w:gridSpan w:val="3"/>
            <w:vAlign w:val="center"/>
          </w:tcPr>
          <w:p w:rsidR="0009604F" w:rsidRPr="005E26C1" w:rsidRDefault="00156280" w:rsidP="00C65C98">
            <w:pPr>
              <w:spacing w:after="0" w:line="240" w:lineRule="auto"/>
              <w:rPr>
                <w:rFonts w:ascii="Times New Roman" w:hAnsi="Times New Roman"/>
                <w:sz w:val="20"/>
                <w:szCs w:val="20"/>
              </w:rPr>
            </w:pPr>
            <w:r w:rsidRPr="005E26C1">
              <w:rPr>
                <w:rFonts w:ascii="Times New Roman" w:hAnsi="Times New Roman"/>
                <w:sz w:val="20"/>
                <w:szCs w:val="20"/>
              </w:rPr>
              <w:t>Местоположение и функциональные зоны указаны на карте 2 «Объекты местного значения, размещаемые на территории Арамильского городского округа»</w:t>
            </w:r>
          </w:p>
        </w:tc>
        <w:tc>
          <w:tcPr>
            <w:tcW w:w="1560" w:type="dxa"/>
            <w:vAlign w:val="center"/>
          </w:tcPr>
          <w:p w:rsidR="0009604F" w:rsidRPr="005E26C1" w:rsidRDefault="0009604F" w:rsidP="0009604F">
            <w:pPr>
              <w:spacing w:after="0" w:line="240" w:lineRule="auto"/>
              <w:jc w:val="center"/>
              <w:rPr>
                <w:rFonts w:ascii="Times New Roman" w:hAnsi="Times New Roman"/>
                <w:sz w:val="20"/>
                <w:szCs w:val="20"/>
              </w:rPr>
            </w:pPr>
          </w:p>
        </w:tc>
        <w:tc>
          <w:tcPr>
            <w:tcW w:w="1701" w:type="dxa"/>
            <w:vAlign w:val="center"/>
          </w:tcPr>
          <w:p w:rsidR="0009604F" w:rsidRPr="005E26C1" w:rsidRDefault="0009604F" w:rsidP="0009604F">
            <w:pPr>
              <w:spacing w:after="0" w:line="240" w:lineRule="auto"/>
              <w:jc w:val="center"/>
              <w:rPr>
                <w:rFonts w:ascii="Times New Roman" w:hAnsi="Times New Roman"/>
                <w:sz w:val="20"/>
                <w:szCs w:val="20"/>
              </w:rPr>
            </w:pPr>
          </w:p>
        </w:tc>
      </w:tr>
      <w:tr w:rsidR="0009604F" w:rsidRPr="005E26C1" w:rsidTr="007366A5">
        <w:trPr>
          <w:trHeight w:val="239"/>
        </w:trPr>
        <w:tc>
          <w:tcPr>
            <w:tcW w:w="772" w:type="dxa"/>
            <w:shd w:val="clear" w:color="auto" w:fill="D9D9D9"/>
            <w:vAlign w:val="center"/>
          </w:tcPr>
          <w:p w:rsidR="0009604F" w:rsidRPr="005E26C1" w:rsidRDefault="00156280" w:rsidP="0009604F">
            <w:pPr>
              <w:spacing w:after="0" w:line="240" w:lineRule="auto"/>
              <w:jc w:val="center"/>
              <w:rPr>
                <w:rFonts w:ascii="Times New Roman" w:hAnsi="Times New Roman"/>
                <w:sz w:val="20"/>
                <w:szCs w:val="20"/>
              </w:rPr>
            </w:pPr>
            <w:r w:rsidRPr="005E26C1">
              <w:rPr>
                <w:rFonts w:ascii="Times New Roman" w:hAnsi="Times New Roman"/>
                <w:sz w:val="20"/>
                <w:szCs w:val="20"/>
              </w:rPr>
              <w:t>7</w:t>
            </w:r>
            <w:r w:rsidR="0009604F" w:rsidRPr="005E26C1">
              <w:rPr>
                <w:rFonts w:ascii="Times New Roman" w:hAnsi="Times New Roman"/>
                <w:sz w:val="20"/>
                <w:szCs w:val="20"/>
              </w:rPr>
              <w:t>.2</w:t>
            </w:r>
          </w:p>
        </w:tc>
        <w:tc>
          <w:tcPr>
            <w:tcW w:w="2410" w:type="dxa"/>
            <w:shd w:val="clear" w:color="auto" w:fill="D9D9D9"/>
          </w:tcPr>
          <w:p w:rsidR="0009604F" w:rsidRPr="005E26C1" w:rsidRDefault="0009604F" w:rsidP="0009604F">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09604F" w:rsidRPr="005E26C1" w:rsidRDefault="0009604F" w:rsidP="0009604F">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09604F" w:rsidRPr="005E26C1" w:rsidRDefault="0009604F" w:rsidP="0009604F">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shd w:val="clear" w:color="auto" w:fill="D9D9D9"/>
            <w:vAlign w:val="center"/>
          </w:tcPr>
          <w:p w:rsidR="0009604F" w:rsidRPr="005E26C1" w:rsidRDefault="00156280" w:rsidP="0009604F">
            <w:pPr>
              <w:pStyle w:val="ConsPlusNormal"/>
              <w:ind w:firstLine="0"/>
              <w:jc w:val="center"/>
              <w:rPr>
                <w:rFonts w:ascii="Times New Roman" w:hAnsi="Times New Roman" w:cs="Times New Roman"/>
              </w:rPr>
            </w:pPr>
            <w:r w:rsidRPr="005E26C1">
              <w:rPr>
                <w:rFonts w:ascii="Times New Roman" w:hAnsi="Times New Roman" w:cs="Times New Roman"/>
              </w:rPr>
              <w:t>16,634</w:t>
            </w:r>
          </w:p>
        </w:tc>
        <w:tc>
          <w:tcPr>
            <w:tcW w:w="3118" w:type="dxa"/>
            <w:gridSpan w:val="2"/>
            <w:shd w:val="clear" w:color="auto" w:fill="D9D9D9"/>
            <w:vAlign w:val="center"/>
          </w:tcPr>
          <w:p w:rsidR="0009604F" w:rsidRPr="005E26C1" w:rsidRDefault="0009604F" w:rsidP="0009604F">
            <w:pPr>
              <w:spacing w:after="0" w:line="240" w:lineRule="auto"/>
              <w:jc w:val="center"/>
              <w:rPr>
                <w:rFonts w:ascii="Times New Roman" w:hAnsi="Times New Roman"/>
                <w:sz w:val="20"/>
                <w:szCs w:val="20"/>
              </w:rPr>
            </w:pPr>
          </w:p>
        </w:tc>
        <w:tc>
          <w:tcPr>
            <w:tcW w:w="2693" w:type="dxa"/>
            <w:shd w:val="clear" w:color="auto" w:fill="D9D9D9"/>
            <w:vAlign w:val="center"/>
          </w:tcPr>
          <w:p w:rsidR="0009604F" w:rsidRPr="005E26C1" w:rsidRDefault="0009604F" w:rsidP="0009604F">
            <w:pPr>
              <w:spacing w:after="0" w:line="240" w:lineRule="auto"/>
              <w:jc w:val="center"/>
              <w:rPr>
                <w:rFonts w:ascii="Times New Roman" w:hAnsi="Times New Roman"/>
                <w:sz w:val="20"/>
                <w:szCs w:val="20"/>
              </w:rPr>
            </w:pPr>
          </w:p>
        </w:tc>
        <w:tc>
          <w:tcPr>
            <w:tcW w:w="1560" w:type="dxa"/>
            <w:shd w:val="clear" w:color="auto" w:fill="D9D9D9"/>
          </w:tcPr>
          <w:p w:rsidR="0009604F" w:rsidRPr="005E26C1" w:rsidRDefault="0009604F" w:rsidP="0009604F">
            <w:pPr>
              <w:spacing w:after="0" w:line="240" w:lineRule="auto"/>
              <w:jc w:val="center"/>
              <w:rPr>
                <w:rFonts w:ascii="Times New Roman" w:hAnsi="Times New Roman"/>
                <w:sz w:val="20"/>
                <w:szCs w:val="20"/>
              </w:rPr>
            </w:pPr>
          </w:p>
        </w:tc>
        <w:tc>
          <w:tcPr>
            <w:tcW w:w="1701" w:type="dxa"/>
            <w:shd w:val="clear" w:color="auto" w:fill="D9D9D9"/>
          </w:tcPr>
          <w:p w:rsidR="0009604F" w:rsidRPr="005E26C1" w:rsidRDefault="0009604F" w:rsidP="0009604F">
            <w:pPr>
              <w:spacing w:after="0" w:line="240" w:lineRule="auto"/>
              <w:jc w:val="center"/>
              <w:rPr>
                <w:rFonts w:ascii="Times New Roman" w:hAnsi="Times New Roman"/>
                <w:sz w:val="20"/>
                <w:szCs w:val="20"/>
              </w:rPr>
            </w:pPr>
          </w:p>
        </w:tc>
      </w:tr>
      <w:tr w:rsidR="0009604F" w:rsidRPr="005E26C1" w:rsidTr="007366A5">
        <w:trPr>
          <w:trHeight w:val="239"/>
        </w:trPr>
        <w:tc>
          <w:tcPr>
            <w:tcW w:w="772" w:type="dxa"/>
            <w:vAlign w:val="center"/>
          </w:tcPr>
          <w:p w:rsidR="0009604F" w:rsidRPr="005E26C1" w:rsidRDefault="00156280" w:rsidP="0009604F">
            <w:pPr>
              <w:spacing w:after="0" w:line="240" w:lineRule="auto"/>
              <w:jc w:val="center"/>
              <w:rPr>
                <w:rFonts w:ascii="Times New Roman" w:hAnsi="Times New Roman"/>
                <w:sz w:val="20"/>
                <w:szCs w:val="20"/>
              </w:rPr>
            </w:pPr>
            <w:r w:rsidRPr="005E26C1">
              <w:rPr>
                <w:rFonts w:ascii="Times New Roman" w:hAnsi="Times New Roman"/>
                <w:sz w:val="20"/>
                <w:szCs w:val="20"/>
              </w:rPr>
              <w:t>7</w:t>
            </w:r>
            <w:r w:rsidR="0009604F" w:rsidRPr="005E26C1">
              <w:rPr>
                <w:rFonts w:ascii="Times New Roman" w:hAnsi="Times New Roman"/>
                <w:sz w:val="20"/>
                <w:szCs w:val="20"/>
              </w:rPr>
              <w:t>.2.1</w:t>
            </w:r>
          </w:p>
        </w:tc>
        <w:tc>
          <w:tcPr>
            <w:tcW w:w="2410" w:type="dxa"/>
            <w:vAlign w:val="center"/>
          </w:tcPr>
          <w:p w:rsidR="0009604F" w:rsidRPr="005E26C1" w:rsidRDefault="0009604F" w:rsidP="0009604F">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Теплопровод распределительный (квартальный)</w:t>
            </w:r>
          </w:p>
        </w:tc>
        <w:tc>
          <w:tcPr>
            <w:tcW w:w="1276" w:type="dxa"/>
            <w:vAlign w:val="center"/>
          </w:tcPr>
          <w:p w:rsidR="0009604F" w:rsidRPr="005E26C1" w:rsidRDefault="0009604F" w:rsidP="0009604F">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vAlign w:val="center"/>
          </w:tcPr>
          <w:p w:rsidR="0009604F" w:rsidRPr="005E26C1" w:rsidRDefault="00156280" w:rsidP="0009604F">
            <w:pPr>
              <w:pStyle w:val="ConsPlusNormal"/>
              <w:ind w:firstLine="0"/>
              <w:jc w:val="center"/>
              <w:rPr>
                <w:rFonts w:ascii="Times New Roman" w:hAnsi="Times New Roman" w:cs="Times New Roman"/>
              </w:rPr>
            </w:pPr>
            <w:r w:rsidRPr="005E26C1">
              <w:rPr>
                <w:rFonts w:ascii="Times New Roman" w:hAnsi="Times New Roman" w:cs="Times New Roman"/>
              </w:rPr>
              <w:t>16,634</w:t>
            </w:r>
          </w:p>
        </w:tc>
        <w:tc>
          <w:tcPr>
            <w:tcW w:w="5811" w:type="dxa"/>
            <w:gridSpan w:val="3"/>
            <w:vAlign w:val="center"/>
          </w:tcPr>
          <w:p w:rsidR="0009604F" w:rsidRPr="005E26C1" w:rsidRDefault="00156280" w:rsidP="00C65C98">
            <w:pPr>
              <w:spacing w:after="0" w:line="240" w:lineRule="auto"/>
              <w:rPr>
                <w:rFonts w:ascii="Times New Roman" w:hAnsi="Times New Roman"/>
                <w:sz w:val="20"/>
                <w:szCs w:val="20"/>
              </w:rPr>
            </w:pPr>
            <w:r w:rsidRPr="005E26C1">
              <w:rPr>
                <w:rFonts w:ascii="Times New Roman" w:hAnsi="Times New Roman"/>
                <w:sz w:val="20"/>
                <w:szCs w:val="20"/>
              </w:rPr>
              <w:t>Местоположение и функциональные зоны указаны на карте 2 «Объекты местного значения, размещаемые на территории Арамильского городского округа»</w:t>
            </w:r>
          </w:p>
        </w:tc>
        <w:tc>
          <w:tcPr>
            <w:tcW w:w="1560" w:type="dxa"/>
            <w:vAlign w:val="center"/>
          </w:tcPr>
          <w:p w:rsidR="0009604F" w:rsidRPr="005E26C1" w:rsidRDefault="0009604F" w:rsidP="0009604F">
            <w:pPr>
              <w:spacing w:after="0" w:line="240" w:lineRule="auto"/>
              <w:jc w:val="center"/>
              <w:rPr>
                <w:rFonts w:ascii="Times New Roman" w:hAnsi="Times New Roman"/>
                <w:sz w:val="20"/>
                <w:szCs w:val="20"/>
              </w:rPr>
            </w:pPr>
          </w:p>
        </w:tc>
        <w:tc>
          <w:tcPr>
            <w:tcW w:w="1701" w:type="dxa"/>
            <w:vAlign w:val="center"/>
          </w:tcPr>
          <w:p w:rsidR="0009604F" w:rsidRPr="005E26C1" w:rsidRDefault="0009604F" w:rsidP="0009604F">
            <w:pPr>
              <w:spacing w:after="0" w:line="240" w:lineRule="auto"/>
              <w:jc w:val="center"/>
              <w:rPr>
                <w:rFonts w:ascii="Times New Roman" w:hAnsi="Times New Roman"/>
                <w:sz w:val="20"/>
                <w:szCs w:val="20"/>
              </w:rPr>
            </w:pPr>
          </w:p>
        </w:tc>
      </w:tr>
      <w:tr w:rsidR="0009604F" w:rsidRPr="005E26C1" w:rsidTr="007366A5">
        <w:trPr>
          <w:trHeight w:val="239"/>
        </w:trPr>
        <w:tc>
          <w:tcPr>
            <w:tcW w:w="772" w:type="dxa"/>
            <w:shd w:val="clear" w:color="auto" w:fill="BFBFBF"/>
            <w:vAlign w:val="center"/>
          </w:tcPr>
          <w:p w:rsidR="0009604F" w:rsidRPr="005E26C1" w:rsidRDefault="008312F4" w:rsidP="0009604F">
            <w:pPr>
              <w:spacing w:after="0" w:line="240" w:lineRule="auto"/>
              <w:jc w:val="center"/>
              <w:rPr>
                <w:rFonts w:ascii="Times New Roman" w:hAnsi="Times New Roman"/>
                <w:b/>
                <w:sz w:val="20"/>
                <w:szCs w:val="20"/>
              </w:rPr>
            </w:pPr>
            <w:r w:rsidRPr="005E26C1">
              <w:rPr>
                <w:rFonts w:ascii="Times New Roman" w:hAnsi="Times New Roman"/>
                <w:b/>
                <w:sz w:val="20"/>
                <w:szCs w:val="20"/>
              </w:rPr>
              <w:t>8</w:t>
            </w:r>
            <w:r w:rsidR="0009604F" w:rsidRPr="005E26C1">
              <w:rPr>
                <w:rFonts w:ascii="Times New Roman" w:hAnsi="Times New Roman"/>
                <w:b/>
                <w:sz w:val="20"/>
                <w:szCs w:val="20"/>
              </w:rPr>
              <w:t>.</w:t>
            </w:r>
          </w:p>
        </w:tc>
        <w:tc>
          <w:tcPr>
            <w:tcW w:w="14459" w:type="dxa"/>
            <w:gridSpan w:val="8"/>
            <w:shd w:val="clear" w:color="auto" w:fill="BFBFBF"/>
            <w:vAlign w:val="center"/>
          </w:tcPr>
          <w:p w:rsidR="0009604F" w:rsidRPr="005E26C1" w:rsidRDefault="0009604F" w:rsidP="0009604F">
            <w:pPr>
              <w:spacing w:after="0" w:line="240" w:lineRule="auto"/>
              <w:rPr>
                <w:rFonts w:ascii="Times New Roman" w:hAnsi="Times New Roman"/>
                <w:b/>
                <w:sz w:val="20"/>
                <w:szCs w:val="20"/>
              </w:rPr>
            </w:pPr>
            <w:r w:rsidRPr="005E26C1">
              <w:rPr>
                <w:rFonts w:ascii="Times New Roman" w:hAnsi="Times New Roman"/>
                <w:b/>
                <w:sz w:val="20"/>
                <w:szCs w:val="20"/>
              </w:rPr>
              <w:t>Котельные</w:t>
            </w:r>
          </w:p>
        </w:tc>
      </w:tr>
      <w:tr w:rsidR="0009604F" w:rsidRPr="005E26C1" w:rsidTr="007366A5">
        <w:trPr>
          <w:trHeight w:val="239"/>
        </w:trPr>
        <w:tc>
          <w:tcPr>
            <w:tcW w:w="772" w:type="dxa"/>
            <w:shd w:val="clear" w:color="auto" w:fill="D9D9D9"/>
            <w:vAlign w:val="center"/>
          </w:tcPr>
          <w:p w:rsidR="0009604F" w:rsidRPr="005E26C1" w:rsidRDefault="008312F4" w:rsidP="00485F35">
            <w:pPr>
              <w:spacing w:after="0" w:line="240" w:lineRule="auto"/>
              <w:jc w:val="center"/>
              <w:rPr>
                <w:rFonts w:ascii="Times New Roman" w:hAnsi="Times New Roman"/>
                <w:sz w:val="20"/>
                <w:szCs w:val="20"/>
              </w:rPr>
            </w:pPr>
            <w:r w:rsidRPr="005E26C1">
              <w:rPr>
                <w:rFonts w:ascii="Times New Roman" w:hAnsi="Times New Roman"/>
                <w:sz w:val="20"/>
                <w:szCs w:val="20"/>
              </w:rPr>
              <w:t>8</w:t>
            </w:r>
            <w:r w:rsidR="0009604F" w:rsidRPr="005E26C1">
              <w:rPr>
                <w:rFonts w:ascii="Times New Roman" w:hAnsi="Times New Roman"/>
                <w:sz w:val="20"/>
                <w:szCs w:val="20"/>
              </w:rPr>
              <w:t>.1</w:t>
            </w:r>
          </w:p>
        </w:tc>
        <w:tc>
          <w:tcPr>
            <w:tcW w:w="2410" w:type="dxa"/>
            <w:shd w:val="clear" w:color="auto" w:fill="D9D9D9"/>
            <w:vAlign w:val="center"/>
          </w:tcPr>
          <w:p w:rsidR="0009604F" w:rsidRPr="005E26C1" w:rsidRDefault="0009604F" w:rsidP="0009604F">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09604F" w:rsidRPr="005E26C1" w:rsidRDefault="0009604F" w:rsidP="0009604F">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09604F" w:rsidRPr="005E26C1" w:rsidRDefault="00CB1FA3" w:rsidP="0009604F">
            <w:pPr>
              <w:pStyle w:val="ConsPlusNormal"/>
              <w:ind w:firstLine="0"/>
              <w:jc w:val="center"/>
              <w:rPr>
                <w:rFonts w:ascii="Times New Roman" w:hAnsi="Times New Roman" w:cs="Times New Roman"/>
              </w:rPr>
            </w:pPr>
            <w:r w:rsidRPr="005E26C1">
              <w:rPr>
                <w:rFonts w:ascii="Times New Roman" w:hAnsi="Times New Roman" w:cs="Times New Roman"/>
              </w:rPr>
              <w:t>О</w:t>
            </w:r>
            <w:r w:rsidR="0009604F" w:rsidRPr="005E26C1">
              <w:rPr>
                <w:rFonts w:ascii="Times New Roman" w:hAnsi="Times New Roman" w:cs="Times New Roman"/>
              </w:rPr>
              <w:t>бъект</w:t>
            </w:r>
            <w:r w:rsidRPr="005E26C1">
              <w:rPr>
                <w:rFonts w:ascii="Times New Roman" w:hAnsi="Times New Roman" w:cs="Times New Roman"/>
              </w:rPr>
              <w:t>/ Гкал/час</w:t>
            </w:r>
          </w:p>
        </w:tc>
        <w:tc>
          <w:tcPr>
            <w:tcW w:w="1701" w:type="dxa"/>
            <w:shd w:val="clear" w:color="auto" w:fill="D9D9D9"/>
            <w:vAlign w:val="center"/>
          </w:tcPr>
          <w:p w:rsidR="0009604F" w:rsidRPr="005E26C1" w:rsidRDefault="00CB1FA3" w:rsidP="00CB1FA3">
            <w:pPr>
              <w:pStyle w:val="ConsPlusNormal"/>
              <w:ind w:firstLine="0"/>
              <w:jc w:val="center"/>
              <w:rPr>
                <w:rFonts w:ascii="Times New Roman" w:hAnsi="Times New Roman" w:cs="Times New Roman"/>
              </w:rPr>
            </w:pPr>
            <w:r w:rsidRPr="005E26C1">
              <w:rPr>
                <w:rFonts w:ascii="Times New Roman" w:hAnsi="Times New Roman" w:cs="Times New Roman"/>
              </w:rPr>
              <w:t xml:space="preserve"> /2,5</w:t>
            </w:r>
          </w:p>
        </w:tc>
        <w:tc>
          <w:tcPr>
            <w:tcW w:w="3118" w:type="dxa"/>
            <w:gridSpan w:val="2"/>
            <w:shd w:val="clear" w:color="auto" w:fill="D9D9D9"/>
            <w:vAlign w:val="center"/>
          </w:tcPr>
          <w:p w:rsidR="0009604F" w:rsidRPr="005E26C1" w:rsidRDefault="0009604F" w:rsidP="0009604F">
            <w:pPr>
              <w:spacing w:after="0" w:line="240" w:lineRule="auto"/>
              <w:rPr>
                <w:rFonts w:ascii="Times New Roman" w:hAnsi="Times New Roman"/>
                <w:sz w:val="20"/>
                <w:szCs w:val="20"/>
              </w:rPr>
            </w:pPr>
          </w:p>
        </w:tc>
        <w:tc>
          <w:tcPr>
            <w:tcW w:w="2693" w:type="dxa"/>
            <w:shd w:val="clear" w:color="auto" w:fill="D9D9D9"/>
            <w:vAlign w:val="center"/>
          </w:tcPr>
          <w:p w:rsidR="0009604F" w:rsidRPr="005E26C1" w:rsidRDefault="0009604F" w:rsidP="0009604F">
            <w:pPr>
              <w:spacing w:after="0" w:line="240" w:lineRule="auto"/>
              <w:rPr>
                <w:rFonts w:ascii="Times New Roman" w:hAnsi="Times New Roman"/>
                <w:sz w:val="20"/>
                <w:szCs w:val="20"/>
              </w:rPr>
            </w:pPr>
          </w:p>
        </w:tc>
        <w:tc>
          <w:tcPr>
            <w:tcW w:w="1560" w:type="dxa"/>
            <w:shd w:val="clear" w:color="auto" w:fill="D9D9D9"/>
          </w:tcPr>
          <w:p w:rsidR="0009604F" w:rsidRPr="005E26C1" w:rsidRDefault="0009604F" w:rsidP="0009604F">
            <w:pPr>
              <w:spacing w:after="0" w:line="240" w:lineRule="auto"/>
              <w:jc w:val="center"/>
              <w:rPr>
                <w:rFonts w:ascii="Times New Roman" w:hAnsi="Times New Roman"/>
                <w:sz w:val="20"/>
                <w:szCs w:val="20"/>
              </w:rPr>
            </w:pPr>
          </w:p>
        </w:tc>
        <w:tc>
          <w:tcPr>
            <w:tcW w:w="1701" w:type="dxa"/>
            <w:shd w:val="clear" w:color="auto" w:fill="D9D9D9"/>
          </w:tcPr>
          <w:p w:rsidR="0009604F" w:rsidRPr="005E26C1" w:rsidRDefault="0009604F" w:rsidP="0009604F">
            <w:pPr>
              <w:spacing w:after="0" w:line="240" w:lineRule="auto"/>
              <w:jc w:val="center"/>
              <w:rPr>
                <w:rFonts w:ascii="Times New Roman" w:hAnsi="Times New Roman"/>
                <w:sz w:val="20"/>
                <w:szCs w:val="20"/>
              </w:rPr>
            </w:pPr>
          </w:p>
        </w:tc>
      </w:tr>
      <w:tr w:rsidR="0009604F" w:rsidRPr="005E26C1" w:rsidTr="007E5472">
        <w:trPr>
          <w:trHeight w:val="239"/>
        </w:trPr>
        <w:tc>
          <w:tcPr>
            <w:tcW w:w="772" w:type="dxa"/>
            <w:vAlign w:val="center"/>
          </w:tcPr>
          <w:p w:rsidR="0009604F" w:rsidRPr="005E26C1" w:rsidRDefault="008312F4" w:rsidP="00D62D48">
            <w:pPr>
              <w:spacing w:after="0" w:line="240" w:lineRule="auto"/>
              <w:jc w:val="center"/>
              <w:rPr>
                <w:rFonts w:ascii="Times New Roman" w:hAnsi="Times New Roman"/>
                <w:sz w:val="20"/>
                <w:szCs w:val="20"/>
              </w:rPr>
            </w:pPr>
            <w:r w:rsidRPr="005E26C1">
              <w:rPr>
                <w:rFonts w:ascii="Times New Roman" w:hAnsi="Times New Roman"/>
                <w:sz w:val="20"/>
                <w:szCs w:val="20"/>
              </w:rPr>
              <w:t>8</w:t>
            </w:r>
            <w:r w:rsidR="0009604F" w:rsidRPr="005E26C1">
              <w:rPr>
                <w:rFonts w:ascii="Times New Roman" w:hAnsi="Times New Roman"/>
                <w:sz w:val="20"/>
                <w:szCs w:val="20"/>
              </w:rPr>
              <w:t>.1.1</w:t>
            </w:r>
          </w:p>
        </w:tc>
        <w:tc>
          <w:tcPr>
            <w:tcW w:w="2410" w:type="dxa"/>
            <w:vAlign w:val="center"/>
          </w:tcPr>
          <w:p w:rsidR="0009604F" w:rsidRPr="005E26C1" w:rsidRDefault="0009604F" w:rsidP="007025D8">
            <w:pPr>
              <w:spacing w:after="0" w:line="240" w:lineRule="auto"/>
              <w:rPr>
                <w:rFonts w:ascii="Times New Roman" w:hAnsi="Times New Roman"/>
                <w:sz w:val="20"/>
                <w:szCs w:val="20"/>
              </w:rPr>
            </w:pPr>
            <w:r w:rsidRPr="005E26C1">
              <w:rPr>
                <w:rFonts w:ascii="Times New Roman" w:hAnsi="Times New Roman"/>
                <w:sz w:val="20"/>
                <w:szCs w:val="20"/>
              </w:rPr>
              <w:t>Источник тепловой энергии</w:t>
            </w:r>
          </w:p>
        </w:tc>
        <w:tc>
          <w:tcPr>
            <w:tcW w:w="1276" w:type="dxa"/>
            <w:vAlign w:val="center"/>
          </w:tcPr>
          <w:p w:rsidR="0009604F" w:rsidRPr="005E26C1" w:rsidRDefault="0009604F" w:rsidP="007025D8">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vAlign w:val="center"/>
          </w:tcPr>
          <w:p w:rsidR="0009604F" w:rsidRPr="005E26C1" w:rsidRDefault="0009604F" w:rsidP="007025D8">
            <w:pPr>
              <w:pStyle w:val="ConsPlusNormal"/>
              <w:ind w:firstLine="0"/>
              <w:jc w:val="center"/>
              <w:rPr>
                <w:rFonts w:ascii="Times New Roman" w:hAnsi="Times New Roman" w:cs="Times New Roman"/>
              </w:rPr>
            </w:pPr>
            <w:r w:rsidRPr="005E26C1">
              <w:rPr>
                <w:rFonts w:ascii="Times New Roman" w:hAnsi="Times New Roman" w:cs="Times New Roman"/>
              </w:rPr>
              <w:t>1</w:t>
            </w:r>
            <w:r w:rsidR="00CB1FA3" w:rsidRPr="005E26C1">
              <w:rPr>
                <w:rFonts w:ascii="Times New Roman" w:hAnsi="Times New Roman" w:cs="Times New Roman"/>
              </w:rPr>
              <w:t>/ 2,5</w:t>
            </w:r>
          </w:p>
        </w:tc>
        <w:tc>
          <w:tcPr>
            <w:tcW w:w="3118" w:type="dxa"/>
            <w:gridSpan w:val="2"/>
            <w:vAlign w:val="center"/>
          </w:tcPr>
          <w:p w:rsidR="0009604F" w:rsidRPr="00B2501C" w:rsidRDefault="008312F4" w:rsidP="007E5472">
            <w:pPr>
              <w:pStyle w:val="43"/>
              <w:ind w:firstLine="0"/>
              <w:rPr>
                <w:rFonts w:ascii="Times New Roman" w:eastAsia="Times New Roman" w:hAnsi="Times New Roman"/>
                <w:sz w:val="20"/>
                <w:szCs w:val="20"/>
              </w:rPr>
            </w:pPr>
            <w:r w:rsidRPr="00B2501C">
              <w:rPr>
                <w:rFonts w:ascii="Times New Roman" w:eastAsia="Times New Roman" w:hAnsi="Times New Roman"/>
                <w:sz w:val="20"/>
                <w:szCs w:val="20"/>
              </w:rPr>
              <w:t>г. Арамиль</w:t>
            </w:r>
          </w:p>
        </w:tc>
        <w:tc>
          <w:tcPr>
            <w:tcW w:w="2693" w:type="dxa"/>
            <w:vAlign w:val="center"/>
          </w:tcPr>
          <w:p w:rsidR="0009604F" w:rsidRPr="00B2501C" w:rsidRDefault="008312F4" w:rsidP="00B2501C">
            <w:pPr>
              <w:pStyle w:val="15"/>
              <w:jc w:val="center"/>
              <w:rPr>
                <w:rFonts w:ascii="Times New Roman" w:hAnsi="Times New Roman"/>
                <w:sz w:val="20"/>
                <w:szCs w:val="20"/>
                <w:lang w:eastAsia="ru-RU"/>
              </w:rPr>
            </w:pPr>
            <w:r w:rsidRPr="00B2501C">
              <w:rPr>
                <w:rFonts w:ascii="Times New Roman" w:hAnsi="Times New Roman"/>
                <w:sz w:val="20"/>
                <w:szCs w:val="20"/>
                <w:lang w:eastAsia="ru-RU"/>
              </w:rPr>
              <w:t>Зона специализированной общественной застройки</w:t>
            </w:r>
          </w:p>
        </w:tc>
        <w:tc>
          <w:tcPr>
            <w:tcW w:w="1560" w:type="dxa"/>
            <w:vAlign w:val="center"/>
          </w:tcPr>
          <w:p w:rsidR="0009604F" w:rsidRPr="005E26C1" w:rsidRDefault="00181FA5" w:rsidP="005F59F1">
            <w:pPr>
              <w:spacing w:after="0" w:line="240" w:lineRule="auto"/>
              <w:jc w:val="center"/>
              <w:rPr>
                <w:rFonts w:ascii="Times New Roman" w:hAnsi="Times New Roman"/>
                <w:sz w:val="20"/>
                <w:szCs w:val="20"/>
              </w:rPr>
            </w:pPr>
            <w:r w:rsidRPr="005E26C1">
              <w:rPr>
                <w:rFonts w:ascii="Times New Roman" w:hAnsi="Times New Roman"/>
                <w:sz w:val="20"/>
                <w:szCs w:val="20"/>
              </w:rPr>
              <w:t>СЗЗ</w:t>
            </w:r>
          </w:p>
        </w:tc>
        <w:tc>
          <w:tcPr>
            <w:tcW w:w="1701" w:type="dxa"/>
            <w:vAlign w:val="center"/>
          </w:tcPr>
          <w:p w:rsidR="0009604F" w:rsidRPr="005E26C1" w:rsidRDefault="00181FA5" w:rsidP="005F59F1">
            <w:pPr>
              <w:pStyle w:val="ConsPlusNormal"/>
              <w:ind w:firstLine="0"/>
              <w:jc w:val="center"/>
              <w:rPr>
                <w:rFonts w:ascii="Times New Roman" w:hAnsi="Times New Roman" w:cs="Times New Roman"/>
              </w:rPr>
            </w:pPr>
            <w:r w:rsidRPr="005E26C1">
              <w:rPr>
                <w:rFonts w:ascii="Times New Roman" w:hAnsi="Times New Roman" w:cs="Times New Roman"/>
              </w:rPr>
              <w:t>По проекту</w:t>
            </w:r>
          </w:p>
        </w:tc>
      </w:tr>
      <w:tr w:rsidR="0009604F" w:rsidRPr="005E26C1" w:rsidTr="007E5472">
        <w:trPr>
          <w:trHeight w:val="239"/>
        </w:trPr>
        <w:tc>
          <w:tcPr>
            <w:tcW w:w="772" w:type="dxa"/>
            <w:shd w:val="clear" w:color="auto" w:fill="D9D9D9"/>
            <w:vAlign w:val="center"/>
          </w:tcPr>
          <w:p w:rsidR="0009604F" w:rsidRPr="005E26C1" w:rsidRDefault="00311C15" w:rsidP="00D62D48">
            <w:pPr>
              <w:spacing w:after="0" w:line="240" w:lineRule="auto"/>
              <w:jc w:val="center"/>
              <w:rPr>
                <w:rFonts w:ascii="Times New Roman" w:hAnsi="Times New Roman"/>
                <w:sz w:val="20"/>
                <w:szCs w:val="20"/>
              </w:rPr>
            </w:pPr>
            <w:r w:rsidRPr="005E26C1">
              <w:rPr>
                <w:rFonts w:ascii="Times New Roman" w:hAnsi="Times New Roman"/>
                <w:sz w:val="20"/>
                <w:szCs w:val="20"/>
              </w:rPr>
              <w:t>8</w:t>
            </w:r>
            <w:r w:rsidR="0009604F" w:rsidRPr="005E26C1">
              <w:rPr>
                <w:rFonts w:ascii="Times New Roman" w:hAnsi="Times New Roman"/>
                <w:sz w:val="20"/>
                <w:szCs w:val="20"/>
              </w:rPr>
              <w:t>.2</w:t>
            </w:r>
          </w:p>
        </w:tc>
        <w:tc>
          <w:tcPr>
            <w:tcW w:w="2410" w:type="dxa"/>
            <w:shd w:val="clear" w:color="auto" w:fill="D9D9D9"/>
          </w:tcPr>
          <w:p w:rsidR="00E411B7" w:rsidRPr="005E26C1" w:rsidRDefault="00E411B7" w:rsidP="00E411B7">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09604F" w:rsidRPr="005E26C1" w:rsidRDefault="00E411B7" w:rsidP="00E411B7">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09604F" w:rsidRPr="005E26C1" w:rsidRDefault="00CB1FA3" w:rsidP="0009604F">
            <w:pPr>
              <w:pStyle w:val="ConsPlusNormal"/>
              <w:ind w:firstLine="0"/>
              <w:jc w:val="center"/>
              <w:rPr>
                <w:rFonts w:ascii="Times New Roman" w:hAnsi="Times New Roman" w:cs="Times New Roman"/>
              </w:rPr>
            </w:pPr>
            <w:r w:rsidRPr="005E26C1">
              <w:rPr>
                <w:rFonts w:ascii="Times New Roman" w:hAnsi="Times New Roman" w:cs="Times New Roman"/>
              </w:rPr>
              <w:t>О</w:t>
            </w:r>
            <w:r w:rsidR="004471EE" w:rsidRPr="005E26C1">
              <w:rPr>
                <w:rFonts w:ascii="Times New Roman" w:hAnsi="Times New Roman" w:cs="Times New Roman"/>
              </w:rPr>
              <w:t>бъект</w:t>
            </w:r>
          </w:p>
        </w:tc>
        <w:tc>
          <w:tcPr>
            <w:tcW w:w="1701" w:type="dxa"/>
            <w:shd w:val="clear" w:color="auto" w:fill="D9D9D9"/>
            <w:vAlign w:val="center"/>
          </w:tcPr>
          <w:p w:rsidR="0009604F" w:rsidRPr="005E26C1" w:rsidRDefault="00311C15" w:rsidP="0009604F">
            <w:pPr>
              <w:pStyle w:val="ConsPlusNormal"/>
              <w:ind w:firstLine="0"/>
              <w:jc w:val="center"/>
              <w:rPr>
                <w:rFonts w:ascii="Times New Roman" w:hAnsi="Times New Roman" w:cs="Times New Roman"/>
              </w:rPr>
            </w:pPr>
            <w:r w:rsidRPr="005E26C1">
              <w:rPr>
                <w:rFonts w:ascii="Times New Roman" w:hAnsi="Times New Roman" w:cs="Times New Roman"/>
              </w:rPr>
              <w:t>3</w:t>
            </w:r>
            <w:r w:rsidR="00CB1FA3" w:rsidRPr="005E26C1">
              <w:rPr>
                <w:rFonts w:ascii="Times New Roman" w:hAnsi="Times New Roman" w:cs="Times New Roman"/>
              </w:rPr>
              <w:t>/38</w:t>
            </w:r>
          </w:p>
        </w:tc>
        <w:tc>
          <w:tcPr>
            <w:tcW w:w="3118" w:type="dxa"/>
            <w:gridSpan w:val="2"/>
            <w:shd w:val="clear" w:color="auto" w:fill="D9D9D9"/>
            <w:vAlign w:val="center"/>
          </w:tcPr>
          <w:p w:rsidR="0009604F" w:rsidRPr="005E26C1" w:rsidRDefault="0009604F" w:rsidP="007E5472">
            <w:pPr>
              <w:spacing w:after="0" w:line="240" w:lineRule="auto"/>
              <w:rPr>
                <w:rFonts w:ascii="Times New Roman" w:hAnsi="Times New Roman"/>
                <w:sz w:val="20"/>
                <w:szCs w:val="20"/>
              </w:rPr>
            </w:pPr>
          </w:p>
        </w:tc>
        <w:tc>
          <w:tcPr>
            <w:tcW w:w="2693" w:type="dxa"/>
            <w:shd w:val="clear" w:color="auto" w:fill="D9D9D9"/>
            <w:vAlign w:val="center"/>
          </w:tcPr>
          <w:p w:rsidR="0009604F" w:rsidRPr="005E26C1" w:rsidRDefault="0009604F" w:rsidP="005F59F1">
            <w:pPr>
              <w:spacing w:after="0" w:line="240" w:lineRule="auto"/>
              <w:jc w:val="center"/>
              <w:rPr>
                <w:rFonts w:ascii="Times New Roman" w:hAnsi="Times New Roman"/>
                <w:sz w:val="20"/>
                <w:szCs w:val="20"/>
              </w:rPr>
            </w:pPr>
          </w:p>
        </w:tc>
        <w:tc>
          <w:tcPr>
            <w:tcW w:w="1560" w:type="dxa"/>
            <w:shd w:val="clear" w:color="auto" w:fill="D9D9D9"/>
            <w:vAlign w:val="center"/>
          </w:tcPr>
          <w:p w:rsidR="0009604F" w:rsidRPr="005E26C1" w:rsidRDefault="0009604F" w:rsidP="005F59F1">
            <w:pPr>
              <w:spacing w:after="0" w:line="240" w:lineRule="auto"/>
              <w:jc w:val="center"/>
              <w:rPr>
                <w:rFonts w:ascii="Times New Roman" w:hAnsi="Times New Roman"/>
                <w:sz w:val="20"/>
                <w:szCs w:val="20"/>
              </w:rPr>
            </w:pPr>
          </w:p>
        </w:tc>
        <w:tc>
          <w:tcPr>
            <w:tcW w:w="1701" w:type="dxa"/>
            <w:shd w:val="clear" w:color="auto" w:fill="D9D9D9"/>
            <w:vAlign w:val="center"/>
          </w:tcPr>
          <w:p w:rsidR="0009604F" w:rsidRPr="005E26C1" w:rsidRDefault="0009604F" w:rsidP="005F59F1">
            <w:pPr>
              <w:spacing w:after="0" w:line="240" w:lineRule="auto"/>
              <w:jc w:val="center"/>
              <w:rPr>
                <w:rFonts w:ascii="Times New Roman" w:hAnsi="Times New Roman"/>
                <w:sz w:val="20"/>
                <w:szCs w:val="20"/>
              </w:rPr>
            </w:pPr>
          </w:p>
        </w:tc>
      </w:tr>
      <w:tr w:rsidR="004471EE" w:rsidRPr="005E26C1" w:rsidTr="007E5472">
        <w:trPr>
          <w:trHeight w:val="239"/>
        </w:trPr>
        <w:tc>
          <w:tcPr>
            <w:tcW w:w="772" w:type="dxa"/>
            <w:shd w:val="clear" w:color="auto" w:fill="auto"/>
            <w:vAlign w:val="center"/>
          </w:tcPr>
          <w:p w:rsidR="004471EE" w:rsidRPr="005E26C1" w:rsidRDefault="00311C15" w:rsidP="00D62D48">
            <w:pPr>
              <w:spacing w:after="0" w:line="240" w:lineRule="auto"/>
              <w:jc w:val="center"/>
              <w:rPr>
                <w:rFonts w:ascii="Times New Roman" w:hAnsi="Times New Roman"/>
                <w:sz w:val="20"/>
                <w:szCs w:val="20"/>
              </w:rPr>
            </w:pPr>
            <w:r w:rsidRPr="005E26C1">
              <w:rPr>
                <w:rFonts w:ascii="Times New Roman" w:hAnsi="Times New Roman"/>
                <w:sz w:val="20"/>
                <w:szCs w:val="20"/>
              </w:rPr>
              <w:t>8</w:t>
            </w:r>
            <w:r w:rsidR="004471EE" w:rsidRPr="005E26C1">
              <w:rPr>
                <w:rFonts w:ascii="Times New Roman" w:hAnsi="Times New Roman"/>
                <w:sz w:val="20"/>
                <w:szCs w:val="20"/>
              </w:rPr>
              <w:t>.2.1</w:t>
            </w:r>
          </w:p>
        </w:tc>
        <w:tc>
          <w:tcPr>
            <w:tcW w:w="2410" w:type="dxa"/>
            <w:vAlign w:val="center"/>
          </w:tcPr>
          <w:p w:rsidR="004471EE" w:rsidRPr="005E26C1" w:rsidRDefault="00311C15" w:rsidP="00311C15">
            <w:pPr>
              <w:spacing w:after="0" w:line="240" w:lineRule="auto"/>
              <w:rPr>
                <w:rFonts w:ascii="Times New Roman" w:hAnsi="Times New Roman"/>
                <w:sz w:val="20"/>
                <w:szCs w:val="20"/>
              </w:rPr>
            </w:pPr>
            <w:r w:rsidRPr="005E26C1">
              <w:rPr>
                <w:rFonts w:ascii="Times New Roman" w:hAnsi="Times New Roman"/>
                <w:sz w:val="20"/>
                <w:szCs w:val="20"/>
              </w:rPr>
              <w:t>Котельная №</w:t>
            </w:r>
            <w:r w:rsidR="007025D8">
              <w:rPr>
                <w:rFonts w:ascii="Times New Roman" w:hAnsi="Times New Roman"/>
                <w:sz w:val="20"/>
                <w:szCs w:val="20"/>
              </w:rPr>
              <w:t> </w:t>
            </w:r>
            <w:r w:rsidRPr="005E26C1">
              <w:rPr>
                <w:rFonts w:ascii="Times New Roman" w:hAnsi="Times New Roman"/>
                <w:sz w:val="20"/>
                <w:szCs w:val="20"/>
              </w:rPr>
              <w:t>5</w:t>
            </w:r>
          </w:p>
        </w:tc>
        <w:tc>
          <w:tcPr>
            <w:tcW w:w="1276" w:type="dxa"/>
            <w:vAlign w:val="center"/>
          </w:tcPr>
          <w:p w:rsidR="004471EE" w:rsidRPr="005E26C1" w:rsidRDefault="004471EE" w:rsidP="004471EE">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vAlign w:val="center"/>
          </w:tcPr>
          <w:p w:rsidR="004471EE" w:rsidRPr="005E26C1" w:rsidRDefault="004471EE" w:rsidP="004471EE">
            <w:pPr>
              <w:pStyle w:val="ConsPlusNormal"/>
              <w:ind w:firstLine="0"/>
              <w:jc w:val="center"/>
              <w:rPr>
                <w:rFonts w:ascii="Times New Roman" w:hAnsi="Times New Roman" w:cs="Times New Roman"/>
              </w:rPr>
            </w:pPr>
            <w:r w:rsidRPr="005E26C1">
              <w:rPr>
                <w:rFonts w:ascii="Times New Roman" w:hAnsi="Times New Roman" w:cs="Times New Roman"/>
              </w:rPr>
              <w:t>1</w:t>
            </w:r>
            <w:r w:rsidR="00CB1FA3" w:rsidRPr="005E26C1">
              <w:rPr>
                <w:rFonts w:ascii="Times New Roman" w:hAnsi="Times New Roman" w:cs="Times New Roman"/>
              </w:rPr>
              <w:t>/10</w:t>
            </w:r>
          </w:p>
        </w:tc>
        <w:tc>
          <w:tcPr>
            <w:tcW w:w="3118" w:type="dxa"/>
            <w:gridSpan w:val="2"/>
            <w:vAlign w:val="center"/>
          </w:tcPr>
          <w:p w:rsidR="004471EE" w:rsidRPr="005E26C1" w:rsidRDefault="00311C15" w:rsidP="007E5472">
            <w:pPr>
              <w:spacing w:after="0" w:line="240" w:lineRule="auto"/>
              <w:rPr>
                <w:rFonts w:ascii="Times New Roman" w:hAnsi="Times New Roman"/>
                <w:sz w:val="20"/>
                <w:szCs w:val="20"/>
              </w:rPr>
            </w:pPr>
            <w:r w:rsidRPr="005E26C1">
              <w:rPr>
                <w:rFonts w:ascii="Times New Roman" w:eastAsia="Calibri" w:hAnsi="Times New Roman"/>
                <w:sz w:val="20"/>
                <w:szCs w:val="20"/>
                <w:lang w:eastAsia="en-US"/>
              </w:rPr>
              <w:t xml:space="preserve">г. Арамиль, ул. </w:t>
            </w:r>
            <w:r w:rsidR="007025D8" w:rsidRPr="007025D8">
              <w:rPr>
                <w:rFonts w:ascii="Times New Roman" w:eastAsia="Calibri" w:hAnsi="Times New Roman"/>
                <w:sz w:val="20"/>
                <w:szCs w:val="20"/>
                <w:lang w:eastAsia="en-US"/>
              </w:rPr>
              <w:t>Октябрьская, 164</w:t>
            </w:r>
          </w:p>
        </w:tc>
        <w:tc>
          <w:tcPr>
            <w:tcW w:w="2693" w:type="dxa"/>
            <w:shd w:val="clear" w:color="auto" w:fill="auto"/>
            <w:vAlign w:val="center"/>
          </w:tcPr>
          <w:p w:rsidR="004471EE" w:rsidRPr="005E26C1" w:rsidRDefault="00311C15" w:rsidP="005F59F1">
            <w:pPr>
              <w:spacing w:after="0" w:line="240" w:lineRule="auto"/>
              <w:jc w:val="center"/>
              <w:rPr>
                <w:rFonts w:ascii="Times New Roman" w:hAnsi="Times New Roman"/>
                <w:sz w:val="20"/>
                <w:szCs w:val="20"/>
              </w:rPr>
            </w:pPr>
            <w:r w:rsidRPr="005E26C1">
              <w:rPr>
                <w:rFonts w:ascii="Times New Roman" w:hAnsi="Times New Roman"/>
                <w:sz w:val="20"/>
                <w:szCs w:val="20"/>
              </w:rPr>
              <w:t>Производственная зона</w:t>
            </w:r>
          </w:p>
        </w:tc>
        <w:tc>
          <w:tcPr>
            <w:tcW w:w="1560" w:type="dxa"/>
            <w:vAlign w:val="center"/>
          </w:tcPr>
          <w:p w:rsidR="004471EE" w:rsidRPr="005E26C1" w:rsidRDefault="004471EE" w:rsidP="005F59F1">
            <w:pPr>
              <w:spacing w:after="0" w:line="240" w:lineRule="auto"/>
              <w:jc w:val="center"/>
              <w:rPr>
                <w:rFonts w:ascii="Times New Roman" w:hAnsi="Times New Roman"/>
                <w:sz w:val="20"/>
                <w:szCs w:val="20"/>
              </w:rPr>
            </w:pPr>
            <w:r w:rsidRPr="005E26C1">
              <w:rPr>
                <w:rFonts w:ascii="Times New Roman" w:hAnsi="Times New Roman"/>
                <w:sz w:val="20"/>
                <w:szCs w:val="20"/>
              </w:rPr>
              <w:t>СЗЗ</w:t>
            </w:r>
          </w:p>
        </w:tc>
        <w:tc>
          <w:tcPr>
            <w:tcW w:w="1701" w:type="dxa"/>
            <w:vAlign w:val="center"/>
          </w:tcPr>
          <w:p w:rsidR="004471EE" w:rsidRPr="005E26C1" w:rsidRDefault="00311C15" w:rsidP="005F59F1">
            <w:pPr>
              <w:spacing w:after="0" w:line="240" w:lineRule="auto"/>
              <w:jc w:val="center"/>
              <w:rPr>
                <w:rFonts w:ascii="Times New Roman" w:hAnsi="Times New Roman"/>
                <w:sz w:val="20"/>
                <w:szCs w:val="20"/>
              </w:rPr>
            </w:pPr>
            <w:r w:rsidRPr="005E26C1">
              <w:rPr>
                <w:rFonts w:ascii="Times New Roman" w:hAnsi="Times New Roman"/>
                <w:sz w:val="20"/>
                <w:szCs w:val="20"/>
              </w:rPr>
              <w:t>По проекту</w:t>
            </w:r>
          </w:p>
        </w:tc>
      </w:tr>
      <w:tr w:rsidR="00311C15" w:rsidRPr="005E26C1" w:rsidTr="007E5472">
        <w:trPr>
          <w:trHeight w:val="239"/>
        </w:trPr>
        <w:tc>
          <w:tcPr>
            <w:tcW w:w="772" w:type="dxa"/>
            <w:shd w:val="clear" w:color="auto" w:fill="auto"/>
            <w:vAlign w:val="center"/>
          </w:tcPr>
          <w:p w:rsidR="00311C15" w:rsidRPr="005E26C1" w:rsidRDefault="00311C15" w:rsidP="00D62D48">
            <w:pPr>
              <w:spacing w:after="0" w:line="240" w:lineRule="auto"/>
              <w:jc w:val="center"/>
              <w:rPr>
                <w:rFonts w:ascii="Times New Roman" w:hAnsi="Times New Roman"/>
                <w:sz w:val="20"/>
                <w:szCs w:val="20"/>
              </w:rPr>
            </w:pPr>
            <w:r w:rsidRPr="005E26C1">
              <w:rPr>
                <w:rFonts w:ascii="Times New Roman" w:hAnsi="Times New Roman"/>
                <w:sz w:val="20"/>
                <w:szCs w:val="20"/>
              </w:rPr>
              <w:t>8.2.2</w:t>
            </w:r>
          </w:p>
        </w:tc>
        <w:tc>
          <w:tcPr>
            <w:tcW w:w="2410" w:type="dxa"/>
            <w:vAlign w:val="center"/>
          </w:tcPr>
          <w:p w:rsidR="00311C15" w:rsidRPr="005E26C1" w:rsidRDefault="00311C15" w:rsidP="005F59F1">
            <w:pPr>
              <w:spacing w:after="0" w:line="240" w:lineRule="auto"/>
              <w:rPr>
                <w:rFonts w:ascii="Times New Roman" w:hAnsi="Times New Roman"/>
                <w:sz w:val="20"/>
                <w:szCs w:val="20"/>
              </w:rPr>
            </w:pPr>
            <w:r w:rsidRPr="005E26C1">
              <w:rPr>
                <w:rFonts w:ascii="Times New Roman" w:hAnsi="Times New Roman"/>
                <w:sz w:val="20"/>
                <w:szCs w:val="20"/>
              </w:rPr>
              <w:t>Котельная №</w:t>
            </w:r>
            <w:r w:rsidR="007E5472">
              <w:rPr>
                <w:rFonts w:ascii="Times New Roman" w:hAnsi="Times New Roman"/>
                <w:sz w:val="20"/>
                <w:szCs w:val="20"/>
              </w:rPr>
              <w:t> </w:t>
            </w:r>
            <w:r w:rsidRPr="005E26C1">
              <w:rPr>
                <w:rFonts w:ascii="Times New Roman" w:hAnsi="Times New Roman"/>
                <w:sz w:val="20"/>
                <w:szCs w:val="20"/>
              </w:rPr>
              <w:t>6</w:t>
            </w:r>
          </w:p>
        </w:tc>
        <w:tc>
          <w:tcPr>
            <w:tcW w:w="1276" w:type="dxa"/>
            <w:vAlign w:val="center"/>
          </w:tcPr>
          <w:p w:rsidR="00311C15" w:rsidRPr="005E26C1" w:rsidRDefault="00311C15" w:rsidP="004471EE">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vAlign w:val="center"/>
          </w:tcPr>
          <w:p w:rsidR="00311C15" w:rsidRPr="005E26C1" w:rsidRDefault="00311C15" w:rsidP="004471EE">
            <w:pPr>
              <w:pStyle w:val="ConsPlusNormal"/>
              <w:ind w:firstLine="0"/>
              <w:jc w:val="center"/>
              <w:rPr>
                <w:rFonts w:ascii="Times New Roman" w:hAnsi="Times New Roman" w:cs="Times New Roman"/>
              </w:rPr>
            </w:pPr>
            <w:r w:rsidRPr="005E26C1">
              <w:rPr>
                <w:rFonts w:ascii="Times New Roman" w:hAnsi="Times New Roman" w:cs="Times New Roman"/>
              </w:rPr>
              <w:t>1</w:t>
            </w:r>
            <w:r w:rsidR="00CB1FA3" w:rsidRPr="005E26C1">
              <w:rPr>
                <w:rFonts w:ascii="Times New Roman" w:hAnsi="Times New Roman" w:cs="Times New Roman"/>
              </w:rPr>
              <w:t>/20</w:t>
            </w:r>
          </w:p>
        </w:tc>
        <w:tc>
          <w:tcPr>
            <w:tcW w:w="3118" w:type="dxa"/>
            <w:gridSpan w:val="2"/>
            <w:vAlign w:val="center"/>
          </w:tcPr>
          <w:p w:rsidR="00311C15" w:rsidRPr="005E26C1" w:rsidRDefault="00311C15" w:rsidP="007E5472">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г. Арамиль, ул. Лесная, 13а</w:t>
            </w:r>
          </w:p>
        </w:tc>
        <w:tc>
          <w:tcPr>
            <w:tcW w:w="2693" w:type="dxa"/>
            <w:shd w:val="clear" w:color="auto" w:fill="auto"/>
            <w:vAlign w:val="center"/>
          </w:tcPr>
          <w:p w:rsidR="00311C15" w:rsidRPr="005E26C1" w:rsidRDefault="00EB7349" w:rsidP="005F59F1">
            <w:pPr>
              <w:spacing w:after="0" w:line="240" w:lineRule="auto"/>
              <w:jc w:val="center"/>
              <w:rPr>
                <w:rFonts w:ascii="Times New Roman" w:hAnsi="Times New Roman"/>
                <w:sz w:val="20"/>
                <w:szCs w:val="20"/>
              </w:rPr>
            </w:pPr>
            <w:r w:rsidRPr="005E26C1">
              <w:rPr>
                <w:rFonts w:ascii="Times New Roman" w:hAnsi="Times New Roman"/>
                <w:sz w:val="20"/>
                <w:szCs w:val="20"/>
              </w:rPr>
              <w:t xml:space="preserve">Зона застройки </w:t>
            </w:r>
            <w:r w:rsidRPr="005E26C1">
              <w:rPr>
                <w:rFonts w:ascii="Times New Roman" w:hAnsi="Times New Roman"/>
                <w:sz w:val="20"/>
                <w:szCs w:val="20"/>
              </w:rPr>
              <w:lastRenderedPageBreak/>
              <w:t>среднеэтажными жилыми домами</w:t>
            </w:r>
          </w:p>
        </w:tc>
        <w:tc>
          <w:tcPr>
            <w:tcW w:w="1560" w:type="dxa"/>
            <w:vAlign w:val="center"/>
          </w:tcPr>
          <w:p w:rsidR="00311C15" w:rsidRPr="005E26C1" w:rsidRDefault="00311C15" w:rsidP="005F59F1">
            <w:pPr>
              <w:spacing w:after="0" w:line="240" w:lineRule="auto"/>
              <w:jc w:val="center"/>
              <w:rPr>
                <w:rFonts w:ascii="Times New Roman" w:hAnsi="Times New Roman"/>
                <w:sz w:val="20"/>
                <w:szCs w:val="20"/>
              </w:rPr>
            </w:pPr>
            <w:r w:rsidRPr="005E26C1">
              <w:rPr>
                <w:rFonts w:ascii="Times New Roman" w:hAnsi="Times New Roman"/>
                <w:sz w:val="20"/>
                <w:szCs w:val="20"/>
              </w:rPr>
              <w:lastRenderedPageBreak/>
              <w:t>СЗЗ</w:t>
            </w:r>
          </w:p>
        </w:tc>
        <w:tc>
          <w:tcPr>
            <w:tcW w:w="1701" w:type="dxa"/>
            <w:vAlign w:val="center"/>
          </w:tcPr>
          <w:p w:rsidR="00311C15" w:rsidRPr="005E26C1" w:rsidRDefault="00311C15" w:rsidP="005F59F1">
            <w:pPr>
              <w:spacing w:after="0" w:line="240" w:lineRule="auto"/>
              <w:jc w:val="center"/>
              <w:rPr>
                <w:rFonts w:ascii="Times New Roman" w:hAnsi="Times New Roman"/>
                <w:sz w:val="20"/>
                <w:szCs w:val="20"/>
              </w:rPr>
            </w:pPr>
            <w:r w:rsidRPr="005E26C1">
              <w:rPr>
                <w:rFonts w:ascii="Times New Roman" w:hAnsi="Times New Roman"/>
                <w:sz w:val="20"/>
                <w:szCs w:val="20"/>
              </w:rPr>
              <w:t>По проекту</w:t>
            </w:r>
          </w:p>
        </w:tc>
      </w:tr>
      <w:tr w:rsidR="00311C15" w:rsidRPr="005E26C1" w:rsidTr="007E5472">
        <w:trPr>
          <w:trHeight w:val="239"/>
        </w:trPr>
        <w:tc>
          <w:tcPr>
            <w:tcW w:w="772" w:type="dxa"/>
            <w:shd w:val="clear" w:color="auto" w:fill="auto"/>
            <w:vAlign w:val="center"/>
          </w:tcPr>
          <w:p w:rsidR="00311C15" w:rsidRPr="005E26C1" w:rsidRDefault="00311C15" w:rsidP="00D62D48">
            <w:pPr>
              <w:spacing w:after="0" w:line="240" w:lineRule="auto"/>
              <w:jc w:val="center"/>
              <w:rPr>
                <w:rFonts w:ascii="Times New Roman" w:hAnsi="Times New Roman"/>
                <w:sz w:val="20"/>
                <w:szCs w:val="20"/>
              </w:rPr>
            </w:pPr>
            <w:r w:rsidRPr="005E26C1">
              <w:rPr>
                <w:rFonts w:ascii="Times New Roman" w:hAnsi="Times New Roman"/>
                <w:sz w:val="20"/>
                <w:szCs w:val="20"/>
              </w:rPr>
              <w:t>8.2.3</w:t>
            </w:r>
          </w:p>
        </w:tc>
        <w:tc>
          <w:tcPr>
            <w:tcW w:w="2410" w:type="dxa"/>
          </w:tcPr>
          <w:p w:rsidR="00311C15" w:rsidRPr="005E26C1" w:rsidRDefault="00311C15" w:rsidP="00311C15">
            <w:pPr>
              <w:spacing w:after="0" w:line="240" w:lineRule="auto"/>
              <w:rPr>
                <w:rFonts w:ascii="Times New Roman" w:hAnsi="Times New Roman"/>
                <w:sz w:val="20"/>
                <w:szCs w:val="20"/>
              </w:rPr>
            </w:pPr>
            <w:r w:rsidRPr="005E26C1">
              <w:rPr>
                <w:rFonts w:ascii="Times New Roman" w:hAnsi="Times New Roman"/>
                <w:sz w:val="20"/>
                <w:szCs w:val="20"/>
              </w:rPr>
              <w:t>Котельная №</w:t>
            </w:r>
            <w:r w:rsidR="007E5472">
              <w:rPr>
                <w:rFonts w:ascii="Times New Roman" w:hAnsi="Times New Roman"/>
                <w:sz w:val="20"/>
                <w:szCs w:val="20"/>
              </w:rPr>
              <w:t> </w:t>
            </w:r>
            <w:r w:rsidRPr="005E26C1">
              <w:rPr>
                <w:rFonts w:ascii="Times New Roman" w:hAnsi="Times New Roman"/>
                <w:sz w:val="20"/>
                <w:szCs w:val="20"/>
              </w:rPr>
              <w:t>1</w:t>
            </w:r>
          </w:p>
        </w:tc>
        <w:tc>
          <w:tcPr>
            <w:tcW w:w="1276" w:type="dxa"/>
            <w:vAlign w:val="center"/>
          </w:tcPr>
          <w:p w:rsidR="00311C15" w:rsidRPr="005E26C1" w:rsidRDefault="00311C15" w:rsidP="00E77578">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vAlign w:val="center"/>
          </w:tcPr>
          <w:p w:rsidR="00311C15" w:rsidRPr="005E26C1" w:rsidRDefault="00311C15" w:rsidP="00E77578">
            <w:pPr>
              <w:pStyle w:val="ConsPlusNormal"/>
              <w:ind w:firstLine="0"/>
              <w:jc w:val="center"/>
              <w:rPr>
                <w:rFonts w:ascii="Times New Roman" w:hAnsi="Times New Roman" w:cs="Times New Roman"/>
              </w:rPr>
            </w:pPr>
            <w:r w:rsidRPr="005E26C1">
              <w:rPr>
                <w:rFonts w:ascii="Times New Roman" w:hAnsi="Times New Roman" w:cs="Times New Roman"/>
              </w:rPr>
              <w:t>1</w:t>
            </w:r>
            <w:r w:rsidR="00CB1FA3" w:rsidRPr="005E26C1">
              <w:rPr>
                <w:rFonts w:ascii="Times New Roman" w:hAnsi="Times New Roman" w:cs="Times New Roman"/>
              </w:rPr>
              <w:t>/8</w:t>
            </w:r>
          </w:p>
        </w:tc>
        <w:tc>
          <w:tcPr>
            <w:tcW w:w="3118" w:type="dxa"/>
            <w:gridSpan w:val="2"/>
            <w:vAlign w:val="center"/>
          </w:tcPr>
          <w:p w:rsidR="00311C15" w:rsidRPr="005E26C1" w:rsidRDefault="00311C15" w:rsidP="007E5472">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п. Светлый, 5б</w:t>
            </w:r>
          </w:p>
        </w:tc>
        <w:tc>
          <w:tcPr>
            <w:tcW w:w="2693" w:type="dxa"/>
            <w:shd w:val="clear" w:color="auto" w:fill="auto"/>
            <w:vAlign w:val="center"/>
          </w:tcPr>
          <w:p w:rsidR="00311C15" w:rsidRPr="005E26C1" w:rsidRDefault="00311C15" w:rsidP="005F59F1">
            <w:pPr>
              <w:spacing w:after="0" w:line="240" w:lineRule="auto"/>
              <w:jc w:val="center"/>
              <w:rPr>
                <w:rFonts w:ascii="Times New Roman" w:hAnsi="Times New Roman"/>
                <w:sz w:val="20"/>
                <w:szCs w:val="20"/>
              </w:rPr>
            </w:pPr>
            <w:r w:rsidRPr="005E26C1">
              <w:rPr>
                <w:rFonts w:ascii="Times New Roman" w:hAnsi="Times New Roman"/>
                <w:sz w:val="20"/>
                <w:szCs w:val="20"/>
              </w:rPr>
              <w:t>Зона инженерной инфраструктуры</w:t>
            </w:r>
          </w:p>
        </w:tc>
        <w:tc>
          <w:tcPr>
            <w:tcW w:w="1560" w:type="dxa"/>
            <w:vAlign w:val="center"/>
          </w:tcPr>
          <w:p w:rsidR="00311C15" w:rsidRPr="005E26C1" w:rsidRDefault="00311C15" w:rsidP="005F59F1">
            <w:pPr>
              <w:spacing w:after="0" w:line="240" w:lineRule="auto"/>
              <w:jc w:val="center"/>
              <w:rPr>
                <w:rFonts w:ascii="Times New Roman" w:hAnsi="Times New Roman"/>
                <w:sz w:val="20"/>
                <w:szCs w:val="20"/>
              </w:rPr>
            </w:pPr>
            <w:r w:rsidRPr="005E26C1">
              <w:rPr>
                <w:rFonts w:ascii="Times New Roman" w:hAnsi="Times New Roman"/>
                <w:sz w:val="20"/>
                <w:szCs w:val="20"/>
              </w:rPr>
              <w:t>СЗЗ</w:t>
            </w:r>
          </w:p>
        </w:tc>
        <w:tc>
          <w:tcPr>
            <w:tcW w:w="1701" w:type="dxa"/>
            <w:vAlign w:val="center"/>
          </w:tcPr>
          <w:p w:rsidR="00311C15" w:rsidRPr="005E26C1" w:rsidRDefault="00311C15" w:rsidP="005F59F1">
            <w:pPr>
              <w:spacing w:after="0" w:line="240" w:lineRule="auto"/>
              <w:jc w:val="center"/>
              <w:rPr>
                <w:rFonts w:ascii="Times New Roman" w:hAnsi="Times New Roman"/>
                <w:sz w:val="20"/>
                <w:szCs w:val="20"/>
              </w:rPr>
            </w:pPr>
            <w:r w:rsidRPr="005E26C1">
              <w:rPr>
                <w:rFonts w:ascii="Times New Roman" w:hAnsi="Times New Roman"/>
                <w:sz w:val="20"/>
                <w:szCs w:val="20"/>
              </w:rPr>
              <w:t>По проекту</w:t>
            </w:r>
          </w:p>
        </w:tc>
      </w:tr>
      <w:tr w:rsidR="004471EE" w:rsidRPr="005E26C1" w:rsidTr="007366A5">
        <w:trPr>
          <w:trHeight w:val="239"/>
        </w:trPr>
        <w:tc>
          <w:tcPr>
            <w:tcW w:w="772" w:type="dxa"/>
            <w:shd w:val="clear" w:color="auto" w:fill="D9D9D9"/>
          </w:tcPr>
          <w:p w:rsidR="004471EE" w:rsidRPr="005E26C1" w:rsidRDefault="006E0E45" w:rsidP="004471EE">
            <w:pPr>
              <w:spacing w:after="0" w:line="240" w:lineRule="auto"/>
              <w:jc w:val="center"/>
              <w:rPr>
                <w:rFonts w:ascii="Times New Roman" w:hAnsi="Times New Roman"/>
                <w:b/>
                <w:sz w:val="20"/>
                <w:szCs w:val="20"/>
              </w:rPr>
            </w:pPr>
            <w:r w:rsidRPr="005E26C1">
              <w:rPr>
                <w:rFonts w:ascii="Times New Roman" w:hAnsi="Times New Roman"/>
                <w:b/>
                <w:sz w:val="20"/>
                <w:szCs w:val="20"/>
              </w:rPr>
              <w:t>9</w:t>
            </w:r>
            <w:r w:rsidR="004471EE" w:rsidRPr="005E26C1">
              <w:rPr>
                <w:rFonts w:ascii="Times New Roman" w:hAnsi="Times New Roman"/>
                <w:b/>
                <w:sz w:val="20"/>
                <w:szCs w:val="20"/>
              </w:rPr>
              <w:t>.</w:t>
            </w:r>
          </w:p>
        </w:tc>
        <w:tc>
          <w:tcPr>
            <w:tcW w:w="14459" w:type="dxa"/>
            <w:gridSpan w:val="8"/>
            <w:shd w:val="clear" w:color="auto" w:fill="D9D9D9"/>
            <w:vAlign w:val="center"/>
          </w:tcPr>
          <w:p w:rsidR="004471EE" w:rsidRPr="005E26C1" w:rsidRDefault="004471EE" w:rsidP="004471EE">
            <w:pPr>
              <w:spacing w:after="0" w:line="240" w:lineRule="auto"/>
              <w:rPr>
                <w:rFonts w:ascii="Times New Roman" w:hAnsi="Times New Roman"/>
                <w:b/>
                <w:sz w:val="20"/>
                <w:szCs w:val="20"/>
              </w:rPr>
            </w:pPr>
            <w:r w:rsidRPr="005E26C1">
              <w:rPr>
                <w:rFonts w:ascii="Times New Roman" w:hAnsi="Times New Roman"/>
                <w:b/>
                <w:sz w:val="20"/>
                <w:szCs w:val="20"/>
              </w:rPr>
              <w:t>Электроподстанции</w:t>
            </w:r>
          </w:p>
        </w:tc>
      </w:tr>
      <w:tr w:rsidR="004471EE" w:rsidRPr="005E26C1" w:rsidTr="007366A5">
        <w:trPr>
          <w:trHeight w:val="239"/>
        </w:trPr>
        <w:tc>
          <w:tcPr>
            <w:tcW w:w="772" w:type="dxa"/>
            <w:shd w:val="clear" w:color="auto" w:fill="D9D9D9"/>
            <w:vAlign w:val="center"/>
          </w:tcPr>
          <w:p w:rsidR="004471EE" w:rsidRPr="005E26C1" w:rsidRDefault="006E0E45" w:rsidP="00D62D48">
            <w:pPr>
              <w:spacing w:after="0" w:line="240" w:lineRule="auto"/>
              <w:jc w:val="center"/>
              <w:rPr>
                <w:rFonts w:ascii="Times New Roman" w:hAnsi="Times New Roman"/>
                <w:sz w:val="20"/>
                <w:szCs w:val="20"/>
              </w:rPr>
            </w:pPr>
            <w:r w:rsidRPr="005E26C1">
              <w:rPr>
                <w:rFonts w:ascii="Times New Roman" w:hAnsi="Times New Roman"/>
                <w:sz w:val="20"/>
                <w:szCs w:val="20"/>
              </w:rPr>
              <w:t>9</w:t>
            </w:r>
            <w:r w:rsidR="004471EE" w:rsidRPr="005E26C1">
              <w:rPr>
                <w:rFonts w:ascii="Times New Roman" w:hAnsi="Times New Roman"/>
                <w:sz w:val="20"/>
                <w:szCs w:val="20"/>
              </w:rPr>
              <w:t>.1</w:t>
            </w:r>
          </w:p>
        </w:tc>
        <w:tc>
          <w:tcPr>
            <w:tcW w:w="2410" w:type="dxa"/>
            <w:shd w:val="clear" w:color="auto" w:fill="D9D9D9"/>
          </w:tcPr>
          <w:p w:rsidR="004471EE" w:rsidRPr="005E26C1" w:rsidRDefault="004471EE" w:rsidP="004471EE">
            <w:pPr>
              <w:spacing w:after="0" w:line="240" w:lineRule="auto"/>
              <w:rPr>
                <w:rFonts w:ascii="Times New Roman" w:hAnsi="Times New Roman"/>
                <w:sz w:val="20"/>
                <w:szCs w:val="20"/>
              </w:rPr>
            </w:pPr>
            <w:r w:rsidRPr="005E26C1">
              <w:rPr>
                <w:rFonts w:ascii="Times New Roman" w:hAnsi="Times New Roman"/>
                <w:sz w:val="20"/>
                <w:szCs w:val="20"/>
              </w:rPr>
              <w:t>новое строительство</w:t>
            </w:r>
          </w:p>
          <w:p w:rsidR="004471EE" w:rsidRPr="005E26C1" w:rsidRDefault="004471EE" w:rsidP="004471EE">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4471EE" w:rsidRPr="005E26C1" w:rsidRDefault="004471EE" w:rsidP="004471EE">
            <w:pPr>
              <w:pStyle w:val="ConsPlusNormal"/>
              <w:ind w:firstLine="0"/>
              <w:jc w:val="center"/>
              <w:rPr>
                <w:rFonts w:ascii="Times New Roman" w:hAnsi="Times New Roman" w:cs="Times New Roman"/>
              </w:rPr>
            </w:pPr>
            <w:r w:rsidRPr="005E26C1">
              <w:rPr>
                <w:rFonts w:ascii="Times New Roman" w:hAnsi="Times New Roman" w:cs="Times New Roman"/>
              </w:rPr>
              <w:t>объект</w:t>
            </w:r>
          </w:p>
        </w:tc>
        <w:tc>
          <w:tcPr>
            <w:tcW w:w="1701" w:type="dxa"/>
            <w:shd w:val="clear" w:color="auto" w:fill="D9D9D9"/>
            <w:vAlign w:val="center"/>
          </w:tcPr>
          <w:p w:rsidR="004471EE" w:rsidRPr="005E26C1" w:rsidRDefault="006E0E45" w:rsidP="009C5C2A">
            <w:pPr>
              <w:pStyle w:val="ConsPlusNormal"/>
              <w:ind w:firstLine="0"/>
              <w:jc w:val="center"/>
              <w:rPr>
                <w:rFonts w:ascii="Times New Roman" w:hAnsi="Times New Roman" w:cs="Times New Roman"/>
              </w:rPr>
            </w:pPr>
            <w:r w:rsidRPr="005E26C1">
              <w:rPr>
                <w:rFonts w:ascii="Times New Roman" w:hAnsi="Times New Roman" w:cs="Times New Roman"/>
              </w:rPr>
              <w:t>1</w:t>
            </w:r>
            <w:r w:rsidR="009C5C2A" w:rsidRPr="005E26C1">
              <w:rPr>
                <w:rFonts w:ascii="Times New Roman" w:hAnsi="Times New Roman" w:cs="Times New Roman"/>
              </w:rPr>
              <w:t>3</w:t>
            </w:r>
          </w:p>
        </w:tc>
        <w:tc>
          <w:tcPr>
            <w:tcW w:w="3118" w:type="dxa"/>
            <w:gridSpan w:val="2"/>
            <w:shd w:val="clear" w:color="auto" w:fill="D9D9D9"/>
          </w:tcPr>
          <w:p w:rsidR="004471EE" w:rsidRPr="005E26C1" w:rsidRDefault="004471EE" w:rsidP="004471EE">
            <w:pPr>
              <w:spacing w:after="0" w:line="240" w:lineRule="auto"/>
              <w:rPr>
                <w:rFonts w:ascii="Times New Roman" w:hAnsi="Times New Roman"/>
                <w:sz w:val="20"/>
                <w:szCs w:val="20"/>
                <w:lang w:eastAsia="en-US"/>
              </w:rPr>
            </w:pPr>
          </w:p>
        </w:tc>
        <w:tc>
          <w:tcPr>
            <w:tcW w:w="2693" w:type="dxa"/>
            <w:shd w:val="clear" w:color="auto" w:fill="D9D9D9"/>
          </w:tcPr>
          <w:p w:rsidR="004471EE" w:rsidRPr="005E26C1" w:rsidRDefault="004471EE" w:rsidP="004471EE">
            <w:pPr>
              <w:spacing w:after="0" w:line="240" w:lineRule="auto"/>
              <w:jc w:val="center"/>
              <w:rPr>
                <w:rFonts w:ascii="Times New Roman" w:hAnsi="Times New Roman"/>
                <w:sz w:val="20"/>
                <w:szCs w:val="20"/>
              </w:rPr>
            </w:pPr>
          </w:p>
        </w:tc>
        <w:tc>
          <w:tcPr>
            <w:tcW w:w="1560" w:type="dxa"/>
            <w:shd w:val="clear" w:color="auto" w:fill="D9D9D9"/>
          </w:tcPr>
          <w:p w:rsidR="004471EE" w:rsidRPr="005E26C1" w:rsidRDefault="004471EE" w:rsidP="004471EE">
            <w:pPr>
              <w:spacing w:after="0" w:line="240" w:lineRule="auto"/>
              <w:jc w:val="center"/>
              <w:rPr>
                <w:rFonts w:ascii="Times New Roman" w:hAnsi="Times New Roman"/>
                <w:sz w:val="20"/>
                <w:szCs w:val="20"/>
              </w:rPr>
            </w:pPr>
          </w:p>
        </w:tc>
        <w:tc>
          <w:tcPr>
            <w:tcW w:w="1701" w:type="dxa"/>
            <w:shd w:val="clear" w:color="auto" w:fill="D9D9D9"/>
          </w:tcPr>
          <w:p w:rsidR="004471EE" w:rsidRPr="005E26C1" w:rsidRDefault="004471EE" w:rsidP="004471EE">
            <w:pPr>
              <w:spacing w:after="0" w:line="240" w:lineRule="auto"/>
              <w:jc w:val="center"/>
              <w:rPr>
                <w:rFonts w:ascii="Times New Roman" w:hAnsi="Times New Roman"/>
                <w:sz w:val="20"/>
                <w:szCs w:val="20"/>
              </w:rPr>
            </w:pPr>
          </w:p>
        </w:tc>
      </w:tr>
      <w:tr w:rsidR="004471EE" w:rsidRPr="005E26C1" w:rsidTr="007366A5">
        <w:trPr>
          <w:trHeight w:val="239"/>
        </w:trPr>
        <w:tc>
          <w:tcPr>
            <w:tcW w:w="772" w:type="dxa"/>
            <w:vAlign w:val="center"/>
          </w:tcPr>
          <w:p w:rsidR="004471EE" w:rsidRPr="005E26C1" w:rsidRDefault="006E0E45" w:rsidP="00D62D48">
            <w:pPr>
              <w:spacing w:after="0" w:line="240" w:lineRule="auto"/>
              <w:jc w:val="center"/>
              <w:rPr>
                <w:rFonts w:ascii="Times New Roman" w:hAnsi="Times New Roman"/>
                <w:sz w:val="20"/>
                <w:szCs w:val="20"/>
              </w:rPr>
            </w:pPr>
            <w:r w:rsidRPr="005E26C1">
              <w:rPr>
                <w:rFonts w:ascii="Times New Roman" w:hAnsi="Times New Roman"/>
                <w:sz w:val="20"/>
                <w:szCs w:val="20"/>
              </w:rPr>
              <w:t>9</w:t>
            </w:r>
            <w:r w:rsidR="004471EE" w:rsidRPr="005E26C1">
              <w:rPr>
                <w:rFonts w:ascii="Times New Roman" w:hAnsi="Times New Roman"/>
                <w:sz w:val="20"/>
                <w:szCs w:val="20"/>
              </w:rPr>
              <w:t>.1.1</w:t>
            </w:r>
          </w:p>
        </w:tc>
        <w:tc>
          <w:tcPr>
            <w:tcW w:w="2410" w:type="dxa"/>
            <w:vAlign w:val="center"/>
          </w:tcPr>
          <w:p w:rsidR="004471EE" w:rsidRPr="005E26C1" w:rsidRDefault="004471EE" w:rsidP="004471EE">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Трансформаторная подстанция (ТП)</w:t>
            </w:r>
          </w:p>
        </w:tc>
        <w:tc>
          <w:tcPr>
            <w:tcW w:w="1276" w:type="dxa"/>
            <w:vAlign w:val="center"/>
          </w:tcPr>
          <w:p w:rsidR="004471EE" w:rsidRPr="005E26C1" w:rsidRDefault="004471EE" w:rsidP="004471EE">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vAlign w:val="center"/>
          </w:tcPr>
          <w:p w:rsidR="004471EE" w:rsidRPr="005E26C1" w:rsidRDefault="006E0E45" w:rsidP="009C5C2A">
            <w:pPr>
              <w:pStyle w:val="ConsPlusNormal"/>
              <w:ind w:firstLine="0"/>
              <w:jc w:val="center"/>
              <w:rPr>
                <w:rFonts w:ascii="Times New Roman" w:hAnsi="Times New Roman" w:cs="Times New Roman"/>
              </w:rPr>
            </w:pPr>
            <w:r w:rsidRPr="005E26C1">
              <w:rPr>
                <w:rFonts w:ascii="Times New Roman" w:hAnsi="Times New Roman" w:cs="Times New Roman"/>
              </w:rPr>
              <w:t>1</w:t>
            </w:r>
            <w:r w:rsidR="009C5C2A" w:rsidRPr="005E26C1">
              <w:rPr>
                <w:rFonts w:ascii="Times New Roman" w:hAnsi="Times New Roman" w:cs="Times New Roman"/>
              </w:rPr>
              <w:t>3</w:t>
            </w:r>
          </w:p>
        </w:tc>
        <w:tc>
          <w:tcPr>
            <w:tcW w:w="5811" w:type="dxa"/>
            <w:gridSpan w:val="3"/>
            <w:vAlign w:val="center"/>
          </w:tcPr>
          <w:p w:rsidR="004471EE" w:rsidRPr="005E26C1" w:rsidRDefault="006E0E45" w:rsidP="00C65C98">
            <w:pPr>
              <w:spacing w:after="0" w:line="240" w:lineRule="auto"/>
              <w:rPr>
                <w:rFonts w:ascii="Times New Roman" w:hAnsi="Times New Roman"/>
                <w:sz w:val="20"/>
                <w:szCs w:val="20"/>
              </w:rPr>
            </w:pPr>
            <w:r w:rsidRPr="005E26C1">
              <w:rPr>
                <w:rFonts w:ascii="Times New Roman" w:hAnsi="Times New Roman"/>
                <w:sz w:val="20"/>
                <w:szCs w:val="20"/>
              </w:rPr>
              <w:t>Местоположение и функциональные зоны указаны на карте 2 «Объекты местного значения, размещаемые на территории Арамильского городского округа»</w:t>
            </w:r>
          </w:p>
        </w:tc>
        <w:tc>
          <w:tcPr>
            <w:tcW w:w="1560" w:type="dxa"/>
          </w:tcPr>
          <w:p w:rsidR="004471EE" w:rsidRPr="005E26C1" w:rsidRDefault="004471EE" w:rsidP="004471EE">
            <w:pPr>
              <w:spacing w:after="0" w:line="240" w:lineRule="auto"/>
              <w:jc w:val="center"/>
              <w:rPr>
                <w:rFonts w:ascii="Times New Roman" w:hAnsi="Times New Roman"/>
                <w:sz w:val="20"/>
                <w:szCs w:val="20"/>
              </w:rPr>
            </w:pPr>
            <w:r w:rsidRPr="005E26C1">
              <w:rPr>
                <w:rFonts w:ascii="Times New Roman" w:hAnsi="Times New Roman"/>
                <w:sz w:val="20"/>
                <w:szCs w:val="20"/>
              </w:rPr>
              <w:t>Охранная зона объектов электросетевого хозяйства</w:t>
            </w:r>
          </w:p>
        </w:tc>
        <w:tc>
          <w:tcPr>
            <w:tcW w:w="1701" w:type="dxa"/>
            <w:vAlign w:val="center"/>
          </w:tcPr>
          <w:p w:rsidR="004471EE" w:rsidRPr="005E26C1" w:rsidRDefault="004471EE" w:rsidP="004471EE">
            <w:pPr>
              <w:spacing w:after="0" w:line="240" w:lineRule="auto"/>
              <w:jc w:val="center"/>
              <w:rPr>
                <w:rFonts w:ascii="Times New Roman" w:hAnsi="Times New Roman"/>
                <w:sz w:val="20"/>
                <w:szCs w:val="20"/>
              </w:rPr>
            </w:pPr>
            <w:r w:rsidRPr="005E26C1">
              <w:rPr>
                <w:rFonts w:ascii="Times New Roman" w:hAnsi="Times New Roman"/>
                <w:sz w:val="20"/>
                <w:szCs w:val="20"/>
              </w:rPr>
              <w:t>10 м</w:t>
            </w:r>
          </w:p>
        </w:tc>
      </w:tr>
      <w:tr w:rsidR="004471EE" w:rsidRPr="005E26C1" w:rsidTr="007366A5">
        <w:trPr>
          <w:trHeight w:val="239"/>
        </w:trPr>
        <w:tc>
          <w:tcPr>
            <w:tcW w:w="772" w:type="dxa"/>
            <w:shd w:val="clear" w:color="auto" w:fill="BFBFBF"/>
          </w:tcPr>
          <w:p w:rsidR="004471EE" w:rsidRPr="005E26C1" w:rsidRDefault="006E0E45" w:rsidP="00D62D48">
            <w:pPr>
              <w:spacing w:after="0" w:line="240" w:lineRule="auto"/>
              <w:jc w:val="center"/>
              <w:rPr>
                <w:rFonts w:ascii="Times New Roman" w:hAnsi="Times New Roman"/>
                <w:b/>
                <w:sz w:val="20"/>
                <w:szCs w:val="20"/>
              </w:rPr>
            </w:pPr>
            <w:r w:rsidRPr="005E26C1">
              <w:rPr>
                <w:rFonts w:ascii="Times New Roman" w:hAnsi="Times New Roman"/>
                <w:b/>
                <w:sz w:val="20"/>
                <w:szCs w:val="20"/>
              </w:rPr>
              <w:t>10</w:t>
            </w:r>
            <w:r w:rsidR="004471EE" w:rsidRPr="005E26C1">
              <w:rPr>
                <w:rFonts w:ascii="Times New Roman" w:hAnsi="Times New Roman"/>
                <w:b/>
                <w:sz w:val="20"/>
                <w:szCs w:val="20"/>
              </w:rPr>
              <w:t>.</w:t>
            </w:r>
          </w:p>
        </w:tc>
        <w:tc>
          <w:tcPr>
            <w:tcW w:w="14459" w:type="dxa"/>
            <w:gridSpan w:val="8"/>
            <w:shd w:val="clear" w:color="auto" w:fill="BFBFBF"/>
            <w:vAlign w:val="center"/>
          </w:tcPr>
          <w:p w:rsidR="004471EE" w:rsidRPr="005E26C1" w:rsidRDefault="004471EE" w:rsidP="004471EE">
            <w:pPr>
              <w:spacing w:after="0" w:line="240" w:lineRule="auto"/>
              <w:rPr>
                <w:rFonts w:ascii="Times New Roman" w:hAnsi="Times New Roman"/>
                <w:b/>
                <w:sz w:val="20"/>
                <w:szCs w:val="20"/>
              </w:rPr>
            </w:pPr>
            <w:r w:rsidRPr="005E26C1">
              <w:rPr>
                <w:rFonts w:ascii="Times New Roman" w:hAnsi="Times New Roman"/>
                <w:b/>
                <w:sz w:val="20"/>
                <w:szCs w:val="20"/>
              </w:rPr>
              <w:t>Линии электропередач</w:t>
            </w:r>
          </w:p>
        </w:tc>
      </w:tr>
      <w:tr w:rsidR="004471EE" w:rsidRPr="005E26C1" w:rsidTr="007366A5">
        <w:trPr>
          <w:trHeight w:val="239"/>
        </w:trPr>
        <w:tc>
          <w:tcPr>
            <w:tcW w:w="772" w:type="dxa"/>
            <w:shd w:val="clear" w:color="auto" w:fill="D9D9D9"/>
            <w:vAlign w:val="center"/>
          </w:tcPr>
          <w:p w:rsidR="004471EE" w:rsidRPr="005E26C1" w:rsidRDefault="006E0E45" w:rsidP="00D62D48">
            <w:pPr>
              <w:spacing w:after="0" w:line="240" w:lineRule="auto"/>
              <w:jc w:val="center"/>
              <w:rPr>
                <w:rFonts w:ascii="Times New Roman" w:hAnsi="Times New Roman"/>
                <w:sz w:val="20"/>
                <w:szCs w:val="20"/>
              </w:rPr>
            </w:pPr>
            <w:r w:rsidRPr="005E26C1">
              <w:rPr>
                <w:rFonts w:ascii="Times New Roman" w:hAnsi="Times New Roman"/>
                <w:sz w:val="20"/>
                <w:szCs w:val="20"/>
              </w:rPr>
              <w:t>10</w:t>
            </w:r>
            <w:r w:rsidR="004471EE" w:rsidRPr="005E26C1">
              <w:rPr>
                <w:rFonts w:ascii="Times New Roman" w:hAnsi="Times New Roman"/>
                <w:sz w:val="20"/>
                <w:szCs w:val="20"/>
              </w:rPr>
              <w:t>.1</w:t>
            </w:r>
          </w:p>
        </w:tc>
        <w:tc>
          <w:tcPr>
            <w:tcW w:w="2410" w:type="dxa"/>
            <w:shd w:val="clear" w:color="auto" w:fill="D9D9D9"/>
          </w:tcPr>
          <w:p w:rsidR="004471EE" w:rsidRPr="005E26C1" w:rsidRDefault="004471EE" w:rsidP="004471EE">
            <w:pPr>
              <w:spacing w:after="0" w:line="240" w:lineRule="auto"/>
              <w:rPr>
                <w:rFonts w:ascii="Times New Roman" w:hAnsi="Times New Roman"/>
                <w:sz w:val="20"/>
                <w:szCs w:val="20"/>
              </w:rPr>
            </w:pPr>
            <w:r w:rsidRPr="005E26C1">
              <w:rPr>
                <w:rFonts w:ascii="Times New Roman" w:hAnsi="Times New Roman"/>
                <w:sz w:val="20"/>
                <w:szCs w:val="20"/>
              </w:rPr>
              <w:t>новое строительство</w:t>
            </w:r>
          </w:p>
          <w:p w:rsidR="004471EE" w:rsidRPr="005E26C1" w:rsidRDefault="004471EE" w:rsidP="004471EE">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4471EE" w:rsidRPr="005E26C1" w:rsidRDefault="004471EE" w:rsidP="004471EE">
            <w:pPr>
              <w:pStyle w:val="ConsPlusNormal"/>
              <w:ind w:firstLine="0"/>
              <w:jc w:val="center"/>
              <w:rPr>
                <w:rFonts w:ascii="Times New Roman" w:hAnsi="Times New Roman" w:cs="Times New Roman"/>
              </w:rPr>
            </w:pPr>
            <w:r w:rsidRPr="005E26C1">
              <w:rPr>
                <w:rFonts w:ascii="Times New Roman" w:hAnsi="Times New Roman" w:cs="Times New Roman"/>
              </w:rPr>
              <w:t>км</w:t>
            </w:r>
          </w:p>
        </w:tc>
        <w:tc>
          <w:tcPr>
            <w:tcW w:w="1701" w:type="dxa"/>
            <w:shd w:val="clear" w:color="auto" w:fill="D9D9D9"/>
            <w:vAlign w:val="center"/>
          </w:tcPr>
          <w:p w:rsidR="004471EE" w:rsidRPr="005E26C1" w:rsidRDefault="00580E75" w:rsidP="004471EE">
            <w:pPr>
              <w:pStyle w:val="ConsPlusNormal"/>
              <w:ind w:firstLine="0"/>
              <w:jc w:val="center"/>
              <w:rPr>
                <w:rFonts w:ascii="Times New Roman" w:hAnsi="Times New Roman" w:cs="Times New Roman"/>
              </w:rPr>
            </w:pPr>
            <w:r w:rsidRPr="005E26C1">
              <w:rPr>
                <w:rFonts w:ascii="Times New Roman" w:hAnsi="Times New Roman" w:cs="Times New Roman"/>
              </w:rPr>
              <w:t>2,995</w:t>
            </w:r>
          </w:p>
        </w:tc>
        <w:tc>
          <w:tcPr>
            <w:tcW w:w="3118" w:type="dxa"/>
            <w:gridSpan w:val="2"/>
            <w:shd w:val="clear" w:color="auto" w:fill="D9D9D9"/>
          </w:tcPr>
          <w:p w:rsidR="004471EE" w:rsidRPr="005E26C1" w:rsidRDefault="004471EE" w:rsidP="004471EE">
            <w:pPr>
              <w:spacing w:after="0" w:line="240" w:lineRule="auto"/>
              <w:rPr>
                <w:rFonts w:ascii="Times New Roman" w:hAnsi="Times New Roman"/>
                <w:sz w:val="20"/>
                <w:szCs w:val="20"/>
              </w:rPr>
            </w:pPr>
          </w:p>
        </w:tc>
        <w:tc>
          <w:tcPr>
            <w:tcW w:w="2693" w:type="dxa"/>
            <w:shd w:val="clear" w:color="auto" w:fill="D9D9D9"/>
          </w:tcPr>
          <w:p w:rsidR="004471EE" w:rsidRPr="005E26C1" w:rsidRDefault="004471EE" w:rsidP="004471EE">
            <w:pPr>
              <w:spacing w:after="0" w:line="240" w:lineRule="auto"/>
              <w:jc w:val="center"/>
              <w:rPr>
                <w:rFonts w:ascii="Times New Roman" w:hAnsi="Times New Roman"/>
                <w:sz w:val="20"/>
                <w:szCs w:val="20"/>
              </w:rPr>
            </w:pPr>
          </w:p>
        </w:tc>
        <w:tc>
          <w:tcPr>
            <w:tcW w:w="1560" w:type="dxa"/>
            <w:shd w:val="clear" w:color="auto" w:fill="D9D9D9"/>
          </w:tcPr>
          <w:p w:rsidR="004471EE" w:rsidRPr="005E26C1" w:rsidRDefault="004471EE" w:rsidP="004471EE">
            <w:pPr>
              <w:spacing w:after="0" w:line="240" w:lineRule="auto"/>
              <w:jc w:val="center"/>
              <w:rPr>
                <w:rFonts w:ascii="Times New Roman" w:hAnsi="Times New Roman"/>
                <w:sz w:val="20"/>
                <w:szCs w:val="20"/>
              </w:rPr>
            </w:pPr>
          </w:p>
        </w:tc>
        <w:tc>
          <w:tcPr>
            <w:tcW w:w="1701" w:type="dxa"/>
            <w:shd w:val="clear" w:color="auto" w:fill="D9D9D9"/>
          </w:tcPr>
          <w:p w:rsidR="004471EE" w:rsidRPr="005E26C1" w:rsidRDefault="004471EE" w:rsidP="004471EE">
            <w:pPr>
              <w:spacing w:after="0" w:line="240" w:lineRule="auto"/>
              <w:jc w:val="center"/>
              <w:rPr>
                <w:rFonts w:ascii="Times New Roman" w:hAnsi="Times New Roman"/>
                <w:sz w:val="20"/>
                <w:szCs w:val="20"/>
              </w:rPr>
            </w:pPr>
          </w:p>
        </w:tc>
      </w:tr>
      <w:tr w:rsidR="006E0E45" w:rsidRPr="005E26C1" w:rsidTr="007E5472">
        <w:trPr>
          <w:trHeight w:val="239"/>
        </w:trPr>
        <w:tc>
          <w:tcPr>
            <w:tcW w:w="772" w:type="dxa"/>
            <w:vAlign w:val="center"/>
          </w:tcPr>
          <w:p w:rsidR="006E0E45" w:rsidRPr="005E26C1" w:rsidRDefault="00BF534C" w:rsidP="00D62D48">
            <w:pPr>
              <w:spacing w:after="0" w:line="240" w:lineRule="auto"/>
              <w:jc w:val="center"/>
              <w:rPr>
                <w:rFonts w:ascii="Times New Roman" w:hAnsi="Times New Roman"/>
                <w:sz w:val="20"/>
                <w:szCs w:val="20"/>
              </w:rPr>
            </w:pPr>
            <w:r w:rsidRPr="005E26C1">
              <w:rPr>
                <w:rFonts w:ascii="Times New Roman" w:hAnsi="Times New Roman"/>
                <w:sz w:val="20"/>
                <w:szCs w:val="20"/>
              </w:rPr>
              <w:t>10</w:t>
            </w:r>
            <w:r w:rsidR="006E0E45" w:rsidRPr="005E26C1">
              <w:rPr>
                <w:rFonts w:ascii="Times New Roman" w:hAnsi="Times New Roman"/>
                <w:sz w:val="20"/>
                <w:szCs w:val="20"/>
              </w:rPr>
              <w:t>.1.1</w:t>
            </w:r>
          </w:p>
        </w:tc>
        <w:tc>
          <w:tcPr>
            <w:tcW w:w="2410" w:type="dxa"/>
            <w:vAlign w:val="center"/>
          </w:tcPr>
          <w:p w:rsidR="006E0E45" w:rsidRPr="005E26C1" w:rsidRDefault="006E0E45" w:rsidP="004471EE">
            <w:pPr>
              <w:pStyle w:val="af1"/>
              <w:rPr>
                <w:rFonts w:ascii="Times New Roman" w:hAnsi="Times New Roman"/>
                <w:lang w:val="ru-RU"/>
              </w:rPr>
            </w:pPr>
            <w:r w:rsidRPr="005E26C1">
              <w:rPr>
                <w:rFonts w:ascii="Times New Roman" w:hAnsi="Times New Roman"/>
              </w:rPr>
              <w:t>Линии электропередач 10кВ</w:t>
            </w:r>
            <w:r w:rsidRPr="005E26C1">
              <w:rPr>
                <w:rFonts w:ascii="Times New Roman" w:hAnsi="Times New Roman"/>
                <w:lang w:val="ru-RU"/>
              </w:rPr>
              <w:t xml:space="preserve"> (воздушные)</w:t>
            </w:r>
          </w:p>
        </w:tc>
        <w:tc>
          <w:tcPr>
            <w:tcW w:w="1276" w:type="dxa"/>
            <w:vAlign w:val="center"/>
          </w:tcPr>
          <w:p w:rsidR="006E0E45" w:rsidRPr="005E26C1" w:rsidRDefault="006E0E45" w:rsidP="004471EE">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vAlign w:val="center"/>
          </w:tcPr>
          <w:p w:rsidR="006E0E45" w:rsidRPr="005E26C1" w:rsidRDefault="00580E75" w:rsidP="004471EE">
            <w:pPr>
              <w:pStyle w:val="af1"/>
              <w:jc w:val="center"/>
              <w:rPr>
                <w:rFonts w:ascii="Times New Roman" w:hAnsi="Times New Roman"/>
                <w:lang w:val="ru-RU"/>
              </w:rPr>
            </w:pPr>
            <w:r w:rsidRPr="005E26C1">
              <w:rPr>
                <w:rFonts w:ascii="Times New Roman" w:hAnsi="Times New Roman"/>
                <w:lang w:val="ru-RU"/>
              </w:rPr>
              <w:t>2,8</w:t>
            </w:r>
          </w:p>
        </w:tc>
        <w:tc>
          <w:tcPr>
            <w:tcW w:w="5811" w:type="dxa"/>
            <w:gridSpan w:val="3"/>
            <w:vMerge w:val="restart"/>
            <w:vAlign w:val="center"/>
          </w:tcPr>
          <w:p w:rsidR="006E0E45" w:rsidRPr="005E26C1" w:rsidRDefault="00BF534C" w:rsidP="00C65C98">
            <w:pPr>
              <w:spacing w:after="0" w:line="240" w:lineRule="auto"/>
              <w:rPr>
                <w:rFonts w:ascii="Times New Roman" w:hAnsi="Times New Roman"/>
                <w:sz w:val="20"/>
                <w:szCs w:val="20"/>
              </w:rPr>
            </w:pPr>
            <w:r w:rsidRPr="005E26C1">
              <w:rPr>
                <w:rFonts w:ascii="Times New Roman" w:hAnsi="Times New Roman"/>
                <w:sz w:val="20"/>
                <w:szCs w:val="20"/>
              </w:rPr>
              <w:t>Местоположение и функциональные зоны указаны на карте 2 «Объекты местного значения, размещаемые на территории Арамильского городского округа»</w:t>
            </w:r>
          </w:p>
        </w:tc>
        <w:tc>
          <w:tcPr>
            <w:tcW w:w="1560" w:type="dxa"/>
            <w:vMerge w:val="restart"/>
            <w:vAlign w:val="center"/>
          </w:tcPr>
          <w:p w:rsidR="006E0E45" w:rsidRPr="005E26C1" w:rsidRDefault="006E0E45" w:rsidP="007E5472">
            <w:pPr>
              <w:spacing w:after="0" w:line="240" w:lineRule="auto"/>
              <w:jc w:val="center"/>
              <w:rPr>
                <w:rFonts w:ascii="Times New Roman" w:hAnsi="Times New Roman"/>
                <w:sz w:val="20"/>
                <w:szCs w:val="20"/>
              </w:rPr>
            </w:pPr>
            <w:r w:rsidRPr="005E26C1">
              <w:rPr>
                <w:rFonts w:ascii="Times New Roman" w:hAnsi="Times New Roman"/>
                <w:sz w:val="20"/>
                <w:szCs w:val="20"/>
              </w:rPr>
              <w:t>Охранная зона объектов электросетевого хозяйства</w:t>
            </w:r>
          </w:p>
        </w:tc>
        <w:tc>
          <w:tcPr>
            <w:tcW w:w="1701" w:type="dxa"/>
            <w:vAlign w:val="center"/>
          </w:tcPr>
          <w:p w:rsidR="006E0E45" w:rsidRPr="005E26C1" w:rsidRDefault="006E0E45" w:rsidP="007E5472">
            <w:pPr>
              <w:spacing w:after="0" w:line="240" w:lineRule="auto"/>
              <w:jc w:val="center"/>
              <w:rPr>
                <w:rFonts w:ascii="Times New Roman" w:hAnsi="Times New Roman"/>
                <w:sz w:val="20"/>
                <w:szCs w:val="20"/>
              </w:rPr>
            </w:pPr>
            <w:r w:rsidRPr="005E26C1">
              <w:rPr>
                <w:rFonts w:ascii="Times New Roman" w:hAnsi="Times New Roman"/>
                <w:sz w:val="20"/>
                <w:szCs w:val="20"/>
              </w:rPr>
              <w:t>10 м</w:t>
            </w:r>
          </w:p>
        </w:tc>
      </w:tr>
      <w:tr w:rsidR="006E0E45" w:rsidRPr="005E26C1" w:rsidTr="007E5472">
        <w:trPr>
          <w:trHeight w:val="721"/>
        </w:trPr>
        <w:tc>
          <w:tcPr>
            <w:tcW w:w="772" w:type="dxa"/>
            <w:vAlign w:val="center"/>
          </w:tcPr>
          <w:p w:rsidR="006E0E45" w:rsidRPr="005E26C1" w:rsidRDefault="00BF534C" w:rsidP="00D62D48">
            <w:pPr>
              <w:spacing w:after="0" w:line="240" w:lineRule="auto"/>
              <w:jc w:val="center"/>
              <w:rPr>
                <w:rFonts w:ascii="Times New Roman" w:hAnsi="Times New Roman"/>
                <w:sz w:val="20"/>
                <w:szCs w:val="20"/>
              </w:rPr>
            </w:pPr>
            <w:r w:rsidRPr="005E26C1">
              <w:rPr>
                <w:rFonts w:ascii="Times New Roman" w:hAnsi="Times New Roman"/>
                <w:sz w:val="20"/>
                <w:szCs w:val="20"/>
              </w:rPr>
              <w:t>10</w:t>
            </w:r>
            <w:r w:rsidR="006E0E45" w:rsidRPr="005E26C1">
              <w:rPr>
                <w:rFonts w:ascii="Times New Roman" w:hAnsi="Times New Roman"/>
                <w:sz w:val="20"/>
                <w:szCs w:val="20"/>
              </w:rPr>
              <w:t>.1.2</w:t>
            </w:r>
          </w:p>
        </w:tc>
        <w:tc>
          <w:tcPr>
            <w:tcW w:w="2410" w:type="dxa"/>
            <w:vAlign w:val="center"/>
          </w:tcPr>
          <w:p w:rsidR="006E0E45" w:rsidRPr="005E26C1" w:rsidRDefault="006E0E45" w:rsidP="004471EE">
            <w:pPr>
              <w:pStyle w:val="af1"/>
              <w:rPr>
                <w:rFonts w:ascii="Times New Roman" w:hAnsi="Times New Roman"/>
              </w:rPr>
            </w:pPr>
            <w:r w:rsidRPr="005E26C1">
              <w:rPr>
                <w:rFonts w:ascii="Times New Roman" w:hAnsi="Times New Roman"/>
              </w:rPr>
              <w:t>Линии электропередач 10кВ</w:t>
            </w:r>
            <w:r w:rsidRPr="005E26C1">
              <w:rPr>
                <w:rFonts w:ascii="Times New Roman" w:hAnsi="Times New Roman"/>
                <w:lang w:val="ru-RU"/>
              </w:rPr>
              <w:t xml:space="preserve"> (кабельные)</w:t>
            </w:r>
          </w:p>
        </w:tc>
        <w:tc>
          <w:tcPr>
            <w:tcW w:w="1276" w:type="dxa"/>
            <w:vAlign w:val="center"/>
          </w:tcPr>
          <w:p w:rsidR="006E0E45" w:rsidRPr="005E26C1" w:rsidRDefault="006E0E45" w:rsidP="004471EE">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vAlign w:val="center"/>
          </w:tcPr>
          <w:p w:rsidR="006E0E45" w:rsidRPr="005E26C1" w:rsidRDefault="006E0E45" w:rsidP="004471EE">
            <w:pPr>
              <w:pStyle w:val="af1"/>
              <w:jc w:val="center"/>
              <w:rPr>
                <w:rFonts w:ascii="Times New Roman" w:hAnsi="Times New Roman"/>
                <w:lang w:val="ru-RU"/>
              </w:rPr>
            </w:pPr>
            <w:r w:rsidRPr="005E26C1">
              <w:rPr>
                <w:rFonts w:ascii="Times New Roman" w:hAnsi="Times New Roman"/>
                <w:lang w:val="ru-RU"/>
              </w:rPr>
              <w:t>0,195</w:t>
            </w:r>
          </w:p>
        </w:tc>
        <w:tc>
          <w:tcPr>
            <w:tcW w:w="5811" w:type="dxa"/>
            <w:gridSpan w:val="3"/>
            <w:vMerge/>
            <w:vAlign w:val="center"/>
          </w:tcPr>
          <w:p w:rsidR="006E0E45" w:rsidRPr="005E26C1" w:rsidRDefault="006E0E45" w:rsidP="004471EE">
            <w:pPr>
              <w:spacing w:after="0" w:line="240" w:lineRule="auto"/>
              <w:jc w:val="center"/>
              <w:rPr>
                <w:rFonts w:ascii="Times New Roman" w:hAnsi="Times New Roman"/>
                <w:sz w:val="20"/>
                <w:szCs w:val="20"/>
              </w:rPr>
            </w:pPr>
          </w:p>
        </w:tc>
        <w:tc>
          <w:tcPr>
            <w:tcW w:w="1560" w:type="dxa"/>
            <w:vMerge/>
            <w:vAlign w:val="center"/>
          </w:tcPr>
          <w:p w:rsidR="006E0E45" w:rsidRPr="005E26C1" w:rsidRDefault="006E0E45" w:rsidP="007E5472">
            <w:pPr>
              <w:spacing w:after="0" w:line="240" w:lineRule="auto"/>
              <w:jc w:val="center"/>
              <w:rPr>
                <w:rFonts w:ascii="Times New Roman" w:hAnsi="Times New Roman"/>
                <w:sz w:val="20"/>
                <w:szCs w:val="20"/>
              </w:rPr>
            </w:pPr>
          </w:p>
        </w:tc>
        <w:tc>
          <w:tcPr>
            <w:tcW w:w="1701" w:type="dxa"/>
            <w:vAlign w:val="center"/>
          </w:tcPr>
          <w:p w:rsidR="006E0E45" w:rsidRPr="005E26C1" w:rsidRDefault="006E0E45" w:rsidP="007E5472">
            <w:pPr>
              <w:spacing w:after="0" w:line="240" w:lineRule="auto"/>
              <w:jc w:val="center"/>
              <w:rPr>
                <w:rFonts w:ascii="Times New Roman" w:hAnsi="Times New Roman"/>
                <w:sz w:val="20"/>
                <w:szCs w:val="20"/>
              </w:rPr>
            </w:pPr>
            <w:r w:rsidRPr="005E26C1">
              <w:rPr>
                <w:rFonts w:ascii="Times New Roman" w:hAnsi="Times New Roman"/>
                <w:sz w:val="20"/>
                <w:szCs w:val="20"/>
              </w:rPr>
              <w:t>1 м</w:t>
            </w:r>
          </w:p>
        </w:tc>
      </w:tr>
      <w:tr w:rsidR="004471EE" w:rsidRPr="005E26C1" w:rsidTr="007366A5">
        <w:trPr>
          <w:trHeight w:val="239"/>
        </w:trPr>
        <w:tc>
          <w:tcPr>
            <w:tcW w:w="772" w:type="dxa"/>
            <w:shd w:val="clear" w:color="auto" w:fill="D9D9D9"/>
            <w:vAlign w:val="center"/>
          </w:tcPr>
          <w:p w:rsidR="004471EE" w:rsidRPr="005E26C1" w:rsidRDefault="00BF534C" w:rsidP="00D62D48">
            <w:pPr>
              <w:spacing w:after="0" w:line="240" w:lineRule="auto"/>
              <w:jc w:val="center"/>
              <w:rPr>
                <w:rFonts w:ascii="Times New Roman" w:hAnsi="Times New Roman"/>
                <w:sz w:val="20"/>
                <w:szCs w:val="20"/>
              </w:rPr>
            </w:pPr>
            <w:r w:rsidRPr="005E26C1">
              <w:rPr>
                <w:rFonts w:ascii="Times New Roman" w:hAnsi="Times New Roman"/>
                <w:sz w:val="20"/>
                <w:szCs w:val="20"/>
              </w:rPr>
              <w:t>10</w:t>
            </w:r>
            <w:r w:rsidR="004471EE" w:rsidRPr="005E26C1">
              <w:rPr>
                <w:rFonts w:ascii="Times New Roman" w:hAnsi="Times New Roman"/>
                <w:sz w:val="20"/>
                <w:szCs w:val="20"/>
              </w:rPr>
              <w:t>.2</w:t>
            </w:r>
          </w:p>
        </w:tc>
        <w:tc>
          <w:tcPr>
            <w:tcW w:w="2410" w:type="dxa"/>
            <w:shd w:val="clear" w:color="auto" w:fill="D9D9D9"/>
            <w:vAlign w:val="center"/>
          </w:tcPr>
          <w:p w:rsidR="004471EE" w:rsidRPr="005E26C1" w:rsidRDefault="004471EE" w:rsidP="004471EE">
            <w:pPr>
              <w:spacing w:after="0" w:line="240" w:lineRule="auto"/>
              <w:rPr>
                <w:rFonts w:ascii="Times New Roman" w:eastAsia="Calibri" w:hAnsi="Times New Roman"/>
                <w:sz w:val="20"/>
                <w:szCs w:val="20"/>
              </w:rPr>
            </w:pPr>
            <w:r w:rsidRPr="005E26C1">
              <w:rPr>
                <w:rFonts w:ascii="Times New Roman" w:eastAsia="Calibri" w:hAnsi="Times New Roman"/>
                <w:sz w:val="20"/>
                <w:szCs w:val="20"/>
              </w:rPr>
              <w:t xml:space="preserve">реконструкция, </w:t>
            </w:r>
          </w:p>
          <w:p w:rsidR="004471EE" w:rsidRPr="005E26C1" w:rsidRDefault="004471EE" w:rsidP="004471EE">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4471EE" w:rsidRPr="005E26C1" w:rsidRDefault="004471EE" w:rsidP="004471EE">
            <w:pPr>
              <w:pStyle w:val="ConsPlusNormal"/>
              <w:ind w:firstLine="0"/>
              <w:jc w:val="center"/>
              <w:rPr>
                <w:rFonts w:ascii="Times New Roman" w:hAnsi="Times New Roman" w:cs="Times New Roman"/>
              </w:rPr>
            </w:pPr>
            <w:r w:rsidRPr="005E26C1">
              <w:rPr>
                <w:rFonts w:ascii="Times New Roman" w:hAnsi="Times New Roman" w:cs="Times New Roman"/>
              </w:rPr>
              <w:t>км</w:t>
            </w:r>
          </w:p>
        </w:tc>
        <w:tc>
          <w:tcPr>
            <w:tcW w:w="1701" w:type="dxa"/>
            <w:shd w:val="clear" w:color="auto" w:fill="D9D9D9"/>
            <w:vAlign w:val="center"/>
          </w:tcPr>
          <w:p w:rsidR="004471EE" w:rsidRPr="005E26C1" w:rsidRDefault="00BF534C" w:rsidP="004471EE">
            <w:pPr>
              <w:pStyle w:val="ConsPlusNormal"/>
              <w:ind w:firstLine="0"/>
              <w:jc w:val="center"/>
              <w:rPr>
                <w:rFonts w:ascii="Times New Roman" w:hAnsi="Times New Roman" w:cs="Times New Roman"/>
              </w:rPr>
            </w:pPr>
            <w:r w:rsidRPr="005E26C1">
              <w:rPr>
                <w:rFonts w:ascii="Times New Roman" w:hAnsi="Times New Roman" w:cs="Times New Roman"/>
              </w:rPr>
              <w:t>25,4</w:t>
            </w:r>
          </w:p>
        </w:tc>
        <w:tc>
          <w:tcPr>
            <w:tcW w:w="3118" w:type="dxa"/>
            <w:gridSpan w:val="2"/>
            <w:shd w:val="clear" w:color="auto" w:fill="D9D9D9"/>
            <w:vAlign w:val="center"/>
          </w:tcPr>
          <w:p w:rsidR="004471EE" w:rsidRPr="005E26C1" w:rsidRDefault="004471EE" w:rsidP="004471EE">
            <w:pPr>
              <w:spacing w:after="0" w:line="240" w:lineRule="auto"/>
              <w:rPr>
                <w:rFonts w:ascii="Times New Roman" w:hAnsi="Times New Roman"/>
                <w:sz w:val="20"/>
                <w:szCs w:val="20"/>
              </w:rPr>
            </w:pPr>
          </w:p>
        </w:tc>
        <w:tc>
          <w:tcPr>
            <w:tcW w:w="2693" w:type="dxa"/>
            <w:shd w:val="clear" w:color="auto" w:fill="D9D9D9"/>
            <w:vAlign w:val="center"/>
          </w:tcPr>
          <w:p w:rsidR="004471EE" w:rsidRPr="005E26C1" w:rsidRDefault="004471EE" w:rsidP="004471EE">
            <w:pPr>
              <w:spacing w:after="0" w:line="240" w:lineRule="auto"/>
              <w:jc w:val="center"/>
              <w:rPr>
                <w:rFonts w:ascii="Times New Roman" w:hAnsi="Times New Roman"/>
                <w:sz w:val="20"/>
                <w:szCs w:val="20"/>
              </w:rPr>
            </w:pPr>
          </w:p>
        </w:tc>
        <w:tc>
          <w:tcPr>
            <w:tcW w:w="1560" w:type="dxa"/>
            <w:shd w:val="clear" w:color="auto" w:fill="D9D9D9"/>
            <w:vAlign w:val="center"/>
          </w:tcPr>
          <w:p w:rsidR="004471EE" w:rsidRPr="005E26C1" w:rsidRDefault="004471EE" w:rsidP="004471EE">
            <w:pPr>
              <w:spacing w:after="0" w:line="240" w:lineRule="auto"/>
              <w:rPr>
                <w:rFonts w:ascii="Times New Roman" w:hAnsi="Times New Roman"/>
                <w:sz w:val="20"/>
                <w:szCs w:val="20"/>
              </w:rPr>
            </w:pPr>
          </w:p>
        </w:tc>
        <w:tc>
          <w:tcPr>
            <w:tcW w:w="1701" w:type="dxa"/>
            <w:shd w:val="clear" w:color="auto" w:fill="D9D9D9"/>
          </w:tcPr>
          <w:p w:rsidR="004471EE" w:rsidRPr="005E26C1" w:rsidRDefault="004471EE" w:rsidP="004471EE">
            <w:pPr>
              <w:spacing w:after="0" w:line="240" w:lineRule="auto"/>
              <w:jc w:val="center"/>
              <w:rPr>
                <w:rFonts w:ascii="Times New Roman" w:hAnsi="Times New Roman"/>
                <w:sz w:val="20"/>
                <w:szCs w:val="20"/>
              </w:rPr>
            </w:pPr>
          </w:p>
        </w:tc>
      </w:tr>
      <w:tr w:rsidR="004471EE" w:rsidRPr="005E26C1" w:rsidTr="007366A5">
        <w:trPr>
          <w:trHeight w:val="239"/>
        </w:trPr>
        <w:tc>
          <w:tcPr>
            <w:tcW w:w="772" w:type="dxa"/>
            <w:tcBorders>
              <w:bottom w:val="single" w:sz="4" w:space="0" w:color="auto"/>
            </w:tcBorders>
            <w:vAlign w:val="center"/>
          </w:tcPr>
          <w:p w:rsidR="004471EE" w:rsidRPr="005E26C1" w:rsidRDefault="00BF534C" w:rsidP="004471EE">
            <w:pPr>
              <w:spacing w:after="0" w:line="240" w:lineRule="auto"/>
              <w:jc w:val="center"/>
              <w:rPr>
                <w:rFonts w:ascii="Times New Roman" w:hAnsi="Times New Roman"/>
                <w:sz w:val="20"/>
                <w:szCs w:val="20"/>
              </w:rPr>
            </w:pPr>
            <w:r w:rsidRPr="005E26C1">
              <w:rPr>
                <w:rFonts w:ascii="Times New Roman" w:hAnsi="Times New Roman"/>
                <w:sz w:val="20"/>
                <w:szCs w:val="20"/>
              </w:rPr>
              <w:t>10.2.1</w:t>
            </w:r>
          </w:p>
        </w:tc>
        <w:tc>
          <w:tcPr>
            <w:tcW w:w="2410" w:type="dxa"/>
            <w:tcBorders>
              <w:bottom w:val="single" w:sz="4" w:space="0" w:color="auto"/>
            </w:tcBorders>
            <w:vAlign w:val="center"/>
          </w:tcPr>
          <w:p w:rsidR="004471EE" w:rsidRPr="005E26C1" w:rsidRDefault="00C6401C" w:rsidP="004471EE">
            <w:pPr>
              <w:spacing w:after="0" w:line="240" w:lineRule="auto"/>
              <w:rPr>
                <w:rFonts w:ascii="Times New Roman" w:eastAsia="Calibri" w:hAnsi="Times New Roman"/>
                <w:strike/>
                <w:sz w:val="20"/>
                <w:szCs w:val="20"/>
              </w:rPr>
            </w:pPr>
            <w:r w:rsidRPr="005E26C1">
              <w:rPr>
                <w:rFonts w:ascii="Times New Roman" w:hAnsi="Times New Roman"/>
                <w:sz w:val="20"/>
                <w:szCs w:val="20"/>
              </w:rPr>
              <w:t>Линии электропередач</w:t>
            </w:r>
          </w:p>
        </w:tc>
        <w:tc>
          <w:tcPr>
            <w:tcW w:w="1276" w:type="dxa"/>
            <w:tcBorders>
              <w:bottom w:val="single" w:sz="4" w:space="0" w:color="auto"/>
            </w:tcBorders>
            <w:vAlign w:val="center"/>
          </w:tcPr>
          <w:p w:rsidR="004471EE" w:rsidRPr="005E26C1" w:rsidRDefault="00BF534C" w:rsidP="004471EE">
            <w:pPr>
              <w:pStyle w:val="ConsPlusNormal"/>
              <w:ind w:firstLine="0"/>
              <w:jc w:val="center"/>
              <w:rPr>
                <w:rFonts w:ascii="Times New Roman" w:hAnsi="Times New Roman" w:cs="Times New Roman"/>
                <w:strike/>
              </w:rPr>
            </w:pPr>
            <w:r w:rsidRPr="005E26C1">
              <w:rPr>
                <w:rFonts w:ascii="Times New Roman" w:hAnsi="Times New Roman" w:cs="Times New Roman"/>
              </w:rPr>
              <w:t>- « -</w:t>
            </w:r>
          </w:p>
        </w:tc>
        <w:tc>
          <w:tcPr>
            <w:tcW w:w="1701" w:type="dxa"/>
            <w:tcBorders>
              <w:bottom w:val="single" w:sz="4" w:space="0" w:color="auto"/>
            </w:tcBorders>
            <w:vAlign w:val="center"/>
          </w:tcPr>
          <w:p w:rsidR="004471EE" w:rsidRPr="005E26C1" w:rsidRDefault="00C6401C" w:rsidP="004471EE">
            <w:pPr>
              <w:pStyle w:val="ConsPlusNormal"/>
              <w:ind w:firstLine="0"/>
              <w:jc w:val="center"/>
              <w:rPr>
                <w:rFonts w:ascii="Times New Roman" w:hAnsi="Times New Roman" w:cs="Times New Roman"/>
                <w:strike/>
              </w:rPr>
            </w:pPr>
            <w:r w:rsidRPr="005E26C1">
              <w:rPr>
                <w:rFonts w:ascii="Times New Roman" w:hAnsi="Times New Roman" w:cs="Times New Roman"/>
              </w:rPr>
              <w:t>25,4</w:t>
            </w:r>
          </w:p>
        </w:tc>
        <w:tc>
          <w:tcPr>
            <w:tcW w:w="5811" w:type="dxa"/>
            <w:gridSpan w:val="3"/>
            <w:tcBorders>
              <w:bottom w:val="single" w:sz="4" w:space="0" w:color="auto"/>
            </w:tcBorders>
            <w:vAlign w:val="center"/>
          </w:tcPr>
          <w:p w:rsidR="004471EE" w:rsidRPr="005E26C1" w:rsidRDefault="00754F1A" w:rsidP="004471EE">
            <w:pPr>
              <w:spacing w:after="0" w:line="240" w:lineRule="auto"/>
              <w:rPr>
                <w:rFonts w:ascii="Times New Roman" w:hAnsi="Times New Roman"/>
                <w:strike/>
                <w:sz w:val="20"/>
                <w:szCs w:val="20"/>
              </w:rPr>
            </w:pPr>
            <w:r w:rsidRPr="005E26C1">
              <w:rPr>
                <w:rFonts w:ascii="Times New Roman" w:hAnsi="Times New Roman"/>
                <w:sz w:val="20"/>
                <w:szCs w:val="20"/>
              </w:rPr>
              <w:t xml:space="preserve">в соответствии с «Программой комплексного развития систем коммунальной инфраструктуры Арамильского городского округа </w:t>
            </w:r>
            <w:r w:rsidRPr="005E26C1">
              <w:rPr>
                <w:rFonts w:ascii="Times New Roman" w:hAnsi="Times New Roman"/>
                <w:sz w:val="20"/>
                <w:szCs w:val="20"/>
              </w:rPr>
              <w:lastRenderedPageBreak/>
              <w:t>на 2019-2035 годы»</w:t>
            </w:r>
          </w:p>
        </w:tc>
        <w:tc>
          <w:tcPr>
            <w:tcW w:w="1560" w:type="dxa"/>
            <w:tcBorders>
              <w:bottom w:val="single" w:sz="4" w:space="0" w:color="auto"/>
            </w:tcBorders>
          </w:tcPr>
          <w:p w:rsidR="004471EE" w:rsidRPr="005E26C1" w:rsidRDefault="00BF534C" w:rsidP="004471EE">
            <w:pPr>
              <w:spacing w:after="0" w:line="240" w:lineRule="auto"/>
              <w:jc w:val="center"/>
              <w:rPr>
                <w:rFonts w:ascii="Times New Roman" w:hAnsi="Times New Roman"/>
                <w:sz w:val="20"/>
                <w:szCs w:val="20"/>
              </w:rPr>
            </w:pPr>
            <w:r w:rsidRPr="005E26C1">
              <w:rPr>
                <w:rFonts w:ascii="Times New Roman" w:hAnsi="Times New Roman"/>
                <w:sz w:val="20"/>
                <w:szCs w:val="20"/>
              </w:rPr>
              <w:lastRenderedPageBreak/>
              <w:t xml:space="preserve">Охранная зона объектов </w:t>
            </w:r>
            <w:r w:rsidRPr="005E26C1">
              <w:rPr>
                <w:rFonts w:ascii="Times New Roman" w:hAnsi="Times New Roman"/>
                <w:sz w:val="20"/>
                <w:szCs w:val="20"/>
              </w:rPr>
              <w:lastRenderedPageBreak/>
              <w:t>электросетевого хозяйства</w:t>
            </w:r>
          </w:p>
        </w:tc>
        <w:tc>
          <w:tcPr>
            <w:tcW w:w="1701" w:type="dxa"/>
            <w:tcBorders>
              <w:bottom w:val="single" w:sz="4" w:space="0" w:color="auto"/>
            </w:tcBorders>
          </w:tcPr>
          <w:p w:rsidR="004471EE" w:rsidRPr="005E26C1" w:rsidRDefault="004471EE" w:rsidP="004471EE">
            <w:pPr>
              <w:spacing w:after="0" w:line="240" w:lineRule="auto"/>
              <w:jc w:val="center"/>
              <w:rPr>
                <w:rFonts w:ascii="Times New Roman" w:hAnsi="Times New Roman"/>
                <w:sz w:val="20"/>
                <w:szCs w:val="20"/>
              </w:rPr>
            </w:pPr>
          </w:p>
        </w:tc>
      </w:tr>
    </w:tbl>
    <w:p w:rsidR="002203AB" w:rsidRPr="005E26C1" w:rsidRDefault="002203AB" w:rsidP="002203AB">
      <w:pPr>
        <w:pStyle w:val="af1"/>
        <w:rPr>
          <w:rFonts w:ascii="Times New Roman" w:hAnsi="Times New Roman"/>
        </w:rPr>
      </w:pPr>
    </w:p>
    <w:p w:rsidR="00842294" w:rsidRPr="008B7F6B" w:rsidRDefault="007428CB" w:rsidP="00827CFA">
      <w:pPr>
        <w:pStyle w:val="afffffb"/>
        <w:rPr>
          <w:sz w:val="24"/>
          <w:szCs w:val="24"/>
        </w:rPr>
      </w:pPr>
      <w:r w:rsidRPr="008B7F6B">
        <w:rPr>
          <w:sz w:val="24"/>
          <w:szCs w:val="24"/>
        </w:rPr>
        <w:t>О</w:t>
      </w:r>
      <w:r w:rsidR="00842294" w:rsidRPr="008B7F6B">
        <w:rPr>
          <w:sz w:val="24"/>
          <w:szCs w:val="24"/>
        </w:rPr>
        <w:t>бъекты транспортной инфраструктуры</w:t>
      </w:r>
    </w:p>
    <w:p w:rsidR="00583E09" w:rsidRPr="005E26C1" w:rsidRDefault="00583E09" w:rsidP="00583E09">
      <w:pPr>
        <w:pStyle w:val="ConsPlusTitle"/>
        <w:jc w:val="right"/>
        <w:rPr>
          <w:rFonts w:ascii="Times New Roman" w:hAnsi="Times New Roman" w:cs="Times New Roman"/>
          <w:b w:val="0"/>
        </w:rPr>
      </w:pPr>
      <w:r w:rsidRPr="005E26C1">
        <w:rPr>
          <w:rFonts w:ascii="Times New Roman" w:hAnsi="Times New Roman" w:cs="Times New Roman"/>
          <w:b w:val="0"/>
        </w:rPr>
        <w:t xml:space="preserve">Таблица </w:t>
      </w:r>
      <w:r w:rsidR="00EB44C4" w:rsidRPr="005E26C1">
        <w:rPr>
          <w:rFonts w:ascii="Times New Roman" w:hAnsi="Times New Roman" w:cs="Times New Roman"/>
          <w:b w:val="0"/>
        </w:rPr>
        <w:t>3</w:t>
      </w:r>
    </w:p>
    <w:tbl>
      <w:tblPr>
        <w:tblW w:w="1523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0"/>
        <w:gridCol w:w="2550"/>
        <w:gridCol w:w="1276"/>
        <w:gridCol w:w="1701"/>
        <w:gridCol w:w="3120"/>
        <w:gridCol w:w="2693"/>
        <w:gridCol w:w="1560"/>
        <w:gridCol w:w="1701"/>
      </w:tblGrid>
      <w:tr w:rsidR="00A216A9" w:rsidRPr="005E26C1" w:rsidTr="00932E7A">
        <w:trPr>
          <w:tblHeader/>
        </w:trPr>
        <w:tc>
          <w:tcPr>
            <w:tcW w:w="630" w:type="dxa"/>
            <w:vMerge w:val="restart"/>
            <w:vAlign w:val="center"/>
          </w:tcPr>
          <w:p w:rsidR="00A216A9" w:rsidRPr="005E26C1" w:rsidRDefault="00A216A9" w:rsidP="003946F1">
            <w:pPr>
              <w:pStyle w:val="ConsPlusNormal"/>
              <w:ind w:firstLine="1"/>
              <w:jc w:val="center"/>
              <w:rPr>
                <w:rFonts w:ascii="Times New Roman" w:hAnsi="Times New Roman" w:cs="Times New Roman"/>
                <w:b/>
              </w:rPr>
            </w:pPr>
            <w:r w:rsidRPr="005E26C1">
              <w:rPr>
                <w:rFonts w:ascii="Times New Roman" w:hAnsi="Times New Roman" w:cs="Times New Roman"/>
                <w:b/>
              </w:rPr>
              <w:t>N</w:t>
            </w:r>
          </w:p>
          <w:p w:rsidR="00A216A9" w:rsidRPr="005E26C1" w:rsidRDefault="00A216A9" w:rsidP="003946F1">
            <w:pPr>
              <w:pStyle w:val="ConsPlusNormal"/>
              <w:ind w:firstLine="1"/>
              <w:jc w:val="center"/>
              <w:rPr>
                <w:rFonts w:ascii="Times New Roman" w:hAnsi="Times New Roman" w:cs="Times New Roman"/>
                <w:b/>
              </w:rPr>
            </w:pPr>
            <w:r w:rsidRPr="005E26C1">
              <w:rPr>
                <w:rFonts w:ascii="Times New Roman" w:hAnsi="Times New Roman" w:cs="Times New Roman"/>
                <w:b/>
              </w:rPr>
              <w:t>п\п</w:t>
            </w:r>
          </w:p>
        </w:tc>
        <w:tc>
          <w:tcPr>
            <w:tcW w:w="2550" w:type="dxa"/>
            <w:vMerge w:val="restart"/>
            <w:vAlign w:val="center"/>
          </w:tcPr>
          <w:p w:rsidR="00A216A9" w:rsidRPr="005E26C1" w:rsidRDefault="00A216A9" w:rsidP="003946F1">
            <w:pPr>
              <w:pStyle w:val="ConsPlusNormal"/>
              <w:ind w:firstLine="28"/>
              <w:jc w:val="center"/>
              <w:rPr>
                <w:rFonts w:ascii="Times New Roman" w:hAnsi="Times New Roman" w:cs="Times New Roman"/>
                <w:b/>
              </w:rPr>
            </w:pPr>
            <w:r w:rsidRPr="005E26C1">
              <w:rPr>
                <w:rFonts w:ascii="Times New Roman" w:hAnsi="Times New Roman" w:cs="Times New Roman"/>
                <w:b/>
              </w:rPr>
              <w:t>Наименование объекта</w:t>
            </w:r>
          </w:p>
        </w:tc>
        <w:tc>
          <w:tcPr>
            <w:tcW w:w="2977" w:type="dxa"/>
            <w:gridSpan w:val="2"/>
            <w:vAlign w:val="center"/>
          </w:tcPr>
          <w:p w:rsidR="00A216A9" w:rsidRPr="005E26C1" w:rsidRDefault="00A216A9" w:rsidP="003946F1">
            <w:pPr>
              <w:pStyle w:val="ConsPlusNormal"/>
              <w:ind w:firstLine="28"/>
              <w:jc w:val="center"/>
              <w:rPr>
                <w:rFonts w:ascii="Times New Roman" w:hAnsi="Times New Roman" w:cs="Times New Roman"/>
                <w:b/>
              </w:rPr>
            </w:pPr>
            <w:r w:rsidRPr="005E26C1">
              <w:rPr>
                <w:rFonts w:ascii="Times New Roman" w:hAnsi="Times New Roman" w:cs="Times New Roman"/>
                <w:b/>
              </w:rPr>
              <w:t>Характеристика объекта</w:t>
            </w:r>
          </w:p>
        </w:tc>
        <w:tc>
          <w:tcPr>
            <w:tcW w:w="3120" w:type="dxa"/>
            <w:vMerge w:val="restart"/>
            <w:vAlign w:val="center"/>
          </w:tcPr>
          <w:p w:rsidR="00A216A9" w:rsidRPr="005E26C1" w:rsidRDefault="00A216A9" w:rsidP="003946F1">
            <w:pPr>
              <w:pStyle w:val="ConsPlusNormal"/>
              <w:ind w:firstLine="28"/>
              <w:jc w:val="center"/>
              <w:rPr>
                <w:rFonts w:ascii="Times New Roman" w:hAnsi="Times New Roman" w:cs="Times New Roman"/>
                <w:b/>
              </w:rPr>
            </w:pPr>
            <w:r w:rsidRPr="005E26C1">
              <w:rPr>
                <w:rFonts w:ascii="Times New Roman" w:hAnsi="Times New Roman" w:cs="Times New Roman"/>
                <w:b/>
              </w:rPr>
              <w:t xml:space="preserve">Местоположение, наименование населенного пункта, адрес </w:t>
            </w:r>
          </w:p>
          <w:p w:rsidR="00A216A9" w:rsidRPr="005E26C1" w:rsidRDefault="00A216A9" w:rsidP="003946F1">
            <w:pPr>
              <w:pStyle w:val="ConsPlusNormal"/>
              <w:ind w:firstLine="28"/>
              <w:jc w:val="center"/>
              <w:rPr>
                <w:rFonts w:ascii="Times New Roman" w:hAnsi="Times New Roman" w:cs="Times New Roman"/>
                <w:b/>
              </w:rPr>
            </w:pPr>
            <w:r w:rsidRPr="005E26C1">
              <w:rPr>
                <w:rFonts w:ascii="Times New Roman" w:hAnsi="Times New Roman" w:cs="Times New Roman"/>
                <w:b/>
              </w:rPr>
              <w:t>(при наличии)</w:t>
            </w:r>
          </w:p>
        </w:tc>
        <w:tc>
          <w:tcPr>
            <w:tcW w:w="2693" w:type="dxa"/>
            <w:vMerge w:val="restart"/>
            <w:vAlign w:val="center"/>
          </w:tcPr>
          <w:p w:rsidR="00A216A9" w:rsidRPr="005E26C1" w:rsidRDefault="00A216A9" w:rsidP="003946F1">
            <w:pPr>
              <w:pStyle w:val="ConsPlusNormal"/>
              <w:ind w:firstLine="28"/>
              <w:jc w:val="center"/>
              <w:rPr>
                <w:rFonts w:ascii="Times New Roman" w:hAnsi="Times New Roman" w:cs="Times New Roman"/>
                <w:b/>
              </w:rPr>
            </w:pPr>
            <w:r w:rsidRPr="005E26C1">
              <w:rPr>
                <w:rFonts w:ascii="Times New Roman" w:hAnsi="Times New Roman" w:cs="Times New Roman"/>
                <w:b/>
              </w:rPr>
              <w:t>Функциональная зона</w:t>
            </w:r>
          </w:p>
        </w:tc>
        <w:tc>
          <w:tcPr>
            <w:tcW w:w="3261" w:type="dxa"/>
            <w:gridSpan w:val="2"/>
          </w:tcPr>
          <w:p w:rsidR="00A216A9" w:rsidRPr="005E26C1" w:rsidRDefault="00A216A9" w:rsidP="003946F1">
            <w:pPr>
              <w:pStyle w:val="ConsPlusNormal"/>
              <w:ind w:firstLine="28"/>
              <w:jc w:val="center"/>
              <w:rPr>
                <w:rFonts w:ascii="Times New Roman" w:hAnsi="Times New Roman" w:cs="Times New Roman"/>
                <w:b/>
              </w:rPr>
            </w:pPr>
            <w:r w:rsidRPr="005E26C1">
              <w:rPr>
                <w:rFonts w:ascii="Times New Roman" w:hAnsi="Times New Roman" w:cs="Times New Roman"/>
                <w:b/>
              </w:rPr>
              <w:t>Наличие зоны с особыми условиями</w:t>
            </w:r>
          </w:p>
        </w:tc>
      </w:tr>
      <w:tr w:rsidR="00A216A9" w:rsidRPr="005E26C1" w:rsidTr="00932E7A">
        <w:trPr>
          <w:trHeight w:val="569"/>
          <w:tblHeader/>
        </w:trPr>
        <w:tc>
          <w:tcPr>
            <w:tcW w:w="630" w:type="dxa"/>
            <w:vMerge/>
          </w:tcPr>
          <w:p w:rsidR="00A216A9" w:rsidRPr="005E26C1" w:rsidRDefault="00A216A9" w:rsidP="003946F1">
            <w:pPr>
              <w:rPr>
                <w:rFonts w:ascii="Times New Roman" w:hAnsi="Times New Roman"/>
              </w:rPr>
            </w:pPr>
          </w:p>
        </w:tc>
        <w:tc>
          <w:tcPr>
            <w:tcW w:w="2550" w:type="dxa"/>
            <w:vMerge/>
          </w:tcPr>
          <w:p w:rsidR="00A216A9" w:rsidRPr="005E26C1" w:rsidRDefault="00A216A9" w:rsidP="003946F1">
            <w:pPr>
              <w:rPr>
                <w:rFonts w:ascii="Times New Roman" w:hAnsi="Times New Roman"/>
              </w:rPr>
            </w:pPr>
          </w:p>
        </w:tc>
        <w:tc>
          <w:tcPr>
            <w:tcW w:w="1276" w:type="dxa"/>
            <w:vAlign w:val="center"/>
          </w:tcPr>
          <w:p w:rsidR="00A216A9" w:rsidRPr="005E26C1" w:rsidRDefault="00A216A9" w:rsidP="003946F1">
            <w:pPr>
              <w:pStyle w:val="ConsPlusNormal"/>
              <w:ind w:firstLine="0"/>
              <w:jc w:val="center"/>
              <w:rPr>
                <w:rFonts w:ascii="Times New Roman" w:hAnsi="Times New Roman" w:cs="Times New Roman"/>
                <w:b/>
              </w:rPr>
            </w:pPr>
            <w:r w:rsidRPr="005E26C1">
              <w:rPr>
                <w:rFonts w:ascii="Times New Roman" w:hAnsi="Times New Roman" w:cs="Times New Roman"/>
                <w:b/>
              </w:rPr>
              <w:t>Единица измерения</w:t>
            </w:r>
          </w:p>
        </w:tc>
        <w:tc>
          <w:tcPr>
            <w:tcW w:w="1701" w:type="dxa"/>
            <w:vAlign w:val="center"/>
          </w:tcPr>
          <w:p w:rsidR="00A216A9" w:rsidRPr="005E26C1" w:rsidRDefault="00A216A9" w:rsidP="003946F1">
            <w:pPr>
              <w:pStyle w:val="ConsPlusNormal"/>
              <w:ind w:firstLine="0"/>
              <w:jc w:val="center"/>
              <w:rPr>
                <w:rFonts w:ascii="Times New Roman" w:hAnsi="Times New Roman" w:cs="Times New Roman"/>
                <w:b/>
              </w:rPr>
            </w:pPr>
            <w:r w:rsidRPr="005E26C1">
              <w:rPr>
                <w:rFonts w:ascii="Times New Roman" w:hAnsi="Times New Roman" w:cs="Times New Roman"/>
                <w:b/>
              </w:rPr>
              <w:t>Количественный показатель</w:t>
            </w:r>
          </w:p>
        </w:tc>
        <w:tc>
          <w:tcPr>
            <w:tcW w:w="3120" w:type="dxa"/>
            <w:vMerge/>
          </w:tcPr>
          <w:p w:rsidR="00A216A9" w:rsidRPr="005E26C1" w:rsidRDefault="00A216A9" w:rsidP="003946F1">
            <w:pPr>
              <w:rPr>
                <w:rFonts w:ascii="Times New Roman" w:hAnsi="Times New Roman"/>
              </w:rPr>
            </w:pPr>
          </w:p>
        </w:tc>
        <w:tc>
          <w:tcPr>
            <w:tcW w:w="2693" w:type="dxa"/>
            <w:vMerge/>
          </w:tcPr>
          <w:p w:rsidR="00A216A9" w:rsidRPr="005E26C1" w:rsidRDefault="00A216A9" w:rsidP="003946F1">
            <w:pPr>
              <w:rPr>
                <w:rFonts w:ascii="Times New Roman" w:hAnsi="Times New Roman"/>
              </w:rPr>
            </w:pPr>
          </w:p>
        </w:tc>
        <w:tc>
          <w:tcPr>
            <w:tcW w:w="1560" w:type="dxa"/>
            <w:vAlign w:val="center"/>
          </w:tcPr>
          <w:p w:rsidR="00A216A9" w:rsidRPr="005E26C1" w:rsidRDefault="00A216A9" w:rsidP="003946F1">
            <w:pPr>
              <w:jc w:val="center"/>
              <w:rPr>
                <w:rFonts w:ascii="Times New Roman" w:hAnsi="Times New Roman"/>
                <w:sz w:val="20"/>
                <w:szCs w:val="20"/>
              </w:rPr>
            </w:pPr>
            <w:r w:rsidRPr="005E26C1">
              <w:rPr>
                <w:rFonts w:ascii="Times New Roman" w:hAnsi="Times New Roman"/>
                <w:b/>
                <w:sz w:val="20"/>
                <w:szCs w:val="20"/>
              </w:rPr>
              <w:t>Вид зоны</w:t>
            </w:r>
          </w:p>
        </w:tc>
        <w:tc>
          <w:tcPr>
            <w:tcW w:w="1701" w:type="dxa"/>
            <w:vAlign w:val="center"/>
          </w:tcPr>
          <w:p w:rsidR="00A216A9" w:rsidRPr="005E26C1" w:rsidRDefault="00A216A9" w:rsidP="003946F1">
            <w:pPr>
              <w:spacing w:after="0"/>
              <w:jc w:val="center"/>
              <w:rPr>
                <w:rFonts w:ascii="Times New Roman" w:hAnsi="Times New Roman"/>
                <w:sz w:val="20"/>
                <w:szCs w:val="20"/>
              </w:rPr>
            </w:pPr>
            <w:r w:rsidRPr="005E26C1">
              <w:rPr>
                <w:rFonts w:ascii="Times New Roman" w:hAnsi="Times New Roman"/>
                <w:b/>
                <w:sz w:val="20"/>
                <w:szCs w:val="20"/>
              </w:rPr>
              <w:t>Количественный показатель</w:t>
            </w:r>
          </w:p>
        </w:tc>
      </w:tr>
      <w:tr w:rsidR="00A216A9" w:rsidRPr="005E26C1" w:rsidTr="00932E7A">
        <w:trPr>
          <w:trHeight w:val="28"/>
        </w:trPr>
        <w:tc>
          <w:tcPr>
            <w:tcW w:w="630" w:type="dxa"/>
            <w:shd w:val="clear" w:color="auto" w:fill="BFBFBF"/>
          </w:tcPr>
          <w:p w:rsidR="00A216A9" w:rsidRPr="005E26C1" w:rsidRDefault="00A216A9" w:rsidP="003946F1">
            <w:pPr>
              <w:spacing w:after="0" w:line="240" w:lineRule="auto"/>
              <w:jc w:val="center"/>
              <w:rPr>
                <w:rFonts w:ascii="Times New Roman" w:hAnsi="Times New Roman"/>
                <w:b/>
                <w:sz w:val="20"/>
                <w:szCs w:val="20"/>
              </w:rPr>
            </w:pPr>
            <w:r w:rsidRPr="005E26C1">
              <w:rPr>
                <w:rFonts w:ascii="Times New Roman" w:hAnsi="Times New Roman"/>
                <w:b/>
                <w:sz w:val="20"/>
                <w:szCs w:val="20"/>
              </w:rPr>
              <w:t>1.</w:t>
            </w:r>
          </w:p>
        </w:tc>
        <w:tc>
          <w:tcPr>
            <w:tcW w:w="14601" w:type="dxa"/>
            <w:gridSpan w:val="7"/>
            <w:shd w:val="clear" w:color="auto" w:fill="BFBFBF"/>
          </w:tcPr>
          <w:p w:rsidR="00A216A9" w:rsidRPr="005E26C1" w:rsidRDefault="00A216A9" w:rsidP="003946F1">
            <w:pPr>
              <w:spacing w:after="0" w:line="240" w:lineRule="auto"/>
              <w:rPr>
                <w:rFonts w:ascii="Times New Roman" w:hAnsi="Times New Roman"/>
                <w:b/>
                <w:sz w:val="20"/>
                <w:szCs w:val="20"/>
              </w:rPr>
            </w:pPr>
            <w:r w:rsidRPr="005E26C1">
              <w:rPr>
                <w:rFonts w:ascii="Times New Roman" w:hAnsi="Times New Roman"/>
                <w:b/>
                <w:sz w:val="20"/>
                <w:szCs w:val="20"/>
              </w:rPr>
              <w:t>Улично-дорожная сеть</w:t>
            </w:r>
          </w:p>
        </w:tc>
      </w:tr>
      <w:tr w:rsidR="00A216A9" w:rsidRPr="005E26C1" w:rsidTr="00932E7A">
        <w:trPr>
          <w:trHeight w:val="239"/>
        </w:trPr>
        <w:tc>
          <w:tcPr>
            <w:tcW w:w="630" w:type="dxa"/>
            <w:shd w:val="clear" w:color="auto" w:fill="D9D9D9"/>
            <w:vAlign w:val="center"/>
          </w:tcPr>
          <w:p w:rsidR="00A216A9" w:rsidRPr="005E26C1" w:rsidRDefault="00D62D48" w:rsidP="003946F1">
            <w:pPr>
              <w:spacing w:after="0" w:line="240" w:lineRule="auto"/>
              <w:rPr>
                <w:rFonts w:ascii="Times New Roman" w:hAnsi="Times New Roman"/>
                <w:sz w:val="20"/>
                <w:szCs w:val="20"/>
              </w:rPr>
            </w:pPr>
            <w:r w:rsidRPr="005E26C1">
              <w:rPr>
                <w:rFonts w:ascii="Times New Roman" w:hAnsi="Times New Roman"/>
                <w:sz w:val="20"/>
                <w:szCs w:val="20"/>
              </w:rPr>
              <w:t>1</w:t>
            </w:r>
            <w:r w:rsidR="00A216A9" w:rsidRPr="005E26C1">
              <w:rPr>
                <w:rFonts w:ascii="Times New Roman" w:hAnsi="Times New Roman"/>
                <w:sz w:val="20"/>
                <w:szCs w:val="20"/>
              </w:rPr>
              <w:t>.1</w:t>
            </w:r>
          </w:p>
        </w:tc>
        <w:tc>
          <w:tcPr>
            <w:tcW w:w="2550" w:type="dxa"/>
            <w:shd w:val="clear" w:color="auto" w:fill="D9D9D9"/>
            <w:vAlign w:val="center"/>
          </w:tcPr>
          <w:p w:rsidR="00A216A9" w:rsidRPr="005E26C1" w:rsidRDefault="00A216A9" w:rsidP="003946F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A216A9" w:rsidRPr="005E26C1" w:rsidRDefault="00A216A9" w:rsidP="003946F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всего, в том числе:</w:t>
            </w:r>
          </w:p>
        </w:tc>
        <w:tc>
          <w:tcPr>
            <w:tcW w:w="1276" w:type="dxa"/>
            <w:shd w:val="clear" w:color="auto" w:fill="D9D9D9"/>
            <w:vAlign w:val="center"/>
          </w:tcPr>
          <w:p w:rsidR="00A216A9" w:rsidRPr="005E26C1" w:rsidRDefault="00A216A9" w:rsidP="003946F1">
            <w:pPr>
              <w:pStyle w:val="ConsPlusNormal"/>
              <w:ind w:firstLine="0"/>
              <w:jc w:val="center"/>
              <w:rPr>
                <w:rFonts w:ascii="Times New Roman" w:hAnsi="Times New Roman" w:cs="Times New Roman"/>
              </w:rPr>
            </w:pPr>
            <w:r w:rsidRPr="005E26C1">
              <w:rPr>
                <w:rFonts w:ascii="Times New Roman" w:hAnsi="Times New Roman" w:cs="Times New Roman"/>
              </w:rPr>
              <w:t>км</w:t>
            </w:r>
          </w:p>
        </w:tc>
        <w:tc>
          <w:tcPr>
            <w:tcW w:w="1701" w:type="dxa"/>
            <w:shd w:val="clear" w:color="auto" w:fill="D9D9D9"/>
            <w:vAlign w:val="center"/>
          </w:tcPr>
          <w:p w:rsidR="00A216A9" w:rsidRPr="005E26C1" w:rsidRDefault="004023C7" w:rsidP="00EE3FBC">
            <w:pPr>
              <w:spacing w:after="0" w:line="240" w:lineRule="auto"/>
              <w:jc w:val="center"/>
              <w:rPr>
                <w:rFonts w:ascii="Times New Roman" w:hAnsi="Times New Roman"/>
              </w:rPr>
            </w:pPr>
            <w:r w:rsidRPr="005E26C1">
              <w:rPr>
                <w:rFonts w:ascii="Times New Roman" w:hAnsi="Times New Roman"/>
                <w:sz w:val="20"/>
              </w:rPr>
              <w:t>2</w:t>
            </w:r>
            <w:r w:rsidR="00EE3FBC" w:rsidRPr="005E26C1">
              <w:rPr>
                <w:rFonts w:ascii="Times New Roman" w:hAnsi="Times New Roman"/>
                <w:sz w:val="20"/>
              </w:rPr>
              <w:t>3</w:t>
            </w:r>
            <w:r w:rsidRPr="005E26C1">
              <w:rPr>
                <w:rFonts w:ascii="Times New Roman" w:hAnsi="Times New Roman"/>
                <w:sz w:val="20"/>
              </w:rPr>
              <w:t>,</w:t>
            </w:r>
            <w:r w:rsidR="00A32BCD" w:rsidRPr="005E26C1">
              <w:rPr>
                <w:rFonts w:ascii="Times New Roman" w:hAnsi="Times New Roman"/>
                <w:sz w:val="20"/>
              </w:rPr>
              <w:t>6</w:t>
            </w:r>
            <w:r w:rsidR="00EE3FBC" w:rsidRPr="005E26C1">
              <w:rPr>
                <w:rFonts w:ascii="Times New Roman" w:hAnsi="Times New Roman"/>
                <w:sz w:val="20"/>
              </w:rPr>
              <w:t>9</w:t>
            </w:r>
            <w:r w:rsidRPr="005E26C1">
              <w:rPr>
                <w:rFonts w:ascii="Times New Roman" w:hAnsi="Times New Roman"/>
                <w:sz w:val="20"/>
              </w:rPr>
              <w:t>7</w:t>
            </w:r>
          </w:p>
        </w:tc>
        <w:tc>
          <w:tcPr>
            <w:tcW w:w="3120" w:type="dxa"/>
            <w:shd w:val="clear" w:color="auto" w:fill="D9D9D9"/>
            <w:vAlign w:val="center"/>
          </w:tcPr>
          <w:p w:rsidR="00A216A9" w:rsidRPr="005E26C1" w:rsidRDefault="00A216A9" w:rsidP="003946F1">
            <w:pPr>
              <w:spacing w:after="0" w:line="240" w:lineRule="auto"/>
              <w:rPr>
                <w:rFonts w:ascii="Times New Roman" w:eastAsia="Calibri" w:hAnsi="Times New Roman"/>
                <w:sz w:val="20"/>
                <w:szCs w:val="20"/>
                <w:lang w:eastAsia="en-US"/>
              </w:rPr>
            </w:pPr>
          </w:p>
        </w:tc>
        <w:tc>
          <w:tcPr>
            <w:tcW w:w="2693" w:type="dxa"/>
            <w:shd w:val="clear" w:color="auto" w:fill="D9D9D9"/>
            <w:vAlign w:val="center"/>
          </w:tcPr>
          <w:p w:rsidR="00A216A9" w:rsidRPr="005E26C1" w:rsidRDefault="00A216A9" w:rsidP="003946F1">
            <w:pPr>
              <w:spacing w:after="0" w:line="240" w:lineRule="auto"/>
              <w:jc w:val="center"/>
              <w:rPr>
                <w:rFonts w:ascii="Times New Roman" w:hAnsi="Times New Roman"/>
                <w:sz w:val="20"/>
                <w:szCs w:val="20"/>
              </w:rPr>
            </w:pPr>
          </w:p>
        </w:tc>
        <w:tc>
          <w:tcPr>
            <w:tcW w:w="1560" w:type="dxa"/>
            <w:shd w:val="clear" w:color="auto" w:fill="D9D9D9"/>
          </w:tcPr>
          <w:p w:rsidR="00A216A9" w:rsidRPr="005E26C1" w:rsidRDefault="00A216A9" w:rsidP="003946F1">
            <w:pPr>
              <w:spacing w:after="0" w:line="240" w:lineRule="auto"/>
              <w:jc w:val="center"/>
              <w:rPr>
                <w:rFonts w:ascii="Times New Roman" w:hAnsi="Times New Roman"/>
                <w:sz w:val="20"/>
                <w:szCs w:val="20"/>
              </w:rPr>
            </w:pPr>
          </w:p>
        </w:tc>
        <w:tc>
          <w:tcPr>
            <w:tcW w:w="1701" w:type="dxa"/>
            <w:shd w:val="clear" w:color="auto" w:fill="D9D9D9"/>
          </w:tcPr>
          <w:p w:rsidR="00A216A9" w:rsidRPr="005E26C1" w:rsidRDefault="00A216A9" w:rsidP="003946F1">
            <w:pPr>
              <w:spacing w:after="0" w:line="240" w:lineRule="auto"/>
              <w:jc w:val="center"/>
              <w:rPr>
                <w:rFonts w:ascii="Times New Roman" w:hAnsi="Times New Roman"/>
                <w:sz w:val="20"/>
                <w:szCs w:val="20"/>
              </w:rPr>
            </w:pPr>
          </w:p>
        </w:tc>
      </w:tr>
      <w:tr w:rsidR="002C40AF" w:rsidRPr="005E26C1" w:rsidTr="00932E7A">
        <w:trPr>
          <w:trHeight w:val="239"/>
        </w:trPr>
        <w:tc>
          <w:tcPr>
            <w:tcW w:w="630" w:type="dxa"/>
            <w:vAlign w:val="center"/>
          </w:tcPr>
          <w:p w:rsidR="002C40AF" w:rsidRPr="005E26C1" w:rsidRDefault="002C40AF" w:rsidP="00BC71E0">
            <w:pPr>
              <w:spacing w:after="0" w:line="240" w:lineRule="auto"/>
              <w:rPr>
                <w:rFonts w:ascii="Times New Roman" w:hAnsi="Times New Roman"/>
                <w:sz w:val="20"/>
                <w:szCs w:val="20"/>
              </w:rPr>
            </w:pPr>
            <w:r w:rsidRPr="005E26C1">
              <w:rPr>
                <w:rFonts w:ascii="Times New Roman" w:hAnsi="Times New Roman"/>
                <w:sz w:val="20"/>
                <w:szCs w:val="20"/>
              </w:rPr>
              <w:t>1.1.1</w:t>
            </w:r>
          </w:p>
        </w:tc>
        <w:tc>
          <w:tcPr>
            <w:tcW w:w="2550" w:type="dxa"/>
            <w:vAlign w:val="center"/>
          </w:tcPr>
          <w:p w:rsidR="002C40AF" w:rsidRPr="005E26C1" w:rsidRDefault="002C40AF" w:rsidP="00BC71E0">
            <w:pPr>
              <w:spacing w:after="0" w:line="240" w:lineRule="auto"/>
              <w:rPr>
                <w:rFonts w:ascii="Times New Roman" w:hAnsi="Times New Roman"/>
                <w:sz w:val="20"/>
                <w:szCs w:val="20"/>
              </w:rPr>
            </w:pPr>
            <w:r w:rsidRPr="005E26C1">
              <w:rPr>
                <w:rFonts w:ascii="Times New Roman" w:hAnsi="Times New Roman"/>
                <w:sz w:val="20"/>
              </w:rPr>
              <w:t>Автомобильные дороги</w:t>
            </w:r>
          </w:p>
        </w:tc>
        <w:tc>
          <w:tcPr>
            <w:tcW w:w="1276" w:type="dxa"/>
            <w:vAlign w:val="center"/>
          </w:tcPr>
          <w:p w:rsidR="002C40AF" w:rsidRPr="005E26C1" w:rsidRDefault="002C40AF" w:rsidP="00BC71E0">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vAlign w:val="center"/>
          </w:tcPr>
          <w:p w:rsidR="002C40AF" w:rsidRPr="005E26C1" w:rsidRDefault="002C40AF" w:rsidP="00BC71E0">
            <w:pPr>
              <w:spacing w:after="0" w:line="240" w:lineRule="auto"/>
              <w:jc w:val="center"/>
              <w:rPr>
                <w:rFonts w:ascii="Times New Roman" w:hAnsi="Times New Roman"/>
                <w:sz w:val="20"/>
                <w:szCs w:val="20"/>
              </w:rPr>
            </w:pPr>
            <w:r w:rsidRPr="005E26C1">
              <w:rPr>
                <w:rFonts w:ascii="Times New Roman" w:hAnsi="Times New Roman"/>
                <w:sz w:val="20"/>
                <w:szCs w:val="20"/>
              </w:rPr>
              <w:t>1,457</w:t>
            </w:r>
          </w:p>
        </w:tc>
        <w:tc>
          <w:tcPr>
            <w:tcW w:w="3120" w:type="dxa"/>
            <w:vAlign w:val="center"/>
          </w:tcPr>
          <w:p w:rsidR="002C40AF" w:rsidRPr="005E26C1" w:rsidRDefault="002C40AF" w:rsidP="00BC71E0">
            <w:pPr>
              <w:spacing w:after="0" w:line="240" w:lineRule="auto"/>
              <w:rPr>
                <w:rFonts w:ascii="Times New Roman" w:hAnsi="Times New Roman"/>
                <w:sz w:val="20"/>
                <w:szCs w:val="20"/>
              </w:rPr>
            </w:pPr>
            <w:r w:rsidRPr="005E26C1">
              <w:rPr>
                <w:rFonts w:ascii="Times New Roman" w:hAnsi="Times New Roman"/>
                <w:sz w:val="20"/>
                <w:szCs w:val="20"/>
              </w:rPr>
              <w:t>Вне границ НП</w:t>
            </w:r>
          </w:p>
        </w:tc>
        <w:tc>
          <w:tcPr>
            <w:tcW w:w="2693" w:type="dxa"/>
            <w:vAlign w:val="center"/>
          </w:tcPr>
          <w:p w:rsidR="002C40AF" w:rsidRPr="005E26C1" w:rsidRDefault="002C40AF" w:rsidP="00BC71E0">
            <w:pPr>
              <w:spacing w:after="0" w:line="240" w:lineRule="auto"/>
              <w:rPr>
                <w:rFonts w:ascii="Times New Roman" w:hAnsi="Times New Roman"/>
                <w:sz w:val="20"/>
                <w:szCs w:val="20"/>
              </w:rPr>
            </w:pPr>
            <w:r w:rsidRPr="005E26C1">
              <w:rPr>
                <w:rFonts w:ascii="Times New Roman" w:hAnsi="Times New Roman"/>
                <w:sz w:val="20"/>
                <w:szCs w:val="20"/>
              </w:rPr>
              <w:t>Зона транспортной инфраструктуры</w:t>
            </w:r>
          </w:p>
          <w:p w:rsidR="002C40AF" w:rsidRPr="005E26C1" w:rsidRDefault="002C40AF" w:rsidP="002C40AF">
            <w:pPr>
              <w:spacing w:after="0" w:line="240" w:lineRule="auto"/>
              <w:rPr>
                <w:rFonts w:ascii="Times New Roman" w:hAnsi="Times New Roman"/>
                <w:sz w:val="20"/>
                <w:szCs w:val="20"/>
              </w:rPr>
            </w:pPr>
            <w:r w:rsidRPr="005E26C1">
              <w:rPr>
                <w:rFonts w:ascii="Times New Roman" w:hAnsi="Times New Roman"/>
                <w:sz w:val="20"/>
                <w:szCs w:val="20"/>
              </w:rPr>
              <w:t>Подтипы: Зона объектов железнодорожного транспорта и Зона объектов автомобильного транспорта; зона лесов</w:t>
            </w:r>
          </w:p>
        </w:tc>
        <w:tc>
          <w:tcPr>
            <w:tcW w:w="1560" w:type="dxa"/>
            <w:vAlign w:val="center"/>
          </w:tcPr>
          <w:p w:rsidR="002C40AF" w:rsidRPr="005E26C1" w:rsidRDefault="002C40AF" w:rsidP="00906EB5">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701" w:type="dxa"/>
            <w:vAlign w:val="center"/>
          </w:tcPr>
          <w:p w:rsidR="002C40AF" w:rsidRPr="005E26C1" w:rsidRDefault="002C40AF" w:rsidP="00906EB5">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2C40AF" w:rsidRPr="005E26C1" w:rsidTr="002B00B0">
        <w:trPr>
          <w:trHeight w:val="239"/>
        </w:trPr>
        <w:tc>
          <w:tcPr>
            <w:tcW w:w="630" w:type="dxa"/>
            <w:vAlign w:val="center"/>
          </w:tcPr>
          <w:p w:rsidR="002C40AF" w:rsidRPr="005E26C1" w:rsidRDefault="002C40AF" w:rsidP="00BC71E0">
            <w:pPr>
              <w:spacing w:after="0" w:line="240" w:lineRule="auto"/>
              <w:rPr>
                <w:rFonts w:ascii="Times New Roman" w:hAnsi="Times New Roman"/>
                <w:sz w:val="20"/>
                <w:szCs w:val="20"/>
              </w:rPr>
            </w:pPr>
            <w:r w:rsidRPr="005E26C1">
              <w:rPr>
                <w:rFonts w:ascii="Times New Roman" w:hAnsi="Times New Roman"/>
                <w:sz w:val="20"/>
                <w:szCs w:val="20"/>
              </w:rPr>
              <w:t>1.1.2</w:t>
            </w:r>
          </w:p>
        </w:tc>
        <w:tc>
          <w:tcPr>
            <w:tcW w:w="2550" w:type="dxa"/>
            <w:vMerge w:val="restart"/>
            <w:vAlign w:val="center"/>
          </w:tcPr>
          <w:p w:rsidR="002C40AF" w:rsidRPr="005E26C1" w:rsidRDefault="002C40AF" w:rsidP="00BC71E0">
            <w:pPr>
              <w:spacing w:after="0" w:line="240" w:lineRule="auto"/>
              <w:rPr>
                <w:rFonts w:ascii="Times New Roman" w:hAnsi="Times New Roman"/>
                <w:sz w:val="20"/>
              </w:rPr>
            </w:pPr>
            <w:r w:rsidRPr="005E26C1">
              <w:rPr>
                <w:rFonts w:ascii="Times New Roman" w:hAnsi="Times New Roman"/>
                <w:sz w:val="20"/>
              </w:rPr>
              <w:t xml:space="preserve">Улицы </w:t>
            </w:r>
          </w:p>
        </w:tc>
        <w:tc>
          <w:tcPr>
            <w:tcW w:w="1276" w:type="dxa"/>
            <w:vAlign w:val="center"/>
          </w:tcPr>
          <w:p w:rsidR="002C40AF" w:rsidRPr="005E26C1" w:rsidRDefault="002C40AF" w:rsidP="00BC71E0">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vAlign w:val="center"/>
          </w:tcPr>
          <w:p w:rsidR="002C40AF" w:rsidRPr="005E26C1" w:rsidRDefault="00EE3FBC" w:rsidP="00A32BCD">
            <w:pPr>
              <w:spacing w:after="0" w:line="240" w:lineRule="auto"/>
              <w:jc w:val="center"/>
              <w:rPr>
                <w:rFonts w:ascii="Times New Roman" w:hAnsi="Times New Roman"/>
                <w:sz w:val="20"/>
              </w:rPr>
            </w:pPr>
            <w:r w:rsidRPr="005E26C1">
              <w:rPr>
                <w:rFonts w:ascii="Times New Roman" w:hAnsi="Times New Roman"/>
                <w:sz w:val="20"/>
              </w:rPr>
              <w:t>18,1</w:t>
            </w:r>
          </w:p>
        </w:tc>
        <w:tc>
          <w:tcPr>
            <w:tcW w:w="3120" w:type="dxa"/>
            <w:vAlign w:val="center"/>
          </w:tcPr>
          <w:p w:rsidR="002C40AF" w:rsidRPr="005E26C1" w:rsidRDefault="002C40AF" w:rsidP="002C40AF">
            <w:pPr>
              <w:spacing w:after="0" w:line="240" w:lineRule="auto"/>
              <w:rPr>
                <w:rFonts w:ascii="Times New Roman" w:hAnsi="Times New Roman"/>
                <w:sz w:val="20"/>
                <w:szCs w:val="20"/>
              </w:rPr>
            </w:pPr>
            <w:r w:rsidRPr="005E26C1">
              <w:rPr>
                <w:rFonts w:ascii="Times New Roman" w:hAnsi="Times New Roman"/>
                <w:sz w:val="20"/>
                <w:szCs w:val="20"/>
              </w:rPr>
              <w:t>г. Арамиль</w:t>
            </w:r>
          </w:p>
        </w:tc>
        <w:tc>
          <w:tcPr>
            <w:tcW w:w="2693" w:type="dxa"/>
            <w:vAlign w:val="center"/>
          </w:tcPr>
          <w:p w:rsidR="002C40AF" w:rsidRPr="005E26C1" w:rsidRDefault="002C40AF" w:rsidP="00BC71E0">
            <w:pPr>
              <w:spacing w:after="0" w:line="240" w:lineRule="auto"/>
              <w:rPr>
                <w:rFonts w:ascii="Times New Roman" w:hAnsi="Times New Roman"/>
                <w:sz w:val="20"/>
                <w:szCs w:val="20"/>
              </w:rPr>
            </w:pPr>
            <w:r w:rsidRPr="005E26C1">
              <w:rPr>
                <w:rFonts w:ascii="Times New Roman" w:hAnsi="Times New Roman"/>
                <w:sz w:val="20"/>
                <w:szCs w:val="20"/>
              </w:rPr>
              <w:t>Зона транспортной инфраструктуры</w:t>
            </w:r>
          </w:p>
          <w:p w:rsidR="002C40AF" w:rsidRPr="005E26C1" w:rsidRDefault="002C40AF" w:rsidP="00BC71E0">
            <w:pPr>
              <w:spacing w:after="0" w:line="240" w:lineRule="auto"/>
              <w:rPr>
                <w:rFonts w:ascii="Times New Roman" w:hAnsi="Times New Roman"/>
                <w:sz w:val="20"/>
                <w:szCs w:val="20"/>
              </w:rPr>
            </w:pPr>
            <w:r w:rsidRPr="005E26C1">
              <w:rPr>
                <w:rFonts w:ascii="Times New Roman" w:hAnsi="Times New Roman"/>
                <w:sz w:val="20"/>
                <w:szCs w:val="20"/>
              </w:rPr>
              <w:t>Подтип: Зона улично-дорожной сети</w:t>
            </w:r>
          </w:p>
        </w:tc>
        <w:tc>
          <w:tcPr>
            <w:tcW w:w="1560" w:type="dxa"/>
            <w:vAlign w:val="center"/>
          </w:tcPr>
          <w:p w:rsidR="002C40AF" w:rsidRPr="005E26C1" w:rsidRDefault="002C40AF" w:rsidP="00906EB5">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701" w:type="dxa"/>
            <w:vAlign w:val="center"/>
          </w:tcPr>
          <w:p w:rsidR="002C40AF" w:rsidRPr="005E26C1" w:rsidRDefault="002C40AF" w:rsidP="00906EB5">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2C40AF" w:rsidRPr="005E26C1" w:rsidTr="002B00B0">
        <w:trPr>
          <w:trHeight w:val="239"/>
        </w:trPr>
        <w:tc>
          <w:tcPr>
            <w:tcW w:w="630" w:type="dxa"/>
            <w:vAlign w:val="center"/>
          </w:tcPr>
          <w:p w:rsidR="002C40AF" w:rsidRPr="005E26C1" w:rsidRDefault="002C40AF" w:rsidP="00BC71E0">
            <w:pPr>
              <w:spacing w:after="0" w:line="240" w:lineRule="auto"/>
              <w:jc w:val="center"/>
              <w:rPr>
                <w:rFonts w:ascii="Times New Roman" w:hAnsi="Times New Roman"/>
                <w:sz w:val="20"/>
                <w:szCs w:val="20"/>
              </w:rPr>
            </w:pPr>
            <w:r w:rsidRPr="005E26C1">
              <w:rPr>
                <w:rFonts w:ascii="Times New Roman" w:hAnsi="Times New Roman"/>
                <w:sz w:val="20"/>
                <w:szCs w:val="20"/>
              </w:rPr>
              <w:t>1.1.3</w:t>
            </w:r>
          </w:p>
        </w:tc>
        <w:tc>
          <w:tcPr>
            <w:tcW w:w="2550" w:type="dxa"/>
            <w:vMerge/>
            <w:vAlign w:val="center"/>
          </w:tcPr>
          <w:p w:rsidR="002C40AF" w:rsidRPr="005E26C1" w:rsidRDefault="002C40AF" w:rsidP="00BC71E0">
            <w:pPr>
              <w:spacing w:after="0" w:line="240" w:lineRule="auto"/>
              <w:rPr>
                <w:rFonts w:ascii="Times New Roman" w:hAnsi="Times New Roman"/>
                <w:sz w:val="20"/>
              </w:rPr>
            </w:pPr>
          </w:p>
        </w:tc>
        <w:tc>
          <w:tcPr>
            <w:tcW w:w="1276" w:type="dxa"/>
            <w:vAlign w:val="center"/>
          </w:tcPr>
          <w:p w:rsidR="002C40AF" w:rsidRPr="005E26C1" w:rsidRDefault="002C40AF" w:rsidP="00BC71E0">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vAlign w:val="center"/>
          </w:tcPr>
          <w:p w:rsidR="002C40AF" w:rsidRPr="005E26C1" w:rsidRDefault="002C40AF" w:rsidP="00BC71E0">
            <w:pPr>
              <w:spacing w:after="0" w:line="240" w:lineRule="auto"/>
              <w:jc w:val="center"/>
              <w:rPr>
                <w:rFonts w:ascii="Times New Roman" w:hAnsi="Times New Roman"/>
                <w:sz w:val="20"/>
                <w:szCs w:val="20"/>
              </w:rPr>
            </w:pPr>
            <w:r w:rsidRPr="005E26C1">
              <w:rPr>
                <w:rFonts w:ascii="Times New Roman" w:hAnsi="Times New Roman"/>
                <w:sz w:val="20"/>
                <w:szCs w:val="20"/>
              </w:rPr>
              <w:t>1,98</w:t>
            </w:r>
          </w:p>
        </w:tc>
        <w:tc>
          <w:tcPr>
            <w:tcW w:w="3120" w:type="dxa"/>
            <w:vAlign w:val="center"/>
          </w:tcPr>
          <w:p w:rsidR="002C40AF" w:rsidRPr="005E26C1" w:rsidRDefault="002C40AF" w:rsidP="00BC71E0">
            <w:pPr>
              <w:spacing w:after="0" w:line="240" w:lineRule="auto"/>
              <w:rPr>
                <w:rFonts w:ascii="Times New Roman" w:hAnsi="Times New Roman"/>
                <w:sz w:val="20"/>
                <w:szCs w:val="20"/>
              </w:rPr>
            </w:pPr>
            <w:r w:rsidRPr="005E26C1">
              <w:rPr>
                <w:rFonts w:ascii="Times New Roman" w:hAnsi="Times New Roman"/>
                <w:sz w:val="20"/>
                <w:szCs w:val="20"/>
              </w:rPr>
              <w:t>п. Арамиль</w:t>
            </w:r>
          </w:p>
        </w:tc>
        <w:tc>
          <w:tcPr>
            <w:tcW w:w="2693" w:type="dxa"/>
            <w:vAlign w:val="center"/>
          </w:tcPr>
          <w:p w:rsidR="002C40AF" w:rsidRPr="005E26C1" w:rsidRDefault="002C40AF" w:rsidP="00BC71E0">
            <w:pPr>
              <w:spacing w:after="0" w:line="240" w:lineRule="auto"/>
              <w:rPr>
                <w:rFonts w:ascii="Times New Roman" w:hAnsi="Times New Roman"/>
                <w:sz w:val="20"/>
                <w:szCs w:val="20"/>
              </w:rPr>
            </w:pPr>
            <w:r w:rsidRPr="005E26C1">
              <w:rPr>
                <w:rFonts w:ascii="Times New Roman" w:hAnsi="Times New Roman"/>
                <w:sz w:val="20"/>
                <w:szCs w:val="20"/>
              </w:rPr>
              <w:t>Зона транспортной инфраструктуры</w:t>
            </w:r>
          </w:p>
          <w:p w:rsidR="002C40AF" w:rsidRPr="005E26C1" w:rsidRDefault="002C40AF" w:rsidP="00BC71E0">
            <w:pPr>
              <w:spacing w:after="0" w:line="240" w:lineRule="auto"/>
              <w:rPr>
                <w:rFonts w:ascii="Times New Roman" w:hAnsi="Times New Roman"/>
                <w:sz w:val="20"/>
                <w:szCs w:val="20"/>
              </w:rPr>
            </w:pPr>
            <w:r w:rsidRPr="005E26C1">
              <w:rPr>
                <w:rFonts w:ascii="Times New Roman" w:hAnsi="Times New Roman"/>
                <w:sz w:val="20"/>
                <w:szCs w:val="20"/>
              </w:rPr>
              <w:lastRenderedPageBreak/>
              <w:t>Подтип: Зона улично-дорожной сети</w:t>
            </w:r>
          </w:p>
        </w:tc>
        <w:tc>
          <w:tcPr>
            <w:tcW w:w="1560" w:type="dxa"/>
            <w:vAlign w:val="center"/>
          </w:tcPr>
          <w:p w:rsidR="002C40AF" w:rsidRPr="005E26C1" w:rsidRDefault="002C40AF" w:rsidP="00BC71E0">
            <w:pPr>
              <w:spacing w:after="0" w:line="240" w:lineRule="auto"/>
              <w:jc w:val="center"/>
              <w:rPr>
                <w:rFonts w:ascii="Times New Roman" w:hAnsi="Times New Roman"/>
                <w:sz w:val="20"/>
                <w:szCs w:val="20"/>
              </w:rPr>
            </w:pPr>
            <w:r w:rsidRPr="005E26C1">
              <w:rPr>
                <w:rFonts w:ascii="Times New Roman" w:hAnsi="Times New Roman"/>
                <w:sz w:val="20"/>
                <w:szCs w:val="20"/>
              </w:rPr>
              <w:lastRenderedPageBreak/>
              <w:t>-</w:t>
            </w:r>
          </w:p>
        </w:tc>
        <w:tc>
          <w:tcPr>
            <w:tcW w:w="1701" w:type="dxa"/>
            <w:vAlign w:val="center"/>
          </w:tcPr>
          <w:p w:rsidR="002C40AF" w:rsidRPr="005E26C1" w:rsidRDefault="002C40AF" w:rsidP="00BC71E0">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2C40AF" w:rsidRPr="005E26C1" w:rsidTr="002B00B0">
        <w:trPr>
          <w:trHeight w:val="239"/>
        </w:trPr>
        <w:tc>
          <w:tcPr>
            <w:tcW w:w="630" w:type="dxa"/>
            <w:vAlign w:val="center"/>
          </w:tcPr>
          <w:p w:rsidR="002C40AF" w:rsidRPr="005E26C1" w:rsidRDefault="002C40AF" w:rsidP="00BC71E0">
            <w:pPr>
              <w:spacing w:after="0" w:line="240" w:lineRule="auto"/>
              <w:jc w:val="center"/>
              <w:rPr>
                <w:rFonts w:ascii="Times New Roman" w:hAnsi="Times New Roman"/>
                <w:sz w:val="20"/>
                <w:szCs w:val="20"/>
              </w:rPr>
            </w:pPr>
            <w:r w:rsidRPr="005E26C1">
              <w:rPr>
                <w:rFonts w:ascii="Times New Roman" w:hAnsi="Times New Roman"/>
                <w:sz w:val="20"/>
                <w:szCs w:val="20"/>
              </w:rPr>
              <w:t>1.1.4</w:t>
            </w:r>
          </w:p>
        </w:tc>
        <w:tc>
          <w:tcPr>
            <w:tcW w:w="2550" w:type="dxa"/>
            <w:vMerge/>
            <w:vAlign w:val="center"/>
          </w:tcPr>
          <w:p w:rsidR="002C40AF" w:rsidRPr="005E26C1" w:rsidRDefault="002C40AF" w:rsidP="00BC71E0">
            <w:pPr>
              <w:spacing w:after="0" w:line="240" w:lineRule="auto"/>
              <w:rPr>
                <w:rFonts w:ascii="Times New Roman" w:hAnsi="Times New Roman"/>
                <w:sz w:val="20"/>
              </w:rPr>
            </w:pPr>
          </w:p>
        </w:tc>
        <w:tc>
          <w:tcPr>
            <w:tcW w:w="1276" w:type="dxa"/>
            <w:vAlign w:val="center"/>
          </w:tcPr>
          <w:p w:rsidR="002C40AF" w:rsidRPr="005E26C1" w:rsidRDefault="002C40AF" w:rsidP="00BC71E0">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vAlign w:val="center"/>
          </w:tcPr>
          <w:p w:rsidR="002C40AF" w:rsidRPr="005E26C1" w:rsidRDefault="002C40AF" w:rsidP="00BC71E0">
            <w:pPr>
              <w:spacing w:after="0" w:line="240" w:lineRule="auto"/>
              <w:jc w:val="center"/>
              <w:rPr>
                <w:rFonts w:ascii="Times New Roman" w:eastAsia="Calibri" w:hAnsi="Times New Roman"/>
                <w:sz w:val="20"/>
                <w:szCs w:val="20"/>
              </w:rPr>
            </w:pPr>
            <w:r w:rsidRPr="005E26C1">
              <w:rPr>
                <w:rFonts w:ascii="Times New Roman" w:hAnsi="Times New Roman"/>
                <w:sz w:val="20"/>
                <w:szCs w:val="20"/>
              </w:rPr>
              <w:t>2,16</w:t>
            </w:r>
          </w:p>
        </w:tc>
        <w:tc>
          <w:tcPr>
            <w:tcW w:w="3120" w:type="dxa"/>
            <w:vAlign w:val="center"/>
          </w:tcPr>
          <w:p w:rsidR="002C40AF" w:rsidRPr="005E26C1" w:rsidRDefault="00271A93" w:rsidP="00BC71E0">
            <w:pPr>
              <w:spacing w:after="0" w:line="240" w:lineRule="auto"/>
              <w:rPr>
                <w:rFonts w:ascii="Times New Roman" w:hAnsi="Times New Roman"/>
                <w:sz w:val="20"/>
                <w:szCs w:val="20"/>
              </w:rPr>
            </w:pPr>
            <w:r w:rsidRPr="005E26C1">
              <w:rPr>
                <w:rFonts w:ascii="Times New Roman" w:hAnsi="Times New Roman"/>
                <w:sz w:val="20"/>
                <w:szCs w:val="20"/>
              </w:rPr>
              <w:t>п</w:t>
            </w:r>
            <w:r w:rsidR="002C40AF" w:rsidRPr="005E26C1">
              <w:rPr>
                <w:rFonts w:ascii="Times New Roman" w:hAnsi="Times New Roman"/>
                <w:sz w:val="20"/>
                <w:szCs w:val="20"/>
              </w:rPr>
              <w:t>. Светлый</w:t>
            </w:r>
          </w:p>
        </w:tc>
        <w:tc>
          <w:tcPr>
            <w:tcW w:w="2693" w:type="dxa"/>
            <w:vAlign w:val="center"/>
          </w:tcPr>
          <w:p w:rsidR="002C40AF" w:rsidRPr="005E26C1" w:rsidRDefault="002C40AF" w:rsidP="00BC71E0">
            <w:pPr>
              <w:spacing w:after="0" w:line="240" w:lineRule="auto"/>
              <w:rPr>
                <w:rFonts w:ascii="Times New Roman" w:hAnsi="Times New Roman"/>
                <w:sz w:val="20"/>
                <w:szCs w:val="20"/>
              </w:rPr>
            </w:pPr>
            <w:r w:rsidRPr="005E26C1">
              <w:rPr>
                <w:rFonts w:ascii="Times New Roman" w:hAnsi="Times New Roman"/>
                <w:sz w:val="20"/>
                <w:szCs w:val="20"/>
              </w:rPr>
              <w:t>Зона транспортной инфраструктуры</w:t>
            </w:r>
          </w:p>
          <w:p w:rsidR="002C40AF" w:rsidRPr="005E26C1" w:rsidRDefault="002C40AF" w:rsidP="00BC71E0">
            <w:pPr>
              <w:spacing w:after="0" w:line="240" w:lineRule="auto"/>
              <w:rPr>
                <w:rFonts w:ascii="Times New Roman" w:hAnsi="Times New Roman"/>
                <w:sz w:val="20"/>
                <w:szCs w:val="20"/>
              </w:rPr>
            </w:pPr>
            <w:r w:rsidRPr="005E26C1">
              <w:rPr>
                <w:rFonts w:ascii="Times New Roman" w:hAnsi="Times New Roman"/>
                <w:sz w:val="20"/>
                <w:szCs w:val="20"/>
              </w:rPr>
              <w:t>Подтип: Зона улично-дорожной сети</w:t>
            </w:r>
          </w:p>
        </w:tc>
        <w:tc>
          <w:tcPr>
            <w:tcW w:w="1560" w:type="dxa"/>
            <w:vAlign w:val="center"/>
          </w:tcPr>
          <w:p w:rsidR="002C40AF" w:rsidRPr="005E26C1" w:rsidRDefault="002C40AF" w:rsidP="00BC71E0">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701" w:type="dxa"/>
            <w:vAlign w:val="center"/>
          </w:tcPr>
          <w:p w:rsidR="002C40AF" w:rsidRPr="005E26C1" w:rsidRDefault="002C40AF" w:rsidP="00BC71E0">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2C40AF" w:rsidRPr="005E26C1" w:rsidTr="00932E7A">
        <w:trPr>
          <w:trHeight w:val="239"/>
        </w:trPr>
        <w:tc>
          <w:tcPr>
            <w:tcW w:w="630" w:type="dxa"/>
            <w:shd w:val="clear" w:color="auto" w:fill="D9D9D9"/>
            <w:vAlign w:val="center"/>
          </w:tcPr>
          <w:p w:rsidR="002C40AF" w:rsidRPr="005E26C1" w:rsidRDefault="002C40AF" w:rsidP="00BC71E0">
            <w:pPr>
              <w:spacing w:after="0" w:line="240" w:lineRule="auto"/>
              <w:jc w:val="center"/>
              <w:rPr>
                <w:rFonts w:ascii="Times New Roman" w:hAnsi="Times New Roman"/>
                <w:sz w:val="20"/>
                <w:szCs w:val="20"/>
              </w:rPr>
            </w:pPr>
            <w:r w:rsidRPr="005E26C1">
              <w:rPr>
                <w:rFonts w:ascii="Times New Roman" w:hAnsi="Times New Roman"/>
                <w:sz w:val="20"/>
                <w:szCs w:val="20"/>
              </w:rPr>
              <w:t>1.2</w:t>
            </w:r>
          </w:p>
        </w:tc>
        <w:tc>
          <w:tcPr>
            <w:tcW w:w="2550" w:type="dxa"/>
            <w:shd w:val="clear" w:color="auto" w:fill="D9D9D9"/>
            <w:vAlign w:val="center"/>
          </w:tcPr>
          <w:p w:rsidR="002C40AF" w:rsidRPr="005E26C1" w:rsidRDefault="002C40AF" w:rsidP="00BC71E0">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2C40AF" w:rsidRPr="005E26C1" w:rsidRDefault="002C40AF" w:rsidP="00BC71E0">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всего, в том числе:</w:t>
            </w:r>
          </w:p>
        </w:tc>
        <w:tc>
          <w:tcPr>
            <w:tcW w:w="1276" w:type="dxa"/>
            <w:shd w:val="clear" w:color="auto" w:fill="D9D9D9"/>
            <w:vAlign w:val="center"/>
          </w:tcPr>
          <w:p w:rsidR="002C40AF" w:rsidRPr="005E26C1" w:rsidRDefault="002C40AF" w:rsidP="00BC71E0">
            <w:pPr>
              <w:pStyle w:val="ConsPlusNormal"/>
              <w:ind w:firstLine="0"/>
              <w:jc w:val="center"/>
              <w:rPr>
                <w:rFonts w:ascii="Times New Roman" w:hAnsi="Times New Roman" w:cs="Times New Roman"/>
              </w:rPr>
            </w:pPr>
            <w:r w:rsidRPr="005E26C1">
              <w:rPr>
                <w:rFonts w:ascii="Times New Roman" w:hAnsi="Times New Roman" w:cs="Times New Roman"/>
              </w:rPr>
              <w:t>км</w:t>
            </w:r>
          </w:p>
        </w:tc>
        <w:tc>
          <w:tcPr>
            <w:tcW w:w="1701" w:type="dxa"/>
            <w:shd w:val="clear" w:color="auto" w:fill="D9D9D9"/>
            <w:vAlign w:val="center"/>
          </w:tcPr>
          <w:p w:rsidR="002C40AF" w:rsidRPr="005E26C1" w:rsidRDefault="00271A93" w:rsidP="00A32BCD">
            <w:pPr>
              <w:pStyle w:val="ConsPlusNormal"/>
              <w:ind w:firstLine="0"/>
              <w:jc w:val="center"/>
              <w:rPr>
                <w:rFonts w:ascii="Times New Roman" w:hAnsi="Times New Roman" w:cs="Times New Roman"/>
              </w:rPr>
            </w:pPr>
            <w:r w:rsidRPr="005E26C1">
              <w:rPr>
                <w:rFonts w:ascii="Times New Roman" w:hAnsi="Times New Roman" w:cs="Times New Roman"/>
              </w:rPr>
              <w:t>62,</w:t>
            </w:r>
            <w:r w:rsidR="00A32BCD" w:rsidRPr="005E26C1">
              <w:rPr>
                <w:rFonts w:ascii="Times New Roman" w:hAnsi="Times New Roman" w:cs="Times New Roman"/>
              </w:rPr>
              <w:t>15</w:t>
            </w:r>
          </w:p>
        </w:tc>
        <w:tc>
          <w:tcPr>
            <w:tcW w:w="3120" w:type="dxa"/>
            <w:shd w:val="clear" w:color="auto" w:fill="D9D9D9"/>
          </w:tcPr>
          <w:p w:rsidR="002C40AF" w:rsidRPr="005E26C1" w:rsidRDefault="002C40AF" w:rsidP="00BC71E0">
            <w:pPr>
              <w:pStyle w:val="af1"/>
              <w:rPr>
                <w:rFonts w:ascii="Times New Roman" w:hAnsi="Times New Roman"/>
                <w:lang w:val="ru-RU"/>
              </w:rPr>
            </w:pPr>
          </w:p>
        </w:tc>
        <w:tc>
          <w:tcPr>
            <w:tcW w:w="2693" w:type="dxa"/>
            <w:shd w:val="clear" w:color="auto" w:fill="D9D9D9"/>
            <w:vAlign w:val="center"/>
          </w:tcPr>
          <w:p w:rsidR="002C40AF" w:rsidRPr="005E26C1" w:rsidRDefault="002C40AF" w:rsidP="00BC71E0">
            <w:pPr>
              <w:spacing w:after="0" w:line="240" w:lineRule="auto"/>
              <w:jc w:val="center"/>
              <w:rPr>
                <w:rFonts w:ascii="Times New Roman" w:hAnsi="Times New Roman"/>
                <w:sz w:val="20"/>
                <w:szCs w:val="20"/>
              </w:rPr>
            </w:pPr>
          </w:p>
        </w:tc>
        <w:tc>
          <w:tcPr>
            <w:tcW w:w="1560" w:type="dxa"/>
            <w:shd w:val="clear" w:color="auto" w:fill="D9D9D9"/>
          </w:tcPr>
          <w:p w:rsidR="002C40AF" w:rsidRPr="005E26C1" w:rsidRDefault="002C40AF" w:rsidP="00BC71E0">
            <w:pPr>
              <w:spacing w:after="0" w:line="240" w:lineRule="auto"/>
              <w:jc w:val="center"/>
              <w:rPr>
                <w:rFonts w:ascii="Times New Roman" w:hAnsi="Times New Roman"/>
                <w:sz w:val="20"/>
                <w:szCs w:val="20"/>
              </w:rPr>
            </w:pPr>
          </w:p>
        </w:tc>
        <w:tc>
          <w:tcPr>
            <w:tcW w:w="1701" w:type="dxa"/>
            <w:shd w:val="clear" w:color="auto" w:fill="D9D9D9"/>
          </w:tcPr>
          <w:p w:rsidR="002C40AF" w:rsidRPr="005E26C1" w:rsidRDefault="002C40AF" w:rsidP="00BC71E0">
            <w:pPr>
              <w:spacing w:after="0" w:line="240" w:lineRule="auto"/>
              <w:jc w:val="center"/>
              <w:rPr>
                <w:rFonts w:ascii="Times New Roman" w:hAnsi="Times New Roman"/>
                <w:sz w:val="20"/>
                <w:szCs w:val="20"/>
              </w:rPr>
            </w:pPr>
          </w:p>
        </w:tc>
      </w:tr>
      <w:tr w:rsidR="00271A93" w:rsidRPr="005E26C1" w:rsidTr="00271A93">
        <w:trPr>
          <w:trHeight w:val="239"/>
        </w:trPr>
        <w:tc>
          <w:tcPr>
            <w:tcW w:w="630" w:type="dxa"/>
            <w:tcBorders>
              <w:bottom w:val="single" w:sz="4" w:space="0" w:color="auto"/>
            </w:tcBorders>
            <w:vAlign w:val="center"/>
          </w:tcPr>
          <w:p w:rsidR="00271A93" w:rsidRPr="005E26C1" w:rsidRDefault="00271A93" w:rsidP="00271A93">
            <w:pPr>
              <w:spacing w:after="0" w:line="240" w:lineRule="auto"/>
              <w:jc w:val="center"/>
              <w:rPr>
                <w:rFonts w:ascii="Times New Roman" w:hAnsi="Times New Roman"/>
                <w:sz w:val="20"/>
                <w:szCs w:val="20"/>
              </w:rPr>
            </w:pPr>
            <w:r w:rsidRPr="005E26C1">
              <w:rPr>
                <w:rFonts w:ascii="Times New Roman" w:hAnsi="Times New Roman"/>
                <w:sz w:val="20"/>
                <w:szCs w:val="20"/>
              </w:rPr>
              <w:t>1.2.1</w:t>
            </w:r>
          </w:p>
        </w:tc>
        <w:tc>
          <w:tcPr>
            <w:tcW w:w="2550" w:type="dxa"/>
            <w:vMerge w:val="restart"/>
            <w:vAlign w:val="center"/>
          </w:tcPr>
          <w:p w:rsidR="00271A93" w:rsidRPr="005E26C1" w:rsidRDefault="00271A93" w:rsidP="00271A93">
            <w:pPr>
              <w:spacing w:after="0" w:line="240" w:lineRule="auto"/>
              <w:rPr>
                <w:rFonts w:ascii="Times New Roman" w:hAnsi="Times New Roman"/>
                <w:sz w:val="20"/>
              </w:rPr>
            </w:pPr>
            <w:r w:rsidRPr="005E26C1">
              <w:rPr>
                <w:rFonts w:ascii="Times New Roman" w:hAnsi="Times New Roman"/>
                <w:sz w:val="20"/>
              </w:rPr>
              <w:t>Улицы</w:t>
            </w:r>
          </w:p>
        </w:tc>
        <w:tc>
          <w:tcPr>
            <w:tcW w:w="1276" w:type="dxa"/>
            <w:tcBorders>
              <w:bottom w:val="single" w:sz="4" w:space="0" w:color="auto"/>
            </w:tcBorders>
            <w:vAlign w:val="center"/>
          </w:tcPr>
          <w:p w:rsidR="00271A93" w:rsidRPr="005E26C1" w:rsidRDefault="00271A93" w:rsidP="00BC71E0">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tcBorders>
              <w:bottom w:val="single" w:sz="4" w:space="0" w:color="auto"/>
            </w:tcBorders>
            <w:vAlign w:val="center"/>
          </w:tcPr>
          <w:p w:rsidR="00271A93" w:rsidRPr="005E26C1" w:rsidRDefault="00271A93" w:rsidP="00A32BCD">
            <w:pPr>
              <w:pStyle w:val="ConsPlusNormal"/>
              <w:ind w:firstLine="0"/>
              <w:jc w:val="center"/>
              <w:rPr>
                <w:rFonts w:ascii="Times New Roman" w:hAnsi="Times New Roman" w:cs="Times New Roman"/>
              </w:rPr>
            </w:pPr>
            <w:r w:rsidRPr="005E26C1">
              <w:rPr>
                <w:rFonts w:ascii="Times New Roman" w:hAnsi="Times New Roman" w:cs="Times New Roman"/>
              </w:rPr>
              <w:t>53,</w:t>
            </w:r>
            <w:r w:rsidR="00A32BCD" w:rsidRPr="005E26C1">
              <w:rPr>
                <w:rFonts w:ascii="Times New Roman" w:hAnsi="Times New Roman" w:cs="Times New Roman"/>
              </w:rPr>
              <w:t>10</w:t>
            </w:r>
          </w:p>
        </w:tc>
        <w:tc>
          <w:tcPr>
            <w:tcW w:w="3120" w:type="dxa"/>
            <w:tcBorders>
              <w:bottom w:val="single" w:sz="4" w:space="0" w:color="auto"/>
            </w:tcBorders>
            <w:vAlign w:val="center"/>
          </w:tcPr>
          <w:p w:rsidR="00271A93" w:rsidRPr="005E26C1" w:rsidRDefault="00271A93" w:rsidP="00906EB5">
            <w:pPr>
              <w:spacing w:after="0" w:line="240" w:lineRule="auto"/>
              <w:rPr>
                <w:rFonts w:ascii="Times New Roman" w:hAnsi="Times New Roman"/>
                <w:sz w:val="20"/>
                <w:szCs w:val="20"/>
              </w:rPr>
            </w:pPr>
            <w:r w:rsidRPr="005E26C1">
              <w:rPr>
                <w:rFonts w:ascii="Times New Roman" w:hAnsi="Times New Roman"/>
                <w:sz w:val="20"/>
                <w:szCs w:val="20"/>
              </w:rPr>
              <w:t>г. Арамиль</w:t>
            </w:r>
          </w:p>
        </w:tc>
        <w:tc>
          <w:tcPr>
            <w:tcW w:w="2693" w:type="dxa"/>
            <w:tcBorders>
              <w:bottom w:val="single" w:sz="4" w:space="0" w:color="auto"/>
            </w:tcBorders>
            <w:vAlign w:val="center"/>
          </w:tcPr>
          <w:p w:rsidR="00271A93" w:rsidRPr="005E26C1" w:rsidRDefault="00271A93" w:rsidP="00BC71E0">
            <w:pPr>
              <w:spacing w:after="0" w:line="240" w:lineRule="auto"/>
              <w:rPr>
                <w:rFonts w:ascii="Times New Roman" w:hAnsi="Times New Roman"/>
                <w:sz w:val="20"/>
                <w:szCs w:val="20"/>
              </w:rPr>
            </w:pPr>
            <w:r w:rsidRPr="005E26C1">
              <w:rPr>
                <w:rFonts w:ascii="Times New Roman" w:hAnsi="Times New Roman"/>
                <w:sz w:val="20"/>
                <w:szCs w:val="20"/>
              </w:rPr>
              <w:t>Зона транспортной инфраструктуры</w:t>
            </w:r>
          </w:p>
          <w:p w:rsidR="00271A93" w:rsidRPr="005E26C1" w:rsidRDefault="00271A93" w:rsidP="00BC71E0">
            <w:pPr>
              <w:spacing w:after="0" w:line="240" w:lineRule="auto"/>
              <w:rPr>
                <w:rFonts w:ascii="Times New Roman" w:hAnsi="Times New Roman"/>
                <w:sz w:val="20"/>
                <w:szCs w:val="20"/>
              </w:rPr>
            </w:pPr>
            <w:r w:rsidRPr="005E26C1">
              <w:rPr>
                <w:rFonts w:ascii="Times New Roman" w:hAnsi="Times New Roman"/>
                <w:sz w:val="20"/>
                <w:szCs w:val="20"/>
              </w:rPr>
              <w:t>Подтип: Зона улично-дорожной сети</w:t>
            </w:r>
          </w:p>
        </w:tc>
        <w:tc>
          <w:tcPr>
            <w:tcW w:w="1560" w:type="dxa"/>
            <w:tcBorders>
              <w:bottom w:val="single" w:sz="4" w:space="0" w:color="auto"/>
            </w:tcBorders>
            <w:vAlign w:val="center"/>
          </w:tcPr>
          <w:p w:rsidR="00271A93" w:rsidRPr="005E26C1" w:rsidRDefault="00271A93" w:rsidP="00BC71E0">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701" w:type="dxa"/>
            <w:tcBorders>
              <w:bottom w:val="single" w:sz="4" w:space="0" w:color="auto"/>
            </w:tcBorders>
            <w:vAlign w:val="center"/>
          </w:tcPr>
          <w:p w:rsidR="00271A93" w:rsidRPr="005E26C1" w:rsidRDefault="00271A93" w:rsidP="00BC71E0">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271A93" w:rsidRPr="005E26C1" w:rsidTr="007623E6">
        <w:trPr>
          <w:trHeight w:val="239"/>
        </w:trPr>
        <w:tc>
          <w:tcPr>
            <w:tcW w:w="630" w:type="dxa"/>
            <w:tcBorders>
              <w:bottom w:val="single" w:sz="4" w:space="0" w:color="auto"/>
            </w:tcBorders>
            <w:vAlign w:val="center"/>
          </w:tcPr>
          <w:p w:rsidR="00271A93" w:rsidRPr="005E26C1" w:rsidRDefault="00271A93" w:rsidP="00BC71E0">
            <w:pPr>
              <w:spacing w:after="0" w:line="240" w:lineRule="auto"/>
              <w:jc w:val="center"/>
              <w:rPr>
                <w:rFonts w:ascii="Times New Roman" w:hAnsi="Times New Roman"/>
                <w:sz w:val="20"/>
                <w:szCs w:val="20"/>
              </w:rPr>
            </w:pPr>
            <w:r w:rsidRPr="005E26C1">
              <w:rPr>
                <w:rFonts w:ascii="Times New Roman" w:hAnsi="Times New Roman"/>
                <w:sz w:val="20"/>
                <w:szCs w:val="20"/>
              </w:rPr>
              <w:t>1.2.2</w:t>
            </w:r>
          </w:p>
        </w:tc>
        <w:tc>
          <w:tcPr>
            <w:tcW w:w="2550" w:type="dxa"/>
            <w:vMerge/>
            <w:vAlign w:val="center"/>
          </w:tcPr>
          <w:p w:rsidR="00271A93" w:rsidRPr="005E26C1" w:rsidRDefault="00271A93" w:rsidP="00BC71E0">
            <w:pPr>
              <w:spacing w:after="0" w:line="240" w:lineRule="auto"/>
              <w:rPr>
                <w:rFonts w:ascii="Times New Roman" w:hAnsi="Times New Roman"/>
                <w:sz w:val="20"/>
              </w:rPr>
            </w:pPr>
          </w:p>
        </w:tc>
        <w:tc>
          <w:tcPr>
            <w:tcW w:w="1276" w:type="dxa"/>
            <w:tcBorders>
              <w:bottom w:val="single" w:sz="4" w:space="0" w:color="auto"/>
            </w:tcBorders>
            <w:vAlign w:val="center"/>
          </w:tcPr>
          <w:p w:rsidR="00271A93" w:rsidRPr="005E26C1" w:rsidRDefault="00271A93" w:rsidP="00BC71E0">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tcBorders>
              <w:bottom w:val="single" w:sz="4" w:space="0" w:color="auto"/>
            </w:tcBorders>
            <w:vAlign w:val="center"/>
          </w:tcPr>
          <w:p w:rsidR="00271A93" w:rsidRPr="005E26C1" w:rsidRDefault="00A32BCD" w:rsidP="00A32BCD">
            <w:pPr>
              <w:pStyle w:val="ConsPlusNormal"/>
              <w:ind w:firstLine="0"/>
              <w:jc w:val="center"/>
              <w:rPr>
                <w:rFonts w:ascii="Times New Roman" w:hAnsi="Times New Roman" w:cs="Times New Roman"/>
              </w:rPr>
            </w:pPr>
            <w:r w:rsidRPr="005E26C1">
              <w:rPr>
                <w:rFonts w:ascii="Times New Roman" w:hAnsi="Times New Roman" w:cs="Times New Roman"/>
              </w:rPr>
              <w:t>5,8</w:t>
            </w:r>
          </w:p>
        </w:tc>
        <w:tc>
          <w:tcPr>
            <w:tcW w:w="3120" w:type="dxa"/>
            <w:tcBorders>
              <w:bottom w:val="single" w:sz="4" w:space="0" w:color="auto"/>
            </w:tcBorders>
            <w:vAlign w:val="center"/>
          </w:tcPr>
          <w:p w:rsidR="00271A93" w:rsidRPr="005E26C1" w:rsidRDefault="00271A93" w:rsidP="00906EB5">
            <w:pPr>
              <w:spacing w:after="0" w:line="240" w:lineRule="auto"/>
              <w:rPr>
                <w:rFonts w:ascii="Times New Roman" w:hAnsi="Times New Roman"/>
                <w:sz w:val="20"/>
                <w:szCs w:val="20"/>
              </w:rPr>
            </w:pPr>
            <w:r w:rsidRPr="005E26C1">
              <w:rPr>
                <w:rFonts w:ascii="Times New Roman" w:hAnsi="Times New Roman"/>
                <w:sz w:val="20"/>
                <w:szCs w:val="20"/>
              </w:rPr>
              <w:t>п. Арамиль</w:t>
            </w:r>
          </w:p>
        </w:tc>
        <w:tc>
          <w:tcPr>
            <w:tcW w:w="2693" w:type="dxa"/>
            <w:tcBorders>
              <w:bottom w:val="single" w:sz="4" w:space="0" w:color="auto"/>
            </w:tcBorders>
            <w:vAlign w:val="center"/>
          </w:tcPr>
          <w:p w:rsidR="00271A93" w:rsidRPr="005E26C1" w:rsidRDefault="00271A93" w:rsidP="00BC71E0">
            <w:pPr>
              <w:spacing w:after="0" w:line="240" w:lineRule="auto"/>
              <w:rPr>
                <w:rFonts w:ascii="Times New Roman" w:hAnsi="Times New Roman"/>
                <w:sz w:val="20"/>
                <w:szCs w:val="20"/>
              </w:rPr>
            </w:pPr>
            <w:r w:rsidRPr="005E26C1">
              <w:rPr>
                <w:rFonts w:ascii="Times New Roman" w:hAnsi="Times New Roman"/>
                <w:sz w:val="20"/>
                <w:szCs w:val="20"/>
              </w:rPr>
              <w:t>Зона транспортной инфраструктуры</w:t>
            </w:r>
          </w:p>
          <w:p w:rsidR="00271A93" w:rsidRPr="005E26C1" w:rsidRDefault="00271A93" w:rsidP="00BC71E0">
            <w:pPr>
              <w:spacing w:after="0" w:line="240" w:lineRule="auto"/>
              <w:rPr>
                <w:rFonts w:ascii="Times New Roman" w:hAnsi="Times New Roman"/>
                <w:sz w:val="20"/>
                <w:szCs w:val="20"/>
              </w:rPr>
            </w:pPr>
            <w:r w:rsidRPr="005E26C1">
              <w:rPr>
                <w:rFonts w:ascii="Times New Roman" w:hAnsi="Times New Roman"/>
                <w:sz w:val="20"/>
                <w:szCs w:val="20"/>
              </w:rPr>
              <w:t>Подтип: Зона улично-дорожной сети</w:t>
            </w:r>
          </w:p>
        </w:tc>
        <w:tc>
          <w:tcPr>
            <w:tcW w:w="1560" w:type="dxa"/>
            <w:tcBorders>
              <w:bottom w:val="single" w:sz="4" w:space="0" w:color="auto"/>
            </w:tcBorders>
            <w:vAlign w:val="center"/>
          </w:tcPr>
          <w:p w:rsidR="00271A93" w:rsidRPr="005E26C1" w:rsidRDefault="00271A93" w:rsidP="00BC71E0">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701" w:type="dxa"/>
            <w:tcBorders>
              <w:bottom w:val="single" w:sz="4" w:space="0" w:color="auto"/>
            </w:tcBorders>
            <w:vAlign w:val="center"/>
          </w:tcPr>
          <w:p w:rsidR="00271A93" w:rsidRPr="005E26C1" w:rsidRDefault="00271A93" w:rsidP="00BC71E0">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271A93" w:rsidRPr="005E26C1" w:rsidTr="007623E6">
        <w:trPr>
          <w:trHeight w:val="239"/>
        </w:trPr>
        <w:tc>
          <w:tcPr>
            <w:tcW w:w="630" w:type="dxa"/>
            <w:tcBorders>
              <w:bottom w:val="single" w:sz="4" w:space="0" w:color="auto"/>
            </w:tcBorders>
            <w:vAlign w:val="center"/>
          </w:tcPr>
          <w:p w:rsidR="00271A93" w:rsidRPr="005E26C1" w:rsidRDefault="00271A93" w:rsidP="00BC71E0">
            <w:pPr>
              <w:spacing w:after="0" w:line="240" w:lineRule="auto"/>
              <w:jc w:val="center"/>
              <w:rPr>
                <w:rFonts w:ascii="Times New Roman" w:hAnsi="Times New Roman"/>
                <w:sz w:val="20"/>
                <w:szCs w:val="20"/>
              </w:rPr>
            </w:pPr>
            <w:r w:rsidRPr="005E26C1">
              <w:rPr>
                <w:rFonts w:ascii="Times New Roman" w:hAnsi="Times New Roman"/>
                <w:sz w:val="20"/>
                <w:szCs w:val="20"/>
              </w:rPr>
              <w:t>1.2.3</w:t>
            </w:r>
          </w:p>
        </w:tc>
        <w:tc>
          <w:tcPr>
            <w:tcW w:w="2550" w:type="dxa"/>
            <w:vMerge/>
            <w:vAlign w:val="center"/>
          </w:tcPr>
          <w:p w:rsidR="00271A93" w:rsidRPr="005E26C1" w:rsidRDefault="00271A93" w:rsidP="00BC71E0">
            <w:pPr>
              <w:spacing w:after="0" w:line="240" w:lineRule="auto"/>
              <w:rPr>
                <w:rFonts w:ascii="Times New Roman" w:hAnsi="Times New Roman"/>
                <w:sz w:val="20"/>
              </w:rPr>
            </w:pPr>
          </w:p>
        </w:tc>
        <w:tc>
          <w:tcPr>
            <w:tcW w:w="1276" w:type="dxa"/>
            <w:tcBorders>
              <w:bottom w:val="single" w:sz="4" w:space="0" w:color="auto"/>
            </w:tcBorders>
          </w:tcPr>
          <w:p w:rsidR="00271A93" w:rsidRPr="005E26C1" w:rsidRDefault="00271A93" w:rsidP="00BC71E0">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tcBorders>
              <w:bottom w:val="single" w:sz="4" w:space="0" w:color="auto"/>
            </w:tcBorders>
            <w:vAlign w:val="center"/>
          </w:tcPr>
          <w:p w:rsidR="00271A93" w:rsidRPr="005E26C1" w:rsidRDefault="00271A93" w:rsidP="00BC71E0">
            <w:pPr>
              <w:pStyle w:val="ConsPlusNormal"/>
              <w:ind w:firstLine="0"/>
              <w:jc w:val="center"/>
              <w:rPr>
                <w:rFonts w:ascii="Times New Roman" w:hAnsi="Times New Roman" w:cs="Times New Roman"/>
              </w:rPr>
            </w:pPr>
            <w:r w:rsidRPr="005E26C1">
              <w:rPr>
                <w:rFonts w:ascii="Times New Roman" w:hAnsi="Times New Roman" w:cs="Times New Roman"/>
              </w:rPr>
              <w:t>3,25</w:t>
            </w:r>
          </w:p>
        </w:tc>
        <w:tc>
          <w:tcPr>
            <w:tcW w:w="3120" w:type="dxa"/>
            <w:tcBorders>
              <w:bottom w:val="single" w:sz="4" w:space="0" w:color="auto"/>
            </w:tcBorders>
            <w:vAlign w:val="center"/>
          </w:tcPr>
          <w:p w:rsidR="00271A93" w:rsidRPr="005E26C1" w:rsidRDefault="00271A93" w:rsidP="00906EB5">
            <w:pPr>
              <w:spacing w:after="0" w:line="240" w:lineRule="auto"/>
              <w:rPr>
                <w:rFonts w:ascii="Times New Roman" w:hAnsi="Times New Roman"/>
                <w:sz w:val="20"/>
                <w:szCs w:val="20"/>
              </w:rPr>
            </w:pPr>
            <w:r w:rsidRPr="005E26C1">
              <w:rPr>
                <w:rFonts w:ascii="Times New Roman" w:hAnsi="Times New Roman"/>
                <w:sz w:val="20"/>
                <w:szCs w:val="20"/>
              </w:rPr>
              <w:t>п. Светлый</w:t>
            </w:r>
          </w:p>
        </w:tc>
        <w:tc>
          <w:tcPr>
            <w:tcW w:w="2693" w:type="dxa"/>
            <w:tcBorders>
              <w:bottom w:val="single" w:sz="4" w:space="0" w:color="auto"/>
            </w:tcBorders>
            <w:vAlign w:val="center"/>
          </w:tcPr>
          <w:p w:rsidR="00271A93" w:rsidRPr="005E26C1" w:rsidRDefault="00271A93" w:rsidP="00BC71E0">
            <w:pPr>
              <w:spacing w:after="0" w:line="240" w:lineRule="auto"/>
              <w:rPr>
                <w:rFonts w:ascii="Times New Roman" w:hAnsi="Times New Roman"/>
                <w:sz w:val="20"/>
                <w:szCs w:val="20"/>
              </w:rPr>
            </w:pPr>
            <w:r w:rsidRPr="005E26C1">
              <w:rPr>
                <w:rFonts w:ascii="Times New Roman" w:hAnsi="Times New Roman"/>
                <w:sz w:val="20"/>
                <w:szCs w:val="20"/>
              </w:rPr>
              <w:t>Зона транспортной инфраструктуры</w:t>
            </w:r>
          </w:p>
          <w:p w:rsidR="00271A93" w:rsidRPr="005E26C1" w:rsidRDefault="00271A93" w:rsidP="00BC71E0">
            <w:pPr>
              <w:spacing w:after="0" w:line="240" w:lineRule="auto"/>
              <w:rPr>
                <w:rFonts w:ascii="Times New Roman" w:hAnsi="Times New Roman"/>
                <w:sz w:val="20"/>
                <w:szCs w:val="20"/>
              </w:rPr>
            </w:pPr>
            <w:r w:rsidRPr="005E26C1">
              <w:rPr>
                <w:rFonts w:ascii="Times New Roman" w:hAnsi="Times New Roman"/>
                <w:sz w:val="20"/>
                <w:szCs w:val="20"/>
              </w:rPr>
              <w:t>Подтип: Зона улично-дорожной сети</w:t>
            </w:r>
          </w:p>
        </w:tc>
        <w:tc>
          <w:tcPr>
            <w:tcW w:w="1560" w:type="dxa"/>
            <w:tcBorders>
              <w:bottom w:val="single" w:sz="4" w:space="0" w:color="auto"/>
            </w:tcBorders>
            <w:vAlign w:val="center"/>
          </w:tcPr>
          <w:p w:rsidR="00271A93" w:rsidRPr="005E26C1" w:rsidRDefault="00271A93" w:rsidP="00BC71E0">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701" w:type="dxa"/>
            <w:tcBorders>
              <w:bottom w:val="single" w:sz="4" w:space="0" w:color="auto"/>
            </w:tcBorders>
            <w:vAlign w:val="center"/>
          </w:tcPr>
          <w:p w:rsidR="00271A93" w:rsidRPr="005E26C1" w:rsidRDefault="00271A93" w:rsidP="00BC71E0">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2C40AF" w:rsidRPr="005E26C1" w:rsidTr="00932E7A">
        <w:trPr>
          <w:trHeight w:val="239"/>
        </w:trPr>
        <w:tc>
          <w:tcPr>
            <w:tcW w:w="630" w:type="dxa"/>
            <w:shd w:val="clear" w:color="auto" w:fill="BFBFBF"/>
            <w:vAlign w:val="center"/>
          </w:tcPr>
          <w:p w:rsidR="002C40AF" w:rsidRPr="005E26C1" w:rsidRDefault="002C40AF" w:rsidP="00BC71E0">
            <w:pPr>
              <w:spacing w:after="0" w:line="240" w:lineRule="auto"/>
              <w:jc w:val="center"/>
              <w:rPr>
                <w:rFonts w:ascii="Times New Roman" w:hAnsi="Times New Roman"/>
                <w:b/>
                <w:sz w:val="20"/>
                <w:szCs w:val="20"/>
              </w:rPr>
            </w:pPr>
            <w:r w:rsidRPr="005E26C1">
              <w:rPr>
                <w:rFonts w:ascii="Times New Roman" w:hAnsi="Times New Roman"/>
                <w:b/>
                <w:sz w:val="20"/>
                <w:szCs w:val="20"/>
              </w:rPr>
              <w:t>2.</w:t>
            </w:r>
          </w:p>
        </w:tc>
        <w:tc>
          <w:tcPr>
            <w:tcW w:w="14601" w:type="dxa"/>
            <w:gridSpan w:val="7"/>
            <w:shd w:val="clear" w:color="auto" w:fill="BFBFBF"/>
            <w:vAlign w:val="center"/>
          </w:tcPr>
          <w:p w:rsidR="002C40AF" w:rsidRPr="005E26C1" w:rsidRDefault="002C40AF" w:rsidP="00BC71E0">
            <w:pPr>
              <w:spacing w:after="0" w:line="240" w:lineRule="auto"/>
              <w:rPr>
                <w:rFonts w:ascii="Times New Roman" w:hAnsi="Times New Roman"/>
                <w:b/>
                <w:sz w:val="20"/>
                <w:szCs w:val="20"/>
              </w:rPr>
            </w:pPr>
            <w:r w:rsidRPr="005E26C1">
              <w:rPr>
                <w:rFonts w:ascii="Times New Roman" w:hAnsi="Times New Roman"/>
                <w:b/>
                <w:sz w:val="20"/>
                <w:szCs w:val="20"/>
              </w:rPr>
              <w:t>Искусственные дорожные сооружения</w:t>
            </w:r>
          </w:p>
        </w:tc>
      </w:tr>
      <w:tr w:rsidR="002C40AF" w:rsidRPr="005E26C1" w:rsidTr="00932E7A">
        <w:trPr>
          <w:trHeight w:val="239"/>
        </w:trPr>
        <w:tc>
          <w:tcPr>
            <w:tcW w:w="630" w:type="dxa"/>
            <w:shd w:val="clear" w:color="auto" w:fill="D9D9D9"/>
            <w:vAlign w:val="center"/>
          </w:tcPr>
          <w:p w:rsidR="002C40AF" w:rsidRPr="005E26C1" w:rsidRDefault="002C40AF" w:rsidP="00BC71E0">
            <w:pPr>
              <w:spacing w:after="0" w:line="240" w:lineRule="auto"/>
              <w:jc w:val="center"/>
              <w:rPr>
                <w:rFonts w:ascii="Times New Roman" w:hAnsi="Times New Roman"/>
                <w:sz w:val="20"/>
                <w:szCs w:val="20"/>
              </w:rPr>
            </w:pPr>
            <w:r w:rsidRPr="005E26C1">
              <w:rPr>
                <w:rFonts w:ascii="Times New Roman" w:hAnsi="Times New Roman"/>
                <w:sz w:val="20"/>
                <w:szCs w:val="20"/>
              </w:rPr>
              <w:t>2.1</w:t>
            </w:r>
          </w:p>
        </w:tc>
        <w:tc>
          <w:tcPr>
            <w:tcW w:w="2550" w:type="dxa"/>
            <w:shd w:val="clear" w:color="auto" w:fill="D9D9D9"/>
            <w:vAlign w:val="center"/>
          </w:tcPr>
          <w:p w:rsidR="002C40AF" w:rsidRPr="005E26C1" w:rsidRDefault="002C40AF" w:rsidP="00BC71E0">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2C40AF" w:rsidRPr="005E26C1" w:rsidRDefault="002C40AF" w:rsidP="00BC71E0">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2C40AF" w:rsidRPr="005E26C1" w:rsidRDefault="002C40AF" w:rsidP="00BC71E0">
            <w:pPr>
              <w:pStyle w:val="ConsPlusNormal"/>
              <w:ind w:firstLine="0"/>
              <w:jc w:val="center"/>
              <w:rPr>
                <w:rFonts w:ascii="Times New Roman" w:hAnsi="Times New Roman" w:cs="Times New Roman"/>
              </w:rPr>
            </w:pPr>
            <w:r w:rsidRPr="005E26C1">
              <w:rPr>
                <w:rFonts w:ascii="Times New Roman" w:hAnsi="Times New Roman" w:cs="Times New Roman"/>
              </w:rPr>
              <w:t>объект</w:t>
            </w:r>
          </w:p>
        </w:tc>
        <w:tc>
          <w:tcPr>
            <w:tcW w:w="1701" w:type="dxa"/>
            <w:shd w:val="clear" w:color="auto" w:fill="D9D9D9"/>
            <w:vAlign w:val="center"/>
          </w:tcPr>
          <w:p w:rsidR="002C40AF" w:rsidRPr="005E26C1" w:rsidRDefault="00CB1FA3" w:rsidP="00BC71E0">
            <w:pPr>
              <w:pStyle w:val="ConsPlusNormal"/>
              <w:ind w:firstLine="0"/>
              <w:jc w:val="center"/>
              <w:rPr>
                <w:rFonts w:ascii="Times New Roman" w:hAnsi="Times New Roman" w:cs="Times New Roman"/>
              </w:rPr>
            </w:pPr>
            <w:r w:rsidRPr="005E26C1">
              <w:rPr>
                <w:rFonts w:ascii="Times New Roman" w:hAnsi="Times New Roman" w:cs="Times New Roman"/>
              </w:rPr>
              <w:t>3</w:t>
            </w:r>
          </w:p>
        </w:tc>
        <w:tc>
          <w:tcPr>
            <w:tcW w:w="3120" w:type="dxa"/>
            <w:shd w:val="clear" w:color="auto" w:fill="D9D9D9"/>
          </w:tcPr>
          <w:p w:rsidR="002C40AF" w:rsidRPr="005E26C1" w:rsidRDefault="002C40AF" w:rsidP="00BC71E0">
            <w:pPr>
              <w:pStyle w:val="af1"/>
              <w:rPr>
                <w:rFonts w:ascii="Times New Roman" w:hAnsi="Times New Roman"/>
              </w:rPr>
            </w:pPr>
          </w:p>
        </w:tc>
        <w:tc>
          <w:tcPr>
            <w:tcW w:w="2693" w:type="dxa"/>
            <w:shd w:val="clear" w:color="auto" w:fill="D9D9D9"/>
            <w:vAlign w:val="center"/>
          </w:tcPr>
          <w:p w:rsidR="002C40AF" w:rsidRPr="005E26C1" w:rsidRDefault="002C40AF" w:rsidP="00BC71E0">
            <w:pPr>
              <w:spacing w:after="0" w:line="240" w:lineRule="auto"/>
              <w:jc w:val="center"/>
              <w:rPr>
                <w:rFonts w:ascii="Times New Roman" w:hAnsi="Times New Roman"/>
                <w:sz w:val="20"/>
                <w:szCs w:val="20"/>
              </w:rPr>
            </w:pPr>
          </w:p>
        </w:tc>
        <w:tc>
          <w:tcPr>
            <w:tcW w:w="1560" w:type="dxa"/>
            <w:shd w:val="clear" w:color="auto" w:fill="D9D9D9"/>
          </w:tcPr>
          <w:p w:rsidR="002C40AF" w:rsidRPr="005E26C1" w:rsidRDefault="002C40AF" w:rsidP="00BC71E0">
            <w:pPr>
              <w:spacing w:after="0" w:line="240" w:lineRule="auto"/>
              <w:jc w:val="center"/>
              <w:rPr>
                <w:rFonts w:ascii="Times New Roman" w:hAnsi="Times New Roman"/>
                <w:sz w:val="20"/>
                <w:szCs w:val="20"/>
              </w:rPr>
            </w:pPr>
          </w:p>
        </w:tc>
        <w:tc>
          <w:tcPr>
            <w:tcW w:w="1701" w:type="dxa"/>
            <w:shd w:val="clear" w:color="auto" w:fill="D9D9D9"/>
          </w:tcPr>
          <w:p w:rsidR="002C40AF" w:rsidRPr="005E26C1" w:rsidRDefault="002C40AF" w:rsidP="00BC71E0">
            <w:pPr>
              <w:spacing w:after="0" w:line="240" w:lineRule="auto"/>
              <w:jc w:val="center"/>
              <w:rPr>
                <w:rFonts w:ascii="Times New Roman" w:hAnsi="Times New Roman"/>
                <w:sz w:val="20"/>
                <w:szCs w:val="20"/>
              </w:rPr>
            </w:pPr>
          </w:p>
        </w:tc>
      </w:tr>
      <w:tr w:rsidR="002C40AF" w:rsidRPr="005E26C1" w:rsidTr="00932E7A">
        <w:trPr>
          <w:trHeight w:val="211"/>
        </w:trPr>
        <w:tc>
          <w:tcPr>
            <w:tcW w:w="630" w:type="dxa"/>
            <w:vAlign w:val="center"/>
          </w:tcPr>
          <w:p w:rsidR="002C40AF" w:rsidRPr="005E26C1" w:rsidRDefault="002C40AF" w:rsidP="00BC71E0">
            <w:pPr>
              <w:spacing w:after="0" w:line="240" w:lineRule="auto"/>
              <w:jc w:val="center"/>
              <w:rPr>
                <w:rFonts w:ascii="Times New Roman" w:hAnsi="Times New Roman"/>
                <w:sz w:val="20"/>
                <w:szCs w:val="20"/>
              </w:rPr>
            </w:pPr>
            <w:r w:rsidRPr="005E26C1">
              <w:rPr>
                <w:rFonts w:ascii="Times New Roman" w:hAnsi="Times New Roman"/>
                <w:sz w:val="20"/>
                <w:szCs w:val="20"/>
              </w:rPr>
              <w:t>2.1.1</w:t>
            </w:r>
          </w:p>
        </w:tc>
        <w:tc>
          <w:tcPr>
            <w:tcW w:w="2550" w:type="dxa"/>
            <w:vAlign w:val="center"/>
          </w:tcPr>
          <w:p w:rsidR="002C40AF" w:rsidRPr="005E26C1" w:rsidRDefault="002C40AF" w:rsidP="00BC71E0">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Мостовое сооружение</w:t>
            </w:r>
            <w:r w:rsidR="00CB1FA3" w:rsidRPr="005E26C1">
              <w:rPr>
                <w:rFonts w:ascii="Times New Roman" w:eastAsia="Calibri" w:hAnsi="Times New Roman"/>
                <w:sz w:val="20"/>
                <w:szCs w:val="20"/>
                <w:lang w:eastAsia="en-US"/>
              </w:rPr>
              <w:t xml:space="preserve"> (мост транспортный)</w:t>
            </w:r>
          </w:p>
        </w:tc>
        <w:tc>
          <w:tcPr>
            <w:tcW w:w="1276" w:type="dxa"/>
            <w:vAlign w:val="center"/>
          </w:tcPr>
          <w:p w:rsidR="002C40AF" w:rsidRPr="005E26C1" w:rsidRDefault="002C40AF" w:rsidP="00BC71E0">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vAlign w:val="center"/>
          </w:tcPr>
          <w:p w:rsidR="002C40AF" w:rsidRPr="005E26C1" w:rsidRDefault="002C40AF" w:rsidP="00BC71E0">
            <w:pPr>
              <w:pStyle w:val="ConsPlusNormal"/>
              <w:ind w:firstLine="0"/>
              <w:jc w:val="center"/>
              <w:rPr>
                <w:rFonts w:ascii="Times New Roman" w:hAnsi="Times New Roman" w:cs="Times New Roman"/>
              </w:rPr>
            </w:pPr>
            <w:r w:rsidRPr="005E26C1">
              <w:rPr>
                <w:rFonts w:ascii="Times New Roman" w:hAnsi="Times New Roman" w:cs="Times New Roman"/>
              </w:rPr>
              <w:t>2</w:t>
            </w:r>
          </w:p>
        </w:tc>
        <w:tc>
          <w:tcPr>
            <w:tcW w:w="3120" w:type="dxa"/>
            <w:vAlign w:val="center"/>
          </w:tcPr>
          <w:p w:rsidR="002C40AF" w:rsidRPr="005E26C1" w:rsidRDefault="002C40AF" w:rsidP="00BC71E0">
            <w:pPr>
              <w:spacing w:after="0" w:line="240" w:lineRule="auto"/>
              <w:rPr>
                <w:rFonts w:ascii="Times New Roman" w:hAnsi="Times New Roman"/>
                <w:sz w:val="20"/>
                <w:szCs w:val="20"/>
              </w:rPr>
            </w:pPr>
            <w:r w:rsidRPr="005E26C1">
              <w:rPr>
                <w:rFonts w:ascii="Times New Roman" w:hAnsi="Times New Roman"/>
                <w:sz w:val="20"/>
                <w:szCs w:val="20"/>
              </w:rPr>
              <w:t>г. Арамиль</w:t>
            </w:r>
          </w:p>
        </w:tc>
        <w:tc>
          <w:tcPr>
            <w:tcW w:w="2693" w:type="dxa"/>
            <w:vAlign w:val="center"/>
          </w:tcPr>
          <w:p w:rsidR="002C40AF" w:rsidRPr="005E26C1" w:rsidRDefault="002C40AF" w:rsidP="00BC71E0">
            <w:pPr>
              <w:spacing w:after="0" w:line="240" w:lineRule="auto"/>
              <w:rPr>
                <w:rFonts w:ascii="Times New Roman" w:hAnsi="Times New Roman"/>
                <w:sz w:val="20"/>
                <w:szCs w:val="20"/>
              </w:rPr>
            </w:pPr>
            <w:r w:rsidRPr="005E26C1">
              <w:rPr>
                <w:rFonts w:ascii="Times New Roman" w:hAnsi="Times New Roman"/>
                <w:sz w:val="20"/>
                <w:szCs w:val="20"/>
              </w:rPr>
              <w:t>Зоны акваторий</w:t>
            </w:r>
          </w:p>
        </w:tc>
        <w:tc>
          <w:tcPr>
            <w:tcW w:w="1560" w:type="dxa"/>
            <w:vAlign w:val="center"/>
          </w:tcPr>
          <w:p w:rsidR="002C40AF" w:rsidRPr="005E26C1" w:rsidRDefault="00104C06" w:rsidP="00BC71E0">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701" w:type="dxa"/>
            <w:vAlign w:val="center"/>
          </w:tcPr>
          <w:p w:rsidR="002C40AF" w:rsidRPr="005E26C1" w:rsidRDefault="00104C06" w:rsidP="00BC71E0">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CB1FA3" w:rsidRPr="005E26C1" w:rsidTr="00932E7A">
        <w:trPr>
          <w:trHeight w:val="211"/>
        </w:trPr>
        <w:tc>
          <w:tcPr>
            <w:tcW w:w="630" w:type="dxa"/>
            <w:vAlign w:val="center"/>
          </w:tcPr>
          <w:p w:rsidR="00CB1FA3" w:rsidRPr="005E26C1" w:rsidRDefault="00CB1FA3" w:rsidP="00CB1FA3">
            <w:pPr>
              <w:spacing w:after="0" w:line="240" w:lineRule="auto"/>
              <w:jc w:val="center"/>
              <w:rPr>
                <w:rFonts w:ascii="Times New Roman" w:hAnsi="Times New Roman"/>
                <w:sz w:val="20"/>
                <w:szCs w:val="20"/>
              </w:rPr>
            </w:pPr>
            <w:r w:rsidRPr="005E26C1">
              <w:rPr>
                <w:rFonts w:ascii="Times New Roman" w:hAnsi="Times New Roman"/>
                <w:sz w:val="20"/>
                <w:szCs w:val="20"/>
              </w:rPr>
              <w:lastRenderedPageBreak/>
              <w:t>2.1.2</w:t>
            </w:r>
          </w:p>
        </w:tc>
        <w:tc>
          <w:tcPr>
            <w:tcW w:w="2550" w:type="dxa"/>
            <w:vAlign w:val="center"/>
          </w:tcPr>
          <w:p w:rsidR="00CB1FA3" w:rsidRPr="005E26C1" w:rsidRDefault="00CB1FA3" w:rsidP="00CB1FA3">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Мостовое сооружение (мост пешеходный)</w:t>
            </w:r>
          </w:p>
        </w:tc>
        <w:tc>
          <w:tcPr>
            <w:tcW w:w="1276" w:type="dxa"/>
            <w:vAlign w:val="center"/>
          </w:tcPr>
          <w:p w:rsidR="00CB1FA3" w:rsidRPr="005E26C1" w:rsidRDefault="00CB1FA3" w:rsidP="00CB1FA3">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vAlign w:val="center"/>
          </w:tcPr>
          <w:p w:rsidR="00CB1FA3" w:rsidRPr="005E26C1" w:rsidRDefault="00CB1FA3" w:rsidP="00CB1FA3">
            <w:pPr>
              <w:pStyle w:val="ConsPlusNormal"/>
              <w:ind w:firstLine="0"/>
              <w:jc w:val="center"/>
              <w:rPr>
                <w:rFonts w:ascii="Times New Roman" w:hAnsi="Times New Roman" w:cs="Times New Roman"/>
              </w:rPr>
            </w:pPr>
            <w:r w:rsidRPr="005E26C1">
              <w:rPr>
                <w:rFonts w:ascii="Times New Roman" w:hAnsi="Times New Roman" w:cs="Times New Roman"/>
              </w:rPr>
              <w:t>1</w:t>
            </w:r>
          </w:p>
        </w:tc>
        <w:tc>
          <w:tcPr>
            <w:tcW w:w="3120" w:type="dxa"/>
            <w:vAlign w:val="center"/>
          </w:tcPr>
          <w:p w:rsidR="00CB1FA3" w:rsidRPr="005E26C1" w:rsidRDefault="00CB1FA3" w:rsidP="00CB1FA3">
            <w:pPr>
              <w:spacing w:after="0" w:line="240" w:lineRule="auto"/>
              <w:rPr>
                <w:rFonts w:ascii="Times New Roman" w:hAnsi="Times New Roman"/>
                <w:sz w:val="20"/>
                <w:szCs w:val="20"/>
              </w:rPr>
            </w:pPr>
            <w:r w:rsidRPr="005E26C1">
              <w:rPr>
                <w:rFonts w:ascii="Times New Roman" w:hAnsi="Times New Roman"/>
                <w:sz w:val="20"/>
                <w:szCs w:val="20"/>
              </w:rPr>
              <w:t>г. Арамиль</w:t>
            </w:r>
          </w:p>
        </w:tc>
        <w:tc>
          <w:tcPr>
            <w:tcW w:w="2693" w:type="dxa"/>
            <w:vAlign w:val="center"/>
          </w:tcPr>
          <w:p w:rsidR="00CB1FA3" w:rsidRPr="005E26C1" w:rsidRDefault="00CB1FA3" w:rsidP="00CB1FA3">
            <w:pPr>
              <w:spacing w:after="0" w:line="240" w:lineRule="auto"/>
              <w:rPr>
                <w:rFonts w:ascii="Times New Roman" w:hAnsi="Times New Roman"/>
                <w:sz w:val="20"/>
                <w:szCs w:val="20"/>
              </w:rPr>
            </w:pPr>
            <w:r w:rsidRPr="005E26C1">
              <w:rPr>
                <w:rFonts w:ascii="Times New Roman" w:hAnsi="Times New Roman"/>
                <w:sz w:val="20"/>
                <w:szCs w:val="20"/>
              </w:rPr>
              <w:t>Зоны акваторий</w:t>
            </w:r>
          </w:p>
        </w:tc>
        <w:tc>
          <w:tcPr>
            <w:tcW w:w="1560" w:type="dxa"/>
            <w:vAlign w:val="center"/>
          </w:tcPr>
          <w:p w:rsidR="00CB1FA3" w:rsidRPr="005E26C1" w:rsidRDefault="00CB1FA3" w:rsidP="00CB1FA3">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701" w:type="dxa"/>
            <w:vAlign w:val="center"/>
          </w:tcPr>
          <w:p w:rsidR="00CB1FA3" w:rsidRPr="005E26C1" w:rsidRDefault="00CB1FA3" w:rsidP="00CB1FA3">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CB1FA3" w:rsidRPr="005E26C1" w:rsidTr="00932E7A">
        <w:trPr>
          <w:trHeight w:val="239"/>
        </w:trPr>
        <w:tc>
          <w:tcPr>
            <w:tcW w:w="630" w:type="dxa"/>
            <w:shd w:val="clear" w:color="auto" w:fill="D9D9D9"/>
            <w:vAlign w:val="center"/>
          </w:tcPr>
          <w:p w:rsidR="00CB1FA3" w:rsidRPr="005E26C1" w:rsidRDefault="00CB1FA3" w:rsidP="00CB1FA3">
            <w:pPr>
              <w:spacing w:after="0" w:line="240" w:lineRule="auto"/>
              <w:jc w:val="center"/>
              <w:rPr>
                <w:rFonts w:ascii="Times New Roman" w:hAnsi="Times New Roman"/>
                <w:sz w:val="20"/>
                <w:szCs w:val="20"/>
              </w:rPr>
            </w:pPr>
            <w:r w:rsidRPr="005E26C1">
              <w:rPr>
                <w:rFonts w:ascii="Times New Roman" w:hAnsi="Times New Roman"/>
                <w:sz w:val="20"/>
                <w:szCs w:val="20"/>
              </w:rPr>
              <w:t>2.2</w:t>
            </w:r>
          </w:p>
        </w:tc>
        <w:tc>
          <w:tcPr>
            <w:tcW w:w="2550" w:type="dxa"/>
            <w:shd w:val="clear" w:color="auto" w:fill="D9D9D9"/>
            <w:vAlign w:val="center"/>
          </w:tcPr>
          <w:p w:rsidR="00CB1FA3" w:rsidRPr="005E26C1" w:rsidRDefault="00CB1FA3" w:rsidP="00CB1FA3">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CB1FA3" w:rsidRPr="005E26C1" w:rsidRDefault="00CB1FA3" w:rsidP="00CB1FA3">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всего, в том числе:</w:t>
            </w:r>
          </w:p>
        </w:tc>
        <w:tc>
          <w:tcPr>
            <w:tcW w:w="1276" w:type="dxa"/>
            <w:shd w:val="clear" w:color="auto" w:fill="D9D9D9"/>
            <w:vAlign w:val="center"/>
          </w:tcPr>
          <w:p w:rsidR="00CB1FA3" w:rsidRPr="005E26C1" w:rsidRDefault="00CB1FA3" w:rsidP="00CB1FA3">
            <w:pPr>
              <w:pStyle w:val="ConsPlusNormal"/>
              <w:ind w:firstLine="0"/>
              <w:jc w:val="center"/>
              <w:rPr>
                <w:rFonts w:ascii="Times New Roman" w:hAnsi="Times New Roman" w:cs="Times New Roman"/>
              </w:rPr>
            </w:pPr>
            <w:r w:rsidRPr="005E26C1">
              <w:rPr>
                <w:rFonts w:ascii="Times New Roman" w:hAnsi="Times New Roman" w:cs="Times New Roman"/>
              </w:rPr>
              <w:t>объект</w:t>
            </w:r>
          </w:p>
        </w:tc>
        <w:tc>
          <w:tcPr>
            <w:tcW w:w="1701" w:type="dxa"/>
            <w:shd w:val="clear" w:color="auto" w:fill="D9D9D9"/>
            <w:vAlign w:val="center"/>
          </w:tcPr>
          <w:p w:rsidR="00CB1FA3" w:rsidRPr="005E26C1" w:rsidRDefault="00CB1FA3" w:rsidP="00CB1FA3">
            <w:pPr>
              <w:pStyle w:val="ConsPlusNormal"/>
              <w:ind w:firstLine="0"/>
              <w:jc w:val="center"/>
              <w:rPr>
                <w:rFonts w:ascii="Times New Roman" w:hAnsi="Times New Roman" w:cs="Times New Roman"/>
              </w:rPr>
            </w:pPr>
            <w:r w:rsidRPr="005E26C1">
              <w:rPr>
                <w:rFonts w:ascii="Times New Roman" w:hAnsi="Times New Roman" w:cs="Times New Roman"/>
              </w:rPr>
              <w:t>0</w:t>
            </w:r>
          </w:p>
        </w:tc>
        <w:tc>
          <w:tcPr>
            <w:tcW w:w="3120" w:type="dxa"/>
            <w:shd w:val="clear" w:color="auto" w:fill="D9D9D9"/>
            <w:vAlign w:val="center"/>
          </w:tcPr>
          <w:p w:rsidR="00CB1FA3" w:rsidRPr="005E26C1" w:rsidRDefault="00CB1FA3" w:rsidP="00CB1FA3">
            <w:pPr>
              <w:pStyle w:val="af1"/>
              <w:jc w:val="center"/>
              <w:rPr>
                <w:rFonts w:ascii="Times New Roman" w:hAnsi="Times New Roman"/>
                <w:lang w:val="ru-RU"/>
              </w:rPr>
            </w:pPr>
          </w:p>
        </w:tc>
        <w:tc>
          <w:tcPr>
            <w:tcW w:w="2693" w:type="dxa"/>
            <w:shd w:val="clear" w:color="auto" w:fill="D9D9D9"/>
            <w:vAlign w:val="center"/>
          </w:tcPr>
          <w:p w:rsidR="00CB1FA3" w:rsidRPr="005E26C1" w:rsidRDefault="00CB1FA3" w:rsidP="00CB1FA3">
            <w:pPr>
              <w:spacing w:after="0" w:line="240" w:lineRule="auto"/>
              <w:jc w:val="center"/>
              <w:rPr>
                <w:rFonts w:ascii="Times New Roman" w:hAnsi="Times New Roman"/>
                <w:sz w:val="20"/>
                <w:szCs w:val="20"/>
              </w:rPr>
            </w:pPr>
          </w:p>
        </w:tc>
        <w:tc>
          <w:tcPr>
            <w:tcW w:w="1560" w:type="dxa"/>
            <w:shd w:val="clear" w:color="auto" w:fill="D9D9D9"/>
          </w:tcPr>
          <w:p w:rsidR="00CB1FA3" w:rsidRPr="005E26C1" w:rsidRDefault="00CB1FA3" w:rsidP="00CB1FA3">
            <w:pPr>
              <w:spacing w:after="0" w:line="240" w:lineRule="auto"/>
              <w:jc w:val="center"/>
              <w:rPr>
                <w:rFonts w:ascii="Times New Roman" w:hAnsi="Times New Roman"/>
                <w:sz w:val="20"/>
                <w:szCs w:val="20"/>
              </w:rPr>
            </w:pPr>
          </w:p>
        </w:tc>
        <w:tc>
          <w:tcPr>
            <w:tcW w:w="1701" w:type="dxa"/>
            <w:shd w:val="clear" w:color="auto" w:fill="D9D9D9"/>
          </w:tcPr>
          <w:p w:rsidR="00CB1FA3" w:rsidRPr="005E26C1" w:rsidRDefault="00CB1FA3" w:rsidP="00CB1FA3">
            <w:pPr>
              <w:spacing w:after="0" w:line="240" w:lineRule="auto"/>
              <w:jc w:val="center"/>
              <w:rPr>
                <w:rFonts w:ascii="Times New Roman" w:hAnsi="Times New Roman"/>
                <w:sz w:val="20"/>
                <w:szCs w:val="20"/>
              </w:rPr>
            </w:pPr>
          </w:p>
        </w:tc>
      </w:tr>
      <w:tr w:rsidR="00CB1FA3" w:rsidRPr="005E26C1" w:rsidTr="00932E7A">
        <w:trPr>
          <w:trHeight w:val="239"/>
        </w:trPr>
        <w:tc>
          <w:tcPr>
            <w:tcW w:w="630" w:type="dxa"/>
            <w:vAlign w:val="center"/>
          </w:tcPr>
          <w:p w:rsidR="00CB1FA3" w:rsidRPr="005E26C1" w:rsidRDefault="00CB1FA3" w:rsidP="00CB1FA3">
            <w:pPr>
              <w:spacing w:after="0" w:line="240" w:lineRule="auto"/>
              <w:jc w:val="center"/>
              <w:rPr>
                <w:rFonts w:ascii="Times New Roman" w:hAnsi="Times New Roman"/>
                <w:sz w:val="20"/>
                <w:szCs w:val="20"/>
              </w:rPr>
            </w:pPr>
          </w:p>
        </w:tc>
        <w:tc>
          <w:tcPr>
            <w:tcW w:w="2550" w:type="dxa"/>
            <w:vAlign w:val="center"/>
          </w:tcPr>
          <w:p w:rsidR="00CB1FA3" w:rsidRPr="005E26C1" w:rsidRDefault="00CB1FA3" w:rsidP="00CB1FA3">
            <w:pPr>
              <w:spacing w:after="0" w:line="240" w:lineRule="auto"/>
              <w:rPr>
                <w:rFonts w:ascii="Times New Roman" w:eastAsia="Calibri" w:hAnsi="Times New Roman"/>
                <w:sz w:val="20"/>
                <w:szCs w:val="20"/>
                <w:lang w:eastAsia="en-US"/>
              </w:rPr>
            </w:pPr>
          </w:p>
        </w:tc>
        <w:tc>
          <w:tcPr>
            <w:tcW w:w="1276" w:type="dxa"/>
            <w:vAlign w:val="center"/>
          </w:tcPr>
          <w:p w:rsidR="00CB1FA3" w:rsidRPr="005E26C1" w:rsidRDefault="00CB1FA3" w:rsidP="00CB1FA3">
            <w:pPr>
              <w:pStyle w:val="ConsPlusNormal"/>
              <w:ind w:firstLine="0"/>
              <w:jc w:val="center"/>
              <w:rPr>
                <w:rFonts w:ascii="Times New Roman" w:hAnsi="Times New Roman" w:cs="Times New Roman"/>
              </w:rPr>
            </w:pPr>
          </w:p>
        </w:tc>
        <w:tc>
          <w:tcPr>
            <w:tcW w:w="1701" w:type="dxa"/>
            <w:vAlign w:val="center"/>
          </w:tcPr>
          <w:p w:rsidR="00CB1FA3" w:rsidRPr="005E26C1" w:rsidRDefault="00CB1FA3" w:rsidP="00CB1FA3">
            <w:pPr>
              <w:pStyle w:val="ConsPlusNormal"/>
              <w:ind w:firstLine="0"/>
              <w:jc w:val="center"/>
              <w:rPr>
                <w:rFonts w:ascii="Times New Roman" w:hAnsi="Times New Roman" w:cs="Times New Roman"/>
                <w:lang w:val="en-US"/>
              </w:rPr>
            </w:pPr>
          </w:p>
        </w:tc>
        <w:tc>
          <w:tcPr>
            <w:tcW w:w="3120" w:type="dxa"/>
            <w:vAlign w:val="center"/>
          </w:tcPr>
          <w:p w:rsidR="00CB1FA3" w:rsidRPr="005E26C1" w:rsidRDefault="00CB1FA3" w:rsidP="00CB1FA3">
            <w:pPr>
              <w:pStyle w:val="af1"/>
              <w:rPr>
                <w:rFonts w:ascii="Times New Roman" w:hAnsi="Times New Roman"/>
                <w:lang w:val="ru-RU"/>
              </w:rPr>
            </w:pPr>
          </w:p>
        </w:tc>
        <w:tc>
          <w:tcPr>
            <w:tcW w:w="2693" w:type="dxa"/>
            <w:vAlign w:val="center"/>
          </w:tcPr>
          <w:p w:rsidR="00CB1FA3" w:rsidRPr="005E26C1" w:rsidRDefault="00CB1FA3" w:rsidP="00CB1FA3">
            <w:pPr>
              <w:spacing w:after="0" w:line="240" w:lineRule="auto"/>
              <w:rPr>
                <w:rFonts w:ascii="Times New Roman" w:hAnsi="Times New Roman"/>
                <w:sz w:val="20"/>
                <w:szCs w:val="20"/>
              </w:rPr>
            </w:pPr>
          </w:p>
        </w:tc>
        <w:tc>
          <w:tcPr>
            <w:tcW w:w="1560" w:type="dxa"/>
            <w:vAlign w:val="center"/>
          </w:tcPr>
          <w:p w:rsidR="00CB1FA3" w:rsidRPr="005E26C1" w:rsidRDefault="00CB1FA3" w:rsidP="00CB1FA3">
            <w:pPr>
              <w:spacing w:after="0" w:line="240" w:lineRule="auto"/>
              <w:jc w:val="center"/>
              <w:rPr>
                <w:rFonts w:ascii="Times New Roman" w:hAnsi="Times New Roman"/>
                <w:sz w:val="20"/>
                <w:szCs w:val="20"/>
              </w:rPr>
            </w:pPr>
          </w:p>
        </w:tc>
        <w:tc>
          <w:tcPr>
            <w:tcW w:w="1701" w:type="dxa"/>
            <w:vAlign w:val="center"/>
          </w:tcPr>
          <w:p w:rsidR="00CB1FA3" w:rsidRPr="005E26C1" w:rsidRDefault="00CB1FA3" w:rsidP="00CB1FA3">
            <w:pPr>
              <w:spacing w:after="0" w:line="240" w:lineRule="auto"/>
              <w:jc w:val="center"/>
              <w:rPr>
                <w:rFonts w:ascii="Times New Roman" w:hAnsi="Times New Roman"/>
                <w:sz w:val="20"/>
                <w:szCs w:val="20"/>
              </w:rPr>
            </w:pPr>
          </w:p>
        </w:tc>
      </w:tr>
      <w:tr w:rsidR="00CB1FA3" w:rsidRPr="005E26C1" w:rsidTr="00932E7A">
        <w:trPr>
          <w:trHeight w:val="239"/>
        </w:trPr>
        <w:tc>
          <w:tcPr>
            <w:tcW w:w="630" w:type="dxa"/>
            <w:shd w:val="clear" w:color="auto" w:fill="BFBFBF"/>
            <w:vAlign w:val="center"/>
          </w:tcPr>
          <w:p w:rsidR="00CB1FA3" w:rsidRPr="005E26C1" w:rsidRDefault="00CB1FA3" w:rsidP="00CB1FA3">
            <w:pPr>
              <w:spacing w:after="0" w:line="240" w:lineRule="auto"/>
              <w:jc w:val="center"/>
              <w:rPr>
                <w:rFonts w:ascii="Times New Roman" w:hAnsi="Times New Roman"/>
                <w:b/>
                <w:sz w:val="20"/>
                <w:szCs w:val="20"/>
              </w:rPr>
            </w:pPr>
            <w:r w:rsidRPr="005E26C1">
              <w:rPr>
                <w:rFonts w:ascii="Times New Roman" w:hAnsi="Times New Roman"/>
                <w:b/>
                <w:sz w:val="20"/>
                <w:szCs w:val="20"/>
              </w:rPr>
              <w:t>3.</w:t>
            </w:r>
          </w:p>
        </w:tc>
        <w:tc>
          <w:tcPr>
            <w:tcW w:w="14601" w:type="dxa"/>
            <w:gridSpan w:val="7"/>
            <w:shd w:val="clear" w:color="auto" w:fill="BFBFBF"/>
            <w:vAlign w:val="center"/>
          </w:tcPr>
          <w:p w:rsidR="00CB1FA3" w:rsidRPr="005E26C1" w:rsidRDefault="00CB1FA3" w:rsidP="00CB1FA3">
            <w:pPr>
              <w:spacing w:after="0" w:line="240" w:lineRule="auto"/>
              <w:rPr>
                <w:rFonts w:ascii="Times New Roman" w:hAnsi="Times New Roman"/>
                <w:sz w:val="20"/>
                <w:szCs w:val="20"/>
              </w:rPr>
            </w:pPr>
            <w:r w:rsidRPr="005E26C1">
              <w:rPr>
                <w:rFonts w:ascii="Times New Roman" w:hAnsi="Times New Roman"/>
                <w:b/>
                <w:sz w:val="20"/>
                <w:szCs w:val="20"/>
              </w:rPr>
              <w:t>Пассажирский транспорт</w:t>
            </w:r>
          </w:p>
        </w:tc>
      </w:tr>
      <w:tr w:rsidR="00CB1FA3" w:rsidRPr="005E26C1" w:rsidTr="00932E7A">
        <w:trPr>
          <w:trHeight w:val="239"/>
        </w:trPr>
        <w:tc>
          <w:tcPr>
            <w:tcW w:w="630" w:type="dxa"/>
            <w:shd w:val="clear" w:color="auto" w:fill="D9D9D9"/>
            <w:vAlign w:val="center"/>
          </w:tcPr>
          <w:p w:rsidR="00CB1FA3" w:rsidRPr="005E26C1" w:rsidRDefault="00CB1FA3" w:rsidP="00CB1FA3">
            <w:pPr>
              <w:spacing w:after="0" w:line="240" w:lineRule="auto"/>
              <w:jc w:val="center"/>
              <w:rPr>
                <w:rFonts w:ascii="Times New Roman" w:hAnsi="Times New Roman"/>
                <w:sz w:val="20"/>
                <w:szCs w:val="20"/>
              </w:rPr>
            </w:pPr>
            <w:r w:rsidRPr="005E26C1">
              <w:rPr>
                <w:rFonts w:ascii="Times New Roman" w:hAnsi="Times New Roman"/>
                <w:sz w:val="20"/>
                <w:szCs w:val="20"/>
              </w:rPr>
              <w:t>3.1</w:t>
            </w:r>
          </w:p>
        </w:tc>
        <w:tc>
          <w:tcPr>
            <w:tcW w:w="2550" w:type="dxa"/>
            <w:shd w:val="clear" w:color="auto" w:fill="D9D9D9"/>
            <w:vAlign w:val="center"/>
          </w:tcPr>
          <w:p w:rsidR="00CB1FA3" w:rsidRPr="005E26C1" w:rsidRDefault="00CB1FA3" w:rsidP="00CB1FA3">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CB1FA3" w:rsidRPr="005E26C1" w:rsidRDefault="00CB1FA3" w:rsidP="00CB1FA3">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CB1FA3" w:rsidRPr="005E26C1" w:rsidRDefault="00CB1FA3" w:rsidP="00CB1FA3">
            <w:pPr>
              <w:pStyle w:val="ConsPlusNormal"/>
              <w:ind w:firstLine="0"/>
              <w:jc w:val="center"/>
              <w:rPr>
                <w:rFonts w:ascii="Times New Roman" w:hAnsi="Times New Roman" w:cs="Times New Roman"/>
              </w:rPr>
            </w:pPr>
            <w:r w:rsidRPr="005E26C1">
              <w:rPr>
                <w:rFonts w:ascii="Times New Roman" w:hAnsi="Times New Roman" w:cs="Times New Roman"/>
              </w:rPr>
              <w:t>объект</w:t>
            </w:r>
          </w:p>
        </w:tc>
        <w:tc>
          <w:tcPr>
            <w:tcW w:w="1701" w:type="dxa"/>
            <w:shd w:val="clear" w:color="auto" w:fill="D9D9D9"/>
            <w:vAlign w:val="center"/>
          </w:tcPr>
          <w:p w:rsidR="00CB1FA3" w:rsidRPr="005E26C1" w:rsidRDefault="00CB1FA3" w:rsidP="00CB1FA3">
            <w:pPr>
              <w:pStyle w:val="ConsPlusNormal"/>
              <w:ind w:firstLine="0"/>
              <w:jc w:val="center"/>
              <w:rPr>
                <w:rFonts w:ascii="Times New Roman" w:hAnsi="Times New Roman" w:cs="Times New Roman"/>
              </w:rPr>
            </w:pPr>
            <w:r w:rsidRPr="005E26C1">
              <w:rPr>
                <w:rFonts w:ascii="Times New Roman" w:hAnsi="Times New Roman" w:cs="Times New Roman"/>
              </w:rPr>
              <w:t>4</w:t>
            </w:r>
          </w:p>
        </w:tc>
        <w:tc>
          <w:tcPr>
            <w:tcW w:w="3120" w:type="dxa"/>
            <w:shd w:val="clear" w:color="auto" w:fill="D9D9D9"/>
            <w:vAlign w:val="center"/>
          </w:tcPr>
          <w:p w:rsidR="00CB1FA3" w:rsidRPr="005E26C1" w:rsidRDefault="00CB1FA3" w:rsidP="00CB1FA3">
            <w:pPr>
              <w:pStyle w:val="af1"/>
              <w:rPr>
                <w:rFonts w:ascii="Times New Roman" w:hAnsi="Times New Roman"/>
                <w:lang w:eastAsia="en-US"/>
              </w:rPr>
            </w:pPr>
          </w:p>
        </w:tc>
        <w:tc>
          <w:tcPr>
            <w:tcW w:w="2693" w:type="dxa"/>
            <w:shd w:val="clear" w:color="auto" w:fill="D9D9D9"/>
            <w:vAlign w:val="center"/>
          </w:tcPr>
          <w:p w:rsidR="00CB1FA3" w:rsidRPr="005E26C1" w:rsidRDefault="00CB1FA3" w:rsidP="00CB1FA3">
            <w:pPr>
              <w:spacing w:after="0" w:line="240" w:lineRule="auto"/>
              <w:jc w:val="center"/>
              <w:rPr>
                <w:rFonts w:ascii="Times New Roman" w:hAnsi="Times New Roman"/>
                <w:sz w:val="20"/>
                <w:szCs w:val="20"/>
              </w:rPr>
            </w:pPr>
          </w:p>
        </w:tc>
        <w:tc>
          <w:tcPr>
            <w:tcW w:w="1560" w:type="dxa"/>
            <w:shd w:val="clear" w:color="auto" w:fill="D9D9D9"/>
          </w:tcPr>
          <w:p w:rsidR="00CB1FA3" w:rsidRPr="005E26C1" w:rsidRDefault="00CB1FA3" w:rsidP="00CB1FA3">
            <w:pPr>
              <w:spacing w:after="0" w:line="240" w:lineRule="auto"/>
              <w:jc w:val="center"/>
              <w:rPr>
                <w:rFonts w:ascii="Times New Roman" w:hAnsi="Times New Roman"/>
                <w:sz w:val="20"/>
                <w:szCs w:val="20"/>
              </w:rPr>
            </w:pPr>
          </w:p>
        </w:tc>
        <w:tc>
          <w:tcPr>
            <w:tcW w:w="1701" w:type="dxa"/>
            <w:shd w:val="clear" w:color="auto" w:fill="D9D9D9"/>
          </w:tcPr>
          <w:p w:rsidR="00CB1FA3" w:rsidRPr="005E26C1" w:rsidRDefault="00CB1FA3" w:rsidP="00CB1FA3">
            <w:pPr>
              <w:spacing w:after="0" w:line="240" w:lineRule="auto"/>
              <w:jc w:val="center"/>
              <w:rPr>
                <w:rFonts w:ascii="Times New Roman" w:hAnsi="Times New Roman"/>
                <w:sz w:val="20"/>
                <w:szCs w:val="20"/>
              </w:rPr>
            </w:pPr>
          </w:p>
        </w:tc>
      </w:tr>
      <w:tr w:rsidR="00CB1FA3" w:rsidRPr="005E26C1" w:rsidTr="00932E7A">
        <w:trPr>
          <w:trHeight w:val="239"/>
        </w:trPr>
        <w:tc>
          <w:tcPr>
            <w:tcW w:w="630" w:type="dxa"/>
            <w:shd w:val="clear" w:color="auto" w:fill="auto"/>
            <w:vAlign w:val="center"/>
          </w:tcPr>
          <w:p w:rsidR="00CB1FA3" w:rsidRPr="005E26C1" w:rsidRDefault="00CB1FA3" w:rsidP="00CB1FA3">
            <w:pPr>
              <w:spacing w:after="0" w:line="240" w:lineRule="auto"/>
              <w:jc w:val="center"/>
              <w:rPr>
                <w:rFonts w:ascii="Times New Roman" w:hAnsi="Times New Roman"/>
                <w:sz w:val="20"/>
                <w:szCs w:val="20"/>
              </w:rPr>
            </w:pPr>
            <w:r w:rsidRPr="005E26C1">
              <w:rPr>
                <w:rFonts w:ascii="Times New Roman" w:hAnsi="Times New Roman"/>
                <w:sz w:val="20"/>
                <w:szCs w:val="20"/>
              </w:rPr>
              <w:t>3.1.1</w:t>
            </w:r>
          </w:p>
        </w:tc>
        <w:tc>
          <w:tcPr>
            <w:tcW w:w="2550" w:type="dxa"/>
            <w:shd w:val="clear" w:color="auto" w:fill="auto"/>
            <w:vAlign w:val="center"/>
          </w:tcPr>
          <w:p w:rsidR="00CB1FA3" w:rsidRPr="005E26C1" w:rsidRDefault="00CB1FA3" w:rsidP="00CB1FA3">
            <w:pPr>
              <w:spacing w:after="0" w:line="240" w:lineRule="auto"/>
              <w:rPr>
                <w:rFonts w:ascii="Times New Roman" w:hAnsi="Times New Roman"/>
                <w:sz w:val="20"/>
                <w:szCs w:val="20"/>
              </w:rPr>
            </w:pPr>
            <w:r w:rsidRPr="005E26C1">
              <w:rPr>
                <w:rFonts w:ascii="Times New Roman" w:hAnsi="Times New Roman"/>
                <w:sz w:val="20"/>
                <w:szCs w:val="20"/>
              </w:rPr>
              <w:t>Остановочный пункт</w:t>
            </w:r>
          </w:p>
        </w:tc>
        <w:tc>
          <w:tcPr>
            <w:tcW w:w="1276" w:type="dxa"/>
            <w:shd w:val="clear" w:color="auto" w:fill="auto"/>
            <w:vAlign w:val="center"/>
          </w:tcPr>
          <w:p w:rsidR="00CB1FA3" w:rsidRPr="005E26C1" w:rsidRDefault="00CB1FA3" w:rsidP="00CB1FA3">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shd w:val="clear" w:color="auto" w:fill="auto"/>
            <w:vAlign w:val="center"/>
          </w:tcPr>
          <w:p w:rsidR="00CB1FA3" w:rsidRPr="005E26C1" w:rsidRDefault="00CB1FA3" w:rsidP="00CB1FA3">
            <w:pPr>
              <w:pStyle w:val="ConsPlusNormal"/>
              <w:ind w:firstLine="0"/>
              <w:jc w:val="center"/>
              <w:rPr>
                <w:rFonts w:ascii="Times New Roman" w:hAnsi="Times New Roman" w:cs="Times New Roman"/>
              </w:rPr>
            </w:pPr>
            <w:r w:rsidRPr="005E26C1">
              <w:rPr>
                <w:rFonts w:ascii="Times New Roman" w:hAnsi="Times New Roman" w:cs="Times New Roman"/>
              </w:rPr>
              <w:t>3</w:t>
            </w:r>
          </w:p>
        </w:tc>
        <w:tc>
          <w:tcPr>
            <w:tcW w:w="3120" w:type="dxa"/>
            <w:shd w:val="clear" w:color="auto" w:fill="auto"/>
            <w:vAlign w:val="center"/>
          </w:tcPr>
          <w:p w:rsidR="00CB1FA3" w:rsidRPr="005E26C1" w:rsidRDefault="00CB1FA3" w:rsidP="00CB1FA3">
            <w:pPr>
              <w:spacing w:after="0" w:line="240" w:lineRule="auto"/>
              <w:rPr>
                <w:rFonts w:ascii="Times New Roman" w:hAnsi="Times New Roman"/>
                <w:sz w:val="20"/>
                <w:szCs w:val="20"/>
              </w:rPr>
            </w:pPr>
            <w:r w:rsidRPr="005E26C1">
              <w:rPr>
                <w:rFonts w:ascii="Times New Roman" w:hAnsi="Times New Roman"/>
                <w:sz w:val="20"/>
                <w:szCs w:val="20"/>
              </w:rPr>
              <w:t>г. Арамиль</w:t>
            </w:r>
          </w:p>
        </w:tc>
        <w:tc>
          <w:tcPr>
            <w:tcW w:w="2693" w:type="dxa"/>
            <w:shd w:val="clear" w:color="auto" w:fill="auto"/>
            <w:vAlign w:val="center"/>
          </w:tcPr>
          <w:p w:rsidR="00CB1FA3" w:rsidRPr="005E26C1" w:rsidRDefault="00CB1FA3" w:rsidP="00CB1FA3">
            <w:pPr>
              <w:spacing w:after="0" w:line="240" w:lineRule="auto"/>
              <w:rPr>
                <w:rFonts w:ascii="Times New Roman" w:hAnsi="Times New Roman"/>
                <w:sz w:val="20"/>
                <w:szCs w:val="20"/>
              </w:rPr>
            </w:pPr>
            <w:r w:rsidRPr="005E26C1">
              <w:rPr>
                <w:rFonts w:ascii="Times New Roman" w:hAnsi="Times New Roman"/>
                <w:sz w:val="20"/>
                <w:szCs w:val="20"/>
              </w:rPr>
              <w:t>Зона транспортной инфраструктуры</w:t>
            </w:r>
          </w:p>
          <w:p w:rsidR="00CB1FA3" w:rsidRPr="005E26C1" w:rsidRDefault="00CB1FA3" w:rsidP="00CB1FA3">
            <w:pPr>
              <w:spacing w:after="0" w:line="240" w:lineRule="auto"/>
              <w:rPr>
                <w:rFonts w:ascii="Times New Roman" w:hAnsi="Times New Roman"/>
                <w:sz w:val="20"/>
                <w:szCs w:val="20"/>
              </w:rPr>
            </w:pPr>
            <w:r w:rsidRPr="005E26C1">
              <w:rPr>
                <w:rFonts w:ascii="Times New Roman" w:hAnsi="Times New Roman"/>
                <w:sz w:val="20"/>
                <w:szCs w:val="20"/>
              </w:rPr>
              <w:t>Подтип: Зона улично-дорожной сети</w:t>
            </w:r>
          </w:p>
        </w:tc>
        <w:tc>
          <w:tcPr>
            <w:tcW w:w="1560" w:type="dxa"/>
            <w:shd w:val="clear" w:color="auto" w:fill="auto"/>
          </w:tcPr>
          <w:p w:rsidR="00CB1FA3" w:rsidRPr="005E26C1" w:rsidRDefault="00CB1FA3" w:rsidP="00CB1FA3">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701" w:type="dxa"/>
            <w:shd w:val="clear" w:color="auto" w:fill="auto"/>
          </w:tcPr>
          <w:p w:rsidR="00CB1FA3" w:rsidRPr="005E26C1" w:rsidRDefault="00CB1FA3" w:rsidP="00CB1FA3">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CB1FA3" w:rsidRPr="005E26C1" w:rsidTr="00E26C76">
        <w:trPr>
          <w:trHeight w:val="239"/>
        </w:trPr>
        <w:tc>
          <w:tcPr>
            <w:tcW w:w="630" w:type="dxa"/>
            <w:shd w:val="clear" w:color="auto" w:fill="auto"/>
            <w:vAlign w:val="center"/>
          </w:tcPr>
          <w:p w:rsidR="00CB1FA3" w:rsidRPr="005E26C1" w:rsidRDefault="00CB1FA3" w:rsidP="00CB1FA3">
            <w:pPr>
              <w:spacing w:after="0" w:line="240" w:lineRule="auto"/>
              <w:jc w:val="center"/>
              <w:rPr>
                <w:rFonts w:ascii="Times New Roman" w:hAnsi="Times New Roman"/>
                <w:sz w:val="20"/>
                <w:szCs w:val="20"/>
              </w:rPr>
            </w:pPr>
            <w:r w:rsidRPr="005E26C1">
              <w:rPr>
                <w:rFonts w:ascii="Times New Roman" w:hAnsi="Times New Roman"/>
                <w:sz w:val="20"/>
                <w:szCs w:val="20"/>
              </w:rPr>
              <w:t>3.1.2</w:t>
            </w:r>
          </w:p>
        </w:tc>
        <w:tc>
          <w:tcPr>
            <w:tcW w:w="2550" w:type="dxa"/>
            <w:shd w:val="clear" w:color="auto" w:fill="auto"/>
            <w:vAlign w:val="center"/>
          </w:tcPr>
          <w:p w:rsidR="00CB1FA3" w:rsidRPr="005E26C1" w:rsidRDefault="00CB1FA3" w:rsidP="00CB1FA3">
            <w:pPr>
              <w:spacing w:after="0" w:line="240" w:lineRule="auto"/>
              <w:rPr>
                <w:rFonts w:ascii="Times New Roman" w:hAnsi="Times New Roman"/>
                <w:sz w:val="20"/>
                <w:szCs w:val="20"/>
              </w:rPr>
            </w:pPr>
            <w:r w:rsidRPr="005E26C1">
              <w:rPr>
                <w:rFonts w:ascii="Times New Roman" w:hAnsi="Times New Roman"/>
                <w:sz w:val="20"/>
                <w:szCs w:val="20"/>
              </w:rPr>
              <w:t>Автостанция</w:t>
            </w:r>
          </w:p>
        </w:tc>
        <w:tc>
          <w:tcPr>
            <w:tcW w:w="1276" w:type="dxa"/>
            <w:shd w:val="clear" w:color="auto" w:fill="auto"/>
            <w:vAlign w:val="center"/>
          </w:tcPr>
          <w:p w:rsidR="00CB1FA3" w:rsidRPr="005E26C1" w:rsidRDefault="00CB1FA3" w:rsidP="00CB1FA3">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shd w:val="clear" w:color="auto" w:fill="auto"/>
            <w:vAlign w:val="center"/>
          </w:tcPr>
          <w:p w:rsidR="00CB1FA3" w:rsidRPr="005E26C1" w:rsidRDefault="00CB1FA3" w:rsidP="00CB1FA3">
            <w:pPr>
              <w:pStyle w:val="ConsPlusNormal"/>
              <w:ind w:firstLine="0"/>
              <w:jc w:val="center"/>
              <w:rPr>
                <w:rFonts w:ascii="Times New Roman" w:hAnsi="Times New Roman" w:cs="Times New Roman"/>
              </w:rPr>
            </w:pPr>
            <w:r w:rsidRPr="005E26C1">
              <w:rPr>
                <w:rFonts w:ascii="Times New Roman" w:hAnsi="Times New Roman" w:cs="Times New Roman"/>
              </w:rPr>
              <w:t>1</w:t>
            </w:r>
          </w:p>
        </w:tc>
        <w:tc>
          <w:tcPr>
            <w:tcW w:w="3120" w:type="dxa"/>
            <w:shd w:val="clear" w:color="auto" w:fill="auto"/>
            <w:vAlign w:val="center"/>
          </w:tcPr>
          <w:p w:rsidR="00CB1FA3" w:rsidRPr="005E26C1" w:rsidRDefault="00CB1FA3" w:rsidP="00CB1FA3">
            <w:pPr>
              <w:spacing w:after="0" w:line="240" w:lineRule="auto"/>
              <w:rPr>
                <w:rFonts w:ascii="Times New Roman" w:hAnsi="Times New Roman"/>
                <w:sz w:val="20"/>
                <w:szCs w:val="20"/>
              </w:rPr>
            </w:pPr>
            <w:r w:rsidRPr="005E26C1">
              <w:rPr>
                <w:rFonts w:ascii="Times New Roman" w:hAnsi="Times New Roman"/>
                <w:sz w:val="20"/>
                <w:szCs w:val="20"/>
              </w:rPr>
              <w:t>г. Арамиль</w:t>
            </w:r>
          </w:p>
        </w:tc>
        <w:tc>
          <w:tcPr>
            <w:tcW w:w="2693" w:type="dxa"/>
            <w:shd w:val="clear" w:color="auto" w:fill="auto"/>
            <w:vAlign w:val="center"/>
          </w:tcPr>
          <w:p w:rsidR="00CB1FA3" w:rsidRPr="005E26C1" w:rsidRDefault="00CB1FA3" w:rsidP="00CB1FA3">
            <w:pPr>
              <w:spacing w:after="0" w:line="240" w:lineRule="auto"/>
              <w:rPr>
                <w:rFonts w:ascii="Times New Roman" w:hAnsi="Times New Roman"/>
                <w:sz w:val="20"/>
                <w:szCs w:val="20"/>
              </w:rPr>
            </w:pPr>
            <w:r w:rsidRPr="005E26C1">
              <w:rPr>
                <w:rFonts w:ascii="Times New Roman" w:hAnsi="Times New Roman"/>
                <w:sz w:val="20"/>
                <w:szCs w:val="20"/>
              </w:rPr>
              <w:t>Многофункциональная общественно-деловая зона</w:t>
            </w:r>
          </w:p>
          <w:p w:rsidR="00CB1FA3" w:rsidRPr="005E26C1" w:rsidRDefault="00CB1FA3" w:rsidP="00CB1FA3">
            <w:pPr>
              <w:spacing w:after="0" w:line="240" w:lineRule="auto"/>
              <w:rPr>
                <w:rFonts w:ascii="Times New Roman" w:hAnsi="Times New Roman"/>
                <w:sz w:val="20"/>
                <w:szCs w:val="20"/>
              </w:rPr>
            </w:pPr>
            <w:r w:rsidRPr="005E26C1">
              <w:rPr>
                <w:rFonts w:ascii="Times New Roman" w:hAnsi="Times New Roman"/>
                <w:sz w:val="20"/>
                <w:szCs w:val="20"/>
              </w:rPr>
              <w:t>Подтип: Зона делового, общественного и коммерческого назначения</w:t>
            </w:r>
          </w:p>
        </w:tc>
        <w:tc>
          <w:tcPr>
            <w:tcW w:w="1560" w:type="dxa"/>
            <w:shd w:val="clear" w:color="auto" w:fill="auto"/>
            <w:vAlign w:val="center"/>
          </w:tcPr>
          <w:p w:rsidR="00CB1FA3" w:rsidRPr="005E26C1" w:rsidRDefault="00CB1FA3" w:rsidP="00CB1FA3">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701" w:type="dxa"/>
            <w:shd w:val="clear" w:color="auto" w:fill="auto"/>
            <w:vAlign w:val="center"/>
          </w:tcPr>
          <w:p w:rsidR="00CB1FA3" w:rsidRPr="005E26C1" w:rsidRDefault="00CB1FA3" w:rsidP="00CB1FA3">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CB1FA3" w:rsidRPr="005E26C1" w:rsidTr="00932E7A">
        <w:trPr>
          <w:trHeight w:val="239"/>
        </w:trPr>
        <w:tc>
          <w:tcPr>
            <w:tcW w:w="630" w:type="dxa"/>
            <w:shd w:val="clear" w:color="auto" w:fill="D9D9D9"/>
            <w:vAlign w:val="center"/>
          </w:tcPr>
          <w:p w:rsidR="00CB1FA3" w:rsidRPr="005E26C1" w:rsidRDefault="00CB1FA3" w:rsidP="00CB1FA3">
            <w:pPr>
              <w:spacing w:after="0" w:line="240" w:lineRule="auto"/>
              <w:jc w:val="center"/>
              <w:rPr>
                <w:rFonts w:ascii="Times New Roman" w:hAnsi="Times New Roman"/>
                <w:sz w:val="20"/>
                <w:szCs w:val="20"/>
              </w:rPr>
            </w:pPr>
            <w:r w:rsidRPr="005E26C1">
              <w:rPr>
                <w:rFonts w:ascii="Times New Roman" w:hAnsi="Times New Roman"/>
                <w:sz w:val="20"/>
                <w:szCs w:val="20"/>
              </w:rPr>
              <w:t>3.2</w:t>
            </w:r>
          </w:p>
        </w:tc>
        <w:tc>
          <w:tcPr>
            <w:tcW w:w="2550" w:type="dxa"/>
            <w:shd w:val="clear" w:color="auto" w:fill="D9D9D9"/>
            <w:vAlign w:val="center"/>
          </w:tcPr>
          <w:p w:rsidR="00CB1FA3" w:rsidRPr="005E26C1" w:rsidRDefault="00CB1FA3" w:rsidP="00CB1FA3">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CB1FA3" w:rsidRPr="005E26C1" w:rsidRDefault="00CB1FA3" w:rsidP="00CB1FA3">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CB1FA3" w:rsidRPr="005E26C1" w:rsidRDefault="00CB1FA3" w:rsidP="00CB1FA3">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shd w:val="clear" w:color="auto" w:fill="D9D9D9"/>
            <w:vAlign w:val="center"/>
          </w:tcPr>
          <w:p w:rsidR="00CB1FA3" w:rsidRPr="005E26C1" w:rsidRDefault="00CB1FA3" w:rsidP="00CB1FA3">
            <w:pPr>
              <w:pStyle w:val="ConsPlusNormal"/>
              <w:ind w:firstLine="0"/>
              <w:jc w:val="center"/>
              <w:rPr>
                <w:rFonts w:ascii="Times New Roman" w:hAnsi="Times New Roman" w:cs="Times New Roman"/>
              </w:rPr>
            </w:pPr>
            <w:r w:rsidRPr="005E26C1">
              <w:rPr>
                <w:rFonts w:ascii="Times New Roman" w:hAnsi="Times New Roman" w:cs="Times New Roman"/>
              </w:rPr>
              <w:t>0</w:t>
            </w:r>
          </w:p>
        </w:tc>
        <w:tc>
          <w:tcPr>
            <w:tcW w:w="3120" w:type="dxa"/>
            <w:shd w:val="clear" w:color="auto" w:fill="D9D9D9"/>
            <w:vAlign w:val="center"/>
          </w:tcPr>
          <w:p w:rsidR="00CB1FA3" w:rsidRPr="005E26C1" w:rsidRDefault="00CB1FA3" w:rsidP="00CB1FA3">
            <w:pPr>
              <w:pStyle w:val="af1"/>
              <w:jc w:val="center"/>
              <w:rPr>
                <w:rFonts w:ascii="Times New Roman" w:hAnsi="Times New Roman"/>
                <w:lang w:val="ru-RU"/>
              </w:rPr>
            </w:pPr>
          </w:p>
        </w:tc>
        <w:tc>
          <w:tcPr>
            <w:tcW w:w="2693" w:type="dxa"/>
            <w:shd w:val="clear" w:color="auto" w:fill="D9D9D9"/>
            <w:vAlign w:val="center"/>
          </w:tcPr>
          <w:p w:rsidR="00CB1FA3" w:rsidRPr="005E26C1" w:rsidRDefault="00CB1FA3" w:rsidP="00CB1FA3">
            <w:pPr>
              <w:spacing w:after="0" w:line="240" w:lineRule="auto"/>
              <w:jc w:val="center"/>
              <w:rPr>
                <w:rFonts w:ascii="Times New Roman" w:hAnsi="Times New Roman"/>
                <w:sz w:val="20"/>
                <w:szCs w:val="20"/>
              </w:rPr>
            </w:pPr>
          </w:p>
        </w:tc>
        <w:tc>
          <w:tcPr>
            <w:tcW w:w="1560" w:type="dxa"/>
            <w:shd w:val="clear" w:color="auto" w:fill="D9D9D9"/>
          </w:tcPr>
          <w:p w:rsidR="00CB1FA3" w:rsidRPr="005E26C1" w:rsidRDefault="00CB1FA3" w:rsidP="00CB1FA3">
            <w:pPr>
              <w:spacing w:after="0" w:line="240" w:lineRule="auto"/>
              <w:jc w:val="center"/>
              <w:rPr>
                <w:rFonts w:ascii="Times New Roman" w:hAnsi="Times New Roman"/>
                <w:sz w:val="20"/>
                <w:szCs w:val="20"/>
              </w:rPr>
            </w:pPr>
          </w:p>
        </w:tc>
        <w:tc>
          <w:tcPr>
            <w:tcW w:w="1701" w:type="dxa"/>
            <w:shd w:val="clear" w:color="auto" w:fill="D9D9D9"/>
          </w:tcPr>
          <w:p w:rsidR="00CB1FA3" w:rsidRPr="005E26C1" w:rsidRDefault="00CB1FA3" w:rsidP="00CB1FA3">
            <w:pPr>
              <w:spacing w:after="0" w:line="240" w:lineRule="auto"/>
              <w:jc w:val="center"/>
              <w:rPr>
                <w:rFonts w:ascii="Times New Roman" w:hAnsi="Times New Roman"/>
                <w:sz w:val="20"/>
                <w:szCs w:val="20"/>
              </w:rPr>
            </w:pPr>
          </w:p>
        </w:tc>
      </w:tr>
      <w:tr w:rsidR="00CB1FA3" w:rsidRPr="005E26C1" w:rsidTr="00932E7A">
        <w:trPr>
          <w:trHeight w:val="239"/>
        </w:trPr>
        <w:tc>
          <w:tcPr>
            <w:tcW w:w="630" w:type="dxa"/>
            <w:shd w:val="clear" w:color="auto" w:fill="auto"/>
            <w:vAlign w:val="center"/>
          </w:tcPr>
          <w:p w:rsidR="00CB1FA3" w:rsidRPr="005E26C1" w:rsidRDefault="00CB1FA3" w:rsidP="00CB1FA3">
            <w:pPr>
              <w:spacing w:after="0" w:line="240" w:lineRule="auto"/>
              <w:jc w:val="center"/>
              <w:rPr>
                <w:rFonts w:ascii="Times New Roman" w:hAnsi="Times New Roman"/>
                <w:sz w:val="20"/>
                <w:szCs w:val="20"/>
              </w:rPr>
            </w:pPr>
          </w:p>
        </w:tc>
        <w:tc>
          <w:tcPr>
            <w:tcW w:w="2550" w:type="dxa"/>
            <w:shd w:val="clear" w:color="auto" w:fill="auto"/>
            <w:vAlign w:val="center"/>
          </w:tcPr>
          <w:p w:rsidR="00CB1FA3" w:rsidRPr="005E26C1" w:rsidRDefault="00CB1FA3" w:rsidP="00CB1FA3">
            <w:pPr>
              <w:spacing w:after="0" w:line="240" w:lineRule="auto"/>
              <w:rPr>
                <w:rFonts w:ascii="Times New Roman" w:eastAsia="Calibri" w:hAnsi="Times New Roman"/>
                <w:sz w:val="20"/>
                <w:szCs w:val="20"/>
                <w:lang w:eastAsia="en-US"/>
              </w:rPr>
            </w:pPr>
          </w:p>
        </w:tc>
        <w:tc>
          <w:tcPr>
            <w:tcW w:w="1276" w:type="dxa"/>
            <w:shd w:val="clear" w:color="auto" w:fill="auto"/>
            <w:vAlign w:val="center"/>
          </w:tcPr>
          <w:p w:rsidR="00CB1FA3" w:rsidRPr="005E26C1" w:rsidRDefault="00CB1FA3" w:rsidP="00CB1FA3">
            <w:pPr>
              <w:pStyle w:val="ConsPlusNormal"/>
              <w:ind w:firstLine="0"/>
              <w:jc w:val="center"/>
              <w:rPr>
                <w:rFonts w:ascii="Times New Roman" w:hAnsi="Times New Roman" w:cs="Times New Roman"/>
              </w:rPr>
            </w:pPr>
          </w:p>
        </w:tc>
        <w:tc>
          <w:tcPr>
            <w:tcW w:w="1701" w:type="dxa"/>
            <w:shd w:val="clear" w:color="auto" w:fill="auto"/>
            <w:vAlign w:val="center"/>
          </w:tcPr>
          <w:p w:rsidR="00CB1FA3" w:rsidRPr="005E26C1" w:rsidRDefault="00CB1FA3" w:rsidP="00CB1FA3">
            <w:pPr>
              <w:pStyle w:val="ConsPlusNormal"/>
              <w:ind w:firstLine="0"/>
              <w:jc w:val="center"/>
              <w:rPr>
                <w:rFonts w:ascii="Times New Roman" w:hAnsi="Times New Roman" w:cs="Times New Roman"/>
              </w:rPr>
            </w:pPr>
          </w:p>
        </w:tc>
        <w:tc>
          <w:tcPr>
            <w:tcW w:w="3120" w:type="dxa"/>
            <w:shd w:val="clear" w:color="auto" w:fill="auto"/>
            <w:vAlign w:val="center"/>
          </w:tcPr>
          <w:p w:rsidR="00CB1FA3" w:rsidRPr="005E26C1" w:rsidRDefault="00CB1FA3" w:rsidP="00CB1FA3">
            <w:pPr>
              <w:pStyle w:val="af1"/>
              <w:jc w:val="center"/>
              <w:rPr>
                <w:rFonts w:ascii="Times New Roman" w:hAnsi="Times New Roman"/>
                <w:lang w:val="ru-RU"/>
              </w:rPr>
            </w:pPr>
          </w:p>
        </w:tc>
        <w:tc>
          <w:tcPr>
            <w:tcW w:w="2693" w:type="dxa"/>
            <w:shd w:val="clear" w:color="auto" w:fill="auto"/>
            <w:vAlign w:val="center"/>
          </w:tcPr>
          <w:p w:rsidR="00CB1FA3" w:rsidRPr="005E26C1" w:rsidRDefault="00CB1FA3" w:rsidP="00CB1FA3">
            <w:pPr>
              <w:spacing w:after="0" w:line="240" w:lineRule="auto"/>
              <w:jc w:val="center"/>
              <w:rPr>
                <w:rFonts w:ascii="Times New Roman" w:hAnsi="Times New Roman"/>
                <w:sz w:val="20"/>
                <w:szCs w:val="20"/>
              </w:rPr>
            </w:pPr>
          </w:p>
        </w:tc>
        <w:tc>
          <w:tcPr>
            <w:tcW w:w="1560" w:type="dxa"/>
            <w:shd w:val="clear" w:color="auto" w:fill="auto"/>
          </w:tcPr>
          <w:p w:rsidR="00CB1FA3" w:rsidRPr="005E26C1" w:rsidRDefault="00CB1FA3" w:rsidP="00CB1FA3">
            <w:pPr>
              <w:spacing w:after="0" w:line="240" w:lineRule="auto"/>
              <w:jc w:val="center"/>
              <w:rPr>
                <w:rFonts w:ascii="Times New Roman" w:hAnsi="Times New Roman"/>
                <w:sz w:val="20"/>
                <w:szCs w:val="20"/>
              </w:rPr>
            </w:pPr>
          </w:p>
        </w:tc>
        <w:tc>
          <w:tcPr>
            <w:tcW w:w="1701" w:type="dxa"/>
            <w:shd w:val="clear" w:color="auto" w:fill="auto"/>
          </w:tcPr>
          <w:p w:rsidR="00CB1FA3" w:rsidRPr="005E26C1" w:rsidRDefault="00CB1FA3" w:rsidP="00CB1FA3">
            <w:pPr>
              <w:spacing w:after="0" w:line="240" w:lineRule="auto"/>
              <w:jc w:val="center"/>
              <w:rPr>
                <w:rFonts w:ascii="Times New Roman" w:hAnsi="Times New Roman"/>
                <w:sz w:val="20"/>
                <w:szCs w:val="20"/>
              </w:rPr>
            </w:pPr>
          </w:p>
        </w:tc>
      </w:tr>
    </w:tbl>
    <w:p w:rsidR="00E44927" w:rsidRPr="005E26C1" w:rsidRDefault="00E44927" w:rsidP="00AB0F81">
      <w:pPr>
        <w:jc w:val="center"/>
        <w:rPr>
          <w:rFonts w:ascii="Times New Roman" w:hAnsi="Times New Roman"/>
          <w:b/>
          <w:sz w:val="20"/>
          <w:szCs w:val="20"/>
        </w:rPr>
      </w:pPr>
    </w:p>
    <w:p w:rsidR="00842294" w:rsidRPr="005E26C1" w:rsidRDefault="00CB1FA3" w:rsidP="00AB0F81">
      <w:pPr>
        <w:jc w:val="center"/>
        <w:rPr>
          <w:rFonts w:ascii="Times New Roman" w:hAnsi="Times New Roman"/>
          <w:b/>
          <w:sz w:val="20"/>
          <w:szCs w:val="20"/>
        </w:rPr>
      </w:pPr>
      <w:r w:rsidRPr="005E26C1">
        <w:rPr>
          <w:rFonts w:ascii="Times New Roman" w:hAnsi="Times New Roman"/>
          <w:b/>
          <w:sz w:val="20"/>
          <w:szCs w:val="20"/>
        </w:rPr>
        <w:br w:type="page"/>
      </w:r>
      <w:r w:rsidR="00842294" w:rsidRPr="008B7F6B">
        <w:rPr>
          <w:rFonts w:ascii="Times New Roman" w:hAnsi="Times New Roman"/>
          <w:b/>
          <w:sz w:val="24"/>
          <w:szCs w:val="20"/>
        </w:rPr>
        <w:lastRenderedPageBreak/>
        <w:t>Объекты физической культуры и массового спорта</w:t>
      </w:r>
      <w:r w:rsidR="000433FF" w:rsidRPr="008B7F6B">
        <w:rPr>
          <w:rFonts w:ascii="Times New Roman" w:hAnsi="Times New Roman"/>
          <w:b/>
          <w:sz w:val="24"/>
          <w:szCs w:val="20"/>
        </w:rPr>
        <w:t xml:space="preserve"> </w:t>
      </w:r>
    </w:p>
    <w:p w:rsidR="00583E09" w:rsidRPr="005E26C1" w:rsidRDefault="00583E09" w:rsidP="00583E09">
      <w:pPr>
        <w:pStyle w:val="ConsPlusTitle"/>
        <w:jc w:val="right"/>
        <w:rPr>
          <w:rFonts w:ascii="Times New Roman" w:hAnsi="Times New Roman" w:cs="Times New Roman"/>
          <w:b w:val="0"/>
        </w:rPr>
      </w:pPr>
      <w:r w:rsidRPr="005E26C1">
        <w:rPr>
          <w:rFonts w:ascii="Times New Roman" w:hAnsi="Times New Roman" w:cs="Times New Roman"/>
          <w:b w:val="0"/>
        </w:rPr>
        <w:t xml:space="preserve">Таблица </w:t>
      </w:r>
      <w:r w:rsidR="00EB44C4" w:rsidRPr="005E26C1">
        <w:rPr>
          <w:rFonts w:ascii="Times New Roman" w:hAnsi="Times New Roman" w:cs="Times New Roman"/>
          <w:b w:val="0"/>
        </w:rPr>
        <w:t>4</w:t>
      </w:r>
    </w:p>
    <w:tbl>
      <w:tblPr>
        <w:tblW w:w="146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0"/>
        <w:gridCol w:w="2552"/>
        <w:gridCol w:w="1276"/>
        <w:gridCol w:w="1701"/>
        <w:gridCol w:w="3118"/>
        <w:gridCol w:w="2410"/>
        <w:gridCol w:w="1276"/>
        <w:gridCol w:w="1701"/>
      </w:tblGrid>
      <w:tr w:rsidR="009F2AD7" w:rsidRPr="005E26C1" w:rsidTr="009F2AD7">
        <w:trPr>
          <w:tblHeader/>
        </w:trPr>
        <w:tc>
          <w:tcPr>
            <w:tcW w:w="630" w:type="dxa"/>
            <w:vMerge w:val="restart"/>
            <w:vAlign w:val="center"/>
          </w:tcPr>
          <w:p w:rsidR="009F2AD7" w:rsidRPr="005E26C1" w:rsidRDefault="009F2AD7" w:rsidP="009F2AD7">
            <w:pPr>
              <w:pStyle w:val="ConsPlusNormal"/>
              <w:ind w:firstLine="1"/>
              <w:jc w:val="center"/>
              <w:rPr>
                <w:rFonts w:ascii="Times New Roman" w:hAnsi="Times New Roman" w:cs="Times New Roman"/>
                <w:b/>
              </w:rPr>
            </w:pPr>
            <w:r w:rsidRPr="005E26C1">
              <w:rPr>
                <w:rFonts w:ascii="Times New Roman" w:hAnsi="Times New Roman" w:cs="Times New Roman"/>
                <w:b/>
              </w:rPr>
              <w:t>N</w:t>
            </w:r>
          </w:p>
          <w:p w:rsidR="009F2AD7" w:rsidRPr="005E26C1" w:rsidRDefault="009F2AD7" w:rsidP="009F2AD7">
            <w:pPr>
              <w:pStyle w:val="ConsPlusNormal"/>
              <w:ind w:firstLine="1"/>
              <w:jc w:val="center"/>
              <w:rPr>
                <w:rFonts w:ascii="Times New Roman" w:hAnsi="Times New Roman" w:cs="Times New Roman"/>
                <w:b/>
              </w:rPr>
            </w:pPr>
            <w:r w:rsidRPr="005E26C1">
              <w:rPr>
                <w:rFonts w:ascii="Times New Roman" w:hAnsi="Times New Roman" w:cs="Times New Roman"/>
                <w:b/>
              </w:rPr>
              <w:t>п\п</w:t>
            </w:r>
          </w:p>
        </w:tc>
        <w:tc>
          <w:tcPr>
            <w:tcW w:w="2552" w:type="dxa"/>
            <w:vMerge w:val="restart"/>
            <w:vAlign w:val="center"/>
          </w:tcPr>
          <w:p w:rsidR="009F2AD7" w:rsidRPr="005E26C1" w:rsidRDefault="009F2AD7" w:rsidP="009F2AD7">
            <w:pPr>
              <w:pStyle w:val="ConsPlusNormal"/>
              <w:ind w:firstLine="28"/>
              <w:jc w:val="center"/>
              <w:rPr>
                <w:rFonts w:ascii="Times New Roman" w:hAnsi="Times New Roman" w:cs="Times New Roman"/>
                <w:b/>
              </w:rPr>
            </w:pPr>
            <w:r w:rsidRPr="005E26C1">
              <w:rPr>
                <w:rFonts w:ascii="Times New Roman" w:hAnsi="Times New Roman" w:cs="Times New Roman"/>
                <w:b/>
              </w:rPr>
              <w:t>Наименование объекта</w:t>
            </w:r>
          </w:p>
        </w:tc>
        <w:tc>
          <w:tcPr>
            <w:tcW w:w="2977" w:type="dxa"/>
            <w:gridSpan w:val="2"/>
            <w:vAlign w:val="center"/>
          </w:tcPr>
          <w:p w:rsidR="009F2AD7" w:rsidRPr="005E26C1" w:rsidRDefault="009F2AD7" w:rsidP="009F2AD7">
            <w:pPr>
              <w:pStyle w:val="ConsPlusNormal"/>
              <w:ind w:firstLine="28"/>
              <w:jc w:val="center"/>
              <w:rPr>
                <w:rFonts w:ascii="Times New Roman" w:hAnsi="Times New Roman" w:cs="Times New Roman"/>
                <w:b/>
              </w:rPr>
            </w:pPr>
            <w:r w:rsidRPr="005E26C1">
              <w:rPr>
                <w:rFonts w:ascii="Times New Roman" w:hAnsi="Times New Roman" w:cs="Times New Roman"/>
                <w:b/>
              </w:rPr>
              <w:t>Характеристика объекта</w:t>
            </w:r>
          </w:p>
        </w:tc>
        <w:tc>
          <w:tcPr>
            <w:tcW w:w="3118" w:type="dxa"/>
            <w:vMerge w:val="restart"/>
            <w:vAlign w:val="center"/>
          </w:tcPr>
          <w:p w:rsidR="009F2AD7" w:rsidRPr="005E26C1" w:rsidRDefault="009F2AD7" w:rsidP="009F2AD7">
            <w:pPr>
              <w:pStyle w:val="ConsPlusNormal"/>
              <w:ind w:firstLine="28"/>
              <w:jc w:val="center"/>
              <w:rPr>
                <w:rFonts w:ascii="Times New Roman" w:hAnsi="Times New Roman" w:cs="Times New Roman"/>
                <w:b/>
              </w:rPr>
            </w:pPr>
            <w:r w:rsidRPr="005E26C1">
              <w:rPr>
                <w:rFonts w:ascii="Times New Roman" w:hAnsi="Times New Roman" w:cs="Times New Roman"/>
                <w:b/>
              </w:rPr>
              <w:t xml:space="preserve">Местоположение, наименование населенного пункта, адрес </w:t>
            </w:r>
          </w:p>
          <w:p w:rsidR="009F2AD7" w:rsidRPr="005E26C1" w:rsidRDefault="009F2AD7" w:rsidP="009F2AD7">
            <w:pPr>
              <w:pStyle w:val="ConsPlusNormal"/>
              <w:ind w:firstLine="28"/>
              <w:jc w:val="center"/>
              <w:rPr>
                <w:rFonts w:ascii="Times New Roman" w:hAnsi="Times New Roman" w:cs="Times New Roman"/>
                <w:b/>
              </w:rPr>
            </w:pPr>
            <w:r w:rsidRPr="005E26C1">
              <w:rPr>
                <w:rFonts w:ascii="Times New Roman" w:hAnsi="Times New Roman" w:cs="Times New Roman"/>
                <w:b/>
              </w:rPr>
              <w:t>(при наличии)</w:t>
            </w:r>
          </w:p>
        </w:tc>
        <w:tc>
          <w:tcPr>
            <w:tcW w:w="2410" w:type="dxa"/>
            <w:vMerge w:val="restart"/>
            <w:vAlign w:val="center"/>
          </w:tcPr>
          <w:p w:rsidR="009F2AD7" w:rsidRPr="005E26C1" w:rsidRDefault="009F2AD7" w:rsidP="009F2AD7">
            <w:pPr>
              <w:pStyle w:val="ConsPlusNormal"/>
              <w:ind w:firstLine="28"/>
              <w:jc w:val="center"/>
              <w:rPr>
                <w:rFonts w:ascii="Times New Roman" w:hAnsi="Times New Roman" w:cs="Times New Roman"/>
                <w:b/>
              </w:rPr>
            </w:pPr>
            <w:r w:rsidRPr="005E26C1">
              <w:rPr>
                <w:rFonts w:ascii="Times New Roman" w:hAnsi="Times New Roman" w:cs="Times New Roman"/>
                <w:b/>
              </w:rPr>
              <w:t>Функциональная зона</w:t>
            </w:r>
          </w:p>
        </w:tc>
        <w:tc>
          <w:tcPr>
            <w:tcW w:w="2977" w:type="dxa"/>
            <w:gridSpan w:val="2"/>
          </w:tcPr>
          <w:p w:rsidR="009F2AD7" w:rsidRPr="005E26C1" w:rsidRDefault="009F2AD7" w:rsidP="009F2AD7">
            <w:pPr>
              <w:pStyle w:val="ConsPlusNormal"/>
              <w:ind w:firstLine="28"/>
              <w:jc w:val="center"/>
              <w:rPr>
                <w:rFonts w:ascii="Times New Roman" w:hAnsi="Times New Roman" w:cs="Times New Roman"/>
                <w:b/>
              </w:rPr>
            </w:pPr>
            <w:r w:rsidRPr="005E26C1">
              <w:rPr>
                <w:rFonts w:ascii="Times New Roman" w:hAnsi="Times New Roman" w:cs="Times New Roman"/>
                <w:b/>
              </w:rPr>
              <w:t>Наличие зоны с особыми условиями</w:t>
            </w:r>
          </w:p>
        </w:tc>
      </w:tr>
      <w:tr w:rsidR="009F2AD7" w:rsidRPr="005E26C1" w:rsidTr="009F2AD7">
        <w:trPr>
          <w:trHeight w:val="569"/>
          <w:tblHeader/>
        </w:trPr>
        <w:tc>
          <w:tcPr>
            <w:tcW w:w="630" w:type="dxa"/>
            <w:vMerge/>
          </w:tcPr>
          <w:p w:rsidR="009F2AD7" w:rsidRPr="005E26C1" w:rsidRDefault="009F2AD7" w:rsidP="009F2AD7">
            <w:pPr>
              <w:rPr>
                <w:rFonts w:ascii="Times New Roman" w:hAnsi="Times New Roman"/>
              </w:rPr>
            </w:pPr>
          </w:p>
        </w:tc>
        <w:tc>
          <w:tcPr>
            <w:tcW w:w="2552" w:type="dxa"/>
            <w:vMerge/>
          </w:tcPr>
          <w:p w:rsidR="009F2AD7" w:rsidRPr="005E26C1" w:rsidRDefault="009F2AD7" w:rsidP="009F2AD7">
            <w:pPr>
              <w:rPr>
                <w:rFonts w:ascii="Times New Roman" w:hAnsi="Times New Roman"/>
              </w:rPr>
            </w:pPr>
          </w:p>
        </w:tc>
        <w:tc>
          <w:tcPr>
            <w:tcW w:w="1276" w:type="dxa"/>
            <w:vAlign w:val="center"/>
          </w:tcPr>
          <w:p w:rsidR="009F2AD7" w:rsidRPr="005E26C1" w:rsidRDefault="009F2AD7" w:rsidP="009F2AD7">
            <w:pPr>
              <w:pStyle w:val="ConsPlusNormal"/>
              <w:ind w:firstLine="0"/>
              <w:jc w:val="center"/>
              <w:rPr>
                <w:rFonts w:ascii="Times New Roman" w:hAnsi="Times New Roman" w:cs="Times New Roman"/>
                <w:b/>
              </w:rPr>
            </w:pPr>
            <w:r w:rsidRPr="005E26C1">
              <w:rPr>
                <w:rFonts w:ascii="Times New Roman" w:hAnsi="Times New Roman" w:cs="Times New Roman"/>
                <w:b/>
              </w:rPr>
              <w:t>Единица измерения</w:t>
            </w:r>
          </w:p>
        </w:tc>
        <w:tc>
          <w:tcPr>
            <w:tcW w:w="1701" w:type="dxa"/>
            <w:vAlign w:val="center"/>
          </w:tcPr>
          <w:p w:rsidR="009F2AD7" w:rsidRPr="005E26C1" w:rsidRDefault="009F2AD7" w:rsidP="009F2AD7">
            <w:pPr>
              <w:pStyle w:val="ConsPlusNormal"/>
              <w:ind w:firstLine="0"/>
              <w:jc w:val="center"/>
              <w:rPr>
                <w:rFonts w:ascii="Times New Roman" w:hAnsi="Times New Roman" w:cs="Times New Roman"/>
                <w:b/>
              </w:rPr>
            </w:pPr>
            <w:r w:rsidRPr="005E26C1">
              <w:rPr>
                <w:rFonts w:ascii="Times New Roman" w:hAnsi="Times New Roman" w:cs="Times New Roman"/>
                <w:b/>
              </w:rPr>
              <w:t>Количественный показатель</w:t>
            </w:r>
          </w:p>
        </w:tc>
        <w:tc>
          <w:tcPr>
            <w:tcW w:w="3118" w:type="dxa"/>
            <w:vMerge/>
          </w:tcPr>
          <w:p w:rsidR="009F2AD7" w:rsidRPr="005E26C1" w:rsidRDefault="009F2AD7" w:rsidP="009F2AD7">
            <w:pPr>
              <w:rPr>
                <w:rFonts w:ascii="Times New Roman" w:hAnsi="Times New Roman"/>
              </w:rPr>
            </w:pPr>
          </w:p>
        </w:tc>
        <w:tc>
          <w:tcPr>
            <w:tcW w:w="2410" w:type="dxa"/>
            <w:vMerge/>
          </w:tcPr>
          <w:p w:rsidR="009F2AD7" w:rsidRPr="005E26C1" w:rsidRDefault="009F2AD7" w:rsidP="009F2AD7">
            <w:pPr>
              <w:rPr>
                <w:rFonts w:ascii="Times New Roman" w:hAnsi="Times New Roman"/>
              </w:rPr>
            </w:pPr>
          </w:p>
        </w:tc>
        <w:tc>
          <w:tcPr>
            <w:tcW w:w="1276" w:type="dxa"/>
            <w:vAlign w:val="center"/>
          </w:tcPr>
          <w:p w:rsidR="009F2AD7" w:rsidRPr="005E26C1" w:rsidRDefault="009F2AD7" w:rsidP="009F2AD7">
            <w:pPr>
              <w:jc w:val="center"/>
              <w:rPr>
                <w:rFonts w:ascii="Times New Roman" w:hAnsi="Times New Roman"/>
                <w:sz w:val="20"/>
                <w:szCs w:val="20"/>
              </w:rPr>
            </w:pPr>
            <w:r w:rsidRPr="005E26C1">
              <w:rPr>
                <w:rFonts w:ascii="Times New Roman" w:hAnsi="Times New Roman"/>
                <w:b/>
                <w:sz w:val="20"/>
                <w:szCs w:val="20"/>
              </w:rPr>
              <w:t>Вид зоны</w:t>
            </w:r>
          </w:p>
        </w:tc>
        <w:tc>
          <w:tcPr>
            <w:tcW w:w="1701" w:type="dxa"/>
            <w:vAlign w:val="center"/>
          </w:tcPr>
          <w:p w:rsidR="009F2AD7" w:rsidRPr="005E26C1" w:rsidRDefault="009F2AD7" w:rsidP="009F2AD7">
            <w:pPr>
              <w:spacing w:after="0"/>
              <w:jc w:val="center"/>
              <w:rPr>
                <w:rFonts w:ascii="Times New Roman" w:hAnsi="Times New Roman"/>
                <w:sz w:val="20"/>
                <w:szCs w:val="20"/>
              </w:rPr>
            </w:pPr>
            <w:r w:rsidRPr="005E26C1">
              <w:rPr>
                <w:rFonts w:ascii="Times New Roman" w:hAnsi="Times New Roman"/>
                <w:b/>
                <w:sz w:val="20"/>
                <w:szCs w:val="20"/>
              </w:rPr>
              <w:t>Количественный показатель</w:t>
            </w:r>
          </w:p>
        </w:tc>
      </w:tr>
      <w:tr w:rsidR="009F2AD7" w:rsidRPr="005E26C1" w:rsidTr="009F2AD7">
        <w:trPr>
          <w:trHeight w:val="212"/>
        </w:trPr>
        <w:tc>
          <w:tcPr>
            <w:tcW w:w="630" w:type="dxa"/>
            <w:shd w:val="clear" w:color="auto" w:fill="BFBFBF"/>
          </w:tcPr>
          <w:p w:rsidR="009F2AD7" w:rsidRPr="005E26C1" w:rsidRDefault="009F2AD7" w:rsidP="009F2AD7">
            <w:pPr>
              <w:spacing w:after="0" w:line="240" w:lineRule="auto"/>
              <w:jc w:val="center"/>
              <w:rPr>
                <w:rFonts w:ascii="Times New Roman" w:hAnsi="Times New Roman"/>
                <w:b/>
                <w:sz w:val="20"/>
                <w:szCs w:val="20"/>
              </w:rPr>
            </w:pPr>
            <w:r w:rsidRPr="005E26C1">
              <w:rPr>
                <w:rFonts w:ascii="Times New Roman" w:hAnsi="Times New Roman"/>
                <w:b/>
                <w:sz w:val="20"/>
                <w:szCs w:val="20"/>
              </w:rPr>
              <w:t>1.</w:t>
            </w:r>
          </w:p>
        </w:tc>
        <w:tc>
          <w:tcPr>
            <w:tcW w:w="14034" w:type="dxa"/>
            <w:gridSpan w:val="7"/>
            <w:shd w:val="clear" w:color="auto" w:fill="BFBFBF"/>
            <w:vAlign w:val="center"/>
          </w:tcPr>
          <w:p w:rsidR="009F2AD7" w:rsidRPr="005E26C1" w:rsidRDefault="009F2AD7" w:rsidP="009F2AD7">
            <w:pPr>
              <w:spacing w:after="0" w:line="240" w:lineRule="auto"/>
              <w:rPr>
                <w:rFonts w:ascii="Times New Roman" w:hAnsi="Times New Roman"/>
                <w:b/>
                <w:sz w:val="20"/>
                <w:szCs w:val="20"/>
              </w:rPr>
            </w:pPr>
            <w:r w:rsidRPr="005E26C1">
              <w:rPr>
                <w:rFonts w:ascii="Times New Roman" w:hAnsi="Times New Roman"/>
                <w:b/>
                <w:sz w:val="20"/>
                <w:szCs w:val="20"/>
              </w:rPr>
              <w:t>Спортивные залы, стадионы</w:t>
            </w:r>
          </w:p>
        </w:tc>
      </w:tr>
      <w:tr w:rsidR="009F2AD7" w:rsidRPr="005E26C1" w:rsidTr="009F2AD7">
        <w:trPr>
          <w:trHeight w:val="170"/>
        </w:trPr>
        <w:tc>
          <w:tcPr>
            <w:tcW w:w="630" w:type="dxa"/>
            <w:shd w:val="clear" w:color="auto" w:fill="D9D9D9"/>
            <w:vAlign w:val="center"/>
          </w:tcPr>
          <w:p w:rsidR="009F2AD7" w:rsidRPr="005E26C1" w:rsidRDefault="009F2AD7" w:rsidP="009F2AD7">
            <w:pPr>
              <w:spacing w:after="0" w:line="240" w:lineRule="auto"/>
              <w:jc w:val="center"/>
              <w:rPr>
                <w:rFonts w:ascii="Times New Roman" w:hAnsi="Times New Roman"/>
                <w:sz w:val="20"/>
                <w:szCs w:val="20"/>
              </w:rPr>
            </w:pPr>
            <w:r w:rsidRPr="005E26C1">
              <w:rPr>
                <w:rFonts w:ascii="Times New Roman" w:hAnsi="Times New Roman"/>
                <w:sz w:val="20"/>
                <w:szCs w:val="20"/>
              </w:rPr>
              <w:t>1.1</w:t>
            </w:r>
          </w:p>
        </w:tc>
        <w:tc>
          <w:tcPr>
            <w:tcW w:w="2552" w:type="dxa"/>
            <w:shd w:val="clear" w:color="auto" w:fill="D9D9D9"/>
          </w:tcPr>
          <w:p w:rsidR="009F2AD7" w:rsidRPr="005E26C1" w:rsidRDefault="009F2AD7" w:rsidP="009F2AD7">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9F2AD7" w:rsidRPr="005E26C1" w:rsidRDefault="009F2AD7" w:rsidP="009F2AD7">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9F2AD7" w:rsidRPr="005E26C1" w:rsidRDefault="009F2AD7" w:rsidP="009F2AD7">
            <w:pPr>
              <w:pStyle w:val="ConsPlusNormal"/>
              <w:ind w:firstLine="0"/>
              <w:jc w:val="center"/>
              <w:rPr>
                <w:rFonts w:ascii="Times New Roman" w:hAnsi="Times New Roman" w:cs="Times New Roman"/>
              </w:rPr>
            </w:pPr>
            <w:r w:rsidRPr="005E26C1">
              <w:rPr>
                <w:rFonts w:ascii="Times New Roman" w:hAnsi="Times New Roman" w:cs="Times New Roman"/>
              </w:rPr>
              <w:t>Объект</w:t>
            </w:r>
          </w:p>
        </w:tc>
        <w:tc>
          <w:tcPr>
            <w:tcW w:w="1701" w:type="dxa"/>
            <w:shd w:val="clear" w:color="auto" w:fill="D9D9D9"/>
            <w:vAlign w:val="center"/>
          </w:tcPr>
          <w:p w:rsidR="009F2AD7" w:rsidRPr="005E26C1" w:rsidRDefault="009F2AD7" w:rsidP="009F2AD7">
            <w:pPr>
              <w:spacing w:after="0" w:line="240" w:lineRule="auto"/>
              <w:jc w:val="center"/>
              <w:rPr>
                <w:rFonts w:ascii="Times New Roman" w:hAnsi="Times New Roman"/>
                <w:sz w:val="20"/>
                <w:szCs w:val="20"/>
              </w:rPr>
            </w:pPr>
            <w:r w:rsidRPr="005E26C1">
              <w:rPr>
                <w:rFonts w:ascii="Times New Roman" w:hAnsi="Times New Roman"/>
                <w:sz w:val="20"/>
                <w:szCs w:val="20"/>
              </w:rPr>
              <w:t>1</w:t>
            </w:r>
          </w:p>
        </w:tc>
        <w:tc>
          <w:tcPr>
            <w:tcW w:w="3118" w:type="dxa"/>
            <w:shd w:val="clear" w:color="auto" w:fill="D9D9D9"/>
          </w:tcPr>
          <w:p w:rsidR="009F2AD7" w:rsidRPr="005E26C1" w:rsidRDefault="009F2AD7" w:rsidP="009F2AD7">
            <w:pPr>
              <w:spacing w:after="0" w:line="240" w:lineRule="auto"/>
              <w:rPr>
                <w:rFonts w:ascii="Times New Roman" w:hAnsi="Times New Roman"/>
                <w:sz w:val="20"/>
                <w:szCs w:val="20"/>
              </w:rPr>
            </w:pPr>
          </w:p>
        </w:tc>
        <w:tc>
          <w:tcPr>
            <w:tcW w:w="2410" w:type="dxa"/>
            <w:shd w:val="clear" w:color="auto" w:fill="D9D9D9"/>
            <w:vAlign w:val="center"/>
          </w:tcPr>
          <w:p w:rsidR="009F2AD7" w:rsidRPr="005E26C1" w:rsidRDefault="009F2AD7" w:rsidP="009F2AD7">
            <w:pPr>
              <w:spacing w:after="0" w:line="240" w:lineRule="auto"/>
              <w:jc w:val="center"/>
              <w:rPr>
                <w:rFonts w:ascii="Times New Roman" w:hAnsi="Times New Roman"/>
                <w:sz w:val="20"/>
                <w:szCs w:val="20"/>
              </w:rPr>
            </w:pPr>
          </w:p>
        </w:tc>
        <w:tc>
          <w:tcPr>
            <w:tcW w:w="1276" w:type="dxa"/>
            <w:shd w:val="clear" w:color="auto" w:fill="D9D9D9"/>
          </w:tcPr>
          <w:p w:rsidR="009F2AD7" w:rsidRPr="005E26C1" w:rsidRDefault="009F2AD7" w:rsidP="009F2AD7">
            <w:pPr>
              <w:spacing w:after="0" w:line="240" w:lineRule="auto"/>
              <w:jc w:val="center"/>
              <w:rPr>
                <w:rFonts w:ascii="Times New Roman" w:hAnsi="Times New Roman"/>
                <w:sz w:val="20"/>
                <w:szCs w:val="20"/>
              </w:rPr>
            </w:pPr>
          </w:p>
        </w:tc>
        <w:tc>
          <w:tcPr>
            <w:tcW w:w="1701" w:type="dxa"/>
            <w:shd w:val="clear" w:color="auto" w:fill="D9D9D9"/>
            <w:vAlign w:val="center"/>
          </w:tcPr>
          <w:p w:rsidR="009F2AD7" w:rsidRPr="005E26C1" w:rsidRDefault="009F2AD7" w:rsidP="009F2AD7">
            <w:pPr>
              <w:spacing w:after="0" w:line="240" w:lineRule="auto"/>
              <w:jc w:val="center"/>
              <w:rPr>
                <w:rFonts w:ascii="Times New Roman" w:hAnsi="Times New Roman"/>
                <w:sz w:val="20"/>
                <w:szCs w:val="20"/>
              </w:rPr>
            </w:pPr>
          </w:p>
        </w:tc>
      </w:tr>
      <w:tr w:rsidR="009F2AD7" w:rsidRPr="005E26C1" w:rsidTr="009F2AD7">
        <w:trPr>
          <w:trHeight w:val="165"/>
        </w:trPr>
        <w:tc>
          <w:tcPr>
            <w:tcW w:w="630" w:type="dxa"/>
            <w:vAlign w:val="center"/>
          </w:tcPr>
          <w:p w:rsidR="009F2AD7" w:rsidRPr="005E26C1" w:rsidRDefault="009F2AD7" w:rsidP="009F2AD7">
            <w:pPr>
              <w:spacing w:after="0" w:line="240" w:lineRule="auto"/>
              <w:jc w:val="center"/>
              <w:rPr>
                <w:rFonts w:ascii="Times New Roman" w:hAnsi="Times New Roman"/>
                <w:sz w:val="20"/>
                <w:szCs w:val="20"/>
              </w:rPr>
            </w:pPr>
            <w:r w:rsidRPr="005E26C1">
              <w:rPr>
                <w:rFonts w:ascii="Times New Roman" w:hAnsi="Times New Roman"/>
                <w:sz w:val="20"/>
                <w:szCs w:val="20"/>
              </w:rPr>
              <w:t>1.1.1</w:t>
            </w:r>
          </w:p>
        </w:tc>
        <w:tc>
          <w:tcPr>
            <w:tcW w:w="2552" w:type="dxa"/>
            <w:vAlign w:val="center"/>
          </w:tcPr>
          <w:p w:rsidR="009F2AD7" w:rsidRPr="005E26C1" w:rsidRDefault="009F2AD7" w:rsidP="009F2AD7">
            <w:pPr>
              <w:spacing w:after="0" w:line="240" w:lineRule="auto"/>
              <w:rPr>
                <w:rFonts w:ascii="Times New Roman" w:hAnsi="Times New Roman"/>
                <w:sz w:val="20"/>
                <w:szCs w:val="20"/>
              </w:rPr>
            </w:pPr>
            <w:r w:rsidRPr="005E26C1">
              <w:rPr>
                <w:rFonts w:ascii="Times New Roman" w:hAnsi="Times New Roman"/>
                <w:sz w:val="20"/>
                <w:szCs w:val="20"/>
              </w:rPr>
              <w:t>Крытая ледовая арена/</w:t>
            </w:r>
            <w:r w:rsidR="00056C2C">
              <w:rPr>
                <w:rFonts w:ascii="Times New Roman" w:hAnsi="Times New Roman"/>
                <w:sz w:val="20"/>
                <w:szCs w:val="20"/>
              </w:rPr>
              <w:t>физкультурно-оздоровительный комплекс</w:t>
            </w:r>
            <w:r w:rsidRPr="005E26C1">
              <w:rPr>
                <w:rFonts w:ascii="Times New Roman" w:hAnsi="Times New Roman"/>
                <w:sz w:val="20"/>
                <w:szCs w:val="20"/>
              </w:rPr>
              <w:t xml:space="preserve">  </w:t>
            </w:r>
          </w:p>
        </w:tc>
        <w:tc>
          <w:tcPr>
            <w:tcW w:w="1276" w:type="dxa"/>
            <w:vAlign w:val="center"/>
          </w:tcPr>
          <w:p w:rsidR="009F2AD7" w:rsidRPr="005E26C1" w:rsidRDefault="009F2AD7" w:rsidP="009F2AD7">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vAlign w:val="center"/>
          </w:tcPr>
          <w:p w:rsidR="009F2AD7" w:rsidRPr="005E26C1" w:rsidRDefault="009F2AD7" w:rsidP="009F2AD7">
            <w:pPr>
              <w:spacing w:after="0" w:line="240" w:lineRule="auto"/>
              <w:jc w:val="center"/>
              <w:rPr>
                <w:rFonts w:ascii="Times New Roman" w:hAnsi="Times New Roman"/>
                <w:sz w:val="20"/>
                <w:szCs w:val="20"/>
              </w:rPr>
            </w:pPr>
            <w:r w:rsidRPr="005E26C1">
              <w:rPr>
                <w:rFonts w:ascii="Times New Roman" w:hAnsi="Times New Roman"/>
                <w:sz w:val="20"/>
                <w:szCs w:val="20"/>
              </w:rPr>
              <w:t>1</w:t>
            </w:r>
          </w:p>
        </w:tc>
        <w:tc>
          <w:tcPr>
            <w:tcW w:w="3118" w:type="dxa"/>
            <w:vAlign w:val="center"/>
          </w:tcPr>
          <w:p w:rsidR="009F2AD7" w:rsidRPr="005E26C1" w:rsidRDefault="009F2AD7" w:rsidP="009F2AD7">
            <w:pPr>
              <w:spacing w:after="0" w:line="240" w:lineRule="auto"/>
              <w:rPr>
                <w:rFonts w:ascii="Times New Roman" w:hAnsi="Times New Roman"/>
                <w:sz w:val="20"/>
                <w:szCs w:val="20"/>
              </w:rPr>
            </w:pPr>
            <w:r w:rsidRPr="005E26C1">
              <w:rPr>
                <w:rFonts w:ascii="Times New Roman" w:hAnsi="Times New Roman"/>
                <w:sz w:val="20"/>
                <w:szCs w:val="20"/>
              </w:rPr>
              <w:t>г. Арамиль, ул. Садовая</w:t>
            </w:r>
          </w:p>
        </w:tc>
        <w:tc>
          <w:tcPr>
            <w:tcW w:w="2410" w:type="dxa"/>
            <w:vAlign w:val="center"/>
          </w:tcPr>
          <w:p w:rsidR="009F2AD7" w:rsidRPr="005E26C1" w:rsidRDefault="009F2AD7" w:rsidP="009F2AD7">
            <w:pPr>
              <w:spacing w:after="0" w:line="240" w:lineRule="auto"/>
              <w:rPr>
                <w:rFonts w:ascii="Times New Roman" w:hAnsi="Times New Roman"/>
                <w:sz w:val="20"/>
                <w:szCs w:val="20"/>
              </w:rPr>
            </w:pPr>
            <w:r w:rsidRPr="005E26C1">
              <w:rPr>
                <w:rFonts w:ascii="Times New Roman" w:hAnsi="Times New Roman"/>
                <w:sz w:val="20"/>
                <w:szCs w:val="20"/>
              </w:rPr>
              <w:t>Зона специализированной общественной застройки/ Подтип: Зона объектов физической культуры и массового спорта</w:t>
            </w:r>
          </w:p>
        </w:tc>
        <w:tc>
          <w:tcPr>
            <w:tcW w:w="1276" w:type="dxa"/>
            <w:vAlign w:val="center"/>
          </w:tcPr>
          <w:p w:rsidR="009F2AD7" w:rsidRPr="005E26C1" w:rsidRDefault="00104C06"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701" w:type="dxa"/>
            <w:vAlign w:val="center"/>
          </w:tcPr>
          <w:p w:rsidR="009F2AD7" w:rsidRPr="005E26C1" w:rsidRDefault="00104C06"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9F2AD7" w:rsidRPr="005E26C1" w:rsidTr="009F2AD7">
        <w:trPr>
          <w:trHeight w:val="239"/>
        </w:trPr>
        <w:tc>
          <w:tcPr>
            <w:tcW w:w="630" w:type="dxa"/>
            <w:shd w:val="clear" w:color="auto" w:fill="D9D9D9"/>
            <w:vAlign w:val="center"/>
          </w:tcPr>
          <w:p w:rsidR="009F2AD7" w:rsidRPr="005E26C1" w:rsidRDefault="009F2AD7" w:rsidP="009F2AD7">
            <w:pPr>
              <w:spacing w:after="0" w:line="240" w:lineRule="auto"/>
              <w:jc w:val="center"/>
              <w:rPr>
                <w:rFonts w:ascii="Times New Roman" w:hAnsi="Times New Roman"/>
                <w:sz w:val="20"/>
                <w:szCs w:val="20"/>
              </w:rPr>
            </w:pPr>
            <w:r w:rsidRPr="005E26C1">
              <w:rPr>
                <w:rFonts w:ascii="Times New Roman" w:hAnsi="Times New Roman"/>
                <w:sz w:val="20"/>
                <w:szCs w:val="20"/>
              </w:rPr>
              <w:t>1.2</w:t>
            </w:r>
          </w:p>
        </w:tc>
        <w:tc>
          <w:tcPr>
            <w:tcW w:w="2552" w:type="dxa"/>
            <w:shd w:val="clear" w:color="auto" w:fill="D9D9D9"/>
            <w:vAlign w:val="center"/>
          </w:tcPr>
          <w:p w:rsidR="009F2AD7" w:rsidRPr="005E26C1" w:rsidRDefault="009F2AD7" w:rsidP="009F2AD7">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9F2AD7" w:rsidRPr="005E26C1" w:rsidRDefault="009F2AD7" w:rsidP="009F2AD7">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9F2AD7" w:rsidRPr="005E26C1" w:rsidRDefault="009F2AD7" w:rsidP="009F2AD7">
            <w:pPr>
              <w:pStyle w:val="ConsPlusNormal"/>
              <w:ind w:firstLine="0"/>
              <w:jc w:val="center"/>
              <w:rPr>
                <w:rFonts w:ascii="Times New Roman" w:hAnsi="Times New Roman" w:cs="Times New Roman"/>
              </w:rPr>
            </w:pPr>
            <w:r w:rsidRPr="005E26C1">
              <w:rPr>
                <w:rFonts w:ascii="Times New Roman" w:hAnsi="Times New Roman" w:cs="Times New Roman"/>
              </w:rPr>
              <w:t>м</w:t>
            </w:r>
            <w:r w:rsidRPr="005E26C1">
              <w:rPr>
                <w:rFonts w:ascii="Times New Roman" w:hAnsi="Times New Roman" w:cs="Times New Roman"/>
                <w:vertAlign w:val="superscript"/>
              </w:rPr>
              <w:t>2</w:t>
            </w:r>
          </w:p>
        </w:tc>
        <w:tc>
          <w:tcPr>
            <w:tcW w:w="1701" w:type="dxa"/>
            <w:shd w:val="clear" w:color="auto" w:fill="D9D9D9"/>
            <w:vAlign w:val="center"/>
          </w:tcPr>
          <w:p w:rsidR="009F2AD7" w:rsidRPr="005E26C1" w:rsidRDefault="009F2AD7" w:rsidP="009F2AD7">
            <w:pPr>
              <w:pStyle w:val="ConsPlusNormal"/>
              <w:ind w:firstLine="0"/>
              <w:jc w:val="center"/>
              <w:rPr>
                <w:rFonts w:ascii="Times New Roman" w:hAnsi="Times New Roman" w:cs="Times New Roman"/>
              </w:rPr>
            </w:pPr>
            <w:r w:rsidRPr="005E26C1">
              <w:rPr>
                <w:rFonts w:ascii="Times New Roman" w:hAnsi="Times New Roman" w:cs="Times New Roman"/>
              </w:rPr>
              <w:t>0</w:t>
            </w:r>
          </w:p>
        </w:tc>
        <w:tc>
          <w:tcPr>
            <w:tcW w:w="3118" w:type="dxa"/>
            <w:shd w:val="clear" w:color="auto" w:fill="D9D9D9"/>
            <w:vAlign w:val="center"/>
          </w:tcPr>
          <w:p w:rsidR="009F2AD7" w:rsidRPr="005E26C1" w:rsidRDefault="009F2AD7" w:rsidP="009F2AD7">
            <w:pPr>
              <w:pStyle w:val="af1"/>
              <w:jc w:val="center"/>
              <w:rPr>
                <w:rFonts w:ascii="Times New Roman" w:hAnsi="Times New Roman"/>
                <w:lang w:val="ru-RU"/>
              </w:rPr>
            </w:pPr>
            <w:r w:rsidRPr="005E26C1">
              <w:rPr>
                <w:rFonts w:ascii="Times New Roman" w:hAnsi="Times New Roman"/>
                <w:lang w:val="ru-RU"/>
              </w:rPr>
              <w:t>-</w:t>
            </w:r>
          </w:p>
        </w:tc>
        <w:tc>
          <w:tcPr>
            <w:tcW w:w="2410" w:type="dxa"/>
            <w:shd w:val="clear" w:color="auto" w:fill="D9D9D9"/>
            <w:vAlign w:val="center"/>
          </w:tcPr>
          <w:p w:rsidR="009F2AD7" w:rsidRPr="005E26C1" w:rsidRDefault="009F2AD7"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276" w:type="dxa"/>
            <w:shd w:val="clear" w:color="auto" w:fill="D9D9D9"/>
            <w:vAlign w:val="center"/>
          </w:tcPr>
          <w:p w:rsidR="009F2AD7" w:rsidRPr="005E26C1" w:rsidRDefault="009F2AD7" w:rsidP="009F2AD7">
            <w:pPr>
              <w:spacing w:after="0" w:line="240" w:lineRule="auto"/>
              <w:jc w:val="center"/>
              <w:rPr>
                <w:rFonts w:ascii="Times New Roman" w:hAnsi="Times New Roman"/>
                <w:sz w:val="20"/>
                <w:szCs w:val="20"/>
              </w:rPr>
            </w:pPr>
          </w:p>
        </w:tc>
        <w:tc>
          <w:tcPr>
            <w:tcW w:w="1701" w:type="dxa"/>
            <w:shd w:val="clear" w:color="auto" w:fill="D9D9D9"/>
            <w:vAlign w:val="center"/>
          </w:tcPr>
          <w:p w:rsidR="009F2AD7" w:rsidRPr="005E26C1" w:rsidRDefault="009F2AD7" w:rsidP="009F2AD7">
            <w:pPr>
              <w:spacing w:after="0" w:line="240" w:lineRule="auto"/>
              <w:jc w:val="center"/>
              <w:rPr>
                <w:rFonts w:ascii="Times New Roman" w:hAnsi="Times New Roman"/>
                <w:sz w:val="20"/>
                <w:szCs w:val="20"/>
              </w:rPr>
            </w:pPr>
          </w:p>
        </w:tc>
      </w:tr>
      <w:tr w:rsidR="009F2AD7" w:rsidRPr="005E26C1" w:rsidTr="009F2AD7">
        <w:trPr>
          <w:trHeight w:val="239"/>
        </w:trPr>
        <w:tc>
          <w:tcPr>
            <w:tcW w:w="630" w:type="dxa"/>
            <w:shd w:val="clear" w:color="auto" w:fill="auto"/>
            <w:vAlign w:val="center"/>
          </w:tcPr>
          <w:p w:rsidR="009F2AD7" w:rsidRPr="005E26C1" w:rsidRDefault="009F2AD7" w:rsidP="009F2AD7">
            <w:pPr>
              <w:spacing w:after="0" w:line="240" w:lineRule="auto"/>
              <w:jc w:val="center"/>
              <w:rPr>
                <w:rFonts w:ascii="Times New Roman" w:hAnsi="Times New Roman"/>
                <w:sz w:val="20"/>
                <w:szCs w:val="20"/>
              </w:rPr>
            </w:pPr>
          </w:p>
        </w:tc>
        <w:tc>
          <w:tcPr>
            <w:tcW w:w="2552" w:type="dxa"/>
            <w:shd w:val="clear" w:color="auto" w:fill="auto"/>
            <w:vAlign w:val="center"/>
          </w:tcPr>
          <w:p w:rsidR="009F2AD7" w:rsidRPr="005E26C1" w:rsidRDefault="009F2AD7" w:rsidP="009F2AD7">
            <w:pPr>
              <w:spacing w:after="0" w:line="240" w:lineRule="auto"/>
              <w:rPr>
                <w:rFonts w:ascii="Times New Roman" w:eastAsia="Calibri" w:hAnsi="Times New Roman"/>
                <w:sz w:val="20"/>
                <w:szCs w:val="20"/>
                <w:lang w:eastAsia="en-US"/>
              </w:rPr>
            </w:pPr>
          </w:p>
        </w:tc>
        <w:tc>
          <w:tcPr>
            <w:tcW w:w="1276" w:type="dxa"/>
            <w:shd w:val="clear" w:color="auto" w:fill="auto"/>
            <w:vAlign w:val="center"/>
          </w:tcPr>
          <w:p w:rsidR="009F2AD7" w:rsidRPr="005E26C1" w:rsidRDefault="009F2AD7" w:rsidP="009F2AD7">
            <w:pPr>
              <w:pStyle w:val="ConsPlusNormal"/>
              <w:ind w:firstLine="0"/>
              <w:jc w:val="center"/>
              <w:rPr>
                <w:rFonts w:ascii="Times New Roman" w:hAnsi="Times New Roman" w:cs="Times New Roman"/>
              </w:rPr>
            </w:pPr>
          </w:p>
        </w:tc>
        <w:tc>
          <w:tcPr>
            <w:tcW w:w="1701" w:type="dxa"/>
            <w:shd w:val="clear" w:color="auto" w:fill="auto"/>
            <w:vAlign w:val="center"/>
          </w:tcPr>
          <w:p w:rsidR="009F2AD7" w:rsidRPr="005E26C1" w:rsidRDefault="009F2AD7" w:rsidP="009F2AD7">
            <w:pPr>
              <w:pStyle w:val="ConsPlusNormal"/>
              <w:ind w:firstLine="0"/>
              <w:jc w:val="center"/>
              <w:rPr>
                <w:rFonts w:ascii="Times New Roman" w:hAnsi="Times New Roman" w:cs="Times New Roman"/>
              </w:rPr>
            </w:pPr>
          </w:p>
        </w:tc>
        <w:tc>
          <w:tcPr>
            <w:tcW w:w="3118" w:type="dxa"/>
            <w:shd w:val="clear" w:color="auto" w:fill="auto"/>
            <w:vAlign w:val="center"/>
          </w:tcPr>
          <w:p w:rsidR="009F2AD7" w:rsidRPr="005E26C1" w:rsidRDefault="009F2AD7" w:rsidP="009F2AD7">
            <w:pPr>
              <w:spacing w:after="0" w:line="240" w:lineRule="auto"/>
              <w:rPr>
                <w:rFonts w:ascii="Times New Roman" w:hAnsi="Times New Roman"/>
                <w:sz w:val="20"/>
                <w:szCs w:val="20"/>
              </w:rPr>
            </w:pPr>
          </w:p>
        </w:tc>
        <w:tc>
          <w:tcPr>
            <w:tcW w:w="2410" w:type="dxa"/>
            <w:shd w:val="clear" w:color="auto" w:fill="auto"/>
            <w:vAlign w:val="center"/>
          </w:tcPr>
          <w:p w:rsidR="009F2AD7" w:rsidRPr="005E26C1" w:rsidRDefault="009F2AD7" w:rsidP="009F2AD7">
            <w:pPr>
              <w:spacing w:after="0" w:line="240" w:lineRule="auto"/>
              <w:rPr>
                <w:rFonts w:ascii="Times New Roman" w:hAnsi="Times New Roman"/>
                <w:sz w:val="20"/>
                <w:szCs w:val="20"/>
              </w:rPr>
            </w:pPr>
          </w:p>
        </w:tc>
        <w:tc>
          <w:tcPr>
            <w:tcW w:w="1276" w:type="dxa"/>
            <w:shd w:val="clear" w:color="auto" w:fill="auto"/>
          </w:tcPr>
          <w:p w:rsidR="009F2AD7" w:rsidRPr="005E26C1" w:rsidRDefault="009F2AD7" w:rsidP="009F2AD7">
            <w:pPr>
              <w:spacing w:line="240" w:lineRule="auto"/>
              <w:jc w:val="center"/>
              <w:rPr>
                <w:rFonts w:ascii="Times New Roman" w:hAnsi="Times New Roman"/>
                <w:sz w:val="20"/>
                <w:szCs w:val="20"/>
              </w:rPr>
            </w:pPr>
          </w:p>
        </w:tc>
        <w:tc>
          <w:tcPr>
            <w:tcW w:w="1701" w:type="dxa"/>
            <w:shd w:val="clear" w:color="auto" w:fill="auto"/>
          </w:tcPr>
          <w:p w:rsidR="009F2AD7" w:rsidRPr="005E26C1" w:rsidRDefault="009F2AD7" w:rsidP="009F2AD7">
            <w:pPr>
              <w:spacing w:line="240" w:lineRule="auto"/>
              <w:jc w:val="center"/>
              <w:rPr>
                <w:rFonts w:ascii="Times New Roman" w:hAnsi="Times New Roman"/>
                <w:sz w:val="20"/>
                <w:szCs w:val="20"/>
              </w:rPr>
            </w:pPr>
          </w:p>
        </w:tc>
      </w:tr>
    </w:tbl>
    <w:p w:rsidR="00583E09" w:rsidRPr="005E26C1" w:rsidRDefault="00583E09">
      <w:pPr>
        <w:rPr>
          <w:rFonts w:ascii="Times New Roman" w:hAnsi="Times New Roman"/>
          <w:sz w:val="24"/>
          <w:szCs w:val="24"/>
        </w:rPr>
      </w:pPr>
    </w:p>
    <w:p w:rsidR="00842294" w:rsidRPr="005E26C1" w:rsidRDefault="00CB1FA3" w:rsidP="00AB0F81">
      <w:pPr>
        <w:jc w:val="center"/>
        <w:rPr>
          <w:rFonts w:ascii="Times New Roman" w:hAnsi="Times New Roman"/>
          <w:b/>
          <w:sz w:val="20"/>
          <w:szCs w:val="20"/>
        </w:rPr>
      </w:pPr>
      <w:r w:rsidRPr="005E26C1">
        <w:rPr>
          <w:rFonts w:ascii="Times New Roman" w:hAnsi="Times New Roman"/>
          <w:b/>
          <w:sz w:val="20"/>
          <w:szCs w:val="20"/>
        </w:rPr>
        <w:br w:type="page"/>
      </w:r>
      <w:r w:rsidR="00842294" w:rsidRPr="008B7F6B">
        <w:rPr>
          <w:rFonts w:ascii="Times New Roman" w:hAnsi="Times New Roman"/>
          <w:b/>
          <w:sz w:val="24"/>
          <w:szCs w:val="20"/>
        </w:rPr>
        <w:lastRenderedPageBreak/>
        <w:t>Объекты образования</w:t>
      </w:r>
      <w:r w:rsidR="002412DA" w:rsidRPr="008B7F6B">
        <w:rPr>
          <w:rFonts w:ascii="Times New Roman" w:hAnsi="Times New Roman"/>
          <w:b/>
          <w:sz w:val="24"/>
          <w:szCs w:val="20"/>
        </w:rPr>
        <w:t xml:space="preserve">  </w:t>
      </w:r>
    </w:p>
    <w:p w:rsidR="00583E09" w:rsidRPr="005E26C1" w:rsidRDefault="00583E09" w:rsidP="00583E09">
      <w:pPr>
        <w:pStyle w:val="ConsPlusTitle"/>
        <w:jc w:val="right"/>
        <w:rPr>
          <w:rFonts w:ascii="Times New Roman" w:hAnsi="Times New Roman" w:cs="Times New Roman"/>
          <w:b w:val="0"/>
        </w:rPr>
      </w:pPr>
      <w:r w:rsidRPr="005E26C1">
        <w:rPr>
          <w:rFonts w:ascii="Times New Roman" w:hAnsi="Times New Roman" w:cs="Times New Roman"/>
          <w:b w:val="0"/>
        </w:rPr>
        <w:t xml:space="preserve">Таблица </w:t>
      </w:r>
      <w:r w:rsidR="00EB44C4" w:rsidRPr="005E26C1">
        <w:rPr>
          <w:rFonts w:ascii="Times New Roman" w:hAnsi="Times New Roman" w:cs="Times New Roman"/>
          <w:b w:val="0"/>
        </w:rPr>
        <w:t>5</w:t>
      </w:r>
    </w:p>
    <w:tbl>
      <w:tblPr>
        <w:tblW w:w="146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0"/>
        <w:gridCol w:w="2552"/>
        <w:gridCol w:w="1276"/>
        <w:gridCol w:w="1701"/>
        <w:gridCol w:w="3118"/>
        <w:gridCol w:w="2410"/>
        <w:gridCol w:w="1276"/>
        <w:gridCol w:w="1701"/>
      </w:tblGrid>
      <w:tr w:rsidR="009F2AD7" w:rsidRPr="005E26C1" w:rsidTr="009F2AD7">
        <w:trPr>
          <w:tblHeader/>
        </w:trPr>
        <w:tc>
          <w:tcPr>
            <w:tcW w:w="630" w:type="dxa"/>
            <w:vMerge w:val="restart"/>
            <w:vAlign w:val="center"/>
          </w:tcPr>
          <w:p w:rsidR="009F2AD7" w:rsidRPr="005E26C1" w:rsidRDefault="009F2AD7" w:rsidP="009F2AD7">
            <w:pPr>
              <w:pStyle w:val="ConsPlusNormal"/>
              <w:ind w:firstLine="1"/>
              <w:jc w:val="center"/>
              <w:rPr>
                <w:rFonts w:ascii="Times New Roman" w:hAnsi="Times New Roman" w:cs="Times New Roman"/>
                <w:b/>
              </w:rPr>
            </w:pPr>
            <w:r w:rsidRPr="005E26C1">
              <w:rPr>
                <w:rFonts w:ascii="Times New Roman" w:hAnsi="Times New Roman" w:cs="Times New Roman"/>
                <w:b/>
              </w:rPr>
              <w:t>N</w:t>
            </w:r>
          </w:p>
          <w:p w:rsidR="009F2AD7" w:rsidRPr="005E26C1" w:rsidRDefault="009F2AD7" w:rsidP="009F2AD7">
            <w:pPr>
              <w:pStyle w:val="ConsPlusNormal"/>
              <w:ind w:firstLine="1"/>
              <w:jc w:val="center"/>
              <w:rPr>
                <w:rFonts w:ascii="Times New Roman" w:hAnsi="Times New Roman" w:cs="Times New Roman"/>
                <w:b/>
              </w:rPr>
            </w:pPr>
            <w:r w:rsidRPr="005E26C1">
              <w:rPr>
                <w:rFonts w:ascii="Times New Roman" w:hAnsi="Times New Roman" w:cs="Times New Roman"/>
                <w:b/>
              </w:rPr>
              <w:t>п\п</w:t>
            </w:r>
          </w:p>
        </w:tc>
        <w:tc>
          <w:tcPr>
            <w:tcW w:w="2552" w:type="dxa"/>
            <w:vMerge w:val="restart"/>
            <w:vAlign w:val="center"/>
          </w:tcPr>
          <w:p w:rsidR="009F2AD7" w:rsidRPr="005E26C1" w:rsidRDefault="009F2AD7" w:rsidP="009F2AD7">
            <w:pPr>
              <w:pStyle w:val="ConsPlusNormal"/>
              <w:ind w:firstLine="28"/>
              <w:jc w:val="center"/>
              <w:rPr>
                <w:rFonts w:ascii="Times New Roman" w:hAnsi="Times New Roman" w:cs="Times New Roman"/>
                <w:b/>
              </w:rPr>
            </w:pPr>
            <w:r w:rsidRPr="005E26C1">
              <w:rPr>
                <w:rFonts w:ascii="Times New Roman" w:hAnsi="Times New Roman" w:cs="Times New Roman"/>
                <w:b/>
              </w:rPr>
              <w:t>Наименование объекта</w:t>
            </w:r>
          </w:p>
        </w:tc>
        <w:tc>
          <w:tcPr>
            <w:tcW w:w="2977" w:type="dxa"/>
            <w:gridSpan w:val="2"/>
            <w:vAlign w:val="center"/>
          </w:tcPr>
          <w:p w:rsidR="009F2AD7" w:rsidRPr="005E26C1" w:rsidRDefault="009F2AD7" w:rsidP="009F2AD7">
            <w:pPr>
              <w:pStyle w:val="ConsPlusNormal"/>
              <w:ind w:firstLine="28"/>
              <w:jc w:val="center"/>
              <w:rPr>
                <w:rFonts w:ascii="Times New Roman" w:hAnsi="Times New Roman" w:cs="Times New Roman"/>
                <w:b/>
              </w:rPr>
            </w:pPr>
            <w:r w:rsidRPr="005E26C1">
              <w:rPr>
                <w:rFonts w:ascii="Times New Roman" w:hAnsi="Times New Roman" w:cs="Times New Roman"/>
                <w:b/>
              </w:rPr>
              <w:t>Характеристика объекта</w:t>
            </w:r>
          </w:p>
        </w:tc>
        <w:tc>
          <w:tcPr>
            <w:tcW w:w="3118" w:type="dxa"/>
            <w:vMerge w:val="restart"/>
            <w:vAlign w:val="center"/>
          </w:tcPr>
          <w:p w:rsidR="009F2AD7" w:rsidRPr="005E26C1" w:rsidRDefault="009F2AD7" w:rsidP="009F2AD7">
            <w:pPr>
              <w:pStyle w:val="ConsPlusNormal"/>
              <w:ind w:firstLine="28"/>
              <w:jc w:val="center"/>
              <w:rPr>
                <w:rFonts w:ascii="Times New Roman" w:hAnsi="Times New Roman" w:cs="Times New Roman"/>
                <w:b/>
              </w:rPr>
            </w:pPr>
            <w:r w:rsidRPr="005E26C1">
              <w:rPr>
                <w:rFonts w:ascii="Times New Roman" w:hAnsi="Times New Roman" w:cs="Times New Roman"/>
                <w:b/>
              </w:rPr>
              <w:t xml:space="preserve">Местоположение, наименование населенного пункта, адрес </w:t>
            </w:r>
          </w:p>
          <w:p w:rsidR="009F2AD7" w:rsidRPr="005E26C1" w:rsidRDefault="009F2AD7" w:rsidP="009F2AD7">
            <w:pPr>
              <w:pStyle w:val="ConsPlusNormal"/>
              <w:ind w:firstLine="28"/>
              <w:jc w:val="center"/>
              <w:rPr>
                <w:rFonts w:ascii="Times New Roman" w:hAnsi="Times New Roman" w:cs="Times New Roman"/>
                <w:b/>
              </w:rPr>
            </w:pPr>
            <w:r w:rsidRPr="005E26C1">
              <w:rPr>
                <w:rFonts w:ascii="Times New Roman" w:hAnsi="Times New Roman" w:cs="Times New Roman"/>
                <w:b/>
              </w:rPr>
              <w:t>(при наличии)</w:t>
            </w:r>
          </w:p>
        </w:tc>
        <w:tc>
          <w:tcPr>
            <w:tcW w:w="2410" w:type="dxa"/>
            <w:vMerge w:val="restart"/>
            <w:vAlign w:val="center"/>
          </w:tcPr>
          <w:p w:rsidR="009F2AD7" w:rsidRPr="005E26C1" w:rsidRDefault="009F2AD7" w:rsidP="009F2AD7">
            <w:pPr>
              <w:pStyle w:val="ConsPlusNormal"/>
              <w:ind w:firstLine="28"/>
              <w:jc w:val="center"/>
              <w:rPr>
                <w:rFonts w:ascii="Times New Roman" w:hAnsi="Times New Roman" w:cs="Times New Roman"/>
                <w:b/>
              </w:rPr>
            </w:pPr>
            <w:r w:rsidRPr="005E26C1">
              <w:rPr>
                <w:rFonts w:ascii="Times New Roman" w:hAnsi="Times New Roman" w:cs="Times New Roman"/>
                <w:b/>
              </w:rPr>
              <w:t>Функциональная зона</w:t>
            </w:r>
          </w:p>
        </w:tc>
        <w:tc>
          <w:tcPr>
            <w:tcW w:w="2977" w:type="dxa"/>
            <w:gridSpan w:val="2"/>
          </w:tcPr>
          <w:p w:rsidR="009F2AD7" w:rsidRPr="005E26C1" w:rsidRDefault="009F2AD7" w:rsidP="009F2AD7">
            <w:pPr>
              <w:pStyle w:val="ConsPlusNormal"/>
              <w:ind w:firstLine="28"/>
              <w:jc w:val="center"/>
              <w:rPr>
                <w:rFonts w:ascii="Times New Roman" w:hAnsi="Times New Roman" w:cs="Times New Roman"/>
                <w:b/>
              </w:rPr>
            </w:pPr>
            <w:r w:rsidRPr="005E26C1">
              <w:rPr>
                <w:rFonts w:ascii="Times New Roman" w:hAnsi="Times New Roman" w:cs="Times New Roman"/>
                <w:b/>
              </w:rPr>
              <w:t>Наличие зоны с особыми условиями</w:t>
            </w:r>
          </w:p>
        </w:tc>
      </w:tr>
      <w:tr w:rsidR="009F2AD7" w:rsidRPr="005E26C1" w:rsidTr="009F2AD7">
        <w:trPr>
          <w:trHeight w:val="569"/>
          <w:tblHeader/>
        </w:trPr>
        <w:tc>
          <w:tcPr>
            <w:tcW w:w="630" w:type="dxa"/>
            <w:vMerge/>
          </w:tcPr>
          <w:p w:rsidR="009F2AD7" w:rsidRPr="005E26C1" w:rsidRDefault="009F2AD7" w:rsidP="009F2AD7">
            <w:pPr>
              <w:rPr>
                <w:rFonts w:ascii="Times New Roman" w:hAnsi="Times New Roman"/>
              </w:rPr>
            </w:pPr>
          </w:p>
        </w:tc>
        <w:tc>
          <w:tcPr>
            <w:tcW w:w="2552" w:type="dxa"/>
            <w:vMerge/>
          </w:tcPr>
          <w:p w:rsidR="009F2AD7" w:rsidRPr="005E26C1" w:rsidRDefault="009F2AD7" w:rsidP="009F2AD7">
            <w:pPr>
              <w:rPr>
                <w:rFonts w:ascii="Times New Roman" w:hAnsi="Times New Roman"/>
              </w:rPr>
            </w:pPr>
          </w:p>
        </w:tc>
        <w:tc>
          <w:tcPr>
            <w:tcW w:w="1276" w:type="dxa"/>
            <w:vAlign w:val="center"/>
          </w:tcPr>
          <w:p w:rsidR="009F2AD7" w:rsidRPr="005E26C1" w:rsidRDefault="009F2AD7" w:rsidP="009F2AD7">
            <w:pPr>
              <w:pStyle w:val="ConsPlusNormal"/>
              <w:ind w:firstLine="0"/>
              <w:jc w:val="center"/>
              <w:rPr>
                <w:rFonts w:ascii="Times New Roman" w:hAnsi="Times New Roman" w:cs="Times New Roman"/>
                <w:b/>
              </w:rPr>
            </w:pPr>
            <w:r w:rsidRPr="005E26C1">
              <w:rPr>
                <w:rFonts w:ascii="Times New Roman" w:hAnsi="Times New Roman" w:cs="Times New Roman"/>
                <w:b/>
              </w:rPr>
              <w:t>Единица измерения</w:t>
            </w:r>
          </w:p>
        </w:tc>
        <w:tc>
          <w:tcPr>
            <w:tcW w:w="1701" w:type="dxa"/>
            <w:vAlign w:val="center"/>
          </w:tcPr>
          <w:p w:rsidR="009F2AD7" w:rsidRPr="005E26C1" w:rsidRDefault="009F2AD7" w:rsidP="009F2AD7">
            <w:pPr>
              <w:pStyle w:val="ConsPlusNormal"/>
              <w:ind w:firstLine="0"/>
              <w:jc w:val="center"/>
              <w:rPr>
                <w:rFonts w:ascii="Times New Roman" w:hAnsi="Times New Roman" w:cs="Times New Roman"/>
                <w:b/>
              </w:rPr>
            </w:pPr>
            <w:r w:rsidRPr="005E26C1">
              <w:rPr>
                <w:rFonts w:ascii="Times New Roman" w:hAnsi="Times New Roman" w:cs="Times New Roman"/>
                <w:b/>
              </w:rPr>
              <w:t>Количественный показатель</w:t>
            </w:r>
          </w:p>
        </w:tc>
        <w:tc>
          <w:tcPr>
            <w:tcW w:w="3118" w:type="dxa"/>
            <w:vMerge/>
          </w:tcPr>
          <w:p w:rsidR="009F2AD7" w:rsidRPr="005E26C1" w:rsidRDefault="009F2AD7" w:rsidP="009F2AD7">
            <w:pPr>
              <w:rPr>
                <w:rFonts w:ascii="Times New Roman" w:hAnsi="Times New Roman"/>
              </w:rPr>
            </w:pPr>
          </w:p>
        </w:tc>
        <w:tc>
          <w:tcPr>
            <w:tcW w:w="2410" w:type="dxa"/>
            <w:vMerge/>
          </w:tcPr>
          <w:p w:rsidR="009F2AD7" w:rsidRPr="005E26C1" w:rsidRDefault="009F2AD7" w:rsidP="009F2AD7">
            <w:pPr>
              <w:rPr>
                <w:rFonts w:ascii="Times New Roman" w:hAnsi="Times New Roman"/>
              </w:rPr>
            </w:pPr>
          </w:p>
        </w:tc>
        <w:tc>
          <w:tcPr>
            <w:tcW w:w="1276" w:type="dxa"/>
            <w:vAlign w:val="center"/>
          </w:tcPr>
          <w:p w:rsidR="009F2AD7" w:rsidRPr="005E26C1" w:rsidRDefault="009F2AD7" w:rsidP="009F2AD7">
            <w:pPr>
              <w:jc w:val="center"/>
              <w:rPr>
                <w:rFonts w:ascii="Times New Roman" w:hAnsi="Times New Roman"/>
                <w:sz w:val="20"/>
                <w:szCs w:val="20"/>
              </w:rPr>
            </w:pPr>
            <w:r w:rsidRPr="005E26C1">
              <w:rPr>
                <w:rFonts w:ascii="Times New Roman" w:hAnsi="Times New Roman"/>
                <w:b/>
                <w:sz w:val="20"/>
                <w:szCs w:val="20"/>
              </w:rPr>
              <w:t>Вид зоны</w:t>
            </w:r>
          </w:p>
        </w:tc>
        <w:tc>
          <w:tcPr>
            <w:tcW w:w="1701" w:type="dxa"/>
            <w:vAlign w:val="center"/>
          </w:tcPr>
          <w:p w:rsidR="009F2AD7" w:rsidRPr="005E26C1" w:rsidRDefault="009F2AD7" w:rsidP="009F2AD7">
            <w:pPr>
              <w:spacing w:after="0"/>
              <w:jc w:val="center"/>
              <w:rPr>
                <w:rFonts w:ascii="Times New Roman" w:hAnsi="Times New Roman"/>
                <w:sz w:val="20"/>
                <w:szCs w:val="20"/>
              </w:rPr>
            </w:pPr>
            <w:r w:rsidRPr="005E26C1">
              <w:rPr>
                <w:rFonts w:ascii="Times New Roman" w:hAnsi="Times New Roman"/>
                <w:b/>
                <w:sz w:val="20"/>
                <w:szCs w:val="20"/>
              </w:rPr>
              <w:t>Количественный показатель</w:t>
            </w:r>
          </w:p>
        </w:tc>
      </w:tr>
      <w:tr w:rsidR="009F2AD7" w:rsidRPr="005E26C1" w:rsidTr="009F2AD7">
        <w:trPr>
          <w:trHeight w:val="212"/>
        </w:trPr>
        <w:tc>
          <w:tcPr>
            <w:tcW w:w="630" w:type="dxa"/>
            <w:shd w:val="clear" w:color="auto" w:fill="BFBFBF"/>
            <w:vAlign w:val="center"/>
          </w:tcPr>
          <w:p w:rsidR="009F2AD7" w:rsidRPr="005E26C1" w:rsidRDefault="009F2AD7" w:rsidP="009F2AD7">
            <w:pPr>
              <w:spacing w:after="0" w:line="240" w:lineRule="auto"/>
              <w:jc w:val="center"/>
              <w:rPr>
                <w:rFonts w:ascii="Times New Roman" w:hAnsi="Times New Roman"/>
                <w:b/>
                <w:sz w:val="20"/>
                <w:szCs w:val="20"/>
              </w:rPr>
            </w:pPr>
            <w:r w:rsidRPr="005E26C1">
              <w:rPr>
                <w:rFonts w:ascii="Times New Roman" w:hAnsi="Times New Roman"/>
                <w:b/>
                <w:sz w:val="20"/>
                <w:szCs w:val="20"/>
              </w:rPr>
              <w:t>1.</w:t>
            </w:r>
          </w:p>
        </w:tc>
        <w:tc>
          <w:tcPr>
            <w:tcW w:w="14034" w:type="dxa"/>
            <w:gridSpan w:val="7"/>
            <w:shd w:val="clear" w:color="auto" w:fill="BFBFBF"/>
            <w:vAlign w:val="center"/>
          </w:tcPr>
          <w:p w:rsidR="009F2AD7" w:rsidRPr="005E26C1" w:rsidRDefault="009F2AD7" w:rsidP="009F2AD7">
            <w:pPr>
              <w:spacing w:after="0" w:line="240" w:lineRule="auto"/>
              <w:rPr>
                <w:rFonts w:ascii="Times New Roman" w:hAnsi="Times New Roman"/>
                <w:b/>
                <w:sz w:val="20"/>
                <w:szCs w:val="20"/>
              </w:rPr>
            </w:pPr>
            <w:r w:rsidRPr="005E26C1">
              <w:rPr>
                <w:rFonts w:ascii="Times New Roman" w:hAnsi="Times New Roman"/>
                <w:b/>
                <w:sz w:val="20"/>
                <w:szCs w:val="20"/>
              </w:rPr>
              <w:t xml:space="preserve">Детские дошкольные учреждения  </w:t>
            </w:r>
          </w:p>
        </w:tc>
      </w:tr>
      <w:tr w:rsidR="009F2AD7" w:rsidRPr="005E26C1" w:rsidTr="009F2AD7">
        <w:trPr>
          <w:trHeight w:val="170"/>
        </w:trPr>
        <w:tc>
          <w:tcPr>
            <w:tcW w:w="630" w:type="dxa"/>
            <w:shd w:val="clear" w:color="auto" w:fill="D9D9D9"/>
            <w:vAlign w:val="center"/>
          </w:tcPr>
          <w:p w:rsidR="009F2AD7" w:rsidRPr="005E26C1" w:rsidRDefault="009F2AD7" w:rsidP="009F2AD7">
            <w:pPr>
              <w:spacing w:after="0" w:line="240" w:lineRule="auto"/>
              <w:jc w:val="center"/>
              <w:rPr>
                <w:rFonts w:ascii="Times New Roman" w:hAnsi="Times New Roman"/>
                <w:sz w:val="20"/>
                <w:szCs w:val="20"/>
              </w:rPr>
            </w:pPr>
            <w:r w:rsidRPr="005E26C1">
              <w:rPr>
                <w:rFonts w:ascii="Times New Roman" w:hAnsi="Times New Roman"/>
                <w:sz w:val="20"/>
                <w:szCs w:val="20"/>
              </w:rPr>
              <w:t>1.1</w:t>
            </w:r>
          </w:p>
        </w:tc>
        <w:tc>
          <w:tcPr>
            <w:tcW w:w="2552" w:type="dxa"/>
            <w:shd w:val="clear" w:color="auto" w:fill="D9D9D9"/>
            <w:vAlign w:val="center"/>
          </w:tcPr>
          <w:p w:rsidR="009F2AD7" w:rsidRPr="005E26C1" w:rsidRDefault="009F2AD7" w:rsidP="009F2AD7">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9F2AD7" w:rsidRPr="005E26C1" w:rsidRDefault="009F2AD7" w:rsidP="009F2AD7">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9F2AD7" w:rsidRPr="005E26C1" w:rsidRDefault="009F2AD7" w:rsidP="009F2AD7">
            <w:pPr>
              <w:pStyle w:val="ConsPlusNormal"/>
              <w:ind w:firstLine="0"/>
              <w:jc w:val="center"/>
              <w:rPr>
                <w:rFonts w:ascii="Times New Roman" w:hAnsi="Times New Roman" w:cs="Times New Roman"/>
              </w:rPr>
            </w:pPr>
            <w:r w:rsidRPr="005E26C1">
              <w:rPr>
                <w:rFonts w:ascii="Times New Roman" w:hAnsi="Times New Roman" w:cs="Times New Roman"/>
              </w:rPr>
              <w:t>Объект\</w:t>
            </w:r>
          </w:p>
          <w:p w:rsidR="009F2AD7" w:rsidRPr="005E26C1" w:rsidRDefault="009F2AD7" w:rsidP="009F2AD7">
            <w:pPr>
              <w:pStyle w:val="ConsPlusNormal"/>
              <w:ind w:firstLine="0"/>
              <w:jc w:val="center"/>
              <w:rPr>
                <w:rFonts w:ascii="Times New Roman" w:hAnsi="Times New Roman" w:cs="Times New Roman"/>
              </w:rPr>
            </w:pPr>
            <w:r w:rsidRPr="005E26C1">
              <w:rPr>
                <w:rFonts w:ascii="Times New Roman" w:hAnsi="Times New Roman" w:cs="Times New Roman"/>
              </w:rPr>
              <w:t>кол. мест</w:t>
            </w:r>
          </w:p>
        </w:tc>
        <w:tc>
          <w:tcPr>
            <w:tcW w:w="1701" w:type="dxa"/>
            <w:shd w:val="clear" w:color="auto" w:fill="D9D9D9"/>
            <w:vAlign w:val="center"/>
          </w:tcPr>
          <w:p w:rsidR="009F2AD7" w:rsidRPr="005E26C1" w:rsidRDefault="009F2AD7" w:rsidP="009F2AD7">
            <w:pPr>
              <w:pStyle w:val="ConsPlusNormal"/>
              <w:ind w:firstLine="0"/>
              <w:jc w:val="center"/>
              <w:rPr>
                <w:rFonts w:ascii="Times New Roman" w:hAnsi="Times New Roman" w:cs="Times New Roman"/>
              </w:rPr>
            </w:pPr>
            <w:r w:rsidRPr="005E26C1">
              <w:rPr>
                <w:rFonts w:ascii="Times New Roman" w:eastAsia="Calibri" w:hAnsi="Times New Roman" w:cs="Times New Roman"/>
                <w:lang w:eastAsia="en-US"/>
              </w:rPr>
              <w:t>7/1480</w:t>
            </w:r>
          </w:p>
        </w:tc>
        <w:tc>
          <w:tcPr>
            <w:tcW w:w="3118" w:type="dxa"/>
            <w:shd w:val="clear" w:color="auto" w:fill="D9D9D9"/>
          </w:tcPr>
          <w:p w:rsidR="009F2AD7" w:rsidRPr="005E26C1" w:rsidRDefault="009F2AD7" w:rsidP="009F2AD7">
            <w:pPr>
              <w:spacing w:after="0" w:line="240" w:lineRule="auto"/>
              <w:rPr>
                <w:rFonts w:ascii="Times New Roman" w:hAnsi="Times New Roman"/>
                <w:sz w:val="20"/>
                <w:szCs w:val="20"/>
              </w:rPr>
            </w:pPr>
          </w:p>
        </w:tc>
        <w:tc>
          <w:tcPr>
            <w:tcW w:w="2410" w:type="dxa"/>
            <w:shd w:val="clear" w:color="auto" w:fill="D9D9D9"/>
            <w:vAlign w:val="center"/>
          </w:tcPr>
          <w:p w:rsidR="009F2AD7" w:rsidRPr="005E26C1" w:rsidRDefault="009F2AD7" w:rsidP="009F2AD7">
            <w:pPr>
              <w:spacing w:after="0" w:line="240" w:lineRule="auto"/>
              <w:jc w:val="center"/>
              <w:rPr>
                <w:rFonts w:ascii="Times New Roman" w:hAnsi="Times New Roman"/>
                <w:sz w:val="20"/>
                <w:szCs w:val="20"/>
              </w:rPr>
            </w:pPr>
          </w:p>
        </w:tc>
        <w:tc>
          <w:tcPr>
            <w:tcW w:w="1276" w:type="dxa"/>
            <w:shd w:val="clear" w:color="auto" w:fill="D9D9D9"/>
          </w:tcPr>
          <w:p w:rsidR="009F2AD7" w:rsidRPr="005E26C1" w:rsidRDefault="009F2AD7" w:rsidP="009F2AD7">
            <w:pPr>
              <w:spacing w:after="0" w:line="240" w:lineRule="auto"/>
              <w:jc w:val="center"/>
              <w:rPr>
                <w:rFonts w:ascii="Times New Roman" w:hAnsi="Times New Roman"/>
                <w:sz w:val="20"/>
                <w:szCs w:val="20"/>
              </w:rPr>
            </w:pPr>
          </w:p>
        </w:tc>
        <w:tc>
          <w:tcPr>
            <w:tcW w:w="1701" w:type="dxa"/>
            <w:shd w:val="clear" w:color="auto" w:fill="D9D9D9"/>
            <w:vAlign w:val="center"/>
          </w:tcPr>
          <w:p w:rsidR="009F2AD7" w:rsidRPr="005E26C1" w:rsidRDefault="009F2AD7" w:rsidP="009F2AD7">
            <w:pPr>
              <w:spacing w:after="0" w:line="240" w:lineRule="auto"/>
              <w:jc w:val="center"/>
              <w:rPr>
                <w:rFonts w:ascii="Times New Roman" w:hAnsi="Times New Roman"/>
                <w:sz w:val="20"/>
                <w:szCs w:val="20"/>
              </w:rPr>
            </w:pPr>
          </w:p>
        </w:tc>
      </w:tr>
      <w:tr w:rsidR="009F2AD7" w:rsidRPr="005E26C1" w:rsidTr="009F2AD7">
        <w:trPr>
          <w:trHeight w:val="170"/>
        </w:trPr>
        <w:tc>
          <w:tcPr>
            <w:tcW w:w="630" w:type="dxa"/>
            <w:vAlign w:val="center"/>
          </w:tcPr>
          <w:p w:rsidR="009F2AD7" w:rsidRPr="005E26C1" w:rsidRDefault="009F2AD7" w:rsidP="009F2AD7">
            <w:pPr>
              <w:spacing w:after="0" w:line="240" w:lineRule="auto"/>
              <w:jc w:val="center"/>
              <w:rPr>
                <w:rFonts w:ascii="Times New Roman" w:hAnsi="Times New Roman"/>
                <w:sz w:val="20"/>
                <w:szCs w:val="20"/>
              </w:rPr>
            </w:pPr>
            <w:r w:rsidRPr="005E26C1">
              <w:rPr>
                <w:rFonts w:ascii="Times New Roman" w:hAnsi="Times New Roman"/>
                <w:sz w:val="20"/>
                <w:szCs w:val="20"/>
              </w:rPr>
              <w:t>1.1.1</w:t>
            </w:r>
          </w:p>
        </w:tc>
        <w:tc>
          <w:tcPr>
            <w:tcW w:w="2552" w:type="dxa"/>
            <w:vAlign w:val="center"/>
          </w:tcPr>
          <w:p w:rsidR="009F2AD7" w:rsidRPr="005E26C1" w:rsidRDefault="009F2AD7" w:rsidP="009F2AD7">
            <w:pPr>
              <w:rPr>
                <w:rFonts w:ascii="Times New Roman" w:hAnsi="Times New Roman"/>
                <w:sz w:val="20"/>
                <w:szCs w:val="20"/>
              </w:rPr>
            </w:pPr>
            <w:r w:rsidRPr="005E26C1">
              <w:rPr>
                <w:rFonts w:ascii="Times New Roman" w:hAnsi="Times New Roman"/>
                <w:sz w:val="20"/>
                <w:szCs w:val="20"/>
              </w:rPr>
              <w:t xml:space="preserve">Детские дошкольные учреждения </w:t>
            </w:r>
          </w:p>
        </w:tc>
        <w:tc>
          <w:tcPr>
            <w:tcW w:w="1276" w:type="dxa"/>
            <w:vAlign w:val="center"/>
          </w:tcPr>
          <w:p w:rsidR="009F2AD7" w:rsidRPr="005E26C1" w:rsidRDefault="009F2AD7" w:rsidP="009F2AD7">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vAlign w:val="center"/>
          </w:tcPr>
          <w:p w:rsidR="009F2AD7" w:rsidRPr="005E26C1" w:rsidRDefault="009F2AD7" w:rsidP="009F2AD7">
            <w:pPr>
              <w:spacing w:after="0" w:line="240" w:lineRule="auto"/>
              <w:jc w:val="center"/>
              <w:rPr>
                <w:rFonts w:ascii="Times New Roman" w:eastAsia="Calibri" w:hAnsi="Times New Roman"/>
                <w:sz w:val="20"/>
                <w:szCs w:val="20"/>
                <w:lang w:eastAsia="en-US"/>
              </w:rPr>
            </w:pPr>
            <w:r w:rsidRPr="005E26C1">
              <w:rPr>
                <w:rFonts w:ascii="Times New Roman" w:eastAsia="Calibri" w:hAnsi="Times New Roman"/>
                <w:sz w:val="20"/>
                <w:szCs w:val="20"/>
                <w:lang w:eastAsia="en-US"/>
              </w:rPr>
              <w:t>7/1480</w:t>
            </w:r>
          </w:p>
        </w:tc>
        <w:tc>
          <w:tcPr>
            <w:tcW w:w="3118" w:type="dxa"/>
          </w:tcPr>
          <w:p w:rsidR="009F2AD7" w:rsidRPr="005E26C1" w:rsidRDefault="00CB1FA3" w:rsidP="009F2AD7">
            <w:pPr>
              <w:spacing w:after="0" w:line="240" w:lineRule="auto"/>
              <w:rPr>
                <w:rFonts w:ascii="Times New Roman" w:hAnsi="Times New Roman"/>
                <w:sz w:val="20"/>
                <w:szCs w:val="20"/>
              </w:rPr>
            </w:pPr>
            <w:r w:rsidRPr="005E26C1">
              <w:rPr>
                <w:rFonts w:ascii="Times New Roman" w:hAnsi="Times New Roman"/>
                <w:sz w:val="20"/>
                <w:szCs w:val="20"/>
              </w:rPr>
              <w:t>г. Арамиль</w:t>
            </w:r>
          </w:p>
        </w:tc>
        <w:tc>
          <w:tcPr>
            <w:tcW w:w="2410" w:type="dxa"/>
          </w:tcPr>
          <w:p w:rsidR="009F2AD7" w:rsidRPr="005E26C1" w:rsidRDefault="009F2AD7" w:rsidP="009F2AD7">
            <w:pPr>
              <w:spacing w:after="0" w:line="240" w:lineRule="auto"/>
              <w:rPr>
                <w:rFonts w:ascii="Times New Roman" w:hAnsi="Times New Roman"/>
                <w:sz w:val="20"/>
                <w:szCs w:val="20"/>
              </w:rPr>
            </w:pPr>
            <w:r w:rsidRPr="005E26C1">
              <w:rPr>
                <w:rFonts w:ascii="Times New Roman" w:hAnsi="Times New Roman"/>
                <w:sz w:val="20"/>
                <w:szCs w:val="20"/>
              </w:rPr>
              <w:t>- Зона застройки многоэтажными жилыми домами (9 этажей и более)</w:t>
            </w:r>
          </w:p>
          <w:p w:rsidR="009F2AD7" w:rsidRPr="005E26C1" w:rsidRDefault="009F2AD7" w:rsidP="009F2AD7">
            <w:pPr>
              <w:spacing w:after="0" w:line="240" w:lineRule="auto"/>
              <w:rPr>
                <w:rFonts w:ascii="Times New Roman" w:hAnsi="Times New Roman"/>
                <w:sz w:val="20"/>
                <w:szCs w:val="20"/>
              </w:rPr>
            </w:pPr>
            <w:r w:rsidRPr="005E26C1">
              <w:rPr>
                <w:rFonts w:ascii="Times New Roman" w:hAnsi="Times New Roman"/>
                <w:sz w:val="20"/>
                <w:szCs w:val="20"/>
              </w:rPr>
              <w:t>- Зона застройки среднеэтажными жилыми домами (от 5 до 8 этажей, включая мансардный)</w:t>
            </w:r>
          </w:p>
          <w:p w:rsidR="009F2AD7" w:rsidRPr="005E26C1" w:rsidRDefault="009F2AD7" w:rsidP="009F2AD7">
            <w:pPr>
              <w:spacing w:after="0" w:line="240" w:lineRule="auto"/>
              <w:rPr>
                <w:rFonts w:ascii="Times New Roman" w:hAnsi="Times New Roman"/>
                <w:sz w:val="20"/>
                <w:szCs w:val="20"/>
              </w:rPr>
            </w:pPr>
            <w:r w:rsidRPr="005E26C1">
              <w:rPr>
                <w:rFonts w:ascii="Times New Roman" w:hAnsi="Times New Roman"/>
                <w:sz w:val="20"/>
                <w:szCs w:val="20"/>
              </w:rPr>
              <w:t>- Зона специализированной общественной застройки/ Подтип:</w:t>
            </w:r>
            <w:r w:rsidRPr="005E26C1">
              <w:rPr>
                <w:rFonts w:ascii="Times New Roman" w:hAnsi="Times New Roman"/>
              </w:rPr>
              <w:t xml:space="preserve"> </w:t>
            </w:r>
            <w:r w:rsidRPr="005E26C1">
              <w:rPr>
                <w:rFonts w:ascii="Times New Roman" w:hAnsi="Times New Roman"/>
                <w:sz w:val="20"/>
                <w:szCs w:val="20"/>
              </w:rPr>
              <w:t>Зона дошкольных образовательных организаций</w:t>
            </w:r>
          </w:p>
          <w:p w:rsidR="009F2AD7" w:rsidRPr="005E26C1" w:rsidRDefault="009F2AD7" w:rsidP="009F2AD7">
            <w:pPr>
              <w:spacing w:after="0" w:line="240" w:lineRule="auto"/>
              <w:rPr>
                <w:rFonts w:ascii="Times New Roman" w:hAnsi="Times New Roman"/>
                <w:sz w:val="20"/>
                <w:szCs w:val="20"/>
              </w:rPr>
            </w:pPr>
            <w:r w:rsidRPr="005E26C1">
              <w:rPr>
                <w:rFonts w:ascii="Times New Roman" w:hAnsi="Times New Roman"/>
                <w:sz w:val="20"/>
                <w:szCs w:val="20"/>
              </w:rPr>
              <w:t>- Зона смешанной и общественно-деловой застройки</w:t>
            </w:r>
          </w:p>
          <w:p w:rsidR="009F2AD7" w:rsidRPr="005E26C1" w:rsidRDefault="009F2AD7" w:rsidP="009F2AD7">
            <w:pPr>
              <w:spacing w:after="0" w:line="240" w:lineRule="auto"/>
              <w:rPr>
                <w:rFonts w:ascii="Times New Roman" w:hAnsi="Times New Roman"/>
                <w:sz w:val="20"/>
                <w:szCs w:val="20"/>
              </w:rPr>
            </w:pPr>
            <w:r w:rsidRPr="005E26C1">
              <w:rPr>
                <w:rFonts w:ascii="Times New Roman" w:hAnsi="Times New Roman"/>
                <w:sz w:val="20"/>
                <w:szCs w:val="20"/>
              </w:rPr>
              <w:t>- Многофункциональная общественно-деловая зона</w:t>
            </w:r>
          </w:p>
          <w:p w:rsidR="009F2AD7" w:rsidRPr="005E26C1" w:rsidRDefault="009F2AD7" w:rsidP="009F2AD7">
            <w:pPr>
              <w:spacing w:after="0" w:line="240" w:lineRule="auto"/>
              <w:rPr>
                <w:rFonts w:ascii="Times New Roman" w:hAnsi="Times New Roman"/>
                <w:sz w:val="20"/>
                <w:szCs w:val="20"/>
              </w:rPr>
            </w:pPr>
            <w:r w:rsidRPr="005E26C1">
              <w:rPr>
                <w:rFonts w:ascii="Times New Roman" w:hAnsi="Times New Roman"/>
                <w:sz w:val="20"/>
                <w:szCs w:val="20"/>
              </w:rPr>
              <w:t>Подтип: Зона делового, общественного и коммерческого назначения</w:t>
            </w:r>
          </w:p>
        </w:tc>
        <w:tc>
          <w:tcPr>
            <w:tcW w:w="1276" w:type="dxa"/>
            <w:vAlign w:val="center"/>
          </w:tcPr>
          <w:p w:rsidR="009F2AD7" w:rsidRPr="005E26C1" w:rsidRDefault="009F2AD7"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701" w:type="dxa"/>
            <w:vAlign w:val="center"/>
          </w:tcPr>
          <w:p w:rsidR="009F2AD7" w:rsidRPr="005E26C1" w:rsidRDefault="009F2AD7"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9F2AD7" w:rsidRPr="005E26C1" w:rsidTr="009F2AD7">
        <w:trPr>
          <w:trHeight w:val="239"/>
        </w:trPr>
        <w:tc>
          <w:tcPr>
            <w:tcW w:w="630" w:type="dxa"/>
            <w:shd w:val="clear" w:color="auto" w:fill="D9D9D9"/>
            <w:vAlign w:val="center"/>
          </w:tcPr>
          <w:p w:rsidR="009F2AD7" w:rsidRPr="005E26C1" w:rsidRDefault="009F2AD7" w:rsidP="009F2AD7">
            <w:pPr>
              <w:spacing w:after="0" w:line="240" w:lineRule="auto"/>
              <w:jc w:val="center"/>
              <w:rPr>
                <w:rFonts w:ascii="Times New Roman" w:hAnsi="Times New Roman"/>
                <w:sz w:val="20"/>
                <w:szCs w:val="20"/>
              </w:rPr>
            </w:pPr>
            <w:r w:rsidRPr="005E26C1">
              <w:rPr>
                <w:rFonts w:ascii="Times New Roman" w:hAnsi="Times New Roman"/>
                <w:sz w:val="20"/>
                <w:szCs w:val="20"/>
              </w:rPr>
              <w:lastRenderedPageBreak/>
              <w:t>1.2</w:t>
            </w:r>
          </w:p>
        </w:tc>
        <w:tc>
          <w:tcPr>
            <w:tcW w:w="2552" w:type="dxa"/>
            <w:shd w:val="clear" w:color="auto" w:fill="D9D9D9"/>
            <w:vAlign w:val="center"/>
          </w:tcPr>
          <w:p w:rsidR="009F2AD7" w:rsidRPr="005E26C1" w:rsidRDefault="009F2AD7" w:rsidP="009F2AD7">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9F2AD7" w:rsidRPr="005E26C1" w:rsidRDefault="009F2AD7" w:rsidP="009F2AD7">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9F2AD7" w:rsidRPr="005E26C1" w:rsidRDefault="009F2AD7" w:rsidP="009F2AD7">
            <w:pPr>
              <w:pStyle w:val="ConsPlusNormal"/>
              <w:ind w:firstLine="0"/>
              <w:jc w:val="center"/>
              <w:rPr>
                <w:rFonts w:ascii="Times New Roman" w:hAnsi="Times New Roman" w:cs="Times New Roman"/>
              </w:rPr>
            </w:pPr>
            <w:r w:rsidRPr="005E26C1">
              <w:rPr>
                <w:rFonts w:ascii="Times New Roman" w:hAnsi="Times New Roman" w:cs="Times New Roman"/>
              </w:rPr>
              <w:t>Объект\</w:t>
            </w:r>
          </w:p>
          <w:p w:rsidR="009F2AD7" w:rsidRPr="005E26C1" w:rsidRDefault="009F2AD7" w:rsidP="009F2AD7">
            <w:pPr>
              <w:pStyle w:val="ConsPlusNormal"/>
              <w:ind w:firstLine="0"/>
              <w:jc w:val="center"/>
              <w:rPr>
                <w:rFonts w:ascii="Times New Roman" w:hAnsi="Times New Roman" w:cs="Times New Roman"/>
              </w:rPr>
            </w:pPr>
            <w:r w:rsidRPr="005E26C1">
              <w:rPr>
                <w:rFonts w:ascii="Times New Roman" w:hAnsi="Times New Roman" w:cs="Times New Roman"/>
              </w:rPr>
              <w:t>кол. мест</w:t>
            </w:r>
          </w:p>
        </w:tc>
        <w:tc>
          <w:tcPr>
            <w:tcW w:w="1701" w:type="dxa"/>
            <w:shd w:val="clear" w:color="auto" w:fill="D9D9D9"/>
            <w:vAlign w:val="center"/>
          </w:tcPr>
          <w:p w:rsidR="009F2AD7" w:rsidRPr="005E26C1" w:rsidRDefault="009F2AD7" w:rsidP="009F2AD7">
            <w:pPr>
              <w:pStyle w:val="ConsPlusNormal"/>
              <w:ind w:firstLine="0"/>
              <w:jc w:val="center"/>
              <w:rPr>
                <w:rFonts w:ascii="Times New Roman" w:hAnsi="Times New Roman" w:cs="Times New Roman"/>
              </w:rPr>
            </w:pPr>
            <w:r w:rsidRPr="005E26C1">
              <w:rPr>
                <w:rFonts w:ascii="Times New Roman" w:hAnsi="Times New Roman" w:cs="Times New Roman"/>
              </w:rPr>
              <w:t>0</w:t>
            </w:r>
          </w:p>
        </w:tc>
        <w:tc>
          <w:tcPr>
            <w:tcW w:w="3118" w:type="dxa"/>
            <w:shd w:val="clear" w:color="auto" w:fill="D9D9D9"/>
            <w:vAlign w:val="center"/>
          </w:tcPr>
          <w:p w:rsidR="009F2AD7" w:rsidRPr="005E26C1" w:rsidRDefault="009F2AD7" w:rsidP="009F2AD7">
            <w:pPr>
              <w:pStyle w:val="af1"/>
              <w:jc w:val="center"/>
              <w:rPr>
                <w:rFonts w:ascii="Times New Roman" w:hAnsi="Times New Roman"/>
                <w:lang w:val="ru-RU"/>
              </w:rPr>
            </w:pPr>
            <w:r w:rsidRPr="005E26C1">
              <w:rPr>
                <w:rFonts w:ascii="Times New Roman" w:hAnsi="Times New Roman"/>
                <w:lang w:val="ru-RU"/>
              </w:rPr>
              <w:t>-</w:t>
            </w:r>
          </w:p>
        </w:tc>
        <w:tc>
          <w:tcPr>
            <w:tcW w:w="2410" w:type="dxa"/>
            <w:shd w:val="clear" w:color="auto" w:fill="D9D9D9"/>
            <w:vAlign w:val="center"/>
          </w:tcPr>
          <w:p w:rsidR="009F2AD7" w:rsidRPr="005E26C1" w:rsidRDefault="009F2AD7"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276" w:type="dxa"/>
            <w:shd w:val="clear" w:color="auto" w:fill="D9D9D9"/>
            <w:vAlign w:val="center"/>
          </w:tcPr>
          <w:p w:rsidR="009F2AD7" w:rsidRPr="005E26C1" w:rsidRDefault="009F2AD7"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701" w:type="dxa"/>
            <w:shd w:val="clear" w:color="auto" w:fill="D9D9D9"/>
            <w:vAlign w:val="center"/>
          </w:tcPr>
          <w:p w:rsidR="009F2AD7" w:rsidRPr="005E26C1" w:rsidRDefault="009F2AD7" w:rsidP="009F2AD7">
            <w:pPr>
              <w:pStyle w:val="af1"/>
              <w:jc w:val="center"/>
              <w:rPr>
                <w:rFonts w:ascii="Times New Roman" w:hAnsi="Times New Roman"/>
                <w:lang w:val="ru-RU"/>
              </w:rPr>
            </w:pPr>
            <w:r w:rsidRPr="005E26C1">
              <w:rPr>
                <w:rFonts w:ascii="Times New Roman" w:hAnsi="Times New Roman"/>
                <w:lang w:val="ru-RU"/>
              </w:rPr>
              <w:t>-</w:t>
            </w:r>
          </w:p>
        </w:tc>
      </w:tr>
      <w:tr w:rsidR="009F2AD7" w:rsidRPr="005E26C1" w:rsidTr="009F2AD7">
        <w:trPr>
          <w:trHeight w:val="239"/>
        </w:trPr>
        <w:tc>
          <w:tcPr>
            <w:tcW w:w="630" w:type="dxa"/>
            <w:shd w:val="clear" w:color="auto" w:fill="auto"/>
            <w:vAlign w:val="center"/>
          </w:tcPr>
          <w:p w:rsidR="009F2AD7" w:rsidRPr="005E26C1" w:rsidRDefault="009F2AD7" w:rsidP="009F2AD7">
            <w:pPr>
              <w:spacing w:after="0" w:line="240" w:lineRule="auto"/>
              <w:jc w:val="center"/>
              <w:rPr>
                <w:rFonts w:ascii="Times New Roman" w:hAnsi="Times New Roman"/>
                <w:sz w:val="20"/>
                <w:szCs w:val="20"/>
              </w:rPr>
            </w:pPr>
          </w:p>
        </w:tc>
        <w:tc>
          <w:tcPr>
            <w:tcW w:w="2552" w:type="dxa"/>
            <w:shd w:val="clear" w:color="auto" w:fill="auto"/>
            <w:vAlign w:val="center"/>
          </w:tcPr>
          <w:p w:rsidR="009F2AD7" w:rsidRPr="005E26C1" w:rsidRDefault="009F2AD7" w:rsidP="009F2AD7">
            <w:pPr>
              <w:spacing w:after="0" w:line="240" w:lineRule="auto"/>
              <w:rPr>
                <w:rFonts w:ascii="Times New Roman" w:eastAsia="Calibri" w:hAnsi="Times New Roman"/>
                <w:sz w:val="20"/>
                <w:szCs w:val="20"/>
                <w:lang w:eastAsia="en-US"/>
              </w:rPr>
            </w:pPr>
          </w:p>
        </w:tc>
        <w:tc>
          <w:tcPr>
            <w:tcW w:w="1276" w:type="dxa"/>
            <w:shd w:val="clear" w:color="auto" w:fill="auto"/>
            <w:vAlign w:val="center"/>
          </w:tcPr>
          <w:p w:rsidR="009F2AD7" w:rsidRPr="005E26C1" w:rsidRDefault="009F2AD7" w:rsidP="009F2AD7">
            <w:pPr>
              <w:pStyle w:val="ConsPlusNormal"/>
              <w:ind w:firstLine="0"/>
              <w:jc w:val="center"/>
              <w:rPr>
                <w:rFonts w:ascii="Times New Roman" w:hAnsi="Times New Roman" w:cs="Times New Roman"/>
              </w:rPr>
            </w:pPr>
          </w:p>
        </w:tc>
        <w:tc>
          <w:tcPr>
            <w:tcW w:w="1701" w:type="dxa"/>
            <w:shd w:val="clear" w:color="auto" w:fill="auto"/>
            <w:vAlign w:val="center"/>
          </w:tcPr>
          <w:p w:rsidR="009F2AD7" w:rsidRPr="005E26C1" w:rsidRDefault="009F2AD7" w:rsidP="009F2AD7">
            <w:pPr>
              <w:pStyle w:val="ConsPlusNormal"/>
              <w:ind w:firstLine="0"/>
              <w:jc w:val="center"/>
              <w:rPr>
                <w:rFonts w:ascii="Times New Roman" w:hAnsi="Times New Roman" w:cs="Times New Roman"/>
              </w:rPr>
            </w:pPr>
          </w:p>
        </w:tc>
        <w:tc>
          <w:tcPr>
            <w:tcW w:w="3118" w:type="dxa"/>
            <w:shd w:val="clear" w:color="auto" w:fill="auto"/>
          </w:tcPr>
          <w:p w:rsidR="009F2AD7" w:rsidRPr="005E26C1" w:rsidRDefault="009F2AD7" w:rsidP="009F2AD7">
            <w:pPr>
              <w:pStyle w:val="af1"/>
              <w:jc w:val="center"/>
              <w:rPr>
                <w:rFonts w:ascii="Times New Roman" w:hAnsi="Times New Roman"/>
                <w:lang w:val="ru-RU"/>
              </w:rPr>
            </w:pPr>
          </w:p>
        </w:tc>
        <w:tc>
          <w:tcPr>
            <w:tcW w:w="2410" w:type="dxa"/>
            <w:shd w:val="clear" w:color="auto" w:fill="auto"/>
            <w:vAlign w:val="center"/>
          </w:tcPr>
          <w:p w:rsidR="009F2AD7" w:rsidRPr="005E26C1" w:rsidRDefault="009F2AD7" w:rsidP="009F2AD7">
            <w:pPr>
              <w:spacing w:after="0" w:line="240" w:lineRule="auto"/>
              <w:rPr>
                <w:rFonts w:ascii="Times New Roman" w:hAnsi="Times New Roman"/>
                <w:sz w:val="20"/>
                <w:szCs w:val="20"/>
              </w:rPr>
            </w:pPr>
          </w:p>
        </w:tc>
        <w:tc>
          <w:tcPr>
            <w:tcW w:w="1276" w:type="dxa"/>
            <w:shd w:val="clear" w:color="auto" w:fill="auto"/>
          </w:tcPr>
          <w:p w:rsidR="009F2AD7" w:rsidRPr="005E26C1" w:rsidRDefault="009F2AD7" w:rsidP="009F2AD7">
            <w:pPr>
              <w:spacing w:after="0" w:line="240" w:lineRule="auto"/>
              <w:jc w:val="center"/>
              <w:rPr>
                <w:rFonts w:ascii="Times New Roman" w:hAnsi="Times New Roman"/>
                <w:sz w:val="20"/>
                <w:szCs w:val="20"/>
              </w:rPr>
            </w:pPr>
          </w:p>
        </w:tc>
        <w:tc>
          <w:tcPr>
            <w:tcW w:w="1701" w:type="dxa"/>
            <w:shd w:val="clear" w:color="auto" w:fill="auto"/>
          </w:tcPr>
          <w:p w:rsidR="009F2AD7" w:rsidRPr="005E26C1" w:rsidRDefault="009F2AD7" w:rsidP="009F2AD7">
            <w:pPr>
              <w:pStyle w:val="af1"/>
              <w:jc w:val="center"/>
              <w:rPr>
                <w:rFonts w:ascii="Times New Roman" w:hAnsi="Times New Roman"/>
                <w:lang w:val="ru-RU"/>
              </w:rPr>
            </w:pPr>
          </w:p>
        </w:tc>
      </w:tr>
      <w:tr w:rsidR="009F2AD7" w:rsidRPr="005E26C1" w:rsidTr="009F2AD7">
        <w:trPr>
          <w:trHeight w:val="28"/>
        </w:trPr>
        <w:tc>
          <w:tcPr>
            <w:tcW w:w="630" w:type="dxa"/>
            <w:shd w:val="clear" w:color="auto" w:fill="BFBFBF"/>
            <w:vAlign w:val="center"/>
          </w:tcPr>
          <w:p w:rsidR="009F2AD7" w:rsidRPr="005E26C1" w:rsidRDefault="009F2AD7" w:rsidP="009F2AD7">
            <w:pPr>
              <w:spacing w:after="0" w:line="240" w:lineRule="auto"/>
              <w:jc w:val="center"/>
              <w:rPr>
                <w:rFonts w:ascii="Times New Roman" w:hAnsi="Times New Roman"/>
                <w:b/>
                <w:sz w:val="20"/>
                <w:szCs w:val="20"/>
              </w:rPr>
            </w:pPr>
            <w:r w:rsidRPr="005E26C1">
              <w:rPr>
                <w:rFonts w:ascii="Times New Roman" w:hAnsi="Times New Roman"/>
                <w:b/>
                <w:sz w:val="20"/>
                <w:szCs w:val="20"/>
              </w:rPr>
              <w:t>2.</w:t>
            </w:r>
          </w:p>
        </w:tc>
        <w:tc>
          <w:tcPr>
            <w:tcW w:w="14034" w:type="dxa"/>
            <w:gridSpan w:val="7"/>
            <w:shd w:val="clear" w:color="auto" w:fill="BFBFBF"/>
          </w:tcPr>
          <w:p w:rsidR="009F2AD7" w:rsidRPr="005E26C1" w:rsidRDefault="009F2AD7" w:rsidP="009F2AD7">
            <w:pPr>
              <w:spacing w:after="0" w:line="240" w:lineRule="auto"/>
              <w:rPr>
                <w:rFonts w:ascii="Times New Roman" w:hAnsi="Times New Roman"/>
                <w:b/>
                <w:sz w:val="20"/>
                <w:szCs w:val="20"/>
              </w:rPr>
            </w:pPr>
            <w:r w:rsidRPr="005E26C1">
              <w:rPr>
                <w:rFonts w:ascii="Times New Roman" w:eastAsia="Calibri" w:hAnsi="Times New Roman"/>
                <w:b/>
                <w:sz w:val="20"/>
                <w:szCs w:val="20"/>
              </w:rPr>
              <w:t xml:space="preserve">Общеобразовательные </w:t>
            </w:r>
            <w:r w:rsidRPr="005E26C1">
              <w:rPr>
                <w:rFonts w:ascii="Times New Roman" w:hAnsi="Times New Roman"/>
                <w:b/>
                <w:sz w:val="20"/>
                <w:szCs w:val="20"/>
              </w:rPr>
              <w:t xml:space="preserve">учреждения  </w:t>
            </w:r>
          </w:p>
        </w:tc>
      </w:tr>
      <w:tr w:rsidR="006631EC" w:rsidRPr="005E26C1" w:rsidTr="009F2AD7">
        <w:trPr>
          <w:trHeight w:val="239"/>
        </w:trPr>
        <w:tc>
          <w:tcPr>
            <w:tcW w:w="630" w:type="dxa"/>
            <w:shd w:val="clear" w:color="auto" w:fill="D9D9D9"/>
            <w:vAlign w:val="center"/>
          </w:tcPr>
          <w:p w:rsidR="006631EC" w:rsidRPr="005E26C1" w:rsidRDefault="006631EC" w:rsidP="009F2AD7">
            <w:pPr>
              <w:spacing w:after="0" w:line="240" w:lineRule="auto"/>
              <w:jc w:val="center"/>
              <w:rPr>
                <w:rFonts w:ascii="Times New Roman" w:hAnsi="Times New Roman"/>
                <w:sz w:val="20"/>
                <w:szCs w:val="20"/>
              </w:rPr>
            </w:pPr>
            <w:r w:rsidRPr="005E26C1">
              <w:rPr>
                <w:rFonts w:ascii="Times New Roman" w:hAnsi="Times New Roman"/>
                <w:sz w:val="20"/>
                <w:szCs w:val="20"/>
              </w:rPr>
              <w:t>2.1</w:t>
            </w:r>
          </w:p>
        </w:tc>
        <w:tc>
          <w:tcPr>
            <w:tcW w:w="2552" w:type="dxa"/>
            <w:shd w:val="clear" w:color="auto" w:fill="D9D9D9"/>
            <w:vAlign w:val="center"/>
          </w:tcPr>
          <w:p w:rsidR="006631EC" w:rsidRPr="005E26C1" w:rsidRDefault="006631EC" w:rsidP="009F2AD7">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6631EC" w:rsidRPr="005E26C1" w:rsidRDefault="006631EC" w:rsidP="009F2AD7">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всего, в том числе:</w:t>
            </w:r>
          </w:p>
        </w:tc>
        <w:tc>
          <w:tcPr>
            <w:tcW w:w="1276" w:type="dxa"/>
            <w:shd w:val="clear" w:color="auto" w:fill="D9D9D9"/>
            <w:vAlign w:val="center"/>
          </w:tcPr>
          <w:p w:rsidR="006631EC" w:rsidRPr="005E26C1" w:rsidRDefault="006631EC" w:rsidP="009F2AD7">
            <w:pPr>
              <w:pStyle w:val="ConsPlusNormal"/>
              <w:ind w:firstLine="0"/>
              <w:jc w:val="center"/>
              <w:rPr>
                <w:rFonts w:ascii="Times New Roman" w:hAnsi="Times New Roman" w:cs="Times New Roman"/>
              </w:rPr>
            </w:pPr>
            <w:r w:rsidRPr="005E26C1">
              <w:rPr>
                <w:rFonts w:ascii="Times New Roman" w:hAnsi="Times New Roman" w:cs="Times New Roman"/>
              </w:rPr>
              <w:t>Объект\</w:t>
            </w:r>
          </w:p>
          <w:p w:rsidR="006631EC" w:rsidRPr="005E26C1" w:rsidRDefault="006631EC" w:rsidP="009F2AD7">
            <w:pPr>
              <w:pStyle w:val="ConsPlusNormal"/>
              <w:ind w:firstLine="0"/>
              <w:jc w:val="center"/>
              <w:rPr>
                <w:rFonts w:ascii="Times New Roman" w:hAnsi="Times New Roman" w:cs="Times New Roman"/>
              </w:rPr>
            </w:pPr>
            <w:r w:rsidRPr="005E26C1">
              <w:rPr>
                <w:rFonts w:ascii="Times New Roman" w:hAnsi="Times New Roman" w:cs="Times New Roman"/>
              </w:rPr>
              <w:t>кол. мест</w:t>
            </w:r>
          </w:p>
        </w:tc>
        <w:tc>
          <w:tcPr>
            <w:tcW w:w="1701" w:type="dxa"/>
            <w:shd w:val="clear" w:color="auto" w:fill="D9D9D9"/>
            <w:vAlign w:val="center"/>
          </w:tcPr>
          <w:p w:rsidR="006631EC" w:rsidRPr="005E26C1" w:rsidRDefault="006631EC" w:rsidP="00AB3466">
            <w:pPr>
              <w:pStyle w:val="ConsPlusNormal"/>
              <w:ind w:firstLine="0"/>
              <w:jc w:val="center"/>
              <w:rPr>
                <w:rFonts w:ascii="Times New Roman" w:hAnsi="Times New Roman" w:cs="Times New Roman"/>
              </w:rPr>
            </w:pPr>
            <w:r w:rsidRPr="005E26C1">
              <w:rPr>
                <w:rFonts w:ascii="Times New Roman" w:hAnsi="Times New Roman" w:cs="Times New Roman"/>
              </w:rPr>
              <w:t>0</w:t>
            </w:r>
          </w:p>
        </w:tc>
        <w:tc>
          <w:tcPr>
            <w:tcW w:w="3118" w:type="dxa"/>
            <w:shd w:val="clear" w:color="auto" w:fill="D9D9D9"/>
            <w:vAlign w:val="center"/>
          </w:tcPr>
          <w:p w:rsidR="006631EC" w:rsidRPr="005E26C1" w:rsidRDefault="006631EC" w:rsidP="00AB3466">
            <w:pPr>
              <w:pStyle w:val="af1"/>
              <w:jc w:val="center"/>
              <w:rPr>
                <w:rFonts w:ascii="Times New Roman" w:hAnsi="Times New Roman"/>
                <w:lang w:val="ru-RU"/>
              </w:rPr>
            </w:pPr>
            <w:r w:rsidRPr="005E26C1">
              <w:rPr>
                <w:rFonts w:ascii="Times New Roman" w:hAnsi="Times New Roman"/>
                <w:lang w:val="ru-RU"/>
              </w:rPr>
              <w:t>-</w:t>
            </w:r>
          </w:p>
        </w:tc>
        <w:tc>
          <w:tcPr>
            <w:tcW w:w="2410" w:type="dxa"/>
            <w:shd w:val="clear" w:color="auto" w:fill="D9D9D9"/>
            <w:vAlign w:val="center"/>
          </w:tcPr>
          <w:p w:rsidR="006631EC" w:rsidRPr="005E26C1" w:rsidRDefault="006631EC" w:rsidP="00AB3466">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276" w:type="dxa"/>
            <w:shd w:val="clear" w:color="auto" w:fill="D9D9D9"/>
            <w:vAlign w:val="center"/>
          </w:tcPr>
          <w:p w:rsidR="006631EC" w:rsidRPr="005E26C1" w:rsidRDefault="006631EC" w:rsidP="00AB3466">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701" w:type="dxa"/>
            <w:shd w:val="clear" w:color="auto" w:fill="D9D9D9"/>
            <w:vAlign w:val="center"/>
          </w:tcPr>
          <w:p w:rsidR="006631EC" w:rsidRPr="005E26C1" w:rsidRDefault="006631EC" w:rsidP="00AB3466">
            <w:pPr>
              <w:pStyle w:val="af1"/>
              <w:jc w:val="center"/>
              <w:rPr>
                <w:rFonts w:ascii="Times New Roman" w:hAnsi="Times New Roman"/>
                <w:lang w:val="ru-RU"/>
              </w:rPr>
            </w:pPr>
            <w:r w:rsidRPr="005E26C1">
              <w:rPr>
                <w:rFonts w:ascii="Times New Roman" w:hAnsi="Times New Roman"/>
                <w:lang w:val="ru-RU"/>
              </w:rPr>
              <w:t>-</w:t>
            </w:r>
          </w:p>
        </w:tc>
      </w:tr>
      <w:tr w:rsidR="006631EC" w:rsidRPr="005E26C1" w:rsidTr="009F2AD7">
        <w:trPr>
          <w:trHeight w:val="239"/>
        </w:trPr>
        <w:tc>
          <w:tcPr>
            <w:tcW w:w="630" w:type="dxa"/>
            <w:vAlign w:val="center"/>
          </w:tcPr>
          <w:p w:rsidR="006631EC" w:rsidRPr="005E26C1" w:rsidRDefault="006631EC" w:rsidP="009F2AD7">
            <w:pPr>
              <w:spacing w:after="0" w:line="240" w:lineRule="auto"/>
              <w:jc w:val="center"/>
              <w:rPr>
                <w:rFonts w:ascii="Times New Roman" w:hAnsi="Times New Roman"/>
                <w:sz w:val="20"/>
                <w:szCs w:val="20"/>
              </w:rPr>
            </w:pPr>
          </w:p>
        </w:tc>
        <w:tc>
          <w:tcPr>
            <w:tcW w:w="2552" w:type="dxa"/>
            <w:vAlign w:val="center"/>
          </w:tcPr>
          <w:p w:rsidR="006631EC" w:rsidRPr="005E26C1" w:rsidRDefault="006631EC" w:rsidP="009F2AD7">
            <w:pPr>
              <w:spacing w:after="0" w:line="240" w:lineRule="auto"/>
              <w:rPr>
                <w:rFonts w:ascii="Times New Roman" w:hAnsi="Times New Roman"/>
                <w:sz w:val="20"/>
                <w:szCs w:val="20"/>
              </w:rPr>
            </w:pPr>
          </w:p>
        </w:tc>
        <w:tc>
          <w:tcPr>
            <w:tcW w:w="1276" w:type="dxa"/>
            <w:vAlign w:val="center"/>
          </w:tcPr>
          <w:p w:rsidR="006631EC" w:rsidRPr="005E26C1" w:rsidRDefault="006631EC" w:rsidP="009F2AD7">
            <w:pPr>
              <w:pStyle w:val="ConsPlusNormal"/>
              <w:ind w:firstLine="0"/>
              <w:jc w:val="center"/>
              <w:rPr>
                <w:rFonts w:ascii="Times New Roman" w:hAnsi="Times New Roman" w:cs="Times New Roman"/>
              </w:rPr>
            </w:pPr>
          </w:p>
        </w:tc>
        <w:tc>
          <w:tcPr>
            <w:tcW w:w="1701" w:type="dxa"/>
            <w:vAlign w:val="center"/>
          </w:tcPr>
          <w:p w:rsidR="006631EC" w:rsidRPr="005E26C1" w:rsidRDefault="006631EC" w:rsidP="009F2AD7">
            <w:pPr>
              <w:spacing w:after="0" w:line="240" w:lineRule="auto"/>
              <w:jc w:val="center"/>
              <w:rPr>
                <w:rFonts w:ascii="Times New Roman" w:eastAsia="Calibri" w:hAnsi="Times New Roman"/>
                <w:sz w:val="20"/>
                <w:szCs w:val="20"/>
                <w:lang w:eastAsia="en-US"/>
              </w:rPr>
            </w:pPr>
          </w:p>
        </w:tc>
        <w:tc>
          <w:tcPr>
            <w:tcW w:w="3118" w:type="dxa"/>
            <w:vAlign w:val="center"/>
          </w:tcPr>
          <w:p w:rsidR="006631EC" w:rsidRPr="005E26C1" w:rsidRDefault="006631EC" w:rsidP="009F2AD7">
            <w:pPr>
              <w:spacing w:after="0" w:line="240" w:lineRule="auto"/>
              <w:rPr>
                <w:rFonts w:ascii="Times New Roman" w:hAnsi="Times New Roman"/>
                <w:sz w:val="20"/>
                <w:szCs w:val="20"/>
              </w:rPr>
            </w:pPr>
          </w:p>
        </w:tc>
        <w:tc>
          <w:tcPr>
            <w:tcW w:w="2410" w:type="dxa"/>
          </w:tcPr>
          <w:p w:rsidR="006631EC" w:rsidRPr="005E26C1" w:rsidRDefault="006631EC" w:rsidP="009F2AD7">
            <w:pPr>
              <w:spacing w:after="0" w:line="240" w:lineRule="auto"/>
              <w:rPr>
                <w:rFonts w:ascii="Times New Roman" w:hAnsi="Times New Roman"/>
                <w:sz w:val="20"/>
                <w:szCs w:val="20"/>
              </w:rPr>
            </w:pPr>
          </w:p>
        </w:tc>
        <w:tc>
          <w:tcPr>
            <w:tcW w:w="1276" w:type="dxa"/>
            <w:vAlign w:val="center"/>
          </w:tcPr>
          <w:p w:rsidR="006631EC" w:rsidRPr="005E26C1" w:rsidRDefault="006631EC" w:rsidP="009F2AD7">
            <w:pPr>
              <w:spacing w:after="0" w:line="240" w:lineRule="auto"/>
              <w:jc w:val="center"/>
              <w:rPr>
                <w:rFonts w:ascii="Times New Roman" w:hAnsi="Times New Roman"/>
                <w:sz w:val="20"/>
                <w:szCs w:val="20"/>
              </w:rPr>
            </w:pPr>
          </w:p>
        </w:tc>
        <w:tc>
          <w:tcPr>
            <w:tcW w:w="1701" w:type="dxa"/>
            <w:vAlign w:val="center"/>
          </w:tcPr>
          <w:p w:rsidR="006631EC" w:rsidRPr="005E26C1" w:rsidRDefault="006631EC" w:rsidP="009F2AD7">
            <w:pPr>
              <w:spacing w:after="0" w:line="240" w:lineRule="auto"/>
              <w:jc w:val="center"/>
              <w:rPr>
                <w:rFonts w:ascii="Times New Roman" w:hAnsi="Times New Roman"/>
                <w:sz w:val="20"/>
                <w:szCs w:val="20"/>
              </w:rPr>
            </w:pPr>
          </w:p>
        </w:tc>
      </w:tr>
      <w:tr w:rsidR="006631EC" w:rsidRPr="005E26C1" w:rsidTr="00912E25">
        <w:trPr>
          <w:trHeight w:val="239"/>
        </w:trPr>
        <w:tc>
          <w:tcPr>
            <w:tcW w:w="630" w:type="dxa"/>
            <w:shd w:val="clear" w:color="auto" w:fill="D9D9D9"/>
            <w:vAlign w:val="center"/>
          </w:tcPr>
          <w:p w:rsidR="006631EC" w:rsidRPr="005E26C1" w:rsidRDefault="006631EC" w:rsidP="009F2AD7">
            <w:pPr>
              <w:spacing w:after="0" w:line="240" w:lineRule="auto"/>
              <w:jc w:val="center"/>
              <w:rPr>
                <w:rFonts w:ascii="Times New Roman" w:hAnsi="Times New Roman"/>
                <w:sz w:val="20"/>
                <w:szCs w:val="20"/>
              </w:rPr>
            </w:pPr>
            <w:r w:rsidRPr="005E26C1">
              <w:rPr>
                <w:rFonts w:ascii="Times New Roman" w:hAnsi="Times New Roman"/>
                <w:sz w:val="20"/>
                <w:szCs w:val="20"/>
              </w:rPr>
              <w:t>2.2</w:t>
            </w:r>
          </w:p>
        </w:tc>
        <w:tc>
          <w:tcPr>
            <w:tcW w:w="2552" w:type="dxa"/>
            <w:shd w:val="clear" w:color="auto" w:fill="D9D9D9"/>
            <w:vAlign w:val="center"/>
          </w:tcPr>
          <w:p w:rsidR="006631EC" w:rsidRPr="005E26C1" w:rsidRDefault="006631EC" w:rsidP="009F2AD7">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6631EC" w:rsidRPr="005E26C1" w:rsidRDefault="006631EC" w:rsidP="009F2AD7">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всего, в том числе:</w:t>
            </w:r>
          </w:p>
        </w:tc>
        <w:tc>
          <w:tcPr>
            <w:tcW w:w="1276" w:type="dxa"/>
            <w:shd w:val="clear" w:color="auto" w:fill="D9D9D9"/>
            <w:vAlign w:val="center"/>
          </w:tcPr>
          <w:p w:rsidR="006631EC" w:rsidRPr="005E26C1" w:rsidRDefault="006631EC" w:rsidP="009F2AD7">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shd w:val="clear" w:color="auto" w:fill="D9D9D9"/>
            <w:vAlign w:val="center"/>
          </w:tcPr>
          <w:p w:rsidR="006631EC" w:rsidRPr="005E26C1" w:rsidRDefault="006631EC" w:rsidP="00EB44C4">
            <w:pPr>
              <w:pStyle w:val="ConsPlusNormal"/>
              <w:ind w:firstLine="0"/>
              <w:jc w:val="center"/>
              <w:rPr>
                <w:rFonts w:ascii="Times New Roman" w:hAnsi="Times New Roman" w:cs="Times New Roman"/>
              </w:rPr>
            </w:pPr>
            <w:r w:rsidRPr="005E26C1">
              <w:rPr>
                <w:rFonts w:ascii="Times New Roman" w:hAnsi="Times New Roman" w:cs="Times New Roman"/>
              </w:rPr>
              <w:t>3/1828*</w:t>
            </w:r>
          </w:p>
        </w:tc>
        <w:tc>
          <w:tcPr>
            <w:tcW w:w="3118" w:type="dxa"/>
            <w:shd w:val="clear" w:color="auto" w:fill="D9D9D9"/>
            <w:vAlign w:val="center"/>
          </w:tcPr>
          <w:p w:rsidR="006631EC" w:rsidRPr="005E26C1" w:rsidRDefault="006631EC" w:rsidP="00912E25">
            <w:pPr>
              <w:pStyle w:val="af1"/>
              <w:jc w:val="center"/>
              <w:rPr>
                <w:rFonts w:ascii="Times New Roman" w:hAnsi="Times New Roman"/>
                <w:lang w:val="ru-RU"/>
              </w:rPr>
            </w:pPr>
          </w:p>
        </w:tc>
        <w:tc>
          <w:tcPr>
            <w:tcW w:w="2410" w:type="dxa"/>
            <w:shd w:val="clear" w:color="auto" w:fill="D9D9D9"/>
            <w:vAlign w:val="center"/>
          </w:tcPr>
          <w:p w:rsidR="006631EC" w:rsidRPr="005E26C1" w:rsidRDefault="006631EC" w:rsidP="00912E25">
            <w:pPr>
              <w:spacing w:after="0" w:line="240" w:lineRule="auto"/>
              <w:jc w:val="center"/>
              <w:rPr>
                <w:rFonts w:ascii="Times New Roman" w:hAnsi="Times New Roman"/>
                <w:sz w:val="20"/>
                <w:szCs w:val="20"/>
              </w:rPr>
            </w:pPr>
          </w:p>
        </w:tc>
        <w:tc>
          <w:tcPr>
            <w:tcW w:w="1276" w:type="dxa"/>
            <w:shd w:val="clear" w:color="auto" w:fill="D9D9D9"/>
            <w:vAlign w:val="center"/>
          </w:tcPr>
          <w:p w:rsidR="006631EC" w:rsidRPr="005E26C1" w:rsidRDefault="006631EC" w:rsidP="00912E25">
            <w:pPr>
              <w:spacing w:after="0" w:line="240" w:lineRule="auto"/>
              <w:jc w:val="center"/>
              <w:rPr>
                <w:rFonts w:ascii="Times New Roman" w:hAnsi="Times New Roman"/>
                <w:sz w:val="20"/>
                <w:szCs w:val="20"/>
              </w:rPr>
            </w:pPr>
          </w:p>
        </w:tc>
        <w:tc>
          <w:tcPr>
            <w:tcW w:w="1701" w:type="dxa"/>
            <w:shd w:val="clear" w:color="auto" w:fill="D9D9D9"/>
            <w:vAlign w:val="center"/>
          </w:tcPr>
          <w:p w:rsidR="006631EC" w:rsidRPr="005E26C1" w:rsidRDefault="006631EC" w:rsidP="00912E25">
            <w:pPr>
              <w:spacing w:after="0" w:line="240" w:lineRule="auto"/>
              <w:jc w:val="center"/>
              <w:rPr>
                <w:rFonts w:ascii="Times New Roman" w:hAnsi="Times New Roman"/>
                <w:sz w:val="20"/>
                <w:szCs w:val="20"/>
              </w:rPr>
            </w:pPr>
          </w:p>
        </w:tc>
      </w:tr>
      <w:tr w:rsidR="006631EC" w:rsidRPr="005E26C1" w:rsidTr="009F2AD7">
        <w:trPr>
          <w:trHeight w:val="239"/>
        </w:trPr>
        <w:tc>
          <w:tcPr>
            <w:tcW w:w="630" w:type="dxa"/>
            <w:shd w:val="clear" w:color="auto" w:fill="auto"/>
            <w:vAlign w:val="center"/>
          </w:tcPr>
          <w:p w:rsidR="006631EC" w:rsidRPr="005E26C1" w:rsidRDefault="006631EC" w:rsidP="009F2AD7">
            <w:pPr>
              <w:spacing w:after="0" w:line="240" w:lineRule="auto"/>
              <w:rPr>
                <w:rFonts w:ascii="Times New Roman" w:hAnsi="Times New Roman"/>
                <w:sz w:val="20"/>
                <w:szCs w:val="20"/>
              </w:rPr>
            </w:pPr>
            <w:r w:rsidRPr="005E26C1">
              <w:rPr>
                <w:rFonts w:ascii="Times New Roman" w:hAnsi="Times New Roman"/>
                <w:sz w:val="20"/>
                <w:szCs w:val="20"/>
              </w:rPr>
              <w:t>2.2.1</w:t>
            </w:r>
          </w:p>
        </w:tc>
        <w:tc>
          <w:tcPr>
            <w:tcW w:w="2552" w:type="dxa"/>
            <w:shd w:val="clear" w:color="auto" w:fill="auto"/>
            <w:vAlign w:val="center"/>
          </w:tcPr>
          <w:p w:rsidR="006631EC" w:rsidRPr="005E26C1" w:rsidRDefault="006631EC" w:rsidP="009F2AD7">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МОУ СОШ №</w:t>
            </w:r>
            <w:r w:rsidR="001D3664">
              <w:rPr>
                <w:rFonts w:ascii="Times New Roman" w:hAnsi="Times New Roman"/>
                <w:sz w:val="20"/>
                <w:szCs w:val="20"/>
              </w:rPr>
              <w:t> </w:t>
            </w:r>
            <w:r w:rsidRPr="005E26C1">
              <w:rPr>
                <w:rFonts w:ascii="Times New Roman" w:hAnsi="Times New Roman"/>
                <w:sz w:val="20"/>
                <w:szCs w:val="20"/>
              </w:rPr>
              <w:t>1 осн</w:t>
            </w:r>
            <w:r w:rsidR="00056C2C">
              <w:rPr>
                <w:rFonts w:ascii="Times New Roman" w:hAnsi="Times New Roman"/>
                <w:sz w:val="20"/>
                <w:szCs w:val="20"/>
              </w:rPr>
              <w:t xml:space="preserve">овное </w:t>
            </w:r>
            <w:r w:rsidRPr="005E26C1">
              <w:rPr>
                <w:rFonts w:ascii="Times New Roman" w:hAnsi="Times New Roman"/>
                <w:sz w:val="20"/>
                <w:szCs w:val="20"/>
              </w:rPr>
              <w:t>здание (расширение вместимости здания)</w:t>
            </w:r>
          </w:p>
        </w:tc>
        <w:tc>
          <w:tcPr>
            <w:tcW w:w="1276" w:type="dxa"/>
            <w:shd w:val="clear" w:color="auto" w:fill="auto"/>
            <w:vAlign w:val="center"/>
          </w:tcPr>
          <w:p w:rsidR="006631EC" w:rsidRPr="005E26C1" w:rsidRDefault="006631EC" w:rsidP="009F2AD7">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shd w:val="clear" w:color="auto" w:fill="auto"/>
            <w:vAlign w:val="center"/>
          </w:tcPr>
          <w:p w:rsidR="006631EC" w:rsidRPr="005E26C1" w:rsidRDefault="006631EC" w:rsidP="009F2AD7">
            <w:pPr>
              <w:pStyle w:val="ConsPlusNormal"/>
              <w:ind w:firstLine="0"/>
              <w:jc w:val="center"/>
              <w:rPr>
                <w:rFonts w:ascii="Times New Roman" w:hAnsi="Times New Roman" w:cs="Times New Roman"/>
              </w:rPr>
            </w:pPr>
            <w:r w:rsidRPr="005E26C1">
              <w:rPr>
                <w:rFonts w:ascii="Times New Roman" w:hAnsi="Times New Roman" w:cs="Times New Roman"/>
              </w:rPr>
              <w:t>1/519*</w:t>
            </w:r>
          </w:p>
        </w:tc>
        <w:tc>
          <w:tcPr>
            <w:tcW w:w="3118" w:type="dxa"/>
            <w:shd w:val="clear" w:color="auto" w:fill="auto"/>
            <w:vAlign w:val="center"/>
          </w:tcPr>
          <w:p w:rsidR="006631EC" w:rsidRPr="005E26C1" w:rsidRDefault="006631EC" w:rsidP="009F2AD7">
            <w:pPr>
              <w:pStyle w:val="af1"/>
              <w:rPr>
                <w:rFonts w:ascii="Times New Roman" w:hAnsi="Times New Roman"/>
                <w:lang w:val="ru-RU"/>
              </w:rPr>
            </w:pPr>
            <w:r w:rsidRPr="005E26C1">
              <w:rPr>
                <w:rFonts w:ascii="Times New Roman" w:hAnsi="Times New Roman"/>
              </w:rPr>
              <w:t>г. Арамиль, ул. 1 Мая, 60</w:t>
            </w:r>
          </w:p>
        </w:tc>
        <w:tc>
          <w:tcPr>
            <w:tcW w:w="2410" w:type="dxa"/>
            <w:shd w:val="clear" w:color="auto" w:fill="auto"/>
            <w:vAlign w:val="center"/>
          </w:tcPr>
          <w:p w:rsidR="006631EC" w:rsidRPr="005E26C1" w:rsidRDefault="006631EC" w:rsidP="009F2AD7">
            <w:pPr>
              <w:spacing w:after="0" w:line="240" w:lineRule="auto"/>
              <w:rPr>
                <w:rFonts w:ascii="Times New Roman" w:hAnsi="Times New Roman"/>
                <w:sz w:val="20"/>
                <w:szCs w:val="20"/>
              </w:rPr>
            </w:pPr>
            <w:r w:rsidRPr="005E26C1">
              <w:rPr>
                <w:rFonts w:ascii="Times New Roman" w:hAnsi="Times New Roman"/>
                <w:sz w:val="20"/>
                <w:szCs w:val="20"/>
              </w:rPr>
              <w:t>- Многофункциональная общественно-деловая зона</w:t>
            </w:r>
          </w:p>
          <w:p w:rsidR="006631EC" w:rsidRPr="005E26C1" w:rsidRDefault="006631EC" w:rsidP="009F2AD7">
            <w:pPr>
              <w:spacing w:after="0" w:line="240" w:lineRule="auto"/>
              <w:rPr>
                <w:rFonts w:ascii="Times New Roman" w:hAnsi="Times New Roman"/>
                <w:sz w:val="20"/>
                <w:szCs w:val="20"/>
              </w:rPr>
            </w:pPr>
            <w:r w:rsidRPr="005E26C1">
              <w:rPr>
                <w:rFonts w:ascii="Times New Roman" w:hAnsi="Times New Roman"/>
                <w:sz w:val="20"/>
                <w:szCs w:val="20"/>
              </w:rPr>
              <w:t>Подтип: Зона делового, общественного и коммерческого назначения</w:t>
            </w:r>
          </w:p>
        </w:tc>
        <w:tc>
          <w:tcPr>
            <w:tcW w:w="1276" w:type="dxa"/>
            <w:shd w:val="clear" w:color="auto" w:fill="auto"/>
            <w:vAlign w:val="center"/>
          </w:tcPr>
          <w:p w:rsidR="006631EC" w:rsidRPr="005E26C1" w:rsidRDefault="006631EC"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701" w:type="dxa"/>
            <w:shd w:val="clear" w:color="auto" w:fill="auto"/>
            <w:vAlign w:val="center"/>
          </w:tcPr>
          <w:p w:rsidR="006631EC" w:rsidRPr="005E26C1" w:rsidRDefault="006631EC"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6631EC" w:rsidRPr="005E26C1" w:rsidTr="009F2AD7">
        <w:trPr>
          <w:trHeight w:val="239"/>
        </w:trPr>
        <w:tc>
          <w:tcPr>
            <w:tcW w:w="630" w:type="dxa"/>
            <w:shd w:val="clear" w:color="auto" w:fill="auto"/>
            <w:vAlign w:val="center"/>
          </w:tcPr>
          <w:p w:rsidR="006631EC" w:rsidRPr="005E26C1" w:rsidRDefault="006631EC" w:rsidP="009F2AD7">
            <w:pPr>
              <w:spacing w:after="0" w:line="240" w:lineRule="auto"/>
              <w:rPr>
                <w:rFonts w:ascii="Times New Roman" w:hAnsi="Times New Roman"/>
                <w:sz w:val="20"/>
                <w:szCs w:val="20"/>
              </w:rPr>
            </w:pPr>
            <w:r w:rsidRPr="005E26C1">
              <w:rPr>
                <w:rFonts w:ascii="Times New Roman" w:hAnsi="Times New Roman"/>
                <w:sz w:val="20"/>
                <w:szCs w:val="20"/>
              </w:rPr>
              <w:t>2.2.2</w:t>
            </w:r>
          </w:p>
        </w:tc>
        <w:tc>
          <w:tcPr>
            <w:tcW w:w="2552" w:type="dxa"/>
            <w:shd w:val="clear" w:color="auto" w:fill="auto"/>
            <w:vAlign w:val="center"/>
          </w:tcPr>
          <w:p w:rsidR="006631EC" w:rsidRPr="005E26C1" w:rsidRDefault="006631EC" w:rsidP="009F2AD7">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МОУ СОШ №</w:t>
            </w:r>
            <w:r w:rsidR="001D3664">
              <w:rPr>
                <w:rFonts w:ascii="Times New Roman" w:hAnsi="Times New Roman"/>
                <w:sz w:val="20"/>
                <w:szCs w:val="20"/>
              </w:rPr>
              <w:t> </w:t>
            </w:r>
            <w:r w:rsidRPr="005E26C1">
              <w:rPr>
                <w:rFonts w:ascii="Times New Roman" w:hAnsi="Times New Roman"/>
                <w:sz w:val="20"/>
                <w:szCs w:val="20"/>
              </w:rPr>
              <w:t>3 осн</w:t>
            </w:r>
            <w:r w:rsidR="00056C2C">
              <w:rPr>
                <w:rFonts w:ascii="Times New Roman" w:hAnsi="Times New Roman"/>
                <w:sz w:val="20"/>
                <w:szCs w:val="20"/>
              </w:rPr>
              <w:t xml:space="preserve">овное </w:t>
            </w:r>
            <w:r w:rsidRPr="005E26C1">
              <w:rPr>
                <w:rFonts w:ascii="Times New Roman" w:hAnsi="Times New Roman"/>
                <w:sz w:val="20"/>
                <w:szCs w:val="20"/>
              </w:rPr>
              <w:t>здание (строительство пристроя к зданию)</w:t>
            </w:r>
          </w:p>
        </w:tc>
        <w:tc>
          <w:tcPr>
            <w:tcW w:w="1276" w:type="dxa"/>
            <w:shd w:val="clear" w:color="auto" w:fill="auto"/>
            <w:vAlign w:val="center"/>
          </w:tcPr>
          <w:p w:rsidR="006631EC" w:rsidRPr="005E26C1" w:rsidRDefault="006631EC" w:rsidP="009F2AD7">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shd w:val="clear" w:color="auto" w:fill="auto"/>
            <w:vAlign w:val="center"/>
          </w:tcPr>
          <w:p w:rsidR="006631EC" w:rsidRPr="005E26C1" w:rsidRDefault="006631EC" w:rsidP="009F2AD7">
            <w:pPr>
              <w:pStyle w:val="ConsPlusNormal"/>
              <w:ind w:firstLine="0"/>
              <w:jc w:val="center"/>
              <w:rPr>
                <w:rFonts w:ascii="Times New Roman" w:hAnsi="Times New Roman" w:cs="Times New Roman"/>
              </w:rPr>
            </w:pPr>
            <w:r w:rsidRPr="005E26C1">
              <w:rPr>
                <w:rFonts w:ascii="Times New Roman" w:hAnsi="Times New Roman" w:cs="Times New Roman"/>
              </w:rPr>
              <w:t>1/535*</w:t>
            </w:r>
          </w:p>
        </w:tc>
        <w:tc>
          <w:tcPr>
            <w:tcW w:w="3118" w:type="dxa"/>
            <w:shd w:val="clear" w:color="auto" w:fill="auto"/>
            <w:vAlign w:val="center"/>
          </w:tcPr>
          <w:p w:rsidR="006631EC" w:rsidRPr="005E26C1" w:rsidRDefault="006631EC" w:rsidP="009F2AD7">
            <w:pPr>
              <w:pStyle w:val="af1"/>
              <w:rPr>
                <w:rFonts w:ascii="Times New Roman" w:hAnsi="Times New Roman"/>
                <w:lang w:val="ru-RU"/>
              </w:rPr>
            </w:pPr>
            <w:r w:rsidRPr="005E26C1">
              <w:rPr>
                <w:rFonts w:ascii="Times New Roman" w:hAnsi="Times New Roman"/>
                <w:lang w:val="ru-RU"/>
              </w:rPr>
              <w:t>п. Арамиль, ул. Станционная, 11Е</w:t>
            </w:r>
          </w:p>
        </w:tc>
        <w:tc>
          <w:tcPr>
            <w:tcW w:w="2410" w:type="dxa"/>
            <w:shd w:val="clear" w:color="auto" w:fill="auto"/>
            <w:vAlign w:val="center"/>
          </w:tcPr>
          <w:p w:rsidR="006631EC" w:rsidRPr="005E26C1" w:rsidRDefault="000E74F9" w:rsidP="009F2AD7">
            <w:pPr>
              <w:spacing w:after="0" w:line="240" w:lineRule="auto"/>
              <w:rPr>
                <w:rFonts w:ascii="Times New Roman" w:hAnsi="Times New Roman"/>
                <w:sz w:val="20"/>
                <w:szCs w:val="20"/>
              </w:rPr>
            </w:pPr>
            <w:r w:rsidRPr="005E26C1">
              <w:rPr>
                <w:rFonts w:ascii="Times New Roman" w:hAnsi="Times New Roman"/>
                <w:sz w:val="20"/>
                <w:szCs w:val="20"/>
              </w:rPr>
              <w:t xml:space="preserve">- </w:t>
            </w:r>
            <w:r w:rsidR="006631EC" w:rsidRPr="005E26C1">
              <w:rPr>
                <w:rFonts w:ascii="Times New Roman" w:hAnsi="Times New Roman"/>
                <w:sz w:val="20"/>
                <w:szCs w:val="20"/>
              </w:rPr>
              <w:t>Зона специализированной общественной застройки Подтип: Зона общеобразовательных организаций</w:t>
            </w:r>
          </w:p>
        </w:tc>
        <w:tc>
          <w:tcPr>
            <w:tcW w:w="1276" w:type="dxa"/>
            <w:shd w:val="clear" w:color="auto" w:fill="auto"/>
            <w:vAlign w:val="center"/>
          </w:tcPr>
          <w:p w:rsidR="006631EC" w:rsidRPr="005E26C1" w:rsidRDefault="006631EC"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701" w:type="dxa"/>
            <w:shd w:val="clear" w:color="auto" w:fill="auto"/>
            <w:vAlign w:val="center"/>
          </w:tcPr>
          <w:p w:rsidR="006631EC" w:rsidRPr="005E26C1" w:rsidRDefault="006631EC"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6631EC" w:rsidRPr="005E26C1" w:rsidTr="00235F50">
        <w:trPr>
          <w:trHeight w:val="239"/>
        </w:trPr>
        <w:tc>
          <w:tcPr>
            <w:tcW w:w="630" w:type="dxa"/>
            <w:shd w:val="clear" w:color="auto" w:fill="auto"/>
            <w:vAlign w:val="center"/>
          </w:tcPr>
          <w:p w:rsidR="006631EC" w:rsidRPr="005E26C1" w:rsidRDefault="006631EC" w:rsidP="00EB44C4">
            <w:pPr>
              <w:spacing w:after="0" w:line="240" w:lineRule="auto"/>
              <w:rPr>
                <w:rFonts w:ascii="Times New Roman" w:hAnsi="Times New Roman"/>
                <w:sz w:val="20"/>
                <w:szCs w:val="20"/>
              </w:rPr>
            </w:pPr>
            <w:r w:rsidRPr="005E26C1">
              <w:rPr>
                <w:rFonts w:ascii="Times New Roman" w:hAnsi="Times New Roman"/>
                <w:sz w:val="20"/>
                <w:szCs w:val="20"/>
              </w:rPr>
              <w:t>2.2.3</w:t>
            </w:r>
          </w:p>
        </w:tc>
        <w:tc>
          <w:tcPr>
            <w:tcW w:w="2552" w:type="dxa"/>
            <w:shd w:val="clear" w:color="auto" w:fill="auto"/>
            <w:vAlign w:val="center"/>
          </w:tcPr>
          <w:p w:rsidR="006631EC" w:rsidRPr="005E26C1" w:rsidRDefault="006631EC" w:rsidP="00EB44C4">
            <w:pPr>
              <w:spacing w:after="0" w:line="240" w:lineRule="auto"/>
              <w:rPr>
                <w:rFonts w:ascii="Times New Roman" w:hAnsi="Times New Roman"/>
                <w:sz w:val="20"/>
              </w:rPr>
            </w:pPr>
            <w:r w:rsidRPr="005E26C1">
              <w:rPr>
                <w:rFonts w:ascii="Times New Roman" w:hAnsi="Times New Roman"/>
                <w:sz w:val="20"/>
              </w:rPr>
              <w:t>МОУ СОШ №</w:t>
            </w:r>
            <w:r w:rsidR="001D3664">
              <w:rPr>
                <w:rFonts w:ascii="Times New Roman" w:hAnsi="Times New Roman"/>
                <w:sz w:val="20"/>
              </w:rPr>
              <w:t> </w:t>
            </w:r>
            <w:r w:rsidRPr="005E26C1">
              <w:rPr>
                <w:rFonts w:ascii="Times New Roman" w:hAnsi="Times New Roman"/>
                <w:sz w:val="20"/>
              </w:rPr>
              <w:t>4</w:t>
            </w:r>
          </w:p>
          <w:p w:rsidR="006631EC" w:rsidRPr="005E26C1" w:rsidRDefault="006631EC" w:rsidP="00EB44C4">
            <w:pPr>
              <w:spacing w:after="0" w:line="240" w:lineRule="auto"/>
              <w:rPr>
                <w:rFonts w:ascii="Times New Roman" w:hAnsi="Times New Roman"/>
                <w:sz w:val="20"/>
                <w:szCs w:val="20"/>
              </w:rPr>
            </w:pPr>
            <w:r w:rsidRPr="005E26C1">
              <w:rPr>
                <w:rFonts w:ascii="Times New Roman" w:hAnsi="Times New Roman"/>
                <w:sz w:val="20"/>
              </w:rPr>
              <w:t>(строительство нового здания)</w:t>
            </w:r>
          </w:p>
        </w:tc>
        <w:tc>
          <w:tcPr>
            <w:tcW w:w="1276" w:type="dxa"/>
            <w:shd w:val="clear" w:color="auto" w:fill="auto"/>
            <w:vAlign w:val="center"/>
          </w:tcPr>
          <w:p w:rsidR="006631EC" w:rsidRPr="005E26C1" w:rsidRDefault="006631EC" w:rsidP="00EB44C4">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shd w:val="clear" w:color="auto" w:fill="auto"/>
            <w:vAlign w:val="center"/>
          </w:tcPr>
          <w:p w:rsidR="006631EC" w:rsidRPr="005E26C1" w:rsidRDefault="006631EC" w:rsidP="00EB44C4">
            <w:pPr>
              <w:spacing w:after="0" w:line="240" w:lineRule="auto"/>
              <w:jc w:val="center"/>
              <w:rPr>
                <w:rFonts w:ascii="Times New Roman" w:eastAsia="Calibri" w:hAnsi="Times New Roman"/>
                <w:sz w:val="20"/>
                <w:szCs w:val="20"/>
                <w:lang w:eastAsia="en-US"/>
              </w:rPr>
            </w:pPr>
            <w:r w:rsidRPr="005E26C1">
              <w:rPr>
                <w:rFonts w:ascii="Times New Roman" w:eastAsia="Calibri" w:hAnsi="Times New Roman"/>
                <w:sz w:val="20"/>
                <w:szCs w:val="20"/>
                <w:lang w:eastAsia="en-US"/>
              </w:rPr>
              <w:t>1/774</w:t>
            </w:r>
          </w:p>
        </w:tc>
        <w:tc>
          <w:tcPr>
            <w:tcW w:w="3118" w:type="dxa"/>
            <w:shd w:val="clear" w:color="auto" w:fill="auto"/>
            <w:vAlign w:val="center"/>
          </w:tcPr>
          <w:p w:rsidR="006631EC" w:rsidRPr="005E26C1" w:rsidRDefault="006631EC" w:rsidP="00EB44C4">
            <w:pPr>
              <w:spacing w:after="0" w:line="240" w:lineRule="auto"/>
              <w:rPr>
                <w:rFonts w:ascii="Times New Roman" w:hAnsi="Times New Roman"/>
                <w:sz w:val="20"/>
                <w:szCs w:val="20"/>
              </w:rPr>
            </w:pPr>
            <w:r w:rsidRPr="005E26C1">
              <w:rPr>
                <w:rFonts w:ascii="Times New Roman" w:hAnsi="Times New Roman"/>
                <w:sz w:val="20"/>
                <w:szCs w:val="20"/>
              </w:rPr>
              <w:t>г. Арамиль, ул. Рабочая, 130</w:t>
            </w:r>
          </w:p>
        </w:tc>
        <w:tc>
          <w:tcPr>
            <w:tcW w:w="2410" w:type="dxa"/>
            <w:shd w:val="clear" w:color="auto" w:fill="auto"/>
          </w:tcPr>
          <w:p w:rsidR="006631EC" w:rsidRPr="005E26C1" w:rsidRDefault="006631EC" w:rsidP="00EB44C4">
            <w:pPr>
              <w:spacing w:after="0" w:line="240" w:lineRule="auto"/>
              <w:rPr>
                <w:rFonts w:ascii="Times New Roman" w:hAnsi="Times New Roman"/>
                <w:sz w:val="20"/>
                <w:szCs w:val="20"/>
              </w:rPr>
            </w:pPr>
            <w:r w:rsidRPr="005E26C1">
              <w:rPr>
                <w:rFonts w:ascii="Times New Roman" w:hAnsi="Times New Roman"/>
                <w:sz w:val="20"/>
                <w:szCs w:val="20"/>
              </w:rPr>
              <w:t>- Зона застройки среднеэтажными жилыми домами (от 5 до 8 этажей, включая мансардный)</w:t>
            </w:r>
          </w:p>
          <w:p w:rsidR="006631EC" w:rsidRPr="005E26C1" w:rsidRDefault="006631EC" w:rsidP="00EB44C4">
            <w:pPr>
              <w:spacing w:after="0" w:line="240" w:lineRule="auto"/>
              <w:rPr>
                <w:rFonts w:ascii="Times New Roman" w:hAnsi="Times New Roman"/>
                <w:sz w:val="20"/>
                <w:szCs w:val="20"/>
              </w:rPr>
            </w:pPr>
          </w:p>
        </w:tc>
        <w:tc>
          <w:tcPr>
            <w:tcW w:w="1276" w:type="dxa"/>
            <w:shd w:val="clear" w:color="auto" w:fill="auto"/>
            <w:vAlign w:val="center"/>
          </w:tcPr>
          <w:p w:rsidR="006631EC" w:rsidRPr="005E26C1" w:rsidRDefault="006631EC" w:rsidP="00EB44C4">
            <w:pPr>
              <w:spacing w:after="0" w:line="240" w:lineRule="auto"/>
              <w:jc w:val="center"/>
              <w:rPr>
                <w:rFonts w:ascii="Times New Roman" w:hAnsi="Times New Roman"/>
                <w:sz w:val="20"/>
                <w:szCs w:val="20"/>
              </w:rPr>
            </w:pPr>
            <w:r w:rsidRPr="005E26C1">
              <w:rPr>
                <w:rFonts w:ascii="Times New Roman" w:hAnsi="Times New Roman"/>
                <w:sz w:val="20"/>
                <w:szCs w:val="20"/>
              </w:rPr>
              <w:lastRenderedPageBreak/>
              <w:t>-</w:t>
            </w:r>
          </w:p>
        </w:tc>
        <w:tc>
          <w:tcPr>
            <w:tcW w:w="1701" w:type="dxa"/>
            <w:shd w:val="clear" w:color="auto" w:fill="auto"/>
            <w:vAlign w:val="center"/>
          </w:tcPr>
          <w:p w:rsidR="006631EC" w:rsidRPr="005E26C1" w:rsidRDefault="006631EC" w:rsidP="00EB44C4">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6631EC" w:rsidRPr="005E26C1" w:rsidTr="009F2AD7">
        <w:trPr>
          <w:trHeight w:val="28"/>
        </w:trPr>
        <w:tc>
          <w:tcPr>
            <w:tcW w:w="630" w:type="dxa"/>
            <w:shd w:val="clear" w:color="auto" w:fill="BFBFBF"/>
          </w:tcPr>
          <w:p w:rsidR="006631EC" w:rsidRPr="005E26C1" w:rsidRDefault="006631EC" w:rsidP="00EB44C4">
            <w:pPr>
              <w:spacing w:after="0" w:line="240" w:lineRule="auto"/>
              <w:jc w:val="center"/>
              <w:rPr>
                <w:rFonts w:ascii="Times New Roman" w:hAnsi="Times New Roman"/>
                <w:b/>
                <w:sz w:val="20"/>
                <w:szCs w:val="20"/>
              </w:rPr>
            </w:pPr>
            <w:r w:rsidRPr="005E26C1">
              <w:rPr>
                <w:rFonts w:ascii="Times New Roman" w:hAnsi="Times New Roman"/>
                <w:b/>
                <w:sz w:val="20"/>
                <w:szCs w:val="20"/>
              </w:rPr>
              <w:t>3.</w:t>
            </w:r>
          </w:p>
        </w:tc>
        <w:tc>
          <w:tcPr>
            <w:tcW w:w="14034" w:type="dxa"/>
            <w:gridSpan w:val="7"/>
            <w:shd w:val="clear" w:color="auto" w:fill="BFBFBF"/>
          </w:tcPr>
          <w:p w:rsidR="006631EC" w:rsidRPr="005E26C1" w:rsidRDefault="006631EC" w:rsidP="00EB44C4">
            <w:pPr>
              <w:spacing w:after="0" w:line="240" w:lineRule="auto"/>
              <w:rPr>
                <w:rFonts w:ascii="Times New Roman" w:hAnsi="Times New Roman"/>
                <w:b/>
                <w:sz w:val="20"/>
                <w:szCs w:val="20"/>
              </w:rPr>
            </w:pPr>
            <w:r w:rsidRPr="005E26C1">
              <w:rPr>
                <w:rFonts w:ascii="Times New Roman" w:hAnsi="Times New Roman"/>
                <w:b/>
                <w:sz w:val="20"/>
                <w:szCs w:val="20"/>
              </w:rPr>
              <w:t>Учреждения дополнительного образования</w:t>
            </w:r>
          </w:p>
        </w:tc>
      </w:tr>
      <w:tr w:rsidR="006631EC" w:rsidRPr="005E26C1" w:rsidTr="009F2AD7">
        <w:trPr>
          <w:trHeight w:val="239"/>
        </w:trPr>
        <w:tc>
          <w:tcPr>
            <w:tcW w:w="630" w:type="dxa"/>
            <w:shd w:val="clear" w:color="auto" w:fill="D9D9D9"/>
            <w:vAlign w:val="center"/>
          </w:tcPr>
          <w:p w:rsidR="006631EC" w:rsidRPr="005E26C1" w:rsidRDefault="006631EC" w:rsidP="00EB44C4">
            <w:pPr>
              <w:spacing w:after="0" w:line="240" w:lineRule="auto"/>
              <w:jc w:val="center"/>
              <w:rPr>
                <w:rFonts w:ascii="Times New Roman" w:hAnsi="Times New Roman"/>
                <w:sz w:val="20"/>
                <w:szCs w:val="20"/>
              </w:rPr>
            </w:pPr>
            <w:r w:rsidRPr="005E26C1">
              <w:rPr>
                <w:rFonts w:ascii="Times New Roman" w:hAnsi="Times New Roman"/>
                <w:sz w:val="20"/>
                <w:szCs w:val="20"/>
              </w:rPr>
              <w:t>3.1</w:t>
            </w:r>
          </w:p>
        </w:tc>
        <w:tc>
          <w:tcPr>
            <w:tcW w:w="2552" w:type="dxa"/>
            <w:shd w:val="clear" w:color="auto" w:fill="D9D9D9"/>
            <w:vAlign w:val="center"/>
          </w:tcPr>
          <w:p w:rsidR="006631EC" w:rsidRPr="005E26C1" w:rsidRDefault="006631EC" w:rsidP="00EB44C4">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6631EC" w:rsidRPr="005E26C1" w:rsidRDefault="006631EC" w:rsidP="00EB44C4">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всего, в том числе:</w:t>
            </w:r>
          </w:p>
        </w:tc>
        <w:tc>
          <w:tcPr>
            <w:tcW w:w="1276" w:type="dxa"/>
            <w:shd w:val="clear" w:color="auto" w:fill="D9D9D9"/>
            <w:vAlign w:val="center"/>
          </w:tcPr>
          <w:p w:rsidR="006631EC" w:rsidRPr="005E26C1" w:rsidRDefault="006631EC" w:rsidP="00EB44C4">
            <w:pPr>
              <w:pStyle w:val="ConsPlusNormal"/>
              <w:ind w:firstLine="0"/>
              <w:jc w:val="center"/>
              <w:rPr>
                <w:rFonts w:ascii="Times New Roman" w:hAnsi="Times New Roman" w:cs="Times New Roman"/>
              </w:rPr>
            </w:pPr>
            <w:r w:rsidRPr="005E26C1">
              <w:rPr>
                <w:rFonts w:ascii="Times New Roman" w:hAnsi="Times New Roman" w:cs="Times New Roman"/>
              </w:rPr>
              <w:t>Объект\</w:t>
            </w:r>
          </w:p>
          <w:p w:rsidR="006631EC" w:rsidRPr="005E26C1" w:rsidRDefault="006631EC" w:rsidP="00EB44C4">
            <w:pPr>
              <w:pStyle w:val="ConsPlusNormal"/>
              <w:ind w:firstLine="0"/>
              <w:jc w:val="center"/>
              <w:rPr>
                <w:rFonts w:ascii="Times New Roman" w:hAnsi="Times New Roman" w:cs="Times New Roman"/>
              </w:rPr>
            </w:pPr>
            <w:r w:rsidRPr="005E26C1">
              <w:rPr>
                <w:rFonts w:ascii="Times New Roman" w:hAnsi="Times New Roman" w:cs="Times New Roman"/>
              </w:rPr>
              <w:t>кол. мест</w:t>
            </w:r>
          </w:p>
        </w:tc>
        <w:tc>
          <w:tcPr>
            <w:tcW w:w="1701" w:type="dxa"/>
            <w:shd w:val="clear" w:color="auto" w:fill="D9D9D9"/>
            <w:vAlign w:val="center"/>
          </w:tcPr>
          <w:p w:rsidR="006631EC" w:rsidRPr="005E26C1" w:rsidRDefault="006631EC" w:rsidP="00EB44C4">
            <w:pPr>
              <w:pStyle w:val="ConsPlusNormal"/>
              <w:ind w:firstLine="0"/>
              <w:jc w:val="center"/>
              <w:rPr>
                <w:rFonts w:ascii="Times New Roman" w:hAnsi="Times New Roman" w:cs="Times New Roman"/>
              </w:rPr>
            </w:pPr>
            <w:r w:rsidRPr="005E26C1">
              <w:rPr>
                <w:rFonts w:ascii="Times New Roman" w:eastAsia="Calibri" w:hAnsi="Times New Roman" w:cs="Times New Roman"/>
                <w:lang w:eastAsia="en-US"/>
              </w:rPr>
              <w:t>1/490</w:t>
            </w:r>
          </w:p>
        </w:tc>
        <w:tc>
          <w:tcPr>
            <w:tcW w:w="3118" w:type="dxa"/>
            <w:shd w:val="clear" w:color="auto" w:fill="D9D9D9"/>
            <w:vAlign w:val="center"/>
          </w:tcPr>
          <w:p w:rsidR="006631EC" w:rsidRPr="005E26C1" w:rsidRDefault="006631EC" w:rsidP="00EB44C4">
            <w:pPr>
              <w:pStyle w:val="ConsPlusNormal"/>
              <w:ind w:firstLine="0"/>
              <w:jc w:val="center"/>
              <w:rPr>
                <w:rFonts w:ascii="Times New Roman" w:hAnsi="Times New Roman" w:cs="Times New Roman"/>
              </w:rPr>
            </w:pPr>
          </w:p>
        </w:tc>
        <w:tc>
          <w:tcPr>
            <w:tcW w:w="2410" w:type="dxa"/>
            <w:shd w:val="clear" w:color="auto" w:fill="D9D9D9"/>
            <w:vAlign w:val="center"/>
          </w:tcPr>
          <w:p w:rsidR="006631EC" w:rsidRPr="005E26C1" w:rsidRDefault="006631EC" w:rsidP="00EB44C4">
            <w:pPr>
              <w:spacing w:after="0" w:line="240" w:lineRule="auto"/>
              <w:jc w:val="center"/>
              <w:rPr>
                <w:rFonts w:ascii="Times New Roman" w:hAnsi="Times New Roman"/>
                <w:sz w:val="20"/>
                <w:szCs w:val="20"/>
              </w:rPr>
            </w:pPr>
          </w:p>
        </w:tc>
        <w:tc>
          <w:tcPr>
            <w:tcW w:w="1276" w:type="dxa"/>
            <w:shd w:val="clear" w:color="auto" w:fill="D9D9D9"/>
            <w:vAlign w:val="center"/>
          </w:tcPr>
          <w:p w:rsidR="006631EC" w:rsidRPr="005E26C1" w:rsidRDefault="006631EC" w:rsidP="00EB44C4">
            <w:pPr>
              <w:spacing w:after="0" w:line="240" w:lineRule="auto"/>
              <w:jc w:val="center"/>
              <w:rPr>
                <w:rFonts w:ascii="Times New Roman" w:hAnsi="Times New Roman"/>
                <w:sz w:val="20"/>
                <w:szCs w:val="20"/>
              </w:rPr>
            </w:pPr>
          </w:p>
        </w:tc>
        <w:tc>
          <w:tcPr>
            <w:tcW w:w="1701" w:type="dxa"/>
            <w:shd w:val="clear" w:color="auto" w:fill="D9D9D9"/>
            <w:vAlign w:val="center"/>
          </w:tcPr>
          <w:p w:rsidR="006631EC" w:rsidRPr="005E26C1" w:rsidRDefault="006631EC" w:rsidP="00EB44C4">
            <w:pPr>
              <w:spacing w:after="0" w:line="240" w:lineRule="auto"/>
              <w:jc w:val="center"/>
              <w:rPr>
                <w:rFonts w:ascii="Times New Roman" w:hAnsi="Times New Roman"/>
                <w:sz w:val="20"/>
                <w:szCs w:val="20"/>
              </w:rPr>
            </w:pPr>
          </w:p>
        </w:tc>
      </w:tr>
      <w:tr w:rsidR="006631EC" w:rsidRPr="005E26C1" w:rsidTr="009F2AD7">
        <w:trPr>
          <w:trHeight w:val="239"/>
        </w:trPr>
        <w:tc>
          <w:tcPr>
            <w:tcW w:w="630" w:type="dxa"/>
            <w:shd w:val="clear" w:color="auto" w:fill="FFFFFF"/>
            <w:vAlign w:val="center"/>
          </w:tcPr>
          <w:p w:rsidR="006631EC" w:rsidRPr="005E26C1" w:rsidRDefault="006631EC" w:rsidP="00EB44C4">
            <w:pPr>
              <w:spacing w:after="0" w:line="240" w:lineRule="auto"/>
              <w:jc w:val="center"/>
              <w:rPr>
                <w:rFonts w:ascii="Times New Roman" w:hAnsi="Times New Roman"/>
                <w:sz w:val="20"/>
                <w:szCs w:val="20"/>
              </w:rPr>
            </w:pPr>
            <w:r w:rsidRPr="005E26C1">
              <w:rPr>
                <w:rFonts w:ascii="Times New Roman" w:hAnsi="Times New Roman"/>
                <w:sz w:val="20"/>
                <w:szCs w:val="20"/>
              </w:rPr>
              <w:t>3.1.1</w:t>
            </w:r>
          </w:p>
        </w:tc>
        <w:tc>
          <w:tcPr>
            <w:tcW w:w="2552" w:type="dxa"/>
            <w:shd w:val="clear" w:color="auto" w:fill="FFFFFF"/>
            <w:vAlign w:val="center"/>
          </w:tcPr>
          <w:p w:rsidR="006631EC" w:rsidRPr="005E26C1" w:rsidRDefault="006631EC" w:rsidP="00EB44C4">
            <w:pPr>
              <w:spacing w:after="0" w:line="240" w:lineRule="auto"/>
              <w:rPr>
                <w:rFonts w:ascii="Times New Roman" w:hAnsi="Times New Roman"/>
                <w:sz w:val="20"/>
                <w:szCs w:val="20"/>
              </w:rPr>
            </w:pPr>
            <w:r w:rsidRPr="005E26C1">
              <w:rPr>
                <w:rFonts w:ascii="Times New Roman" w:hAnsi="Times New Roman"/>
                <w:sz w:val="20"/>
              </w:rPr>
              <w:t xml:space="preserve">Строительство нового здания </w:t>
            </w:r>
            <w:r w:rsidR="00056C2C" w:rsidRPr="00056C2C">
              <w:rPr>
                <w:rFonts w:ascii="Times New Roman" w:hAnsi="Times New Roman"/>
                <w:sz w:val="20"/>
              </w:rPr>
              <w:t>Центр</w:t>
            </w:r>
            <w:r w:rsidR="00056C2C">
              <w:rPr>
                <w:rFonts w:ascii="Times New Roman" w:hAnsi="Times New Roman"/>
                <w:sz w:val="20"/>
              </w:rPr>
              <w:t>а</w:t>
            </w:r>
            <w:r w:rsidR="00056C2C" w:rsidRPr="00056C2C">
              <w:rPr>
                <w:rFonts w:ascii="Times New Roman" w:hAnsi="Times New Roman"/>
                <w:sz w:val="20"/>
              </w:rPr>
              <w:t xml:space="preserve"> детского творчества </w:t>
            </w:r>
            <w:r w:rsidRPr="005E26C1">
              <w:rPr>
                <w:rFonts w:ascii="Times New Roman" w:hAnsi="Times New Roman"/>
                <w:sz w:val="20"/>
              </w:rPr>
              <w:t>«ЮНТА»</w:t>
            </w:r>
          </w:p>
        </w:tc>
        <w:tc>
          <w:tcPr>
            <w:tcW w:w="1276" w:type="dxa"/>
            <w:shd w:val="clear" w:color="auto" w:fill="FFFFFF"/>
            <w:vAlign w:val="center"/>
          </w:tcPr>
          <w:p w:rsidR="006631EC" w:rsidRPr="005E26C1" w:rsidRDefault="006631EC" w:rsidP="00EB44C4">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shd w:val="clear" w:color="auto" w:fill="FFFFFF"/>
            <w:vAlign w:val="center"/>
          </w:tcPr>
          <w:p w:rsidR="006631EC" w:rsidRPr="005E26C1" w:rsidRDefault="006631EC" w:rsidP="00EB44C4">
            <w:pPr>
              <w:spacing w:after="0" w:line="240" w:lineRule="auto"/>
              <w:jc w:val="center"/>
              <w:rPr>
                <w:rFonts w:ascii="Times New Roman" w:eastAsia="Calibri" w:hAnsi="Times New Roman"/>
                <w:sz w:val="20"/>
                <w:szCs w:val="20"/>
                <w:lang w:eastAsia="en-US"/>
              </w:rPr>
            </w:pPr>
            <w:r w:rsidRPr="005E26C1">
              <w:rPr>
                <w:rFonts w:ascii="Times New Roman" w:eastAsia="Calibri" w:hAnsi="Times New Roman"/>
                <w:sz w:val="20"/>
                <w:szCs w:val="20"/>
                <w:lang w:eastAsia="en-US"/>
              </w:rPr>
              <w:t>1/490</w:t>
            </w:r>
          </w:p>
        </w:tc>
        <w:tc>
          <w:tcPr>
            <w:tcW w:w="3118" w:type="dxa"/>
            <w:shd w:val="clear" w:color="auto" w:fill="FFFFFF"/>
            <w:vAlign w:val="center"/>
          </w:tcPr>
          <w:p w:rsidR="006631EC" w:rsidRPr="005E26C1" w:rsidRDefault="006631EC" w:rsidP="00EB44C4">
            <w:pPr>
              <w:spacing w:after="0" w:line="240" w:lineRule="auto"/>
              <w:rPr>
                <w:rFonts w:ascii="Times New Roman" w:hAnsi="Times New Roman"/>
                <w:sz w:val="20"/>
                <w:szCs w:val="20"/>
              </w:rPr>
            </w:pPr>
            <w:r w:rsidRPr="005E26C1">
              <w:rPr>
                <w:rFonts w:ascii="Times New Roman" w:hAnsi="Times New Roman"/>
                <w:sz w:val="20"/>
                <w:szCs w:val="20"/>
              </w:rPr>
              <w:t>г. Арамиль, ул. 1 Мая, 58а</w:t>
            </w:r>
          </w:p>
        </w:tc>
        <w:tc>
          <w:tcPr>
            <w:tcW w:w="2410" w:type="dxa"/>
            <w:shd w:val="clear" w:color="auto" w:fill="FFFFFF"/>
            <w:vAlign w:val="center"/>
          </w:tcPr>
          <w:p w:rsidR="006631EC" w:rsidRPr="005E26C1" w:rsidRDefault="006631EC" w:rsidP="00EB44C4">
            <w:pPr>
              <w:spacing w:after="0" w:line="240" w:lineRule="auto"/>
              <w:rPr>
                <w:rFonts w:ascii="Times New Roman" w:hAnsi="Times New Roman"/>
                <w:sz w:val="20"/>
                <w:szCs w:val="20"/>
              </w:rPr>
            </w:pPr>
            <w:r w:rsidRPr="005E26C1">
              <w:rPr>
                <w:rFonts w:ascii="Times New Roman" w:hAnsi="Times New Roman"/>
                <w:sz w:val="20"/>
                <w:szCs w:val="20"/>
              </w:rPr>
              <w:t>- Многофункциональная общественно-деловая зона</w:t>
            </w:r>
          </w:p>
          <w:p w:rsidR="006631EC" w:rsidRPr="005E26C1" w:rsidRDefault="006631EC" w:rsidP="00EB44C4">
            <w:pPr>
              <w:spacing w:after="0" w:line="240" w:lineRule="auto"/>
              <w:rPr>
                <w:rFonts w:ascii="Times New Roman" w:hAnsi="Times New Roman"/>
                <w:sz w:val="20"/>
                <w:szCs w:val="20"/>
              </w:rPr>
            </w:pPr>
            <w:r w:rsidRPr="005E26C1">
              <w:rPr>
                <w:rFonts w:ascii="Times New Roman" w:hAnsi="Times New Roman"/>
                <w:sz w:val="20"/>
                <w:szCs w:val="20"/>
              </w:rPr>
              <w:t>Подтип: Зона делового, общественного и коммерческого назначения</w:t>
            </w:r>
          </w:p>
        </w:tc>
        <w:tc>
          <w:tcPr>
            <w:tcW w:w="1276" w:type="dxa"/>
            <w:shd w:val="clear" w:color="auto" w:fill="FFFFFF"/>
            <w:vAlign w:val="center"/>
          </w:tcPr>
          <w:p w:rsidR="006631EC" w:rsidRPr="005E26C1" w:rsidRDefault="006631EC" w:rsidP="00EB44C4">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701" w:type="dxa"/>
            <w:shd w:val="clear" w:color="auto" w:fill="FFFFFF"/>
            <w:vAlign w:val="center"/>
          </w:tcPr>
          <w:p w:rsidR="006631EC" w:rsidRPr="005E26C1" w:rsidRDefault="006631EC" w:rsidP="00EB44C4">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6631EC" w:rsidRPr="005E26C1" w:rsidTr="009F2AD7">
        <w:trPr>
          <w:trHeight w:val="239"/>
        </w:trPr>
        <w:tc>
          <w:tcPr>
            <w:tcW w:w="630" w:type="dxa"/>
            <w:shd w:val="clear" w:color="auto" w:fill="D9D9D9"/>
            <w:vAlign w:val="center"/>
          </w:tcPr>
          <w:p w:rsidR="006631EC" w:rsidRPr="005E26C1" w:rsidRDefault="006631EC" w:rsidP="00EB44C4">
            <w:pPr>
              <w:spacing w:after="0" w:line="240" w:lineRule="auto"/>
              <w:jc w:val="center"/>
              <w:rPr>
                <w:rFonts w:ascii="Times New Roman" w:hAnsi="Times New Roman"/>
                <w:sz w:val="20"/>
                <w:szCs w:val="20"/>
              </w:rPr>
            </w:pPr>
            <w:r w:rsidRPr="005E26C1">
              <w:rPr>
                <w:rFonts w:ascii="Times New Roman" w:hAnsi="Times New Roman"/>
                <w:sz w:val="20"/>
                <w:szCs w:val="20"/>
              </w:rPr>
              <w:t>3.2</w:t>
            </w:r>
          </w:p>
        </w:tc>
        <w:tc>
          <w:tcPr>
            <w:tcW w:w="2552" w:type="dxa"/>
            <w:shd w:val="clear" w:color="auto" w:fill="D9D9D9"/>
            <w:vAlign w:val="center"/>
          </w:tcPr>
          <w:p w:rsidR="006631EC" w:rsidRPr="005E26C1" w:rsidRDefault="006631EC" w:rsidP="00EB44C4">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6631EC" w:rsidRPr="005E26C1" w:rsidRDefault="006631EC" w:rsidP="00EB44C4">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всего, в том числе:</w:t>
            </w:r>
          </w:p>
        </w:tc>
        <w:tc>
          <w:tcPr>
            <w:tcW w:w="1276" w:type="dxa"/>
            <w:shd w:val="clear" w:color="auto" w:fill="D9D9D9"/>
            <w:vAlign w:val="center"/>
          </w:tcPr>
          <w:p w:rsidR="006631EC" w:rsidRPr="005E26C1" w:rsidRDefault="006631EC" w:rsidP="00EB44C4">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shd w:val="clear" w:color="auto" w:fill="D9D9D9"/>
            <w:vAlign w:val="center"/>
          </w:tcPr>
          <w:p w:rsidR="006631EC" w:rsidRPr="005E26C1" w:rsidRDefault="006631EC" w:rsidP="00EB44C4">
            <w:pPr>
              <w:pStyle w:val="ConsPlusNormal"/>
              <w:ind w:firstLine="0"/>
              <w:jc w:val="center"/>
              <w:rPr>
                <w:rFonts w:ascii="Times New Roman" w:hAnsi="Times New Roman" w:cs="Times New Roman"/>
              </w:rPr>
            </w:pPr>
            <w:r w:rsidRPr="005E26C1">
              <w:rPr>
                <w:rFonts w:ascii="Times New Roman" w:hAnsi="Times New Roman" w:cs="Times New Roman"/>
              </w:rPr>
              <w:t>1</w:t>
            </w:r>
          </w:p>
        </w:tc>
        <w:tc>
          <w:tcPr>
            <w:tcW w:w="3118" w:type="dxa"/>
            <w:shd w:val="clear" w:color="auto" w:fill="D9D9D9"/>
            <w:vAlign w:val="center"/>
          </w:tcPr>
          <w:p w:rsidR="006631EC" w:rsidRPr="005E26C1" w:rsidRDefault="006631EC" w:rsidP="00EB44C4">
            <w:pPr>
              <w:pStyle w:val="ConsPlusNormal"/>
              <w:ind w:firstLine="0"/>
              <w:jc w:val="center"/>
              <w:rPr>
                <w:rFonts w:ascii="Times New Roman" w:hAnsi="Times New Roman" w:cs="Times New Roman"/>
              </w:rPr>
            </w:pPr>
          </w:p>
        </w:tc>
        <w:tc>
          <w:tcPr>
            <w:tcW w:w="2410" w:type="dxa"/>
            <w:shd w:val="clear" w:color="auto" w:fill="D9D9D9"/>
            <w:vAlign w:val="center"/>
          </w:tcPr>
          <w:p w:rsidR="006631EC" w:rsidRPr="005E26C1" w:rsidRDefault="006631EC" w:rsidP="00EB44C4">
            <w:pPr>
              <w:spacing w:after="0" w:line="240" w:lineRule="auto"/>
              <w:jc w:val="center"/>
              <w:rPr>
                <w:rFonts w:ascii="Times New Roman" w:hAnsi="Times New Roman"/>
                <w:sz w:val="20"/>
                <w:szCs w:val="20"/>
              </w:rPr>
            </w:pPr>
          </w:p>
        </w:tc>
        <w:tc>
          <w:tcPr>
            <w:tcW w:w="1276" w:type="dxa"/>
            <w:shd w:val="clear" w:color="auto" w:fill="D9D9D9"/>
            <w:vAlign w:val="center"/>
          </w:tcPr>
          <w:p w:rsidR="006631EC" w:rsidRPr="005E26C1" w:rsidRDefault="006631EC" w:rsidP="00EB44C4">
            <w:pPr>
              <w:spacing w:after="0" w:line="240" w:lineRule="auto"/>
              <w:jc w:val="center"/>
              <w:rPr>
                <w:rFonts w:ascii="Times New Roman" w:hAnsi="Times New Roman"/>
                <w:sz w:val="20"/>
                <w:szCs w:val="20"/>
              </w:rPr>
            </w:pPr>
          </w:p>
        </w:tc>
        <w:tc>
          <w:tcPr>
            <w:tcW w:w="1701" w:type="dxa"/>
            <w:shd w:val="clear" w:color="auto" w:fill="D9D9D9"/>
            <w:vAlign w:val="center"/>
          </w:tcPr>
          <w:p w:rsidR="006631EC" w:rsidRPr="005E26C1" w:rsidRDefault="006631EC" w:rsidP="00EB44C4">
            <w:pPr>
              <w:spacing w:after="0" w:line="240" w:lineRule="auto"/>
              <w:jc w:val="center"/>
              <w:rPr>
                <w:rFonts w:ascii="Times New Roman" w:hAnsi="Times New Roman"/>
                <w:sz w:val="20"/>
                <w:szCs w:val="20"/>
              </w:rPr>
            </w:pPr>
          </w:p>
        </w:tc>
      </w:tr>
      <w:tr w:rsidR="006631EC" w:rsidRPr="005E26C1" w:rsidTr="009F2AD7">
        <w:trPr>
          <w:trHeight w:val="239"/>
        </w:trPr>
        <w:tc>
          <w:tcPr>
            <w:tcW w:w="630" w:type="dxa"/>
            <w:shd w:val="clear" w:color="auto" w:fill="FFFFFF"/>
            <w:vAlign w:val="center"/>
          </w:tcPr>
          <w:p w:rsidR="006631EC" w:rsidRPr="005E26C1" w:rsidRDefault="006631EC" w:rsidP="00EB44C4">
            <w:pPr>
              <w:spacing w:after="0" w:line="240" w:lineRule="auto"/>
              <w:jc w:val="center"/>
              <w:rPr>
                <w:rFonts w:ascii="Times New Roman" w:hAnsi="Times New Roman"/>
                <w:sz w:val="20"/>
                <w:szCs w:val="20"/>
              </w:rPr>
            </w:pPr>
            <w:r w:rsidRPr="005E26C1">
              <w:rPr>
                <w:rFonts w:ascii="Times New Roman" w:hAnsi="Times New Roman"/>
                <w:sz w:val="20"/>
                <w:szCs w:val="20"/>
              </w:rPr>
              <w:t>3.2.1</w:t>
            </w:r>
          </w:p>
        </w:tc>
        <w:tc>
          <w:tcPr>
            <w:tcW w:w="2552" w:type="dxa"/>
            <w:shd w:val="clear" w:color="auto" w:fill="FFFFFF"/>
            <w:vAlign w:val="center"/>
          </w:tcPr>
          <w:p w:rsidR="006631EC" w:rsidRPr="005E26C1" w:rsidRDefault="00056C2C" w:rsidP="00EB44C4">
            <w:pPr>
              <w:spacing w:after="0" w:line="240" w:lineRule="auto"/>
              <w:rPr>
                <w:rFonts w:ascii="Times New Roman" w:hAnsi="Times New Roman"/>
                <w:sz w:val="20"/>
                <w:szCs w:val="20"/>
              </w:rPr>
            </w:pPr>
            <w:r w:rsidRPr="00056C2C">
              <w:rPr>
                <w:rFonts w:ascii="Times New Roman" w:hAnsi="Times New Roman"/>
                <w:sz w:val="20"/>
                <w:szCs w:val="20"/>
              </w:rPr>
              <w:t>Муниципальное автономное образовательное учреждение дополнительного образования «Детско-юношеская спортивная школа «Дельфин»</w:t>
            </w:r>
          </w:p>
        </w:tc>
        <w:tc>
          <w:tcPr>
            <w:tcW w:w="1276" w:type="dxa"/>
            <w:shd w:val="clear" w:color="auto" w:fill="FFFFFF"/>
            <w:vAlign w:val="center"/>
          </w:tcPr>
          <w:p w:rsidR="006631EC" w:rsidRPr="005E26C1" w:rsidRDefault="006631EC" w:rsidP="00EB44C4">
            <w:pPr>
              <w:pStyle w:val="ConsPlusNormal"/>
              <w:ind w:firstLine="0"/>
              <w:jc w:val="center"/>
              <w:rPr>
                <w:rFonts w:ascii="Times New Roman" w:hAnsi="Times New Roman" w:cs="Times New Roman"/>
              </w:rPr>
            </w:pPr>
            <w:r w:rsidRPr="005E26C1">
              <w:rPr>
                <w:rFonts w:ascii="Times New Roman" w:hAnsi="Times New Roman" w:cs="Times New Roman"/>
              </w:rPr>
              <w:t>Объект</w:t>
            </w:r>
          </w:p>
        </w:tc>
        <w:tc>
          <w:tcPr>
            <w:tcW w:w="1701" w:type="dxa"/>
            <w:shd w:val="clear" w:color="auto" w:fill="FFFFFF"/>
            <w:vAlign w:val="center"/>
          </w:tcPr>
          <w:p w:rsidR="006631EC" w:rsidRPr="005E26C1" w:rsidRDefault="006631EC" w:rsidP="00EB44C4">
            <w:pPr>
              <w:pStyle w:val="ConsPlusNormal"/>
              <w:rPr>
                <w:rFonts w:ascii="Times New Roman" w:eastAsia="Calibri" w:hAnsi="Times New Roman" w:cs="Times New Roman"/>
                <w:lang w:eastAsia="en-US"/>
              </w:rPr>
            </w:pPr>
            <w:r w:rsidRPr="005E26C1">
              <w:rPr>
                <w:rFonts w:ascii="Times New Roman" w:eastAsia="Calibri" w:hAnsi="Times New Roman" w:cs="Times New Roman"/>
                <w:lang w:eastAsia="en-US"/>
              </w:rPr>
              <w:t>1</w:t>
            </w:r>
          </w:p>
        </w:tc>
        <w:tc>
          <w:tcPr>
            <w:tcW w:w="3118" w:type="dxa"/>
            <w:shd w:val="clear" w:color="auto" w:fill="FFFFFF"/>
            <w:vAlign w:val="center"/>
          </w:tcPr>
          <w:p w:rsidR="006631EC" w:rsidRPr="005E26C1" w:rsidRDefault="006631EC" w:rsidP="00EB44C4">
            <w:pPr>
              <w:pStyle w:val="af1"/>
              <w:rPr>
                <w:rFonts w:ascii="Times New Roman" w:hAnsi="Times New Roman"/>
                <w:lang w:val="ru-RU"/>
              </w:rPr>
            </w:pPr>
            <w:r w:rsidRPr="005E26C1">
              <w:rPr>
                <w:rFonts w:ascii="Times New Roman" w:hAnsi="Times New Roman"/>
              </w:rPr>
              <w:t>г. Арамиль, ул. 1 Мая, 60</w:t>
            </w:r>
            <w:r w:rsidRPr="005E26C1">
              <w:rPr>
                <w:rFonts w:ascii="Times New Roman" w:hAnsi="Times New Roman"/>
                <w:lang w:val="ru-RU"/>
              </w:rPr>
              <w:t>в</w:t>
            </w:r>
          </w:p>
        </w:tc>
        <w:tc>
          <w:tcPr>
            <w:tcW w:w="2410" w:type="dxa"/>
            <w:shd w:val="clear" w:color="auto" w:fill="FFFFFF"/>
            <w:vAlign w:val="center"/>
          </w:tcPr>
          <w:p w:rsidR="006631EC" w:rsidRPr="005E26C1" w:rsidRDefault="006631EC" w:rsidP="00EB44C4">
            <w:pPr>
              <w:spacing w:after="0" w:line="240" w:lineRule="auto"/>
              <w:rPr>
                <w:rFonts w:ascii="Times New Roman" w:hAnsi="Times New Roman"/>
                <w:sz w:val="20"/>
                <w:szCs w:val="20"/>
              </w:rPr>
            </w:pPr>
            <w:r w:rsidRPr="005E26C1">
              <w:rPr>
                <w:rFonts w:ascii="Times New Roman" w:hAnsi="Times New Roman"/>
                <w:sz w:val="20"/>
                <w:szCs w:val="20"/>
              </w:rPr>
              <w:t>- Многофункциональная общественно-деловая зона</w:t>
            </w:r>
          </w:p>
          <w:p w:rsidR="006631EC" w:rsidRPr="005E26C1" w:rsidRDefault="006631EC" w:rsidP="00EB44C4">
            <w:pPr>
              <w:spacing w:after="0" w:line="240" w:lineRule="auto"/>
              <w:rPr>
                <w:rFonts w:ascii="Times New Roman" w:hAnsi="Times New Roman"/>
                <w:sz w:val="20"/>
                <w:szCs w:val="20"/>
              </w:rPr>
            </w:pPr>
            <w:r w:rsidRPr="005E26C1">
              <w:rPr>
                <w:rFonts w:ascii="Times New Roman" w:hAnsi="Times New Roman"/>
                <w:sz w:val="20"/>
                <w:szCs w:val="20"/>
              </w:rPr>
              <w:t>Подтип: Зона делового, общественного и коммерческого назначения</w:t>
            </w:r>
          </w:p>
        </w:tc>
        <w:tc>
          <w:tcPr>
            <w:tcW w:w="1276" w:type="dxa"/>
            <w:shd w:val="clear" w:color="auto" w:fill="FFFFFF"/>
            <w:vAlign w:val="center"/>
          </w:tcPr>
          <w:p w:rsidR="006631EC" w:rsidRPr="005E26C1" w:rsidRDefault="006631EC" w:rsidP="00EB44C4">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701" w:type="dxa"/>
            <w:shd w:val="clear" w:color="auto" w:fill="FFFFFF"/>
            <w:vAlign w:val="center"/>
          </w:tcPr>
          <w:p w:rsidR="006631EC" w:rsidRPr="005E26C1" w:rsidRDefault="006631EC" w:rsidP="00EB44C4">
            <w:pPr>
              <w:spacing w:after="0" w:line="240" w:lineRule="auto"/>
              <w:jc w:val="center"/>
              <w:rPr>
                <w:rFonts w:ascii="Times New Roman" w:hAnsi="Times New Roman"/>
                <w:sz w:val="20"/>
                <w:szCs w:val="20"/>
              </w:rPr>
            </w:pPr>
            <w:r w:rsidRPr="005E26C1">
              <w:rPr>
                <w:rFonts w:ascii="Times New Roman" w:hAnsi="Times New Roman"/>
                <w:sz w:val="20"/>
                <w:szCs w:val="20"/>
              </w:rPr>
              <w:t>-</w:t>
            </w:r>
          </w:p>
        </w:tc>
      </w:tr>
    </w:tbl>
    <w:p w:rsidR="004C2D4D" w:rsidRPr="005E26C1" w:rsidRDefault="004C2D4D" w:rsidP="004C2D4D">
      <w:pPr>
        <w:pStyle w:val="af1"/>
        <w:rPr>
          <w:rFonts w:ascii="Times New Roman" w:hAnsi="Times New Roman"/>
        </w:rPr>
      </w:pPr>
      <w:r w:rsidRPr="005E26C1">
        <w:rPr>
          <w:rFonts w:ascii="Times New Roman" w:hAnsi="Times New Roman"/>
          <w:b/>
        </w:rPr>
        <w:t>Примечание</w:t>
      </w:r>
      <w:r w:rsidRPr="005E26C1">
        <w:rPr>
          <w:rFonts w:ascii="Times New Roman" w:hAnsi="Times New Roman"/>
        </w:rPr>
        <w:t>: * – указан параметр, необходимый для увеличения мощности.</w:t>
      </w:r>
    </w:p>
    <w:p w:rsidR="00951C8C" w:rsidRPr="005E26C1" w:rsidRDefault="00951C8C" w:rsidP="00035563">
      <w:pPr>
        <w:jc w:val="center"/>
        <w:rPr>
          <w:rFonts w:ascii="Times New Roman" w:hAnsi="Times New Roman"/>
          <w:b/>
          <w:sz w:val="20"/>
          <w:szCs w:val="20"/>
          <w:lang w:val="x-none"/>
        </w:rPr>
      </w:pPr>
    </w:p>
    <w:p w:rsidR="005F5FD9" w:rsidRPr="005E26C1" w:rsidRDefault="00CB1FA3" w:rsidP="002D4245">
      <w:pPr>
        <w:spacing w:after="0"/>
        <w:jc w:val="center"/>
        <w:rPr>
          <w:rFonts w:ascii="Times New Roman" w:hAnsi="Times New Roman"/>
          <w:b/>
          <w:sz w:val="20"/>
          <w:szCs w:val="20"/>
        </w:rPr>
      </w:pPr>
      <w:r w:rsidRPr="005E26C1">
        <w:rPr>
          <w:rFonts w:ascii="Times New Roman" w:hAnsi="Times New Roman"/>
          <w:b/>
          <w:sz w:val="20"/>
          <w:szCs w:val="20"/>
        </w:rPr>
        <w:br w:type="page"/>
      </w:r>
      <w:r w:rsidR="00871B3C" w:rsidRPr="008B7F6B">
        <w:rPr>
          <w:rFonts w:ascii="Times New Roman" w:hAnsi="Times New Roman"/>
          <w:b/>
          <w:sz w:val="24"/>
          <w:szCs w:val="20"/>
        </w:rPr>
        <w:lastRenderedPageBreak/>
        <w:t>О</w:t>
      </w:r>
      <w:r w:rsidR="005F5FD9" w:rsidRPr="008B7F6B">
        <w:rPr>
          <w:rFonts w:ascii="Times New Roman" w:hAnsi="Times New Roman"/>
          <w:b/>
          <w:sz w:val="24"/>
          <w:szCs w:val="20"/>
        </w:rPr>
        <w:t xml:space="preserve">бъекты </w:t>
      </w:r>
      <w:r w:rsidR="00170C65" w:rsidRPr="008B7F6B">
        <w:rPr>
          <w:rFonts w:ascii="Times New Roman" w:hAnsi="Times New Roman"/>
          <w:b/>
          <w:sz w:val="24"/>
          <w:szCs w:val="20"/>
        </w:rPr>
        <w:t>обслуживания на</w:t>
      </w:r>
      <w:r w:rsidR="00871B3C" w:rsidRPr="008B7F6B">
        <w:rPr>
          <w:rFonts w:ascii="Times New Roman" w:hAnsi="Times New Roman"/>
          <w:b/>
          <w:sz w:val="24"/>
          <w:szCs w:val="20"/>
        </w:rPr>
        <w:t xml:space="preserve">селения в сфере </w:t>
      </w:r>
      <w:r w:rsidR="005F5FD9" w:rsidRPr="008B7F6B">
        <w:rPr>
          <w:rFonts w:ascii="Times New Roman" w:hAnsi="Times New Roman"/>
          <w:b/>
          <w:sz w:val="24"/>
          <w:szCs w:val="20"/>
        </w:rPr>
        <w:t>культуры</w:t>
      </w:r>
      <w:r w:rsidR="008F1AA4" w:rsidRPr="008B7F6B">
        <w:rPr>
          <w:rFonts w:ascii="Times New Roman" w:hAnsi="Times New Roman"/>
          <w:b/>
          <w:sz w:val="24"/>
          <w:szCs w:val="20"/>
        </w:rPr>
        <w:t xml:space="preserve"> и </w:t>
      </w:r>
      <w:r w:rsidR="00416004" w:rsidRPr="008B7F6B">
        <w:rPr>
          <w:rFonts w:ascii="Times New Roman" w:hAnsi="Times New Roman"/>
          <w:b/>
          <w:sz w:val="24"/>
          <w:szCs w:val="20"/>
        </w:rPr>
        <w:t>досуга</w:t>
      </w:r>
    </w:p>
    <w:p w:rsidR="00583E09" w:rsidRPr="005E26C1" w:rsidRDefault="00583E09" w:rsidP="00583E09">
      <w:pPr>
        <w:pStyle w:val="ConsPlusTitle"/>
        <w:jc w:val="right"/>
        <w:rPr>
          <w:rFonts w:ascii="Times New Roman" w:hAnsi="Times New Roman" w:cs="Times New Roman"/>
          <w:b w:val="0"/>
        </w:rPr>
      </w:pPr>
      <w:r w:rsidRPr="005E26C1">
        <w:rPr>
          <w:rFonts w:ascii="Times New Roman" w:hAnsi="Times New Roman" w:cs="Times New Roman"/>
          <w:b w:val="0"/>
        </w:rPr>
        <w:t xml:space="preserve">Таблица </w:t>
      </w:r>
      <w:r w:rsidR="00EB44C4" w:rsidRPr="005E26C1">
        <w:rPr>
          <w:rFonts w:ascii="Times New Roman" w:hAnsi="Times New Roman" w:cs="Times New Roman"/>
          <w:b w:val="0"/>
        </w:rPr>
        <w:t>6</w:t>
      </w:r>
    </w:p>
    <w:tbl>
      <w:tblPr>
        <w:tblW w:w="1510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0"/>
        <w:gridCol w:w="2552"/>
        <w:gridCol w:w="1276"/>
        <w:gridCol w:w="1701"/>
        <w:gridCol w:w="3118"/>
        <w:gridCol w:w="2835"/>
        <w:gridCol w:w="1276"/>
        <w:gridCol w:w="1701"/>
        <w:gridCol w:w="15"/>
      </w:tblGrid>
      <w:tr w:rsidR="009F2AD7" w:rsidRPr="005E26C1" w:rsidTr="00E56521">
        <w:trPr>
          <w:gridAfter w:val="1"/>
          <w:wAfter w:w="15" w:type="dxa"/>
          <w:tblHeader/>
        </w:trPr>
        <w:tc>
          <w:tcPr>
            <w:tcW w:w="630" w:type="dxa"/>
            <w:vMerge w:val="restart"/>
            <w:vAlign w:val="center"/>
          </w:tcPr>
          <w:p w:rsidR="009F2AD7" w:rsidRPr="005E26C1" w:rsidRDefault="009F2AD7" w:rsidP="009F2AD7">
            <w:pPr>
              <w:pStyle w:val="ConsPlusNormal"/>
              <w:ind w:firstLine="1"/>
              <w:jc w:val="center"/>
              <w:rPr>
                <w:rFonts w:ascii="Times New Roman" w:hAnsi="Times New Roman" w:cs="Times New Roman"/>
                <w:b/>
              </w:rPr>
            </w:pPr>
            <w:r w:rsidRPr="005E26C1">
              <w:rPr>
                <w:rFonts w:ascii="Times New Roman" w:hAnsi="Times New Roman" w:cs="Times New Roman"/>
                <w:b/>
              </w:rPr>
              <w:t>N</w:t>
            </w:r>
          </w:p>
          <w:p w:rsidR="009F2AD7" w:rsidRPr="005E26C1" w:rsidRDefault="009F2AD7" w:rsidP="009F2AD7">
            <w:pPr>
              <w:pStyle w:val="ConsPlusNormal"/>
              <w:ind w:firstLine="1"/>
              <w:jc w:val="center"/>
              <w:rPr>
                <w:rFonts w:ascii="Times New Roman" w:hAnsi="Times New Roman" w:cs="Times New Roman"/>
                <w:b/>
              </w:rPr>
            </w:pPr>
            <w:r w:rsidRPr="005E26C1">
              <w:rPr>
                <w:rFonts w:ascii="Times New Roman" w:hAnsi="Times New Roman" w:cs="Times New Roman"/>
                <w:b/>
              </w:rPr>
              <w:t>п\п</w:t>
            </w:r>
          </w:p>
        </w:tc>
        <w:tc>
          <w:tcPr>
            <w:tcW w:w="2552" w:type="dxa"/>
            <w:vMerge w:val="restart"/>
            <w:vAlign w:val="center"/>
          </w:tcPr>
          <w:p w:rsidR="009F2AD7" w:rsidRPr="005E26C1" w:rsidRDefault="009F2AD7" w:rsidP="009F2AD7">
            <w:pPr>
              <w:pStyle w:val="ConsPlusNormal"/>
              <w:ind w:firstLine="28"/>
              <w:jc w:val="center"/>
              <w:rPr>
                <w:rFonts w:ascii="Times New Roman" w:hAnsi="Times New Roman" w:cs="Times New Roman"/>
                <w:b/>
              </w:rPr>
            </w:pPr>
            <w:r w:rsidRPr="005E26C1">
              <w:rPr>
                <w:rFonts w:ascii="Times New Roman" w:hAnsi="Times New Roman" w:cs="Times New Roman"/>
                <w:b/>
              </w:rPr>
              <w:t>Наименование объекта</w:t>
            </w:r>
          </w:p>
        </w:tc>
        <w:tc>
          <w:tcPr>
            <w:tcW w:w="2977" w:type="dxa"/>
            <w:gridSpan w:val="2"/>
            <w:vAlign w:val="center"/>
          </w:tcPr>
          <w:p w:rsidR="009F2AD7" w:rsidRPr="005E26C1" w:rsidRDefault="009F2AD7" w:rsidP="009F2AD7">
            <w:pPr>
              <w:pStyle w:val="ConsPlusNormal"/>
              <w:ind w:firstLine="28"/>
              <w:jc w:val="center"/>
              <w:rPr>
                <w:rFonts w:ascii="Times New Roman" w:hAnsi="Times New Roman" w:cs="Times New Roman"/>
                <w:b/>
              </w:rPr>
            </w:pPr>
            <w:r w:rsidRPr="005E26C1">
              <w:rPr>
                <w:rFonts w:ascii="Times New Roman" w:hAnsi="Times New Roman" w:cs="Times New Roman"/>
                <w:b/>
              </w:rPr>
              <w:t>Характеристика объекта</w:t>
            </w:r>
          </w:p>
        </w:tc>
        <w:tc>
          <w:tcPr>
            <w:tcW w:w="3118" w:type="dxa"/>
            <w:vMerge w:val="restart"/>
            <w:vAlign w:val="center"/>
          </w:tcPr>
          <w:p w:rsidR="009F2AD7" w:rsidRPr="005E26C1" w:rsidRDefault="009F2AD7" w:rsidP="009F2AD7">
            <w:pPr>
              <w:pStyle w:val="ConsPlusNormal"/>
              <w:ind w:firstLine="28"/>
              <w:jc w:val="center"/>
              <w:rPr>
                <w:rFonts w:ascii="Times New Roman" w:hAnsi="Times New Roman" w:cs="Times New Roman"/>
                <w:b/>
              </w:rPr>
            </w:pPr>
            <w:r w:rsidRPr="005E26C1">
              <w:rPr>
                <w:rFonts w:ascii="Times New Roman" w:hAnsi="Times New Roman" w:cs="Times New Roman"/>
                <w:b/>
              </w:rPr>
              <w:t xml:space="preserve">Местоположение, наименование населенного пункта, адрес </w:t>
            </w:r>
          </w:p>
          <w:p w:rsidR="009F2AD7" w:rsidRPr="005E26C1" w:rsidRDefault="009F2AD7" w:rsidP="009F2AD7">
            <w:pPr>
              <w:pStyle w:val="ConsPlusNormal"/>
              <w:ind w:firstLine="28"/>
              <w:jc w:val="center"/>
              <w:rPr>
                <w:rFonts w:ascii="Times New Roman" w:hAnsi="Times New Roman" w:cs="Times New Roman"/>
                <w:b/>
              </w:rPr>
            </w:pPr>
            <w:r w:rsidRPr="005E26C1">
              <w:rPr>
                <w:rFonts w:ascii="Times New Roman" w:hAnsi="Times New Roman" w:cs="Times New Roman"/>
                <w:b/>
              </w:rPr>
              <w:t>(при наличии)</w:t>
            </w:r>
          </w:p>
        </w:tc>
        <w:tc>
          <w:tcPr>
            <w:tcW w:w="2835" w:type="dxa"/>
            <w:vMerge w:val="restart"/>
            <w:vAlign w:val="center"/>
          </w:tcPr>
          <w:p w:rsidR="009F2AD7" w:rsidRPr="005E26C1" w:rsidRDefault="009F2AD7" w:rsidP="009F2AD7">
            <w:pPr>
              <w:pStyle w:val="ConsPlusNormal"/>
              <w:ind w:firstLine="28"/>
              <w:jc w:val="center"/>
              <w:rPr>
                <w:rFonts w:ascii="Times New Roman" w:hAnsi="Times New Roman" w:cs="Times New Roman"/>
                <w:b/>
              </w:rPr>
            </w:pPr>
            <w:r w:rsidRPr="005E26C1">
              <w:rPr>
                <w:rFonts w:ascii="Times New Roman" w:hAnsi="Times New Roman" w:cs="Times New Roman"/>
                <w:b/>
              </w:rPr>
              <w:t>Функциональная зона</w:t>
            </w:r>
          </w:p>
        </w:tc>
        <w:tc>
          <w:tcPr>
            <w:tcW w:w="2977" w:type="dxa"/>
            <w:gridSpan w:val="2"/>
          </w:tcPr>
          <w:p w:rsidR="009F2AD7" w:rsidRPr="005E26C1" w:rsidRDefault="009F2AD7" w:rsidP="009F2AD7">
            <w:pPr>
              <w:pStyle w:val="ConsPlusNormal"/>
              <w:ind w:firstLine="28"/>
              <w:jc w:val="center"/>
              <w:rPr>
                <w:rFonts w:ascii="Times New Roman" w:hAnsi="Times New Roman" w:cs="Times New Roman"/>
                <w:b/>
              </w:rPr>
            </w:pPr>
            <w:r w:rsidRPr="005E26C1">
              <w:rPr>
                <w:rFonts w:ascii="Times New Roman" w:hAnsi="Times New Roman" w:cs="Times New Roman"/>
                <w:b/>
              </w:rPr>
              <w:t>Наличие зоны с особыми условиями</w:t>
            </w:r>
          </w:p>
        </w:tc>
      </w:tr>
      <w:tr w:rsidR="009F2AD7" w:rsidRPr="005E26C1" w:rsidTr="00E56521">
        <w:trPr>
          <w:gridAfter w:val="1"/>
          <w:wAfter w:w="15" w:type="dxa"/>
          <w:trHeight w:val="569"/>
          <w:tblHeader/>
        </w:trPr>
        <w:tc>
          <w:tcPr>
            <w:tcW w:w="630" w:type="dxa"/>
            <w:vMerge/>
          </w:tcPr>
          <w:p w:rsidR="009F2AD7" w:rsidRPr="005E26C1" w:rsidRDefault="009F2AD7" w:rsidP="009F2AD7">
            <w:pPr>
              <w:rPr>
                <w:rFonts w:ascii="Times New Roman" w:hAnsi="Times New Roman"/>
              </w:rPr>
            </w:pPr>
          </w:p>
        </w:tc>
        <w:tc>
          <w:tcPr>
            <w:tcW w:w="2552" w:type="dxa"/>
            <w:vMerge/>
          </w:tcPr>
          <w:p w:rsidR="009F2AD7" w:rsidRPr="005E26C1" w:rsidRDefault="009F2AD7" w:rsidP="009F2AD7">
            <w:pPr>
              <w:rPr>
                <w:rFonts w:ascii="Times New Roman" w:hAnsi="Times New Roman"/>
              </w:rPr>
            </w:pPr>
          </w:p>
        </w:tc>
        <w:tc>
          <w:tcPr>
            <w:tcW w:w="1276" w:type="dxa"/>
            <w:vAlign w:val="center"/>
          </w:tcPr>
          <w:p w:rsidR="009F2AD7" w:rsidRPr="005E26C1" w:rsidRDefault="009F2AD7" w:rsidP="009F2AD7">
            <w:pPr>
              <w:pStyle w:val="ConsPlusNormal"/>
              <w:ind w:firstLine="0"/>
              <w:jc w:val="center"/>
              <w:rPr>
                <w:rFonts w:ascii="Times New Roman" w:hAnsi="Times New Roman" w:cs="Times New Roman"/>
                <w:b/>
              </w:rPr>
            </w:pPr>
            <w:r w:rsidRPr="005E26C1">
              <w:rPr>
                <w:rFonts w:ascii="Times New Roman" w:hAnsi="Times New Roman" w:cs="Times New Roman"/>
                <w:b/>
              </w:rPr>
              <w:t>Единица измерения</w:t>
            </w:r>
          </w:p>
        </w:tc>
        <w:tc>
          <w:tcPr>
            <w:tcW w:w="1701" w:type="dxa"/>
            <w:vAlign w:val="center"/>
          </w:tcPr>
          <w:p w:rsidR="009F2AD7" w:rsidRPr="005E26C1" w:rsidRDefault="009F2AD7" w:rsidP="009F2AD7">
            <w:pPr>
              <w:pStyle w:val="ConsPlusNormal"/>
              <w:ind w:firstLine="0"/>
              <w:jc w:val="center"/>
              <w:rPr>
                <w:rFonts w:ascii="Times New Roman" w:hAnsi="Times New Roman" w:cs="Times New Roman"/>
                <w:b/>
              </w:rPr>
            </w:pPr>
            <w:r w:rsidRPr="005E26C1">
              <w:rPr>
                <w:rFonts w:ascii="Times New Roman" w:hAnsi="Times New Roman" w:cs="Times New Roman"/>
                <w:b/>
              </w:rPr>
              <w:t>Количественный показатель</w:t>
            </w:r>
          </w:p>
        </w:tc>
        <w:tc>
          <w:tcPr>
            <w:tcW w:w="3118" w:type="dxa"/>
            <w:vMerge/>
          </w:tcPr>
          <w:p w:rsidR="009F2AD7" w:rsidRPr="005E26C1" w:rsidRDefault="009F2AD7" w:rsidP="009F2AD7">
            <w:pPr>
              <w:rPr>
                <w:rFonts w:ascii="Times New Roman" w:hAnsi="Times New Roman"/>
              </w:rPr>
            </w:pPr>
          </w:p>
        </w:tc>
        <w:tc>
          <w:tcPr>
            <w:tcW w:w="2835" w:type="dxa"/>
            <w:vMerge/>
          </w:tcPr>
          <w:p w:rsidR="009F2AD7" w:rsidRPr="005E26C1" w:rsidRDefault="009F2AD7" w:rsidP="009F2AD7">
            <w:pPr>
              <w:rPr>
                <w:rFonts w:ascii="Times New Roman" w:hAnsi="Times New Roman"/>
              </w:rPr>
            </w:pPr>
          </w:p>
        </w:tc>
        <w:tc>
          <w:tcPr>
            <w:tcW w:w="1276" w:type="dxa"/>
            <w:vAlign w:val="center"/>
          </w:tcPr>
          <w:p w:rsidR="009F2AD7" w:rsidRPr="005E26C1" w:rsidRDefault="009F2AD7" w:rsidP="009F2AD7">
            <w:pPr>
              <w:jc w:val="center"/>
              <w:rPr>
                <w:rFonts w:ascii="Times New Roman" w:hAnsi="Times New Roman"/>
                <w:sz w:val="16"/>
                <w:szCs w:val="16"/>
              </w:rPr>
            </w:pPr>
            <w:r w:rsidRPr="005E26C1">
              <w:rPr>
                <w:rFonts w:ascii="Times New Roman" w:hAnsi="Times New Roman"/>
                <w:b/>
                <w:sz w:val="16"/>
                <w:szCs w:val="16"/>
              </w:rPr>
              <w:t>Вид зоны</w:t>
            </w:r>
          </w:p>
        </w:tc>
        <w:tc>
          <w:tcPr>
            <w:tcW w:w="1701" w:type="dxa"/>
            <w:vAlign w:val="center"/>
          </w:tcPr>
          <w:p w:rsidR="009F2AD7" w:rsidRPr="005E26C1" w:rsidRDefault="009F2AD7" w:rsidP="009F2AD7">
            <w:pPr>
              <w:spacing w:after="0"/>
              <w:jc w:val="center"/>
              <w:rPr>
                <w:rFonts w:ascii="Times New Roman" w:hAnsi="Times New Roman"/>
                <w:sz w:val="16"/>
                <w:szCs w:val="16"/>
              </w:rPr>
            </w:pPr>
            <w:r w:rsidRPr="005E26C1">
              <w:rPr>
                <w:rFonts w:ascii="Times New Roman" w:hAnsi="Times New Roman"/>
                <w:b/>
                <w:sz w:val="16"/>
                <w:szCs w:val="16"/>
              </w:rPr>
              <w:t>Количественный показатель</w:t>
            </w:r>
          </w:p>
        </w:tc>
      </w:tr>
      <w:tr w:rsidR="009F2AD7" w:rsidRPr="005E26C1" w:rsidTr="00E56521">
        <w:trPr>
          <w:trHeight w:val="212"/>
        </w:trPr>
        <w:tc>
          <w:tcPr>
            <w:tcW w:w="630" w:type="dxa"/>
            <w:shd w:val="clear" w:color="auto" w:fill="BFBFBF"/>
          </w:tcPr>
          <w:p w:rsidR="009F2AD7" w:rsidRPr="005E26C1" w:rsidRDefault="009F2AD7" w:rsidP="009F2AD7">
            <w:pPr>
              <w:spacing w:after="0" w:line="240" w:lineRule="auto"/>
              <w:jc w:val="center"/>
              <w:rPr>
                <w:rFonts w:ascii="Times New Roman" w:hAnsi="Times New Roman"/>
                <w:b/>
                <w:sz w:val="20"/>
                <w:szCs w:val="20"/>
              </w:rPr>
            </w:pPr>
            <w:r w:rsidRPr="005E26C1">
              <w:rPr>
                <w:rFonts w:ascii="Times New Roman" w:hAnsi="Times New Roman"/>
                <w:b/>
                <w:sz w:val="20"/>
                <w:szCs w:val="20"/>
              </w:rPr>
              <w:t>1.</w:t>
            </w:r>
          </w:p>
        </w:tc>
        <w:tc>
          <w:tcPr>
            <w:tcW w:w="14474" w:type="dxa"/>
            <w:gridSpan w:val="8"/>
            <w:shd w:val="clear" w:color="auto" w:fill="BFBFBF"/>
            <w:vAlign w:val="center"/>
          </w:tcPr>
          <w:p w:rsidR="009F2AD7" w:rsidRPr="005E26C1" w:rsidRDefault="009F2AD7" w:rsidP="009F2AD7">
            <w:pPr>
              <w:spacing w:after="0" w:line="240" w:lineRule="auto"/>
              <w:rPr>
                <w:rFonts w:ascii="Times New Roman" w:hAnsi="Times New Roman"/>
                <w:b/>
                <w:sz w:val="20"/>
                <w:szCs w:val="20"/>
              </w:rPr>
            </w:pPr>
            <w:r w:rsidRPr="005E26C1">
              <w:rPr>
                <w:rFonts w:ascii="Times New Roman" w:hAnsi="Times New Roman"/>
                <w:b/>
                <w:sz w:val="20"/>
                <w:szCs w:val="20"/>
              </w:rPr>
              <w:t xml:space="preserve">Объекты культуры </w:t>
            </w:r>
          </w:p>
        </w:tc>
      </w:tr>
      <w:tr w:rsidR="009F2AD7" w:rsidRPr="005E26C1" w:rsidTr="00E56521">
        <w:trPr>
          <w:gridAfter w:val="1"/>
          <w:wAfter w:w="15" w:type="dxa"/>
          <w:trHeight w:val="170"/>
        </w:trPr>
        <w:tc>
          <w:tcPr>
            <w:tcW w:w="630" w:type="dxa"/>
            <w:shd w:val="clear" w:color="auto" w:fill="D9D9D9"/>
            <w:vAlign w:val="center"/>
          </w:tcPr>
          <w:p w:rsidR="009F2AD7" w:rsidRPr="005E26C1" w:rsidRDefault="009F2AD7" w:rsidP="009F2AD7">
            <w:pPr>
              <w:spacing w:after="0" w:line="240" w:lineRule="auto"/>
              <w:jc w:val="center"/>
              <w:rPr>
                <w:rFonts w:ascii="Times New Roman" w:hAnsi="Times New Roman"/>
                <w:sz w:val="20"/>
                <w:szCs w:val="20"/>
              </w:rPr>
            </w:pPr>
            <w:r w:rsidRPr="005E26C1">
              <w:rPr>
                <w:rFonts w:ascii="Times New Roman" w:hAnsi="Times New Roman"/>
                <w:sz w:val="20"/>
                <w:szCs w:val="20"/>
              </w:rPr>
              <w:t>1.1</w:t>
            </w:r>
          </w:p>
        </w:tc>
        <w:tc>
          <w:tcPr>
            <w:tcW w:w="2552" w:type="dxa"/>
            <w:shd w:val="clear" w:color="auto" w:fill="D9D9D9"/>
          </w:tcPr>
          <w:p w:rsidR="009F2AD7" w:rsidRPr="005E26C1" w:rsidRDefault="009F2AD7" w:rsidP="009F2AD7">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9F2AD7" w:rsidRPr="005E26C1" w:rsidRDefault="009F2AD7" w:rsidP="009F2AD7">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9F2AD7" w:rsidRPr="005E26C1" w:rsidRDefault="009F2AD7" w:rsidP="009F2AD7">
            <w:pPr>
              <w:pStyle w:val="ConsPlusNormal"/>
              <w:ind w:firstLine="0"/>
              <w:jc w:val="center"/>
              <w:rPr>
                <w:rFonts w:ascii="Times New Roman" w:hAnsi="Times New Roman" w:cs="Times New Roman"/>
              </w:rPr>
            </w:pPr>
            <w:r w:rsidRPr="005E26C1">
              <w:rPr>
                <w:rFonts w:ascii="Times New Roman" w:hAnsi="Times New Roman" w:cs="Times New Roman"/>
              </w:rPr>
              <w:t>Объект/</w:t>
            </w:r>
          </w:p>
          <w:p w:rsidR="009F2AD7" w:rsidRPr="005E26C1" w:rsidRDefault="009F2AD7" w:rsidP="009F2AD7">
            <w:pPr>
              <w:pStyle w:val="ConsPlusNormal"/>
              <w:ind w:firstLine="0"/>
              <w:jc w:val="center"/>
              <w:rPr>
                <w:rFonts w:ascii="Times New Roman" w:hAnsi="Times New Roman" w:cs="Times New Roman"/>
              </w:rPr>
            </w:pPr>
            <w:r w:rsidRPr="005E26C1">
              <w:rPr>
                <w:rFonts w:ascii="Times New Roman" w:hAnsi="Times New Roman" w:cs="Times New Roman"/>
              </w:rPr>
              <w:t>кол-во мест</w:t>
            </w:r>
          </w:p>
        </w:tc>
        <w:tc>
          <w:tcPr>
            <w:tcW w:w="1701" w:type="dxa"/>
            <w:shd w:val="clear" w:color="auto" w:fill="D9D9D9"/>
            <w:vAlign w:val="center"/>
          </w:tcPr>
          <w:p w:rsidR="009F2AD7" w:rsidRPr="005E26C1" w:rsidRDefault="009F2AD7" w:rsidP="009F2AD7">
            <w:pPr>
              <w:spacing w:after="0" w:line="240" w:lineRule="auto"/>
              <w:jc w:val="center"/>
              <w:rPr>
                <w:rFonts w:ascii="Times New Roman" w:hAnsi="Times New Roman"/>
              </w:rPr>
            </w:pPr>
            <w:r w:rsidRPr="005E26C1">
              <w:rPr>
                <w:rFonts w:ascii="Times New Roman" w:hAnsi="Times New Roman"/>
                <w:sz w:val="20"/>
                <w:szCs w:val="20"/>
              </w:rPr>
              <w:t>1/945</w:t>
            </w:r>
          </w:p>
        </w:tc>
        <w:tc>
          <w:tcPr>
            <w:tcW w:w="3118" w:type="dxa"/>
            <w:shd w:val="clear" w:color="auto" w:fill="D9D9D9"/>
          </w:tcPr>
          <w:p w:rsidR="009F2AD7" w:rsidRPr="005E26C1" w:rsidRDefault="009F2AD7" w:rsidP="009F2AD7">
            <w:pPr>
              <w:spacing w:after="0" w:line="240" w:lineRule="auto"/>
              <w:rPr>
                <w:rFonts w:ascii="Times New Roman" w:hAnsi="Times New Roman"/>
                <w:sz w:val="20"/>
                <w:szCs w:val="20"/>
              </w:rPr>
            </w:pPr>
          </w:p>
        </w:tc>
        <w:tc>
          <w:tcPr>
            <w:tcW w:w="2835" w:type="dxa"/>
            <w:shd w:val="clear" w:color="auto" w:fill="D9D9D9"/>
            <w:vAlign w:val="center"/>
          </w:tcPr>
          <w:p w:rsidR="009F2AD7" w:rsidRPr="005E26C1" w:rsidRDefault="009F2AD7" w:rsidP="009F2AD7">
            <w:pPr>
              <w:spacing w:after="0" w:line="240" w:lineRule="auto"/>
              <w:jc w:val="center"/>
              <w:rPr>
                <w:rFonts w:ascii="Times New Roman" w:hAnsi="Times New Roman"/>
                <w:sz w:val="20"/>
                <w:szCs w:val="20"/>
              </w:rPr>
            </w:pPr>
          </w:p>
        </w:tc>
        <w:tc>
          <w:tcPr>
            <w:tcW w:w="1276" w:type="dxa"/>
            <w:shd w:val="clear" w:color="auto" w:fill="D9D9D9"/>
          </w:tcPr>
          <w:p w:rsidR="009F2AD7" w:rsidRPr="005E26C1" w:rsidRDefault="009F2AD7" w:rsidP="009F2AD7">
            <w:pPr>
              <w:spacing w:after="0" w:line="240" w:lineRule="auto"/>
              <w:jc w:val="center"/>
              <w:rPr>
                <w:rFonts w:ascii="Times New Roman" w:hAnsi="Times New Roman"/>
                <w:sz w:val="20"/>
                <w:szCs w:val="20"/>
              </w:rPr>
            </w:pPr>
          </w:p>
        </w:tc>
        <w:tc>
          <w:tcPr>
            <w:tcW w:w="1701" w:type="dxa"/>
            <w:shd w:val="clear" w:color="auto" w:fill="D9D9D9"/>
            <w:vAlign w:val="center"/>
          </w:tcPr>
          <w:p w:rsidR="009F2AD7" w:rsidRPr="005E26C1" w:rsidRDefault="009F2AD7" w:rsidP="009F2AD7">
            <w:pPr>
              <w:spacing w:after="0" w:line="240" w:lineRule="auto"/>
              <w:jc w:val="center"/>
              <w:rPr>
                <w:rFonts w:ascii="Times New Roman" w:hAnsi="Times New Roman"/>
                <w:sz w:val="20"/>
                <w:szCs w:val="20"/>
              </w:rPr>
            </w:pPr>
          </w:p>
        </w:tc>
      </w:tr>
      <w:tr w:rsidR="009F2AD7" w:rsidRPr="005E26C1" w:rsidTr="00E56521">
        <w:trPr>
          <w:gridAfter w:val="1"/>
          <w:wAfter w:w="15" w:type="dxa"/>
          <w:trHeight w:val="239"/>
        </w:trPr>
        <w:tc>
          <w:tcPr>
            <w:tcW w:w="630" w:type="dxa"/>
            <w:vAlign w:val="center"/>
          </w:tcPr>
          <w:p w:rsidR="009F2AD7" w:rsidRPr="005E26C1" w:rsidRDefault="009F2AD7" w:rsidP="009F2AD7">
            <w:pPr>
              <w:spacing w:after="0" w:line="240" w:lineRule="auto"/>
              <w:jc w:val="center"/>
              <w:rPr>
                <w:rFonts w:ascii="Times New Roman" w:hAnsi="Times New Roman"/>
                <w:sz w:val="20"/>
                <w:szCs w:val="20"/>
              </w:rPr>
            </w:pPr>
            <w:r w:rsidRPr="005E26C1">
              <w:rPr>
                <w:rFonts w:ascii="Times New Roman" w:hAnsi="Times New Roman"/>
                <w:sz w:val="20"/>
                <w:szCs w:val="20"/>
              </w:rPr>
              <w:t>1.1.1</w:t>
            </w:r>
          </w:p>
        </w:tc>
        <w:tc>
          <w:tcPr>
            <w:tcW w:w="2552" w:type="dxa"/>
            <w:vAlign w:val="center"/>
          </w:tcPr>
          <w:p w:rsidR="009F2AD7" w:rsidRPr="005E26C1" w:rsidRDefault="009F2AD7" w:rsidP="009F2AD7">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Культурно-досуговый комплекс</w:t>
            </w:r>
          </w:p>
        </w:tc>
        <w:tc>
          <w:tcPr>
            <w:tcW w:w="1276" w:type="dxa"/>
            <w:vAlign w:val="center"/>
          </w:tcPr>
          <w:p w:rsidR="009F2AD7" w:rsidRPr="005E26C1" w:rsidRDefault="009F2AD7" w:rsidP="009F2AD7">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vAlign w:val="center"/>
          </w:tcPr>
          <w:p w:rsidR="009F2AD7" w:rsidRPr="005E26C1" w:rsidRDefault="009F2AD7" w:rsidP="009F2AD7">
            <w:pPr>
              <w:pStyle w:val="ConsPlusNormal"/>
              <w:ind w:firstLine="0"/>
              <w:jc w:val="center"/>
              <w:rPr>
                <w:rFonts w:ascii="Times New Roman" w:hAnsi="Times New Roman" w:cs="Times New Roman"/>
              </w:rPr>
            </w:pPr>
            <w:r w:rsidRPr="005E26C1">
              <w:rPr>
                <w:rFonts w:ascii="Times New Roman" w:hAnsi="Times New Roman" w:cs="Times New Roman"/>
              </w:rPr>
              <w:t>1/945</w:t>
            </w:r>
          </w:p>
        </w:tc>
        <w:tc>
          <w:tcPr>
            <w:tcW w:w="3118" w:type="dxa"/>
            <w:vAlign w:val="center"/>
          </w:tcPr>
          <w:p w:rsidR="009F2AD7" w:rsidRPr="005E26C1" w:rsidRDefault="009F2AD7" w:rsidP="009F2AD7">
            <w:pPr>
              <w:pStyle w:val="af1"/>
              <w:rPr>
                <w:rFonts w:ascii="Times New Roman" w:hAnsi="Times New Roman"/>
                <w:lang w:val="ru-RU"/>
              </w:rPr>
            </w:pPr>
            <w:r w:rsidRPr="005E26C1">
              <w:rPr>
                <w:rFonts w:ascii="Times New Roman" w:hAnsi="Times New Roman"/>
              </w:rPr>
              <w:t xml:space="preserve">г. Арамиль, ул. </w:t>
            </w:r>
            <w:r w:rsidRPr="005E26C1">
              <w:rPr>
                <w:rFonts w:ascii="Times New Roman" w:hAnsi="Times New Roman"/>
                <w:lang w:val="ru-RU"/>
              </w:rPr>
              <w:t>1 Мая</w:t>
            </w:r>
          </w:p>
        </w:tc>
        <w:tc>
          <w:tcPr>
            <w:tcW w:w="2835" w:type="dxa"/>
            <w:vAlign w:val="center"/>
          </w:tcPr>
          <w:p w:rsidR="009F2AD7" w:rsidRPr="005E26C1" w:rsidRDefault="009F2AD7" w:rsidP="009F2AD7">
            <w:pPr>
              <w:spacing w:after="0" w:line="240" w:lineRule="auto"/>
              <w:rPr>
                <w:rFonts w:ascii="Times New Roman" w:hAnsi="Times New Roman"/>
                <w:sz w:val="20"/>
                <w:szCs w:val="20"/>
              </w:rPr>
            </w:pPr>
            <w:r w:rsidRPr="005E26C1">
              <w:rPr>
                <w:rFonts w:ascii="Times New Roman" w:hAnsi="Times New Roman"/>
                <w:sz w:val="20"/>
                <w:szCs w:val="20"/>
              </w:rPr>
              <w:t>- Многофункциональная общественно-деловая зона</w:t>
            </w:r>
          </w:p>
          <w:p w:rsidR="009F2AD7" w:rsidRPr="005E26C1" w:rsidRDefault="009F2AD7" w:rsidP="009F2AD7">
            <w:pPr>
              <w:spacing w:after="0" w:line="240" w:lineRule="auto"/>
              <w:rPr>
                <w:rFonts w:ascii="Times New Roman" w:hAnsi="Times New Roman"/>
                <w:sz w:val="20"/>
                <w:szCs w:val="20"/>
              </w:rPr>
            </w:pPr>
            <w:r w:rsidRPr="005E26C1">
              <w:rPr>
                <w:rFonts w:ascii="Times New Roman" w:hAnsi="Times New Roman"/>
                <w:sz w:val="20"/>
                <w:szCs w:val="20"/>
              </w:rPr>
              <w:t>Подтип: Зона делового, общественного и коммерческого назначения</w:t>
            </w:r>
          </w:p>
        </w:tc>
        <w:tc>
          <w:tcPr>
            <w:tcW w:w="1276" w:type="dxa"/>
            <w:vAlign w:val="center"/>
          </w:tcPr>
          <w:p w:rsidR="009F2AD7" w:rsidRPr="005E26C1" w:rsidRDefault="009F2AD7"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701" w:type="dxa"/>
            <w:vAlign w:val="center"/>
          </w:tcPr>
          <w:p w:rsidR="009F2AD7" w:rsidRPr="005E26C1" w:rsidRDefault="009F2AD7"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9F2AD7" w:rsidRPr="005E26C1" w:rsidTr="00E56521">
        <w:trPr>
          <w:gridAfter w:val="1"/>
          <w:wAfter w:w="15" w:type="dxa"/>
          <w:trHeight w:val="239"/>
        </w:trPr>
        <w:tc>
          <w:tcPr>
            <w:tcW w:w="630" w:type="dxa"/>
            <w:shd w:val="clear" w:color="auto" w:fill="D9D9D9"/>
            <w:vAlign w:val="center"/>
          </w:tcPr>
          <w:p w:rsidR="009F2AD7" w:rsidRPr="005E26C1" w:rsidRDefault="009F2AD7" w:rsidP="009F2AD7">
            <w:pPr>
              <w:spacing w:after="0" w:line="240" w:lineRule="auto"/>
              <w:jc w:val="center"/>
              <w:rPr>
                <w:rFonts w:ascii="Times New Roman" w:hAnsi="Times New Roman"/>
                <w:sz w:val="20"/>
                <w:szCs w:val="20"/>
              </w:rPr>
            </w:pPr>
            <w:r w:rsidRPr="005E26C1">
              <w:rPr>
                <w:rFonts w:ascii="Times New Roman" w:hAnsi="Times New Roman"/>
                <w:sz w:val="20"/>
                <w:szCs w:val="20"/>
              </w:rPr>
              <w:t>1.2</w:t>
            </w:r>
          </w:p>
        </w:tc>
        <w:tc>
          <w:tcPr>
            <w:tcW w:w="2552" w:type="dxa"/>
            <w:shd w:val="clear" w:color="auto" w:fill="D9D9D9"/>
            <w:vAlign w:val="center"/>
          </w:tcPr>
          <w:p w:rsidR="009F2AD7" w:rsidRPr="005E26C1" w:rsidRDefault="009F2AD7" w:rsidP="009F2AD7">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9F2AD7" w:rsidRPr="005E26C1" w:rsidRDefault="009F2AD7" w:rsidP="009F2AD7">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9F2AD7" w:rsidRPr="005E26C1" w:rsidRDefault="009F2AD7" w:rsidP="009F2AD7">
            <w:pPr>
              <w:pStyle w:val="ConsPlusNormal"/>
              <w:ind w:firstLine="0"/>
              <w:jc w:val="center"/>
              <w:rPr>
                <w:rFonts w:ascii="Times New Roman" w:hAnsi="Times New Roman" w:cs="Times New Roman"/>
              </w:rPr>
            </w:pPr>
            <w:r w:rsidRPr="005E26C1">
              <w:rPr>
                <w:rFonts w:ascii="Times New Roman" w:hAnsi="Times New Roman" w:cs="Times New Roman"/>
              </w:rPr>
              <w:t>Объект</w:t>
            </w:r>
          </w:p>
        </w:tc>
        <w:tc>
          <w:tcPr>
            <w:tcW w:w="1701" w:type="dxa"/>
            <w:shd w:val="clear" w:color="auto" w:fill="D9D9D9"/>
            <w:vAlign w:val="center"/>
          </w:tcPr>
          <w:p w:rsidR="009F2AD7" w:rsidRPr="005E26C1" w:rsidRDefault="009F2AD7" w:rsidP="009F2AD7">
            <w:pPr>
              <w:pStyle w:val="ConsPlusNormal"/>
              <w:ind w:firstLine="0"/>
              <w:jc w:val="center"/>
              <w:rPr>
                <w:rFonts w:ascii="Times New Roman" w:hAnsi="Times New Roman" w:cs="Times New Roman"/>
              </w:rPr>
            </w:pPr>
            <w:r w:rsidRPr="005E26C1">
              <w:rPr>
                <w:rFonts w:ascii="Times New Roman" w:hAnsi="Times New Roman" w:cs="Times New Roman"/>
              </w:rPr>
              <w:t>1</w:t>
            </w:r>
          </w:p>
        </w:tc>
        <w:tc>
          <w:tcPr>
            <w:tcW w:w="3118" w:type="dxa"/>
            <w:shd w:val="clear" w:color="auto" w:fill="D9D9D9"/>
            <w:vAlign w:val="center"/>
          </w:tcPr>
          <w:p w:rsidR="009F2AD7" w:rsidRPr="005E26C1" w:rsidRDefault="009F2AD7" w:rsidP="009F2AD7">
            <w:pPr>
              <w:pStyle w:val="af1"/>
              <w:jc w:val="center"/>
              <w:rPr>
                <w:rFonts w:ascii="Times New Roman" w:hAnsi="Times New Roman"/>
                <w:lang w:val="ru-RU"/>
              </w:rPr>
            </w:pPr>
          </w:p>
        </w:tc>
        <w:tc>
          <w:tcPr>
            <w:tcW w:w="2835" w:type="dxa"/>
            <w:shd w:val="clear" w:color="auto" w:fill="D9D9D9"/>
            <w:vAlign w:val="center"/>
          </w:tcPr>
          <w:p w:rsidR="009F2AD7" w:rsidRPr="005E26C1" w:rsidRDefault="009F2AD7" w:rsidP="009F2AD7">
            <w:pPr>
              <w:spacing w:after="0" w:line="240" w:lineRule="auto"/>
              <w:jc w:val="center"/>
              <w:rPr>
                <w:rFonts w:ascii="Times New Roman" w:hAnsi="Times New Roman"/>
                <w:sz w:val="20"/>
                <w:szCs w:val="20"/>
              </w:rPr>
            </w:pPr>
          </w:p>
        </w:tc>
        <w:tc>
          <w:tcPr>
            <w:tcW w:w="1276" w:type="dxa"/>
            <w:shd w:val="clear" w:color="auto" w:fill="D9D9D9"/>
            <w:vAlign w:val="center"/>
          </w:tcPr>
          <w:p w:rsidR="009F2AD7" w:rsidRPr="005E26C1" w:rsidRDefault="009F2AD7" w:rsidP="009F2AD7">
            <w:pPr>
              <w:pStyle w:val="af1"/>
              <w:jc w:val="center"/>
              <w:rPr>
                <w:rFonts w:ascii="Times New Roman" w:hAnsi="Times New Roman"/>
                <w:lang w:val="ru-RU"/>
              </w:rPr>
            </w:pPr>
          </w:p>
        </w:tc>
        <w:tc>
          <w:tcPr>
            <w:tcW w:w="1701" w:type="dxa"/>
            <w:shd w:val="clear" w:color="auto" w:fill="D9D9D9"/>
            <w:vAlign w:val="center"/>
          </w:tcPr>
          <w:p w:rsidR="009F2AD7" w:rsidRPr="005E26C1" w:rsidRDefault="009F2AD7" w:rsidP="009F2AD7">
            <w:pPr>
              <w:spacing w:after="0" w:line="240" w:lineRule="auto"/>
              <w:jc w:val="center"/>
              <w:rPr>
                <w:rFonts w:ascii="Times New Roman" w:hAnsi="Times New Roman"/>
                <w:sz w:val="20"/>
                <w:szCs w:val="20"/>
              </w:rPr>
            </w:pPr>
          </w:p>
        </w:tc>
      </w:tr>
      <w:tr w:rsidR="009F2AD7" w:rsidRPr="005E26C1" w:rsidTr="00E56521">
        <w:trPr>
          <w:gridAfter w:val="1"/>
          <w:wAfter w:w="15" w:type="dxa"/>
          <w:trHeight w:val="239"/>
        </w:trPr>
        <w:tc>
          <w:tcPr>
            <w:tcW w:w="630" w:type="dxa"/>
            <w:shd w:val="clear" w:color="auto" w:fill="auto"/>
            <w:vAlign w:val="center"/>
          </w:tcPr>
          <w:p w:rsidR="009F2AD7" w:rsidRPr="005E26C1" w:rsidRDefault="009F2AD7" w:rsidP="009F2AD7">
            <w:pPr>
              <w:spacing w:after="0" w:line="240" w:lineRule="auto"/>
              <w:jc w:val="center"/>
              <w:rPr>
                <w:rFonts w:ascii="Times New Roman" w:hAnsi="Times New Roman"/>
                <w:sz w:val="20"/>
                <w:szCs w:val="20"/>
              </w:rPr>
            </w:pPr>
            <w:r w:rsidRPr="005E26C1">
              <w:rPr>
                <w:rFonts w:ascii="Times New Roman" w:hAnsi="Times New Roman"/>
                <w:sz w:val="20"/>
                <w:szCs w:val="20"/>
              </w:rPr>
              <w:t>1.2.1</w:t>
            </w:r>
          </w:p>
        </w:tc>
        <w:tc>
          <w:tcPr>
            <w:tcW w:w="2552" w:type="dxa"/>
            <w:shd w:val="clear" w:color="auto" w:fill="auto"/>
            <w:vAlign w:val="center"/>
          </w:tcPr>
          <w:p w:rsidR="009F2AD7" w:rsidRPr="005E26C1" w:rsidRDefault="009F2AD7" w:rsidP="009F2AD7">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М</w:t>
            </w:r>
            <w:r w:rsidR="004B476E" w:rsidRPr="004B476E">
              <w:rPr>
                <w:rFonts w:ascii="Times New Roman" w:hAnsi="Times New Roman"/>
                <w:sz w:val="20"/>
                <w:szCs w:val="20"/>
              </w:rPr>
              <w:t xml:space="preserve">униципальное бюджетное учреждение </w:t>
            </w:r>
            <w:r w:rsidR="004B476E">
              <w:rPr>
                <w:rFonts w:ascii="Times New Roman" w:hAnsi="Times New Roman"/>
                <w:sz w:val="20"/>
                <w:szCs w:val="20"/>
              </w:rPr>
              <w:t>«Д</w:t>
            </w:r>
            <w:r w:rsidR="004B476E" w:rsidRPr="004B476E">
              <w:rPr>
                <w:rFonts w:ascii="Times New Roman" w:hAnsi="Times New Roman"/>
                <w:sz w:val="20"/>
                <w:szCs w:val="20"/>
              </w:rPr>
              <w:t>ворец культуры города</w:t>
            </w:r>
            <w:r w:rsidR="004B476E">
              <w:rPr>
                <w:rFonts w:ascii="Times New Roman" w:hAnsi="Times New Roman"/>
                <w:sz w:val="20"/>
                <w:szCs w:val="20"/>
              </w:rPr>
              <w:t xml:space="preserve"> А</w:t>
            </w:r>
            <w:r w:rsidR="004B476E" w:rsidRPr="004B476E">
              <w:rPr>
                <w:rFonts w:ascii="Times New Roman" w:hAnsi="Times New Roman"/>
                <w:sz w:val="20"/>
                <w:szCs w:val="20"/>
              </w:rPr>
              <w:t>рамиль</w:t>
            </w:r>
            <w:r w:rsidR="004B476E">
              <w:rPr>
                <w:rFonts w:ascii="Times New Roman" w:hAnsi="Times New Roman"/>
                <w:sz w:val="20"/>
                <w:szCs w:val="20"/>
              </w:rPr>
              <w:t>»</w:t>
            </w:r>
          </w:p>
        </w:tc>
        <w:tc>
          <w:tcPr>
            <w:tcW w:w="1276" w:type="dxa"/>
            <w:shd w:val="clear" w:color="auto" w:fill="auto"/>
            <w:vAlign w:val="center"/>
          </w:tcPr>
          <w:p w:rsidR="009F2AD7" w:rsidRPr="005E26C1" w:rsidRDefault="009F2AD7" w:rsidP="009F2AD7">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shd w:val="clear" w:color="auto" w:fill="auto"/>
            <w:vAlign w:val="center"/>
          </w:tcPr>
          <w:p w:rsidR="009F2AD7" w:rsidRPr="005E26C1" w:rsidRDefault="009F2AD7" w:rsidP="009F2AD7">
            <w:pPr>
              <w:pStyle w:val="ConsPlusNormal"/>
              <w:ind w:firstLine="0"/>
              <w:jc w:val="center"/>
              <w:rPr>
                <w:rFonts w:ascii="Times New Roman" w:hAnsi="Times New Roman" w:cs="Times New Roman"/>
              </w:rPr>
            </w:pPr>
            <w:r w:rsidRPr="005E26C1">
              <w:rPr>
                <w:rFonts w:ascii="Times New Roman" w:hAnsi="Times New Roman" w:cs="Times New Roman"/>
              </w:rPr>
              <w:t>1</w:t>
            </w:r>
          </w:p>
        </w:tc>
        <w:tc>
          <w:tcPr>
            <w:tcW w:w="3118" w:type="dxa"/>
            <w:shd w:val="clear" w:color="auto" w:fill="auto"/>
            <w:vAlign w:val="center"/>
          </w:tcPr>
          <w:p w:rsidR="009F2AD7" w:rsidRPr="005E26C1" w:rsidRDefault="009F2AD7" w:rsidP="00C65C98">
            <w:pPr>
              <w:spacing w:after="0" w:line="240" w:lineRule="auto"/>
              <w:rPr>
                <w:rFonts w:ascii="Times New Roman" w:hAnsi="Times New Roman"/>
                <w:sz w:val="20"/>
                <w:szCs w:val="20"/>
              </w:rPr>
            </w:pPr>
            <w:r w:rsidRPr="005E26C1">
              <w:rPr>
                <w:rFonts w:ascii="Times New Roman" w:hAnsi="Times New Roman"/>
                <w:sz w:val="20"/>
              </w:rPr>
              <w:t>г. Арамиль, ул. Рабочая, 120А</w:t>
            </w:r>
          </w:p>
        </w:tc>
        <w:tc>
          <w:tcPr>
            <w:tcW w:w="2835" w:type="dxa"/>
            <w:shd w:val="clear" w:color="auto" w:fill="auto"/>
            <w:vAlign w:val="center"/>
          </w:tcPr>
          <w:p w:rsidR="009F2AD7" w:rsidRPr="005E26C1" w:rsidRDefault="009F2AD7" w:rsidP="009F2AD7">
            <w:pPr>
              <w:spacing w:after="0" w:line="240" w:lineRule="auto"/>
              <w:rPr>
                <w:rFonts w:ascii="Times New Roman" w:hAnsi="Times New Roman"/>
                <w:sz w:val="20"/>
                <w:szCs w:val="20"/>
              </w:rPr>
            </w:pPr>
            <w:r w:rsidRPr="005E26C1">
              <w:rPr>
                <w:rFonts w:ascii="Times New Roman" w:hAnsi="Times New Roman"/>
                <w:sz w:val="20"/>
                <w:szCs w:val="20"/>
              </w:rPr>
              <w:t>- Многофункциональная общественно-деловая зона</w:t>
            </w:r>
          </w:p>
          <w:p w:rsidR="009F2AD7" w:rsidRPr="005E26C1" w:rsidRDefault="009F2AD7" w:rsidP="009F2AD7">
            <w:pPr>
              <w:spacing w:after="0" w:line="240" w:lineRule="auto"/>
              <w:rPr>
                <w:rFonts w:ascii="Times New Roman" w:hAnsi="Times New Roman"/>
                <w:sz w:val="20"/>
                <w:szCs w:val="20"/>
              </w:rPr>
            </w:pPr>
            <w:r w:rsidRPr="005E26C1">
              <w:rPr>
                <w:rFonts w:ascii="Times New Roman" w:hAnsi="Times New Roman"/>
                <w:sz w:val="20"/>
                <w:szCs w:val="20"/>
              </w:rPr>
              <w:t>Подтип: Зона общегородского центра</w:t>
            </w:r>
          </w:p>
        </w:tc>
        <w:tc>
          <w:tcPr>
            <w:tcW w:w="1276" w:type="dxa"/>
            <w:shd w:val="clear" w:color="auto" w:fill="auto"/>
            <w:vAlign w:val="center"/>
          </w:tcPr>
          <w:p w:rsidR="009F2AD7" w:rsidRPr="005E26C1" w:rsidRDefault="009F2AD7"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701" w:type="dxa"/>
            <w:shd w:val="clear" w:color="auto" w:fill="auto"/>
            <w:vAlign w:val="center"/>
          </w:tcPr>
          <w:p w:rsidR="009F2AD7" w:rsidRPr="005E26C1" w:rsidRDefault="009F2AD7"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9F2AD7" w:rsidRPr="005E26C1" w:rsidTr="00E56521">
        <w:trPr>
          <w:trHeight w:val="239"/>
        </w:trPr>
        <w:tc>
          <w:tcPr>
            <w:tcW w:w="630" w:type="dxa"/>
            <w:shd w:val="clear" w:color="auto" w:fill="BFBFBF"/>
            <w:vAlign w:val="center"/>
          </w:tcPr>
          <w:p w:rsidR="009F2AD7" w:rsidRPr="005E26C1" w:rsidRDefault="00EB44C4" w:rsidP="009F2AD7">
            <w:pPr>
              <w:spacing w:after="0" w:line="240" w:lineRule="auto"/>
              <w:jc w:val="center"/>
              <w:rPr>
                <w:rFonts w:ascii="Times New Roman" w:hAnsi="Times New Roman"/>
                <w:b/>
                <w:sz w:val="20"/>
                <w:szCs w:val="20"/>
              </w:rPr>
            </w:pPr>
            <w:r w:rsidRPr="005E26C1">
              <w:rPr>
                <w:rFonts w:ascii="Times New Roman" w:hAnsi="Times New Roman"/>
                <w:b/>
                <w:sz w:val="20"/>
                <w:szCs w:val="20"/>
              </w:rPr>
              <w:t>2</w:t>
            </w:r>
            <w:r w:rsidR="009F2AD7" w:rsidRPr="005E26C1">
              <w:rPr>
                <w:rFonts w:ascii="Times New Roman" w:hAnsi="Times New Roman"/>
                <w:b/>
                <w:sz w:val="20"/>
                <w:szCs w:val="20"/>
              </w:rPr>
              <w:t xml:space="preserve">. </w:t>
            </w:r>
          </w:p>
        </w:tc>
        <w:tc>
          <w:tcPr>
            <w:tcW w:w="14474" w:type="dxa"/>
            <w:gridSpan w:val="8"/>
            <w:shd w:val="clear" w:color="auto" w:fill="BFBFBF"/>
            <w:vAlign w:val="center"/>
          </w:tcPr>
          <w:p w:rsidR="009F2AD7" w:rsidRPr="005E26C1" w:rsidRDefault="009F2AD7" w:rsidP="009F2AD7">
            <w:pPr>
              <w:spacing w:after="0" w:line="240" w:lineRule="auto"/>
              <w:rPr>
                <w:rFonts w:ascii="Times New Roman" w:hAnsi="Times New Roman"/>
                <w:sz w:val="20"/>
                <w:szCs w:val="20"/>
              </w:rPr>
            </w:pPr>
            <w:r w:rsidRPr="005E26C1">
              <w:rPr>
                <w:rFonts w:ascii="Times New Roman" w:hAnsi="Times New Roman"/>
                <w:b/>
                <w:color w:val="000000"/>
                <w:sz w:val="21"/>
                <w:szCs w:val="21"/>
              </w:rPr>
              <w:t>Общественные пространства</w:t>
            </w:r>
          </w:p>
        </w:tc>
      </w:tr>
      <w:tr w:rsidR="009F2AD7" w:rsidRPr="005E26C1" w:rsidTr="00E56521">
        <w:trPr>
          <w:gridAfter w:val="1"/>
          <w:wAfter w:w="15" w:type="dxa"/>
          <w:trHeight w:val="239"/>
        </w:trPr>
        <w:tc>
          <w:tcPr>
            <w:tcW w:w="630" w:type="dxa"/>
            <w:shd w:val="clear" w:color="auto" w:fill="D9D9D9"/>
            <w:vAlign w:val="center"/>
          </w:tcPr>
          <w:p w:rsidR="009F2AD7" w:rsidRPr="005E26C1" w:rsidRDefault="00EB44C4" w:rsidP="009F2AD7">
            <w:pPr>
              <w:spacing w:after="0" w:line="240" w:lineRule="auto"/>
              <w:jc w:val="center"/>
              <w:rPr>
                <w:rFonts w:ascii="Times New Roman" w:hAnsi="Times New Roman"/>
                <w:sz w:val="20"/>
                <w:szCs w:val="20"/>
              </w:rPr>
            </w:pPr>
            <w:r w:rsidRPr="005E26C1">
              <w:rPr>
                <w:rFonts w:ascii="Times New Roman" w:hAnsi="Times New Roman"/>
                <w:sz w:val="20"/>
                <w:szCs w:val="20"/>
              </w:rPr>
              <w:t>2</w:t>
            </w:r>
            <w:r w:rsidR="009F2AD7" w:rsidRPr="005E26C1">
              <w:rPr>
                <w:rFonts w:ascii="Times New Roman" w:hAnsi="Times New Roman"/>
                <w:sz w:val="20"/>
                <w:szCs w:val="20"/>
              </w:rPr>
              <w:t>.1</w:t>
            </w:r>
          </w:p>
        </w:tc>
        <w:tc>
          <w:tcPr>
            <w:tcW w:w="2552" w:type="dxa"/>
            <w:shd w:val="clear" w:color="auto" w:fill="D9D9D9"/>
            <w:vAlign w:val="center"/>
          </w:tcPr>
          <w:p w:rsidR="009F2AD7" w:rsidRPr="005E26C1" w:rsidRDefault="009F2AD7" w:rsidP="009F2AD7">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9F2AD7" w:rsidRPr="005E26C1" w:rsidRDefault="009F2AD7" w:rsidP="009F2AD7">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всего, в том числе:</w:t>
            </w:r>
          </w:p>
        </w:tc>
        <w:tc>
          <w:tcPr>
            <w:tcW w:w="1276" w:type="dxa"/>
            <w:shd w:val="clear" w:color="auto" w:fill="D9D9D9"/>
            <w:vAlign w:val="center"/>
          </w:tcPr>
          <w:p w:rsidR="009F2AD7" w:rsidRPr="005E26C1" w:rsidRDefault="009F2AD7" w:rsidP="009F2AD7">
            <w:pPr>
              <w:pStyle w:val="ConsPlusNormal"/>
              <w:ind w:firstLine="0"/>
              <w:jc w:val="center"/>
              <w:rPr>
                <w:rFonts w:ascii="Times New Roman" w:hAnsi="Times New Roman" w:cs="Times New Roman"/>
              </w:rPr>
            </w:pPr>
            <w:r w:rsidRPr="005E26C1">
              <w:rPr>
                <w:rFonts w:ascii="Times New Roman" w:hAnsi="Times New Roman" w:cs="Times New Roman"/>
              </w:rPr>
              <w:t>Объект</w:t>
            </w:r>
          </w:p>
        </w:tc>
        <w:tc>
          <w:tcPr>
            <w:tcW w:w="1701" w:type="dxa"/>
            <w:shd w:val="clear" w:color="auto" w:fill="D9D9D9"/>
            <w:vAlign w:val="center"/>
          </w:tcPr>
          <w:p w:rsidR="009F2AD7" w:rsidRPr="005E26C1" w:rsidRDefault="009F2AD7" w:rsidP="009F2AD7">
            <w:pPr>
              <w:pStyle w:val="ConsPlusNormal"/>
              <w:ind w:firstLine="0"/>
              <w:jc w:val="center"/>
              <w:rPr>
                <w:rFonts w:ascii="Times New Roman" w:hAnsi="Times New Roman" w:cs="Times New Roman"/>
              </w:rPr>
            </w:pPr>
            <w:r w:rsidRPr="005E26C1">
              <w:rPr>
                <w:rFonts w:ascii="Times New Roman" w:hAnsi="Times New Roman" w:cs="Times New Roman"/>
              </w:rPr>
              <w:t>1</w:t>
            </w:r>
          </w:p>
        </w:tc>
        <w:tc>
          <w:tcPr>
            <w:tcW w:w="3118" w:type="dxa"/>
            <w:shd w:val="clear" w:color="auto" w:fill="D9D9D9"/>
            <w:vAlign w:val="center"/>
          </w:tcPr>
          <w:p w:rsidR="009F2AD7" w:rsidRPr="005E26C1" w:rsidRDefault="009F2AD7" w:rsidP="009F2AD7">
            <w:pPr>
              <w:pStyle w:val="af1"/>
              <w:jc w:val="center"/>
              <w:rPr>
                <w:rFonts w:ascii="Times New Roman" w:hAnsi="Times New Roman"/>
                <w:lang w:val="ru-RU"/>
              </w:rPr>
            </w:pPr>
          </w:p>
        </w:tc>
        <w:tc>
          <w:tcPr>
            <w:tcW w:w="2835" w:type="dxa"/>
            <w:shd w:val="clear" w:color="auto" w:fill="D9D9D9"/>
            <w:vAlign w:val="center"/>
          </w:tcPr>
          <w:p w:rsidR="009F2AD7" w:rsidRPr="005E26C1" w:rsidRDefault="009F2AD7" w:rsidP="009F2AD7">
            <w:pPr>
              <w:spacing w:after="0" w:line="240" w:lineRule="auto"/>
              <w:jc w:val="center"/>
              <w:rPr>
                <w:rFonts w:ascii="Times New Roman" w:hAnsi="Times New Roman"/>
                <w:sz w:val="20"/>
                <w:szCs w:val="20"/>
              </w:rPr>
            </w:pPr>
          </w:p>
        </w:tc>
        <w:tc>
          <w:tcPr>
            <w:tcW w:w="1276" w:type="dxa"/>
            <w:shd w:val="clear" w:color="auto" w:fill="D9D9D9"/>
            <w:vAlign w:val="center"/>
          </w:tcPr>
          <w:p w:rsidR="009F2AD7" w:rsidRPr="005E26C1" w:rsidRDefault="009F2AD7" w:rsidP="009F2AD7">
            <w:pPr>
              <w:pStyle w:val="af1"/>
              <w:jc w:val="center"/>
              <w:rPr>
                <w:rFonts w:ascii="Times New Roman" w:hAnsi="Times New Roman"/>
                <w:lang w:val="ru-RU"/>
              </w:rPr>
            </w:pPr>
          </w:p>
        </w:tc>
        <w:tc>
          <w:tcPr>
            <w:tcW w:w="1701" w:type="dxa"/>
            <w:shd w:val="clear" w:color="auto" w:fill="D9D9D9"/>
            <w:vAlign w:val="center"/>
          </w:tcPr>
          <w:p w:rsidR="009F2AD7" w:rsidRPr="005E26C1" w:rsidRDefault="009F2AD7" w:rsidP="009F2AD7">
            <w:pPr>
              <w:spacing w:after="0" w:line="240" w:lineRule="auto"/>
              <w:jc w:val="center"/>
              <w:rPr>
                <w:rFonts w:ascii="Times New Roman" w:hAnsi="Times New Roman"/>
                <w:sz w:val="20"/>
                <w:szCs w:val="20"/>
              </w:rPr>
            </w:pPr>
          </w:p>
        </w:tc>
      </w:tr>
      <w:tr w:rsidR="009F2AD7" w:rsidRPr="005E26C1" w:rsidTr="00E56521">
        <w:trPr>
          <w:gridAfter w:val="1"/>
          <w:wAfter w:w="15" w:type="dxa"/>
          <w:trHeight w:val="239"/>
        </w:trPr>
        <w:tc>
          <w:tcPr>
            <w:tcW w:w="630" w:type="dxa"/>
            <w:shd w:val="clear" w:color="auto" w:fill="auto"/>
            <w:vAlign w:val="center"/>
          </w:tcPr>
          <w:p w:rsidR="009F2AD7" w:rsidRPr="005E26C1" w:rsidRDefault="00EB44C4" w:rsidP="009F2AD7">
            <w:pPr>
              <w:spacing w:after="0" w:line="240" w:lineRule="auto"/>
              <w:jc w:val="center"/>
              <w:rPr>
                <w:rFonts w:ascii="Times New Roman" w:hAnsi="Times New Roman"/>
                <w:sz w:val="20"/>
                <w:szCs w:val="20"/>
              </w:rPr>
            </w:pPr>
            <w:r w:rsidRPr="005E26C1">
              <w:rPr>
                <w:rFonts w:ascii="Times New Roman" w:hAnsi="Times New Roman"/>
                <w:sz w:val="20"/>
                <w:szCs w:val="20"/>
              </w:rPr>
              <w:t>2</w:t>
            </w:r>
            <w:r w:rsidR="009F2AD7" w:rsidRPr="005E26C1">
              <w:rPr>
                <w:rFonts w:ascii="Times New Roman" w:hAnsi="Times New Roman"/>
                <w:sz w:val="20"/>
                <w:szCs w:val="20"/>
              </w:rPr>
              <w:t>.1.1</w:t>
            </w:r>
          </w:p>
        </w:tc>
        <w:tc>
          <w:tcPr>
            <w:tcW w:w="2552" w:type="dxa"/>
            <w:shd w:val="clear" w:color="auto" w:fill="auto"/>
            <w:vAlign w:val="center"/>
          </w:tcPr>
          <w:p w:rsidR="009F2AD7" w:rsidRPr="005E26C1" w:rsidRDefault="009F2AD7" w:rsidP="009F2AD7">
            <w:pPr>
              <w:spacing w:after="0" w:line="240" w:lineRule="auto"/>
              <w:rPr>
                <w:rFonts w:ascii="Times New Roman" w:hAnsi="Times New Roman"/>
                <w:color w:val="000000"/>
                <w:sz w:val="20"/>
                <w:szCs w:val="20"/>
              </w:rPr>
            </w:pPr>
            <w:r w:rsidRPr="005E26C1">
              <w:rPr>
                <w:rFonts w:ascii="Times New Roman" w:hAnsi="Times New Roman"/>
                <w:color w:val="000000"/>
                <w:sz w:val="20"/>
                <w:szCs w:val="20"/>
              </w:rPr>
              <w:t>Парк отдыха «Пушкин парк» (перенос)</w:t>
            </w:r>
          </w:p>
        </w:tc>
        <w:tc>
          <w:tcPr>
            <w:tcW w:w="1276" w:type="dxa"/>
            <w:shd w:val="clear" w:color="auto" w:fill="auto"/>
            <w:vAlign w:val="center"/>
          </w:tcPr>
          <w:p w:rsidR="009F2AD7" w:rsidRPr="005E26C1" w:rsidRDefault="009F2AD7" w:rsidP="009F2AD7">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shd w:val="clear" w:color="auto" w:fill="auto"/>
            <w:vAlign w:val="center"/>
          </w:tcPr>
          <w:p w:rsidR="009F2AD7" w:rsidRPr="005E26C1" w:rsidRDefault="009F2AD7" w:rsidP="009F2AD7">
            <w:pPr>
              <w:pStyle w:val="ConsPlusNormal"/>
              <w:ind w:firstLine="0"/>
              <w:jc w:val="center"/>
              <w:rPr>
                <w:rFonts w:ascii="Times New Roman" w:hAnsi="Times New Roman" w:cs="Times New Roman"/>
              </w:rPr>
            </w:pPr>
            <w:r w:rsidRPr="005E26C1">
              <w:rPr>
                <w:rFonts w:ascii="Times New Roman" w:hAnsi="Times New Roman" w:cs="Times New Roman"/>
              </w:rPr>
              <w:t>1</w:t>
            </w:r>
          </w:p>
        </w:tc>
        <w:tc>
          <w:tcPr>
            <w:tcW w:w="3118" w:type="dxa"/>
            <w:shd w:val="clear" w:color="auto" w:fill="auto"/>
            <w:vAlign w:val="center"/>
          </w:tcPr>
          <w:p w:rsidR="009F2AD7" w:rsidRPr="005E26C1" w:rsidRDefault="00CB1FA3" w:rsidP="009F2AD7">
            <w:pPr>
              <w:pStyle w:val="af1"/>
              <w:rPr>
                <w:rFonts w:ascii="Times New Roman" w:hAnsi="Times New Roman"/>
                <w:lang w:val="ru-RU"/>
              </w:rPr>
            </w:pPr>
            <w:r w:rsidRPr="005E26C1">
              <w:rPr>
                <w:rFonts w:ascii="Times New Roman" w:hAnsi="Times New Roman"/>
              </w:rPr>
              <w:t>г. Арамиль</w:t>
            </w:r>
          </w:p>
        </w:tc>
        <w:tc>
          <w:tcPr>
            <w:tcW w:w="2835" w:type="dxa"/>
            <w:shd w:val="clear" w:color="auto" w:fill="auto"/>
            <w:vAlign w:val="center"/>
          </w:tcPr>
          <w:p w:rsidR="009F2AD7" w:rsidRPr="005E26C1" w:rsidRDefault="009F2AD7" w:rsidP="009F2AD7">
            <w:pPr>
              <w:spacing w:after="0" w:line="240" w:lineRule="auto"/>
              <w:rPr>
                <w:rFonts w:ascii="Times New Roman" w:hAnsi="Times New Roman"/>
                <w:sz w:val="20"/>
                <w:szCs w:val="20"/>
              </w:rPr>
            </w:pPr>
            <w:r w:rsidRPr="005E26C1">
              <w:rPr>
                <w:rFonts w:ascii="Times New Roman" w:hAnsi="Times New Roman"/>
                <w:sz w:val="20"/>
                <w:szCs w:val="20"/>
              </w:rPr>
              <w:t>Зона отдыха</w:t>
            </w:r>
          </w:p>
          <w:p w:rsidR="009F2AD7" w:rsidRPr="005E26C1" w:rsidRDefault="009F2AD7" w:rsidP="009F2AD7">
            <w:pPr>
              <w:spacing w:after="0" w:line="240" w:lineRule="auto"/>
              <w:rPr>
                <w:rFonts w:ascii="Times New Roman" w:hAnsi="Times New Roman"/>
                <w:sz w:val="20"/>
                <w:szCs w:val="20"/>
              </w:rPr>
            </w:pPr>
            <w:r w:rsidRPr="005E26C1">
              <w:rPr>
                <w:rFonts w:ascii="Times New Roman" w:hAnsi="Times New Roman"/>
                <w:sz w:val="20"/>
                <w:szCs w:val="20"/>
              </w:rPr>
              <w:t>Подтип: Зона иных объектов отдыха и туризма</w:t>
            </w:r>
          </w:p>
        </w:tc>
        <w:tc>
          <w:tcPr>
            <w:tcW w:w="1276" w:type="dxa"/>
            <w:shd w:val="clear" w:color="auto" w:fill="auto"/>
            <w:vAlign w:val="center"/>
          </w:tcPr>
          <w:p w:rsidR="009F2AD7" w:rsidRPr="005E26C1" w:rsidRDefault="009F2AD7"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701" w:type="dxa"/>
            <w:shd w:val="clear" w:color="auto" w:fill="auto"/>
            <w:vAlign w:val="center"/>
          </w:tcPr>
          <w:p w:rsidR="009F2AD7" w:rsidRPr="005E26C1" w:rsidRDefault="009F2AD7"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CB1FA3" w:rsidRPr="005E26C1" w:rsidTr="00E56521">
        <w:trPr>
          <w:gridAfter w:val="1"/>
          <w:wAfter w:w="15" w:type="dxa"/>
          <w:trHeight w:val="239"/>
        </w:trPr>
        <w:tc>
          <w:tcPr>
            <w:tcW w:w="630" w:type="dxa"/>
            <w:shd w:val="clear" w:color="auto" w:fill="auto"/>
            <w:vAlign w:val="center"/>
          </w:tcPr>
          <w:p w:rsidR="00CB1FA3" w:rsidRDefault="00CB1FA3" w:rsidP="00CB1FA3">
            <w:pPr>
              <w:spacing w:after="0" w:line="240" w:lineRule="auto"/>
              <w:jc w:val="center"/>
              <w:rPr>
                <w:rFonts w:ascii="Times New Roman" w:hAnsi="Times New Roman"/>
                <w:sz w:val="20"/>
                <w:szCs w:val="20"/>
              </w:rPr>
            </w:pPr>
            <w:r w:rsidRPr="005E26C1">
              <w:rPr>
                <w:rFonts w:ascii="Times New Roman" w:hAnsi="Times New Roman"/>
                <w:sz w:val="20"/>
                <w:szCs w:val="20"/>
              </w:rPr>
              <w:t>2.1.2</w:t>
            </w:r>
          </w:p>
          <w:p w:rsidR="00C16E3C" w:rsidRPr="00C16E3C" w:rsidRDefault="00C16E3C" w:rsidP="00C16E3C">
            <w:pPr>
              <w:rPr>
                <w:rFonts w:ascii="Times New Roman" w:hAnsi="Times New Roman"/>
                <w:sz w:val="20"/>
                <w:szCs w:val="20"/>
              </w:rPr>
            </w:pPr>
          </w:p>
        </w:tc>
        <w:tc>
          <w:tcPr>
            <w:tcW w:w="2552" w:type="dxa"/>
            <w:shd w:val="clear" w:color="auto" w:fill="auto"/>
            <w:vAlign w:val="center"/>
          </w:tcPr>
          <w:p w:rsidR="00CB1FA3" w:rsidRPr="005E26C1" w:rsidRDefault="00CB1FA3" w:rsidP="00CB1FA3">
            <w:pPr>
              <w:spacing w:after="0" w:line="240" w:lineRule="auto"/>
              <w:rPr>
                <w:rFonts w:ascii="Times New Roman" w:hAnsi="Times New Roman"/>
                <w:color w:val="000000"/>
                <w:sz w:val="20"/>
                <w:szCs w:val="20"/>
              </w:rPr>
            </w:pPr>
            <w:r w:rsidRPr="005E26C1">
              <w:rPr>
                <w:rFonts w:ascii="Times New Roman" w:hAnsi="Times New Roman"/>
                <w:color w:val="000000"/>
                <w:sz w:val="20"/>
                <w:szCs w:val="20"/>
              </w:rPr>
              <w:lastRenderedPageBreak/>
              <w:t xml:space="preserve">Набережная реки Исеть около Храма Святой </w:t>
            </w:r>
            <w:r w:rsidRPr="005E26C1">
              <w:rPr>
                <w:rFonts w:ascii="Times New Roman" w:hAnsi="Times New Roman"/>
                <w:color w:val="000000"/>
                <w:sz w:val="20"/>
                <w:szCs w:val="20"/>
              </w:rPr>
              <w:lastRenderedPageBreak/>
              <w:t>Троицы</w:t>
            </w:r>
          </w:p>
        </w:tc>
        <w:tc>
          <w:tcPr>
            <w:tcW w:w="1276" w:type="dxa"/>
            <w:shd w:val="clear" w:color="auto" w:fill="auto"/>
            <w:vAlign w:val="center"/>
          </w:tcPr>
          <w:p w:rsidR="00CB1FA3" w:rsidRPr="005E26C1" w:rsidRDefault="00CB1FA3" w:rsidP="00CB1FA3">
            <w:pPr>
              <w:pStyle w:val="ConsPlusNormal"/>
              <w:ind w:firstLine="0"/>
              <w:jc w:val="center"/>
              <w:rPr>
                <w:rFonts w:ascii="Times New Roman" w:hAnsi="Times New Roman" w:cs="Times New Roman"/>
              </w:rPr>
            </w:pPr>
            <w:r w:rsidRPr="005E26C1">
              <w:rPr>
                <w:rFonts w:ascii="Times New Roman" w:hAnsi="Times New Roman" w:cs="Times New Roman"/>
              </w:rPr>
              <w:lastRenderedPageBreak/>
              <w:t>Объект</w:t>
            </w:r>
          </w:p>
        </w:tc>
        <w:tc>
          <w:tcPr>
            <w:tcW w:w="1701" w:type="dxa"/>
            <w:shd w:val="clear" w:color="auto" w:fill="auto"/>
            <w:vAlign w:val="center"/>
          </w:tcPr>
          <w:p w:rsidR="00CB1FA3" w:rsidRPr="005E26C1" w:rsidRDefault="00CB1FA3" w:rsidP="00CB1FA3">
            <w:pPr>
              <w:pStyle w:val="ConsPlusNormal"/>
              <w:ind w:firstLine="0"/>
              <w:jc w:val="center"/>
              <w:rPr>
                <w:rFonts w:ascii="Times New Roman" w:hAnsi="Times New Roman" w:cs="Times New Roman"/>
              </w:rPr>
            </w:pPr>
            <w:r w:rsidRPr="005E26C1">
              <w:rPr>
                <w:rFonts w:ascii="Times New Roman" w:hAnsi="Times New Roman" w:cs="Times New Roman"/>
              </w:rPr>
              <w:t>1</w:t>
            </w:r>
          </w:p>
        </w:tc>
        <w:tc>
          <w:tcPr>
            <w:tcW w:w="3118" w:type="dxa"/>
            <w:shd w:val="clear" w:color="auto" w:fill="auto"/>
            <w:vAlign w:val="center"/>
          </w:tcPr>
          <w:p w:rsidR="00CB1FA3" w:rsidRPr="005E26C1" w:rsidRDefault="00CB1FA3" w:rsidP="00CB1FA3">
            <w:pPr>
              <w:pStyle w:val="af1"/>
              <w:rPr>
                <w:rFonts w:ascii="Times New Roman" w:hAnsi="Times New Roman"/>
                <w:lang w:val="ru-RU"/>
              </w:rPr>
            </w:pPr>
            <w:r w:rsidRPr="005E26C1">
              <w:rPr>
                <w:rFonts w:ascii="Times New Roman" w:hAnsi="Times New Roman"/>
              </w:rPr>
              <w:t>г. Арамиль</w:t>
            </w:r>
            <w:r w:rsidRPr="005E26C1">
              <w:rPr>
                <w:rFonts w:ascii="Times New Roman" w:hAnsi="Times New Roman"/>
                <w:lang w:val="ru-RU"/>
              </w:rPr>
              <w:t>, ул. К.</w:t>
            </w:r>
            <w:r w:rsidR="00C16E3C">
              <w:rPr>
                <w:rFonts w:ascii="Times New Roman" w:hAnsi="Times New Roman"/>
                <w:lang w:val="ru-RU"/>
              </w:rPr>
              <w:t> </w:t>
            </w:r>
            <w:r w:rsidRPr="005E26C1">
              <w:rPr>
                <w:rFonts w:ascii="Times New Roman" w:hAnsi="Times New Roman"/>
                <w:lang w:val="ru-RU"/>
              </w:rPr>
              <w:t>Маркса</w:t>
            </w:r>
          </w:p>
        </w:tc>
        <w:tc>
          <w:tcPr>
            <w:tcW w:w="2835" w:type="dxa"/>
            <w:shd w:val="clear" w:color="auto" w:fill="auto"/>
            <w:vAlign w:val="center"/>
          </w:tcPr>
          <w:p w:rsidR="00CB1FA3" w:rsidRPr="005E26C1" w:rsidRDefault="00314BD1" w:rsidP="00CB1FA3">
            <w:pPr>
              <w:spacing w:after="0" w:line="240" w:lineRule="auto"/>
              <w:rPr>
                <w:rFonts w:ascii="Times New Roman" w:hAnsi="Times New Roman"/>
                <w:sz w:val="20"/>
                <w:szCs w:val="20"/>
              </w:rPr>
            </w:pPr>
            <w:r w:rsidRPr="005E26C1">
              <w:rPr>
                <w:rFonts w:ascii="Times New Roman" w:hAnsi="Times New Roman"/>
                <w:sz w:val="20"/>
                <w:szCs w:val="20"/>
              </w:rPr>
              <w:t xml:space="preserve">Зона озелененных территорий общего пользования </w:t>
            </w:r>
            <w:r w:rsidRPr="005E26C1">
              <w:rPr>
                <w:rFonts w:ascii="Times New Roman" w:hAnsi="Times New Roman"/>
                <w:sz w:val="20"/>
                <w:szCs w:val="20"/>
              </w:rPr>
              <w:lastRenderedPageBreak/>
              <w:t>(лесопарки, парки, сады, скверы, бульвары, городские леса)</w:t>
            </w:r>
          </w:p>
        </w:tc>
        <w:tc>
          <w:tcPr>
            <w:tcW w:w="1276" w:type="dxa"/>
            <w:shd w:val="clear" w:color="auto" w:fill="auto"/>
            <w:vAlign w:val="center"/>
          </w:tcPr>
          <w:p w:rsidR="00CB1FA3" w:rsidRPr="005E26C1" w:rsidRDefault="00314BD1" w:rsidP="00CB1FA3">
            <w:pPr>
              <w:spacing w:after="0" w:line="240" w:lineRule="auto"/>
              <w:jc w:val="center"/>
              <w:rPr>
                <w:rFonts w:ascii="Times New Roman" w:hAnsi="Times New Roman"/>
                <w:sz w:val="20"/>
                <w:szCs w:val="20"/>
              </w:rPr>
            </w:pPr>
            <w:r w:rsidRPr="005E26C1">
              <w:rPr>
                <w:rFonts w:ascii="Times New Roman" w:hAnsi="Times New Roman"/>
                <w:sz w:val="20"/>
                <w:szCs w:val="20"/>
              </w:rPr>
              <w:lastRenderedPageBreak/>
              <w:t>-</w:t>
            </w:r>
          </w:p>
        </w:tc>
        <w:tc>
          <w:tcPr>
            <w:tcW w:w="1701" w:type="dxa"/>
            <w:shd w:val="clear" w:color="auto" w:fill="auto"/>
            <w:vAlign w:val="center"/>
          </w:tcPr>
          <w:p w:rsidR="00CB1FA3" w:rsidRPr="005E26C1" w:rsidRDefault="00314BD1" w:rsidP="00CB1FA3">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CB1FA3" w:rsidRPr="005E26C1" w:rsidTr="00E56521">
        <w:trPr>
          <w:gridAfter w:val="1"/>
          <w:wAfter w:w="15" w:type="dxa"/>
          <w:trHeight w:val="239"/>
        </w:trPr>
        <w:tc>
          <w:tcPr>
            <w:tcW w:w="630" w:type="dxa"/>
            <w:shd w:val="clear" w:color="auto" w:fill="D9D9D9"/>
            <w:vAlign w:val="center"/>
          </w:tcPr>
          <w:p w:rsidR="00CB1FA3" w:rsidRPr="005E26C1" w:rsidRDefault="00CB1FA3" w:rsidP="00CB1FA3">
            <w:pPr>
              <w:spacing w:after="0" w:line="240" w:lineRule="auto"/>
              <w:jc w:val="center"/>
              <w:rPr>
                <w:rFonts w:ascii="Times New Roman" w:hAnsi="Times New Roman"/>
                <w:sz w:val="20"/>
                <w:szCs w:val="20"/>
              </w:rPr>
            </w:pPr>
            <w:r w:rsidRPr="005E26C1">
              <w:rPr>
                <w:rFonts w:ascii="Times New Roman" w:hAnsi="Times New Roman"/>
                <w:sz w:val="20"/>
                <w:szCs w:val="20"/>
              </w:rPr>
              <w:t>2.2</w:t>
            </w:r>
          </w:p>
        </w:tc>
        <w:tc>
          <w:tcPr>
            <w:tcW w:w="2552" w:type="dxa"/>
            <w:shd w:val="clear" w:color="auto" w:fill="D9D9D9"/>
            <w:vAlign w:val="center"/>
          </w:tcPr>
          <w:p w:rsidR="00CB1FA3" w:rsidRPr="005E26C1" w:rsidRDefault="00CB1FA3" w:rsidP="00CB1FA3">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CB1FA3" w:rsidRPr="005E26C1" w:rsidRDefault="00CB1FA3" w:rsidP="00CB1FA3">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всего, в том числе:</w:t>
            </w:r>
          </w:p>
        </w:tc>
        <w:tc>
          <w:tcPr>
            <w:tcW w:w="1276" w:type="dxa"/>
            <w:shd w:val="clear" w:color="auto" w:fill="D9D9D9"/>
            <w:vAlign w:val="center"/>
          </w:tcPr>
          <w:p w:rsidR="00CB1FA3" w:rsidRPr="005E26C1" w:rsidRDefault="00CB1FA3" w:rsidP="00CB1FA3">
            <w:pPr>
              <w:pStyle w:val="ConsPlusNormal"/>
              <w:ind w:firstLine="0"/>
              <w:jc w:val="center"/>
              <w:rPr>
                <w:rFonts w:ascii="Times New Roman" w:hAnsi="Times New Roman" w:cs="Times New Roman"/>
              </w:rPr>
            </w:pPr>
            <w:r w:rsidRPr="005E26C1">
              <w:rPr>
                <w:rFonts w:ascii="Times New Roman" w:hAnsi="Times New Roman" w:cs="Times New Roman"/>
              </w:rPr>
              <w:t>Объект</w:t>
            </w:r>
          </w:p>
        </w:tc>
        <w:tc>
          <w:tcPr>
            <w:tcW w:w="1701" w:type="dxa"/>
            <w:shd w:val="clear" w:color="auto" w:fill="D9D9D9"/>
            <w:vAlign w:val="center"/>
          </w:tcPr>
          <w:p w:rsidR="00CB1FA3" w:rsidRPr="005E26C1" w:rsidRDefault="00CB1FA3" w:rsidP="00CB1FA3">
            <w:pPr>
              <w:pStyle w:val="ConsPlusNormal"/>
              <w:ind w:firstLine="0"/>
              <w:jc w:val="center"/>
              <w:rPr>
                <w:rFonts w:ascii="Times New Roman" w:hAnsi="Times New Roman" w:cs="Times New Roman"/>
              </w:rPr>
            </w:pPr>
            <w:r w:rsidRPr="005E26C1">
              <w:rPr>
                <w:rFonts w:ascii="Times New Roman" w:hAnsi="Times New Roman" w:cs="Times New Roman"/>
              </w:rPr>
              <w:t>0</w:t>
            </w:r>
          </w:p>
        </w:tc>
        <w:tc>
          <w:tcPr>
            <w:tcW w:w="3118" w:type="dxa"/>
            <w:shd w:val="clear" w:color="auto" w:fill="D9D9D9"/>
            <w:vAlign w:val="center"/>
          </w:tcPr>
          <w:p w:rsidR="00CB1FA3" w:rsidRPr="005E26C1" w:rsidRDefault="00CB1FA3" w:rsidP="00CB1FA3">
            <w:pPr>
              <w:pStyle w:val="af1"/>
              <w:jc w:val="center"/>
              <w:rPr>
                <w:rFonts w:ascii="Times New Roman" w:hAnsi="Times New Roman"/>
                <w:lang w:val="ru-RU"/>
              </w:rPr>
            </w:pPr>
            <w:r w:rsidRPr="005E26C1">
              <w:rPr>
                <w:rFonts w:ascii="Times New Roman" w:hAnsi="Times New Roman"/>
                <w:lang w:val="ru-RU"/>
              </w:rPr>
              <w:t>-</w:t>
            </w:r>
          </w:p>
        </w:tc>
        <w:tc>
          <w:tcPr>
            <w:tcW w:w="2835" w:type="dxa"/>
            <w:shd w:val="clear" w:color="auto" w:fill="D9D9D9"/>
            <w:vAlign w:val="center"/>
          </w:tcPr>
          <w:p w:rsidR="00CB1FA3" w:rsidRPr="005E26C1" w:rsidRDefault="00CB1FA3" w:rsidP="00CB1FA3">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276" w:type="dxa"/>
            <w:shd w:val="clear" w:color="auto" w:fill="D9D9D9"/>
            <w:vAlign w:val="center"/>
          </w:tcPr>
          <w:p w:rsidR="00CB1FA3" w:rsidRPr="005E26C1" w:rsidRDefault="00CB1FA3" w:rsidP="00CB1FA3">
            <w:pPr>
              <w:pStyle w:val="af1"/>
              <w:jc w:val="center"/>
              <w:rPr>
                <w:rFonts w:ascii="Times New Roman" w:hAnsi="Times New Roman"/>
                <w:lang w:val="ru-RU"/>
              </w:rPr>
            </w:pPr>
            <w:r w:rsidRPr="005E26C1">
              <w:rPr>
                <w:rFonts w:ascii="Times New Roman" w:hAnsi="Times New Roman"/>
                <w:lang w:val="ru-RU"/>
              </w:rPr>
              <w:t>-</w:t>
            </w:r>
          </w:p>
        </w:tc>
        <w:tc>
          <w:tcPr>
            <w:tcW w:w="1701" w:type="dxa"/>
            <w:shd w:val="clear" w:color="auto" w:fill="D9D9D9"/>
            <w:vAlign w:val="center"/>
          </w:tcPr>
          <w:p w:rsidR="00CB1FA3" w:rsidRPr="005E26C1" w:rsidRDefault="00CB1FA3" w:rsidP="00CB1FA3">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CB1FA3" w:rsidRPr="005E26C1" w:rsidTr="00E56521">
        <w:trPr>
          <w:gridAfter w:val="1"/>
          <w:wAfter w:w="15" w:type="dxa"/>
          <w:trHeight w:val="239"/>
        </w:trPr>
        <w:tc>
          <w:tcPr>
            <w:tcW w:w="630" w:type="dxa"/>
            <w:shd w:val="clear" w:color="auto" w:fill="auto"/>
            <w:vAlign w:val="center"/>
          </w:tcPr>
          <w:p w:rsidR="00CB1FA3" w:rsidRPr="005E26C1" w:rsidRDefault="00CB1FA3" w:rsidP="00CB1FA3">
            <w:pPr>
              <w:spacing w:after="0" w:line="240" w:lineRule="auto"/>
              <w:jc w:val="center"/>
              <w:rPr>
                <w:rFonts w:ascii="Times New Roman" w:hAnsi="Times New Roman"/>
                <w:sz w:val="20"/>
                <w:szCs w:val="20"/>
              </w:rPr>
            </w:pPr>
          </w:p>
        </w:tc>
        <w:tc>
          <w:tcPr>
            <w:tcW w:w="2552" w:type="dxa"/>
            <w:shd w:val="clear" w:color="auto" w:fill="auto"/>
            <w:vAlign w:val="center"/>
          </w:tcPr>
          <w:p w:rsidR="00CB1FA3" w:rsidRPr="005E26C1" w:rsidRDefault="00CB1FA3" w:rsidP="00CB1FA3">
            <w:pPr>
              <w:spacing w:after="0" w:line="240" w:lineRule="auto"/>
              <w:rPr>
                <w:rFonts w:ascii="Times New Roman" w:hAnsi="Times New Roman"/>
                <w:color w:val="000000"/>
                <w:sz w:val="21"/>
                <w:szCs w:val="21"/>
              </w:rPr>
            </w:pPr>
          </w:p>
        </w:tc>
        <w:tc>
          <w:tcPr>
            <w:tcW w:w="1276" w:type="dxa"/>
            <w:shd w:val="clear" w:color="auto" w:fill="auto"/>
            <w:vAlign w:val="center"/>
          </w:tcPr>
          <w:p w:rsidR="00CB1FA3" w:rsidRPr="005E26C1" w:rsidRDefault="00CB1FA3" w:rsidP="00CB1FA3">
            <w:pPr>
              <w:pStyle w:val="ConsPlusNormal"/>
              <w:ind w:firstLine="0"/>
              <w:jc w:val="center"/>
              <w:rPr>
                <w:rFonts w:ascii="Times New Roman" w:hAnsi="Times New Roman" w:cs="Times New Roman"/>
              </w:rPr>
            </w:pPr>
          </w:p>
        </w:tc>
        <w:tc>
          <w:tcPr>
            <w:tcW w:w="1701" w:type="dxa"/>
            <w:shd w:val="clear" w:color="auto" w:fill="auto"/>
            <w:vAlign w:val="center"/>
          </w:tcPr>
          <w:p w:rsidR="00CB1FA3" w:rsidRPr="005E26C1" w:rsidRDefault="00CB1FA3" w:rsidP="00CB1FA3">
            <w:pPr>
              <w:pStyle w:val="ConsPlusNormal"/>
              <w:ind w:firstLine="0"/>
              <w:jc w:val="center"/>
              <w:rPr>
                <w:rFonts w:ascii="Times New Roman" w:hAnsi="Times New Roman" w:cs="Times New Roman"/>
              </w:rPr>
            </w:pPr>
          </w:p>
        </w:tc>
        <w:tc>
          <w:tcPr>
            <w:tcW w:w="3118" w:type="dxa"/>
            <w:shd w:val="clear" w:color="auto" w:fill="auto"/>
            <w:vAlign w:val="center"/>
          </w:tcPr>
          <w:p w:rsidR="00CB1FA3" w:rsidRPr="005E26C1" w:rsidRDefault="00CB1FA3" w:rsidP="00CB1FA3">
            <w:pPr>
              <w:pStyle w:val="af1"/>
              <w:jc w:val="center"/>
              <w:rPr>
                <w:rFonts w:ascii="Times New Roman" w:hAnsi="Times New Roman"/>
                <w:lang w:val="ru-RU"/>
              </w:rPr>
            </w:pPr>
          </w:p>
        </w:tc>
        <w:tc>
          <w:tcPr>
            <w:tcW w:w="2835" w:type="dxa"/>
            <w:shd w:val="clear" w:color="auto" w:fill="auto"/>
            <w:vAlign w:val="center"/>
          </w:tcPr>
          <w:p w:rsidR="00CB1FA3" w:rsidRPr="005E26C1" w:rsidRDefault="00CB1FA3" w:rsidP="00CB1FA3">
            <w:pPr>
              <w:spacing w:after="0" w:line="240" w:lineRule="auto"/>
              <w:rPr>
                <w:rFonts w:ascii="Times New Roman" w:hAnsi="Times New Roman"/>
                <w:sz w:val="20"/>
                <w:szCs w:val="20"/>
              </w:rPr>
            </w:pPr>
          </w:p>
        </w:tc>
        <w:tc>
          <w:tcPr>
            <w:tcW w:w="1276" w:type="dxa"/>
            <w:shd w:val="clear" w:color="auto" w:fill="auto"/>
            <w:vAlign w:val="center"/>
          </w:tcPr>
          <w:p w:rsidR="00CB1FA3" w:rsidRPr="005E26C1" w:rsidRDefault="00CB1FA3" w:rsidP="00CB1FA3">
            <w:pPr>
              <w:spacing w:after="0" w:line="240" w:lineRule="auto"/>
              <w:jc w:val="center"/>
              <w:rPr>
                <w:rFonts w:ascii="Times New Roman" w:hAnsi="Times New Roman"/>
                <w:sz w:val="20"/>
                <w:szCs w:val="20"/>
              </w:rPr>
            </w:pPr>
          </w:p>
        </w:tc>
        <w:tc>
          <w:tcPr>
            <w:tcW w:w="1701" w:type="dxa"/>
            <w:shd w:val="clear" w:color="auto" w:fill="auto"/>
            <w:vAlign w:val="center"/>
          </w:tcPr>
          <w:p w:rsidR="00CB1FA3" w:rsidRPr="005E26C1" w:rsidRDefault="00CB1FA3" w:rsidP="00CB1FA3">
            <w:pPr>
              <w:spacing w:after="0" w:line="240" w:lineRule="auto"/>
              <w:jc w:val="center"/>
              <w:rPr>
                <w:rFonts w:ascii="Times New Roman" w:hAnsi="Times New Roman"/>
                <w:sz w:val="20"/>
                <w:szCs w:val="20"/>
              </w:rPr>
            </w:pPr>
          </w:p>
        </w:tc>
      </w:tr>
    </w:tbl>
    <w:p w:rsidR="00951C8C" w:rsidRPr="005E26C1" w:rsidRDefault="00951C8C" w:rsidP="005F5FD9">
      <w:pPr>
        <w:jc w:val="center"/>
        <w:rPr>
          <w:rFonts w:ascii="Times New Roman" w:hAnsi="Times New Roman"/>
          <w:b/>
          <w:sz w:val="24"/>
          <w:szCs w:val="24"/>
        </w:rPr>
      </w:pPr>
    </w:p>
    <w:p w:rsidR="00035563" w:rsidRDefault="00871B3C" w:rsidP="00E56521">
      <w:pPr>
        <w:pStyle w:val="ad"/>
        <w:jc w:val="center"/>
      </w:pPr>
      <w:bookmarkStart w:id="3" w:name="_Toc47953383"/>
      <w:r w:rsidRPr="005E26C1">
        <w:t>3</w:t>
      </w:r>
      <w:r w:rsidR="009B2EC1" w:rsidRPr="005E26C1">
        <w:t xml:space="preserve">. </w:t>
      </w:r>
      <w:r w:rsidR="00035563" w:rsidRPr="005E26C1">
        <w:t>Сведения об объекта</w:t>
      </w:r>
      <w:r w:rsidR="00F33B56" w:rsidRPr="005E26C1">
        <w:t>х</w:t>
      </w:r>
      <w:r w:rsidR="00035563" w:rsidRPr="005E26C1">
        <w:t xml:space="preserve"> федерального значения, планируемых к строительству и реконструкции на территории городского округа</w:t>
      </w:r>
      <w:bookmarkEnd w:id="3"/>
    </w:p>
    <w:p w:rsidR="00DC723E" w:rsidRPr="00DC723E" w:rsidRDefault="00DC723E" w:rsidP="00DC723E">
      <w:pPr>
        <w:pStyle w:val="ae"/>
        <w:rPr>
          <w:lang w:eastAsia="x-none"/>
        </w:rPr>
      </w:pPr>
    </w:p>
    <w:p w:rsidR="00820180" w:rsidRPr="005E26C1" w:rsidRDefault="00820180" w:rsidP="00820180">
      <w:pPr>
        <w:jc w:val="center"/>
        <w:rPr>
          <w:rFonts w:ascii="Times New Roman" w:hAnsi="Times New Roman"/>
          <w:b/>
          <w:sz w:val="24"/>
          <w:szCs w:val="24"/>
        </w:rPr>
      </w:pPr>
      <w:r w:rsidRPr="005E26C1">
        <w:rPr>
          <w:rFonts w:ascii="Times New Roman" w:hAnsi="Times New Roman"/>
          <w:b/>
          <w:sz w:val="24"/>
          <w:szCs w:val="24"/>
        </w:rPr>
        <w:t>Объекты транспортной инфраструктуры</w:t>
      </w:r>
    </w:p>
    <w:p w:rsidR="00820180" w:rsidRPr="005E26C1" w:rsidRDefault="00820180" w:rsidP="00820180">
      <w:pPr>
        <w:pStyle w:val="ConsPlusTitle"/>
        <w:jc w:val="right"/>
        <w:rPr>
          <w:rFonts w:ascii="Times New Roman" w:hAnsi="Times New Roman" w:cs="Times New Roman"/>
          <w:b w:val="0"/>
        </w:rPr>
      </w:pPr>
      <w:r w:rsidRPr="005E26C1">
        <w:rPr>
          <w:rFonts w:ascii="Times New Roman" w:hAnsi="Times New Roman" w:cs="Times New Roman"/>
          <w:b w:val="0"/>
        </w:rPr>
        <w:t xml:space="preserve">Таблица </w:t>
      </w:r>
      <w:r w:rsidR="00D90E69" w:rsidRPr="005E26C1">
        <w:rPr>
          <w:rFonts w:ascii="Times New Roman" w:hAnsi="Times New Roman" w:cs="Times New Roman"/>
          <w:b w:val="0"/>
        </w:rPr>
        <w:t>7</w:t>
      </w:r>
    </w:p>
    <w:tbl>
      <w:tblPr>
        <w:tblW w:w="1509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09"/>
        <w:gridCol w:w="1279"/>
        <w:gridCol w:w="1703"/>
        <w:gridCol w:w="3120"/>
        <w:gridCol w:w="2693"/>
        <w:gridCol w:w="1560"/>
        <w:gridCol w:w="1702"/>
      </w:tblGrid>
      <w:tr w:rsidR="00045F03" w:rsidRPr="005E26C1" w:rsidTr="00F56766">
        <w:trPr>
          <w:tblHeader/>
        </w:trPr>
        <w:tc>
          <w:tcPr>
            <w:tcW w:w="624" w:type="dxa"/>
            <w:vMerge w:val="restart"/>
            <w:vAlign w:val="center"/>
          </w:tcPr>
          <w:p w:rsidR="00045F03" w:rsidRPr="005E26C1" w:rsidRDefault="00045F03" w:rsidP="003946F1">
            <w:pPr>
              <w:pStyle w:val="ConsPlusNormal"/>
              <w:ind w:firstLine="1"/>
              <w:jc w:val="center"/>
              <w:rPr>
                <w:rFonts w:ascii="Times New Roman" w:hAnsi="Times New Roman" w:cs="Times New Roman"/>
                <w:b/>
              </w:rPr>
            </w:pPr>
            <w:r w:rsidRPr="005E26C1">
              <w:rPr>
                <w:rFonts w:ascii="Times New Roman" w:hAnsi="Times New Roman" w:cs="Times New Roman"/>
                <w:b/>
              </w:rPr>
              <w:t>N</w:t>
            </w:r>
          </w:p>
          <w:p w:rsidR="00045F03" w:rsidRPr="005E26C1" w:rsidRDefault="00045F03" w:rsidP="003946F1">
            <w:pPr>
              <w:pStyle w:val="ConsPlusNormal"/>
              <w:ind w:firstLine="1"/>
              <w:jc w:val="center"/>
              <w:rPr>
                <w:rFonts w:ascii="Times New Roman" w:hAnsi="Times New Roman" w:cs="Times New Roman"/>
                <w:b/>
              </w:rPr>
            </w:pPr>
            <w:r w:rsidRPr="005E26C1">
              <w:rPr>
                <w:rFonts w:ascii="Times New Roman" w:hAnsi="Times New Roman" w:cs="Times New Roman"/>
                <w:b/>
              </w:rPr>
              <w:t>п\п</w:t>
            </w:r>
          </w:p>
        </w:tc>
        <w:tc>
          <w:tcPr>
            <w:tcW w:w="2409" w:type="dxa"/>
            <w:vMerge w:val="restart"/>
            <w:vAlign w:val="center"/>
          </w:tcPr>
          <w:p w:rsidR="00045F03" w:rsidRPr="005E26C1" w:rsidRDefault="00045F03" w:rsidP="003946F1">
            <w:pPr>
              <w:pStyle w:val="ConsPlusNormal"/>
              <w:ind w:firstLine="28"/>
              <w:jc w:val="center"/>
              <w:rPr>
                <w:rFonts w:ascii="Times New Roman" w:hAnsi="Times New Roman" w:cs="Times New Roman"/>
                <w:b/>
              </w:rPr>
            </w:pPr>
            <w:r w:rsidRPr="005E26C1">
              <w:rPr>
                <w:rFonts w:ascii="Times New Roman" w:hAnsi="Times New Roman" w:cs="Times New Roman"/>
                <w:b/>
              </w:rPr>
              <w:t>Наименование объекта</w:t>
            </w:r>
          </w:p>
        </w:tc>
        <w:tc>
          <w:tcPr>
            <w:tcW w:w="2982" w:type="dxa"/>
            <w:gridSpan w:val="2"/>
            <w:vAlign w:val="center"/>
          </w:tcPr>
          <w:p w:rsidR="00045F03" w:rsidRPr="005E26C1" w:rsidRDefault="00045F03" w:rsidP="003946F1">
            <w:pPr>
              <w:pStyle w:val="ConsPlusNormal"/>
              <w:ind w:firstLine="28"/>
              <w:jc w:val="center"/>
              <w:rPr>
                <w:rFonts w:ascii="Times New Roman" w:hAnsi="Times New Roman" w:cs="Times New Roman"/>
                <w:b/>
              </w:rPr>
            </w:pPr>
            <w:r w:rsidRPr="005E26C1">
              <w:rPr>
                <w:rFonts w:ascii="Times New Roman" w:hAnsi="Times New Roman" w:cs="Times New Roman"/>
                <w:b/>
              </w:rPr>
              <w:t>Характеристика объекта</w:t>
            </w:r>
          </w:p>
        </w:tc>
        <w:tc>
          <w:tcPr>
            <w:tcW w:w="3120" w:type="dxa"/>
            <w:vMerge w:val="restart"/>
            <w:vAlign w:val="center"/>
          </w:tcPr>
          <w:p w:rsidR="00045F03" w:rsidRPr="005E26C1" w:rsidRDefault="00045F03" w:rsidP="003946F1">
            <w:pPr>
              <w:pStyle w:val="ConsPlusNormal"/>
              <w:ind w:firstLine="28"/>
              <w:jc w:val="center"/>
              <w:rPr>
                <w:rFonts w:ascii="Times New Roman" w:hAnsi="Times New Roman" w:cs="Times New Roman"/>
                <w:b/>
              </w:rPr>
            </w:pPr>
            <w:r w:rsidRPr="005E26C1">
              <w:rPr>
                <w:rFonts w:ascii="Times New Roman" w:hAnsi="Times New Roman" w:cs="Times New Roman"/>
                <w:b/>
              </w:rPr>
              <w:t xml:space="preserve">Местоположение, наименование населенного пункта, адрес </w:t>
            </w:r>
          </w:p>
          <w:p w:rsidR="00045F03" w:rsidRPr="005E26C1" w:rsidRDefault="00045F03" w:rsidP="003946F1">
            <w:pPr>
              <w:pStyle w:val="ConsPlusNormal"/>
              <w:ind w:firstLine="28"/>
              <w:jc w:val="center"/>
              <w:rPr>
                <w:rFonts w:ascii="Times New Roman" w:hAnsi="Times New Roman" w:cs="Times New Roman"/>
                <w:b/>
              </w:rPr>
            </w:pPr>
            <w:r w:rsidRPr="005E26C1">
              <w:rPr>
                <w:rFonts w:ascii="Times New Roman" w:hAnsi="Times New Roman" w:cs="Times New Roman"/>
                <w:b/>
              </w:rPr>
              <w:t>(при наличии)</w:t>
            </w:r>
          </w:p>
        </w:tc>
        <w:tc>
          <w:tcPr>
            <w:tcW w:w="2693" w:type="dxa"/>
            <w:vMerge w:val="restart"/>
            <w:vAlign w:val="center"/>
          </w:tcPr>
          <w:p w:rsidR="00045F03" w:rsidRPr="005E26C1" w:rsidRDefault="00045F03" w:rsidP="003946F1">
            <w:pPr>
              <w:pStyle w:val="ConsPlusNormal"/>
              <w:ind w:firstLine="28"/>
              <w:jc w:val="center"/>
              <w:rPr>
                <w:rFonts w:ascii="Times New Roman" w:hAnsi="Times New Roman" w:cs="Times New Roman"/>
                <w:b/>
              </w:rPr>
            </w:pPr>
            <w:r w:rsidRPr="005E26C1">
              <w:rPr>
                <w:rFonts w:ascii="Times New Roman" w:hAnsi="Times New Roman" w:cs="Times New Roman"/>
                <w:b/>
              </w:rPr>
              <w:t>Функциональная зона</w:t>
            </w:r>
          </w:p>
        </w:tc>
        <w:tc>
          <w:tcPr>
            <w:tcW w:w="3262" w:type="dxa"/>
            <w:gridSpan w:val="2"/>
          </w:tcPr>
          <w:p w:rsidR="00045F03" w:rsidRPr="005E26C1" w:rsidRDefault="00045F03" w:rsidP="003946F1">
            <w:pPr>
              <w:pStyle w:val="ConsPlusNormal"/>
              <w:ind w:firstLine="28"/>
              <w:jc w:val="center"/>
              <w:rPr>
                <w:rFonts w:ascii="Times New Roman" w:hAnsi="Times New Roman" w:cs="Times New Roman"/>
                <w:b/>
              </w:rPr>
            </w:pPr>
            <w:r w:rsidRPr="005E26C1">
              <w:rPr>
                <w:rFonts w:ascii="Times New Roman" w:hAnsi="Times New Roman" w:cs="Times New Roman"/>
                <w:b/>
              </w:rPr>
              <w:t>Наличие зоны с особыми условиями</w:t>
            </w:r>
          </w:p>
        </w:tc>
      </w:tr>
      <w:tr w:rsidR="00045F03" w:rsidRPr="005E26C1" w:rsidTr="00F56766">
        <w:trPr>
          <w:trHeight w:val="569"/>
          <w:tblHeader/>
        </w:trPr>
        <w:tc>
          <w:tcPr>
            <w:tcW w:w="624" w:type="dxa"/>
            <w:vMerge/>
          </w:tcPr>
          <w:p w:rsidR="00045F03" w:rsidRPr="005E26C1" w:rsidRDefault="00045F03" w:rsidP="003946F1">
            <w:pPr>
              <w:rPr>
                <w:rFonts w:ascii="Times New Roman" w:hAnsi="Times New Roman"/>
              </w:rPr>
            </w:pPr>
          </w:p>
        </w:tc>
        <w:tc>
          <w:tcPr>
            <w:tcW w:w="2409" w:type="dxa"/>
            <w:vMerge/>
          </w:tcPr>
          <w:p w:rsidR="00045F03" w:rsidRPr="005E26C1" w:rsidRDefault="00045F03" w:rsidP="003946F1">
            <w:pPr>
              <w:rPr>
                <w:rFonts w:ascii="Times New Roman" w:hAnsi="Times New Roman"/>
              </w:rPr>
            </w:pPr>
          </w:p>
        </w:tc>
        <w:tc>
          <w:tcPr>
            <w:tcW w:w="1279" w:type="dxa"/>
            <w:vAlign w:val="center"/>
          </w:tcPr>
          <w:p w:rsidR="00045F03" w:rsidRPr="005E26C1" w:rsidRDefault="00045F03" w:rsidP="003946F1">
            <w:pPr>
              <w:pStyle w:val="ConsPlusNormal"/>
              <w:ind w:firstLine="0"/>
              <w:jc w:val="center"/>
              <w:rPr>
                <w:rFonts w:ascii="Times New Roman" w:hAnsi="Times New Roman" w:cs="Times New Roman"/>
                <w:b/>
              </w:rPr>
            </w:pPr>
            <w:r w:rsidRPr="005E26C1">
              <w:rPr>
                <w:rFonts w:ascii="Times New Roman" w:hAnsi="Times New Roman" w:cs="Times New Roman"/>
                <w:b/>
              </w:rPr>
              <w:t>Единица измерения</w:t>
            </w:r>
          </w:p>
        </w:tc>
        <w:tc>
          <w:tcPr>
            <w:tcW w:w="1703" w:type="dxa"/>
            <w:vAlign w:val="center"/>
          </w:tcPr>
          <w:p w:rsidR="00045F03" w:rsidRPr="005E26C1" w:rsidRDefault="00045F03" w:rsidP="003946F1">
            <w:pPr>
              <w:pStyle w:val="ConsPlusNormal"/>
              <w:ind w:firstLine="0"/>
              <w:jc w:val="center"/>
              <w:rPr>
                <w:rFonts w:ascii="Times New Roman" w:hAnsi="Times New Roman" w:cs="Times New Roman"/>
                <w:b/>
              </w:rPr>
            </w:pPr>
            <w:r w:rsidRPr="005E26C1">
              <w:rPr>
                <w:rFonts w:ascii="Times New Roman" w:hAnsi="Times New Roman" w:cs="Times New Roman"/>
                <w:b/>
              </w:rPr>
              <w:t>Количественный показатель</w:t>
            </w:r>
          </w:p>
        </w:tc>
        <w:tc>
          <w:tcPr>
            <w:tcW w:w="3120" w:type="dxa"/>
            <w:vMerge/>
          </w:tcPr>
          <w:p w:rsidR="00045F03" w:rsidRPr="005E26C1" w:rsidRDefault="00045F03" w:rsidP="003946F1">
            <w:pPr>
              <w:rPr>
                <w:rFonts w:ascii="Times New Roman" w:hAnsi="Times New Roman"/>
              </w:rPr>
            </w:pPr>
          </w:p>
        </w:tc>
        <w:tc>
          <w:tcPr>
            <w:tcW w:w="2693" w:type="dxa"/>
            <w:vMerge/>
          </w:tcPr>
          <w:p w:rsidR="00045F03" w:rsidRPr="005E26C1" w:rsidRDefault="00045F03" w:rsidP="003946F1">
            <w:pPr>
              <w:rPr>
                <w:rFonts w:ascii="Times New Roman" w:hAnsi="Times New Roman"/>
              </w:rPr>
            </w:pPr>
          </w:p>
        </w:tc>
        <w:tc>
          <w:tcPr>
            <w:tcW w:w="1560" w:type="dxa"/>
            <w:vAlign w:val="center"/>
          </w:tcPr>
          <w:p w:rsidR="00045F03" w:rsidRPr="005E26C1" w:rsidRDefault="00045F03" w:rsidP="003946F1">
            <w:pPr>
              <w:jc w:val="center"/>
              <w:rPr>
                <w:rFonts w:ascii="Times New Roman" w:hAnsi="Times New Roman"/>
                <w:sz w:val="20"/>
                <w:szCs w:val="20"/>
              </w:rPr>
            </w:pPr>
            <w:r w:rsidRPr="005E26C1">
              <w:rPr>
                <w:rFonts w:ascii="Times New Roman" w:hAnsi="Times New Roman"/>
                <w:b/>
                <w:sz w:val="20"/>
                <w:szCs w:val="20"/>
              </w:rPr>
              <w:t>Вид зоны</w:t>
            </w:r>
          </w:p>
        </w:tc>
        <w:tc>
          <w:tcPr>
            <w:tcW w:w="1702" w:type="dxa"/>
            <w:vAlign w:val="center"/>
          </w:tcPr>
          <w:p w:rsidR="00045F03" w:rsidRPr="005E26C1" w:rsidRDefault="00045F03" w:rsidP="003946F1">
            <w:pPr>
              <w:spacing w:after="0"/>
              <w:jc w:val="center"/>
              <w:rPr>
                <w:rFonts w:ascii="Times New Roman" w:hAnsi="Times New Roman"/>
                <w:sz w:val="20"/>
                <w:szCs w:val="20"/>
              </w:rPr>
            </w:pPr>
            <w:r w:rsidRPr="005E26C1">
              <w:rPr>
                <w:rFonts w:ascii="Times New Roman" w:hAnsi="Times New Roman"/>
                <w:b/>
                <w:sz w:val="20"/>
                <w:szCs w:val="20"/>
              </w:rPr>
              <w:t>Количественный показатель</w:t>
            </w:r>
          </w:p>
        </w:tc>
      </w:tr>
      <w:tr w:rsidR="00045F03" w:rsidRPr="005E26C1" w:rsidTr="00F56766">
        <w:trPr>
          <w:trHeight w:val="212"/>
        </w:trPr>
        <w:tc>
          <w:tcPr>
            <w:tcW w:w="624" w:type="dxa"/>
            <w:shd w:val="clear" w:color="auto" w:fill="BFBFBF"/>
          </w:tcPr>
          <w:p w:rsidR="00045F03" w:rsidRPr="005E26C1" w:rsidRDefault="00045F03" w:rsidP="003946F1">
            <w:pPr>
              <w:spacing w:after="0" w:line="240" w:lineRule="auto"/>
              <w:jc w:val="center"/>
              <w:rPr>
                <w:rFonts w:ascii="Times New Roman" w:hAnsi="Times New Roman"/>
                <w:b/>
                <w:sz w:val="20"/>
                <w:szCs w:val="20"/>
              </w:rPr>
            </w:pPr>
            <w:r w:rsidRPr="005E26C1">
              <w:rPr>
                <w:rFonts w:ascii="Times New Roman" w:hAnsi="Times New Roman"/>
                <w:b/>
                <w:sz w:val="20"/>
                <w:szCs w:val="20"/>
              </w:rPr>
              <w:t>1.</w:t>
            </w:r>
          </w:p>
        </w:tc>
        <w:tc>
          <w:tcPr>
            <w:tcW w:w="14466" w:type="dxa"/>
            <w:gridSpan w:val="7"/>
            <w:shd w:val="clear" w:color="auto" w:fill="BFBFBF"/>
          </w:tcPr>
          <w:p w:rsidR="00045F03" w:rsidRPr="005E26C1" w:rsidRDefault="005B0ECA" w:rsidP="003946F1">
            <w:pPr>
              <w:spacing w:after="0" w:line="240" w:lineRule="auto"/>
              <w:rPr>
                <w:rFonts w:ascii="Times New Roman" w:hAnsi="Times New Roman"/>
                <w:b/>
                <w:sz w:val="20"/>
                <w:szCs w:val="20"/>
              </w:rPr>
            </w:pPr>
            <w:r w:rsidRPr="005E26C1">
              <w:rPr>
                <w:rFonts w:ascii="Times New Roman" w:hAnsi="Times New Roman"/>
                <w:b/>
                <w:sz w:val="20"/>
                <w:szCs w:val="20"/>
              </w:rPr>
              <w:t>Объекты железнодорожного транспорта</w:t>
            </w:r>
          </w:p>
        </w:tc>
      </w:tr>
      <w:tr w:rsidR="00045F03" w:rsidRPr="005E26C1" w:rsidTr="00F56766">
        <w:trPr>
          <w:trHeight w:val="212"/>
        </w:trPr>
        <w:tc>
          <w:tcPr>
            <w:tcW w:w="624" w:type="dxa"/>
            <w:shd w:val="clear" w:color="auto" w:fill="D9D9D9"/>
            <w:vAlign w:val="center"/>
          </w:tcPr>
          <w:p w:rsidR="00045F03" w:rsidRPr="005E26C1" w:rsidRDefault="00045F03" w:rsidP="008B6196">
            <w:pPr>
              <w:spacing w:after="0" w:line="240" w:lineRule="auto"/>
              <w:jc w:val="center"/>
              <w:rPr>
                <w:rFonts w:ascii="Times New Roman" w:hAnsi="Times New Roman"/>
                <w:sz w:val="20"/>
                <w:szCs w:val="20"/>
              </w:rPr>
            </w:pPr>
            <w:r w:rsidRPr="005E26C1">
              <w:rPr>
                <w:rFonts w:ascii="Times New Roman" w:hAnsi="Times New Roman"/>
                <w:sz w:val="20"/>
                <w:szCs w:val="20"/>
              </w:rPr>
              <w:t>1.1</w:t>
            </w:r>
          </w:p>
        </w:tc>
        <w:tc>
          <w:tcPr>
            <w:tcW w:w="2409" w:type="dxa"/>
            <w:shd w:val="clear" w:color="auto" w:fill="D9D9D9"/>
            <w:vAlign w:val="center"/>
          </w:tcPr>
          <w:p w:rsidR="00045F03" w:rsidRPr="005E26C1" w:rsidRDefault="00045F03" w:rsidP="003946F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045F03" w:rsidRPr="005E26C1" w:rsidRDefault="00045F03" w:rsidP="003946F1">
            <w:pPr>
              <w:spacing w:after="0"/>
              <w:rPr>
                <w:rFonts w:ascii="Times New Roman" w:hAnsi="Times New Roman"/>
                <w:sz w:val="20"/>
                <w:szCs w:val="20"/>
              </w:rPr>
            </w:pPr>
            <w:r w:rsidRPr="005E26C1">
              <w:rPr>
                <w:rFonts w:ascii="Times New Roman" w:hAnsi="Times New Roman"/>
                <w:sz w:val="20"/>
                <w:szCs w:val="20"/>
              </w:rPr>
              <w:t>всего, в том числе:</w:t>
            </w:r>
          </w:p>
        </w:tc>
        <w:tc>
          <w:tcPr>
            <w:tcW w:w="1279" w:type="dxa"/>
            <w:shd w:val="clear" w:color="auto" w:fill="D9D9D9"/>
            <w:vAlign w:val="center"/>
          </w:tcPr>
          <w:p w:rsidR="00045F03" w:rsidRPr="005E26C1" w:rsidRDefault="001B7E05" w:rsidP="003946F1">
            <w:pPr>
              <w:pStyle w:val="ConsPlusNormal"/>
              <w:ind w:firstLine="0"/>
              <w:jc w:val="center"/>
              <w:rPr>
                <w:rFonts w:ascii="Times New Roman" w:hAnsi="Times New Roman" w:cs="Times New Roman"/>
              </w:rPr>
            </w:pPr>
            <w:r w:rsidRPr="005E26C1">
              <w:rPr>
                <w:rFonts w:ascii="Times New Roman" w:hAnsi="Times New Roman" w:cs="Times New Roman"/>
              </w:rPr>
              <w:t>км</w:t>
            </w:r>
          </w:p>
        </w:tc>
        <w:tc>
          <w:tcPr>
            <w:tcW w:w="1703" w:type="dxa"/>
            <w:shd w:val="clear" w:color="auto" w:fill="D9D9D9"/>
            <w:vAlign w:val="center"/>
          </w:tcPr>
          <w:p w:rsidR="00045F03" w:rsidRPr="005E26C1" w:rsidRDefault="001B7E05" w:rsidP="003946F1">
            <w:pPr>
              <w:pStyle w:val="ConsPlusNormal"/>
              <w:ind w:firstLine="0"/>
              <w:jc w:val="center"/>
              <w:rPr>
                <w:rFonts w:ascii="Times New Roman" w:hAnsi="Times New Roman" w:cs="Times New Roman"/>
              </w:rPr>
            </w:pPr>
            <w:r w:rsidRPr="005E26C1">
              <w:rPr>
                <w:rFonts w:ascii="Times New Roman" w:hAnsi="Times New Roman" w:cs="Times New Roman"/>
              </w:rPr>
              <w:t>3,45</w:t>
            </w:r>
          </w:p>
        </w:tc>
        <w:tc>
          <w:tcPr>
            <w:tcW w:w="3120" w:type="dxa"/>
            <w:shd w:val="clear" w:color="auto" w:fill="D9D9D9"/>
            <w:vAlign w:val="center"/>
          </w:tcPr>
          <w:p w:rsidR="00045F03" w:rsidRPr="005E26C1" w:rsidRDefault="00045F03" w:rsidP="003946F1">
            <w:pPr>
              <w:spacing w:after="0"/>
              <w:rPr>
                <w:rFonts w:ascii="Times New Roman" w:hAnsi="Times New Roman"/>
                <w:sz w:val="20"/>
                <w:szCs w:val="20"/>
              </w:rPr>
            </w:pPr>
          </w:p>
        </w:tc>
        <w:tc>
          <w:tcPr>
            <w:tcW w:w="2693" w:type="dxa"/>
            <w:shd w:val="clear" w:color="auto" w:fill="D9D9D9"/>
          </w:tcPr>
          <w:p w:rsidR="00045F03" w:rsidRPr="005E26C1" w:rsidRDefault="00045F03" w:rsidP="003946F1">
            <w:pPr>
              <w:spacing w:after="0"/>
              <w:rPr>
                <w:rFonts w:ascii="Times New Roman" w:hAnsi="Times New Roman"/>
                <w:sz w:val="20"/>
                <w:szCs w:val="20"/>
              </w:rPr>
            </w:pPr>
          </w:p>
        </w:tc>
        <w:tc>
          <w:tcPr>
            <w:tcW w:w="1560" w:type="dxa"/>
            <w:shd w:val="clear" w:color="auto" w:fill="D9D9D9"/>
            <w:vAlign w:val="center"/>
          </w:tcPr>
          <w:p w:rsidR="00045F03" w:rsidRPr="005E26C1" w:rsidRDefault="00045F03" w:rsidP="003946F1">
            <w:pPr>
              <w:spacing w:after="0" w:line="240" w:lineRule="auto"/>
              <w:rPr>
                <w:rFonts w:ascii="Times New Roman" w:hAnsi="Times New Roman"/>
                <w:b/>
                <w:sz w:val="20"/>
                <w:szCs w:val="20"/>
              </w:rPr>
            </w:pPr>
          </w:p>
        </w:tc>
        <w:tc>
          <w:tcPr>
            <w:tcW w:w="1702" w:type="dxa"/>
            <w:shd w:val="clear" w:color="auto" w:fill="D9D9D9"/>
            <w:vAlign w:val="center"/>
          </w:tcPr>
          <w:p w:rsidR="00045F03" w:rsidRPr="005E26C1" w:rsidRDefault="00045F03" w:rsidP="003946F1">
            <w:pPr>
              <w:spacing w:after="0" w:line="240" w:lineRule="auto"/>
              <w:rPr>
                <w:rFonts w:ascii="Times New Roman" w:hAnsi="Times New Roman"/>
                <w:b/>
                <w:sz w:val="20"/>
                <w:szCs w:val="20"/>
              </w:rPr>
            </w:pPr>
          </w:p>
        </w:tc>
      </w:tr>
      <w:tr w:rsidR="00FC59DE" w:rsidRPr="005E26C1" w:rsidTr="00F56766">
        <w:trPr>
          <w:trHeight w:val="410"/>
        </w:trPr>
        <w:tc>
          <w:tcPr>
            <w:tcW w:w="624" w:type="dxa"/>
            <w:vMerge w:val="restart"/>
            <w:shd w:val="clear" w:color="auto" w:fill="auto"/>
            <w:vAlign w:val="center"/>
          </w:tcPr>
          <w:p w:rsidR="00FC59DE" w:rsidRPr="005E26C1" w:rsidRDefault="00FC59DE" w:rsidP="00FC59DE">
            <w:pPr>
              <w:spacing w:after="0" w:line="240" w:lineRule="auto"/>
              <w:jc w:val="center"/>
              <w:rPr>
                <w:rFonts w:ascii="Times New Roman" w:hAnsi="Times New Roman"/>
                <w:sz w:val="20"/>
                <w:szCs w:val="20"/>
              </w:rPr>
            </w:pPr>
            <w:r w:rsidRPr="005E26C1">
              <w:rPr>
                <w:rFonts w:ascii="Times New Roman" w:hAnsi="Times New Roman"/>
                <w:sz w:val="20"/>
                <w:szCs w:val="20"/>
              </w:rPr>
              <w:t>1.1.1</w:t>
            </w:r>
          </w:p>
        </w:tc>
        <w:tc>
          <w:tcPr>
            <w:tcW w:w="2409" w:type="dxa"/>
            <w:vMerge w:val="restart"/>
            <w:shd w:val="clear" w:color="auto" w:fill="auto"/>
            <w:vAlign w:val="center"/>
          </w:tcPr>
          <w:p w:rsidR="00FC59DE" w:rsidRPr="005E26C1" w:rsidRDefault="009E6C70" w:rsidP="00FC59DE">
            <w:pPr>
              <w:spacing w:after="0" w:line="240" w:lineRule="auto"/>
              <w:rPr>
                <w:rFonts w:ascii="Times New Roman" w:hAnsi="Times New Roman"/>
                <w:sz w:val="20"/>
                <w:szCs w:val="20"/>
              </w:rPr>
            </w:pPr>
            <w:r w:rsidRPr="009E6C70">
              <w:rPr>
                <w:rFonts w:ascii="Times New Roman" w:hAnsi="Times New Roman"/>
                <w:sz w:val="20"/>
                <w:szCs w:val="20"/>
              </w:rPr>
              <w:t>Уральск</w:t>
            </w:r>
            <w:r>
              <w:rPr>
                <w:rFonts w:ascii="Times New Roman" w:hAnsi="Times New Roman"/>
                <w:sz w:val="20"/>
                <w:szCs w:val="20"/>
              </w:rPr>
              <w:t xml:space="preserve">ая </w:t>
            </w:r>
            <w:r w:rsidRPr="009E6C70">
              <w:rPr>
                <w:rFonts w:ascii="Times New Roman" w:hAnsi="Times New Roman"/>
                <w:sz w:val="20"/>
                <w:szCs w:val="20"/>
              </w:rPr>
              <w:t>высокоскоростн</w:t>
            </w:r>
            <w:r>
              <w:rPr>
                <w:rFonts w:ascii="Times New Roman" w:hAnsi="Times New Roman"/>
                <w:sz w:val="20"/>
                <w:szCs w:val="20"/>
              </w:rPr>
              <w:t xml:space="preserve">ая </w:t>
            </w:r>
            <w:r w:rsidRPr="009E6C70">
              <w:rPr>
                <w:rFonts w:ascii="Times New Roman" w:hAnsi="Times New Roman"/>
                <w:sz w:val="20"/>
                <w:szCs w:val="20"/>
              </w:rPr>
              <w:lastRenderedPageBreak/>
              <w:t>железнодорожн</w:t>
            </w:r>
            <w:r>
              <w:rPr>
                <w:rFonts w:ascii="Times New Roman" w:hAnsi="Times New Roman"/>
                <w:sz w:val="20"/>
                <w:szCs w:val="20"/>
              </w:rPr>
              <w:t xml:space="preserve">ая </w:t>
            </w:r>
            <w:r w:rsidRPr="009E6C70">
              <w:rPr>
                <w:rFonts w:ascii="Times New Roman" w:hAnsi="Times New Roman"/>
                <w:sz w:val="20"/>
                <w:szCs w:val="20"/>
              </w:rPr>
              <w:t>магистрал</w:t>
            </w:r>
            <w:r>
              <w:rPr>
                <w:rFonts w:ascii="Times New Roman" w:hAnsi="Times New Roman"/>
                <w:sz w:val="20"/>
                <w:szCs w:val="20"/>
              </w:rPr>
              <w:t>ь</w:t>
            </w:r>
            <w:r w:rsidRPr="009E6C70">
              <w:rPr>
                <w:rFonts w:ascii="Times New Roman" w:hAnsi="Times New Roman"/>
                <w:sz w:val="20"/>
                <w:szCs w:val="20"/>
              </w:rPr>
              <w:t xml:space="preserve"> </w:t>
            </w:r>
            <w:r>
              <w:rPr>
                <w:rFonts w:ascii="Times New Roman" w:hAnsi="Times New Roman"/>
                <w:sz w:val="20"/>
                <w:szCs w:val="20"/>
              </w:rPr>
              <w:t>(</w:t>
            </w:r>
            <w:r w:rsidR="00FC59DE" w:rsidRPr="005E26C1">
              <w:rPr>
                <w:rFonts w:ascii="Times New Roman" w:hAnsi="Times New Roman"/>
                <w:sz w:val="20"/>
                <w:szCs w:val="20"/>
              </w:rPr>
              <w:t>УВСМ</w:t>
            </w:r>
            <w:r>
              <w:rPr>
                <w:rFonts w:ascii="Times New Roman" w:hAnsi="Times New Roman"/>
                <w:sz w:val="20"/>
                <w:szCs w:val="20"/>
              </w:rPr>
              <w:t>)</w:t>
            </w:r>
            <w:r w:rsidR="00FC59DE" w:rsidRPr="005E26C1">
              <w:rPr>
                <w:rFonts w:ascii="Times New Roman" w:hAnsi="Times New Roman"/>
                <w:sz w:val="20"/>
                <w:szCs w:val="20"/>
              </w:rPr>
              <w:t xml:space="preserve"> Челябинск - Екатеринбург</w:t>
            </w:r>
          </w:p>
        </w:tc>
        <w:tc>
          <w:tcPr>
            <w:tcW w:w="1279" w:type="dxa"/>
            <w:vMerge w:val="restart"/>
            <w:shd w:val="clear" w:color="auto" w:fill="auto"/>
            <w:vAlign w:val="center"/>
          </w:tcPr>
          <w:p w:rsidR="00FC59DE" w:rsidRPr="005E26C1" w:rsidRDefault="00FC59DE" w:rsidP="00FC59DE">
            <w:pPr>
              <w:pStyle w:val="ConsPlusNormal"/>
              <w:ind w:firstLine="0"/>
              <w:jc w:val="center"/>
              <w:rPr>
                <w:rFonts w:ascii="Times New Roman" w:hAnsi="Times New Roman" w:cs="Times New Roman"/>
              </w:rPr>
            </w:pPr>
            <w:r w:rsidRPr="005E26C1">
              <w:rPr>
                <w:rFonts w:ascii="Times New Roman" w:hAnsi="Times New Roman" w:cs="Times New Roman"/>
              </w:rPr>
              <w:lastRenderedPageBreak/>
              <w:t>км</w:t>
            </w:r>
          </w:p>
        </w:tc>
        <w:tc>
          <w:tcPr>
            <w:tcW w:w="1703" w:type="dxa"/>
            <w:vMerge w:val="restart"/>
            <w:shd w:val="clear" w:color="auto" w:fill="auto"/>
            <w:vAlign w:val="center"/>
          </w:tcPr>
          <w:p w:rsidR="00FC59DE" w:rsidRPr="005E26C1" w:rsidRDefault="00FC59DE" w:rsidP="00FC59DE">
            <w:pPr>
              <w:pStyle w:val="ConsPlusNormal"/>
              <w:ind w:firstLine="0"/>
              <w:jc w:val="center"/>
              <w:rPr>
                <w:rFonts w:ascii="Times New Roman" w:hAnsi="Times New Roman" w:cs="Times New Roman"/>
              </w:rPr>
            </w:pPr>
            <w:r w:rsidRPr="005E26C1">
              <w:rPr>
                <w:rFonts w:ascii="Times New Roman" w:hAnsi="Times New Roman" w:cs="Times New Roman"/>
              </w:rPr>
              <w:t>3,45</w:t>
            </w:r>
          </w:p>
        </w:tc>
        <w:tc>
          <w:tcPr>
            <w:tcW w:w="3120" w:type="dxa"/>
            <w:vMerge w:val="restart"/>
            <w:shd w:val="clear" w:color="auto" w:fill="auto"/>
            <w:vAlign w:val="center"/>
          </w:tcPr>
          <w:p w:rsidR="00FC59DE" w:rsidRPr="005E26C1" w:rsidRDefault="00FC59DE" w:rsidP="00FC59DE">
            <w:pPr>
              <w:spacing w:after="0" w:line="240" w:lineRule="auto"/>
              <w:rPr>
                <w:rFonts w:ascii="Times New Roman" w:hAnsi="Times New Roman"/>
                <w:sz w:val="20"/>
                <w:szCs w:val="20"/>
              </w:rPr>
            </w:pPr>
            <w:r w:rsidRPr="005E26C1">
              <w:rPr>
                <w:rFonts w:ascii="Times New Roman" w:hAnsi="Times New Roman"/>
                <w:sz w:val="20"/>
                <w:szCs w:val="20"/>
              </w:rPr>
              <w:t xml:space="preserve">Арамильский </w:t>
            </w:r>
            <w:r w:rsidR="009E6C70">
              <w:rPr>
                <w:rFonts w:ascii="Times New Roman" w:hAnsi="Times New Roman"/>
                <w:sz w:val="20"/>
                <w:szCs w:val="20"/>
              </w:rPr>
              <w:t>городской округ</w:t>
            </w:r>
            <w:r w:rsidRPr="005E26C1">
              <w:rPr>
                <w:rFonts w:ascii="Times New Roman" w:hAnsi="Times New Roman"/>
                <w:sz w:val="20"/>
                <w:szCs w:val="20"/>
              </w:rPr>
              <w:t xml:space="preserve">, вне границ </w:t>
            </w:r>
            <w:r w:rsidR="009E6C70">
              <w:rPr>
                <w:rFonts w:ascii="Times New Roman" w:hAnsi="Times New Roman"/>
                <w:sz w:val="20"/>
                <w:szCs w:val="20"/>
              </w:rPr>
              <w:t>населенного пункта</w:t>
            </w:r>
          </w:p>
        </w:tc>
        <w:tc>
          <w:tcPr>
            <w:tcW w:w="2693" w:type="dxa"/>
            <w:vMerge w:val="restart"/>
            <w:shd w:val="clear" w:color="auto" w:fill="auto"/>
            <w:vAlign w:val="center"/>
          </w:tcPr>
          <w:p w:rsidR="00FC59DE" w:rsidRPr="005E26C1" w:rsidRDefault="00FC59DE" w:rsidP="00FC59DE">
            <w:pPr>
              <w:spacing w:after="0" w:line="240" w:lineRule="auto"/>
              <w:rPr>
                <w:rFonts w:ascii="Times New Roman" w:hAnsi="Times New Roman"/>
                <w:sz w:val="20"/>
                <w:szCs w:val="20"/>
              </w:rPr>
            </w:pPr>
            <w:r w:rsidRPr="005E26C1">
              <w:rPr>
                <w:rFonts w:ascii="Times New Roman" w:hAnsi="Times New Roman"/>
                <w:sz w:val="20"/>
                <w:szCs w:val="20"/>
              </w:rPr>
              <w:t>Зона транспортной инфраструктуры</w:t>
            </w:r>
          </w:p>
          <w:p w:rsidR="00FC59DE" w:rsidRPr="005E26C1" w:rsidRDefault="00FC59DE" w:rsidP="00FC59DE">
            <w:pPr>
              <w:spacing w:after="0" w:line="240" w:lineRule="auto"/>
              <w:rPr>
                <w:rFonts w:ascii="Times New Roman" w:hAnsi="Times New Roman"/>
                <w:sz w:val="20"/>
                <w:szCs w:val="20"/>
              </w:rPr>
            </w:pPr>
            <w:r w:rsidRPr="005E26C1">
              <w:rPr>
                <w:rFonts w:ascii="Times New Roman" w:hAnsi="Times New Roman"/>
                <w:sz w:val="20"/>
                <w:szCs w:val="20"/>
              </w:rPr>
              <w:lastRenderedPageBreak/>
              <w:t>Подтип:</w:t>
            </w:r>
            <w:r w:rsidRPr="005E26C1">
              <w:rPr>
                <w:rFonts w:ascii="Times New Roman" w:hAnsi="Times New Roman"/>
              </w:rPr>
              <w:t xml:space="preserve"> </w:t>
            </w:r>
            <w:r w:rsidRPr="005E26C1">
              <w:rPr>
                <w:rFonts w:ascii="Times New Roman" w:hAnsi="Times New Roman"/>
                <w:sz w:val="20"/>
                <w:szCs w:val="20"/>
              </w:rPr>
              <w:t>Зона объектов железнодорожного транспорта</w:t>
            </w:r>
            <w:r w:rsidR="008D32C3" w:rsidRPr="005E26C1">
              <w:rPr>
                <w:rFonts w:ascii="Times New Roman" w:hAnsi="Times New Roman"/>
                <w:sz w:val="20"/>
                <w:szCs w:val="20"/>
              </w:rPr>
              <w:t>;</w:t>
            </w:r>
          </w:p>
          <w:p w:rsidR="008D32C3" w:rsidRPr="005E26C1" w:rsidRDefault="008D32C3" w:rsidP="00FC59DE">
            <w:pPr>
              <w:spacing w:after="0" w:line="240" w:lineRule="auto"/>
              <w:rPr>
                <w:rFonts w:ascii="Times New Roman" w:hAnsi="Times New Roman"/>
                <w:sz w:val="20"/>
                <w:szCs w:val="20"/>
              </w:rPr>
            </w:pPr>
            <w:r w:rsidRPr="005E26C1">
              <w:rPr>
                <w:rFonts w:ascii="Times New Roman" w:hAnsi="Times New Roman"/>
                <w:sz w:val="20"/>
                <w:szCs w:val="20"/>
              </w:rPr>
              <w:t>Зоны акваторий</w:t>
            </w:r>
          </w:p>
        </w:tc>
        <w:tc>
          <w:tcPr>
            <w:tcW w:w="1560" w:type="dxa"/>
            <w:shd w:val="clear" w:color="auto" w:fill="auto"/>
            <w:vAlign w:val="center"/>
          </w:tcPr>
          <w:p w:rsidR="00FC59DE" w:rsidRPr="005E26C1" w:rsidRDefault="00FC59DE" w:rsidP="00FC59DE">
            <w:pPr>
              <w:spacing w:after="0" w:line="240" w:lineRule="auto"/>
              <w:jc w:val="center"/>
              <w:rPr>
                <w:rFonts w:ascii="Times New Roman" w:hAnsi="Times New Roman"/>
                <w:sz w:val="20"/>
                <w:szCs w:val="20"/>
              </w:rPr>
            </w:pPr>
            <w:r w:rsidRPr="005E26C1">
              <w:rPr>
                <w:rFonts w:ascii="Times New Roman" w:hAnsi="Times New Roman"/>
                <w:sz w:val="20"/>
                <w:szCs w:val="20"/>
              </w:rPr>
              <w:lastRenderedPageBreak/>
              <w:t>Охранная зона железнодорожн</w:t>
            </w:r>
            <w:r w:rsidRPr="005E26C1">
              <w:rPr>
                <w:rFonts w:ascii="Times New Roman" w:hAnsi="Times New Roman"/>
                <w:sz w:val="20"/>
                <w:szCs w:val="20"/>
              </w:rPr>
              <w:lastRenderedPageBreak/>
              <w:t>ых путей</w:t>
            </w:r>
          </w:p>
        </w:tc>
        <w:tc>
          <w:tcPr>
            <w:tcW w:w="1702" w:type="dxa"/>
            <w:shd w:val="clear" w:color="auto" w:fill="auto"/>
            <w:vAlign w:val="center"/>
          </w:tcPr>
          <w:p w:rsidR="00FC59DE" w:rsidRPr="005E26C1" w:rsidRDefault="00FC59DE" w:rsidP="00FC59DE">
            <w:pPr>
              <w:spacing w:after="0" w:line="240" w:lineRule="auto"/>
              <w:jc w:val="center"/>
              <w:rPr>
                <w:rFonts w:ascii="Times New Roman" w:hAnsi="Times New Roman"/>
                <w:sz w:val="20"/>
                <w:szCs w:val="20"/>
              </w:rPr>
            </w:pPr>
            <w:r w:rsidRPr="005E26C1">
              <w:rPr>
                <w:rFonts w:ascii="Times New Roman" w:hAnsi="Times New Roman"/>
                <w:sz w:val="20"/>
                <w:szCs w:val="20"/>
              </w:rPr>
              <w:lastRenderedPageBreak/>
              <w:t>По расчету</w:t>
            </w:r>
          </w:p>
        </w:tc>
      </w:tr>
      <w:tr w:rsidR="00FC59DE" w:rsidRPr="005E26C1" w:rsidTr="00F56766">
        <w:trPr>
          <w:trHeight w:val="410"/>
        </w:trPr>
        <w:tc>
          <w:tcPr>
            <w:tcW w:w="624" w:type="dxa"/>
            <w:vMerge/>
            <w:shd w:val="clear" w:color="auto" w:fill="auto"/>
            <w:vAlign w:val="center"/>
          </w:tcPr>
          <w:p w:rsidR="00FC59DE" w:rsidRPr="005E26C1" w:rsidRDefault="00FC59DE" w:rsidP="00FC59DE">
            <w:pPr>
              <w:spacing w:after="0" w:line="240" w:lineRule="auto"/>
              <w:jc w:val="center"/>
              <w:rPr>
                <w:rFonts w:ascii="Times New Roman" w:hAnsi="Times New Roman"/>
                <w:sz w:val="20"/>
                <w:szCs w:val="20"/>
              </w:rPr>
            </w:pPr>
          </w:p>
        </w:tc>
        <w:tc>
          <w:tcPr>
            <w:tcW w:w="2409" w:type="dxa"/>
            <w:vMerge/>
            <w:shd w:val="clear" w:color="auto" w:fill="auto"/>
            <w:vAlign w:val="center"/>
          </w:tcPr>
          <w:p w:rsidR="00FC59DE" w:rsidRPr="005E26C1" w:rsidRDefault="00FC59DE" w:rsidP="00FC59DE">
            <w:pPr>
              <w:spacing w:after="0" w:line="240" w:lineRule="auto"/>
              <w:rPr>
                <w:rFonts w:ascii="Times New Roman" w:hAnsi="Times New Roman"/>
                <w:sz w:val="20"/>
                <w:szCs w:val="20"/>
              </w:rPr>
            </w:pPr>
          </w:p>
        </w:tc>
        <w:tc>
          <w:tcPr>
            <w:tcW w:w="1279" w:type="dxa"/>
            <w:vMerge/>
            <w:shd w:val="clear" w:color="auto" w:fill="auto"/>
            <w:vAlign w:val="center"/>
          </w:tcPr>
          <w:p w:rsidR="00FC59DE" w:rsidRPr="005E26C1" w:rsidRDefault="00FC59DE" w:rsidP="00FC59DE">
            <w:pPr>
              <w:pStyle w:val="ConsPlusNormal"/>
              <w:ind w:firstLine="0"/>
              <w:jc w:val="center"/>
              <w:rPr>
                <w:rFonts w:ascii="Times New Roman" w:hAnsi="Times New Roman" w:cs="Times New Roman"/>
              </w:rPr>
            </w:pPr>
          </w:p>
        </w:tc>
        <w:tc>
          <w:tcPr>
            <w:tcW w:w="1703" w:type="dxa"/>
            <w:vMerge/>
            <w:shd w:val="clear" w:color="auto" w:fill="auto"/>
            <w:vAlign w:val="center"/>
          </w:tcPr>
          <w:p w:rsidR="00FC59DE" w:rsidRPr="005E26C1" w:rsidRDefault="00FC59DE" w:rsidP="00FC59DE">
            <w:pPr>
              <w:pStyle w:val="ConsPlusNormal"/>
              <w:ind w:firstLine="0"/>
              <w:jc w:val="center"/>
              <w:rPr>
                <w:rFonts w:ascii="Times New Roman" w:hAnsi="Times New Roman" w:cs="Times New Roman"/>
              </w:rPr>
            </w:pPr>
          </w:p>
        </w:tc>
        <w:tc>
          <w:tcPr>
            <w:tcW w:w="3120" w:type="dxa"/>
            <w:vMerge/>
            <w:shd w:val="clear" w:color="auto" w:fill="auto"/>
            <w:vAlign w:val="center"/>
          </w:tcPr>
          <w:p w:rsidR="00FC59DE" w:rsidRPr="005E26C1" w:rsidRDefault="00FC59DE" w:rsidP="00FC59DE">
            <w:pPr>
              <w:spacing w:after="0" w:line="240" w:lineRule="auto"/>
              <w:rPr>
                <w:rFonts w:ascii="Times New Roman" w:hAnsi="Times New Roman"/>
                <w:sz w:val="20"/>
                <w:szCs w:val="20"/>
              </w:rPr>
            </w:pPr>
          </w:p>
        </w:tc>
        <w:tc>
          <w:tcPr>
            <w:tcW w:w="2693" w:type="dxa"/>
            <w:vMerge/>
            <w:shd w:val="clear" w:color="auto" w:fill="auto"/>
            <w:vAlign w:val="center"/>
          </w:tcPr>
          <w:p w:rsidR="00FC59DE" w:rsidRPr="005E26C1" w:rsidRDefault="00FC59DE" w:rsidP="00FC59DE">
            <w:pPr>
              <w:spacing w:after="0" w:line="240" w:lineRule="auto"/>
              <w:rPr>
                <w:rFonts w:ascii="Times New Roman" w:hAnsi="Times New Roman"/>
                <w:sz w:val="20"/>
                <w:szCs w:val="20"/>
              </w:rPr>
            </w:pPr>
          </w:p>
        </w:tc>
        <w:tc>
          <w:tcPr>
            <w:tcW w:w="1560" w:type="dxa"/>
            <w:shd w:val="clear" w:color="auto" w:fill="auto"/>
            <w:vAlign w:val="center"/>
          </w:tcPr>
          <w:p w:rsidR="00FC59DE" w:rsidRPr="005E26C1" w:rsidRDefault="00FC59DE" w:rsidP="00FC59DE">
            <w:pPr>
              <w:spacing w:after="0" w:line="240" w:lineRule="auto"/>
              <w:jc w:val="center"/>
              <w:rPr>
                <w:rFonts w:ascii="Times New Roman" w:hAnsi="Times New Roman"/>
                <w:sz w:val="20"/>
                <w:szCs w:val="20"/>
              </w:rPr>
            </w:pPr>
            <w:r w:rsidRPr="005E26C1">
              <w:rPr>
                <w:rFonts w:ascii="Times New Roman" w:hAnsi="Times New Roman"/>
                <w:sz w:val="20"/>
                <w:szCs w:val="20"/>
              </w:rPr>
              <w:t>Санитарный разрыв</w:t>
            </w:r>
          </w:p>
        </w:tc>
        <w:tc>
          <w:tcPr>
            <w:tcW w:w="1702" w:type="dxa"/>
            <w:shd w:val="clear" w:color="auto" w:fill="auto"/>
            <w:vAlign w:val="center"/>
          </w:tcPr>
          <w:p w:rsidR="00FC59DE" w:rsidRPr="005E26C1" w:rsidRDefault="00FC59DE" w:rsidP="00FC59DE">
            <w:pPr>
              <w:spacing w:after="0" w:line="240" w:lineRule="auto"/>
              <w:jc w:val="center"/>
              <w:rPr>
                <w:rFonts w:ascii="Times New Roman" w:hAnsi="Times New Roman"/>
                <w:sz w:val="20"/>
                <w:szCs w:val="20"/>
              </w:rPr>
            </w:pPr>
            <w:r w:rsidRPr="005E26C1">
              <w:rPr>
                <w:rFonts w:ascii="Times New Roman" w:hAnsi="Times New Roman"/>
                <w:sz w:val="20"/>
                <w:szCs w:val="20"/>
              </w:rPr>
              <w:t>По расчету</w:t>
            </w:r>
          </w:p>
        </w:tc>
      </w:tr>
      <w:tr w:rsidR="006A5931" w:rsidRPr="005E26C1" w:rsidTr="00F56766">
        <w:trPr>
          <w:trHeight w:val="212"/>
        </w:trPr>
        <w:tc>
          <w:tcPr>
            <w:tcW w:w="624" w:type="dxa"/>
            <w:shd w:val="clear" w:color="auto" w:fill="D9D9D9"/>
            <w:vAlign w:val="center"/>
          </w:tcPr>
          <w:p w:rsidR="006A5931" w:rsidRPr="005E26C1" w:rsidRDefault="006A5931" w:rsidP="003946F1">
            <w:pPr>
              <w:spacing w:after="0" w:line="240" w:lineRule="auto"/>
              <w:jc w:val="center"/>
              <w:rPr>
                <w:rFonts w:ascii="Times New Roman" w:hAnsi="Times New Roman"/>
                <w:sz w:val="20"/>
                <w:szCs w:val="20"/>
              </w:rPr>
            </w:pPr>
            <w:r w:rsidRPr="005E26C1">
              <w:rPr>
                <w:rFonts w:ascii="Times New Roman" w:hAnsi="Times New Roman"/>
                <w:sz w:val="20"/>
                <w:szCs w:val="20"/>
              </w:rPr>
              <w:t>1.2.</w:t>
            </w:r>
          </w:p>
        </w:tc>
        <w:tc>
          <w:tcPr>
            <w:tcW w:w="2409" w:type="dxa"/>
            <w:shd w:val="clear" w:color="auto" w:fill="D9D9D9"/>
            <w:vAlign w:val="center"/>
          </w:tcPr>
          <w:p w:rsidR="006A5931" w:rsidRPr="005E26C1" w:rsidRDefault="006A5931" w:rsidP="003946F1">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реконструкция,</w:t>
            </w:r>
          </w:p>
          <w:p w:rsidR="006A5931" w:rsidRPr="005E26C1" w:rsidRDefault="006A5931" w:rsidP="003946F1">
            <w:pPr>
              <w:spacing w:after="0"/>
              <w:rPr>
                <w:rFonts w:ascii="Times New Roman" w:hAnsi="Times New Roman"/>
                <w:sz w:val="20"/>
                <w:szCs w:val="20"/>
              </w:rPr>
            </w:pPr>
            <w:r w:rsidRPr="005E26C1">
              <w:rPr>
                <w:rFonts w:ascii="Times New Roman" w:hAnsi="Times New Roman"/>
                <w:sz w:val="20"/>
                <w:szCs w:val="20"/>
              </w:rPr>
              <w:t>всего, в том числе:</w:t>
            </w:r>
          </w:p>
        </w:tc>
        <w:tc>
          <w:tcPr>
            <w:tcW w:w="1279" w:type="dxa"/>
            <w:shd w:val="clear" w:color="auto" w:fill="D9D9D9"/>
            <w:vAlign w:val="center"/>
          </w:tcPr>
          <w:p w:rsidR="006A5931" w:rsidRPr="005E26C1" w:rsidRDefault="006A5931" w:rsidP="003946F1">
            <w:pPr>
              <w:pStyle w:val="ConsPlusNormal"/>
              <w:ind w:firstLine="0"/>
              <w:jc w:val="center"/>
              <w:rPr>
                <w:rFonts w:ascii="Times New Roman" w:hAnsi="Times New Roman" w:cs="Times New Roman"/>
                <w:b/>
              </w:rPr>
            </w:pPr>
            <w:r w:rsidRPr="005E26C1">
              <w:rPr>
                <w:rFonts w:ascii="Times New Roman" w:hAnsi="Times New Roman" w:cs="Times New Roman"/>
              </w:rPr>
              <w:t>объект</w:t>
            </w:r>
          </w:p>
        </w:tc>
        <w:tc>
          <w:tcPr>
            <w:tcW w:w="1703" w:type="dxa"/>
            <w:shd w:val="clear" w:color="auto" w:fill="D9D9D9"/>
            <w:vAlign w:val="center"/>
          </w:tcPr>
          <w:p w:rsidR="006A5931" w:rsidRPr="005E26C1" w:rsidRDefault="006A5931" w:rsidP="003946F1">
            <w:pPr>
              <w:pStyle w:val="ConsPlusNormal"/>
              <w:ind w:firstLine="0"/>
              <w:jc w:val="center"/>
              <w:rPr>
                <w:rFonts w:ascii="Times New Roman" w:hAnsi="Times New Roman" w:cs="Times New Roman"/>
              </w:rPr>
            </w:pPr>
          </w:p>
        </w:tc>
        <w:tc>
          <w:tcPr>
            <w:tcW w:w="3120" w:type="dxa"/>
            <w:shd w:val="clear" w:color="auto" w:fill="D9D9D9"/>
            <w:vAlign w:val="center"/>
          </w:tcPr>
          <w:p w:rsidR="006A5931" w:rsidRPr="005E26C1" w:rsidRDefault="006A5931" w:rsidP="003946F1">
            <w:pPr>
              <w:spacing w:after="0"/>
              <w:jc w:val="center"/>
              <w:rPr>
                <w:rFonts w:ascii="Times New Roman" w:hAnsi="Times New Roman"/>
                <w:sz w:val="20"/>
                <w:szCs w:val="20"/>
              </w:rPr>
            </w:pPr>
          </w:p>
        </w:tc>
        <w:tc>
          <w:tcPr>
            <w:tcW w:w="2693" w:type="dxa"/>
            <w:shd w:val="clear" w:color="auto" w:fill="D9D9D9"/>
          </w:tcPr>
          <w:p w:rsidR="006A5931" w:rsidRPr="005E26C1" w:rsidRDefault="006A5931" w:rsidP="003946F1">
            <w:pPr>
              <w:spacing w:after="0"/>
              <w:rPr>
                <w:rFonts w:ascii="Times New Roman" w:hAnsi="Times New Roman"/>
                <w:sz w:val="20"/>
                <w:szCs w:val="20"/>
              </w:rPr>
            </w:pPr>
          </w:p>
        </w:tc>
        <w:tc>
          <w:tcPr>
            <w:tcW w:w="1560" w:type="dxa"/>
            <w:shd w:val="clear" w:color="auto" w:fill="D9D9D9"/>
            <w:vAlign w:val="center"/>
          </w:tcPr>
          <w:p w:rsidR="006A5931" w:rsidRPr="005E26C1" w:rsidRDefault="006A5931" w:rsidP="003946F1">
            <w:pPr>
              <w:spacing w:after="0" w:line="240" w:lineRule="auto"/>
              <w:rPr>
                <w:rFonts w:ascii="Times New Roman" w:hAnsi="Times New Roman"/>
                <w:b/>
                <w:sz w:val="20"/>
                <w:szCs w:val="20"/>
              </w:rPr>
            </w:pPr>
          </w:p>
        </w:tc>
        <w:tc>
          <w:tcPr>
            <w:tcW w:w="1702" w:type="dxa"/>
            <w:shd w:val="clear" w:color="auto" w:fill="D9D9D9"/>
            <w:vAlign w:val="center"/>
          </w:tcPr>
          <w:p w:rsidR="006A5931" w:rsidRPr="005E26C1" w:rsidRDefault="006A5931" w:rsidP="003946F1">
            <w:pPr>
              <w:spacing w:after="0" w:line="240" w:lineRule="auto"/>
              <w:rPr>
                <w:rFonts w:ascii="Times New Roman" w:hAnsi="Times New Roman"/>
                <w:b/>
                <w:sz w:val="20"/>
                <w:szCs w:val="20"/>
              </w:rPr>
            </w:pPr>
          </w:p>
        </w:tc>
      </w:tr>
      <w:tr w:rsidR="00FC59DE" w:rsidRPr="005E26C1" w:rsidTr="00F56766">
        <w:trPr>
          <w:trHeight w:val="212"/>
        </w:trPr>
        <w:tc>
          <w:tcPr>
            <w:tcW w:w="624" w:type="dxa"/>
            <w:shd w:val="clear" w:color="auto" w:fill="auto"/>
          </w:tcPr>
          <w:p w:rsidR="00FC59DE" w:rsidRPr="005E26C1" w:rsidRDefault="00FC59DE" w:rsidP="003946F1">
            <w:pPr>
              <w:spacing w:after="0" w:line="240" w:lineRule="auto"/>
              <w:jc w:val="center"/>
              <w:rPr>
                <w:rFonts w:ascii="Times New Roman" w:hAnsi="Times New Roman"/>
                <w:sz w:val="20"/>
                <w:szCs w:val="20"/>
              </w:rPr>
            </w:pPr>
          </w:p>
        </w:tc>
        <w:tc>
          <w:tcPr>
            <w:tcW w:w="2409" w:type="dxa"/>
            <w:shd w:val="clear" w:color="auto" w:fill="auto"/>
          </w:tcPr>
          <w:p w:rsidR="00FC59DE" w:rsidRPr="005E26C1" w:rsidRDefault="00FC59DE" w:rsidP="003946F1">
            <w:pPr>
              <w:spacing w:after="0" w:line="240" w:lineRule="auto"/>
              <w:rPr>
                <w:rFonts w:ascii="Times New Roman" w:eastAsia="Calibri" w:hAnsi="Times New Roman"/>
                <w:sz w:val="20"/>
                <w:szCs w:val="20"/>
                <w:lang w:eastAsia="en-US"/>
              </w:rPr>
            </w:pPr>
          </w:p>
        </w:tc>
        <w:tc>
          <w:tcPr>
            <w:tcW w:w="1279" w:type="dxa"/>
            <w:shd w:val="clear" w:color="auto" w:fill="auto"/>
            <w:vAlign w:val="center"/>
          </w:tcPr>
          <w:p w:rsidR="00FC59DE" w:rsidRPr="005E26C1" w:rsidRDefault="00FC59DE" w:rsidP="00906EB5">
            <w:pPr>
              <w:pStyle w:val="ConsPlusNormal"/>
              <w:ind w:firstLine="0"/>
              <w:jc w:val="center"/>
              <w:rPr>
                <w:rFonts w:ascii="Times New Roman" w:hAnsi="Times New Roman" w:cs="Times New Roman"/>
              </w:rPr>
            </w:pPr>
          </w:p>
        </w:tc>
        <w:tc>
          <w:tcPr>
            <w:tcW w:w="1703" w:type="dxa"/>
            <w:shd w:val="clear" w:color="auto" w:fill="auto"/>
            <w:vAlign w:val="center"/>
          </w:tcPr>
          <w:p w:rsidR="00FC59DE" w:rsidRPr="005E26C1" w:rsidRDefault="00FC59DE" w:rsidP="00906EB5">
            <w:pPr>
              <w:pStyle w:val="ConsPlusNormal"/>
              <w:ind w:firstLine="0"/>
              <w:jc w:val="center"/>
              <w:rPr>
                <w:rFonts w:ascii="Times New Roman" w:hAnsi="Times New Roman" w:cs="Times New Roman"/>
              </w:rPr>
            </w:pPr>
          </w:p>
        </w:tc>
        <w:tc>
          <w:tcPr>
            <w:tcW w:w="3120" w:type="dxa"/>
            <w:shd w:val="clear" w:color="auto" w:fill="auto"/>
            <w:vAlign w:val="center"/>
          </w:tcPr>
          <w:p w:rsidR="00FC59DE" w:rsidRPr="005E26C1" w:rsidRDefault="00FC59DE" w:rsidP="00906EB5">
            <w:pPr>
              <w:spacing w:after="0" w:line="240" w:lineRule="auto"/>
              <w:rPr>
                <w:rFonts w:ascii="Times New Roman" w:hAnsi="Times New Roman"/>
                <w:sz w:val="20"/>
                <w:szCs w:val="20"/>
              </w:rPr>
            </w:pPr>
          </w:p>
        </w:tc>
        <w:tc>
          <w:tcPr>
            <w:tcW w:w="2693" w:type="dxa"/>
            <w:shd w:val="clear" w:color="auto" w:fill="auto"/>
            <w:vAlign w:val="center"/>
          </w:tcPr>
          <w:p w:rsidR="00FC59DE" w:rsidRPr="005E26C1" w:rsidRDefault="00FC59DE" w:rsidP="00906EB5">
            <w:pPr>
              <w:spacing w:after="0" w:line="240" w:lineRule="auto"/>
              <w:rPr>
                <w:rFonts w:ascii="Times New Roman" w:hAnsi="Times New Roman"/>
                <w:sz w:val="20"/>
                <w:szCs w:val="20"/>
              </w:rPr>
            </w:pPr>
          </w:p>
        </w:tc>
        <w:tc>
          <w:tcPr>
            <w:tcW w:w="1560" w:type="dxa"/>
            <w:shd w:val="clear" w:color="auto" w:fill="auto"/>
            <w:vAlign w:val="center"/>
          </w:tcPr>
          <w:p w:rsidR="00FC59DE" w:rsidRPr="005E26C1" w:rsidRDefault="00FC59DE" w:rsidP="0047052C">
            <w:pPr>
              <w:spacing w:after="0" w:line="240" w:lineRule="auto"/>
              <w:jc w:val="center"/>
              <w:rPr>
                <w:rFonts w:ascii="Times New Roman" w:hAnsi="Times New Roman"/>
                <w:sz w:val="20"/>
                <w:szCs w:val="20"/>
              </w:rPr>
            </w:pPr>
          </w:p>
        </w:tc>
        <w:tc>
          <w:tcPr>
            <w:tcW w:w="1702" w:type="dxa"/>
            <w:shd w:val="clear" w:color="auto" w:fill="auto"/>
            <w:vAlign w:val="center"/>
          </w:tcPr>
          <w:p w:rsidR="00FC59DE" w:rsidRPr="005E26C1" w:rsidRDefault="00FC59DE" w:rsidP="0047052C">
            <w:pPr>
              <w:spacing w:after="0" w:line="240" w:lineRule="auto"/>
              <w:jc w:val="center"/>
              <w:rPr>
                <w:rFonts w:ascii="Times New Roman" w:hAnsi="Times New Roman"/>
                <w:sz w:val="20"/>
                <w:szCs w:val="20"/>
              </w:rPr>
            </w:pPr>
          </w:p>
        </w:tc>
      </w:tr>
      <w:tr w:rsidR="00FC59DE" w:rsidRPr="005E26C1" w:rsidTr="00F56766">
        <w:trPr>
          <w:trHeight w:val="109"/>
        </w:trPr>
        <w:tc>
          <w:tcPr>
            <w:tcW w:w="624" w:type="dxa"/>
            <w:shd w:val="clear" w:color="auto" w:fill="BFBFBF"/>
          </w:tcPr>
          <w:p w:rsidR="00FC59DE" w:rsidRPr="005E26C1" w:rsidRDefault="00FC59DE" w:rsidP="00FC59DE">
            <w:pPr>
              <w:spacing w:after="0" w:line="240" w:lineRule="auto"/>
              <w:jc w:val="center"/>
              <w:rPr>
                <w:rFonts w:ascii="Times New Roman" w:hAnsi="Times New Roman"/>
                <w:b/>
                <w:sz w:val="20"/>
                <w:szCs w:val="20"/>
              </w:rPr>
            </w:pPr>
            <w:r w:rsidRPr="005E26C1">
              <w:rPr>
                <w:rFonts w:ascii="Times New Roman" w:hAnsi="Times New Roman"/>
                <w:b/>
                <w:sz w:val="20"/>
                <w:szCs w:val="20"/>
              </w:rPr>
              <w:t>2.</w:t>
            </w:r>
          </w:p>
        </w:tc>
        <w:tc>
          <w:tcPr>
            <w:tcW w:w="14466" w:type="dxa"/>
            <w:gridSpan w:val="7"/>
            <w:shd w:val="clear" w:color="auto" w:fill="BFBFBF"/>
          </w:tcPr>
          <w:p w:rsidR="00FC59DE" w:rsidRPr="005E26C1" w:rsidRDefault="00FC59DE" w:rsidP="00FC59DE">
            <w:pPr>
              <w:spacing w:after="0" w:line="240" w:lineRule="auto"/>
              <w:rPr>
                <w:rFonts w:ascii="Times New Roman" w:hAnsi="Times New Roman"/>
                <w:sz w:val="20"/>
                <w:szCs w:val="20"/>
              </w:rPr>
            </w:pPr>
            <w:r w:rsidRPr="005E26C1">
              <w:rPr>
                <w:rFonts w:ascii="Times New Roman" w:hAnsi="Times New Roman"/>
                <w:b/>
                <w:sz w:val="20"/>
                <w:szCs w:val="20"/>
              </w:rPr>
              <w:t>Искусственные дорожные сооружения</w:t>
            </w:r>
          </w:p>
        </w:tc>
      </w:tr>
      <w:tr w:rsidR="00FC59DE" w:rsidRPr="005E26C1" w:rsidTr="00F56766">
        <w:trPr>
          <w:trHeight w:val="109"/>
        </w:trPr>
        <w:tc>
          <w:tcPr>
            <w:tcW w:w="624" w:type="dxa"/>
            <w:shd w:val="clear" w:color="auto" w:fill="D9D9D9"/>
            <w:vAlign w:val="center"/>
          </w:tcPr>
          <w:p w:rsidR="00FC59DE" w:rsidRPr="005E26C1" w:rsidRDefault="00FC59DE" w:rsidP="00FC59DE">
            <w:pPr>
              <w:spacing w:after="0" w:line="240" w:lineRule="auto"/>
              <w:jc w:val="center"/>
              <w:rPr>
                <w:rFonts w:ascii="Times New Roman" w:hAnsi="Times New Roman"/>
                <w:sz w:val="20"/>
                <w:szCs w:val="20"/>
              </w:rPr>
            </w:pPr>
            <w:r w:rsidRPr="005E26C1">
              <w:rPr>
                <w:rFonts w:ascii="Times New Roman" w:hAnsi="Times New Roman"/>
                <w:sz w:val="20"/>
                <w:szCs w:val="20"/>
              </w:rPr>
              <w:t>2.1</w:t>
            </w:r>
          </w:p>
        </w:tc>
        <w:tc>
          <w:tcPr>
            <w:tcW w:w="2409" w:type="dxa"/>
            <w:shd w:val="clear" w:color="auto" w:fill="D9D9D9"/>
            <w:vAlign w:val="center"/>
          </w:tcPr>
          <w:p w:rsidR="00FC59DE" w:rsidRPr="005E26C1" w:rsidRDefault="00FC59DE" w:rsidP="00FC59DE">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FC59DE" w:rsidRPr="005E26C1" w:rsidRDefault="00FC59DE" w:rsidP="00FC59DE">
            <w:pPr>
              <w:spacing w:after="0" w:line="240" w:lineRule="auto"/>
              <w:rPr>
                <w:rFonts w:ascii="Times New Roman" w:hAnsi="Times New Roman"/>
                <w:color w:val="000000"/>
                <w:sz w:val="20"/>
                <w:szCs w:val="20"/>
              </w:rPr>
            </w:pPr>
            <w:r w:rsidRPr="005E26C1">
              <w:rPr>
                <w:rFonts w:ascii="Times New Roman" w:hAnsi="Times New Roman"/>
                <w:sz w:val="20"/>
                <w:szCs w:val="20"/>
              </w:rPr>
              <w:t>всего, в том числе:</w:t>
            </w:r>
          </w:p>
        </w:tc>
        <w:tc>
          <w:tcPr>
            <w:tcW w:w="1279" w:type="dxa"/>
            <w:shd w:val="clear" w:color="auto" w:fill="D9D9D9"/>
            <w:vAlign w:val="center"/>
          </w:tcPr>
          <w:p w:rsidR="00FC59DE" w:rsidRPr="005E26C1" w:rsidRDefault="00FC59DE" w:rsidP="00FC59DE">
            <w:pPr>
              <w:spacing w:after="0" w:line="240" w:lineRule="auto"/>
              <w:jc w:val="center"/>
              <w:rPr>
                <w:rFonts w:ascii="Times New Roman" w:hAnsi="Times New Roman"/>
              </w:rPr>
            </w:pPr>
            <w:r w:rsidRPr="005E26C1">
              <w:rPr>
                <w:rFonts w:ascii="Times New Roman" w:hAnsi="Times New Roman"/>
              </w:rPr>
              <w:t>объект</w:t>
            </w:r>
          </w:p>
        </w:tc>
        <w:tc>
          <w:tcPr>
            <w:tcW w:w="1703" w:type="dxa"/>
            <w:shd w:val="clear" w:color="auto" w:fill="D9D9D9"/>
            <w:vAlign w:val="center"/>
          </w:tcPr>
          <w:p w:rsidR="00FC59DE" w:rsidRPr="005E26C1" w:rsidRDefault="00FC59DE" w:rsidP="00FC59DE">
            <w:pPr>
              <w:spacing w:after="0" w:line="240" w:lineRule="auto"/>
              <w:jc w:val="center"/>
              <w:rPr>
                <w:rFonts w:ascii="Times New Roman" w:hAnsi="Times New Roman"/>
                <w:color w:val="000000"/>
                <w:sz w:val="20"/>
                <w:szCs w:val="20"/>
              </w:rPr>
            </w:pPr>
            <w:r w:rsidRPr="005E26C1">
              <w:rPr>
                <w:rFonts w:ascii="Times New Roman" w:hAnsi="Times New Roman"/>
                <w:color w:val="000000"/>
                <w:sz w:val="20"/>
                <w:szCs w:val="20"/>
              </w:rPr>
              <w:t>5</w:t>
            </w:r>
          </w:p>
        </w:tc>
        <w:tc>
          <w:tcPr>
            <w:tcW w:w="3120" w:type="dxa"/>
            <w:shd w:val="clear" w:color="auto" w:fill="D9D9D9"/>
            <w:vAlign w:val="center"/>
          </w:tcPr>
          <w:p w:rsidR="00FC59DE" w:rsidRPr="005E26C1" w:rsidRDefault="00FC59DE" w:rsidP="00FC59DE">
            <w:pPr>
              <w:spacing w:after="0" w:line="240" w:lineRule="auto"/>
              <w:jc w:val="center"/>
              <w:rPr>
                <w:rFonts w:ascii="Times New Roman" w:hAnsi="Times New Roman"/>
                <w:color w:val="000000"/>
                <w:sz w:val="20"/>
                <w:szCs w:val="20"/>
                <w:lang w:val="en-US"/>
              </w:rPr>
            </w:pPr>
          </w:p>
        </w:tc>
        <w:tc>
          <w:tcPr>
            <w:tcW w:w="2693" w:type="dxa"/>
            <w:shd w:val="clear" w:color="auto" w:fill="D9D9D9"/>
            <w:vAlign w:val="center"/>
          </w:tcPr>
          <w:p w:rsidR="00FC59DE" w:rsidRPr="005E26C1" w:rsidRDefault="00FC59DE" w:rsidP="00FC59DE">
            <w:pPr>
              <w:spacing w:after="0" w:line="240" w:lineRule="auto"/>
              <w:jc w:val="center"/>
              <w:rPr>
                <w:rFonts w:ascii="Times New Roman" w:hAnsi="Times New Roman"/>
                <w:sz w:val="20"/>
                <w:szCs w:val="20"/>
              </w:rPr>
            </w:pPr>
          </w:p>
        </w:tc>
        <w:tc>
          <w:tcPr>
            <w:tcW w:w="1560" w:type="dxa"/>
            <w:shd w:val="clear" w:color="auto" w:fill="D9D9D9"/>
            <w:vAlign w:val="center"/>
          </w:tcPr>
          <w:p w:rsidR="00FC59DE" w:rsidRPr="005E26C1" w:rsidRDefault="00FC59DE" w:rsidP="00FC59DE">
            <w:pPr>
              <w:spacing w:after="0" w:line="240" w:lineRule="auto"/>
              <w:jc w:val="center"/>
              <w:rPr>
                <w:rFonts w:ascii="Times New Roman" w:hAnsi="Times New Roman"/>
                <w:sz w:val="20"/>
                <w:szCs w:val="20"/>
              </w:rPr>
            </w:pPr>
          </w:p>
        </w:tc>
        <w:tc>
          <w:tcPr>
            <w:tcW w:w="1702" w:type="dxa"/>
            <w:shd w:val="clear" w:color="auto" w:fill="D9D9D9"/>
            <w:vAlign w:val="center"/>
          </w:tcPr>
          <w:p w:rsidR="00FC59DE" w:rsidRPr="005E26C1" w:rsidRDefault="00FC59DE" w:rsidP="00FC59DE">
            <w:pPr>
              <w:spacing w:after="0" w:line="240" w:lineRule="auto"/>
              <w:jc w:val="center"/>
              <w:rPr>
                <w:rFonts w:ascii="Times New Roman" w:hAnsi="Times New Roman"/>
                <w:sz w:val="20"/>
                <w:szCs w:val="20"/>
              </w:rPr>
            </w:pPr>
          </w:p>
        </w:tc>
      </w:tr>
      <w:tr w:rsidR="00FC59DE" w:rsidRPr="005E26C1" w:rsidTr="00906EB5">
        <w:trPr>
          <w:trHeight w:val="109"/>
        </w:trPr>
        <w:tc>
          <w:tcPr>
            <w:tcW w:w="624" w:type="dxa"/>
            <w:vAlign w:val="center"/>
          </w:tcPr>
          <w:p w:rsidR="00FC59DE" w:rsidRPr="005E26C1" w:rsidRDefault="00FC59DE" w:rsidP="00FC59DE">
            <w:pPr>
              <w:spacing w:after="0" w:line="240" w:lineRule="auto"/>
              <w:jc w:val="center"/>
              <w:rPr>
                <w:rFonts w:ascii="Times New Roman" w:hAnsi="Times New Roman"/>
                <w:sz w:val="20"/>
                <w:szCs w:val="20"/>
              </w:rPr>
            </w:pPr>
            <w:r w:rsidRPr="005E26C1">
              <w:rPr>
                <w:rFonts w:ascii="Times New Roman" w:hAnsi="Times New Roman"/>
                <w:sz w:val="20"/>
                <w:szCs w:val="20"/>
              </w:rPr>
              <w:t>2.1.1</w:t>
            </w:r>
          </w:p>
        </w:tc>
        <w:tc>
          <w:tcPr>
            <w:tcW w:w="2409" w:type="dxa"/>
            <w:shd w:val="clear" w:color="auto" w:fill="auto"/>
            <w:vAlign w:val="center"/>
          </w:tcPr>
          <w:p w:rsidR="00FC59DE" w:rsidRPr="005E26C1" w:rsidRDefault="00FC59DE" w:rsidP="00FC59DE">
            <w:pPr>
              <w:spacing w:after="0" w:line="240" w:lineRule="auto"/>
              <w:rPr>
                <w:rFonts w:ascii="Times New Roman" w:hAnsi="Times New Roman"/>
                <w:color w:val="000000"/>
                <w:sz w:val="20"/>
                <w:szCs w:val="20"/>
              </w:rPr>
            </w:pPr>
            <w:r w:rsidRPr="005E26C1">
              <w:rPr>
                <w:rFonts w:ascii="Times New Roman" w:hAnsi="Times New Roman"/>
                <w:sz w:val="20"/>
              </w:rPr>
              <w:t>Мостовое сооружение</w:t>
            </w:r>
          </w:p>
        </w:tc>
        <w:tc>
          <w:tcPr>
            <w:tcW w:w="1279" w:type="dxa"/>
            <w:vAlign w:val="center"/>
          </w:tcPr>
          <w:p w:rsidR="00FC59DE" w:rsidRPr="005E26C1" w:rsidRDefault="00FC59DE" w:rsidP="00FC59DE">
            <w:pPr>
              <w:spacing w:after="0" w:line="240" w:lineRule="auto"/>
              <w:jc w:val="center"/>
              <w:rPr>
                <w:rFonts w:ascii="Times New Roman" w:hAnsi="Times New Roman"/>
              </w:rPr>
            </w:pPr>
            <w:r w:rsidRPr="005E26C1">
              <w:rPr>
                <w:rFonts w:ascii="Times New Roman" w:hAnsi="Times New Roman"/>
              </w:rPr>
              <w:t>- « -</w:t>
            </w:r>
          </w:p>
        </w:tc>
        <w:tc>
          <w:tcPr>
            <w:tcW w:w="1703" w:type="dxa"/>
            <w:vAlign w:val="center"/>
          </w:tcPr>
          <w:p w:rsidR="00FC59DE" w:rsidRPr="005E26C1" w:rsidRDefault="00FC59DE" w:rsidP="00FC59DE">
            <w:pPr>
              <w:spacing w:after="0" w:line="240" w:lineRule="auto"/>
              <w:jc w:val="center"/>
              <w:rPr>
                <w:rFonts w:ascii="Times New Roman" w:hAnsi="Times New Roman"/>
                <w:color w:val="000000"/>
                <w:sz w:val="20"/>
                <w:szCs w:val="20"/>
              </w:rPr>
            </w:pPr>
            <w:r w:rsidRPr="005E26C1">
              <w:rPr>
                <w:rFonts w:ascii="Times New Roman" w:hAnsi="Times New Roman"/>
                <w:color w:val="000000"/>
                <w:sz w:val="20"/>
                <w:szCs w:val="20"/>
              </w:rPr>
              <w:t>1</w:t>
            </w:r>
          </w:p>
        </w:tc>
        <w:tc>
          <w:tcPr>
            <w:tcW w:w="3120" w:type="dxa"/>
            <w:shd w:val="clear" w:color="auto" w:fill="auto"/>
            <w:vAlign w:val="center"/>
          </w:tcPr>
          <w:p w:rsidR="00FC59DE" w:rsidRPr="005E26C1" w:rsidRDefault="00D24EDD" w:rsidP="00FC59DE">
            <w:pPr>
              <w:spacing w:after="0" w:line="240" w:lineRule="auto"/>
              <w:rPr>
                <w:rFonts w:ascii="Times New Roman" w:hAnsi="Times New Roman"/>
                <w:color w:val="000000"/>
                <w:sz w:val="20"/>
                <w:szCs w:val="20"/>
              </w:rPr>
            </w:pPr>
            <w:r w:rsidRPr="005E26C1">
              <w:rPr>
                <w:rFonts w:ascii="Times New Roman" w:hAnsi="Times New Roman"/>
                <w:sz w:val="20"/>
                <w:szCs w:val="20"/>
              </w:rPr>
              <w:t xml:space="preserve">Арамильский </w:t>
            </w:r>
            <w:r>
              <w:rPr>
                <w:rFonts w:ascii="Times New Roman" w:hAnsi="Times New Roman"/>
                <w:sz w:val="20"/>
                <w:szCs w:val="20"/>
              </w:rPr>
              <w:t>городской округ</w:t>
            </w:r>
            <w:r w:rsidRPr="005E26C1">
              <w:rPr>
                <w:rFonts w:ascii="Times New Roman" w:hAnsi="Times New Roman"/>
                <w:sz w:val="20"/>
                <w:szCs w:val="20"/>
              </w:rPr>
              <w:t xml:space="preserve">, вне границ </w:t>
            </w:r>
            <w:r>
              <w:rPr>
                <w:rFonts w:ascii="Times New Roman" w:hAnsi="Times New Roman"/>
                <w:sz w:val="20"/>
                <w:szCs w:val="20"/>
              </w:rPr>
              <w:t>населенного пункта</w:t>
            </w:r>
          </w:p>
        </w:tc>
        <w:tc>
          <w:tcPr>
            <w:tcW w:w="2693" w:type="dxa"/>
            <w:vAlign w:val="center"/>
          </w:tcPr>
          <w:p w:rsidR="00FC59DE" w:rsidRPr="005E26C1" w:rsidRDefault="00FC59DE" w:rsidP="00FC59DE">
            <w:pPr>
              <w:spacing w:after="0" w:line="240" w:lineRule="auto"/>
              <w:rPr>
                <w:rFonts w:ascii="Times New Roman" w:hAnsi="Times New Roman"/>
                <w:sz w:val="20"/>
                <w:szCs w:val="20"/>
              </w:rPr>
            </w:pPr>
            <w:r w:rsidRPr="005E26C1">
              <w:rPr>
                <w:rFonts w:ascii="Times New Roman" w:hAnsi="Times New Roman"/>
                <w:sz w:val="20"/>
                <w:szCs w:val="20"/>
              </w:rPr>
              <w:t>Зоны акваторий</w:t>
            </w:r>
          </w:p>
        </w:tc>
        <w:tc>
          <w:tcPr>
            <w:tcW w:w="1560" w:type="dxa"/>
            <w:vAlign w:val="center"/>
          </w:tcPr>
          <w:p w:rsidR="00FC59DE" w:rsidRPr="005E26C1" w:rsidRDefault="00FC59DE" w:rsidP="00FC59DE">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702" w:type="dxa"/>
            <w:vAlign w:val="center"/>
          </w:tcPr>
          <w:p w:rsidR="00FC59DE" w:rsidRPr="005E26C1" w:rsidRDefault="00FC59DE" w:rsidP="00FC59DE">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FC59DE" w:rsidRPr="005E26C1" w:rsidTr="00906EB5">
        <w:trPr>
          <w:trHeight w:val="109"/>
        </w:trPr>
        <w:tc>
          <w:tcPr>
            <w:tcW w:w="624" w:type="dxa"/>
            <w:vAlign w:val="center"/>
          </w:tcPr>
          <w:p w:rsidR="00FC59DE" w:rsidRPr="005E26C1" w:rsidRDefault="00FC59DE" w:rsidP="00FC59DE">
            <w:pPr>
              <w:spacing w:after="0" w:line="240" w:lineRule="auto"/>
              <w:jc w:val="center"/>
              <w:rPr>
                <w:rFonts w:ascii="Times New Roman" w:hAnsi="Times New Roman"/>
                <w:sz w:val="20"/>
                <w:szCs w:val="20"/>
              </w:rPr>
            </w:pPr>
            <w:r w:rsidRPr="005E26C1">
              <w:rPr>
                <w:rFonts w:ascii="Times New Roman" w:hAnsi="Times New Roman"/>
                <w:sz w:val="20"/>
                <w:szCs w:val="20"/>
              </w:rPr>
              <w:t>2.1.2</w:t>
            </w:r>
          </w:p>
        </w:tc>
        <w:tc>
          <w:tcPr>
            <w:tcW w:w="2409" w:type="dxa"/>
            <w:shd w:val="clear" w:color="auto" w:fill="auto"/>
            <w:vAlign w:val="center"/>
          </w:tcPr>
          <w:p w:rsidR="00FC59DE" w:rsidRPr="005E26C1" w:rsidRDefault="00FC59DE" w:rsidP="00FC59DE">
            <w:pPr>
              <w:spacing w:after="0" w:line="240" w:lineRule="auto"/>
              <w:rPr>
                <w:rFonts w:ascii="Times New Roman" w:hAnsi="Times New Roman"/>
                <w:sz w:val="20"/>
              </w:rPr>
            </w:pPr>
            <w:r w:rsidRPr="005E26C1">
              <w:rPr>
                <w:rFonts w:ascii="Times New Roman" w:hAnsi="Times New Roman"/>
                <w:sz w:val="20"/>
              </w:rPr>
              <w:t>Путепровод</w:t>
            </w:r>
          </w:p>
        </w:tc>
        <w:tc>
          <w:tcPr>
            <w:tcW w:w="1279" w:type="dxa"/>
            <w:vAlign w:val="center"/>
          </w:tcPr>
          <w:p w:rsidR="00FC59DE" w:rsidRPr="005E26C1" w:rsidRDefault="00FC59DE" w:rsidP="00FC59DE">
            <w:pPr>
              <w:spacing w:after="0" w:line="240" w:lineRule="auto"/>
              <w:jc w:val="center"/>
              <w:rPr>
                <w:rFonts w:ascii="Times New Roman" w:hAnsi="Times New Roman"/>
              </w:rPr>
            </w:pPr>
            <w:r w:rsidRPr="005E26C1">
              <w:rPr>
                <w:rFonts w:ascii="Times New Roman" w:hAnsi="Times New Roman"/>
              </w:rPr>
              <w:t>- « -</w:t>
            </w:r>
          </w:p>
        </w:tc>
        <w:tc>
          <w:tcPr>
            <w:tcW w:w="1703" w:type="dxa"/>
            <w:vAlign w:val="center"/>
          </w:tcPr>
          <w:p w:rsidR="00FC59DE" w:rsidRPr="005E26C1" w:rsidRDefault="00FC59DE" w:rsidP="00FC59DE">
            <w:pPr>
              <w:spacing w:after="0" w:line="240" w:lineRule="auto"/>
              <w:jc w:val="center"/>
              <w:rPr>
                <w:rFonts w:ascii="Times New Roman" w:hAnsi="Times New Roman"/>
                <w:color w:val="000000"/>
                <w:sz w:val="20"/>
                <w:szCs w:val="20"/>
              </w:rPr>
            </w:pPr>
            <w:r w:rsidRPr="005E26C1">
              <w:rPr>
                <w:rFonts w:ascii="Times New Roman" w:hAnsi="Times New Roman"/>
                <w:color w:val="000000"/>
                <w:sz w:val="20"/>
                <w:szCs w:val="20"/>
              </w:rPr>
              <w:t>4</w:t>
            </w:r>
          </w:p>
        </w:tc>
        <w:tc>
          <w:tcPr>
            <w:tcW w:w="3120" w:type="dxa"/>
            <w:shd w:val="clear" w:color="auto" w:fill="auto"/>
            <w:vAlign w:val="center"/>
          </w:tcPr>
          <w:p w:rsidR="00FC59DE" w:rsidRPr="005E26C1" w:rsidRDefault="00D24EDD" w:rsidP="00FC59DE">
            <w:pPr>
              <w:spacing w:after="0" w:line="240" w:lineRule="auto"/>
              <w:rPr>
                <w:rFonts w:ascii="Times New Roman" w:hAnsi="Times New Roman"/>
                <w:color w:val="000000"/>
                <w:sz w:val="20"/>
                <w:szCs w:val="20"/>
              </w:rPr>
            </w:pPr>
            <w:r w:rsidRPr="005E26C1">
              <w:rPr>
                <w:rFonts w:ascii="Times New Roman" w:hAnsi="Times New Roman"/>
                <w:sz w:val="20"/>
                <w:szCs w:val="20"/>
              </w:rPr>
              <w:t xml:space="preserve">Арамильский </w:t>
            </w:r>
            <w:r>
              <w:rPr>
                <w:rFonts w:ascii="Times New Roman" w:hAnsi="Times New Roman"/>
                <w:sz w:val="20"/>
                <w:szCs w:val="20"/>
              </w:rPr>
              <w:t>городской округ</w:t>
            </w:r>
            <w:r w:rsidRPr="005E26C1">
              <w:rPr>
                <w:rFonts w:ascii="Times New Roman" w:hAnsi="Times New Roman"/>
                <w:sz w:val="20"/>
                <w:szCs w:val="20"/>
              </w:rPr>
              <w:t xml:space="preserve">, вне границ </w:t>
            </w:r>
            <w:r>
              <w:rPr>
                <w:rFonts w:ascii="Times New Roman" w:hAnsi="Times New Roman"/>
                <w:sz w:val="20"/>
                <w:szCs w:val="20"/>
              </w:rPr>
              <w:t>населенного пункта</w:t>
            </w:r>
          </w:p>
        </w:tc>
        <w:tc>
          <w:tcPr>
            <w:tcW w:w="2693" w:type="dxa"/>
            <w:vAlign w:val="center"/>
          </w:tcPr>
          <w:p w:rsidR="00FC59DE" w:rsidRPr="005E26C1" w:rsidRDefault="00FC59DE" w:rsidP="00FC59DE">
            <w:pPr>
              <w:spacing w:after="0" w:line="240" w:lineRule="auto"/>
              <w:rPr>
                <w:rFonts w:ascii="Times New Roman" w:hAnsi="Times New Roman"/>
                <w:sz w:val="20"/>
                <w:szCs w:val="20"/>
              </w:rPr>
            </w:pPr>
            <w:r w:rsidRPr="005E26C1">
              <w:rPr>
                <w:rFonts w:ascii="Times New Roman" w:hAnsi="Times New Roman"/>
                <w:sz w:val="20"/>
                <w:szCs w:val="20"/>
              </w:rPr>
              <w:t>Зона транспортной инфраструктуры</w:t>
            </w:r>
          </w:p>
          <w:p w:rsidR="00FC59DE" w:rsidRPr="005E26C1" w:rsidRDefault="00FC59DE" w:rsidP="00FC59DE">
            <w:pPr>
              <w:spacing w:after="0" w:line="240" w:lineRule="auto"/>
              <w:rPr>
                <w:rFonts w:ascii="Times New Roman" w:hAnsi="Times New Roman"/>
                <w:sz w:val="20"/>
                <w:szCs w:val="20"/>
              </w:rPr>
            </w:pPr>
            <w:r w:rsidRPr="005E26C1">
              <w:rPr>
                <w:rFonts w:ascii="Times New Roman" w:hAnsi="Times New Roman"/>
                <w:sz w:val="20"/>
                <w:szCs w:val="20"/>
              </w:rPr>
              <w:t>Подтип:</w:t>
            </w:r>
            <w:r w:rsidRPr="005E26C1">
              <w:rPr>
                <w:rFonts w:ascii="Times New Roman" w:hAnsi="Times New Roman"/>
              </w:rPr>
              <w:t xml:space="preserve"> </w:t>
            </w:r>
            <w:r w:rsidRPr="005E26C1">
              <w:rPr>
                <w:rFonts w:ascii="Times New Roman" w:hAnsi="Times New Roman"/>
                <w:sz w:val="20"/>
                <w:szCs w:val="20"/>
              </w:rPr>
              <w:t>Зона объектов железнодорожного транспорта</w:t>
            </w:r>
          </w:p>
        </w:tc>
        <w:tc>
          <w:tcPr>
            <w:tcW w:w="1560" w:type="dxa"/>
            <w:vAlign w:val="center"/>
          </w:tcPr>
          <w:p w:rsidR="00FC59DE" w:rsidRPr="005E26C1" w:rsidRDefault="00FC59DE" w:rsidP="00FC59DE">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702" w:type="dxa"/>
            <w:vAlign w:val="center"/>
          </w:tcPr>
          <w:p w:rsidR="00FC59DE" w:rsidRPr="005E26C1" w:rsidRDefault="00FC59DE" w:rsidP="00FC59DE">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FC59DE" w:rsidRPr="005E26C1" w:rsidTr="00906EB5">
        <w:trPr>
          <w:trHeight w:val="109"/>
        </w:trPr>
        <w:tc>
          <w:tcPr>
            <w:tcW w:w="624" w:type="dxa"/>
            <w:shd w:val="clear" w:color="auto" w:fill="D9D9D9"/>
            <w:vAlign w:val="center"/>
          </w:tcPr>
          <w:p w:rsidR="00FC59DE" w:rsidRPr="005E26C1" w:rsidRDefault="00FC59DE" w:rsidP="00FC59DE">
            <w:pPr>
              <w:spacing w:after="0" w:line="240" w:lineRule="auto"/>
              <w:jc w:val="center"/>
              <w:rPr>
                <w:rFonts w:ascii="Times New Roman" w:hAnsi="Times New Roman"/>
                <w:sz w:val="20"/>
                <w:szCs w:val="20"/>
              </w:rPr>
            </w:pPr>
            <w:r w:rsidRPr="005E26C1">
              <w:rPr>
                <w:rFonts w:ascii="Times New Roman" w:hAnsi="Times New Roman"/>
                <w:sz w:val="20"/>
                <w:szCs w:val="20"/>
              </w:rPr>
              <w:t>2.2</w:t>
            </w:r>
          </w:p>
        </w:tc>
        <w:tc>
          <w:tcPr>
            <w:tcW w:w="2409" w:type="dxa"/>
            <w:shd w:val="clear" w:color="auto" w:fill="D9D9D9"/>
            <w:vAlign w:val="center"/>
          </w:tcPr>
          <w:p w:rsidR="00FC59DE" w:rsidRPr="005E26C1" w:rsidRDefault="00FC59DE" w:rsidP="00FC59DE">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FC59DE" w:rsidRPr="005E26C1" w:rsidRDefault="00FC59DE" w:rsidP="00FC59DE">
            <w:pPr>
              <w:spacing w:after="0" w:line="240" w:lineRule="auto"/>
              <w:rPr>
                <w:rFonts w:ascii="Times New Roman" w:hAnsi="Times New Roman"/>
                <w:sz w:val="20"/>
              </w:rPr>
            </w:pPr>
            <w:r w:rsidRPr="005E26C1">
              <w:rPr>
                <w:rFonts w:ascii="Times New Roman" w:hAnsi="Times New Roman"/>
                <w:sz w:val="20"/>
                <w:szCs w:val="20"/>
              </w:rPr>
              <w:t>всего, в том числе:</w:t>
            </w:r>
          </w:p>
        </w:tc>
        <w:tc>
          <w:tcPr>
            <w:tcW w:w="1279" w:type="dxa"/>
            <w:shd w:val="clear" w:color="auto" w:fill="D9D9D9"/>
            <w:vAlign w:val="center"/>
          </w:tcPr>
          <w:p w:rsidR="00FC59DE" w:rsidRPr="005E26C1" w:rsidRDefault="00FC59DE" w:rsidP="00FC59DE">
            <w:pPr>
              <w:spacing w:after="0" w:line="240" w:lineRule="auto"/>
              <w:jc w:val="center"/>
              <w:rPr>
                <w:rFonts w:ascii="Times New Roman" w:hAnsi="Times New Roman"/>
              </w:rPr>
            </w:pPr>
            <w:r w:rsidRPr="005E26C1">
              <w:rPr>
                <w:rFonts w:ascii="Times New Roman" w:hAnsi="Times New Roman"/>
              </w:rPr>
              <w:t>объект</w:t>
            </w:r>
          </w:p>
        </w:tc>
        <w:tc>
          <w:tcPr>
            <w:tcW w:w="1703" w:type="dxa"/>
            <w:shd w:val="clear" w:color="auto" w:fill="D9D9D9"/>
            <w:vAlign w:val="center"/>
          </w:tcPr>
          <w:p w:rsidR="00FC59DE" w:rsidRPr="005E26C1" w:rsidRDefault="00FC59DE" w:rsidP="00FC59DE">
            <w:pPr>
              <w:spacing w:after="0" w:line="240" w:lineRule="auto"/>
              <w:jc w:val="center"/>
              <w:rPr>
                <w:rFonts w:ascii="Times New Roman" w:hAnsi="Times New Roman"/>
                <w:color w:val="000000"/>
                <w:sz w:val="20"/>
                <w:szCs w:val="20"/>
              </w:rPr>
            </w:pPr>
            <w:r w:rsidRPr="005E26C1">
              <w:rPr>
                <w:rFonts w:ascii="Times New Roman" w:hAnsi="Times New Roman"/>
                <w:color w:val="000000"/>
                <w:sz w:val="20"/>
                <w:szCs w:val="20"/>
              </w:rPr>
              <w:t>0</w:t>
            </w:r>
          </w:p>
        </w:tc>
        <w:tc>
          <w:tcPr>
            <w:tcW w:w="3120" w:type="dxa"/>
            <w:shd w:val="clear" w:color="auto" w:fill="D9D9D9"/>
            <w:vAlign w:val="center"/>
          </w:tcPr>
          <w:p w:rsidR="00FC59DE" w:rsidRPr="005E26C1" w:rsidRDefault="00FC59DE" w:rsidP="00FC59DE">
            <w:pPr>
              <w:spacing w:after="0" w:line="240" w:lineRule="auto"/>
              <w:jc w:val="center"/>
              <w:rPr>
                <w:rFonts w:ascii="Times New Roman" w:hAnsi="Times New Roman"/>
                <w:color w:val="000000"/>
                <w:sz w:val="20"/>
                <w:szCs w:val="20"/>
              </w:rPr>
            </w:pPr>
          </w:p>
        </w:tc>
        <w:tc>
          <w:tcPr>
            <w:tcW w:w="2693" w:type="dxa"/>
            <w:shd w:val="clear" w:color="auto" w:fill="D9D9D9"/>
            <w:vAlign w:val="center"/>
          </w:tcPr>
          <w:p w:rsidR="00FC59DE" w:rsidRPr="005E26C1" w:rsidRDefault="00FC59DE" w:rsidP="00FC59DE">
            <w:pPr>
              <w:spacing w:after="0" w:line="240" w:lineRule="auto"/>
              <w:jc w:val="center"/>
              <w:rPr>
                <w:rFonts w:ascii="Times New Roman" w:hAnsi="Times New Roman"/>
                <w:sz w:val="20"/>
                <w:szCs w:val="20"/>
              </w:rPr>
            </w:pPr>
          </w:p>
        </w:tc>
        <w:tc>
          <w:tcPr>
            <w:tcW w:w="1560" w:type="dxa"/>
            <w:shd w:val="clear" w:color="auto" w:fill="D9D9D9"/>
            <w:vAlign w:val="center"/>
          </w:tcPr>
          <w:p w:rsidR="00FC59DE" w:rsidRPr="005E26C1" w:rsidRDefault="00FC59DE" w:rsidP="00FC59DE">
            <w:pPr>
              <w:spacing w:after="0" w:line="240" w:lineRule="auto"/>
              <w:jc w:val="center"/>
              <w:rPr>
                <w:rFonts w:ascii="Times New Roman" w:hAnsi="Times New Roman"/>
                <w:sz w:val="20"/>
                <w:szCs w:val="20"/>
              </w:rPr>
            </w:pPr>
          </w:p>
        </w:tc>
        <w:tc>
          <w:tcPr>
            <w:tcW w:w="1702" w:type="dxa"/>
            <w:shd w:val="clear" w:color="auto" w:fill="D9D9D9"/>
            <w:vAlign w:val="center"/>
          </w:tcPr>
          <w:p w:rsidR="00FC59DE" w:rsidRPr="005E26C1" w:rsidRDefault="00FC59DE" w:rsidP="00FC59DE">
            <w:pPr>
              <w:spacing w:after="0" w:line="240" w:lineRule="auto"/>
              <w:jc w:val="center"/>
              <w:rPr>
                <w:rFonts w:ascii="Times New Roman" w:hAnsi="Times New Roman"/>
                <w:sz w:val="20"/>
                <w:szCs w:val="20"/>
              </w:rPr>
            </w:pPr>
          </w:p>
        </w:tc>
      </w:tr>
      <w:tr w:rsidR="00FC59DE" w:rsidRPr="005E26C1" w:rsidTr="00906EB5">
        <w:trPr>
          <w:trHeight w:val="109"/>
        </w:trPr>
        <w:tc>
          <w:tcPr>
            <w:tcW w:w="624" w:type="dxa"/>
            <w:vAlign w:val="center"/>
          </w:tcPr>
          <w:p w:rsidR="00FC59DE" w:rsidRPr="005E26C1" w:rsidRDefault="00FC59DE" w:rsidP="00FC59DE">
            <w:pPr>
              <w:spacing w:after="0" w:line="240" w:lineRule="auto"/>
              <w:jc w:val="center"/>
              <w:rPr>
                <w:rFonts w:ascii="Times New Roman" w:hAnsi="Times New Roman"/>
                <w:sz w:val="20"/>
                <w:szCs w:val="20"/>
              </w:rPr>
            </w:pPr>
          </w:p>
        </w:tc>
        <w:tc>
          <w:tcPr>
            <w:tcW w:w="2409" w:type="dxa"/>
            <w:shd w:val="clear" w:color="auto" w:fill="auto"/>
            <w:vAlign w:val="center"/>
          </w:tcPr>
          <w:p w:rsidR="00FC59DE" w:rsidRPr="005E26C1" w:rsidRDefault="00FC59DE" w:rsidP="00FC59DE">
            <w:pPr>
              <w:spacing w:after="0" w:line="240" w:lineRule="auto"/>
              <w:rPr>
                <w:rFonts w:ascii="Times New Roman" w:hAnsi="Times New Roman"/>
                <w:color w:val="000000"/>
                <w:sz w:val="20"/>
                <w:szCs w:val="20"/>
              </w:rPr>
            </w:pPr>
          </w:p>
        </w:tc>
        <w:tc>
          <w:tcPr>
            <w:tcW w:w="1279" w:type="dxa"/>
            <w:vAlign w:val="center"/>
          </w:tcPr>
          <w:p w:rsidR="00FC59DE" w:rsidRPr="005E26C1" w:rsidRDefault="00FC59DE" w:rsidP="00FC59DE">
            <w:pPr>
              <w:spacing w:after="0" w:line="240" w:lineRule="auto"/>
              <w:jc w:val="center"/>
              <w:rPr>
                <w:rFonts w:ascii="Times New Roman" w:hAnsi="Times New Roman"/>
              </w:rPr>
            </w:pPr>
          </w:p>
        </w:tc>
        <w:tc>
          <w:tcPr>
            <w:tcW w:w="1703" w:type="dxa"/>
            <w:vAlign w:val="center"/>
          </w:tcPr>
          <w:p w:rsidR="00FC59DE" w:rsidRPr="005E26C1" w:rsidRDefault="00FC59DE" w:rsidP="00FC59DE">
            <w:pPr>
              <w:spacing w:after="0" w:line="240" w:lineRule="auto"/>
              <w:jc w:val="center"/>
              <w:rPr>
                <w:rFonts w:ascii="Times New Roman" w:hAnsi="Times New Roman"/>
                <w:color w:val="000000"/>
                <w:sz w:val="20"/>
                <w:szCs w:val="20"/>
              </w:rPr>
            </w:pPr>
          </w:p>
        </w:tc>
        <w:tc>
          <w:tcPr>
            <w:tcW w:w="3120" w:type="dxa"/>
            <w:shd w:val="clear" w:color="auto" w:fill="auto"/>
            <w:vAlign w:val="center"/>
          </w:tcPr>
          <w:p w:rsidR="00FC59DE" w:rsidRPr="005E26C1" w:rsidRDefault="00FC59DE" w:rsidP="00FC59DE">
            <w:pPr>
              <w:spacing w:after="0" w:line="240" w:lineRule="auto"/>
              <w:jc w:val="center"/>
              <w:rPr>
                <w:rFonts w:ascii="Times New Roman" w:hAnsi="Times New Roman"/>
                <w:color w:val="000000"/>
                <w:sz w:val="20"/>
                <w:szCs w:val="20"/>
              </w:rPr>
            </w:pPr>
          </w:p>
        </w:tc>
        <w:tc>
          <w:tcPr>
            <w:tcW w:w="2693" w:type="dxa"/>
            <w:vAlign w:val="center"/>
          </w:tcPr>
          <w:p w:rsidR="00FC59DE" w:rsidRPr="005E26C1" w:rsidRDefault="00FC59DE" w:rsidP="00FC59DE">
            <w:pPr>
              <w:spacing w:after="0" w:line="240" w:lineRule="auto"/>
              <w:jc w:val="center"/>
              <w:rPr>
                <w:rFonts w:ascii="Times New Roman" w:hAnsi="Times New Roman"/>
                <w:sz w:val="20"/>
                <w:szCs w:val="20"/>
              </w:rPr>
            </w:pPr>
          </w:p>
        </w:tc>
        <w:tc>
          <w:tcPr>
            <w:tcW w:w="1560" w:type="dxa"/>
            <w:vAlign w:val="center"/>
          </w:tcPr>
          <w:p w:rsidR="00FC59DE" w:rsidRPr="005E26C1" w:rsidRDefault="00FC59DE" w:rsidP="00FC59DE">
            <w:pPr>
              <w:spacing w:after="0" w:line="240" w:lineRule="auto"/>
              <w:jc w:val="center"/>
              <w:rPr>
                <w:rFonts w:ascii="Times New Roman" w:hAnsi="Times New Roman"/>
                <w:sz w:val="20"/>
                <w:szCs w:val="20"/>
              </w:rPr>
            </w:pPr>
          </w:p>
        </w:tc>
        <w:tc>
          <w:tcPr>
            <w:tcW w:w="1702" w:type="dxa"/>
            <w:vAlign w:val="center"/>
          </w:tcPr>
          <w:p w:rsidR="00FC59DE" w:rsidRPr="005E26C1" w:rsidRDefault="00FC59DE" w:rsidP="00FC59DE">
            <w:pPr>
              <w:spacing w:after="0" w:line="240" w:lineRule="auto"/>
              <w:jc w:val="center"/>
              <w:rPr>
                <w:rFonts w:ascii="Times New Roman" w:hAnsi="Times New Roman"/>
                <w:sz w:val="20"/>
                <w:szCs w:val="20"/>
              </w:rPr>
            </w:pPr>
          </w:p>
        </w:tc>
      </w:tr>
    </w:tbl>
    <w:p w:rsidR="00045F03" w:rsidRPr="005E26C1" w:rsidRDefault="00045F03" w:rsidP="005B0ECA">
      <w:pPr>
        <w:pStyle w:val="af1"/>
        <w:rPr>
          <w:rFonts w:ascii="Times New Roman" w:hAnsi="Times New Roman"/>
        </w:rPr>
      </w:pPr>
    </w:p>
    <w:p w:rsidR="005E26C1" w:rsidRPr="005E26C1" w:rsidRDefault="005E26C1" w:rsidP="005E26C1">
      <w:pPr>
        <w:pStyle w:val="ae"/>
        <w:rPr>
          <w:lang w:val="x-none" w:eastAsia="x-none"/>
        </w:rPr>
      </w:pPr>
    </w:p>
    <w:p w:rsidR="00C4163E" w:rsidRDefault="00820180" w:rsidP="005E26C1">
      <w:pPr>
        <w:pStyle w:val="ad"/>
        <w:jc w:val="center"/>
      </w:pPr>
      <w:bookmarkStart w:id="4" w:name="_Toc47953384"/>
      <w:r w:rsidRPr="005E26C1">
        <w:lastRenderedPageBreak/>
        <w:t>4</w:t>
      </w:r>
      <w:r w:rsidR="00C4163E" w:rsidRPr="005E26C1">
        <w:t xml:space="preserve">. </w:t>
      </w:r>
      <w:r w:rsidR="006C4200" w:rsidRPr="005E26C1">
        <w:t>Сведения об объектах</w:t>
      </w:r>
      <w:r w:rsidR="00C4163E" w:rsidRPr="005E26C1">
        <w:t xml:space="preserve"> регионального значения, планируемы</w:t>
      </w:r>
      <w:r w:rsidR="006C4200" w:rsidRPr="005E26C1">
        <w:t>х</w:t>
      </w:r>
      <w:r w:rsidR="00C4163E" w:rsidRPr="005E26C1">
        <w:t xml:space="preserve"> к строительству и реконструкции на территории городского округа</w:t>
      </w:r>
      <w:bookmarkEnd w:id="4"/>
    </w:p>
    <w:p w:rsidR="00DC723E" w:rsidRPr="00DC723E" w:rsidRDefault="00DC723E" w:rsidP="00DC723E">
      <w:pPr>
        <w:pStyle w:val="ae"/>
        <w:rPr>
          <w:lang w:eastAsia="x-none"/>
        </w:rPr>
      </w:pPr>
    </w:p>
    <w:p w:rsidR="00F33B56" w:rsidRPr="005E26C1" w:rsidRDefault="0079628F" w:rsidP="005E26C1">
      <w:pPr>
        <w:jc w:val="center"/>
        <w:rPr>
          <w:rFonts w:ascii="Times New Roman" w:hAnsi="Times New Roman"/>
          <w:b/>
          <w:sz w:val="24"/>
          <w:szCs w:val="24"/>
        </w:rPr>
      </w:pPr>
      <w:r w:rsidRPr="005E26C1">
        <w:rPr>
          <w:rFonts w:ascii="Times New Roman" w:hAnsi="Times New Roman"/>
          <w:b/>
          <w:sz w:val="24"/>
          <w:szCs w:val="24"/>
        </w:rPr>
        <w:t>О</w:t>
      </w:r>
      <w:r w:rsidR="00F33B56" w:rsidRPr="005E26C1">
        <w:rPr>
          <w:rFonts w:ascii="Times New Roman" w:hAnsi="Times New Roman"/>
          <w:b/>
          <w:sz w:val="24"/>
          <w:szCs w:val="24"/>
        </w:rPr>
        <w:t xml:space="preserve">бъекты транспортной </w:t>
      </w:r>
      <w:r w:rsidR="0040120C" w:rsidRPr="005E26C1">
        <w:rPr>
          <w:rFonts w:ascii="Times New Roman" w:hAnsi="Times New Roman"/>
          <w:b/>
          <w:sz w:val="24"/>
          <w:szCs w:val="24"/>
        </w:rPr>
        <w:t xml:space="preserve">и инженерной </w:t>
      </w:r>
      <w:r w:rsidR="00F33B56" w:rsidRPr="005E26C1">
        <w:rPr>
          <w:rFonts w:ascii="Times New Roman" w:hAnsi="Times New Roman"/>
          <w:b/>
          <w:sz w:val="24"/>
          <w:szCs w:val="24"/>
        </w:rPr>
        <w:t>инфраструктуры</w:t>
      </w:r>
    </w:p>
    <w:p w:rsidR="00F33B56" w:rsidRPr="005E26C1" w:rsidRDefault="00F33B56" w:rsidP="00F33B56">
      <w:pPr>
        <w:pStyle w:val="ConsPlusTitle"/>
        <w:jc w:val="right"/>
        <w:rPr>
          <w:rFonts w:ascii="Times New Roman" w:hAnsi="Times New Roman" w:cs="Times New Roman"/>
          <w:b w:val="0"/>
        </w:rPr>
      </w:pPr>
      <w:r w:rsidRPr="005E26C1">
        <w:rPr>
          <w:rFonts w:ascii="Times New Roman" w:hAnsi="Times New Roman" w:cs="Times New Roman"/>
          <w:b w:val="0"/>
        </w:rPr>
        <w:t xml:space="preserve">Таблица </w:t>
      </w:r>
      <w:r w:rsidR="00D90E69" w:rsidRPr="005E26C1">
        <w:rPr>
          <w:rFonts w:ascii="Times New Roman" w:hAnsi="Times New Roman" w:cs="Times New Roman"/>
          <w:b w:val="0"/>
        </w:rPr>
        <w:t>8</w:t>
      </w:r>
    </w:p>
    <w:tbl>
      <w:tblPr>
        <w:tblW w:w="1480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0"/>
        <w:gridCol w:w="993"/>
        <w:gridCol w:w="2835"/>
        <w:gridCol w:w="1134"/>
        <w:gridCol w:w="1701"/>
        <w:gridCol w:w="850"/>
        <w:gridCol w:w="851"/>
        <w:gridCol w:w="1984"/>
        <w:gridCol w:w="2552"/>
        <w:gridCol w:w="1276"/>
      </w:tblGrid>
      <w:tr w:rsidR="00187965" w:rsidRPr="005E26C1" w:rsidTr="00187965">
        <w:trPr>
          <w:tblHeader/>
        </w:trPr>
        <w:tc>
          <w:tcPr>
            <w:tcW w:w="630" w:type="dxa"/>
            <w:vMerge w:val="restart"/>
            <w:vAlign w:val="center"/>
          </w:tcPr>
          <w:p w:rsidR="00187965" w:rsidRPr="005E26C1" w:rsidRDefault="00187965" w:rsidP="003946F1">
            <w:pPr>
              <w:pStyle w:val="ConsPlusNormal"/>
              <w:ind w:firstLine="1"/>
              <w:jc w:val="center"/>
              <w:rPr>
                <w:rFonts w:ascii="Times New Roman" w:hAnsi="Times New Roman" w:cs="Times New Roman"/>
                <w:b/>
              </w:rPr>
            </w:pPr>
            <w:r w:rsidRPr="005E26C1">
              <w:rPr>
                <w:rFonts w:ascii="Times New Roman" w:hAnsi="Times New Roman" w:cs="Times New Roman"/>
                <w:b/>
              </w:rPr>
              <w:t>N</w:t>
            </w:r>
          </w:p>
          <w:p w:rsidR="00187965" w:rsidRPr="005E26C1" w:rsidRDefault="00187965" w:rsidP="003946F1">
            <w:pPr>
              <w:pStyle w:val="ConsPlusNormal"/>
              <w:ind w:firstLine="1"/>
              <w:jc w:val="center"/>
              <w:rPr>
                <w:rFonts w:ascii="Times New Roman" w:hAnsi="Times New Roman" w:cs="Times New Roman"/>
                <w:b/>
              </w:rPr>
            </w:pPr>
            <w:r w:rsidRPr="005E26C1">
              <w:rPr>
                <w:rFonts w:ascii="Times New Roman" w:hAnsi="Times New Roman" w:cs="Times New Roman"/>
                <w:b/>
              </w:rPr>
              <w:t>п\п</w:t>
            </w:r>
          </w:p>
        </w:tc>
        <w:tc>
          <w:tcPr>
            <w:tcW w:w="993" w:type="dxa"/>
            <w:vMerge w:val="restart"/>
            <w:vAlign w:val="center"/>
          </w:tcPr>
          <w:p w:rsidR="00187965" w:rsidRPr="005E26C1" w:rsidRDefault="00187965" w:rsidP="003946F1">
            <w:pPr>
              <w:pStyle w:val="ConsPlusNormal"/>
              <w:ind w:firstLine="28"/>
              <w:jc w:val="center"/>
              <w:rPr>
                <w:rFonts w:ascii="Times New Roman" w:hAnsi="Times New Roman" w:cs="Times New Roman"/>
                <w:b/>
              </w:rPr>
            </w:pPr>
            <w:r w:rsidRPr="005E26C1">
              <w:rPr>
                <w:rFonts w:ascii="Times New Roman" w:hAnsi="Times New Roman" w:cs="Times New Roman"/>
                <w:b/>
              </w:rPr>
              <w:t>Номер дороги</w:t>
            </w:r>
          </w:p>
        </w:tc>
        <w:tc>
          <w:tcPr>
            <w:tcW w:w="2835" w:type="dxa"/>
            <w:vMerge w:val="restart"/>
            <w:vAlign w:val="center"/>
          </w:tcPr>
          <w:p w:rsidR="00187965" w:rsidRPr="005E26C1" w:rsidRDefault="00187965" w:rsidP="003946F1">
            <w:pPr>
              <w:pStyle w:val="ConsPlusNormal"/>
              <w:ind w:firstLine="28"/>
              <w:jc w:val="center"/>
              <w:rPr>
                <w:rFonts w:ascii="Times New Roman" w:hAnsi="Times New Roman" w:cs="Times New Roman"/>
                <w:b/>
              </w:rPr>
            </w:pPr>
            <w:r w:rsidRPr="005E26C1">
              <w:rPr>
                <w:rFonts w:ascii="Times New Roman" w:hAnsi="Times New Roman" w:cs="Times New Roman"/>
                <w:b/>
              </w:rPr>
              <w:t>Наименование объекта</w:t>
            </w:r>
          </w:p>
        </w:tc>
        <w:tc>
          <w:tcPr>
            <w:tcW w:w="2835" w:type="dxa"/>
            <w:gridSpan w:val="2"/>
            <w:vAlign w:val="center"/>
          </w:tcPr>
          <w:p w:rsidR="00187965" w:rsidRPr="005E26C1" w:rsidRDefault="00187965" w:rsidP="003946F1">
            <w:pPr>
              <w:pStyle w:val="ConsPlusNormal"/>
              <w:ind w:firstLine="28"/>
              <w:jc w:val="center"/>
              <w:rPr>
                <w:rFonts w:ascii="Times New Roman" w:hAnsi="Times New Roman" w:cs="Times New Roman"/>
                <w:b/>
              </w:rPr>
            </w:pPr>
            <w:r w:rsidRPr="005E26C1">
              <w:rPr>
                <w:rFonts w:ascii="Times New Roman" w:hAnsi="Times New Roman" w:cs="Times New Roman"/>
                <w:b/>
              </w:rPr>
              <w:t>Характеристика объекта</w:t>
            </w:r>
          </w:p>
        </w:tc>
        <w:tc>
          <w:tcPr>
            <w:tcW w:w="1701" w:type="dxa"/>
            <w:gridSpan w:val="2"/>
            <w:vAlign w:val="center"/>
          </w:tcPr>
          <w:p w:rsidR="00187965" w:rsidRPr="005E26C1" w:rsidRDefault="00187965" w:rsidP="003946F1">
            <w:pPr>
              <w:pStyle w:val="ConsPlusNormal"/>
              <w:ind w:firstLine="28"/>
              <w:jc w:val="center"/>
              <w:rPr>
                <w:rFonts w:ascii="Times New Roman" w:hAnsi="Times New Roman" w:cs="Times New Roman"/>
                <w:b/>
              </w:rPr>
            </w:pPr>
            <w:r w:rsidRPr="005E26C1">
              <w:rPr>
                <w:rFonts w:ascii="Times New Roman" w:hAnsi="Times New Roman" w:cs="Times New Roman"/>
                <w:b/>
              </w:rPr>
              <w:t>Категория дороги</w:t>
            </w:r>
          </w:p>
        </w:tc>
        <w:tc>
          <w:tcPr>
            <w:tcW w:w="1984" w:type="dxa"/>
            <w:vMerge w:val="restart"/>
            <w:vAlign w:val="center"/>
          </w:tcPr>
          <w:p w:rsidR="00187965" w:rsidRPr="005E26C1" w:rsidRDefault="00187965" w:rsidP="003946F1">
            <w:pPr>
              <w:pStyle w:val="ConsPlusNormal"/>
              <w:ind w:firstLine="28"/>
              <w:jc w:val="center"/>
              <w:rPr>
                <w:rFonts w:ascii="Times New Roman" w:hAnsi="Times New Roman" w:cs="Times New Roman"/>
                <w:b/>
              </w:rPr>
            </w:pPr>
            <w:r w:rsidRPr="005E26C1">
              <w:rPr>
                <w:rFonts w:ascii="Times New Roman" w:hAnsi="Times New Roman" w:cs="Times New Roman"/>
                <w:b/>
              </w:rPr>
              <w:t xml:space="preserve">Местоположение, </w:t>
            </w:r>
          </w:p>
          <w:p w:rsidR="00187965" w:rsidRPr="005E26C1" w:rsidRDefault="00187965" w:rsidP="00DC62FF">
            <w:pPr>
              <w:pStyle w:val="ConsPlusNormal"/>
              <w:ind w:firstLine="28"/>
              <w:jc w:val="center"/>
              <w:rPr>
                <w:rFonts w:ascii="Times New Roman" w:hAnsi="Times New Roman" w:cs="Times New Roman"/>
                <w:b/>
              </w:rPr>
            </w:pPr>
            <w:r w:rsidRPr="005E26C1">
              <w:rPr>
                <w:rFonts w:ascii="Times New Roman" w:hAnsi="Times New Roman" w:cs="Times New Roman"/>
                <w:b/>
              </w:rPr>
              <w:t>функциональная зона</w:t>
            </w:r>
          </w:p>
        </w:tc>
        <w:tc>
          <w:tcPr>
            <w:tcW w:w="3828" w:type="dxa"/>
            <w:gridSpan w:val="2"/>
          </w:tcPr>
          <w:p w:rsidR="00187965" w:rsidRPr="005E26C1" w:rsidRDefault="00187965" w:rsidP="003946F1">
            <w:pPr>
              <w:pStyle w:val="ConsPlusNormal"/>
              <w:ind w:firstLine="28"/>
              <w:jc w:val="center"/>
              <w:rPr>
                <w:rFonts w:ascii="Times New Roman" w:hAnsi="Times New Roman" w:cs="Times New Roman"/>
                <w:b/>
              </w:rPr>
            </w:pPr>
            <w:r w:rsidRPr="005E26C1">
              <w:rPr>
                <w:rFonts w:ascii="Times New Roman" w:hAnsi="Times New Roman" w:cs="Times New Roman"/>
                <w:b/>
              </w:rPr>
              <w:t>Наличие зоны с особыми условиями</w:t>
            </w:r>
          </w:p>
        </w:tc>
      </w:tr>
      <w:tr w:rsidR="00187965" w:rsidRPr="005E26C1" w:rsidTr="00187965">
        <w:trPr>
          <w:trHeight w:val="569"/>
          <w:tblHeader/>
        </w:trPr>
        <w:tc>
          <w:tcPr>
            <w:tcW w:w="630" w:type="dxa"/>
            <w:vMerge/>
          </w:tcPr>
          <w:p w:rsidR="00187965" w:rsidRPr="005E26C1" w:rsidRDefault="00187965" w:rsidP="003946F1">
            <w:pPr>
              <w:rPr>
                <w:rFonts w:ascii="Times New Roman" w:hAnsi="Times New Roman"/>
              </w:rPr>
            </w:pPr>
          </w:p>
        </w:tc>
        <w:tc>
          <w:tcPr>
            <w:tcW w:w="993" w:type="dxa"/>
            <w:vMerge/>
          </w:tcPr>
          <w:p w:rsidR="00187965" w:rsidRPr="005E26C1" w:rsidRDefault="00187965" w:rsidP="003946F1">
            <w:pPr>
              <w:rPr>
                <w:rFonts w:ascii="Times New Roman" w:hAnsi="Times New Roman"/>
              </w:rPr>
            </w:pPr>
          </w:p>
        </w:tc>
        <w:tc>
          <w:tcPr>
            <w:tcW w:w="2835" w:type="dxa"/>
            <w:vMerge/>
          </w:tcPr>
          <w:p w:rsidR="00187965" w:rsidRPr="005E26C1" w:rsidRDefault="00187965" w:rsidP="003946F1">
            <w:pPr>
              <w:rPr>
                <w:rFonts w:ascii="Times New Roman" w:hAnsi="Times New Roman"/>
              </w:rPr>
            </w:pPr>
          </w:p>
        </w:tc>
        <w:tc>
          <w:tcPr>
            <w:tcW w:w="1134" w:type="dxa"/>
            <w:vAlign w:val="center"/>
          </w:tcPr>
          <w:p w:rsidR="00187965" w:rsidRPr="005E26C1" w:rsidRDefault="00187965" w:rsidP="003946F1">
            <w:pPr>
              <w:pStyle w:val="ConsPlusNormal"/>
              <w:ind w:firstLine="0"/>
              <w:jc w:val="center"/>
              <w:rPr>
                <w:rFonts w:ascii="Times New Roman" w:hAnsi="Times New Roman" w:cs="Times New Roman"/>
                <w:b/>
              </w:rPr>
            </w:pPr>
            <w:r w:rsidRPr="005E26C1">
              <w:rPr>
                <w:rFonts w:ascii="Times New Roman" w:hAnsi="Times New Roman" w:cs="Times New Roman"/>
                <w:b/>
              </w:rPr>
              <w:t>Единица измерения</w:t>
            </w:r>
          </w:p>
        </w:tc>
        <w:tc>
          <w:tcPr>
            <w:tcW w:w="1701" w:type="dxa"/>
            <w:vAlign w:val="center"/>
          </w:tcPr>
          <w:p w:rsidR="00187965" w:rsidRPr="005E26C1" w:rsidRDefault="00187965" w:rsidP="003946F1">
            <w:pPr>
              <w:pStyle w:val="ConsPlusNormal"/>
              <w:ind w:firstLine="0"/>
              <w:jc w:val="center"/>
              <w:rPr>
                <w:rFonts w:ascii="Times New Roman" w:hAnsi="Times New Roman" w:cs="Times New Roman"/>
                <w:b/>
              </w:rPr>
            </w:pPr>
            <w:r w:rsidRPr="005E26C1">
              <w:rPr>
                <w:rFonts w:ascii="Times New Roman" w:hAnsi="Times New Roman" w:cs="Times New Roman"/>
                <w:b/>
              </w:rPr>
              <w:t>Количественный показатель</w:t>
            </w:r>
          </w:p>
        </w:tc>
        <w:tc>
          <w:tcPr>
            <w:tcW w:w="850" w:type="dxa"/>
            <w:vAlign w:val="center"/>
          </w:tcPr>
          <w:p w:rsidR="00187965" w:rsidRPr="005E26C1" w:rsidRDefault="00187965" w:rsidP="003946F1">
            <w:pPr>
              <w:jc w:val="center"/>
              <w:rPr>
                <w:rFonts w:ascii="Times New Roman" w:hAnsi="Times New Roman"/>
                <w:b/>
                <w:sz w:val="20"/>
                <w:szCs w:val="20"/>
              </w:rPr>
            </w:pPr>
            <w:r w:rsidRPr="005E26C1">
              <w:rPr>
                <w:rFonts w:ascii="Times New Roman" w:hAnsi="Times New Roman"/>
                <w:b/>
                <w:sz w:val="20"/>
                <w:szCs w:val="20"/>
              </w:rPr>
              <w:t>2018 г.</w:t>
            </w:r>
          </w:p>
        </w:tc>
        <w:tc>
          <w:tcPr>
            <w:tcW w:w="851" w:type="dxa"/>
            <w:vAlign w:val="center"/>
          </w:tcPr>
          <w:p w:rsidR="00187965" w:rsidRPr="005E26C1" w:rsidRDefault="00187965" w:rsidP="003946F1">
            <w:pPr>
              <w:jc w:val="center"/>
              <w:rPr>
                <w:rFonts w:ascii="Times New Roman" w:hAnsi="Times New Roman"/>
                <w:b/>
                <w:sz w:val="20"/>
                <w:szCs w:val="20"/>
              </w:rPr>
            </w:pPr>
            <w:r w:rsidRPr="005E26C1">
              <w:rPr>
                <w:rFonts w:ascii="Times New Roman" w:hAnsi="Times New Roman"/>
                <w:b/>
                <w:sz w:val="20"/>
                <w:szCs w:val="20"/>
              </w:rPr>
              <w:t>2035 г.</w:t>
            </w:r>
          </w:p>
        </w:tc>
        <w:tc>
          <w:tcPr>
            <w:tcW w:w="1984" w:type="dxa"/>
            <w:vMerge/>
          </w:tcPr>
          <w:p w:rsidR="00187965" w:rsidRPr="005E26C1" w:rsidRDefault="00187965" w:rsidP="003946F1">
            <w:pPr>
              <w:rPr>
                <w:rFonts w:ascii="Times New Roman" w:hAnsi="Times New Roman"/>
              </w:rPr>
            </w:pPr>
          </w:p>
        </w:tc>
        <w:tc>
          <w:tcPr>
            <w:tcW w:w="2552" w:type="dxa"/>
            <w:vAlign w:val="center"/>
          </w:tcPr>
          <w:p w:rsidR="00187965" w:rsidRPr="005E26C1" w:rsidRDefault="00187965" w:rsidP="003946F1">
            <w:pPr>
              <w:jc w:val="center"/>
              <w:rPr>
                <w:rFonts w:ascii="Times New Roman" w:hAnsi="Times New Roman"/>
                <w:sz w:val="20"/>
                <w:szCs w:val="20"/>
              </w:rPr>
            </w:pPr>
            <w:r w:rsidRPr="005E26C1">
              <w:rPr>
                <w:rFonts w:ascii="Times New Roman" w:hAnsi="Times New Roman"/>
                <w:b/>
                <w:sz w:val="20"/>
                <w:szCs w:val="20"/>
              </w:rPr>
              <w:t>Вид зоны</w:t>
            </w:r>
          </w:p>
        </w:tc>
        <w:tc>
          <w:tcPr>
            <w:tcW w:w="1276" w:type="dxa"/>
            <w:vAlign w:val="center"/>
          </w:tcPr>
          <w:p w:rsidR="00187965" w:rsidRPr="005E26C1" w:rsidRDefault="00187965" w:rsidP="003946F1">
            <w:pPr>
              <w:spacing w:after="0"/>
              <w:jc w:val="center"/>
              <w:rPr>
                <w:rFonts w:ascii="Times New Roman" w:hAnsi="Times New Roman"/>
                <w:sz w:val="20"/>
                <w:szCs w:val="20"/>
              </w:rPr>
            </w:pPr>
            <w:r w:rsidRPr="005E26C1">
              <w:rPr>
                <w:rFonts w:ascii="Times New Roman" w:hAnsi="Times New Roman"/>
                <w:b/>
                <w:sz w:val="20"/>
                <w:szCs w:val="20"/>
              </w:rPr>
              <w:t>Количественный показатель</w:t>
            </w:r>
          </w:p>
        </w:tc>
      </w:tr>
      <w:tr w:rsidR="00187965" w:rsidRPr="005E26C1" w:rsidTr="00187965">
        <w:trPr>
          <w:trHeight w:val="212"/>
        </w:trPr>
        <w:tc>
          <w:tcPr>
            <w:tcW w:w="630" w:type="dxa"/>
            <w:shd w:val="clear" w:color="auto" w:fill="BFBFBF"/>
          </w:tcPr>
          <w:p w:rsidR="00187965" w:rsidRPr="005E26C1" w:rsidRDefault="00187965" w:rsidP="003946F1">
            <w:pPr>
              <w:spacing w:after="0" w:line="240" w:lineRule="auto"/>
              <w:jc w:val="center"/>
              <w:rPr>
                <w:rFonts w:ascii="Times New Roman" w:hAnsi="Times New Roman"/>
                <w:b/>
                <w:sz w:val="20"/>
                <w:szCs w:val="20"/>
              </w:rPr>
            </w:pPr>
            <w:r w:rsidRPr="005E26C1">
              <w:rPr>
                <w:rFonts w:ascii="Times New Roman" w:hAnsi="Times New Roman"/>
                <w:b/>
                <w:sz w:val="20"/>
                <w:szCs w:val="20"/>
              </w:rPr>
              <w:t>1.</w:t>
            </w:r>
          </w:p>
        </w:tc>
        <w:tc>
          <w:tcPr>
            <w:tcW w:w="14176" w:type="dxa"/>
            <w:gridSpan w:val="9"/>
            <w:shd w:val="clear" w:color="auto" w:fill="BFBFBF"/>
          </w:tcPr>
          <w:p w:rsidR="00187965" w:rsidRPr="005E26C1" w:rsidRDefault="00187965" w:rsidP="003946F1">
            <w:pPr>
              <w:spacing w:after="0" w:line="240" w:lineRule="auto"/>
              <w:rPr>
                <w:rFonts w:ascii="Times New Roman" w:hAnsi="Times New Roman"/>
                <w:b/>
                <w:sz w:val="20"/>
                <w:szCs w:val="20"/>
              </w:rPr>
            </w:pPr>
            <w:r w:rsidRPr="005E26C1">
              <w:rPr>
                <w:rFonts w:ascii="Times New Roman" w:hAnsi="Times New Roman"/>
                <w:b/>
                <w:sz w:val="20"/>
                <w:szCs w:val="20"/>
              </w:rPr>
              <w:t>Автодороги регионального значения</w:t>
            </w:r>
          </w:p>
        </w:tc>
      </w:tr>
      <w:tr w:rsidR="00187965" w:rsidRPr="005E26C1" w:rsidTr="00187965">
        <w:trPr>
          <w:trHeight w:val="170"/>
        </w:trPr>
        <w:tc>
          <w:tcPr>
            <w:tcW w:w="630" w:type="dxa"/>
            <w:shd w:val="clear" w:color="auto" w:fill="D9D9D9"/>
          </w:tcPr>
          <w:p w:rsidR="00187965" w:rsidRPr="005E26C1" w:rsidRDefault="00187965" w:rsidP="003946F1">
            <w:pPr>
              <w:spacing w:after="0" w:line="240" w:lineRule="auto"/>
              <w:jc w:val="center"/>
              <w:rPr>
                <w:rFonts w:ascii="Times New Roman" w:hAnsi="Times New Roman"/>
                <w:sz w:val="20"/>
                <w:szCs w:val="20"/>
              </w:rPr>
            </w:pPr>
            <w:r w:rsidRPr="005E26C1">
              <w:rPr>
                <w:rFonts w:ascii="Times New Roman" w:hAnsi="Times New Roman"/>
                <w:sz w:val="20"/>
                <w:szCs w:val="20"/>
              </w:rPr>
              <w:t>1.1</w:t>
            </w:r>
          </w:p>
        </w:tc>
        <w:tc>
          <w:tcPr>
            <w:tcW w:w="3828" w:type="dxa"/>
            <w:gridSpan w:val="2"/>
            <w:shd w:val="clear" w:color="auto" w:fill="D9D9D9"/>
          </w:tcPr>
          <w:p w:rsidR="00187965" w:rsidRPr="005E26C1" w:rsidRDefault="00187965" w:rsidP="003946F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187965" w:rsidRPr="005E26C1" w:rsidRDefault="00187965" w:rsidP="003946F1">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134" w:type="dxa"/>
            <w:shd w:val="clear" w:color="auto" w:fill="D9D9D9"/>
            <w:vAlign w:val="center"/>
          </w:tcPr>
          <w:p w:rsidR="00187965" w:rsidRPr="005E26C1" w:rsidRDefault="00187965" w:rsidP="003946F1">
            <w:pPr>
              <w:pStyle w:val="ConsPlusNormal"/>
              <w:ind w:firstLine="0"/>
              <w:jc w:val="center"/>
              <w:rPr>
                <w:rFonts w:ascii="Times New Roman" w:hAnsi="Times New Roman" w:cs="Times New Roman"/>
              </w:rPr>
            </w:pPr>
            <w:r w:rsidRPr="005E26C1">
              <w:rPr>
                <w:rFonts w:ascii="Times New Roman" w:hAnsi="Times New Roman" w:cs="Times New Roman"/>
              </w:rPr>
              <w:t>км</w:t>
            </w:r>
          </w:p>
        </w:tc>
        <w:tc>
          <w:tcPr>
            <w:tcW w:w="1701" w:type="dxa"/>
            <w:shd w:val="clear" w:color="auto" w:fill="D9D9D9"/>
            <w:vAlign w:val="center"/>
          </w:tcPr>
          <w:p w:rsidR="00187965" w:rsidRPr="005E26C1" w:rsidRDefault="00BA61B0" w:rsidP="003946F1">
            <w:pPr>
              <w:spacing w:after="0" w:line="240" w:lineRule="auto"/>
              <w:jc w:val="center"/>
              <w:rPr>
                <w:rFonts w:ascii="Times New Roman" w:hAnsi="Times New Roman"/>
              </w:rPr>
            </w:pPr>
            <w:r w:rsidRPr="005E26C1">
              <w:rPr>
                <w:rFonts w:ascii="Times New Roman" w:hAnsi="Times New Roman"/>
              </w:rPr>
              <w:t>3,243</w:t>
            </w:r>
          </w:p>
        </w:tc>
        <w:tc>
          <w:tcPr>
            <w:tcW w:w="850" w:type="dxa"/>
            <w:shd w:val="clear" w:color="auto" w:fill="D9D9D9"/>
            <w:vAlign w:val="center"/>
          </w:tcPr>
          <w:p w:rsidR="00187965" w:rsidRPr="005E26C1" w:rsidRDefault="00187965" w:rsidP="003946F1">
            <w:pPr>
              <w:spacing w:after="0" w:line="240" w:lineRule="auto"/>
              <w:jc w:val="center"/>
              <w:rPr>
                <w:rFonts w:ascii="Times New Roman" w:hAnsi="Times New Roman"/>
                <w:sz w:val="20"/>
                <w:szCs w:val="20"/>
              </w:rPr>
            </w:pPr>
          </w:p>
        </w:tc>
        <w:tc>
          <w:tcPr>
            <w:tcW w:w="851" w:type="dxa"/>
            <w:shd w:val="clear" w:color="auto" w:fill="D9D9D9"/>
            <w:vAlign w:val="center"/>
          </w:tcPr>
          <w:p w:rsidR="00187965" w:rsidRPr="005E26C1" w:rsidRDefault="00187965" w:rsidP="003946F1">
            <w:pPr>
              <w:spacing w:after="0" w:line="240" w:lineRule="auto"/>
              <w:jc w:val="center"/>
              <w:rPr>
                <w:rFonts w:ascii="Times New Roman" w:hAnsi="Times New Roman"/>
                <w:sz w:val="20"/>
                <w:szCs w:val="20"/>
              </w:rPr>
            </w:pPr>
          </w:p>
        </w:tc>
        <w:tc>
          <w:tcPr>
            <w:tcW w:w="1984" w:type="dxa"/>
            <w:shd w:val="clear" w:color="auto" w:fill="D9D9D9"/>
            <w:vAlign w:val="center"/>
          </w:tcPr>
          <w:p w:rsidR="00187965" w:rsidRPr="005E26C1" w:rsidRDefault="00187965" w:rsidP="003946F1">
            <w:pPr>
              <w:spacing w:after="0" w:line="240" w:lineRule="auto"/>
              <w:jc w:val="center"/>
              <w:rPr>
                <w:rFonts w:ascii="Times New Roman" w:hAnsi="Times New Roman"/>
                <w:sz w:val="20"/>
                <w:szCs w:val="20"/>
              </w:rPr>
            </w:pPr>
          </w:p>
        </w:tc>
        <w:tc>
          <w:tcPr>
            <w:tcW w:w="2552" w:type="dxa"/>
            <w:shd w:val="clear" w:color="auto" w:fill="D9D9D9"/>
            <w:vAlign w:val="center"/>
          </w:tcPr>
          <w:p w:rsidR="00187965" w:rsidRPr="005E26C1" w:rsidRDefault="00187965" w:rsidP="003946F1">
            <w:pPr>
              <w:spacing w:after="0" w:line="240" w:lineRule="auto"/>
              <w:jc w:val="center"/>
              <w:rPr>
                <w:rFonts w:ascii="Times New Roman" w:hAnsi="Times New Roman"/>
                <w:sz w:val="20"/>
                <w:szCs w:val="20"/>
              </w:rPr>
            </w:pPr>
          </w:p>
        </w:tc>
        <w:tc>
          <w:tcPr>
            <w:tcW w:w="1276" w:type="dxa"/>
            <w:shd w:val="clear" w:color="auto" w:fill="D9D9D9"/>
            <w:vAlign w:val="center"/>
          </w:tcPr>
          <w:p w:rsidR="00187965" w:rsidRPr="005E26C1" w:rsidRDefault="00187965" w:rsidP="003946F1">
            <w:pPr>
              <w:spacing w:after="0" w:line="240" w:lineRule="auto"/>
              <w:jc w:val="center"/>
              <w:rPr>
                <w:rFonts w:ascii="Times New Roman" w:hAnsi="Times New Roman"/>
                <w:sz w:val="20"/>
                <w:szCs w:val="20"/>
              </w:rPr>
            </w:pPr>
          </w:p>
        </w:tc>
      </w:tr>
      <w:tr w:rsidR="002C595F" w:rsidRPr="005E26C1" w:rsidTr="00187965">
        <w:trPr>
          <w:trHeight w:val="305"/>
        </w:trPr>
        <w:tc>
          <w:tcPr>
            <w:tcW w:w="630" w:type="dxa"/>
            <w:vAlign w:val="center"/>
          </w:tcPr>
          <w:p w:rsidR="002C595F" w:rsidRPr="005E26C1" w:rsidRDefault="002C595F" w:rsidP="004950A8">
            <w:pPr>
              <w:spacing w:after="0" w:line="240" w:lineRule="auto"/>
              <w:jc w:val="center"/>
              <w:rPr>
                <w:rFonts w:ascii="Times New Roman" w:hAnsi="Times New Roman"/>
                <w:sz w:val="20"/>
                <w:szCs w:val="20"/>
              </w:rPr>
            </w:pPr>
            <w:r w:rsidRPr="005E26C1">
              <w:rPr>
                <w:rFonts w:ascii="Times New Roman" w:hAnsi="Times New Roman"/>
                <w:sz w:val="20"/>
                <w:szCs w:val="20"/>
              </w:rPr>
              <w:t>1.1.1</w:t>
            </w:r>
          </w:p>
        </w:tc>
        <w:tc>
          <w:tcPr>
            <w:tcW w:w="993" w:type="dxa"/>
            <w:shd w:val="clear" w:color="auto" w:fill="auto"/>
            <w:vAlign w:val="center"/>
          </w:tcPr>
          <w:p w:rsidR="002C595F" w:rsidRPr="005E26C1" w:rsidRDefault="002C595F" w:rsidP="004950A8">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2835" w:type="dxa"/>
            <w:vAlign w:val="center"/>
          </w:tcPr>
          <w:p w:rsidR="002C595F" w:rsidRPr="005E26C1" w:rsidRDefault="00127369" w:rsidP="004950A8">
            <w:pPr>
              <w:spacing w:after="0" w:line="240" w:lineRule="auto"/>
              <w:rPr>
                <w:rFonts w:ascii="Times New Roman" w:hAnsi="Times New Roman"/>
                <w:sz w:val="20"/>
                <w:szCs w:val="20"/>
              </w:rPr>
            </w:pPr>
            <w:r w:rsidRPr="005E26C1">
              <w:rPr>
                <w:rFonts w:ascii="Times New Roman" w:hAnsi="Times New Roman"/>
                <w:sz w:val="20"/>
                <w:szCs w:val="20"/>
              </w:rPr>
              <w:t>Обход города Арамиль</w:t>
            </w:r>
          </w:p>
        </w:tc>
        <w:tc>
          <w:tcPr>
            <w:tcW w:w="1134" w:type="dxa"/>
            <w:vAlign w:val="center"/>
          </w:tcPr>
          <w:p w:rsidR="002C595F" w:rsidRPr="005E26C1" w:rsidRDefault="002C595F" w:rsidP="004950A8">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vAlign w:val="center"/>
          </w:tcPr>
          <w:p w:rsidR="002C595F" w:rsidRPr="005E26C1" w:rsidRDefault="002C595F" w:rsidP="004950A8">
            <w:pPr>
              <w:spacing w:after="0" w:line="240" w:lineRule="auto"/>
              <w:jc w:val="center"/>
              <w:rPr>
                <w:rFonts w:ascii="Times New Roman" w:hAnsi="Times New Roman"/>
                <w:sz w:val="20"/>
                <w:szCs w:val="20"/>
                <w:lang w:val="en-US"/>
              </w:rPr>
            </w:pPr>
            <w:r w:rsidRPr="005E26C1">
              <w:rPr>
                <w:rFonts w:ascii="Times New Roman" w:hAnsi="Times New Roman"/>
                <w:lang w:val="en-US"/>
              </w:rPr>
              <w:t>0</w:t>
            </w:r>
            <w:r w:rsidRPr="005E26C1">
              <w:rPr>
                <w:rFonts w:ascii="Times New Roman" w:hAnsi="Times New Roman"/>
              </w:rPr>
              <w:t>,</w:t>
            </w:r>
            <w:r w:rsidRPr="005E26C1">
              <w:rPr>
                <w:rFonts w:ascii="Times New Roman" w:hAnsi="Times New Roman"/>
                <w:lang w:val="en-US"/>
              </w:rPr>
              <w:t>013</w:t>
            </w:r>
          </w:p>
        </w:tc>
        <w:tc>
          <w:tcPr>
            <w:tcW w:w="850" w:type="dxa"/>
            <w:shd w:val="clear" w:color="auto" w:fill="auto"/>
            <w:vAlign w:val="center"/>
          </w:tcPr>
          <w:p w:rsidR="002C595F" w:rsidRPr="005E26C1" w:rsidRDefault="002C595F" w:rsidP="004950A8">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851" w:type="dxa"/>
            <w:shd w:val="clear" w:color="auto" w:fill="auto"/>
            <w:vAlign w:val="center"/>
          </w:tcPr>
          <w:p w:rsidR="002C595F" w:rsidRPr="005E26C1" w:rsidRDefault="002C595F" w:rsidP="004950A8">
            <w:pPr>
              <w:spacing w:after="0" w:line="240" w:lineRule="auto"/>
              <w:jc w:val="center"/>
              <w:rPr>
                <w:rFonts w:ascii="Times New Roman" w:hAnsi="Times New Roman"/>
                <w:sz w:val="20"/>
                <w:szCs w:val="20"/>
                <w:lang w:val="en-US"/>
              </w:rPr>
            </w:pPr>
            <w:r w:rsidRPr="005E26C1">
              <w:rPr>
                <w:rFonts w:ascii="Times New Roman" w:hAnsi="Times New Roman"/>
                <w:sz w:val="20"/>
                <w:szCs w:val="20"/>
                <w:lang w:val="en-US"/>
              </w:rPr>
              <w:t>II</w:t>
            </w:r>
          </w:p>
        </w:tc>
        <w:tc>
          <w:tcPr>
            <w:tcW w:w="1984" w:type="dxa"/>
            <w:vAlign w:val="center"/>
          </w:tcPr>
          <w:p w:rsidR="002C595F" w:rsidRPr="005E26C1" w:rsidRDefault="002C595F" w:rsidP="004950A8">
            <w:pPr>
              <w:spacing w:after="0" w:line="240" w:lineRule="auto"/>
              <w:jc w:val="center"/>
              <w:rPr>
                <w:rFonts w:ascii="Times New Roman" w:hAnsi="Times New Roman"/>
                <w:sz w:val="20"/>
                <w:szCs w:val="20"/>
              </w:rPr>
            </w:pPr>
            <w:r w:rsidRPr="005E26C1">
              <w:rPr>
                <w:rFonts w:ascii="Times New Roman" w:hAnsi="Times New Roman"/>
                <w:sz w:val="20"/>
                <w:szCs w:val="20"/>
              </w:rPr>
              <w:t xml:space="preserve">Территория </w:t>
            </w:r>
            <w:r w:rsidR="00D24EDD">
              <w:rPr>
                <w:rFonts w:ascii="Times New Roman" w:hAnsi="Times New Roman"/>
                <w:sz w:val="20"/>
                <w:szCs w:val="20"/>
              </w:rPr>
              <w:t>городского округа</w:t>
            </w:r>
          </w:p>
        </w:tc>
        <w:tc>
          <w:tcPr>
            <w:tcW w:w="2552" w:type="dxa"/>
            <w:vAlign w:val="center"/>
          </w:tcPr>
          <w:p w:rsidR="002C595F" w:rsidRPr="005E26C1" w:rsidRDefault="00127369" w:rsidP="00906EB5">
            <w:pPr>
              <w:spacing w:after="0" w:line="240" w:lineRule="auto"/>
              <w:jc w:val="center"/>
              <w:rPr>
                <w:rFonts w:ascii="Times New Roman" w:hAnsi="Times New Roman"/>
                <w:sz w:val="20"/>
                <w:szCs w:val="20"/>
              </w:rPr>
            </w:pPr>
            <w:r w:rsidRPr="005E26C1">
              <w:rPr>
                <w:rFonts w:ascii="Times New Roman" w:hAnsi="Times New Roman"/>
                <w:sz w:val="20"/>
                <w:szCs w:val="20"/>
              </w:rPr>
              <w:t>Придорожная полоса</w:t>
            </w:r>
          </w:p>
        </w:tc>
        <w:tc>
          <w:tcPr>
            <w:tcW w:w="1276" w:type="dxa"/>
            <w:vAlign w:val="center"/>
          </w:tcPr>
          <w:p w:rsidR="002C595F" w:rsidRPr="00197CCA" w:rsidRDefault="00127369" w:rsidP="00906EB5">
            <w:pPr>
              <w:spacing w:after="0" w:line="240" w:lineRule="auto"/>
              <w:jc w:val="center"/>
              <w:rPr>
                <w:rFonts w:ascii="Times New Roman" w:hAnsi="Times New Roman"/>
                <w:sz w:val="18"/>
                <w:szCs w:val="20"/>
              </w:rPr>
            </w:pPr>
            <w:r w:rsidRPr="00197CCA">
              <w:rPr>
                <w:rFonts w:ascii="Times New Roman" w:hAnsi="Times New Roman"/>
                <w:sz w:val="18"/>
                <w:szCs w:val="20"/>
              </w:rPr>
              <w:t>по расчету, согласно проектной документации</w:t>
            </w:r>
          </w:p>
        </w:tc>
      </w:tr>
      <w:tr w:rsidR="002C595F" w:rsidRPr="005E26C1" w:rsidTr="00187965">
        <w:trPr>
          <w:trHeight w:val="305"/>
        </w:trPr>
        <w:tc>
          <w:tcPr>
            <w:tcW w:w="630" w:type="dxa"/>
            <w:vAlign w:val="center"/>
          </w:tcPr>
          <w:p w:rsidR="002C595F" w:rsidRPr="005E26C1" w:rsidRDefault="002C595F" w:rsidP="004950A8">
            <w:pPr>
              <w:spacing w:after="0" w:line="240" w:lineRule="auto"/>
              <w:jc w:val="center"/>
              <w:rPr>
                <w:rFonts w:ascii="Times New Roman" w:hAnsi="Times New Roman"/>
                <w:sz w:val="20"/>
                <w:szCs w:val="20"/>
              </w:rPr>
            </w:pPr>
            <w:r w:rsidRPr="005E26C1">
              <w:rPr>
                <w:rFonts w:ascii="Times New Roman" w:hAnsi="Times New Roman"/>
                <w:sz w:val="20"/>
                <w:szCs w:val="20"/>
              </w:rPr>
              <w:t>1.1.2</w:t>
            </w:r>
          </w:p>
        </w:tc>
        <w:tc>
          <w:tcPr>
            <w:tcW w:w="993" w:type="dxa"/>
            <w:shd w:val="clear" w:color="auto" w:fill="auto"/>
            <w:vAlign w:val="center"/>
          </w:tcPr>
          <w:p w:rsidR="002C595F" w:rsidRPr="005E26C1" w:rsidRDefault="002C595F" w:rsidP="004950A8">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2835" w:type="dxa"/>
            <w:vAlign w:val="center"/>
          </w:tcPr>
          <w:p w:rsidR="002C595F" w:rsidRPr="005E26C1" w:rsidRDefault="002C595F" w:rsidP="004950A8">
            <w:pPr>
              <w:spacing w:after="0" w:line="240" w:lineRule="auto"/>
              <w:rPr>
                <w:rFonts w:ascii="Times New Roman" w:hAnsi="Times New Roman"/>
                <w:sz w:val="20"/>
                <w:szCs w:val="20"/>
              </w:rPr>
            </w:pPr>
            <w:r w:rsidRPr="005E26C1">
              <w:rPr>
                <w:rFonts w:ascii="Times New Roman" w:hAnsi="Times New Roman"/>
                <w:sz w:val="20"/>
                <w:szCs w:val="20"/>
              </w:rPr>
              <w:t>4 кольцо вокруг г.</w:t>
            </w:r>
            <w:r w:rsidR="00D24EDD">
              <w:rPr>
                <w:rFonts w:ascii="Times New Roman" w:hAnsi="Times New Roman"/>
                <w:sz w:val="20"/>
                <w:szCs w:val="20"/>
              </w:rPr>
              <w:t> </w:t>
            </w:r>
            <w:r w:rsidRPr="005E26C1">
              <w:rPr>
                <w:rFonts w:ascii="Times New Roman" w:hAnsi="Times New Roman"/>
                <w:sz w:val="20"/>
                <w:szCs w:val="20"/>
              </w:rPr>
              <w:t>Екатеринбург на участке д.</w:t>
            </w:r>
            <w:r w:rsidR="00D24EDD">
              <w:rPr>
                <w:rFonts w:ascii="Times New Roman" w:hAnsi="Times New Roman"/>
                <w:sz w:val="20"/>
                <w:szCs w:val="20"/>
              </w:rPr>
              <w:t> </w:t>
            </w:r>
            <w:r w:rsidRPr="005E26C1">
              <w:rPr>
                <w:rFonts w:ascii="Times New Roman" w:hAnsi="Times New Roman"/>
                <w:sz w:val="20"/>
                <w:szCs w:val="20"/>
              </w:rPr>
              <w:t>Большое Седельниково - п.</w:t>
            </w:r>
            <w:r w:rsidR="00D24EDD">
              <w:rPr>
                <w:rFonts w:ascii="Times New Roman" w:hAnsi="Times New Roman"/>
                <w:sz w:val="20"/>
                <w:szCs w:val="20"/>
              </w:rPr>
              <w:t> К</w:t>
            </w:r>
            <w:r w:rsidRPr="005E26C1">
              <w:rPr>
                <w:rFonts w:ascii="Times New Roman" w:hAnsi="Times New Roman"/>
                <w:sz w:val="20"/>
                <w:szCs w:val="20"/>
              </w:rPr>
              <w:t>осулино</w:t>
            </w:r>
          </w:p>
        </w:tc>
        <w:tc>
          <w:tcPr>
            <w:tcW w:w="1134" w:type="dxa"/>
            <w:vAlign w:val="center"/>
          </w:tcPr>
          <w:p w:rsidR="002C595F" w:rsidRPr="005E26C1" w:rsidRDefault="002C595F" w:rsidP="004950A8">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vAlign w:val="center"/>
          </w:tcPr>
          <w:p w:rsidR="002C595F" w:rsidRPr="005E26C1" w:rsidRDefault="002C595F" w:rsidP="004950A8">
            <w:pPr>
              <w:spacing w:after="0" w:line="240" w:lineRule="auto"/>
              <w:jc w:val="center"/>
              <w:rPr>
                <w:rFonts w:ascii="Times New Roman" w:hAnsi="Times New Roman"/>
              </w:rPr>
            </w:pPr>
            <w:r w:rsidRPr="005E26C1">
              <w:rPr>
                <w:rFonts w:ascii="Times New Roman" w:hAnsi="Times New Roman"/>
                <w:lang w:val="en-US"/>
              </w:rPr>
              <w:t>3</w:t>
            </w:r>
            <w:r w:rsidRPr="005E26C1">
              <w:rPr>
                <w:rFonts w:ascii="Times New Roman" w:hAnsi="Times New Roman"/>
              </w:rPr>
              <w:t>,23</w:t>
            </w:r>
          </w:p>
        </w:tc>
        <w:tc>
          <w:tcPr>
            <w:tcW w:w="850" w:type="dxa"/>
            <w:shd w:val="clear" w:color="auto" w:fill="auto"/>
            <w:vAlign w:val="center"/>
          </w:tcPr>
          <w:p w:rsidR="002C595F" w:rsidRPr="005E26C1" w:rsidRDefault="002C595F" w:rsidP="004950A8">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851" w:type="dxa"/>
            <w:shd w:val="clear" w:color="auto" w:fill="auto"/>
            <w:vAlign w:val="center"/>
          </w:tcPr>
          <w:p w:rsidR="002C595F" w:rsidRPr="005E26C1" w:rsidRDefault="002C595F" w:rsidP="004950A8">
            <w:pPr>
              <w:spacing w:after="0" w:line="240" w:lineRule="auto"/>
              <w:jc w:val="center"/>
              <w:rPr>
                <w:rFonts w:ascii="Times New Roman" w:hAnsi="Times New Roman"/>
                <w:sz w:val="20"/>
                <w:szCs w:val="20"/>
                <w:lang w:val="en-US"/>
              </w:rPr>
            </w:pPr>
            <w:r w:rsidRPr="005E26C1">
              <w:rPr>
                <w:rFonts w:ascii="Times New Roman" w:hAnsi="Times New Roman"/>
                <w:sz w:val="20"/>
                <w:szCs w:val="20"/>
              </w:rPr>
              <w:t>I</w:t>
            </w:r>
            <w:r w:rsidRPr="005E26C1">
              <w:rPr>
                <w:rFonts w:ascii="Times New Roman" w:hAnsi="Times New Roman"/>
                <w:sz w:val="20"/>
                <w:szCs w:val="20"/>
                <w:lang w:val="en-US"/>
              </w:rPr>
              <w:t>I</w:t>
            </w:r>
          </w:p>
        </w:tc>
        <w:tc>
          <w:tcPr>
            <w:tcW w:w="1984" w:type="dxa"/>
            <w:vAlign w:val="center"/>
          </w:tcPr>
          <w:p w:rsidR="002C595F" w:rsidRPr="005E26C1" w:rsidRDefault="002C595F" w:rsidP="004950A8">
            <w:pPr>
              <w:spacing w:after="0" w:line="240" w:lineRule="auto"/>
              <w:jc w:val="center"/>
              <w:rPr>
                <w:rFonts w:ascii="Times New Roman" w:hAnsi="Times New Roman"/>
                <w:sz w:val="20"/>
                <w:szCs w:val="20"/>
              </w:rPr>
            </w:pPr>
            <w:r w:rsidRPr="005E26C1">
              <w:rPr>
                <w:rFonts w:ascii="Times New Roman" w:hAnsi="Times New Roman"/>
                <w:sz w:val="20"/>
                <w:szCs w:val="20"/>
              </w:rPr>
              <w:t xml:space="preserve">Территория </w:t>
            </w:r>
            <w:r w:rsidR="00D24EDD">
              <w:rPr>
                <w:rFonts w:ascii="Times New Roman" w:hAnsi="Times New Roman"/>
                <w:sz w:val="20"/>
                <w:szCs w:val="20"/>
              </w:rPr>
              <w:t>городского округа</w:t>
            </w:r>
          </w:p>
          <w:p w:rsidR="004A6382" w:rsidRPr="005E26C1" w:rsidRDefault="004A6382" w:rsidP="004950A8">
            <w:pPr>
              <w:spacing w:after="0" w:line="240" w:lineRule="auto"/>
              <w:jc w:val="center"/>
              <w:rPr>
                <w:rFonts w:ascii="Times New Roman" w:hAnsi="Times New Roman"/>
                <w:sz w:val="20"/>
                <w:szCs w:val="20"/>
              </w:rPr>
            </w:pPr>
            <w:r w:rsidRPr="005E26C1">
              <w:rPr>
                <w:rFonts w:ascii="Times New Roman" w:hAnsi="Times New Roman"/>
                <w:sz w:val="20"/>
                <w:szCs w:val="20"/>
              </w:rPr>
              <w:t>п. Светлый</w:t>
            </w:r>
          </w:p>
        </w:tc>
        <w:tc>
          <w:tcPr>
            <w:tcW w:w="2552" w:type="dxa"/>
            <w:vAlign w:val="center"/>
          </w:tcPr>
          <w:p w:rsidR="002C595F" w:rsidRPr="005E26C1" w:rsidRDefault="002C595F" w:rsidP="00906EB5">
            <w:pPr>
              <w:spacing w:after="0" w:line="240" w:lineRule="auto"/>
              <w:jc w:val="center"/>
              <w:rPr>
                <w:rFonts w:ascii="Times New Roman" w:hAnsi="Times New Roman"/>
                <w:sz w:val="20"/>
                <w:szCs w:val="20"/>
              </w:rPr>
            </w:pPr>
            <w:r w:rsidRPr="005E26C1">
              <w:rPr>
                <w:rFonts w:ascii="Times New Roman" w:hAnsi="Times New Roman"/>
                <w:sz w:val="20"/>
                <w:szCs w:val="20"/>
              </w:rPr>
              <w:t xml:space="preserve">Придорожная полоса </w:t>
            </w:r>
          </w:p>
        </w:tc>
        <w:tc>
          <w:tcPr>
            <w:tcW w:w="1276" w:type="dxa"/>
            <w:vAlign w:val="center"/>
          </w:tcPr>
          <w:p w:rsidR="002C595F" w:rsidRPr="00197CCA" w:rsidRDefault="00127369" w:rsidP="00906EB5">
            <w:pPr>
              <w:spacing w:after="0" w:line="240" w:lineRule="auto"/>
              <w:jc w:val="center"/>
              <w:rPr>
                <w:rFonts w:ascii="Times New Roman" w:hAnsi="Times New Roman"/>
                <w:sz w:val="18"/>
                <w:szCs w:val="20"/>
              </w:rPr>
            </w:pPr>
            <w:r w:rsidRPr="00197CCA">
              <w:rPr>
                <w:rFonts w:ascii="Times New Roman" w:hAnsi="Times New Roman"/>
                <w:sz w:val="18"/>
                <w:szCs w:val="20"/>
              </w:rPr>
              <w:t>по расчету, согласно проектной документаци</w:t>
            </w:r>
            <w:r w:rsidR="00197CCA">
              <w:rPr>
                <w:rFonts w:ascii="Times New Roman" w:hAnsi="Times New Roman"/>
                <w:sz w:val="18"/>
                <w:szCs w:val="20"/>
              </w:rPr>
              <w:t>и</w:t>
            </w:r>
          </w:p>
        </w:tc>
      </w:tr>
      <w:tr w:rsidR="004950A8" w:rsidRPr="005E26C1" w:rsidTr="00187965">
        <w:trPr>
          <w:trHeight w:val="172"/>
        </w:trPr>
        <w:tc>
          <w:tcPr>
            <w:tcW w:w="630" w:type="dxa"/>
            <w:shd w:val="clear" w:color="auto" w:fill="D9D9D9"/>
            <w:vAlign w:val="center"/>
          </w:tcPr>
          <w:p w:rsidR="004950A8" w:rsidRPr="005E26C1" w:rsidRDefault="004950A8" w:rsidP="004950A8">
            <w:pPr>
              <w:spacing w:after="0" w:line="240" w:lineRule="auto"/>
              <w:jc w:val="center"/>
              <w:rPr>
                <w:rFonts w:ascii="Times New Roman" w:hAnsi="Times New Roman"/>
                <w:sz w:val="20"/>
                <w:szCs w:val="20"/>
              </w:rPr>
            </w:pPr>
            <w:r w:rsidRPr="005E26C1">
              <w:rPr>
                <w:rFonts w:ascii="Times New Roman" w:hAnsi="Times New Roman"/>
                <w:sz w:val="20"/>
                <w:szCs w:val="20"/>
              </w:rPr>
              <w:t>1.2</w:t>
            </w:r>
          </w:p>
        </w:tc>
        <w:tc>
          <w:tcPr>
            <w:tcW w:w="3828" w:type="dxa"/>
            <w:gridSpan w:val="2"/>
            <w:shd w:val="clear" w:color="auto" w:fill="D9D9D9"/>
          </w:tcPr>
          <w:p w:rsidR="004950A8" w:rsidRPr="005E26C1" w:rsidRDefault="009B2EE2" w:rsidP="009B2EE2">
            <w:pPr>
              <w:spacing w:after="0" w:line="240" w:lineRule="auto"/>
              <w:rPr>
                <w:rFonts w:ascii="Times New Roman" w:hAnsi="Times New Roman"/>
                <w:sz w:val="20"/>
                <w:szCs w:val="20"/>
              </w:rPr>
            </w:pPr>
            <w:r w:rsidRPr="005E26C1">
              <w:rPr>
                <w:rFonts w:ascii="Times New Roman" w:eastAsia="Calibri" w:hAnsi="Times New Roman"/>
                <w:sz w:val="20"/>
                <w:szCs w:val="20"/>
                <w:lang w:eastAsia="en-US"/>
              </w:rPr>
              <w:t xml:space="preserve">реконструкция, </w:t>
            </w:r>
            <w:r w:rsidR="004950A8" w:rsidRPr="005E26C1">
              <w:rPr>
                <w:rFonts w:ascii="Times New Roman" w:hAnsi="Times New Roman"/>
                <w:sz w:val="20"/>
                <w:szCs w:val="20"/>
              </w:rPr>
              <w:t>всего, в том числе:</w:t>
            </w:r>
          </w:p>
        </w:tc>
        <w:tc>
          <w:tcPr>
            <w:tcW w:w="1134" w:type="dxa"/>
            <w:shd w:val="clear" w:color="auto" w:fill="D9D9D9"/>
            <w:vAlign w:val="center"/>
          </w:tcPr>
          <w:p w:rsidR="004950A8" w:rsidRPr="005E26C1" w:rsidRDefault="004950A8" w:rsidP="004950A8">
            <w:pPr>
              <w:pStyle w:val="ConsPlusNormal"/>
              <w:ind w:firstLine="0"/>
              <w:jc w:val="center"/>
              <w:rPr>
                <w:rFonts w:ascii="Times New Roman" w:hAnsi="Times New Roman" w:cs="Times New Roman"/>
              </w:rPr>
            </w:pPr>
            <w:r w:rsidRPr="005E26C1">
              <w:rPr>
                <w:rFonts w:ascii="Times New Roman" w:hAnsi="Times New Roman" w:cs="Times New Roman"/>
              </w:rPr>
              <w:t>км</w:t>
            </w:r>
          </w:p>
        </w:tc>
        <w:tc>
          <w:tcPr>
            <w:tcW w:w="1701" w:type="dxa"/>
            <w:shd w:val="clear" w:color="auto" w:fill="D9D9D9"/>
            <w:vAlign w:val="center"/>
          </w:tcPr>
          <w:p w:rsidR="004950A8" w:rsidRPr="005E26C1" w:rsidRDefault="0087194D" w:rsidP="004950A8">
            <w:pPr>
              <w:spacing w:after="0" w:line="240" w:lineRule="auto"/>
              <w:jc w:val="center"/>
              <w:rPr>
                <w:rFonts w:ascii="Times New Roman" w:hAnsi="Times New Roman"/>
                <w:sz w:val="20"/>
                <w:szCs w:val="20"/>
              </w:rPr>
            </w:pPr>
            <w:r w:rsidRPr="005E26C1">
              <w:rPr>
                <w:rFonts w:ascii="Times New Roman" w:hAnsi="Times New Roman"/>
                <w:sz w:val="20"/>
                <w:szCs w:val="20"/>
              </w:rPr>
              <w:t>22,342</w:t>
            </w:r>
          </w:p>
        </w:tc>
        <w:tc>
          <w:tcPr>
            <w:tcW w:w="850" w:type="dxa"/>
            <w:shd w:val="clear" w:color="auto" w:fill="D9D9D9"/>
            <w:vAlign w:val="center"/>
          </w:tcPr>
          <w:p w:rsidR="004950A8" w:rsidRPr="005E26C1" w:rsidRDefault="004950A8" w:rsidP="004950A8">
            <w:pPr>
              <w:spacing w:after="0" w:line="240" w:lineRule="auto"/>
              <w:jc w:val="center"/>
              <w:rPr>
                <w:rFonts w:ascii="Times New Roman" w:hAnsi="Times New Roman"/>
                <w:sz w:val="20"/>
                <w:szCs w:val="20"/>
              </w:rPr>
            </w:pPr>
          </w:p>
        </w:tc>
        <w:tc>
          <w:tcPr>
            <w:tcW w:w="851" w:type="dxa"/>
            <w:shd w:val="clear" w:color="auto" w:fill="D9D9D9"/>
            <w:vAlign w:val="center"/>
          </w:tcPr>
          <w:p w:rsidR="004950A8" w:rsidRPr="005E26C1" w:rsidRDefault="004950A8" w:rsidP="004950A8">
            <w:pPr>
              <w:spacing w:after="0" w:line="240" w:lineRule="auto"/>
              <w:jc w:val="center"/>
              <w:rPr>
                <w:rFonts w:ascii="Times New Roman" w:hAnsi="Times New Roman"/>
                <w:sz w:val="20"/>
                <w:szCs w:val="20"/>
              </w:rPr>
            </w:pPr>
          </w:p>
        </w:tc>
        <w:tc>
          <w:tcPr>
            <w:tcW w:w="1984" w:type="dxa"/>
            <w:shd w:val="clear" w:color="auto" w:fill="D9D9D9"/>
          </w:tcPr>
          <w:p w:rsidR="004950A8" w:rsidRPr="005E26C1" w:rsidRDefault="004950A8" w:rsidP="004950A8">
            <w:pPr>
              <w:spacing w:after="0" w:line="240" w:lineRule="auto"/>
              <w:jc w:val="center"/>
              <w:rPr>
                <w:rFonts w:ascii="Times New Roman" w:hAnsi="Times New Roman"/>
                <w:sz w:val="20"/>
                <w:szCs w:val="20"/>
              </w:rPr>
            </w:pPr>
          </w:p>
        </w:tc>
        <w:tc>
          <w:tcPr>
            <w:tcW w:w="2552" w:type="dxa"/>
            <w:shd w:val="clear" w:color="auto" w:fill="D9D9D9"/>
            <w:vAlign w:val="center"/>
          </w:tcPr>
          <w:p w:rsidR="004950A8" w:rsidRPr="005E26C1" w:rsidRDefault="004950A8" w:rsidP="004950A8">
            <w:pPr>
              <w:spacing w:after="0" w:line="240" w:lineRule="auto"/>
              <w:jc w:val="center"/>
              <w:rPr>
                <w:rFonts w:ascii="Times New Roman" w:hAnsi="Times New Roman"/>
                <w:sz w:val="20"/>
                <w:szCs w:val="20"/>
              </w:rPr>
            </w:pPr>
          </w:p>
        </w:tc>
        <w:tc>
          <w:tcPr>
            <w:tcW w:w="1276" w:type="dxa"/>
            <w:shd w:val="clear" w:color="auto" w:fill="D9D9D9"/>
            <w:vAlign w:val="center"/>
          </w:tcPr>
          <w:p w:rsidR="004950A8" w:rsidRPr="005E26C1" w:rsidRDefault="004950A8" w:rsidP="004950A8">
            <w:pPr>
              <w:spacing w:after="0" w:line="240" w:lineRule="auto"/>
              <w:jc w:val="center"/>
              <w:rPr>
                <w:rFonts w:ascii="Times New Roman" w:hAnsi="Times New Roman"/>
                <w:sz w:val="20"/>
                <w:szCs w:val="20"/>
              </w:rPr>
            </w:pPr>
          </w:p>
        </w:tc>
      </w:tr>
      <w:tr w:rsidR="004950A8" w:rsidRPr="005E26C1" w:rsidTr="00187965">
        <w:trPr>
          <w:trHeight w:val="109"/>
        </w:trPr>
        <w:tc>
          <w:tcPr>
            <w:tcW w:w="630" w:type="dxa"/>
            <w:vAlign w:val="center"/>
          </w:tcPr>
          <w:p w:rsidR="004950A8" w:rsidRPr="005E26C1" w:rsidRDefault="004950A8" w:rsidP="004950A8">
            <w:pPr>
              <w:spacing w:after="0" w:line="240" w:lineRule="auto"/>
              <w:jc w:val="center"/>
              <w:rPr>
                <w:rFonts w:ascii="Times New Roman" w:hAnsi="Times New Roman"/>
                <w:sz w:val="20"/>
                <w:szCs w:val="20"/>
              </w:rPr>
            </w:pPr>
            <w:r w:rsidRPr="005E26C1">
              <w:rPr>
                <w:rFonts w:ascii="Times New Roman" w:hAnsi="Times New Roman"/>
                <w:sz w:val="20"/>
                <w:szCs w:val="20"/>
              </w:rPr>
              <w:t>1.2.1</w:t>
            </w:r>
          </w:p>
        </w:tc>
        <w:tc>
          <w:tcPr>
            <w:tcW w:w="993" w:type="dxa"/>
            <w:shd w:val="clear" w:color="auto" w:fill="auto"/>
            <w:vAlign w:val="center"/>
          </w:tcPr>
          <w:p w:rsidR="004950A8" w:rsidRPr="005E26C1" w:rsidRDefault="0087194D" w:rsidP="004950A8">
            <w:pPr>
              <w:spacing w:after="0" w:line="240" w:lineRule="auto"/>
              <w:jc w:val="center"/>
              <w:rPr>
                <w:rFonts w:ascii="Times New Roman" w:hAnsi="Times New Roman"/>
                <w:sz w:val="20"/>
                <w:szCs w:val="20"/>
              </w:rPr>
            </w:pPr>
            <w:r w:rsidRPr="005E26C1">
              <w:rPr>
                <w:rFonts w:ascii="Times New Roman" w:hAnsi="Times New Roman"/>
                <w:sz w:val="20"/>
                <w:szCs w:val="20"/>
              </w:rPr>
              <w:t>65 ОП РЗ 65К-0001180</w:t>
            </w:r>
          </w:p>
        </w:tc>
        <w:tc>
          <w:tcPr>
            <w:tcW w:w="2835" w:type="dxa"/>
            <w:vAlign w:val="center"/>
          </w:tcPr>
          <w:p w:rsidR="004950A8" w:rsidRPr="005E26C1" w:rsidRDefault="0087194D" w:rsidP="0087194D">
            <w:pPr>
              <w:spacing w:after="0" w:line="240" w:lineRule="auto"/>
              <w:rPr>
                <w:rFonts w:ascii="Times New Roman" w:hAnsi="Times New Roman"/>
                <w:sz w:val="20"/>
                <w:szCs w:val="20"/>
              </w:rPr>
            </w:pPr>
            <w:r w:rsidRPr="005E26C1">
              <w:rPr>
                <w:rFonts w:ascii="Times New Roman" w:hAnsi="Times New Roman"/>
                <w:sz w:val="20"/>
                <w:szCs w:val="20"/>
              </w:rPr>
              <w:t xml:space="preserve"> Подъезд к п.</w:t>
            </w:r>
            <w:r w:rsidR="00197CCA">
              <w:rPr>
                <w:rFonts w:ascii="Times New Roman" w:hAnsi="Times New Roman"/>
                <w:sz w:val="20"/>
                <w:szCs w:val="20"/>
              </w:rPr>
              <w:t> </w:t>
            </w:r>
            <w:r w:rsidRPr="005E26C1">
              <w:rPr>
                <w:rFonts w:ascii="Times New Roman" w:hAnsi="Times New Roman"/>
                <w:sz w:val="20"/>
                <w:szCs w:val="20"/>
              </w:rPr>
              <w:t xml:space="preserve">Кольцово от км 185+540 а/д </w:t>
            </w:r>
            <w:r w:rsidR="00197CCA">
              <w:rPr>
                <w:rFonts w:ascii="Times New Roman" w:hAnsi="Times New Roman"/>
                <w:sz w:val="20"/>
                <w:szCs w:val="20"/>
              </w:rPr>
              <w:t>«</w:t>
            </w:r>
            <w:r w:rsidRPr="005E26C1">
              <w:rPr>
                <w:rFonts w:ascii="Times New Roman" w:hAnsi="Times New Roman"/>
                <w:sz w:val="20"/>
                <w:szCs w:val="20"/>
              </w:rPr>
              <w:t>Урал</w:t>
            </w:r>
            <w:r w:rsidR="00197CCA">
              <w:rPr>
                <w:rFonts w:ascii="Times New Roman" w:hAnsi="Times New Roman"/>
                <w:sz w:val="20"/>
                <w:szCs w:val="20"/>
              </w:rPr>
              <w:t>»</w:t>
            </w:r>
            <w:r w:rsidRPr="005E26C1">
              <w:rPr>
                <w:rFonts w:ascii="Times New Roman" w:hAnsi="Times New Roman"/>
                <w:sz w:val="20"/>
                <w:szCs w:val="20"/>
              </w:rPr>
              <w:t xml:space="preserve"> Подъезд к г.</w:t>
            </w:r>
            <w:r w:rsidR="00197CCA">
              <w:rPr>
                <w:rFonts w:ascii="Times New Roman" w:hAnsi="Times New Roman"/>
                <w:sz w:val="20"/>
                <w:szCs w:val="20"/>
              </w:rPr>
              <w:t> </w:t>
            </w:r>
            <w:r w:rsidRPr="005E26C1">
              <w:rPr>
                <w:rFonts w:ascii="Times New Roman" w:hAnsi="Times New Roman"/>
                <w:sz w:val="20"/>
                <w:szCs w:val="20"/>
              </w:rPr>
              <w:t>Екатеринбург</w:t>
            </w:r>
            <w:r w:rsidR="00197CCA">
              <w:rPr>
                <w:rFonts w:ascii="Times New Roman" w:hAnsi="Times New Roman"/>
                <w:sz w:val="20"/>
                <w:szCs w:val="20"/>
              </w:rPr>
              <w:t>»</w:t>
            </w:r>
          </w:p>
        </w:tc>
        <w:tc>
          <w:tcPr>
            <w:tcW w:w="1134" w:type="dxa"/>
            <w:vAlign w:val="center"/>
          </w:tcPr>
          <w:p w:rsidR="004950A8" w:rsidRPr="005E26C1" w:rsidRDefault="004950A8" w:rsidP="004950A8">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vAlign w:val="center"/>
          </w:tcPr>
          <w:p w:rsidR="004950A8" w:rsidRPr="005E26C1" w:rsidRDefault="0087194D" w:rsidP="004950A8">
            <w:pPr>
              <w:spacing w:after="0" w:line="240" w:lineRule="auto"/>
              <w:jc w:val="center"/>
              <w:rPr>
                <w:rFonts w:ascii="Times New Roman" w:hAnsi="Times New Roman"/>
                <w:sz w:val="20"/>
                <w:szCs w:val="20"/>
              </w:rPr>
            </w:pPr>
            <w:r w:rsidRPr="005E26C1">
              <w:rPr>
                <w:rFonts w:ascii="Times New Roman" w:hAnsi="Times New Roman"/>
                <w:sz w:val="20"/>
                <w:szCs w:val="20"/>
                <w:lang w:val="en-US"/>
              </w:rPr>
              <w:t>4</w:t>
            </w:r>
            <w:r w:rsidRPr="005E26C1">
              <w:rPr>
                <w:rFonts w:ascii="Times New Roman" w:hAnsi="Times New Roman"/>
                <w:sz w:val="20"/>
                <w:szCs w:val="20"/>
              </w:rPr>
              <w:t>,905</w:t>
            </w:r>
          </w:p>
        </w:tc>
        <w:tc>
          <w:tcPr>
            <w:tcW w:w="850" w:type="dxa"/>
            <w:shd w:val="clear" w:color="auto" w:fill="auto"/>
            <w:vAlign w:val="center"/>
          </w:tcPr>
          <w:p w:rsidR="004950A8" w:rsidRPr="005E26C1" w:rsidRDefault="0087194D" w:rsidP="004950A8">
            <w:pPr>
              <w:spacing w:after="0" w:line="240" w:lineRule="auto"/>
              <w:jc w:val="center"/>
              <w:rPr>
                <w:rFonts w:ascii="Times New Roman" w:hAnsi="Times New Roman"/>
                <w:sz w:val="20"/>
                <w:szCs w:val="20"/>
                <w:lang w:val="en-US"/>
              </w:rPr>
            </w:pPr>
            <w:r w:rsidRPr="005E26C1">
              <w:rPr>
                <w:rFonts w:ascii="Times New Roman" w:hAnsi="Times New Roman"/>
                <w:sz w:val="20"/>
                <w:szCs w:val="20"/>
                <w:lang w:val="en-US"/>
              </w:rPr>
              <w:t>III</w:t>
            </w:r>
          </w:p>
        </w:tc>
        <w:tc>
          <w:tcPr>
            <w:tcW w:w="851" w:type="dxa"/>
            <w:shd w:val="clear" w:color="auto" w:fill="auto"/>
            <w:vAlign w:val="center"/>
          </w:tcPr>
          <w:p w:rsidR="004950A8" w:rsidRPr="005E26C1" w:rsidRDefault="0087194D" w:rsidP="004950A8">
            <w:pPr>
              <w:spacing w:after="0" w:line="240" w:lineRule="auto"/>
              <w:jc w:val="center"/>
              <w:rPr>
                <w:rFonts w:ascii="Times New Roman" w:hAnsi="Times New Roman"/>
                <w:sz w:val="20"/>
                <w:szCs w:val="20"/>
                <w:lang w:val="en-US"/>
              </w:rPr>
            </w:pPr>
            <w:r w:rsidRPr="005E26C1">
              <w:rPr>
                <w:rFonts w:ascii="Times New Roman" w:hAnsi="Times New Roman"/>
                <w:sz w:val="20"/>
                <w:szCs w:val="20"/>
                <w:lang w:val="en-US"/>
              </w:rPr>
              <w:t>II</w:t>
            </w:r>
          </w:p>
        </w:tc>
        <w:tc>
          <w:tcPr>
            <w:tcW w:w="1984" w:type="dxa"/>
            <w:vAlign w:val="center"/>
          </w:tcPr>
          <w:p w:rsidR="004950A8" w:rsidRPr="005E26C1" w:rsidRDefault="0037532A" w:rsidP="004950A8">
            <w:pPr>
              <w:spacing w:after="0" w:line="240" w:lineRule="auto"/>
              <w:jc w:val="center"/>
              <w:rPr>
                <w:rFonts w:ascii="Times New Roman" w:hAnsi="Times New Roman"/>
                <w:sz w:val="20"/>
                <w:szCs w:val="20"/>
              </w:rPr>
            </w:pPr>
            <w:r w:rsidRPr="005E26C1">
              <w:rPr>
                <w:rFonts w:ascii="Times New Roman" w:hAnsi="Times New Roman"/>
                <w:sz w:val="20"/>
                <w:szCs w:val="20"/>
              </w:rPr>
              <w:t>г. Арамиль</w:t>
            </w:r>
          </w:p>
        </w:tc>
        <w:tc>
          <w:tcPr>
            <w:tcW w:w="2552" w:type="dxa"/>
            <w:vAlign w:val="center"/>
          </w:tcPr>
          <w:p w:rsidR="004950A8" w:rsidRPr="005E26C1" w:rsidRDefault="004950A8" w:rsidP="004950A8">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276" w:type="dxa"/>
            <w:vAlign w:val="center"/>
          </w:tcPr>
          <w:p w:rsidR="004950A8" w:rsidRPr="005E26C1" w:rsidRDefault="004950A8" w:rsidP="004950A8">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4950A8" w:rsidRPr="005E26C1" w:rsidTr="00187965">
        <w:trPr>
          <w:trHeight w:val="109"/>
        </w:trPr>
        <w:tc>
          <w:tcPr>
            <w:tcW w:w="630" w:type="dxa"/>
            <w:vAlign w:val="center"/>
          </w:tcPr>
          <w:p w:rsidR="004950A8" w:rsidRPr="005E26C1" w:rsidRDefault="004950A8" w:rsidP="004950A8">
            <w:pPr>
              <w:spacing w:after="0" w:line="240" w:lineRule="auto"/>
              <w:jc w:val="center"/>
              <w:rPr>
                <w:rFonts w:ascii="Times New Roman" w:hAnsi="Times New Roman"/>
                <w:sz w:val="20"/>
                <w:szCs w:val="20"/>
              </w:rPr>
            </w:pPr>
            <w:r w:rsidRPr="005E26C1">
              <w:rPr>
                <w:rFonts w:ascii="Times New Roman" w:hAnsi="Times New Roman"/>
                <w:sz w:val="20"/>
                <w:szCs w:val="20"/>
              </w:rPr>
              <w:t>1.2.2</w:t>
            </w:r>
          </w:p>
        </w:tc>
        <w:tc>
          <w:tcPr>
            <w:tcW w:w="993" w:type="dxa"/>
            <w:shd w:val="clear" w:color="auto" w:fill="auto"/>
            <w:vAlign w:val="center"/>
          </w:tcPr>
          <w:p w:rsidR="004950A8" w:rsidRPr="005E26C1" w:rsidRDefault="0087194D" w:rsidP="0087194D">
            <w:pPr>
              <w:spacing w:after="0" w:line="240" w:lineRule="auto"/>
              <w:jc w:val="center"/>
              <w:rPr>
                <w:rFonts w:ascii="Times New Roman" w:hAnsi="Times New Roman"/>
                <w:sz w:val="20"/>
                <w:szCs w:val="20"/>
              </w:rPr>
            </w:pPr>
            <w:r w:rsidRPr="005E26C1">
              <w:rPr>
                <w:rFonts w:ascii="Times New Roman" w:hAnsi="Times New Roman"/>
                <w:sz w:val="20"/>
                <w:szCs w:val="20"/>
              </w:rPr>
              <w:t>65 ОП РЗ 65К-2505000</w:t>
            </w:r>
          </w:p>
        </w:tc>
        <w:tc>
          <w:tcPr>
            <w:tcW w:w="2835" w:type="dxa"/>
            <w:vAlign w:val="center"/>
          </w:tcPr>
          <w:p w:rsidR="004950A8" w:rsidRPr="005E26C1" w:rsidRDefault="0087194D" w:rsidP="004950A8">
            <w:pPr>
              <w:spacing w:after="0" w:line="240" w:lineRule="auto"/>
              <w:rPr>
                <w:rFonts w:ascii="Times New Roman" w:hAnsi="Times New Roman"/>
                <w:sz w:val="20"/>
                <w:szCs w:val="20"/>
              </w:rPr>
            </w:pPr>
            <w:r w:rsidRPr="005E26C1">
              <w:rPr>
                <w:rFonts w:ascii="Times New Roman" w:hAnsi="Times New Roman"/>
                <w:sz w:val="20"/>
                <w:szCs w:val="20"/>
              </w:rPr>
              <w:t>«г.</w:t>
            </w:r>
            <w:r w:rsidR="00197CCA">
              <w:rPr>
                <w:rFonts w:ascii="Times New Roman" w:hAnsi="Times New Roman"/>
                <w:sz w:val="20"/>
                <w:szCs w:val="20"/>
              </w:rPr>
              <w:t> </w:t>
            </w:r>
            <w:r w:rsidRPr="005E26C1">
              <w:rPr>
                <w:rFonts w:ascii="Times New Roman" w:hAnsi="Times New Roman"/>
                <w:sz w:val="20"/>
                <w:szCs w:val="20"/>
              </w:rPr>
              <w:t>Арамиль - ст.</w:t>
            </w:r>
            <w:r w:rsidR="00197CCA">
              <w:rPr>
                <w:rFonts w:ascii="Times New Roman" w:hAnsi="Times New Roman"/>
                <w:sz w:val="20"/>
                <w:szCs w:val="20"/>
              </w:rPr>
              <w:t> </w:t>
            </w:r>
            <w:r w:rsidRPr="005E26C1">
              <w:rPr>
                <w:rFonts w:ascii="Times New Roman" w:hAnsi="Times New Roman"/>
                <w:sz w:val="20"/>
                <w:szCs w:val="20"/>
              </w:rPr>
              <w:t>Арамиль»</w:t>
            </w:r>
          </w:p>
        </w:tc>
        <w:tc>
          <w:tcPr>
            <w:tcW w:w="1134" w:type="dxa"/>
            <w:vAlign w:val="center"/>
          </w:tcPr>
          <w:p w:rsidR="004950A8" w:rsidRPr="005E26C1" w:rsidRDefault="004950A8" w:rsidP="004950A8">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vAlign w:val="center"/>
          </w:tcPr>
          <w:p w:rsidR="004950A8" w:rsidRPr="005E26C1" w:rsidRDefault="0087194D" w:rsidP="004950A8">
            <w:pPr>
              <w:spacing w:after="0" w:line="240" w:lineRule="auto"/>
              <w:jc w:val="center"/>
              <w:rPr>
                <w:rFonts w:ascii="Times New Roman" w:hAnsi="Times New Roman"/>
                <w:sz w:val="20"/>
                <w:szCs w:val="20"/>
              </w:rPr>
            </w:pPr>
            <w:r w:rsidRPr="005E26C1">
              <w:rPr>
                <w:rFonts w:ascii="Times New Roman" w:hAnsi="Times New Roman"/>
                <w:sz w:val="20"/>
                <w:szCs w:val="20"/>
              </w:rPr>
              <w:t>6,775</w:t>
            </w:r>
          </w:p>
        </w:tc>
        <w:tc>
          <w:tcPr>
            <w:tcW w:w="850" w:type="dxa"/>
            <w:shd w:val="clear" w:color="auto" w:fill="auto"/>
            <w:vAlign w:val="center"/>
          </w:tcPr>
          <w:p w:rsidR="004950A8" w:rsidRPr="005E26C1" w:rsidRDefault="0087194D" w:rsidP="004950A8">
            <w:pPr>
              <w:spacing w:after="0" w:line="240" w:lineRule="auto"/>
              <w:jc w:val="center"/>
              <w:rPr>
                <w:rFonts w:ascii="Times New Roman" w:hAnsi="Times New Roman"/>
                <w:sz w:val="20"/>
                <w:szCs w:val="20"/>
              </w:rPr>
            </w:pPr>
            <w:r w:rsidRPr="005E26C1">
              <w:rPr>
                <w:rFonts w:ascii="Times New Roman" w:hAnsi="Times New Roman"/>
                <w:sz w:val="20"/>
                <w:szCs w:val="20"/>
                <w:lang w:val="en-US"/>
              </w:rPr>
              <w:t>IV</w:t>
            </w:r>
          </w:p>
        </w:tc>
        <w:tc>
          <w:tcPr>
            <w:tcW w:w="851" w:type="dxa"/>
            <w:shd w:val="clear" w:color="auto" w:fill="auto"/>
            <w:vAlign w:val="center"/>
          </w:tcPr>
          <w:p w:rsidR="004950A8" w:rsidRPr="005E26C1" w:rsidRDefault="0087194D" w:rsidP="004950A8">
            <w:pPr>
              <w:spacing w:after="0" w:line="240" w:lineRule="auto"/>
              <w:jc w:val="center"/>
              <w:rPr>
                <w:rFonts w:ascii="Times New Roman" w:hAnsi="Times New Roman"/>
                <w:sz w:val="20"/>
                <w:szCs w:val="20"/>
              </w:rPr>
            </w:pPr>
            <w:r w:rsidRPr="005E26C1">
              <w:rPr>
                <w:rFonts w:ascii="Times New Roman" w:hAnsi="Times New Roman"/>
                <w:sz w:val="20"/>
                <w:szCs w:val="20"/>
                <w:lang w:val="en-US"/>
              </w:rPr>
              <w:t>III</w:t>
            </w:r>
          </w:p>
        </w:tc>
        <w:tc>
          <w:tcPr>
            <w:tcW w:w="1984" w:type="dxa"/>
            <w:vAlign w:val="center"/>
          </w:tcPr>
          <w:p w:rsidR="00602FEF" w:rsidRPr="005E26C1" w:rsidRDefault="004950A8" w:rsidP="004950A8">
            <w:pPr>
              <w:spacing w:after="0" w:line="240" w:lineRule="auto"/>
              <w:jc w:val="center"/>
              <w:rPr>
                <w:rFonts w:ascii="Times New Roman" w:hAnsi="Times New Roman"/>
                <w:sz w:val="20"/>
                <w:szCs w:val="20"/>
              </w:rPr>
            </w:pPr>
            <w:r w:rsidRPr="005E26C1">
              <w:rPr>
                <w:rFonts w:ascii="Times New Roman" w:hAnsi="Times New Roman"/>
                <w:sz w:val="20"/>
                <w:szCs w:val="20"/>
              </w:rPr>
              <w:t xml:space="preserve">Территория </w:t>
            </w:r>
            <w:r w:rsidR="00197CCA">
              <w:rPr>
                <w:rFonts w:ascii="Times New Roman" w:hAnsi="Times New Roman"/>
                <w:sz w:val="20"/>
                <w:szCs w:val="20"/>
              </w:rPr>
              <w:t>городского округа</w:t>
            </w:r>
            <w:r w:rsidR="00602FEF" w:rsidRPr="005E26C1">
              <w:rPr>
                <w:rFonts w:ascii="Times New Roman" w:hAnsi="Times New Roman"/>
                <w:sz w:val="20"/>
                <w:szCs w:val="20"/>
              </w:rPr>
              <w:t>,</w:t>
            </w:r>
          </w:p>
          <w:p w:rsidR="00602FEF" w:rsidRPr="005E26C1" w:rsidRDefault="00602FEF" w:rsidP="004950A8">
            <w:pPr>
              <w:spacing w:after="0" w:line="240" w:lineRule="auto"/>
              <w:jc w:val="center"/>
              <w:rPr>
                <w:rFonts w:ascii="Times New Roman" w:hAnsi="Times New Roman"/>
                <w:sz w:val="20"/>
                <w:szCs w:val="20"/>
              </w:rPr>
            </w:pPr>
            <w:r w:rsidRPr="005E26C1">
              <w:rPr>
                <w:rFonts w:ascii="Times New Roman" w:hAnsi="Times New Roman"/>
                <w:sz w:val="20"/>
                <w:szCs w:val="20"/>
              </w:rPr>
              <w:t xml:space="preserve"> п. Арамиль,</w:t>
            </w:r>
          </w:p>
          <w:p w:rsidR="004950A8" w:rsidRPr="005E26C1" w:rsidRDefault="00602FEF" w:rsidP="004950A8">
            <w:pPr>
              <w:spacing w:after="0" w:line="240" w:lineRule="auto"/>
              <w:jc w:val="center"/>
              <w:rPr>
                <w:rFonts w:ascii="Times New Roman" w:hAnsi="Times New Roman"/>
                <w:sz w:val="20"/>
                <w:szCs w:val="20"/>
              </w:rPr>
            </w:pPr>
            <w:r w:rsidRPr="005E26C1">
              <w:rPr>
                <w:rFonts w:ascii="Times New Roman" w:hAnsi="Times New Roman"/>
                <w:sz w:val="20"/>
                <w:szCs w:val="20"/>
              </w:rPr>
              <w:lastRenderedPageBreak/>
              <w:t xml:space="preserve"> п. Светлый</w:t>
            </w:r>
          </w:p>
        </w:tc>
        <w:tc>
          <w:tcPr>
            <w:tcW w:w="2552" w:type="dxa"/>
            <w:vAlign w:val="center"/>
          </w:tcPr>
          <w:p w:rsidR="004950A8" w:rsidRPr="005E26C1" w:rsidRDefault="004950A8" w:rsidP="004950A8">
            <w:pPr>
              <w:spacing w:after="0" w:line="240" w:lineRule="auto"/>
              <w:jc w:val="center"/>
              <w:rPr>
                <w:rFonts w:ascii="Times New Roman" w:hAnsi="Times New Roman"/>
                <w:sz w:val="20"/>
                <w:szCs w:val="20"/>
              </w:rPr>
            </w:pPr>
            <w:r w:rsidRPr="005E26C1">
              <w:rPr>
                <w:rFonts w:ascii="Times New Roman" w:hAnsi="Times New Roman"/>
                <w:sz w:val="20"/>
                <w:szCs w:val="20"/>
              </w:rPr>
              <w:lastRenderedPageBreak/>
              <w:t xml:space="preserve">Придорожная полоса </w:t>
            </w:r>
          </w:p>
        </w:tc>
        <w:tc>
          <w:tcPr>
            <w:tcW w:w="1276" w:type="dxa"/>
            <w:vAlign w:val="center"/>
          </w:tcPr>
          <w:p w:rsidR="004950A8" w:rsidRPr="005E26C1" w:rsidRDefault="004950A8" w:rsidP="004950A8">
            <w:pPr>
              <w:spacing w:after="0" w:line="240" w:lineRule="auto"/>
              <w:jc w:val="center"/>
              <w:rPr>
                <w:rFonts w:ascii="Times New Roman" w:hAnsi="Times New Roman"/>
                <w:sz w:val="20"/>
                <w:szCs w:val="20"/>
              </w:rPr>
            </w:pPr>
            <w:r w:rsidRPr="005E26C1">
              <w:rPr>
                <w:rFonts w:ascii="Times New Roman" w:hAnsi="Times New Roman"/>
                <w:sz w:val="20"/>
                <w:szCs w:val="20"/>
              </w:rPr>
              <w:t>50 м*</w:t>
            </w:r>
          </w:p>
        </w:tc>
      </w:tr>
      <w:tr w:rsidR="00602FEF" w:rsidRPr="005E26C1" w:rsidTr="00187965">
        <w:trPr>
          <w:trHeight w:val="109"/>
        </w:trPr>
        <w:tc>
          <w:tcPr>
            <w:tcW w:w="630" w:type="dxa"/>
            <w:vAlign w:val="center"/>
          </w:tcPr>
          <w:p w:rsidR="00602FEF" w:rsidRPr="005E26C1" w:rsidRDefault="00602FEF" w:rsidP="004950A8">
            <w:pPr>
              <w:spacing w:after="0" w:line="240" w:lineRule="auto"/>
              <w:jc w:val="center"/>
              <w:rPr>
                <w:rFonts w:ascii="Times New Roman" w:hAnsi="Times New Roman"/>
                <w:sz w:val="20"/>
                <w:szCs w:val="20"/>
              </w:rPr>
            </w:pPr>
            <w:r w:rsidRPr="005E26C1">
              <w:rPr>
                <w:rFonts w:ascii="Times New Roman" w:hAnsi="Times New Roman"/>
                <w:sz w:val="20"/>
                <w:szCs w:val="20"/>
              </w:rPr>
              <w:t>1.2.3</w:t>
            </w:r>
          </w:p>
        </w:tc>
        <w:tc>
          <w:tcPr>
            <w:tcW w:w="993" w:type="dxa"/>
            <w:shd w:val="clear" w:color="auto" w:fill="auto"/>
            <w:vAlign w:val="center"/>
          </w:tcPr>
          <w:p w:rsidR="00602FEF" w:rsidRPr="005E26C1" w:rsidRDefault="00602FEF" w:rsidP="0087194D">
            <w:pPr>
              <w:spacing w:after="0" w:line="240" w:lineRule="auto"/>
              <w:jc w:val="center"/>
              <w:rPr>
                <w:rFonts w:ascii="Times New Roman" w:hAnsi="Times New Roman"/>
                <w:sz w:val="20"/>
                <w:szCs w:val="20"/>
              </w:rPr>
            </w:pPr>
            <w:r w:rsidRPr="005E26C1">
              <w:rPr>
                <w:rFonts w:ascii="Times New Roman" w:hAnsi="Times New Roman"/>
                <w:sz w:val="20"/>
                <w:szCs w:val="20"/>
              </w:rPr>
              <w:t>65 ОП РЗ 65К-2504000</w:t>
            </w:r>
          </w:p>
        </w:tc>
        <w:tc>
          <w:tcPr>
            <w:tcW w:w="2835" w:type="dxa"/>
            <w:vAlign w:val="center"/>
          </w:tcPr>
          <w:p w:rsidR="00602FEF" w:rsidRPr="005E26C1" w:rsidRDefault="00602FEF" w:rsidP="004950A8">
            <w:pPr>
              <w:spacing w:after="0" w:line="240" w:lineRule="auto"/>
              <w:rPr>
                <w:rFonts w:ascii="Times New Roman" w:hAnsi="Times New Roman"/>
                <w:sz w:val="20"/>
                <w:szCs w:val="20"/>
              </w:rPr>
            </w:pPr>
            <w:r w:rsidRPr="005E26C1">
              <w:rPr>
                <w:rFonts w:ascii="Times New Roman" w:hAnsi="Times New Roman"/>
                <w:sz w:val="20"/>
                <w:szCs w:val="20"/>
              </w:rPr>
              <w:t>«г.</w:t>
            </w:r>
            <w:r w:rsidR="00197CCA">
              <w:rPr>
                <w:rFonts w:ascii="Times New Roman" w:hAnsi="Times New Roman"/>
                <w:sz w:val="20"/>
                <w:szCs w:val="20"/>
              </w:rPr>
              <w:t> </w:t>
            </w:r>
            <w:r w:rsidRPr="005E26C1">
              <w:rPr>
                <w:rFonts w:ascii="Times New Roman" w:hAnsi="Times New Roman"/>
                <w:sz w:val="20"/>
                <w:szCs w:val="20"/>
              </w:rPr>
              <w:t>Арамиль - с.</w:t>
            </w:r>
            <w:r w:rsidR="00197CCA">
              <w:rPr>
                <w:rFonts w:ascii="Times New Roman" w:hAnsi="Times New Roman"/>
                <w:sz w:val="20"/>
                <w:szCs w:val="20"/>
              </w:rPr>
              <w:t> </w:t>
            </w:r>
            <w:r w:rsidRPr="005E26C1">
              <w:rPr>
                <w:rFonts w:ascii="Times New Roman" w:hAnsi="Times New Roman"/>
                <w:sz w:val="20"/>
                <w:szCs w:val="20"/>
              </w:rPr>
              <w:t>Фомино»</w:t>
            </w:r>
          </w:p>
        </w:tc>
        <w:tc>
          <w:tcPr>
            <w:tcW w:w="1134" w:type="dxa"/>
            <w:vAlign w:val="center"/>
          </w:tcPr>
          <w:p w:rsidR="00602FEF" w:rsidRPr="005E26C1" w:rsidRDefault="00602FEF" w:rsidP="004950A8">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vAlign w:val="center"/>
          </w:tcPr>
          <w:p w:rsidR="00602FEF" w:rsidRPr="005E26C1" w:rsidRDefault="00602FEF" w:rsidP="004950A8">
            <w:pPr>
              <w:spacing w:after="0" w:line="240" w:lineRule="auto"/>
              <w:jc w:val="center"/>
              <w:rPr>
                <w:rFonts w:ascii="Times New Roman" w:hAnsi="Times New Roman"/>
                <w:sz w:val="20"/>
                <w:szCs w:val="20"/>
              </w:rPr>
            </w:pPr>
            <w:r w:rsidRPr="005E26C1">
              <w:rPr>
                <w:rFonts w:ascii="Times New Roman" w:hAnsi="Times New Roman"/>
                <w:sz w:val="20"/>
                <w:szCs w:val="20"/>
              </w:rPr>
              <w:t>4,2</w:t>
            </w:r>
          </w:p>
        </w:tc>
        <w:tc>
          <w:tcPr>
            <w:tcW w:w="850" w:type="dxa"/>
            <w:shd w:val="clear" w:color="auto" w:fill="auto"/>
            <w:vAlign w:val="center"/>
          </w:tcPr>
          <w:p w:rsidR="00602FEF" w:rsidRPr="005E26C1" w:rsidRDefault="00602FEF" w:rsidP="004950A8">
            <w:pPr>
              <w:spacing w:after="0" w:line="240" w:lineRule="auto"/>
              <w:jc w:val="center"/>
              <w:rPr>
                <w:rFonts w:ascii="Times New Roman" w:hAnsi="Times New Roman"/>
                <w:sz w:val="20"/>
                <w:szCs w:val="20"/>
                <w:lang w:val="en-US"/>
              </w:rPr>
            </w:pPr>
            <w:r w:rsidRPr="005E26C1">
              <w:rPr>
                <w:rFonts w:ascii="Times New Roman" w:hAnsi="Times New Roman"/>
                <w:sz w:val="20"/>
                <w:szCs w:val="20"/>
                <w:lang w:val="en-US"/>
              </w:rPr>
              <w:t>IV</w:t>
            </w:r>
          </w:p>
        </w:tc>
        <w:tc>
          <w:tcPr>
            <w:tcW w:w="851" w:type="dxa"/>
            <w:shd w:val="clear" w:color="auto" w:fill="auto"/>
            <w:vAlign w:val="center"/>
          </w:tcPr>
          <w:p w:rsidR="00602FEF" w:rsidRPr="005E26C1" w:rsidRDefault="00602FEF" w:rsidP="004950A8">
            <w:pPr>
              <w:spacing w:after="0" w:line="240" w:lineRule="auto"/>
              <w:jc w:val="center"/>
              <w:rPr>
                <w:rFonts w:ascii="Times New Roman" w:hAnsi="Times New Roman"/>
                <w:sz w:val="20"/>
                <w:szCs w:val="20"/>
                <w:lang w:val="en-US"/>
              </w:rPr>
            </w:pPr>
            <w:r w:rsidRPr="005E26C1">
              <w:rPr>
                <w:rFonts w:ascii="Times New Roman" w:hAnsi="Times New Roman"/>
                <w:sz w:val="20"/>
                <w:szCs w:val="20"/>
                <w:lang w:val="en-US"/>
              </w:rPr>
              <w:t>III</w:t>
            </w:r>
          </w:p>
        </w:tc>
        <w:tc>
          <w:tcPr>
            <w:tcW w:w="1984" w:type="dxa"/>
            <w:vAlign w:val="center"/>
          </w:tcPr>
          <w:p w:rsidR="00602FEF" w:rsidRPr="005E26C1" w:rsidRDefault="00602FEF" w:rsidP="004950A8">
            <w:pPr>
              <w:spacing w:after="0" w:line="240" w:lineRule="auto"/>
              <w:jc w:val="center"/>
              <w:rPr>
                <w:rFonts w:ascii="Times New Roman" w:hAnsi="Times New Roman"/>
                <w:sz w:val="20"/>
                <w:szCs w:val="20"/>
              </w:rPr>
            </w:pPr>
            <w:r w:rsidRPr="005E26C1">
              <w:rPr>
                <w:rFonts w:ascii="Times New Roman" w:hAnsi="Times New Roman"/>
                <w:sz w:val="20"/>
                <w:szCs w:val="20"/>
              </w:rPr>
              <w:t xml:space="preserve">г. Арамиль, Территория </w:t>
            </w:r>
            <w:r w:rsidR="00197CCA">
              <w:rPr>
                <w:rFonts w:ascii="Times New Roman" w:hAnsi="Times New Roman"/>
                <w:sz w:val="20"/>
                <w:szCs w:val="20"/>
              </w:rPr>
              <w:t>городского округа</w:t>
            </w:r>
          </w:p>
        </w:tc>
        <w:tc>
          <w:tcPr>
            <w:tcW w:w="2552" w:type="dxa"/>
            <w:vAlign w:val="center"/>
          </w:tcPr>
          <w:p w:rsidR="00602FEF" w:rsidRPr="005E26C1" w:rsidRDefault="00602FEF" w:rsidP="00906EB5">
            <w:pPr>
              <w:spacing w:after="0" w:line="240" w:lineRule="auto"/>
              <w:jc w:val="center"/>
              <w:rPr>
                <w:rFonts w:ascii="Times New Roman" w:hAnsi="Times New Roman"/>
                <w:sz w:val="20"/>
                <w:szCs w:val="20"/>
              </w:rPr>
            </w:pPr>
            <w:r w:rsidRPr="005E26C1">
              <w:rPr>
                <w:rFonts w:ascii="Times New Roman" w:hAnsi="Times New Roman"/>
                <w:sz w:val="20"/>
                <w:szCs w:val="20"/>
              </w:rPr>
              <w:t xml:space="preserve">Придорожная полоса </w:t>
            </w:r>
          </w:p>
        </w:tc>
        <w:tc>
          <w:tcPr>
            <w:tcW w:w="1276" w:type="dxa"/>
            <w:vAlign w:val="center"/>
          </w:tcPr>
          <w:p w:rsidR="00602FEF" w:rsidRPr="005E26C1" w:rsidRDefault="00602FEF" w:rsidP="00906EB5">
            <w:pPr>
              <w:spacing w:after="0" w:line="240" w:lineRule="auto"/>
              <w:jc w:val="center"/>
              <w:rPr>
                <w:rFonts w:ascii="Times New Roman" w:hAnsi="Times New Roman"/>
                <w:sz w:val="20"/>
                <w:szCs w:val="20"/>
              </w:rPr>
            </w:pPr>
            <w:r w:rsidRPr="005E26C1">
              <w:rPr>
                <w:rFonts w:ascii="Times New Roman" w:hAnsi="Times New Roman"/>
                <w:sz w:val="20"/>
                <w:szCs w:val="20"/>
              </w:rPr>
              <w:t>50 м*</w:t>
            </w:r>
          </w:p>
        </w:tc>
      </w:tr>
      <w:tr w:rsidR="00602FEF" w:rsidRPr="005E26C1" w:rsidTr="00187965">
        <w:trPr>
          <w:trHeight w:val="109"/>
        </w:trPr>
        <w:tc>
          <w:tcPr>
            <w:tcW w:w="630" w:type="dxa"/>
            <w:vAlign w:val="center"/>
          </w:tcPr>
          <w:p w:rsidR="00602FEF" w:rsidRPr="005E26C1" w:rsidRDefault="00602FEF" w:rsidP="004950A8">
            <w:pPr>
              <w:spacing w:after="0" w:line="240" w:lineRule="auto"/>
              <w:jc w:val="center"/>
              <w:rPr>
                <w:rFonts w:ascii="Times New Roman" w:hAnsi="Times New Roman"/>
                <w:sz w:val="20"/>
                <w:szCs w:val="20"/>
              </w:rPr>
            </w:pPr>
            <w:r w:rsidRPr="005E26C1">
              <w:rPr>
                <w:rFonts w:ascii="Times New Roman" w:hAnsi="Times New Roman"/>
                <w:sz w:val="20"/>
                <w:szCs w:val="20"/>
              </w:rPr>
              <w:t>1.2.4</w:t>
            </w:r>
          </w:p>
        </w:tc>
        <w:tc>
          <w:tcPr>
            <w:tcW w:w="993" w:type="dxa"/>
            <w:shd w:val="clear" w:color="auto" w:fill="auto"/>
            <w:vAlign w:val="center"/>
          </w:tcPr>
          <w:p w:rsidR="00602FEF" w:rsidRPr="005E26C1" w:rsidRDefault="00602FEF" w:rsidP="0087194D">
            <w:pPr>
              <w:spacing w:after="0" w:line="240" w:lineRule="auto"/>
              <w:jc w:val="center"/>
              <w:rPr>
                <w:rFonts w:ascii="Times New Roman" w:hAnsi="Times New Roman"/>
                <w:sz w:val="20"/>
                <w:szCs w:val="20"/>
              </w:rPr>
            </w:pPr>
            <w:r w:rsidRPr="005E26C1">
              <w:rPr>
                <w:rFonts w:ascii="Times New Roman" w:hAnsi="Times New Roman"/>
                <w:sz w:val="20"/>
                <w:szCs w:val="20"/>
              </w:rPr>
              <w:t>65 ОП РЗ 65К-0615000</w:t>
            </w:r>
          </w:p>
        </w:tc>
        <w:tc>
          <w:tcPr>
            <w:tcW w:w="2835" w:type="dxa"/>
            <w:vAlign w:val="center"/>
          </w:tcPr>
          <w:p w:rsidR="00602FEF" w:rsidRPr="005E26C1" w:rsidRDefault="00602FEF" w:rsidP="004950A8">
            <w:pPr>
              <w:spacing w:after="0" w:line="240" w:lineRule="auto"/>
              <w:rPr>
                <w:rFonts w:ascii="Times New Roman" w:hAnsi="Times New Roman"/>
                <w:sz w:val="20"/>
                <w:szCs w:val="20"/>
              </w:rPr>
            </w:pPr>
            <w:r w:rsidRPr="005E26C1">
              <w:rPr>
                <w:rFonts w:ascii="Times New Roman" w:hAnsi="Times New Roman"/>
                <w:sz w:val="20"/>
                <w:szCs w:val="20"/>
              </w:rPr>
              <w:t>«с. Косулино - ст. Арамиль»</w:t>
            </w:r>
          </w:p>
        </w:tc>
        <w:tc>
          <w:tcPr>
            <w:tcW w:w="1134" w:type="dxa"/>
            <w:vAlign w:val="center"/>
          </w:tcPr>
          <w:p w:rsidR="00602FEF" w:rsidRPr="005E26C1" w:rsidRDefault="00602FEF" w:rsidP="004950A8">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vAlign w:val="center"/>
          </w:tcPr>
          <w:p w:rsidR="00602FEF" w:rsidRPr="005E26C1" w:rsidRDefault="00602FEF" w:rsidP="004950A8">
            <w:pPr>
              <w:spacing w:after="0" w:line="240" w:lineRule="auto"/>
              <w:jc w:val="center"/>
              <w:rPr>
                <w:rFonts w:ascii="Times New Roman" w:hAnsi="Times New Roman"/>
                <w:sz w:val="20"/>
                <w:szCs w:val="20"/>
              </w:rPr>
            </w:pPr>
            <w:r w:rsidRPr="005E26C1">
              <w:rPr>
                <w:rFonts w:ascii="Times New Roman" w:hAnsi="Times New Roman"/>
                <w:sz w:val="20"/>
                <w:szCs w:val="20"/>
              </w:rPr>
              <w:t>0,362</w:t>
            </w:r>
          </w:p>
        </w:tc>
        <w:tc>
          <w:tcPr>
            <w:tcW w:w="850" w:type="dxa"/>
            <w:shd w:val="clear" w:color="auto" w:fill="auto"/>
            <w:vAlign w:val="center"/>
          </w:tcPr>
          <w:p w:rsidR="00602FEF" w:rsidRPr="005E26C1" w:rsidRDefault="00602FEF" w:rsidP="004950A8">
            <w:pPr>
              <w:spacing w:after="0" w:line="240" w:lineRule="auto"/>
              <w:jc w:val="center"/>
              <w:rPr>
                <w:rFonts w:ascii="Times New Roman" w:hAnsi="Times New Roman"/>
                <w:sz w:val="20"/>
                <w:szCs w:val="20"/>
                <w:lang w:val="en-US"/>
              </w:rPr>
            </w:pPr>
            <w:r w:rsidRPr="005E26C1">
              <w:rPr>
                <w:rFonts w:ascii="Times New Roman" w:hAnsi="Times New Roman"/>
                <w:sz w:val="20"/>
                <w:szCs w:val="20"/>
                <w:lang w:val="en-US"/>
              </w:rPr>
              <w:t>V</w:t>
            </w:r>
          </w:p>
        </w:tc>
        <w:tc>
          <w:tcPr>
            <w:tcW w:w="851" w:type="dxa"/>
            <w:shd w:val="clear" w:color="auto" w:fill="auto"/>
            <w:vAlign w:val="center"/>
          </w:tcPr>
          <w:p w:rsidR="00602FEF" w:rsidRPr="005E26C1" w:rsidRDefault="00602FEF" w:rsidP="004950A8">
            <w:pPr>
              <w:spacing w:after="0" w:line="240" w:lineRule="auto"/>
              <w:jc w:val="center"/>
              <w:rPr>
                <w:rFonts w:ascii="Times New Roman" w:hAnsi="Times New Roman"/>
                <w:sz w:val="20"/>
                <w:szCs w:val="20"/>
                <w:lang w:val="en-US"/>
              </w:rPr>
            </w:pPr>
            <w:r w:rsidRPr="005E26C1">
              <w:rPr>
                <w:rFonts w:ascii="Times New Roman" w:hAnsi="Times New Roman"/>
                <w:sz w:val="20"/>
                <w:szCs w:val="20"/>
                <w:lang w:val="en-US"/>
              </w:rPr>
              <w:t>IV</w:t>
            </w:r>
          </w:p>
        </w:tc>
        <w:tc>
          <w:tcPr>
            <w:tcW w:w="1984" w:type="dxa"/>
            <w:vAlign w:val="center"/>
          </w:tcPr>
          <w:p w:rsidR="00602FEF" w:rsidRPr="005E26C1" w:rsidRDefault="00602FEF" w:rsidP="00602FEF">
            <w:pPr>
              <w:spacing w:after="0" w:line="240" w:lineRule="auto"/>
              <w:jc w:val="center"/>
              <w:rPr>
                <w:rFonts w:ascii="Times New Roman" w:hAnsi="Times New Roman"/>
                <w:sz w:val="20"/>
                <w:szCs w:val="20"/>
              </w:rPr>
            </w:pPr>
            <w:r w:rsidRPr="005E26C1">
              <w:rPr>
                <w:rFonts w:ascii="Times New Roman" w:hAnsi="Times New Roman"/>
                <w:sz w:val="20"/>
                <w:szCs w:val="20"/>
              </w:rPr>
              <w:t>п. Арамиль</w:t>
            </w:r>
          </w:p>
        </w:tc>
        <w:tc>
          <w:tcPr>
            <w:tcW w:w="2552" w:type="dxa"/>
            <w:vAlign w:val="center"/>
          </w:tcPr>
          <w:p w:rsidR="00602FEF" w:rsidRPr="005E26C1" w:rsidRDefault="00602FEF" w:rsidP="00906EB5">
            <w:pPr>
              <w:spacing w:after="0" w:line="240" w:lineRule="auto"/>
              <w:jc w:val="center"/>
              <w:rPr>
                <w:rFonts w:ascii="Times New Roman" w:hAnsi="Times New Roman"/>
                <w:sz w:val="20"/>
                <w:szCs w:val="20"/>
              </w:rPr>
            </w:pPr>
            <w:r w:rsidRPr="005E26C1">
              <w:rPr>
                <w:rFonts w:ascii="Times New Roman" w:hAnsi="Times New Roman"/>
                <w:sz w:val="20"/>
                <w:szCs w:val="20"/>
              </w:rPr>
              <w:t xml:space="preserve">- </w:t>
            </w:r>
          </w:p>
        </w:tc>
        <w:tc>
          <w:tcPr>
            <w:tcW w:w="1276" w:type="dxa"/>
            <w:vAlign w:val="center"/>
          </w:tcPr>
          <w:p w:rsidR="00602FEF" w:rsidRPr="005E26C1" w:rsidRDefault="00602FEF" w:rsidP="00906EB5">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4C5718" w:rsidRPr="005E26C1" w:rsidTr="00187965">
        <w:trPr>
          <w:trHeight w:val="109"/>
        </w:trPr>
        <w:tc>
          <w:tcPr>
            <w:tcW w:w="630" w:type="dxa"/>
            <w:vAlign w:val="center"/>
          </w:tcPr>
          <w:p w:rsidR="004C5718" w:rsidRPr="005E26C1" w:rsidRDefault="004C5718" w:rsidP="004950A8">
            <w:pPr>
              <w:spacing w:after="0" w:line="240" w:lineRule="auto"/>
              <w:jc w:val="center"/>
              <w:rPr>
                <w:rFonts w:ascii="Times New Roman" w:hAnsi="Times New Roman"/>
                <w:sz w:val="20"/>
                <w:szCs w:val="20"/>
              </w:rPr>
            </w:pPr>
            <w:r w:rsidRPr="005E26C1">
              <w:rPr>
                <w:rFonts w:ascii="Times New Roman" w:hAnsi="Times New Roman"/>
                <w:sz w:val="20"/>
                <w:szCs w:val="20"/>
              </w:rPr>
              <w:t>1.2.5</w:t>
            </w:r>
          </w:p>
        </w:tc>
        <w:tc>
          <w:tcPr>
            <w:tcW w:w="993" w:type="dxa"/>
            <w:shd w:val="clear" w:color="auto" w:fill="auto"/>
            <w:vAlign w:val="center"/>
          </w:tcPr>
          <w:p w:rsidR="004C5718" w:rsidRPr="005E26C1" w:rsidRDefault="004C5718" w:rsidP="0087194D">
            <w:pPr>
              <w:spacing w:after="0" w:line="240" w:lineRule="auto"/>
              <w:jc w:val="center"/>
              <w:rPr>
                <w:rFonts w:ascii="Times New Roman" w:hAnsi="Times New Roman"/>
                <w:color w:val="000000"/>
                <w:sz w:val="20"/>
                <w:szCs w:val="20"/>
              </w:rPr>
            </w:pPr>
            <w:r w:rsidRPr="005E26C1">
              <w:rPr>
                <w:rFonts w:ascii="Times New Roman" w:hAnsi="Times New Roman"/>
                <w:color w:val="000000"/>
                <w:sz w:val="20"/>
                <w:szCs w:val="20"/>
              </w:rPr>
              <w:t>65 ОП РЗ 65К-2501000</w:t>
            </w:r>
          </w:p>
        </w:tc>
        <w:tc>
          <w:tcPr>
            <w:tcW w:w="2835" w:type="dxa"/>
            <w:vAlign w:val="center"/>
          </w:tcPr>
          <w:p w:rsidR="004C5718" w:rsidRPr="005E26C1" w:rsidRDefault="004C5718" w:rsidP="004950A8">
            <w:pPr>
              <w:spacing w:after="0" w:line="240" w:lineRule="auto"/>
              <w:rPr>
                <w:rFonts w:ascii="Times New Roman" w:hAnsi="Times New Roman"/>
                <w:color w:val="000000"/>
                <w:sz w:val="20"/>
                <w:szCs w:val="20"/>
              </w:rPr>
            </w:pPr>
            <w:r w:rsidRPr="005E26C1">
              <w:rPr>
                <w:rFonts w:ascii="Times New Roman" w:hAnsi="Times New Roman"/>
                <w:sz w:val="20"/>
                <w:szCs w:val="20"/>
              </w:rPr>
              <w:t>«г.</w:t>
            </w:r>
            <w:r w:rsidR="00197CCA">
              <w:rPr>
                <w:rFonts w:ascii="Times New Roman" w:hAnsi="Times New Roman"/>
                <w:sz w:val="20"/>
                <w:szCs w:val="20"/>
              </w:rPr>
              <w:t> </w:t>
            </w:r>
            <w:r w:rsidRPr="005E26C1">
              <w:rPr>
                <w:rFonts w:ascii="Times New Roman" w:hAnsi="Times New Roman"/>
                <w:sz w:val="20"/>
                <w:szCs w:val="20"/>
              </w:rPr>
              <w:t>Арамиль - д.</w:t>
            </w:r>
            <w:r w:rsidR="00197CCA">
              <w:rPr>
                <w:rFonts w:ascii="Times New Roman" w:hAnsi="Times New Roman"/>
                <w:sz w:val="20"/>
                <w:szCs w:val="20"/>
              </w:rPr>
              <w:t> </w:t>
            </w:r>
            <w:r w:rsidRPr="005E26C1">
              <w:rPr>
                <w:rFonts w:ascii="Times New Roman" w:hAnsi="Times New Roman"/>
                <w:sz w:val="20"/>
                <w:szCs w:val="20"/>
              </w:rPr>
              <w:t>Андреевка»</w:t>
            </w:r>
          </w:p>
        </w:tc>
        <w:tc>
          <w:tcPr>
            <w:tcW w:w="1134" w:type="dxa"/>
            <w:vAlign w:val="center"/>
          </w:tcPr>
          <w:p w:rsidR="004C5718" w:rsidRPr="005E26C1" w:rsidRDefault="004C5718" w:rsidP="004950A8">
            <w:pPr>
              <w:spacing w:after="0" w:line="240" w:lineRule="auto"/>
              <w:jc w:val="center"/>
              <w:rPr>
                <w:rFonts w:ascii="Times New Roman" w:hAnsi="Times New Roman"/>
                <w:color w:val="000000"/>
                <w:sz w:val="20"/>
                <w:szCs w:val="20"/>
                <w:lang w:val="en-US"/>
              </w:rPr>
            </w:pPr>
            <w:r w:rsidRPr="005E26C1">
              <w:rPr>
                <w:rFonts w:ascii="Times New Roman" w:hAnsi="Times New Roman"/>
              </w:rPr>
              <w:t>- « -</w:t>
            </w:r>
          </w:p>
        </w:tc>
        <w:tc>
          <w:tcPr>
            <w:tcW w:w="1701" w:type="dxa"/>
            <w:vAlign w:val="center"/>
          </w:tcPr>
          <w:p w:rsidR="004C5718" w:rsidRPr="005E26C1" w:rsidRDefault="004C5718" w:rsidP="004950A8">
            <w:pPr>
              <w:spacing w:after="0" w:line="240" w:lineRule="auto"/>
              <w:jc w:val="center"/>
              <w:rPr>
                <w:rFonts w:ascii="Times New Roman" w:hAnsi="Times New Roman"/>
                <w:color w:val="000000"/>
                <w:sz w:val="20"/>
                <w:szCs w:val="20"/>
              </w:rPr>
            </w:pPr>
            <w:r w:rsidRPr="005E26C1">
              <w:rPr>
                <w:rFonts w:ascii="Times New Roman" w:hAnsi="Times New Roman"/>
                <w:color w:val="000000"/>
                <w:sz w:val="20"/>
                <w:szCs w:val="20"/>
              </w:rPr>
              <w:t>5,2</w:t>
            </w:r>
          </w:p>
        </w:tc>
        <w:tc>
          <w:tcPr>
            <w:tcW w:w="850" w:type="dxa"/>
            <w:shd w:val="clear" w:color="auto" w:fill="auto"/>
            <w:vAlign w:val="center"/>
          </w:tcPr>
          <w:p w:rsidR="004C5718" w:rsidRPr="005E26C1" w:rsidRDefault="004C5718" w:rsidP="004950A8">
            <w:pPr>
              <w:spacing w:after="0" w:line="240" w:lineRule="auto"/>
              <w:jc w:val="center"/>
              <w:rPr>
                <w:rFonts w:ascii="Times New Roman" w:hAnsi="Times New Roman"/>
                <w:color w:val="000000"/>
                <w:sz w:val="20"/>
                <w:szCs w:val="20"/>
                <w:lang w:val="en-US"/>
              </w:rPr>
            </w:pPr>
            <w:r w:rsidRPr="005E26C1">
              <w:rPr>
                <w:rFonts w:ascii="Times New Roman" w:hAnsi="Times New Roman"/>
                <w:color w:val="000000"/>
                <w:sz w:val="20"/>
                <w:szCs w:val="20"/>
                <w:lang w:val="en-US"/>
              </w:rPr>
              <w:t>III</w:t>
            </w:r>
          </w:p>
        </w:tc>
        <w:tc>
          <w:tcPr>
            <w:tcW w:w="851" w:type="dxa"/>
            <w:shd w:val="clear" w:color="auto" w:fill="auto"/>
            <w:vAlign w:val="center"/>
          </w:tcPr>
          <w:p w:rsidR="004C5718" w:rsidRPr="005E26C1" w:rsidRDefault="004C5718" w:rsidP="004950A8">
            <w:pPr>
              <w:spacing w:after="0" w:line="240" w:lineRule="auto"/>
              <w:jc w:val="center"/>
              <w:rPr>
                <w:rFonts w:ascii="Times New Roman" w:hAnsi="Times New Roman"/>
                <w:color w:val="000000"/>
                <w:sz w:val="20"/>
                <w:szCs w:val="20"/>
                <w:lang w:val="en-US"/>
              </w:rPr>
            </w:pPr>
            <w:r w:rsidRPr="005E26C1">
              <w:rPr>
                <w:rFonts w:ascii="Times New Roman" w:hAnsi="Times New Roman"/>
                <w:color w:val="000000"/>
                <w:sz w:val="20"/>
                <w:szCs w:val="20"/>
                <w:lang w:val="en-US"/>
              </w:rPr>
              <w:t>II</w:t>
            </w:r>
          </w:p>
        </w:tc>
        <w:tc>
          <w:tcPr>
            <w:tcW w:w="1984" w:type="dxa"/>
            <w:vAlign w:val="center"/>
          </w:tcPr>
          <w:p w:rsidR="004C5718" w:rsidRPr="005E26C1" w:rsidRDefault="004C5718" w:rsidP="004950A8">
            <w:pPr>
              <w:spacing w:after="0" w:line="240" w:lineRule="auto"/>
              <w:jc w:val="center"/>
              <w:rPr>
                <w:rFonts w:ascii="Times New Roman" w:hAnsi="Times New Roman"/>
                <w:sz w:val="20"/>
                <w:szCs w:val="20"/>
              </w:rPr>
            </w:pPr>
            <w:r w:rsidRPr="005E26C1">
              <w:rPr>
                <w:rFonts w:ascii="Times New Roman" w:hAnsi="Times New Roman"/>
                <w:sz w:val="20"/>
                <w:szCs w:val="20"/>
              </w:rPr>
              <w:t xml:space="preserve">Территория </w:t>
            </w:r>
            <w:r w:rsidR="00197CCA">
              <w:rPr>
                <w:rFonts w:ascii="Times New Roman" w:hAnsi="Times New Roman"/>
                <w:sz w:val="20"/>
                <w:szCs w:val="20"/>
              </w:rPr>
              <w:t>городского округа</w:t>
            </w:r>
          </w:p>
          <w:p w:rsidR="004A6382" w:rsidRPr="005E26C1" w:rsidRDefault="004A6382" w:rsidP="004950A8">
            <w:pPr>
              <w:spacing w:after="0" w:line="240" w:lineRule="auto"/>
              <w:jc w:val="center"/>
              <w:rPr>
                <w:rFonts w:ascii="Times New Roman" w:hAnsi="Times New Roman"/>
                <w:sz w:val="20"/>
                <w:szCs w:val="20"/>
              </w:rPr>
            </w:pPr>
            <w:r w:rsidRPr="005E26C1">
              <w:rPr>
                <w:rFonts w:ascii="Times New Roman" w:hAnsi="Times New Roman"/>
                <w:sz w:val="20"/>
                <w:szCs w:val="20"/>
              </w:rPr>
              <w:t>г. Арамиль</w:t>
            </w:r>
          </w:p>
        </w:tc>
        <w:tc>
          <w:tcPr>
            <w:tcW w:w="2552" w:type="dxa"/>
            <w:vAlign w:val="center"/>
          </w:tcPr>
          <w:p w:rsidR="004C5718" w:rsidRPr="005E26C1" w:rsidRDefault="004C5718" w:rsidP="00906EB5">
            <w:pPr>
              <w:spacing w:after="0" w:line="240" w:lineRule="auto"/>
              <w:jc w:val="center"/>
              <w:rPr>
                <w:rFonts w:ascii="Times New Roman" w:hAnsi="Times New Roman"/>
                <w:sz w:val="20"/>
                <w:szCs w:val="20"/>
              </w:rPr>
            </w:pPr>
            <w:r w:rsidRPr="005E26C1">
              <w:rPr>
                <w:rFonts w:ascii="Times New Roman" w:hAnsi="Times New Roman"/>
                <w:sz w:val="20"/>
                <w:szCs w:val="20"/>
              </w:rPr>
              <w:t xml:space="preserve">Придорожная полоса </w:t>
            </w:r>
          </w:p>
        </w:tc>
        <w:tc>
          <w:tcPr>
            <w:tcW w:w="1276" w:type="dxa"/>
            <w:vAlign w:val="center"/>
          </w:tcPr>
          <w:p w:rsidR="004C5718" w:rsidRPr="005E26C1" w:rsidRDefault="004C5718" w:rsidP="00906EB5">
            <w:pPr>
              <w:spacing w:after="0" w:line="240" w:lineRule="auto"/>
              <w:jc w:val="center"/>
              <w:rPr>
                <w:rFonts w:ascii="Times New Roman" w:hAnsi="Times New Roman"/>
                <w:sz w:val="20"/>
                <w:szCs w:val="20"/>
              </w:rPr>
            </w:pPr>
            <w:r w:rsidRPr="005E26C1">
              <w:rPr>
                <w:rFonts w:ascii="Times New Roman" w:hAnsi="Times New Roman"/>
                <w:sz w:val="20"/>
                <w:szCs w:val="20"/>
              </w:rPr>
              <w:t>50 м*</w:t>
            </w:r>
          </w:p>
        </w:tc>
      </w:tr>
      <w:tr w:rsidR="004C5718" w:rsidRPr="005E26C1" w:rsidTr="00187965">
        <w:trPr>
          <w:trHeight w:val="109"/>
        </w:trPr>
        <w:tc>
          <w:tcPr>
            <w:tcW w:w="630" w:type="dxa"/>
            <w:vAlign w:val="center"/>
          </w:tcPr>
          <w:p w:rsidR="004C5718" w:rsidRPr="005E26C1" w:rsidRDefault="004C5718" w:rsidP="00CB4C3A">
            <w:pPr>
              <w:spacing w:after="0" w:line="240" w:lineRule="auto"/>
              <w:jc w:val="center"/>
              <w:rPr>
                <w:rFonts w:ascii="Times New Roman" w:hAnsi="Times New Roman"/>
                <w:sz w:val="20"/>
                <w:szCs w:val="20"/>
              </w:rPr>
            </w:pPr>
            <w:r w:rsidRPr="005E26C1">
              <w:rPr>
                <w:rFonts w:ascii="Times New Roman" w:hAnsi="Times New Roman"/>
                <w:sz w:val="20"/>
                <w:szCs w:val="20"/>
              </w:rPr>
              <w:t>1.2.6</w:t>
            </w:r>
          </w:p>
        </w:tc>
        <w:tc>
          <w:tcPr>
            <w:tcW w:w="993" w:type="dxa"/>
            <w:shd w:val="clear" w:color="auto" w:fill="auto"/>
            <w:vAlign w:val="center"/>
          </w:tcPr>
          <w:p w:rsidR="004C5718" w:rsidRPr="005E26C1" w:rsidRDefault="004C5718" w:rsidP="0087194D">
            <w:pPr>
              <w:spacing w:after="0" w:line="240" w:lineRule="auto"/>
              <w:jc w:val="center"/>
              <w:rPr>
                <w:rFonts w:ascii="Times New Roman" w:hAnsi="Times New Roman"/>
                <w:color w:val="000000"/>
                <w:sz w:val="20"/>
                <w:szCs w:val="20"/>
              </w:rPr>
            </w:pPr>
            <w:r w:rsidRPr="005E26C1">
              <w:rPr>
                <w:rFonts w:ascii="Times New Roman" w:hAnsi="Times New Roman"/>
                <w:color w:val="000000"/>
                <w:sz w:val="20"/>
                <w:szCs w:val="20"/>
              </w:rPr>
              <w:t>65 ОП РЗ 65К-2503000</w:t>
            </w:r>
          </w:p>
        </w:tc>
        <w:tc>
          <w:tcPr>
            <w:tcW w:w="2835" w:type="dxa"/>
            <w:vAlign w:val="center"/>
          </w:tcPr>
          <w:p w:rsidR="004C5718" w:rsidRPr="005E26C1" w:rsidRDefault="004C5718" w:rsidP="00CB4C3A">
            <w:pPr>
              <w:spacing w:after="0" w:line="240" w:lineRule="auto"/>
              <w:rPr>
                <w:rFonts w:ascii="Times New Roman" w:hAnsi="Times New Roman"/>
                <w:color w:val="000000"/>
                <w:sz w:val="20"/>
                <w:szCs w:val="20"/>
              </w:rPr>
            </w:pPr>
            <w:r w:rsidRPr="005E26C1">
              <w:rPr>
                <w:rFonts w:ascii="Times New Roman" w:hAnsi="Times New Roman"/>
                <w:sz w:val="20"/>
                <w:szCs w:val="20"/>
              </w:rPr>
              <w:t>«г.</w:t>
            </w:r>
            <w:r w:rsidR="00197CCA">
              <w:rPr>
                <w:rFonts w:ascii="Times New Roman" w:hAnsi="Times New Roman"/>
                <w:sz w:val="20"/>
                <w:szCs w:val="20"/>
              </w:rPr>
              <w:t> </w:t>
            </w:r>
            <w:r w:rsidRPr="005E26C1">
              <w:rPr>
                <w:rFonts w:ascii="Times New Roman" w:hAnsi="Times New Roman"/>
                <w:sz w:val="20"/>
                <w:szCs w:val="20"/>
              </w:rPr>
              <w:t>Арамиль - п.</w:t>
            </w:r>
            <w:r w:rsidR="00197CCA">
              <w:rPr>
                <w:rFonts w:ascii="Times New Roman" w:hAnsi="Times New Roman"/>
                <w:sz w:val="20"/>
                <w:szCs w:val="20"/>
              </w:rPr>
              <w:t> </w:t>
            </w:r>
            <w:r w:rsidRPr="005E26C1">
              <w:rPr>
                <w:rFonts w:ascii="Times New Roman" w:hAnsi="Times New Roman"/>
                <w:sz w:val="20"/>
                <w:szCs w:val="20"/>
              </w:rPr>
              <w:t>Большой Исток»</w:t>
            </w:r>
          </w:p>
        </w:tc>
        <w:tc>
          <w:tcPr>
            <w:tcW w:w="1134" w:type="dxa"/>
            <w:vAlign w:val="center"/>
          </w:tcPr>
          <w:p w:rsidR="004C5718" w:rsidRPr="005E26C1" w:rsidRDefault="004C5718" w:rsidP="00CB4C3A">
            <w:pPr>
              <w:spacing w:after="0" w:line="240" w:lineRule="auto"/>
              <w:jc w:val="center"/>
              <w:rPr>
                <w:rFonts w:ascii="Times New Roman" w:hAnsi="Times New Roman"/>
              </w:rPr>
            </w:pPr>
            <w:r w:rsidRPr="005E26C1">
              <w:rPr>
                <w:rFonts w:ascii="Times New Roman" w:hAnsi="Times New Roman"/>
              </w:rPr>
              <w:t>- « -</w:t>
            </w:r>
          </w:p>
        </w:tc>
        <w:tc>
          <w:tcPr>
            <w:tcW w:w="1701" w:type="dxa"/>
            <w:vAlign w:val="center"/>
          </w:tcPr>
          <w:p w:rsidR="004C5718" w:rsidRPr="005E26C1" w:rsidRDefault="004C5718" w:rsidP="00CB4C3A">
            <w:pPr>
              <w:spacing w:after="0" w:line="240" w:lineRule="auto"/>
              <w:jc w:val="center"/>
              <w:rPr>
                <w:rFonts w:ascii="Times New Roman" w:hAnsi="Times New Roman"/>
                <w:color w:val="000000"/>
                <w:sz w:val="20"/>
                <w:szCs w:val="20"/>
              </w:rPr>
            </w:pPr>
            <w:r w:rsidRPr="005E26C1">
              <w:rPr>
                <w:rFonts w:ascii="Times New Roman" w:hAnsi="Times New Roman"/>
                <w:color w:val="000000"/>
                <w:sz w:val="20"/>
                <w:szCs w:val="20"/>
              </w:rPr>
              <w:t>0,9</w:t>
            </w:r>
          </w:p>
        </w:tc>
        <w:tc>
          <w:tcPr>
            <w:tcW w:w="850" w:type="dxa"/>
            <w:shd w:val="clear" w:color="auto" w:fill="auto"/>
            <w:vAlign w:val="center"/>
          </w:tcPr>
          <w:p w:rsidR="004C5718" w:rsidRPr="005E26C1" w:rsidRDefault="004C5718" w:rsidP="00CB4C3A">
            <w:pPr>
              <w:spacing w:after="0" w:line="240" w:lineRule="auto"/>
              <w:jc w:val="center"/>
              <w:rPr>
                <w:rFonts w:ascii="Times New Roman" w:hAnsi="Times New Roman"/>
                <w:color w:val="000000"/>
                <w:sz w:val="20"/>
                <w:szCs w:val="20"/>
                <w:lang w:val="en-US"/>
              </w:rPr>
            </w:pPr>
            <w:r w:rsidRPr="005E26C1">
              <w:rPr>
                <w:rFonts w:ascii="Times New Roman" w:hAnsi="Times New Roman"/>
                <w:color w:val="000000"/>
                <w:sz w:val="20"/>
                <w:szCs w:val="20"/>
                <w:lang w:val="en-US"/>
              </w:rPr>
              <w:t>IV</w:t>
            </w:r>
          </w:p>
        </w:tc>
        <w:tc>
          <w:tcPr>
            <w:tcW w:w="851" w:type="dxa"/>
            <w:shd w:val="clear" w:color="auto" w:fill="auto"/>
            <w:vAlign w:val="center"/>
          </w:tcPr>
          <w:p w:rsidR="004C5718" w:rsidRPr="005E26C1" w:rsidRDefault="004C5718" w:rsidP="00CB4C3A">
            <w:pPr>
              <w:spacing w:after="0" w:line="240" w:lineRule="auto"/>
              <w:jc w:val="center"/>
              <w:rPr>
                <w:rFonts w:ascii="Times New Roman" w:hAnsi="Times New Roman"/>
                <w:color w:val="000000"/>
                <w:sz w:val="20"/>
                <w:szCs w:val="20"/>
                <w:lang w:val="en-US"/>
              </w:rPr>
            </w:pPr>
            <w:r w:rsidRPr="005E26C1">
              <w:rPr>
                <w:rFonts w:ascii="Times New Roman" w:hAnsi="Times New Roman"/>
                <w:color w:val="000000"/>
                <w:sz w:val="20"/>
                <w:szCs w:val="20"/>
                <w:lang w:val="en-US"/>
              </w:rPr>
              <w:t>II</w:t>
            </w:r>
          </w:p>
        </w:tc>
        <w:tc>
          <w:tcPr>
            <w:tcW w:w="1984" w:type="dxa"/>
            <w:vAlign w:val="center"/>
          </w:tcPr>
          <w:p w:rsidR="004C5718" w:rsidRPr="005E26C1" w:rsidRDefault="004C5718" w:rsidP="00CB4C3A">
            <w:pPr>
              <w:spacing w:after="0" w:line="240" w:lineRule="auto"/>
              <w:jc w:val="center"/>
              <w:rPr>
                <w:rFonts w:ascii="Times New Roman" w:hAnsi="Times New Roman"/>
                <w:sz w:val="20"/>
                <w:szCs w:val="20"/>
              </w:rPr>
            </w:pPr>
            <w:r w:rsidRPr="005E26C1">
              <w:rPr>
                <w:rFonts w:ascii="Times New Roman" w:hAnsi="Times New Roman"/>
                <w:sz w:val="20"/>
                <w:szCs w:val="20"/>
              </w:rPr>
              <w:t>г. Арамиль</w:t>
            </w:r>
          </w:p>
        </w:tc>
        <w:tc>
          <w:tcPr>
            <w:tcW w:w="2552" w:type="dxa"/>
            <w:vAlign w:val="center"/>
          </w:tcPr>
          <w:p w:rsidR="004C5718" w:rsidRPr="005E26C1" w:rsidRDefault="004C5718" w:rsidP="00CB4C3A">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276" w:type="dxa"/>
            <w:vAlign w:val="center"/>
          </w:tcPr>
          <w:p w:rsidR="004C5718" w:rsidRPr="005E26C1" w:rsidRDefault="004C5718" w:rsidP="00CB4C3A">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4C5718" w:rsidRPr="005E26C1" w:rsidTr="00D71E76">
        <w:trPr>
          <w:trHeight w:val="109"/>
        </w:trPr>
        <w:tc>
          <w:tcPr>
            <w:tcW w:w="630" w:type="dxa"/>
            <w:shd w:val="clear" w:color="auto" w:fill="BFBFBF"/>
          </w:tcPr>
          <w:p w:rsidR="004C5718" w:rsidRPr="005E26C1" w:rsidRDefault="004C5718" w:rsidP="0012752E">
            <w:pPr>
              <w:spacing w:after="0" w:line="240" w:lineRule="auto"/>
              <w:jc w:val="center"/>
              <w:rPr>
                <w:rFonts w:ascii="Times New Roman" w:hAnsi="Times New Roman"/>
                <w:b/>
                <w:sz w:val="20"/>
                <w:szCs w:val="20"/>
              </w:rPr>
            </w:pPr>
            <w:r w:rsidRPr="005E26C1">
              <w:rPr>
                <w:rFonts w:ascii="Times New Roman" w:hAnsi="Times New Roman"/>
                <w:b/>
                <w:sz w:val="20"/>
                <w:szCs w:val="20"/>
              </w:rPr>
              <w:t>2.</w:t>
            </w:r>
          </w:p>
        </w:tc>
        <w:tc>
          <w:tcPr>
            <w:tcW w:w="14176" w:type="dxa"/>
            <w:gridSpan w:val="9"/>
            <w:shd w:val="clear" w:color="auto" w:fill="BFBFBF"/>
          </w:tcPr>
          <w:p w:rsidR="004C5718" w:rsidRPr="005E26C1" w:rsidRDefault="004C5718" w:rsidP="0012752E">
            <w:pPr>
              <w:spacing w:after="0" w:line="240" w:lineRule="auto"/>
              <w:rPr>
                <w:rFonts w:ascii="Times New Roman" w:hAnsi="Times New Roman"/>
                <w:sz w:val="20"/>
                <w:szCs w:val="20"/>
              </w:rPr>
            </w:pPr>
            <w:r w:rsidRPr="005E26C1">
              <w:rPr>
                <w:rFonts w:ascii="Times New Roman" w:hAnsi="Times New Roman"/>
                <w:b/>
                <w:sz w:val="20"/>
                <w:szCs w:val="20"/>
              </w:rPr>
              <w:t>Искусственные дорожные сооружения</w:t>
            </w:r>
          </w:p>
        </w:tc>
      </w:tr>
      <w:tr w:rsidR="004C5718" w:rsidRPr="005E26C1" w:rsidTr="00D71E76">
        <w:trPr>
          <w:trHeight w:val="109"/>
        </w:trPr>
        <w:tc>
          <w:tcPr>
            <w:tcW w:w="630" w:type="dxa"/>
            <w:shd w:val="clear" w:color="auto" w:fill="D9D9D9"/>
            <w:vAlign w:val="center"/>
          </w:tcPr>
          <w:p w:rsidR="004C5718" w:rsidRPr="005E26C1" w:rsidRDefault="004C5718" w:rsidP="0012752E">
            <w:pPr>
              <w:spacing w:after="0" w:line="240" w:lineRule="auto"/>
              <w:jc w:val="center"/>
              <w:rPr>
                <w:rFonts w:ascii="Times New Roman" w:hAnsi="Times New Roman"/>
                <w:sz w:val="20"/>
                <w:szCs w:val="20"/>
              </w:rPr>
            </w:pPr>
            <w:r w:rsidRPr="005E26C1">
              <w:rPr>
                <w:rFonts w:ascii="Times New Roman" w:hAnsi="Times New Roman"/>
                <w:sz w:val="20"/>
                <w:szCs w:val="20"/>
              </w:rPr>
              <w:t>2.1</w:t>
            </w:r>
          </w:p>
        </w:tc>
        <w:tc>
          <w:tcPr>
            <w:tcW w:w="3828" w:type="dxa"/>
            <w:gridSpan w:val="2"/>
            <w:shd w:val="clear" w:color="auto" w:fill="D9D9D9"/>
            <w:vAlign w:val="center"/>
          </w:tcPr>
          <w:p w:rsidR="004C5718" w:rsidRPr="005E26C1" w:rsidRDefault="004C5718" w:rsidP="0012752E">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4C5718" w:rsidRPr="005E26C1" w:rsidRDefault="004C5718" w:rsidP="0012752E">
            <w:pPr>
              <w:spacing w:after="0" w:line="240" w:lineRule="auto"/>
              <w:rPr>
                <w:rFonts w:ascii="Times New Roman" w:hAnsi="Times New Roman"/>
                <w:color w:val="000000"/>
                <w:sz w:val="20"/>
                <w:szCs w:val="20"/>
              </w:rPr>
            </w:pPr>
            <w:r w:rsidRPr="005E26C1">
              <w:rPr>
                <w:rFonts w:ascii="Times New Roman" w:hAnsi="Times New Roman"/>
                <w:sz w:val="20"/>
                <w:szCs w:val="20"/>
              </w:rPr>
              <w:t>всего, в том числе:</w:t>
            </w:r>
          </w:p>
        </w:tc>
        <w:tc>
          <w:tcPr>
            <w:tcW w:w="1134" w:type="dxa"/>
            <w:shd w:val="clear" w:color="auto" w:fill="D9D9D9"/>
            <w:vAlign w:val="center"/>
          </w:tcPr>
          <w:p w:rsidR="004C5718" w:rsidRPr="005E26C1" w:rsidRDefault="004C5718" w:rsidP="0012752E">
            <w:pPr>
              <w:spacing w:after="0" w:line="240" w:lineRule="auto"/>
              <w:jc w:val="center"/>
              <w:rPr>
                <w:rFonts w:ascii="Times New Roman" w:hAnsi="Times New Roman"/>
              </w:rPr>
            </w:pPr>
            <w:r w:rsidRPr="005E26C1">
              <w:rPr>
                <w:rFonts w:ascii="Times New Roman" w:hAnsi="Times New Roman"/>
              </w:rPr>
              <w:t>объект</w:t>
            </w:r>
          </w:p>
        </w:tc>
        <w:tc>
          <w:tcPr>
            <w:tcW w:w="1701" w:type="dxa"/>
            <w:shd w:val="clear" w:color="auto" w:fill="D9D9D9"/>
            <w:vAlign w:val="center"/>
          </w:tcPr>
          <w:p w:rsidR="004C5718" w:rsidRPr="005E26C1" w:rsidRDefault="004C5718" w:rsidP="0012752E">
            <w:pPr>
              <w:spacing w:after="0" w:line="240" w:lineRule="auto"/>
              <w:jc w:val="center"/>
              <w:rPr>
                <w:rFonts w:ascii="Times New Roman" w:hAnsi="Times New Roman"/>
                <w:color w:val="000000"/>
                <w:sz w:val="20"/>
                <w:szCs w:val="20"/>
              </w:rPr>
            </w:pPr>
            <w:r w:rsidRPr="005E26C1">
              <w:rPr>
                <w:rFonts w:ascii="Times New Roman" w:hAnsi="Times New Roman"/>
                <w:color w:val="000000"/>
                <w:sz w:val="20"/>
                <w:szCs w:val="20"/>
              </w:rPr>
              <w:t>2</w:t>
            </w:r>
          </w:p>
        </w:tc>
        <w:tc>
          <w:tcPr>
            <w:tcW w:w="850" w:type="dxa"/>
            <w:shd w:val="clear" w:color="auto" w:fill="D9D9D9"/>
            <w:vAlign w:val="center"/>
          </w:tcPr>
          <w:p w:rsidR="004C5718" w:rsidRPr="005E26C1" w:rsidRDefault="004C5718" w:rsidP="0012752E">
            <w:pPr>
              <w:spacing w:after="0" w:line="240" w:lineRule="auto"/>
              <w:jc w:val="center"/>
              <w:rPr>
                <w:rFonts w:ascii="Times New Roman" w:hAnsi="Times New Roman"/>
                <w:color w:val="000000"/>
                <w:sz w:val="20"/>
                <w:szCs w:val="20"/>
              </w:rPr>
            </w:pPr>
          </w:p>
        </w:tc>
        <w:tc>
          <w:tcPr>
            <w:tcW w:w="851" w:type="dxa"/>
            <w:shd w:val="clear" w:color="auto" w:fill="D9D9D9"/>
            <w:vAlign w:val="center"/>
          </w:tcPr>
          <w:p w:rsidR="004C5718" w:rsidRPr="005E26C1" w:rsidRDefault="004C5718" w:rsidP="0012752E">
            <w:pPr>
              <w:spacing w:after="0" w:line="240" w:lineRule="auto"/>
              <w:jc w:val="center"/>
              <w:rPr>
                <w:rFonts w:ascii="Times New Roman" w:hAnsi="Times New Roman"/>
                <w:color w:val="000000"/>
                <w:sz w:val="20"/>
                <w:szCs w:val="20"/>
              </w:rPr>
            </w:pPr>
          </w:p>
        </w:tc>
        <w:tc>
          <w:tcPr>
            <w:tcW w:w="1984" w:type="dxa"/>
            <w:shd w:val="clear" w:color="auto" w:fill="D9D9D9"/>
            <w:vAlign w:val="center"/>
          </w:tcPr>
          <w:p w:rsidR="004C5718" w:rsidRPr="005E26C1" w:rsidRDefault="004C5718" w:rsidP="0012752E">
            <w:pPr>
              <w:spacing w:after="0" w:line="240" w:lineRule="auto"/>
              <w:jc w:val="center"/>
              <w:rPr>
                <w:rFonts w:ascii="Times New Roman" w:hAnsi="Times New Roman"/>
                <w:sz w:val="20"/>
                <w:szCs w:val="20"/>
              </w:rPr>
            </w:pPr>
          </w:p>
        </w:tc>
        <w:tc>
          <w:tcPr>
            <w:tcW w:w="2552" w:type="dxa"/>
            <w:shd w:val="clear" w:color="auto" w:fill="D9D9D9"/>
            <w:vAlign w:val="center"/>
          </w:tcPr>
          <w:p w:rsidR="004C5718" w:rsidRPr="005E26C1" w:rsidRDefault="004C5718" w:rsidP="0012752E">
            <w:pPr>
              <w:spacing w:after="0" w:line="240" w:lineRule="auto"/>
              <w:jc w:val="center"/>
              <w:rPr>
                <w:rFonts w:ascii="Times New Roman" w:hAnsi="Times New Roman"/>
                <w:sz w:val="20"/>
                <w:szCs w:val="20"/>
              </w:rPr>
            </w:pPr>
          </w:p>
        </w:tc>
        <w:tc>
          <w:tcPr>
            <w:tcW w:w="1276" w:type="dxa"/>
            <w:shd w:val="clear" w:color="auto" w:fill="D9D9D9"/>
            <w:vAlign w:val="center"/>
          </w:tcPr>
          <w:p w:rsidR="004C5718" w:rsidRPr="005E26C1" w:rsidRDefault="004C5718" w:rsidP="0012752E">
            <w:pPr>
              <w:spacing w:after="0" w:line="240" w:lineRule="auto"/>
              <w:jc w:val="center"/>
              <w:rPr>
                <w:rFonts w:ascii="Times New Roman" w:hAnsi="Times New Roman"/>
                <w:sz w:val="20"/>
                <w:szCs w:val="20"/>
              </w:rPr>
            </w:pPr>
          </w:p>
        </w:tc>
      </w:tr>
      <w:tr w:rsidR="004C5718" w:rsidRPr="005E26C1" w:rsidTr="00187965">
        <w:trPr>
          <w:trHeight w:val="109"/>
        </w:trPr>
        <w:tc>
          <w:tcPr>
            <w:tcW w:w="630" w:type="dxa"/>
            <w:vAlign w:val="center"/>
          </w:tcPr>
          <w:p w:rsidR="004C5718" w:rsidRPr="005E26C1" w:rsidRDefault="004C5718" w:rsidP="0012752E">
            <w:pPr>
              <w:spacing w:after="0" w:line="240" w:lineRule="auto"/>
              <w:jc w:val="center"/>
              <w:rPr>
                <w:rFonts w:ascii="Times New Roman" w:hAnsi="Times New Roman"/>
                <w:sz w:val="20"/>
                <w:szCs w:val="20"/>
              </w:rPr>
            </w:pPr>
            <w:r w:rsidRPr="005E26C1">
              <w:rPr>
                <w:rFonts w:ascii="Times New Roman" w:hAnsi="Times New Roman"/>
                <w:sz w:val="20"/>
                <w:szCs w:val="20"/>
              </w:rPr>
              <w:t>2.1.1</w:t>
            </w:r>
          </w:p>
        </w:tc>
        <w:tc>
          <w:tcPr>
            <w:tcW w:w="993" w:type="dxa"/>
            <w:shd w:val="clear" w:color="auto" w:fill="auto"/>
            <w:vAlign w:val="center"/>
          </w:tcPr>
          <w:p w:rsidR="004C5718" w:rsidRPr="005E26C1" w:rsidRDefault="004C5718" w:rsidP="0012752E">
            <w:pPr>
              <w:spacing w:after="0" w:line="240" w:lineRule="auto"/>
              <w:jc w:val="center"/>
              <w:rPr>
                <w:rFonts w:ascii="Times New Roman" w:hAnsi="Times New Roman"/>
                <w:color w:val="000000"/>
                <w:sz w:val="20"/>
                <w:szCs w:val="20"/>
              </w:rPr>
            </w:pPr>
            <w:r w:rsidRPr="005E26C1">
              <w:rPr>
                <w:rFonts w:ascii="Times New Roman" w:hAnsi="Times New Roman"/>
                <w:color w:val="000000"/>
                <w:sz w:val="20"/>
                <w:szCs w:val="20"/>
              </w:rPr>
              <w:t>-</w:t>
            </w:r>
          </w:p>
        </w:tc>
        <w:tc>
          <w:tcPr>
            <w:tcW w:w="2835" w:type="dxa"/>
            <w:vAlign w:val="center"/>
          </w:tcPr>
          <w:p w:rsidR="004C5718" w:rsidRPr="005E26C1" w:rsidRDefault="004C5718" w:rsidP="0012752E">
            <w:pPr>
              <w:spacing w:after="0" w:line="240" w:lineRule="auto"/>
              <w:rPr>
                <w:rFonts w:ascii="Times New Roman" w:hAnsi="Times New Roman"/>
                <w:color w:val="000000"/>
                <w:sz w:val="20"/>
                <w:szCs w:val="20"/>
              </w:rPr>
            </w:pPr>
            <w:r w:rsidRPr="005E26C1">
              <w:rPr>
                <w:rFonts w:ascii="Times New Roman" w:hAnsi="Times New Roman"/>
                <w:sz w:val="20"/>
              </w:rPr>
              <w:t>Путепровод</w:t>
            </w:r>
          </w:p>
        </w:tc>
        <w:tc>
          <w:tcPr>
            <w:tcW w:w="1134" w:type="dxa"/>
            <w:vAlign w:val="center"/>
          </w:tcPr>
          <w:p w:rsidR="004C5718" w:rsidRPr="005E26C1" w:rsidRDefault="004C5718" w:rsidP="0012752E">
            <w:pPr>
              <w:spacing w:after="0" w:line="240" w:lineRule="auto"/>
              <w:jc w:val="center"/>
              <w:rPr>
                <w:rFonts w:ascii="Times New Roman" w:hAnsi="Times New Roman"/>
              </w:rPr>
            </w:pPr>
            <w:r w:rsidRPr="005E26C1">
              <w:rPr>
                <w:rFonts w:ascii="Times New Roman" w:hAnsi="Times New Roman"/>
              </w:rPr>
              <w:t>- « -</w:t>
            </w:r>
          </w:p>
        </w:tc>
        <w:tc>
          <w:tcPr>
            <w:tcW w:w="1701" w:type="dxa"/>
            <w:vAlign w:val="center"/>
          </w:tcPr>
          <w:p w:rsidR="004C5718" w:rsidRPr="005E26C1" w:rsidRDefault="004C5718" w:rsidP="0012752E">
            <w:pPr>
              <w:spacing w:after="0" w:line="240" w:lineRule="auto"/>
              <w:jc w:val="center"/>
              <w:rPr>
                <w:rFonts w:ascii="Times New Roman" w:hAnsi="Times New Roman"/>
                <w:color w:val="000000"/>
                <w:sz w:val="20"/>
                <w:szCs w:val="20"/>
              </w:rPr>
            </w:pPr>
            <w:r w:rsidRPr="005E26C1">
              <w:rPr>
                <w:rFonts w:ascii="Times New Roman" w:hAnsi="Times New Roman"/>
                <w:color w:val="000000"/>
                <w:sz w:val="20"/>
                <w:szCs w:val="20"/>
              </w:rPr>
              <w:t>2</w:t>
            </w:r>
          </w:p>
        </w:tc>
        <w:tc>
          <w:tcPr>
            <w:tcW w:w="850" w:type="dxa"/>
            <w:shd w:val="clear" w:color="auto" w:fill="auto"/>
            <w:vAlign w:val="center"/>
          </w:tcPr>
          <w:p w:rsidR="004C5718" w:rsidRPr="005E26C1" w:rsidRDefault="004C5718" w:rsidP="0012752E">
            <w:pPr>
              <w:spacing w:after="0" w:line="240" w:lineRule="auto"/>
              <w:jc w:val="center"/>
              <w:rPr>
                <w:rFonts w:ascii="Times New Roman" w:hAnsi="Times New Roman"/>
                <w:color w:val="000000"/>
                <w:sz w:val="20"/>
                <w:szCs w:val="20"/>
              </w:rPr>
            </w:pPr>
            <w:r w:rsidRPr="005E26C1">
              <w:rPr>
                <w:rFonts w:ascii="Times New Roman" w:hAnsi="Times New Roman"/>
                <w:color w:val="000000"/>
                <w:sz w:val="20"/>
                <w:szCs w:val="20"/>
              </w:rPr>
              <w:t>-</w:t>
            </w:r>
          </w:p>
        </w:tc>
        <w:tc>
          <w:tcPr>
            <w:tcW w:w="851" w:type="dxa"/>
            <w:shd w:val="clear" w:color="auto" w:fill="auto"/>
            <w:vAlign w:val="center"/>
          </w:tcPr>
          <w:p w:rsidR="004C5718" w:rsidRPr="005E26C1" w:rsidRDefault="004C5718" w:rsidP="0012752E">
            <w:pPr>
              <w:spacing w:after="0" w:line="240" w:lineRule="auto"/>
              <w:jc w:val="center"/>
              <w:rPr>
                <w:rFonts w:ascii="Times New Roman" w:hAnsi="Times New Roman"/>
                <w:color w:val="000000"/>
                <w:sz w:val="20"/>
                <w:szCs w:val="20"/>
              </w:rPr>
            </w:pPr>
            <w:r w:rsidRPr="005E26C1">
              <w:rPr>
                <w:rFonts w:ascii="Times New Roman" w:hAnsi="Times New Roman"/>
                <w:color w:val="000000"/>
                <w:sz w:val="20"/>
                <w:szCs w:val="20"/>
              </w:rPr>
              <w:t>-</w:t>
            </w:r>
          </w:p>
        </w:tc>
        <w:tc>
          <w:tcPr>
            <w:tcW w:w="1984" w:type="dxa"/>
            <w:vAlign w:val="center"/>
          </w:tcPr>
          <w:p w:rsidR="004C5718" w:rsidRPr="005E26C1" w:rsidRDefault="004C5718" w:rsidP="00FA5213">
            <w:pPr>
              <w:spacing w:after="0" w:line="240" w:lineRule="auto"/>
              <w:jc w:val="center"/>
              <w:rPr>
                <w:rFonts w:ascii="Times New Roman" w:hAnsi="Times New Roman"/>
                <w:sz w:val="20"/>
                <w:szCs w:val="20"/>
              </w:rPr>
            </w:pPr>
            <w:r w:rsidRPr="005E26C1">
              <w:rPr>
                <w:rFonts w:ascii="Times New Roman" w:hAnsi="Times New Roman"/>
                <w:sz w:val="20"/>
                <w:szCs w:val="20"/>
              </w:rPr>
              <w:t>п. Светлый</w:t>
            </w:r>
          </w:p>
        </w:tc>
        <w:tc>
          <w:tcPr>
            <w:tcW w:w="2552" w:type="dxa"/>
            <w:vAlign w:val="center"/>
          </w:tcPr>
          <w:p w:rsidR="004C5718" w:rsidRPr="005E26C1" w:rsidRDefault="004C5718" w:rsidP="0012752E">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276" w:type="dxa"/>
            <w:vAlign w:val="center"/>
          </w:tcPr>
          <w:p w:rsidR="004C5718" w:rsidRPr="005E26C1" w:rsidRDefault="004C5718" w:rsidP="0012752E">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4C5718" w:rsidRPr="005E26C1" w:rsidTr="00D71E76">
        <w:trPr>
          <w:trHeight w:val="109"/>
        </w:trPr>
        <w:tc>
          <w:tcPr>
            <w:tcW w:w="630" w:type="dxa"/>
            <w:shd w:val="clear" w:color="auto" w:fill="D9D9D9"/>
            <w:vAlign w:val="center"/>
          </w:tcPr>
          <w:p w:rsidR="004C5718" w:rsidRPr="005E26C1" w:rsidRDefault="004C5718" w:rsidP="0012752E">
            <w:pPr>
              <w:spacing w:after="0" w:line="240" w:lineRule="auto"/>
              <w:jc w:val="center"/>
              <w:rPr>
                <w:rFonts w:ascii="Times New Roman" w:hAnsi="Times New Roman"/>
                <w:sz w:val="20"/>
                <w:szCs w:val="20"/>
              </w:rPr>
            </w:pPr>
            <w:r w:rsidRPr="005E26C1">
              <w:rPr>
                <w:rFonts w:ascii="Times New Roman" w:hAnsi="Times New Roman"/>
                <w:sz w:val="20"/>
                <w:szCs w:val="20"/>
              </w:rPr>
              <w:t>2.2</w:t>
            </w:r>
          </w:p>
        </w:tc>
        <w:tc>
          <w:tcPr>
            <w:tcW w:w="3828" w:type="dxa"/>
            <w:gridSpan w:val="2"/>
            <w:shd w:val="clear" w:color="auto" w:fill="D9D9D9"/>
            <w:vAlign w:val="center"/>
          </w:tcPr>
          <w:p w:rsidR="004C5718" w:rsidRPr="005E26C1" w:rsidRDefault="004C5718" w:rsidP="0012752E">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4C5718" w:rsidRPr="005E26C1" w:rsidRDefault="004C5718" w:rsidP="0012752E">
            <w:pPr>
              <w:spacing w:after="0" w:line="240" w:lineRule="auto"/>
              <w:rPr>
                <w:rFonts w:ascii="Times New Roman" w:hAnsi="Times New Roman"/>
                <w:sz w:val="20"/>
              </w:rPr>
            </w:pPr>
            <w:r w:rsidRPr="005E26C1">
              <w:rPr>
                <w:rFonts w:ascii="Times New Roman" w:hAnsi="Times New Roman"/>
                <w:sz w:val="20"/>
                <w:szCs w:val="20"/>
              </w:rPr>
              <w:t>всего, в том числе:</w:t>
            </w:r>
          </w:p>
        </w:tc>
        <w:tc>
          <w:tcPr>
            <w:tcW w:w="1134" w:type="dxa"/>
            <w:shd w:val="clear" w:color="auto" w:fill="D9D9D9"/>
            <w:vAlign w:val="center"/>
          </w:tcPr>
          <w:p w:rsidR="004C5718" w:rsidRPr="005E26C1" w:rsidRDefault="004C5718" w:rsidP="0012752E">
            <w:pPr>
              <w:spacing w:after="0" w:line="240" w:lineRule="auto"/>
              <w:jc w:val="center"/>
              <w:rPr>
                <w:rFonts w:ascii="Times New Roman" w:hAnsi="Times New Roman"/>
              </w:rPr>
            </w:pPr>
            <w:r w:rsidRPr="005E26C1">
              <w:rPr>
                <w:rFonts w:ascii="Times New Roman" w:hAnsi="Times New Roman"/>
              </w:rPr>
              <w:t>объект</w:t>
            </w:r>
          </w:p>
        </w:tc>
        <w:tc>
          <w:tcPr>
            <w:tcW w:w="1701" w:type="dxa"/>
            <w:shd w:val="clear" w:color="auto" w:fill="D9D9D9"/>
            <w:vAlign w:val="center"/>
          </w:tcPr>
          <w:p w:rsidR="004C5718" w:rsidRPr="005E26C1" w:rsidRDefault="004C5718" w:rsidP="0012752E">
            <w:pPr>
              <w:spacing w:after="0" w:line="240" w:lineRule="auto"/>
              <w:jc w:val="center"/>
              <w:rPr>
                <w:rFonts w:ascii="Times New Roman" w:hAnsi="Times New Roman"/>
                <w:color w:val="000000"/>
                <w:sz w:val="20"/>
                <w:szCs w:val="20"/>
              </w:rPr>
            </w:pPr>
            <w:r w:rsidRPr="005E26C1">
              <w:rPr>
                <w:rFonts w:ascii="Times New Roman" w:hAnsi="Times New Roman"/>
                <w:color w:val="000000"/>
                <w:sz w:val="20"/>
                <w:szCs w:val="20"/>
              </w:rPr>
              <w:t>4</w:t>
            </w:r>
          </w:p>
        </w:tc>
        <w:tc>
          <w:tcPr>
            <w:tcW w:w="850" w:type="dxa"/>
            <w:shd w:val="clear" w:color="auto" w:fill="D9D9D9"/>
            <w:vAlign w:val="center"/>
          </w:tcPr>
          <w:p w:rsidR="004C5718" w:rsidRPr="005E26C1" w:rsidRDefault="004C5718" w:rsidP="0012752E">
            <w:pPr>
              <w:spacing w:after="0" w:line="240" w:lineRule="auto"/>
              <w:jc w:val="center"/>
              <w:rPr>
                <w:rFonts w:ascii="Times New Roman" w:hAnsi="Times New Roman"/>
                <w:color w:val="000000"/>
                <w:sz w:val="20"/>
                <w:szCs w:val="20"/>
              </w:rPr>
            </w:pPr>
          </w:p>
        </w:tc>
        <w:tc>
          <w:tcPr>
            <w:tcW w:w="851" w:type="dxa"/>
            <w:shd w:val="clear" w:color="auto" w:fill="D9D9D9"/>
            <w:vAlign w:val="center"/>
          </w:tcPr>
          <w:p w:rsidR="004C5718" w:rsidRPr="005E26C1" w:rsidRDefault="004C5718" w:rsidP="0012752E">
            <w:pPr>
              <w:spacing w:after="0" w:line="240" w:lineRule="auto"/>
              <w:jc w:val="center"/>
              <w:rPr>
                <w:rFonts w:ascii="Times New Roman" w:hAnsi="Times New Roman"/>
                <w:color w:val="000000"/>
                <w:sz w:val="20"/>
                <w:szCs w:val="20"/>
              </w:rPr>
            </w:pPr>
          </w:p>
        </w:tc>
        <w:tc>
          <w:tcPr>
            <w:tcW w:w="1984" w:type="dxa"/>
            <w:shd w:val="clear" w:color="auto" w:fill="D9D9D9"/>
            <w:vAlign w:val="center"/>
          </w:tcPr>
          <w:p w:rsidR="004C5718" w:rsidRPr="005E26C1" w:rsidRDefault="004C5718" w:rsidP="0012752E">
            <w:pPr>
              <w:spacing w:after="0" w:line="240" w:lineRule="auto"/>
              <w:jc w:val="center"/>
              <w:rPr>
                <w:rFonts w:ascii="Times New Roman" w:hAnsi="Times New Roman"/>
                <w:sz w:val="20"/>
                <w:szCs w:val="20"/>
              </w:rPr>
            </w:pPr>
          </w:p>
        </w:tc>
        <w:tc>
          <w:tcPr>
            <w:tcW w:w="2552" w:type="dxa"/>
            <w:shd w:val="clear" w:color="auto" w:fill="D9D9D9"/>
            <w:vAlign w:val="center"/>
          </w:tcPr>
          <w:p w:rsidR="004C5718" w:rsidRPr="005E26C1" w:rsidRDefault="004C5718" w:rsidP="0012752E">
            <w:pPr>
              <w:spacing w:after="0" w:line="240" w:lineRule="auto"/>
              <w:jc w:val="center"/>
              <w:rPr>
                <w:rFonts w:ascii="Times New Roman" w:hAnsi="Times New Roman"/>
                <w:sz w:val="20"/>
                <w:szCs w:val="20"/>
              </w:rPr>
            </w:pPr>
          </w:p>
        </w:tc>
        <w:tc>
          <w:tcPr>
            <w:tcW w:w="1276" w:type="dxa"/>
            <w:shd w:val="clear" w:color="auto" w:fill="D9D9D9"/>
            <w:vAlign w:val="center"/>
          </w:tcPr>
          <w:p w:rsidR="004C5718" w:rsidRPr="005E26C1" w:rsidRDefault="004C5718" w:rsidP="0012752E">
            <w:pPr>
              <w:spacing w:after="0" w:line="240" w:lineRule="auto"/>
              <w:jc w:val="center"/>
              <w:rPr>
                <w:rFonts w:ascii="Times New Roman" w:hAnsi="Times New Roman"/>
                <w:sz w:val="20"/>
                <w:szCs w:val="20"/>
              </w:rPr>
            </w:pPr>
          </w:p>
        </w:tc>
      </w:tr>
      <w:tr w:rsidR="004C5718" w:rsidRPr="005E26C1" w:rsidTr="00187965">
        <w:trPr>
          <w:trHeight w:val="109"/>
        </w:trPr>
        <w:tc>
          <w:tcPr>
            <w:tcW w:w="630" w:type="dxa"/>
            <w:vAlign w:val="center"/>
          </w:tcPr>
          <w:p w:rsidR="004C5718" w:rsidRPr="005E26C1" w:rsidRDefault="004C5718" w:rsidP="0012752E">
            <w:pPr>
              <w:spacing w:after="0" w:line="240" w:lineRule="auto"/>
              <w:jc w:val="center"/>
              <w:rPr>
                <w:rFonts w:ascii="Times New Roman" w:hAnsi="Times New Roman"/>
                <w:sz w:val="20"/>
                <w:szCs w:val="20"/>
              </w:rPr>
            </w:pPr>
            <w:r w:rsidRPr="005E26C1">
              <w:rPr>
                <w:rFonts w:ascii="Times New Roman" w:hAnsi="Times New Roman"/>
                <w:sz w:val="20"/>
                <w:szCs w:val="20"/>
              </w:rPr>
              <w:t>2.2.1</w:t>
            </w:r>
          </w:p>
        </w:tc>
        <w:tc>
          <w:tcPr>
            <w:tcW w:w="993" w:type="dxa"/>
            <w:shd w:val="clear" w:color="auto" w:fill="auto"/>
            <w:vAlign w:val="center"/>
          </w:tcPr>
          <w:p w:rsidR="004C5718" w:rsidRPr="005E26C1" w:rsidRDefault="004C5718" w:rsidP="0012752E">
            <w:pPr>
              <w:spacing w:after="0" w:line="240" w:lineRule="auto"/>
              <w:jc w:val="center"/>
              <w:rPr>
                <w:rFonts w:ascii="Times New Roman" w:hAnsi="Times New Roman"/>
                <w:color w:val="000000"/>
                <w:sz w:val="20"/>
                <w:szCs w:val="20"/>
              </w:rPr>
            </w:pPr>
            <w:r w:rsidRPr="005E26C1">
              <w:rPr>
                <w:rFonts w:ascii="Times New Roman" w:hAnsi="Times New Roman"/>
                <w:sz w:val="20"/>
                <w:szCs w:val="20"/>
              </w:rPr>
              <w:t>-</w:t>
            </w:r>
          </w:p>
        </w:tc>
        <w:tc>
          <w:tcPr>
            <w:tcW w:w="2835" w:type="dxa"/>
            <w:vAlign w:val="center"/>
          </w:tcPr>
          <w:p w:rsidR="004C5718" w:rsidRPr="005E26C1" w:rsidRDefault="004C5718" w:rsidP="0012752E">
            <w:pPr>
              <w:spacing w:after="0" w:line="240" w:lineRule="auto"/>
              <w:rPr>
                <w:rFonts w:ascii="Times New Roman" w:hAnsi="Times New Roman"/>
                <w:color w:val="000000"/>
                <w:sz w:val="20"/>
                <w:szCs w:val="20"/>
              </w:rPr>
            </w:pPr>
            <w:r w:rsidRPr="005E26C1">
              <w:rPr>
                <w:rFonts w:ascii="Times New Roman" w:hAnsi="Times New Roman"/>
                <w:sz w:val="20"/>
              </w:rPr>
              <w:t>Мостовое сооружение</w:t>
            </w:r>
          </w:p>
        </w:tc>
        <w:tc>
          <w:tcPr>
            <w:tcW w:w="1134" w:type="dxa"/>
            <w:vAlign w:val="center"/>
          </w:tcPr>
          <w:p w:rsidR="004C5718" w:rsidRPr="005E26C1" w:rsidRDefault="004C5718" w:rsidP="0012752E">
            <w:pPr>
              <w:spacing w:after="0" w:line="240" w:lineRule="auto"/>
              <w:jc w:val="center"/>
              <w:rPr>
                <w:rFonts w:ascii="Times New Roman" w:hAnsi="Times New Roman"/>
              </w:rPr>
            </w:pPr>
            <w:r w:rsidRPr="005E26C1">
              <w:rPr>
                <w:rFonts w:ascii="Times New Roman" w:hAnsi="Times New Roman"/>
              </w:rPr>
              <w:t>- « -</w:t>
            </w:r>
          </w:p>
        </w:tc>
        <w:tc>
          <w:tcPr>
            <w:tcW w:w="1701" w:type="dxa"/>
            <w:vAlign w:val="center"/>
          </w:tcPr>
          <w:p w:rsidR="004C5718" w:rsidRPr="005E26C1" w:rsidRDefault="004C5718" w:rsidP="0012752E">
            <w:pPr>
              <w:spacing w:after="0" w:line="240" w:lineRule="auto"/>
              <w:jc w:val="center"/>
              <w:rPr>
                <w:rFonts w:ascii="Times New Roman" w:hAnsi="Times New Roman"/>
                <w:color w:val="000000"/>
                <w:sz w:val="20"/>
                <w:szCs w:val="20"/>
              </w:rPr>
            </w:pPr>
            <w:r w:rsidRPr="005E26C1">
              <w:rPr>
                <w:rFonts w:ascii="Times New Roman" w:hAnsi="Times New Roman"/>
                <w:color w:val="000000"/>
                <w:sz w:val="20"/>
                <w:szCs w:val="20"/>
              </w:rPr>
              <w:t>3</w:t>
            </w:r>
          </w:p>
        </w:tc>
        <w:tc>
          <w:tcPr>
            <w:tcW w:w="850" w:type="dxa"/>
            <w:shd w:val="clear" w:color="auto" w:fill="auto"/>
            <w:vAlign w:val="center"/>
          </w:tcPr>
          <w:p w:rsidR="004C5718" w:rsidRPr="005E26C1" w:rsidRDefault="004C5718" w:rsidP="0012752E">
            <w:pPr>
              <w:spacing w:after="0" w:line="240" w:lineRule="auto"/>
              <w:jc w:val="center"/>
              <w:rPr>
                <w:rFonts w:ascii="Times New Roman" w:hAnsi="Times New Roman"/>
                <w:color w:val="000000"/>
                <w:sz w:val="20"/>
                <w:szCs w:val="20"/>
              </w:rPr>
            </w:pPr>
            <w:r w:rsidRPr="005E26C1">
              <w:rPr>
                <w:rFonts w:ascii="Times New Roman" w:hAnsi="Times New Roman"/>
                <w:color w:val="000000"/>
                <w:sz w:val="20"/>
                <w:szCs w:val="20"/>
              </w:rPr>
              <w:t>-</w:t>
            </w:r>
          </w:p>
        </w:tc>
        <w:tc>
          <w:tcPr>
            <w:tcW w:w="851" w:type="dxa"/>
            <w:shd w:val="clear" w:color="auto" w:fill="auto"/>
            <w:vAlign w:val="center"/>
          </w:tcPr>
          <w:p w:rsidR="004C5718" w:rsidRPr="005E26C1" w:rsidRDefault="004C5718" w:rsidP="0012752E">
            <w:pPr>
              <w:spacing w:after="0" w:line="240" w:lineRule="auto"/>
              <w:jc w:val="center"/>
              <w:rPr>
                <w:rFonts w:ascii="Times New Roman" w:hAnsi="Times New Roman"/>
                <w:color w:val="000000"/>
                <w:sz w:val="20"/>
                <w:szCs w:val="20"/>
              </w:rPr>
            </w:pPr>
            <w:r w:rsidRPr="005E26C1">
              <w:rPr>
                <w:rFonts w:ascii="Times New Roman" w:hAnsi="Times New Roman"/>
                <w:color w:val="000000"/>
                <w:sz w:val="20"/>
                <w:szCs w:val="20"/>
              </w:rPr>
              <w:t>-</w:t>
            </w:r>
          </w:p>
        </w:tc>
        <w:tc>
          <w:tcPr>
            <w:tcW w:w="1984" w:type="dxa"/>
            <w:vAlign w:val="center"/>
          </w:tcPr>
          <w:p w:rsidR="004C5718" w:rsidRPr="005E26C1" w:rsidRDefault="004C5718" w:rsidP="0012752E">
            <w:pPr>
              <w:spacing w:after="0" w:line="240" w:lineRule="auto"/>
              <w:jc w:val="center"/>
              <w:rPr>
                <w:rFonts w:ascii="Times New Roman" w:hAnsi="Times New Roman"/>
                <w:sz w:val="20"/>
                <w:szCs w:val="20"/>
              </w:rPr>
            </w:pPr>
            <w:r w:rsidRPr="005E26C1">
              <w:rPr>
                <w:rFonts w:ascii="Times New Roman" w:hAnsi="Times New Roman"/>
                <w:sz w:val="20"/>
                <w:szCs w:val="20"/>
              </w:rPr>
              <w:t>г. Арамиль</w:t>
            </w:r>
          </w:p>
        </w:tc>
        <w:tc>
          <w:tcPr>
            <w:tcW w:w="2552" w:type="dxa"/>
            <w:vAlign w:val="center"/>
          </w:tcPr>
          <w:p w:rsidR="004C5718" w:rsidRPr="005E26C1" w:rsidRDefault="004C5718" w:rsidP="0012752E">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276" w:type="dxa"/>
            <w:vAlign w:val="center"/>
          </w:tcPr>
          <w:p w:rsidR="004C5718" w:rsidRPr="005E26C1" w:rsidRDefault="004C5718" w:rsidP="0012752E">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4C5718" w:rsidRPr="005E26C1" w:rsidTr="00187965">
        <w:trPr>
          <w:trHeight w:val="109"/>
        </w:trPr>
        <w:tc>
          <w:tcPr>
            <w:tcW w:w="630" w:type="dxa"/>
            <w:vAlign w:val="center"/>
          </w:tcPr>
          <w:p w:rsidR="004C5718" w:rsidRPr="005E26C1" w:rsidRDefault="004C5718" w:rsidP="0012752E">
            <w:pPr>
              <w:spacing w:after="0" w:line="240" w:lineRule="auto"/>
              <w:jc w:val="center"/>
              <w:rPr>
                <w:rFonts w:ascii="Times New Roman" w:hAnsi="Times New Roman"/>
                <w:sz w:val="20"/>
                <w:szCs w:val="20"/>
              </w:rPr>
            </w:pPr>
            <w:r w:rsidRPr="005E26C1">
              <w:rPr>
                <w:rFonts w:ascii="Times New Roman" w:hAnsi="Times New Roman"/>
                <w:sz w:val="20"/>
                <w:szCs w:val="20"/>
              </w:rPr>
              <w:t>2.2.2</w:t>
            </w:r>
          </w:p>
        </w:tc>
        <w:tc>
          <w:tcPr>
            <w:tcW w:w="993" w:type="dxa"/>
            <w:shd w:val="clear" w:color="auto" w:fill="auto"/>
            <w:vAlign w:val="center"/>
          </w:tcPr>
          <w:p w:rsidR="004C5718" w:rsidRPr="005E26C1" w:rsidRDefault="004C5718" w:rsidP="0012752E">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2835" w:type="dxa"/>
            <w:vAlign w:val="center"/>
          </w:tcPr>
          <w:p w:rsidR="004C5718" w:rsidRPr="005E26C1" w:rsidRDefault="004C5718" w:rsidP="0012752E">
            <w:pPr>
              <w:spacing w:after="0" w:line="240" w:lineRule="auto"/>
              <w:rPr>
                <w:rFonts w:ascii="Times New Roman" w:hAnsi="Times New Roman"/>
                <w:sz w:val="20"/>
              </w:rPr>
            </w:pPr>
            <w:r w:rsidRPr="005E26C1">
              <w:rPr>
                <w:rFonts w:ascii="Times New Roman" w:hAnsi="Times New Roman"/>
                <w:sz w:val="20"/>
              </w:rPr>
              <w:t>Путепровод</w:t>
            </w:r>
          </w:p>
        </w:tc>
        <w:tc>
          <w:tcPr>
            <w:tcW w:w="1134" w:type="dxa"/>
            <w:vAlign w:val="center"/>
          </w:tcPr>
          <w:p w:rsidR="004C5718" w:rsidRPr="005E26C1" w:rsidRDefault="004C5718" w:rsidP="0012752E">
            <w:pPr>
              <w:spacing w:after="0" w:line="240" w:lineRule="auto"/>
              <w:jc w:val="center"/>
              <w:rPr>
                <w:rFonts w:ascii="Times New Roman" w:hAnsi="Times New Roman"/>
              </w:rPr>
            </w:pPr>
            <w:r w:rsidRPr="005E26C1">
              <w:rPr>
                <w:rFonts w:ascii="Times New Roman" w:hAnsi="Times New Roman"/>
              </w:rPr>
              <w:t>- « -</w:t>
            </w:r>
          </w:p>
        </w:tc>
        <w:tc>
          <w:tcPr>
            <w:tcW w:w="1701" w:type="dxa"/>
            <w:vAlign w:val="center"/>
          </w:tcPr>
          <w:p w:rsidR="004C5718" w:rsidRPr="005E26C1" w:rsidRDefault="004C5718" w:rsidP="0012752E">
            <w:pPr>
              <w:spacing w:after="0" w:line="240" w:lineRule="auto"/>
              <w:jc w:val="center"/>
              <w:rPr>
                <w:rFonts w:ascii="Times New Roman" w:hAnsi="Times New Roman"/>
                <w:color w:val="000000"/>
                <w:sz w:val="20"/>
                <w:szCs w:val="20"/>
              </w:rPr>
            </w:pPr>
            <w:r w:rsidRPr="005E26C1">
              <w:rPr>
                <w:rFonts w:ascii="Times New Roman" w:hAnsi="Times New Roman"/>
                <w:color w:val="000000"/>
                <w:sz w:val="20"/>
                <w:szCs w:val="20"/>
              </w:rPr>
              <w:t>1</w:t>
            </w:r>
          </w:p>
        </w:tc>
        <w:tc>
          <w:tcPr>
            <w:tcW w:w="850" w:type="dxa"/>
            <w:shd w:val="clear" w:color="auto" w:fill="auto"/>
            <w:vAlign w:val="center"/>
          </w:tcPr>
          <w:p w:rsidR="004C5718" w:rsidRPr="005E26C1" w:rsidRDefault="004C5718" w:rsidP="0012752E">
            <w:pPr>
              <w:spacing w:after="0" w:line="240" w:lineRule="auto"/>
              <w:jc w:val="center"/>
              <w:rPr>
                <w:rFonts w:ascii="Times New Roman" w:hAnsi="Times New Roman"/>
                <w:color w:val="000000"/>
                <w:sz w:val="20"/>
                <w:szCs w:val="20"/>
              </w:rPr>
            </w:pPr>
            <w:r w:rsidRPr="005E26C1">
              <w:rPr>
                <w:rFonts w:ascii="Times New Roman" w:hAnsi="Times New Roman"/>
                <w:color w:val="000000"/>
                <w:sz w:val="20"/>
                <w:szCs w:val="20"/>
              </w:rPr>
              <w:t>-</w:t>
            </w:r>
          </w:p>
        </w:tc>
        <w:tc>
          <w:tcPr>
            <w:tcW w:w="851" w:type="dxa"/>
            <w:shd w:val="clear" w:color="auto" w:fill="auto"/>
            <w:vAlign w:val="center"/>
          </w:tcPr>
          <w:p w:rsidR="004C5718" w:rsidRPr="005E26C1" w:rsidRDefault="004C5718" w:rsidP="0012752E">
            <w:pPr>
              <w:spacing w:after="0" w:line="240" w:lineRule="auto"/>
              <w:jc w:val="center"/>
              <w:rPr>
                <w:rFonts w:ascii="Times New Roman" w:hAnsi="Times New Roman"/>
                <w:color w:val="000000"/>
                <w:sz w:val="20"/>
                <w:szCs w:val="20"/>
              </w:rPr>
            </w:pPr>
            <w:r w:rsidRPr="005E26C1">
              <w:rPr>
                <w:rFonts w:ascii="Times New Roman" w:hAnsi="Times New Roman"/>
                <w:color w:val="000000"/>
                <w:sz w:val="20"/>
                <w:szCs w:val="20"/>
              </w:rPr>
              <w:t>-</w:t>
            </w:r>
          </w:p>
        </w:tc>
        <w:tc>
          <w:tcPr>
            <w:tcW w:w="1984" w:type="dxa"/>
            <w:vAlign w:val="center"/>
          </w:tcPr>
          <w:p w:rsidR="004C5718" w:rsidRPr="005E26C1" w:rsidRDefault="004C5718" w:rsidP="0012752E">
            <w:pPr>
              <w:spacing w:after="0" w:line="240" w:lineRule="auto"/>
              <w:jc w:val="center"/>
              <w:rPr>
                <w:rFonts w:ascii="Times New Roman" w:hAnsi="Times New Roman"/>
                <w:sz w:val="20"/>
                <w:szCs w:val="20"/>
              </w:rPr>
            </w:pPr>
            <w:r w:rsidRPr="005E26C1">
              <w:rPr>
                <w:rFonts w:ascii="Times New Roman" w:hAnsi="Times New Roman"/>
                <w:sz w:val="20"/>
                <w:szCs w:val="20"/>
              </w:rPr>
              <w:t xml:space="preserve">Территория </w:t>
            </w:r>
            <w:r w:rsidR="00E24539">
              <w:rPr>
                <w:rFonts w:ascii="Times New Roman" w:hAnsi="Times New Roman"/>
                <w:sz w:val="20"/>
                <w:szCs w:val="20"/>
              </w:rPr>
              <w:t>городского округа</w:t>
            </w:r>
          </w:p>
        </w:tc>
        <w:tc>
          <w:tcPr>
            <w:tcW w:w="2552" w:type="dxa"/>
            <w:vAlign w:val="center"/>
          </w:tcPr>
          <w:p w:rsidR="004C5718" w:rsidRPr="005E26C1" w:rsidRDefault="004C5718" w:rsidP="0012752E">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276" w:type="dxa"/>
            <w:vAlign w:val="center"/>
          </w:tcPr>
          <w:p w:rsidR="004C5718" w:rsidRPr="005E26C1" w:rsidRDefault="004C5718" w:rsidP="0012752E">
            <w:pPr>
              <w:spacing w:after="0" w:line="240" w:lineRule="auto"/>
              <w:jc w:val="center"/>
              <w:rPr>
                <w:rFonts w:ascii="Times New Roman" w:hAnsi="Times New Roman"/>
                <w:sz w:val="20"/>
                <w:szCs w:val="20"/>
              </w:rPr>
            </w:pPr>
            <w:r w:rsidRPr="005E26C1">
              <w:rPr>
                <w:rFonts w:ascii="Times New Roman" w:hAnsi="Times New Roman"/>
                <w:sz w:val="20"/>
                <w:szCs w:val="20"/>
              </w:rPr>
              <w:t>-</w:t>
            </w:r>
          </w:p>
        </w:tc>
      </w:tr>
    </w:tbl>
    <w:p w:rsidR="008458FC" w:rsidRPr="005E26C1" w:rsidRDefault="0087194D" w:rsidP="005E26C1">
      <w:pPr>
        <w:pStyle w:val="af1"/>
        <w:ind w:firstLine="709"/>
        <w:jc w:val="both"/>
        <w:rPr>
          <w:rFonts w:ascii="Times New Roman" w:hAnsi="Times New Roman"/>
          <w:lang w:val="ru-RU"/>
        </w:rPr>
      </w:pPr>
      <w:r w:rsidRPr="005E26C1">
        <w:rPr>
          <w:rFonts w:ascii="Times New Roman" w:hAnsi="Times New Roman"/>
          <w:b/>
        </w:rPr>
        <w:lastRenderedPageBreak/>
        <w:t xml:space="preserve">Примечание: </w:t>
      </w:r>
      <w:r w:rsidRPr="005E26C1">
        <w:rPr>
          <w:rFonts w:ascii="Times New Roman" w:hAnsi="Times New Roman"/>
        </w:rPr>
        <w:t>*</w:t>
      </w:r>
      <w:r w:rsidRPr="005E26C1">
        <w:rPr>
          <w:rFonts w:ascii="Times New Roman" w:hAnsi="Times New Roman"/>
          <w:lang w:val="ru-RU"/>
        </w:rPr>
        <w:t xml:space="preserve">  </w:t>
      </w:r>
      <w:r w:rsidR="008458FC" w:rsidRPr="005E26C1">
        <w:rPr>
          <w:rFonts w:ascii="Times New Roman" w:hAnsi="Times New Roman"/>
        </w:rPr>
        <w:t>– зона с особыми условиями использования территории устанавливается только для участков вне границ населенных пунктов.</w:t>
      </w:r>
      <w:r w:rsidR="008458FC" w:rsidRPr="005E26C1">
        <w:rPr>
          <w:rFonts w:ascii="Times New Roman" w:hAnsi="Times New Roman"/>
          <w:lang w:val="ru-RU"/>
        </w:rPr>
        <w:t xml:space="preserve"> Для существующих дорог участки, для которых установлены придорожные полосы, </w:t>
      </w:r>
      <w:r w:rsidR="00127369" w:rsidRPr="005E26C1">
        <w:rPr>
          <w:rFonts w:ascii="Times New Roman" w:hAnsi="Times New Roman"/>
          <w:lang w:val="ru-RU"/>
        </w:rPr>
        <w:t>указаны</w:t>
      </w:r>
      <w:r w:rsidR="008458FC" w:rsidRPr="005E26C1">
        <w:rPr>
          <w:rFonts w:ascii="Times New Roman" w:hAnsi="Times New Roman"/>
          <w:lang w:val="ru-RU"/>
        </w:rPr>
        <w:t xml:space="preserve"> в соответствии с Приказом Министерства транспорта и дорожного хозяйства СО от 04.07.2018 г. №259 «Об установлении границ придорожных полос автомобильных дорог регионального значения» (с изм. от 10.04.2019 г.)</w:t>
      </w:r>
    </w:p>
    <w:p w:rsidR="00B56881" w:rsidRPr="005E26C1" w:rsidRDefault="00B56881" w:rsidP="00187965">
      <w:pPr>
        <w:pStyle w:val="af1"/>
        <w:rPr>
          <w:rFonts w:ascii="Times New Roman" w:hAnsi="Times New Roman"/>
          <w:b/>
          <w:lang w:val="ru-RU"/>
        </w:rPr>
      </w:pPr>
    </w:p>
    <w:p w:rsidR="00035563" w:rsidRPr="005E26C1" w:rsidRDefault="00035563" w:rsidP="00187965">
      <w:pPr>
        <w:pStyle w:val="afffffb"/>
        <w:rPr>
          <w:sz w:val="24"/>
          <w:szCs w:val="20"/>
        </w:rPr>
      </w:pPr>
      <w:r w:rsidRPr="005E26C1">
        <w:rPr>
          <w:sz w:val="24"/>
          <w:szCs w:val="20"/>
        </w:rPr>
        <w:t>Объекты здравоохранения</w:t>
      </w:r>
    </w:p>
    <w:p w:rsidR="00035563" w:rsidRPr="005E26C1" w:rsidRDefault="00035563" w:rsidP="00035563">
      <w:pPr>
        <w:pStyle w:val="ConsPlusTitle"/>
        <w:jc w:val="right"/>
        <w:rPr>
          <w:rFonts w:ascii="Times New Roman" w:hAnsi="Times New Roman" w:cs="Times New Roman"/>
          <w:b w:val="0"/>
        </w:rPr>
      </w:pPr>
      <w:r w:rsidRPr="005E26C1">
        <w:rPr>
          <w:rFonts w:ascii="Times New Roman" w:hAnsi="Times New Roman" w:cs="Times New Roman"/>
          <w:b w:val="0"/>
        </w:rPr>
        <w:t xml:space="preserve">Таблица </w:t>
      </w:r>
      <w:r w:rsidR="00D90E69" w:rsidRPr="005E26C1">
        <w:rPr>
          <w:rFonts w:ascii="Times New Roman" w:hAnsi="Times New Roman" w:cs="Times New Roman"/>
          <w:b w:val="0"/>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56"/>
        <w:gridCol w:w="2277"/>
        <w:gridCol w:w="1182"/>
        <w:gridCol w:w="1788"/>
        <w:gridCol w:w="2959"/>
        <w:gridCol w:w="2554"/>
        <w:gridCol w:w="1459"/>
        <w:gridCol w:w="1785"/>
      </w:tblGrid>
      <w:tr w:rsidR="002B5951" w:rsidRPr="005E26C1" w:rsidTr="007E4193">
        <w:trPr>
          <w:tblHeader/>
        </w:trPr>
        <w:tc>
          <w:tcPr>
            <w:tcW w:w="191" w:type="pct"/>
            <w:vMerge w:val="restart"/>
            <w:tcBorders>
              <w:top w:val="single" w:sz="4" w:space="0" w:color="auto"/>
              <w:left w:val="single" w:sz="4" w:space="0" w:color="auto"/>
              <w:bottom w:val="single" w:sz="4" w:space="0" w:color="auto"/>
              <w:right w:val="single" w:sz="4" w:space="0" w:color="auto"/>
            </w:tcBorders>
            <w:vAlign w:val="center"/>
            <w:hideMark/>
          </w:tcPr>
          <w:p w:rsidR="002B5951" w:rsidRPr="005E26C1" w:rsidRDefault="002B5951" w:rsidP="007E4193">
            <w:pPr>
              <w:pStyle w:val="ConsPlusNormal"/>
              <w:ind w:firstLine="1"/>
              <w:jc w:val="center"/>
              <w:rPr>
                <w:rFonts w:ascii="Times New Roman" w:hAnsi="Times New Roman" w:cs="Times New Roman"/>
                <w:b/>
              </w:rPr>
            </w:pPr>
            <w:r w:rsidRPr="005E26C1">
              <w:rPr>
                <w:rFonts w:ascii="Times New Roman" w:hAnsi="Times New Roman" w:cs="Times New Roman"/>
                <w:b/>
              </w:rPr>
              <w:t>N</w:t>
            </w:r>
          </w:p>
          <w:p w:rsidR="002B5951" w:rsidRPr="005E26C1" w:rsidRDefault="002B5951" w:rsidP="007E4193">
            <w:pPr>
              <w:pStyle w:val="ConsPlusNormal"/>
              <w:ind w:firstLine="1"/>
              <w:jc w:val="center"/>
              <w:rPr>
                <w:rFonts w:ascii="Times New Roman" w:hAnsi="Times New Roman" w:cs="Times New Roman"/>
                <w:b/>
              </w:rPr>
            </w:pPr>
            <w:r w:rsidRPr="005E26C1">
              <w:rPr>
                <w:rFonts w:ascii="Times New Roman" w:hAnsi="Times New Roman" w:cs="Times New Roman"/>
                <w:b/>
              </w:rPr>
              <w:t>п\п</w:t>
            </w:r>
          </w:p>
        </w:tc>
        <w:tc>
          <w:tcPr>
            <w:tcW w:w="782" w:type="pct"/>
            <w:vMerge w:val="restart"/>
            <w:tcBorders>
              <w:top w:val="single" w:sz="4" w:space="0" w:color="auto"/>
              <w:left w:val="single" w:sz="4" w:space="0" w:color="auto"/>
              <w:bottom w:val="single" w:sz="4" w:space="0" w:color="auto"/>
              <w:right w:val="single" w:sz="4" w:space="0" w:color="auto"/>
            </w:tcBorders>
            <w:vAlign w:val="center"/>
            <w:hideMark/>
          </w:tcPr>
          <w:p w:rsidR="002B5951" w:rsidRPr="005E26C1" w:rsidRDefault="002B5951" w:rsidP="007E4193">
            <w:pPr>
              <w:pStyle w:val="ConsPlusNormal"/>
              <w:ind w:firstLine="28"/>
              <w:jc w:val="center"/>
              <w:rPr>
                <w:rFonts w:ascii="Times New Roman" w:hAnsi="Times New Roman" w:cs="Times New Roman"/>
                <w:b/>
              </w:rPr>
            </w:pPr>
            <w:r w:rsidRPr="005E26C1">
              <w:rPr>
                <w:rFonts w:ascii="Times New Roman" w:hAnsi="Times New Roman" w:cs="Times New Roman"/>
                <w:b/>
              </w:rPr>
              <w:t>Наименование объекта</w:t>
            </w:r>
          </w:p>
        </w:tc>
        <w:tc>
          <w:tcPr>
            <w:tcW w:w="1020" w:type="pct"/>
            <w:gridSpan w:val="2"/>
            <w:tcBorders>
              <w:top w:val="single" w:sz="4" w:space="0" w:color="auto"/>
              <w:left w:val="single" w:sz="4" w:space="0" w:color="auto"/>
              <w:bottom w:val="single" w:sz="4" w:space="0" w:color="auto"/>
              <w:right w:val="single" w:sz="4" w:space="0" w:color="auto"/>
            </w:tcBorders>
            <w:vAlign w:val="center"/>
            <w:hideMark/>
          </w:tcPr>
          <w:p w:rsidR="002B5951" w:rsidRPr="005E26C1" w:rsidRDefault="002B5951" w:rsidP="007E4193">
            <w:pPr>
              <w:pStyle w:val="ConsPlusNormal"/>
              <w:ind w:firstLine="28"/>
              <w:jc w:val="center"/>
              <w:rPr>
                <w:rFonts w:ascii="Times New Roman" w:hAnsi="Times New Roman" w:cs="Times New Roman"/>
                <w:b/>
              </w:rPr>
            </w:pPr>
            <w:r w:rsidRPr="005E26C1">
              <w:rPr>
                <w:rFonts w:ascii="Times New Roman" w:hAnsi="Times New Roman" w:cs="Times New Roman"/>
                <w:b/>
              </w:rPr>
              <w:t>Характеристика объекта</w:t>
            </w:r>
          </w:p>
        </w:tc>
        <w:tc>
          <w:tcPr>
            <w:tcW w:w="1016" w:type="pct"/>
            <w:vMerge w:val="restart"/>
            <w:tcBorders>
              <w:top w:val="single" w:sz="4" w:space="0" w:color="auto"/>
              <w:left w:val="single" w:sz="4" w:space="0" w:color="auto"/>
              <w:bottom w:val="single" w:sz="4" w:space="0" w:color="auto"/>
              <w:right w:val="single" w:sz="4" w:space="0" w:color="auto"/>
            </w:tcBorders>
            <w:vAlign w:val="center"/>
            <w:hideMark/>
          </w:tcPr>
          <w:p w:rsidR="002B5951" w:rsidRPr="005E26C1" w:rsidRDefault="002B5951" w:rsidP="007E4193">
            <w:pPr>
              <w:pStyle w:val="ConsPlusNormal"/>
              <w:ind w:firstLine="28"/>
              <w:jc w:val="center"/>
              <w:rPr>
                <w:rFonts w:ascii="Times New Roman" w:hAnsi="Times New Roman" w:cs="Times New Roman"/>
                <w:b/>
              </w:rPr>
            </w:pPr>
            <w:r w:rsidRPr="005E26C1">
              <w:rPr>
                <w:rFonts w:ascii="Times New Roman" w:hAnsi="Times New Roman" w:cs="Times New Roman"/>
                <w:b/>
              </w:rPr>
              <w:t xml:space="preserve">Местоположение, наименование населенного пункта, адрес </w:t>
            </w:r>
          </w:p>
          <w:p w:rsidR="002B5951" w:rsidRPr="005E26C1" w:rsidRDefault="002B5951" w:rsidP="007E4193">
            <w:pPr>
              <w:pStyle w:val="ConsPlusNormal"/>
              <w:ind w:firstLine="28"/>
              <w:jc w:val="center"/>
              <w:rPr>
                <w:rFonts w:ascii="Times New Roman" w:hAnsi="Times New Roman" w:cs="Times New Roman"/>
                <w:b/>
              </w:rPr>
            </w:pPr>
            <w:r w:rsidRPr="005E26C1">
              <w:rPr>
                <w:rFonts w:ascii="Times New Roman" w:hAnsi="Times New Roman" w:cs="Times New Roman"/>
                <w:b/>
              </w:rPr>
              <w:t>(при наличии)</w:t>
            </w:r>
          </w:p>
        </w:tc>
        <w:tc>
          <w:tcPr>
            <w:tcW w:w="877" w:type="pct"/>
            <w:vMerge w:val="restart"/>
            <w:tcBorders>
              <w:top w:val="single" w:sz="4" w:space="0" w:color="auto"/>
              <w:left w:val="single" w:sz="4" w:space="0" w:color="auto"/>
              <w:bottom w:val="single" w:sz="4" w:space="0" w:color="auto"/>
              <w:right w:val="single" w:sz="4" w:space="0" w:color="auto"/>
            </w:tcBorders>
            <w:vAlign w:val="center"/>
            <w:hideMark/>
          </w:tcPr>
          <w:p w:rsidR="002B5951" w:rsidRPr="005E26C1" w:rsidRDefault="002B5951" w:rsidP="007E4193">
            <w:pPr>
              <w:pStyle w:val="ConsPlusNormal"/>
              <w:ind w:firstLine="28"/>
              <w:jc w:val="center"/>
              <w:rPr>
                <w:rFonts w:ascii="Times New Roman" w:hAnsi="Times New Roman" w:cs="Times New Roman"/>
                <w:b/>
              </w:rPr>
            </w:pPr>
            <w:r w:rsidRPr="005E26C1">
              <w:rPr>
                <w:rFonts w:ascii="Times New Roman" w:hAnsi="Times New Roman" w:cs="Times New Roman"/>
                <w:b/>
              </w:rPr>
              <w:t>Функциональная зона</w:t>
            </w:r>
          </w:p>
        </w:tc>
        <w:tc>
          <w:tcPr>
            <w:tcW w:w="1114" w:type="pct"/>
            <w:gridSpan w:val="2"/>
            <w:tcBorders>
              <w:top w:val="single" w:sz="4" w:space="0" w:color="auto"/>
              <w:left w:val="single" w:sz="4" w:space="0" w:color="auto"/>
              <w:bottom w:val="single" w:sz="4" w:space="0" w:color="auto"/>
              <w:right w:val="single" w:sz="4" w:space="0" w:color="auto"/>
            </w:tcBorders>
            <w:hideMark/>
          </w:tcPr>
          <w:p w:rsidR="002B5951" w:rsidRPr="005E26C1" w:rsidRDefault="002B5951" w:rsidP="007E4193">
            <w:pPr>
              <w:pStyle w:val="ConsPlusNormal"/>
              <w:ind w:firstLine="28"/>
              <w:jc w:val="center"/>
              <w:rPr>
                <w:rFonts w:ascii="Times New Roman" w:hAnsi="Times New Roman" w:cs="Times New Roman"/>
                <w:b/>
              </w:rPr>
            </w:pPr>
            <w:r w:rsidRPr="005E26C1">
              <w:rPr>
                <w:rFonts w:ascii="Times New Roman" w:hAnsi="Times New Roman" w:cs="Times New Roman"/>
                <w:b/>
              </w:rPr>
              <w:t>Наличие зоны с особыми условиями</w:t>
            </w:r>
          </w:p>
        </w:tc>
      </w:tr>
      <w:tr w:rsidR="002B5951" w:rsidRPr="005E26C1" w:rsidTr="007E4193">
        <w:trPr>
          <w:trHeight w:val="569"/>
          <w:tblHeader/>
        </w:trPr>
        <w:tc>
          <w:tcPr>
            <w:tcW w:w="191" w:type="pct"/>
            <w:vMerge/>
            <w:tcBorders>
              <w:top w:val="single" w:sz="4" w:space="0" w:color="auto"/>
              <w:left w:val="single" w:sz="4" w:space="0" w:color="auto"/>
              <w:bottom w:val="single" w:sz="4" w:space="0" w:color="auto"/>
              <w:right w:val="single" w:sz="4" w:space="0" w:color="auto"/>
            </w:tcBorders>
            <w:vAlign w:val="center"/>
            <w:hideMark/>
          </w:tcPr>
          <w:p w:rsidR="002B5951" w:rsidRPr="005E26C1" w:rsidRDefault="002B5951" w:rsidP="007E4193">
            <w:pPr>
              <w:spacing w:after="0" w:line="240" w:lineRule="auto"/>
              <w:rPr>
                <w:rFonts w:ascii="Times New Roman" w:hAnsi="Times New Roman"/>
                <w:b/>
                <w:sz w:val="20"/>
                <w:szCs w:val="20"/>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rsidR="002B5951" w:rsidRPr="005E26C1" w:rsidRDefault="002B5951" w:rsidP="007E4193">
            <w:pPr>
              <w:spacing w:after="0" w:line="240" w:lineRule="auto"/>
              <w:rPr>
                <w:rFonts w:ascii="Times New Roman" w:hAnsi="Times New Roman"/>
                <w:b/>
                <w:sz w:val="20"/>
                <w:szCs w:val="20"/>
              </w:rPr>
            </w:pPr>
          </w:p>
        </w:tc>
        <w:tc>
          <w:tcPr>
            <w:tcW w:w="406" w:type="pct"/>
            <w:tcBorders>
              <w:top w:val="single" w:sz="4" w:space="0" w:color="auto"/>
              <w:left w:val="single" w:sz="4" w:space="0" w:color="auto"/>
              <w:bottom w:val="single" w:sz="4" w:space="0" w:color="auto"/>
              <w:right w:val="single" w:sz="4" w:space="0" w:color="auto"/>
            </w:tcBorders>
            <w:vAlign w:val="center"/>
            <w:hideMark/>
          </w:tcPr>
          <w:p w:rsidR="002B5951" w:rsidRPr="005E26C1" w:rsidRDefault="002B5951" w:rsidP="007E4193">
            <w:pPr>
              <w:pStyle w:val="ConsPlusNormal"/>
              <w:ind w:firstLine="0"/>
              <w:jc w:val="center"/>
              <w:rPr>
                <w:rFonts w:ascii="Times New Roman" w:hAnsi="Times New Roman" w:cs="Times New Roman"/>
                <w:b/>
              </w:rPr>
            </w:pPr>
            <w:r w:rsidRPr="005E26C1">
              <w:rPr>
                <w:rFonts w:ascii="Times New Roman" w:hAnsi="Times New Roman" w:cs="Times New Roman"/>
                <w:b/>
              </w:rPr>
              <w:t>Единица измерения</w:t>
            </w:r>
          </w:p>
        </w:tc>
        <w:tc>
          <w:tcPr>
            <w:tcW w:w="614" w:type="pct"/>
            <w:tcBorders>
              <w:top w:val="single" w:sz="4" w:space="0" w:color="auto"/>
              <w:left w:val="single" w:sz="4" w:space="0" w:color="auto"/>
              <w:bottom w:val="single" w:sz="4" w:space="0" w:color="auto"/>
              <w:right w:val="single" w:sz="4" w:space="0" w:color="auto"/>
            </w:tcBorders>
            <w:vAlign w:val="center"/>
            <w:hideMark/>
          </w:tcPr>
          <w:p w:rsidR="002B5951" w:rsidRPr="005E26C1" w:rsidRDefault="002B5951" w:rsidP="007E4193">
            <w:pPr>
              <w:pStyle w:val="ConsPlusNormal"/>
              <w:ind w:firstLine="0"/>
              <w:jc w:val="center"/>
              <w:rPr>
                <w:rFonts w:ascii="Times New Roman" w:hAnsi="Times New Roman" w:cs="Times New Roman"/>
                <w:b/>
              </w:rPr>
            </w:pPr>
            <w:r w:rsidRPr="005E26C1">
              <w:rPr>
                <w:rFonts w:ascii="Times New Roman" w:hAnsi="Times New Roman" w:cs="Times New Roman"/>
                <w:b/>
              </w:rPr>
              <w:t>Количественный показатель</w:t>
            </w:r>
          </w:p>
        </w:tc>
        <w:tc>
          <w:tcPr>
            <w:tcW w:w="1016" w:type="pct"/>
            <w:vMerge/>
            <w:tcBorders>
              <w:top w:val="single" w:sz="4" w:space="0" w:color="auto"/>
              <w:left w:val="single" w:sz="4" w:space="0" w:color="auto"/>
              <w:bottom w:val="single" w:sz="4" w:space="0" w:color="auto"/>
              <w:right w:val="single" w:sz="4" w:space="0" w:color="auto"/>
            </w:tcBorders>
            <w:vAlign w:val="center"/>
            <w:hideMark/>
          </w:tcPr>
          <w:p w:rsidR="002B5951" w:rsidRPr="005E26C1" w:rsidRDefault="002B5951" w:rsidP="007E4193">
            <w:pPr>
              <w:spacing w:after="0" w:line="240" w:lineRule="auto"/>
              <w:rPr>
                <w:rFonts w:ascii="Times New Roman" w:hAnsi="Times New Roman"/>
                <w:b/>
                <w:sz w:val="20"/>
                <w:szCs w:val="20"/>
              </w:rPr>
            </w:pPr>
          </w:p>
        </w:tc>
        <w:tc>
          <w:tcPr>
            <w:tcW w:w="877" w:type="pct"/>
            <w:vMerge/>
            <w:tcBorders>
              <w:top w:val="single" w:sz="4" w:space="0" w:color="auto"/>
              <w:left w:val="single" w:sz="4" w:space="0" w:color="auto"/>
              <w:bottom w:val="single" w:sz="4" w:space="0" w:color="auto"/>
              <w:right w:val="single" w:sz="4" w:space="0" w:color="auto"/>
            </w:tcBorders>
            <w:vAlign w:val="center"/>
            <w:hideMark/>
          </w:tcPr>
          <w:p w:rsidR="002B5951" w:rsidRPr="005E26C1" w:rsidRDefault="002B5951" w:rsidP="007E4193">
            <w:pPr>
              <w:spacing w:after="0" w:line="240" w:lineRule="auto"/>
              <w:rPr>
                <w:rFonts w:ascii="Times New Roman" w:hAnsi="Times New Roman"/>
                <w:b/>
                <w:sz w:val="20"/>
                <w:szCs w:val="20"/>
              </w:rPr>
            </w:pPr>
          </w:p>
        </w:tc>
        <w:tc>
          <w:tcPr>
            <w:tcW w:w="501" w:type="pct"/>
            <w:tcBorders>
              <w:top w:val="single" w:sz="4" w:space="0" w:color="auto"/>
              <w:left w:val="single" w:sz="4" w:space="0" w:color="auto"/>
              <w:bottom w:val="single" w:sz="4" w:space="0" w:color="auto"/>
              <w:right w:val="single" w:sz="4" w:space="0" w:color="auto"/>
            </w:tcBorders>
            <w:vAlign w:val="center"/>
            <w:hideMark/>
          </w:tcPr>
          <w:p w:rsidR="002B5951" w:rsidRPr="005E26C1" w:rsidRDefault="002B5951" w:rsidP="007E4193">
            <w:pPr>
              <w:jc w:val="center"/>
              <w:rPr>
                <w:rFonts w:ascii="Times New Roman" w:hAnsi="Times New Roman"/>
                <w:sz w:val="20"/>
                <w:szCs w:val="20"/>
              </w:rPr>
            </w:pPr>
            <w:r w:rsidRPr="005E26C1">
              <w:rPr>
                <w:rFonts w:ascii="Times New Roman" w:hAnsi="Times New Roman"/>
                <w:b/>
                <w:sz w:val="20"/>
                <w:szCs w:val="20"/>
              </w:rPr>
              <w:t>Вид зоны</w:t>
            </w:r>
          </w:p>
        </w:tc>
        <w:tc>
          <w:tcPr>
            <w:tcW w:w="613" w:type="pct"/>
            <w:tcBorders>
              <w:top w:val="single" w:sz="4" w:space="0" w:color="auto"/>
              <w:left w:val="single" w:sz="4" w:space="0" w:color="auto"/>
              <w:bottom w:val="single" w:sz="4" w:space="0" w:color="auto"/>
              <w:right w:val="single" w:sz="4" w:space="0" w:color="auto"/>
            </w:tcBorders>
            <w:vAlign w:val="center"/>
            <w:hideMark/>
          </w:tcPr>
          <w:p w:rsidR="002B5951" w:rsidRPr="005E26C1" w:rsidRDefault="002B5951" w:rsidP="007E4193">
            <w:pPr>
              <w:spacing w:after="0"/>
              <w:jc w:val="center"/>
              <w:rPr>
                <w:rFonts w:ascii="Times New Roman" w:hAnsi="Times New Roman"/>
                <w:sz w:val="20"/>
                <w:szCs w:val="20"/>
              </w:rPr>
            </w:pPr>
            <w:r w:rsidRPr="005E26C1">
              <w:rPr>
                <w:rFonts w:ascii="Times New Roman" w:hAnsi="Times New Roman"/>
                <w:b/>
                <w:sz w:val="20"/>
                <w:szCs w:val="20"/>
              </w:rPr>
              <w:t>Количественный показатель</w:t>
            </w:r>
          </w:p>
        </w:tc>
      </w:tr>
      <w:tr w:rsidR="002B5951" w:rsidRPr="005E26C1" w:rsidTr="007E4193">
        <w:trPr>
          <w:trHeight w:val="212"/>
        </w:trPr>
        <w:tc>
          <w:tcPr>
            <w:tcW w:w="191" w:type="pct"/>
            <w:tcBorders>
              <w:top w:val="single" w:sz="4" w:space="0" w:color="auto"/>
              <w:left w:val="single" w:sz="4" w:space="0" w:color="auto"/>
              <w:bottom w:val="single" w:sz="4" w:space="0" w:color="auto"/>
              <w:right w:val="single" w:sz="4" w:space="0" w:color="auto"/>
            </w:tcBorders>
            <w:shd w:val="clear" w:color="auto" w:fill="BFBFBF"/>
            <w:hideMark/>
          </w:tcPr>
          <w:p w:rsidR="002B5951" w:rsidRPr="005E26C1" w:rsidRDefault="002B5951" w:rsidP="007E4193">
            <w:pPr>
              <w:spacing w:after="0" w:line="240" w:lineRule="auto"/>
              <w:jc w:val="center"/>
              <w:rPr>
                <w:rFonts w:ascii="Times New Roman" w:hAnsi="Times New Roman"/>
                <w:b/>
                <w:sz w:val="20"/>
                <w:szCs w:val="20"/>
              </w:rPr>
            </w:pPr>
            <w:r w:rsidRPr="005E26C1">
              <w:rPr>
                <w:rFonts w:ascii="Times New Roman" w:hAnsi="Times New Roman"/>
                <w:b/>
                <w:sz w:val="20"/>
                <w:szCs w:val="20"/>
              </w:rPr>
              <w:t>1.</w:t>
            </w:r>
          </w:p>
        </w:tc>
        <w:tc>
          <w:tcPr>
            <w:tcW w:w="4809" w:type="pct"/>
            <w:gridSpan w:val="7"/>
            <w:tcBorders>
              <w:top w:val="single" w:sz="4" w:space="0" w:color="auto"/>
              <w:left w:val="single" w:sz="4" w:space="0" w:color="auto"/>
              <w:bottom w:val="single" w:sz="4" w:space="0" w:color="auto"/>
              <w:right w:val="single" w:sz="4" w:space="0" w:color="auto"/>
            </w:tcBorders>
            <w:shd w:val="clear" w:color="auto" w:fill="BFBFBF"/>
            <w:vAlign w:val="center"/>
            <w:hideMark/>
          </w:tcPr>
          <w:p w:rsidR="002B5951" w:rsidRPr="005E26C1" w:rsidRDefault="002B5951" w:rsidP="007E4193">
            <w:pPr>
              <w:spacing w:after="0" w:line="240" w:lineRule="auto"/>
              <w:rPr>
                <w:rFonts w:ascii="Times New Roman" w:hAnsi="Times New Roman"/>
                <w:b/>
                <w:sz w:val="20"/>
                <w:szCs w:val="20"/>
              </w:rPr>
            </w:pPr>
            <w:r w:rsidRPr="005E26C1">
              <w:rPr>
                <w:rFonts w:ascii="Times New Roman" w:hAnsi="Times New Roman"/>
                <w:b/>
                <w:sz w:val="20"/>
                <w:szCs w:val="20"/>
              </w:rPr>
              <w:t>Амбулаторно-поликлинические учреждения</w:t>
            </w:r>
          </w:p>
        </w:tc>
      </w:tr>
      <w:tr w:rsidR="002B5951" w:rsidRPr="005E26C1" w:rsidTr="007E4193">
        <w:trPr>
          <w:trHeight w:val="170"/>
        </w:trPr>
        <w:tc>
          <w:tcPr>
            <w:tcW w:w="19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B5951" w:rsidRPr="005E26C1" w:rsidRDefault="002B5951" w:rsidP="007E4193">
            <w:pPr>
              <w:spacing w:after="0" w:line="240" w:lineRule="auto"/>
              <w:jc w:val="center"/>
              <w:rPr>
                <w:rFonts w:ascii="Times New Roman" w:hAnsi="Times New Roman"/>
                <w:sz w:val="20"/>
                <w:szCs w:val="20"/>
              </w:rPr>
            </w:pPr>
            <w:r w:rsidRPr="005E26C1">
              <w:rPr>
                <w:rFonts w:ascii="Times New Roman" w:hAnsi="Times New Roman"/>
                <w:sz w:val="20"/>
                <w:szCs w:val="20"/>
              </w:rPr>
              <w:t>1.1</w:t>
            </w:r>
          </w:p>
        </w:tc>
        <w:tc>
          <w:tcPr>
            <w:tcW w:w="78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B5951" w:rsidRPr="005E26C1" w:rsidRDefault="002B5951" w:rsidP="007E4193">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2B5951" w:rsidRPr="005E26C1" w:rsidRDefault="002B5951" w:rsidP="007E4193">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40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B5951" w:rsidRPr="005E26C1" w:rsidRDefault="002B5951" w:rsidP="007E4193">
            <w:pPr>
              <w:pStyle w:val="ConsPlusNormal"/>
              <w:ind w:firstLine="0"/>
              <w:jc w:val="center"/>
              <w:rPr>
                <w:rFonts w:ascii="Times New Roman" w:hAnsi="Times New Roman" w:cs="Times New Roman"/>
              </w:rPr>
            </w:pPr>
            <w:r w:rsidRPr="005E26C1">
              <w:rPr>
                <w:rFonts w:ascii="Times New Roman" w:hAnsi="Times New Roman" w:cs="Times New Roman"/>
              </w:rPr>
              <w:t>объект/ посещений в смену (коек)</w:t>
            </w:r>
          </w:p>
        </w:tc>
        <w:tc>
          <w:tcPr>
            <w:tcW w:w="61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B5951" w:rsidRPr="005E26C1" w:rsidRDefault="002B5951" w:rsidP="001B531E">
            <w:pPr>
              <w:pStyle w:val="ConsPlusNormal"/>
              <w:ind w:firstLine="0"/>
              <w:jc w:val="center"/>
              <w:rPr>
                <w:rFonts w:ascii="Times New Roman" w:hAnsi="Times New Roman" w:cs="Times New Roman"/>
              </w:rPr>
            </w:pPr>
            <w:r w:rsidRPr="005E26C1">
              <w:rPr>
                <w:rFonts w:ascii="Times New Roman" w:hAnsi="Times New Roman" w:cs="Times New Roman"/>
              </w:rPr>
              <w:t>2/603</w:t>
            </w:r>
          </w:p>
        </w:tc>
        <w:tc>
          <w:tcPr>
            <w:tcW w:w="1016" w:type="pct"/>
            <w:tcBorders>
              <w:top w:val="single" w:sz="4" w:space="0" w:color="auto"/>
              <w:left w:val="single" w:sz="4" w:space="0" w:color="auto"/>
              <w:bottom w:val="single" w:sz="4" w:space="0" w:color="auto"/>
              <w:right w:val="single" w:sz="4" w:space="0" w:color="auto"/>
            </w:tcBorders>
            <w:shd w:val="clear" w:color="auto" w:fill="D9D9D9"/>
          </w:tcPr>
          <w:p w:rsidR="002B5951" w:rsidRPr="005E26C1" w:rsidRDefault="002B5951" w:rsidP="007E4193">
            <w:pPr>
              <w:spacing w:after="0" w:line="240" w:lineRule="auto"/>
              <w:rPr>
                <w:rFonts w:ascii="Times New Roman" w:hAnsi="Times New Roman"/>
                <w:sz w:val="20"/>
                <w:szCs w:val="20"/>
              </w:rPr>
            </w:pPr>
          </w:p>
        </w:tc>
        <w:tc>
          <w:tcPr>
            <w:tcW w:w="877" w:type="pct"/>
            <w:tcBorders>
              <w:top w:val="single" w:sz="4" w:space="0" w:color="auto"/>
              <w:left w:val="single" w:sz="4" w:space="0" w:color="auto"/>
              <w:bottom w:val="single" w:sz="4" w:space="0" w:color="auto"/>
              <w:right w:val="single" w:sz="4" w:space="0" w:color="auto"/>
            </w:tcBorders>
            <w:shd w:val="clear" w:color="auto" w:fill="D9D9D9"/>
            <w:vAlign w:val="center"/>
          </w:tcPr>
          <w:p w:rsidR="002B5951" w:rsidRPr="005E26C1" w:rsidRDefault="002B5951" w:rsidP="007E4193">
            <w:pPr>
              <w:spacing w:after="0" w:line="240" w:lineRule="auto"/>
              <w:jc w:val="center"/>
              <w:rPr>
                <w:rFonts w:ascii="Times New Roman" w:hAnsi="Times New Roman"/>
                <w:sz w:val="20"/>
                <w:szCs w:val="20"/>
              </w:rPr>
            </w:pPr>
          </w:p>
        </w:tc>
        <w:tc>
          <w:tcPr>
            <w:tcW w:w="501" w:type="pct"/>
            <w:tcBorders>
              <w:top w:val="single" w:sz="4" w:space="0" w:color="auto"/>
              <w:left w:val="single" w:sz="4" w:space="0" w:color="auto"/>
              <w:bottom w:val="single" w:sz="4" w:space="0" w:color="auto"/>
              <w:right w:val="single" w:sz="4" w:space="0" w:color="auto"/>
            </w:tcBorders>
            <w:shd w:val="clear" w:color="auto" w:fill="D9D9D9"/>
            <w:vAlign w:val="center"/>
          </w:tcPr>
          <w:p w:rsidR="002B5951" w:rsidRPr="005E26C1" w:rsidRDefault="002B5951" w:rsidP="007E4193">
            <w:pPr>
              <w:spacing w:after="0" w:line="240" w:lineRule="auto"/>
              <w:jc w:val="center"/>
              <w:rPr>
                <w:rFonts w:ascii="Times New Roman" w:hAnsi="Times New Roman"/>
                <w:sz w:val="20"/>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D9D9D9"/>
            <w:vAlign w:val="center"/>
          </w:tcPr>
          <w:p w:rsidR="002B5951" w:rsidRPr="005E26C1" w:rsidRDefault="002B5951" w:rsidP="007E4193">
            <w:pPr>
              <w:spacing w:after="0" w:line="240" w:lineRule="auto"/>
              <w:jc w:val="center"/>
              <w:rPr>
                <w:rFonts w:ascii="Times New Roman" w:hAnsi="Times New Roman"/>
                <w:sz w:val="20"/>
                <w:szCs w:val="20"/>
              </w:rPr>
            </w:pPr>
          </w:p>
        </w:tc>
      </w:tr>
      <w:tr w:rsidR="002B5951" w:rsidRPr="005E26C1" w:rsidTr="007E4193">
        <w:trPr>
          <w:trHeight w:val="170"/>
        </w:trPr>
        <w:tc>
          <w:tcPr>
            <w:tcW w:w="191" w:type="pct"/>
            <w:tcBorders>
              <w:top w:val="single" w:sz="4" w:space="0" w:color="auto"/>
              <w:left w:val="single" w:sz="4" w:space="0" w:color="auto"/>
              <w:bottom w:val="single" w:sz="4" w:space="0" w:color="auto"/>
              <w:right w:val="single" w:sz="4" w:space="0" w:color="auto"/>
            </w:tcBorders>
            <w:vAlign w:val="center"/>
          </w:tcPr>
          <w:p w:rsidR="002B5951" w:rsidRPr="005E26C1" w:rsidRDefault="002B5951" w:rsidP="007E4193">
            <w:pPr>
              <w:spacing w:after="0" w:line="240" w:lineRule="auto"/>
              <w:jc w:val="center"/>
              <w:rPr>
                <w:rFonts w:ascii="Times New Roman" w:hAnsi="Times New Roman"/>
                <w:sz w:val="20"/>
                <w:szCs w:val="20"/>
              </w:rPr>
            </w:pPr>
            <w:r w:rsidRPr="005E26C1">
              <w:rPr>
                <w:rFonts w:ascii="Times New Roman" w:hAnsi="Times New Roman"/>
                <w:sz w:val="20"/>
                <w:szCs w:val="20"/>
              </w:rPr>
              <w:t>1.1.1</w:t>
            </w:r>
          </w:p>
        </w:tc>
        <w:tc>
          <w:tcPr>
            <w:tcW w:w="782" w:type="pct"/>
            <w:tcBorders>
              <w:top w:val="single" w:sz="4" w:space="0" w:color="auto"/>
              <w:left w:val="single" w:sz="4" w:space="0" w:color="auto"/>
              <w:bottom w:val="single" w:sz="4" w:space="0" w:color="auto"/>
              <w:right w:val="single" w:sz="4" w:space="0" w:color="auto"/>
            </w:tcBorders>
            <w:vAlign w:val="center"/>
          </w:tcPr>
          <w:p w:rsidR="002B5951" w:rsidRPr="005E26C1" w:rsidRDefault="002B5951" w:rsidP="007E4193">
            <w:pPr>
              <w:spacing w:after="0" w:line="240" w:lineRule="auto"/>
              <w:rPr>
                <w:rFonts w:ascii="Times New Roman" w:hAnsi="Times New Roman"/>
                <w:sz w:val="20"/>
                <w:szCs w:val="20"/>
              </w:rPr>
            </w:pPr>
            <w:r w:rsidRPr="005E26C1">
              <w:rPr>
                <w:rFonts w:ascii="Times New Roman" w:hAnsi="Times New Roman"/>
                <w:sz w:val="20"/>
                <w:szCs w:val="20"/>
              </w:rPr>
              <w:t>Поликлиника</w:t>
            </w:r>
          </w:p>
        </w:tc>
        <w:tc>
          <w:tcPr>
            <w:tcW w:w="406" w:type="pct"/>
            <w:tcBorders>
              <w:top w:val="single" w:sz="4" w:space="0" w:color="auto"/>
              <w:left w:val="single" w:sz="4" w:space="0" w:color="auto"/>
              <w:bottom w:val="single" w:sz="4" w:space="0" w:color="auto"/>
              <w:right w:val="single" w:sz="4" w:space="0" w:color="auto"/>
            </w:tcBorders>
            <w:vAlign w:val="center"/>
          </w:tcPr>
          <w:p w:rsidR="002B5951" w:rsidRPr="005E26C1" w:rsidRDefault="002B5951" w:rsidP="007E4193">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614" w:type="pct"/>
            <w:tcBorders>
              <w:top w:val="single" w:sz="4" w:space="0" w:color="auto"/>
              <w:left w:val="single" w:sz="4" w:space="0" w:color="auto"/>
              <w:bottom w:val="single" w:sz="4" w:space="0" w:color="auto"/>
              <w:right w:val="single" w:sz="4" w:space="0" w:color="auto"/>
            </w:tcBorders>
            <w:vAlign w:val="center"/>
          </w:tcPr>
          <w:p w:rsidR="002B5951" w:rsidRPr="005E26C1" w:rsidRDefault="001B531E" w:rsidP="001B531E">
            <w:pPr>
              <w:pStyle w:val="ConsPlusNormal"/>
              <w:ind w:firstLine="0"/>
              <w:jc w:val="center"/>
              <w:rPr>
                <w:rFonts w:ascii="Times New Roman" w:hAnsi="Times New Roman" w:cs="Times New Roman"/>
              </w:rPr>
            </w:pPr>
            <w:r w:rsidRPr="005E26C1">
              <w:rPr>
                <w:rFonts w:ascii="Times New Roman" w:hAnsi="Times New Roman" w:cs="Times New Roman"/>
              </w:rPr>
              <w:t xml:space="preserve">1/203 </w:t>
            </w:r>
          </w:p>
        </w:tc>
        <w:tc>
          <w:tcPr>
            <w:tcW w:w="1016" w:type="pct"/>
            <w:tcBorders>
              <w:top w:val="single" w:sz="4" w:space="0" w:color="auto"/>
              <w:left w:val="single" w:sz="4" w:space="0" w:color="auto"/>
              <w:bottom w:val="single" w:sz="4" w:space="0" w:color="auto"/>
              <w:right w:val="single" w:sz="4" w:space="0" w:color="auto"/>
            </w:tcBorders>
            <w:vAlign w:val="center"/>
          </w:tcPr>
          <w:p w:rsidR="002B5951" w:rsidRPr="005E26C1" w:rsidRDefault="002B5951" w:rsidP="007E4193">
            <w:pPr>
              <w:pStyle w:val="af1"/>
              <w:rPr>
                <w:rFonts w:ascii="Times New Roman" w:hAnsi="Times New Roman"/>
                <w:lang w:val="ru-RU"/>
              </w:rPr>
            </w:pPr>
            <w:r w:rsidRPr="005E26C1">
              <w:rPr>
                <w:rFonts w:ascii="Times New Roman" w:hAnsi="Times New Roman"/>
              </w:rPr>
              <w:t xml:space="preserve">г. Арамиль, ул. </w:t>
            </w:r>
            <w:r w:rsidRPr="005E26C1">
              <w:rPr>
                <w:rFonts w:ascii="Times New Roman" w:hAnsi="Times New Roman"/>
                <w:lang w:val="ru-RU"/>
              </w:rPr>
              <w:t>1 Мая</w:t>
            </w:r>
          </w:p>
        </w:tc>
        <w:tc>
          <w:tcPr>
            <w:tcW w:w="877" w:type="pct"/>
            <w:tcBorders>
              <w:top w:val="single" w:sz="4" w:space="0" w:color="auto"/>
              <w:left w:val="single" w:sz="4" w:space="0" w:color="auto"/>
              <w:bottom w:val="single" w:sz="4" w:space="0" w:color="auto"/>
              <w:right w:val="single" w:sz="4" w:space="0" w:color="auto"/>
            </w:tcBorders>
            <w:vAlign w:val="center"/>
          </w:tcPr>
          <w:p w:rsidR="002B5951" w:rsidRPr="005E26C1" w:rsidRDefault="002B5951" w:rsidP="007E4193">
            <w:pPr>
              <w:spacing w:after="0" w:line="240" w:lineRule="auto"/>
              <w:jc w:val="center"/>
              <w:rPr>
                <w:rFonts w:ascii="Times New Roman" w:hAnsi="Times New Roman"/>
                <w:sz w:val="20"/>
                <w:szCs w:val="20"/>
              </w:rPr>
            </w:pPr>
            <w:r w:rsidRPr="005E26C1">
              <w:rPr>
                <w:rFonts w:ascii="Times New Roman" w:hAnsi="Times New Roman"/>
                <w:sz w:val="20"/>
              </w:rPr>
              <w:t>Зона застройки многоэтажными жилыми домами (9 этажей и более)</w:t>
            </w:r>
          </w:p>
        </w:tc>
        <w:tc>
          <w:tcPr>
            <w:tcW w:w="501" w:type="pct"/>
            <w:tcBorders>
              <w:top w:val="single" w:sz="4" w:space="0" w:color="auto"/>
              <w:left w:val="single" w:sz="4" w:space="0" w:color="auto"/>
              <w:bottom w:val="single" w:sz="4" w:space="0" w:color="auto"/>
              <w:right w:val="single" w:sz="4" w:space="0" w:color="auto"/>
            </w:tcBorders>
            <w:vAlign w:val="center"/>
          </w:tcPr>
          <w:p w:rsidR="002B5951" w:rsidRPr="005E26C1" w:rsidRDefault="002B5951" w:rsidP="007E4193">
            <w:pPr>
              <w:spacing w:after="0" w:line="240" w:lineRule="auto"/>
              <w:jc w:val="center"/>
              <w:rPr>
                <w:rFonts w:ascii="Times New Roman" w:hAnsi="Times New Roman"/>
                <w:b/>
                <w:sz w:val="20"/>
                <w:szCs w:val="20"/>
              </w:rPr>
            </w:pPr>
            <w:r w:rsidRPr="005E26C1">
              <w:rPr>
                <w:rFonts w:ascii="Times New Roman" w:hAnsi="Times New Roman"/>
                <w:b/>
                <w:sz w:val="20"/>
                <w:szCs w:val="20"/>
              </w:rPr>
              <w:t>-</w:t>
            </w:r>
          </w:p>
        </w:tc>
        <w:tc>
          <w:tcPr>
            <w:tcW w:w="613" w:type="pct"/>
            <w:tcBorders>
              <w:top w:val="single" w:sz="4" w:space="0" w:color="auto"/>
              <w:left w:val="single" w:sz="4" w:space="0" w:color="auto"/>
              <w:bottom w:val="single" w:sz="4" w:space="0" w:color="auto"/>
              <w:right w:val="single" w:sz="4" w:space="0" w:color="auto"/>
            </w:tcBorders>
            <w:vAlign w:val="center"/>
          </w:tcPr>
          <w:p w:rsidR="002B5951" w:rsidRPr="005E26C1" w:rsidRDefault="002B5951" w:rsidP="007E4193">
            <w:pPr>
              <w:spacing w:after="0" w:line="240" w:lineRule="auto"/>
              <w:jc w:val="center"/>
              <w:rPr>
                <w:rFonts w:ascii="Times New Roman" w:hAnsi="Times New Roman"/>
                <w:b/>
                <w:sz w:val="20"/>
                <w:szCs w:val="20"/>
              </w:rPr>
            </w:pPr>
            <w:r w:rsidRPr="005E26C1">
              <w:rPr>
                <w:rFonts w:ascii="Times New Roman" w:hAnsi="Times New Roman"/>
                <w:b/>
                <w:sz w:val="20"/>
                <w:szCs w:val="20"/>
              </w:rPr>
              <w:t>-</w:t>
            </w:r>
          </w:p>
        </w:tc>
      </w:tr>
      <w:tr w:rsidR="002B5951" w:rsidRPr="005E26C1" w:rsidTr="007E4193">
        <w:trPr>
          <w:trHeight w:val="170"/>
        </w:trPr>
        <w:tc>
          <w:tcPr>
            <w:tcW w:w="191" w:type="pct"/>
            <w:tcBorders>
              <w:top w:val="single" w:sz="4" w:space="0" w:color="auto"/>
              <w:left w:val="single" w:sz="4" w:space="0" w:color="auto"/>
              <w:bottom w:val="single" w:sz="4" w:space="0" w:color="auto"/>
              <w:right w:val="single" w:sz="4" w:space="0" w:color="auto"/>
            </w:tcBorders>
            <w:vAlign w:val="center"/>
          </w:tcPr>
          <w:p w:rsidR="002B5951" w:rsidRPr="005E26C1" w:rsidRDefault="002B5951" w:rsidP="007E4193">
            <w:pPr>
              <w:spacing w:after="0" w:line="240" w:lineRule="auto"/>
              <w:jc w:val="center"/>
              <w:rPr>
                <w:rFonts w:ascii="Times New Roman" w:hAnsi="Times New Roman"/>
                <w:sz w:val="20"/>
                <w:szCs w:val="20"/>
              </w:rPr>
            </w:pPr>
            <w:r w:rsidRPr="005E26C1">
              <w:rPr>
                <w:rFonts w:ascii="Times New Roman" w:hAnsi="Times New Roman"/>
                <w:sz w:val="20"/>
                <w:szCs w:val="20"/>
              </w:rPr>
              <w:t>1.1.2</w:t>
            </w:r>
          </w:p>
        </w:tc>
        <w:tc>
          <w:tcPr>
            <w:tcW w:w="782" w:type="pct"/>
            <w:tcBorders>
              <w:top w:val="single" w:sz="4" w:space="0" w:color="auto"/>
              <w:left w:val="single" w:sz="4" w:space="0" w:color="auto"/>
              <w:bottom w:val="single" w:sz="4" w:space="0" w:color="auto"/>
              <w:right w:val="single" w:sz="4" w:space="0" w:color="auto"/>
            </w:tcBorders>
            <w:vAlign w:val="center"/>
          </w:tcPr>
          <w:p w:rsidR="002B5951" w:rsidRPr="005E26C1" w:rsidRDefault="002B5951" w:rsidP="007E4193">
            <w:pPr>
              <w:spacing w:after="0" w:line="240" w:lineRule="auto"/>
              <w:rPr>
                <w:rFonts w:ascii="Times New Roman" w:hAnsi="Times New Roman"/>
                <w:sz w:val="20"/>
                <w:szCs w:val="20"/>
              </w:rPr>
            </w:pPr>
            <w:r w:rsidRPr="005E26C1">
              <w:rPr>
                <w:rFonts w:ascii="Times New Roman" w:hAnsi="Times New Roman"/>
                <w:sz w:val="20"/>
                <w:szCs w:val="20"/>
              </w:rPr>
              <w:t>Поликлиника</w:t>
            </w:r>
          </w:p>
        </w:tc>
        <w:tc>
          <w:tcPr>
            <w:tcW w:w="406" w:type="pct"/>
            <w:tcBorders>
              <w:top w:val="single" w:sz="4" w:space="0" w:color="auto"/>
              <w:left w:val="single" w:sz="4" w:space="0" w:color="auto"/>
              <w:bottom w:val="single" w:sz="4" w:space="0" w:color="auto"/>
              <w:right w:val="single" w:sz="4" w:space="0" w:color="auto"/>
            </w:tcBorders>
            <w:vAlign w:val="center"/>
          </w:tcPr>
          <w:p w:rsidR="002B5951" w:rsidRPr="005E26C1" w:rsidRDefault="002B5951" w:rsidP="007E4193">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614" w:type="pct"/>
            <w:tcBorders>
              <w:top w:val="single" w:sz="4" w:space="0" w:color="auto"/>
              <w:left w:val="single" w:sz="4" w:space="0" w:color="auto"/>
              <w:bottom w:val="single" w:sz="4" w:space="0" w:color="auto"/>
              <w:right w:val="single" w:sz="4" w:space="0" w:color="auto"/>
            </w:tcBorders>
            <w:vAlign w:val="center"/>
          </w:tcPr>
          <w:p w:rsidR="002B5951" w:rsidRPr="005E26C1" w:rsidRDefault="001B531E" w:rsidP="007E4193">
            <w:pPr>
              <w:pStyle w:val="ConsPlusNormal"/>
              <w:ind w:firstLine="0"/>
              <w:jc w:val="center"/>
              <w:rPr>
                <w:rFonts w:ascii="Times New Roman" w:hAnsi="Times New Roman" w:cs="Times New Roman"/>
              </w:rPr>
            </w:pPr>
            <w:r w:rsidRPr="005E26C1">
              <w:rPr>
                <w:rFonts w:ascii="Times New Roman" w:hAnsi="Times New Roman" w:cs="Times New Roman"/>
              </w:rPr>
              <w:t xml:space="preserve">1/400 </w:t>
            </w:r>
          </w:p>
        </w:tc>
        <w:tc>
          <w:tcPr>
            <w:tcW w:w="1016" w:type="pct"/>
            <w:tcBorders>
              <w:top w:val="single" w:sz="4" w:space="0" w:color="auto"/>
              <w:left w:val="single" w:sz="4" w:space="0" w:color="auto"/>
              <w:bottom w:val="single" w:sz="4" w:space="0" w:color="auto"/>
              <w:right w:val="single" w:sz="4" w:space="0" w:color="auto"/>
            </w:tcBorders>
            <w:vAlign w:val="center"/>
          </w:tcPr>
          <w:p w:rsidR="002B5951" w:rsidRPr="005E26C1" w:rsidRDefault="002B5951" w:rsidP="007E4193">
            <w:pPr>
              <w:pStyle w:val="af1"/>
              <w:rPr>
                <w:rFonts w:ascii="Times New Roman" w:hAnsi="Times New Roman"/>
                <w:lang w:val="ru-RU"/>
              </w:rPr>
            </w:pPr>
            <w:r w:rsidRPr="005E26C1">
              <w:rPr>
                <w:rFonts w:ascii="Times New Roman" w:hAnsi="Times New Roman"/>
              </w:rPr>
              <w:t xml:space="preserve">г. Арамиль, </w:t>
            </w:r>
            <w:r w:rsidRPr="005E26C1">
              <w:rPr>
                <w:rFonts w:ascii="Times New Roman" w:hAnsi="Times New Roman"/>
                <w:lang w:val="ru-RU"/>
              </w:rPr>
              <w:t>р-н «Восточный»</w:t>
            </w:r>
          </w:p>
        </w:tc>
        <w:tc>
          <w:tcPr>
            <w:tcW w:w="877" w:type="pct"/>
            <w:tcBorders>
              <w:top w:val="single" w:sz="4" w:space="0" w:color="auto"/>
              <w:left w:val="single" w:sz="4" w:space="0" w:color="auto"/>
              <w:bottom w:val="single" w:sz="4" w:space="0" w:color="auto"/>
              <w:right w:val="single" w:sz="4" w:space="0" w:color="auto"/>
            </w:tcBorders>
            <w:vAlign w:val="center"/>
          </w:tcPr>
          <w:p w:rsidR="002B5951" w:rsidRPr="005E26C1" w:rsidRDefault="002B5951" w:rsidP="007E4193">
            <w:pPr>
              <w:spacing w:after="0" w:line="240" w:lineRule="auto"/>
              <w:jc w:val="center"/>
              <w:rPr>
                <w:rFonts w:ascii="Times New Roman" w:hAnsi="Times New Roman"/>
                <w:sz w:val="20"/>
              </w:rPr>
            </w:pPr>
            <w:r w:rsidRPr="005E26C1">
              <w:rPr>
                <w:rFonts w:ascii="Times New Roman" w:hAnsi="Times New Roman"/>
                <w:sz w:val="20"/>
              </w:rPr>
              <w:t>Зона смешанной и общественно-деловой застройки</w:t>
            </w:r>
          </w:p>
        </w:tc>
        <w:tc>
          <w:tcPr>
            <w:tcW w:w="501" w:type="pct"/>
            <w:tcBorders>
              <w:top w:val="single" w:sz="4" w:space="0" w:color="auto"/>
              <w:left w:val="single" w:sz="4" w:space="0" w:color="auto"/>
              <w:bottom w:val="single" w:sz="4" w:space="0" w:color="auto"/>
              <w:right w:val="single" w:sz="4" w:space="0" w:color="auto"/>
            </w:tcBorders>
            <w:vAlign w:val="center"/>
          </w:tcPr>
          <w:p w:rsidR="002B5951" w:rsidRPr="005E26C1" w:rsidRDefault="002B5951" w:rsidP="007E4193">
            <w:pPr>
              <w:spacing w:after="0" w:line="240" w:lineRule="auto"/>
              <w:jc w:val="center"/>
              <w:rPr>
                <w:rFonts w:ascii="Times New Roman" w:hAnsi="Times New Roman"/>
                <w:b/>
                <w:sz w:val="20"/>
                <w:szCs w:val="20"/>
              </w:rPr>
            </w:pPr>
            <w:r w:rsidRPr="005E26C1">
              <w:rPr>
                <w:rFonts w:ascii="Times New Roman" w:hAnsi="Times New Roman"/>
                <w:b/>
                <w:sz w:val="20"/>
                <w:szCs w:val="20"/>
              </w:rPr>
              <w:t>-</w:t>
            </w:r>
          </w:p>
        </w:tc>
        <w:tc>
          <w:tcPr>
            <w:tcW w:w="613" w:type="pct"/>
            <w:tcBorders>
              <w:top w:val="single" w:sz="4" w:space="0" w:color="auto"/>
              <w:left w:val="single" w:sz="4" w:space="0" w:color="auto"/>
              <w:bottom w:val="single" w:sz="4" w:space="0" w:color="auto"/>
              <w:right w:val="single" w:sz="4" w:space="0" w:color="auto"/>
            </w:tcBorders>
            <w:vAlign w:val="center"/>
          </w:tcPr>
          <w:p w:rsidR="002B5951" w:rsidRPr="005E26C1" w:rsidRDefault="002B5951" w:rsidP="007E4193">
            <w:pPr>
              <w:spacing w:after="0" w:line="240" w:lineRule="auto"/>
              <w:jc w:val="center"/>
              <w:rPr>
                <w:rFonts w:ascii="Times New Roman" w:hAnsi="Times New Roman"/>
                <w:b/>
                <w:sz w:val="20"/>
                <w:szCs w:val="20"/>
              </w:rPr>
            </w:pPr>
            <w:r w:rsidRPr="005E26C1">
              <w:rPr>
                <w:rFonts w:ascii="Times New Roman" w:hAnsi="Times New Roman"/>
                <w:b/>
                <w:sz w:val="20"/>
                <w:szCs w:val="20"/>
              </w:rPr>
              <w:t>-</w:t>
            </w:r>
          </w:p>
        </w:tc>
      </w:tr>
      <w:tr w:rsidR="002B5951" w:rsidRPr="005E26C1" w:rsidTr="007E4193">
        <w:trPr>
          <w:trHeight w:val="239"/>
        </w:trPr>
        <w:tc>
          <w:tcPr>
            <w:tcW w:w="19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B5951" w:rsidRPr="005E26C1" w:rsidRDefault="002B5951" w:rsidP="007E4193">
            <w:pPr>
              <w:spacing w:after="0" w:line="240" w:lineRule="auto"/>
              <w:rPr>
                <w:rFonts w:ascii="Times New Roman" w:hAnsi="Times New Roman"/>
                <w:sz w:val="20"/>
                <w:szCs w:val="20"/>
              </w:rPr>
            </w:pPr>
            <w:r w:rsidRPr="005E26C1">
              <w:rPr>
                <w:rFonts w:ascii="Times New Roman" w:hAnsi="Times New Roman"/>
                <w:sz w:val="20"/>
                <w:szCs w:val="20"/>
              </w:rPr>
              <w:t>1.2</w:t>
            </w:r>
          </w:p>
        </w:tc>
        <w:tc>
          <w:tcPr>
            <w:tcW w:w="78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B5951" w:rsidRPr="005E26C1" w:rsidRDefault="002B5951" w:rsidP="007E4193">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2B5951" w:rsidRPr="005E26C1" w:rsidRDefault="002B5951" w:rsidP="007E4193">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40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B5951" w:rsidRPr="005E26C1" w:rsidRDefault="002B5951" w:rsidP="007E4193">
            <w:pPr>
              <w:pStyle w:val="ConsPlusNormal"/>
              <w:ind w:firstLine="0"/>
              <w:jc w:val="center"/>
              <w:rPr>
                <w:rFonts w:ascii="Times New Roman" w:hAnsi="Times New Roman" w:cs="Times New Roman"/>
              </w:rPr>
            </w:pPr>
            <w:r w:rsidRPr="005E26C1">
              <w:rPr>
                <w:rFonts w:ascii="Times New Roman" w:hAnsi="Times New Roman" w:cs="Times New Roman"/>
              </w:rPr>
              <w:t>объект</w:t>
            </w:r>
          </w:p>
        </w:tc>
        <w:tc>
          <w:tcPr>
            <w:tcW w:w="61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B5951" w:rsidRPr="005E26C1" w:rsidRDefault="001B531E" w:rsidP="007E4193">
            <w:pPr>
              <w:pStyle w:val="ConsPlusNormal"/>
              <w:ind w:firstLine="0"/>
              <w:jc w:val="center"/>
              <w:rPr>
                <w:rFonts w:ascii="Times New Roman" w:hAnsi="Times New Roman" w:cs="Times New Roman"/>
              </w:rPr>
            </w:pPr>
            <w:r w:rsidRPr="005E26C1">
              <w:rPr>
                <w:rFonts w:ascii="Times New Roman" w:hAnsi="Times New Roman" w:cs="Times New Roman"/>
              </w:rPr>
              <w:t>4</w:t>
            </w:r>
          </w:p>
        </w:tc>
        <w:tc>
          <w:tcPr>
            <w:tcW w:w="1016" w:type="pct"/>
            <w:tcBorders>
              <w:top w:val="single" w:sz="4" w:space="0" w:color="auto"/>
              <w:left w:val="single" w:sz="4" w:space="0" w:color="auto"/>
              <w:bottom w:val="single" w:sz="4" w:space="0" w:color="auto"/>
              <w:right w:val="single" w:sz="4" w:space="0" w:color="auto"/>
            </w:tcBorders>
            <w:shd w:val="clear" w:color="auto" w:fill="D9D9D9"/>
            <w:vAlign w:val="center"/>
          </w:tcPr>
          <w:p w:rsidR="002B5951" w:rsidRPr="005E26C1" w:rsidRDefault="002B5951" w:rsidP="007E4193">
            <w:pPr>
              <w:spacing w:after="0" w:line="240" w:lineRule="auto"/>
              <w:jc w:val="center"/>
              <w:rPr>
                <w:rFonts w:ascii="Times New Roman" w:hAnsi="Times New Roman"/>
                <w:sz w:val="20"/>
                <w:szCs w:val="20"/>
              </w:rPr>
            </w:pPr>
          </w:p>
        </w:tc>
        <w:tc>
          <w:tcPr>
            <w:tcW w:w="877" w:type="pct"/>
            <w:tcBorders>
              <w:top w:val="single" w:sz="4" w:space="0" w:color="auto"/>
              <w:left w:val="single" w:sz="4" w:space="0" w:color="auto"/>
              <w:bottom w:val="single" w:sz="4" w:space="0" w:color="auto"/>
              <w:right w:val="single" w:sz="4" w:space="0" w:color="auto"/>
            </w:tcBorders>
            <w:shd w:val="clear" w:color="auto" w:fill="D9D9D9"/>
            <w:vAlign w:val="center"/>
          </w:tcPr>
          <w:p w:rsidR="002B5951" w:rsidRPr="005E26C1" w:rsidRDefault="002B5951" w:rsidP="007E4193">
            <w:pPr>
              <w:spacing w:after="0" w:line="240" w:lineRule="auto"/>
              <w:jc w:val="center"/>
              <w:rPr>
                <w:rFonts w:ascii="Times New Roman" w:hAnsi="Times New Roman"/>
                <w:sz w:val="20"/>
                <w:szCs w:val="20"/>
              </w:rPr>
            </w:pPr>
          </w:p>
        </w:tc>
        <w:tc>
          <w:tcPr>
            <w:tcW w:w="501" w:type="pct"/>
            <w:tcBorders>
              <w:top w:val="single" w:sz="4" w:space="0" w:color="auto"/>
              <w:left w:val="single" w:sz="4" w:space="0" w:color="auto"/>
              <w:bottom w:val="single" w:sz="4" w:space="0" w:color="auto"/>
              <w:right w:val="single" w:sz="4" w:space="0" w:color="auto"/>
            </w:tcBorders>
            <w:shd w:val="clear" w:color="auto" w:fill="D9D9D9"/>
          </w:tcPr>
          <w:p w:rsidR="002B5951" w:rsidRPr="005E26C1" w:rsidRDefault="002B5951" w:rsidP="007E4193">
            <w:pPr>
              <w:spacing w:line="240" w:lineRule="auto"/>
              <w:jc w:val="center"/>
              <w:rPr>
                <w:rFonts w:ascii="Times New Roman" w:hAnsi="Times New Roman"/>
                <w:sz w:val="20"/>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D9D9D9"/>
          </w:tcPr>
          <w:p w:rsidR="002B5951" w:rsidRPr="005E26C1" w:rsidRDefault="002B5951" w:rsidP="007E4193">
            <w:pPr>
              <w:spacing w:line="240" w:lineRule="auto"/>
              <w:jc w:val="center"/>
              <w:rPr>
                <w:rFonts w:ascii="Times New Roman" w:hAnsi="Times New Roman"/>
                <w:sz w:val="20"/>
                <w:szCs w:val="20"/>
              </w:rPr>
            </w:pPr>
          </w:p>
        </w:tc>
      </w:tr>
      <w:tr w:rsidR="002B5951" w:rsidRPr="005E26C1" w:rsidTr="007E4193">
        <w:trPr>
          <w:trHeight w:val="239"/>
        </w:trPr>
        <w:tc>
          <w:tcPr>
            <w:tcW w:w="191" w:type="pct"/>
            <w:tcBorders>
              <w:top w:val="single" w:sz="4" w:space="0" w:color="auto"/>
              <w:left w:val="single" w:sz="4" w:space="0" w:color="auto"/>
              <w:bottom w:val="single" w:sz="4" w:space="0" w:color="auto"/>
              <w:right w:val="single" w:sz="4" w:space="0" w:color="auto"/>
            </w:tcBorders>
            <w:vAlign w:val="center"/>
          </w:tcPr>
          <w:p w:rsidR="002B5951" w:rsidRPr="005E26C1" w:rsidRDefault="002B5951" w:rsidP="007E4193">
            <w:pPr>
              <w:spacing w:after="0" w:line="240" w:lineRule="auto"/>
              <w:rPr>
                <w:rFonts w:ascii="Times New Roman" w:hAnsi="Times New Roman"/>
                <w:sz w:val="20"/>
                <w:szCs w:val="20"/>
              </w:rPr>
            </w:pPr>
            <w:r w:rsidRPr="005E26C1">
              <w:rPr>
                <w:rFonts w:ascii="Times New Roman" w:hAnsi="Times New Roman"/>
                <w:sz w:val="20"/>
                <w:szCs w:val="20"/>
              </w:rPr>
              <w:t>1.2.1</w:t>
            </w:r>
          </w:p>
        </w:tc>
        <w:tc>
          <w:tcPr>
            <w:tcW w:w="782" w:type="pct"/>
            <w:tcBorders>
              <w:top w:val="single" w:sz="4" w:space="0" w:color="auto"/>
              <w:left w:val="single" w:sz="4" w:space="0" w:color="auto"/>
              <w:bottom w:val="single" w:sz="4" w:space="0" w:color="auto"/>
              <w:right w:val="single" w:sz="4" w:space="0" w:color="auto"/>
            </w:tcBorders>
            <w:vAlign w:val="center"/>
          </w:tcPr>
          <w:p w:rsidR="002B5951" w:rsidRPr="005E26C1" w:rsidRDefault="002B5951" w:rsidP="007E4193">
            <w:pPr>
              <w:spacing w:after="0" w:line="240" w:lineRule="auto"/>
              <w:rPr>
                <w:rFonts w:ascii="Times New Roman" w:eastAsia="Calibri" w:hAnsi="Times New Roman"/>
                <w:sz w:val="20"/>
                <w:szCs w:val="20"/>
                <w:lang w:eastAsia="en-US"/>
              </w:rPr>
            </w:pPr>
            <w:r w:rsidRPr="005E26C1">
              <w:rPr>
                <w:rFonts w:ascii="Times New Roman" w:hAnsi="Times New Roman"/>
                <w:sz w:val="20"/>
              </w:rPr>
              <w:t>Детская поликлиника (кап</w:t>
            </w:r>
            <w:r w:rsidR="00E24539">
              <w:rPr>
                <w:rFonts w:ascii="Times New Roman" w:hAnsi="Times New Roman"/>
                <w:sz w:val="20"/>
              </w:rPr>
              <w:t>итальный</w:t>
            </w:r>
            <w:r w:rsidRPr="005E26C1">
              <w:rPr>
                <w:rFonts w:ascii="Times New Roman" w:hAnsi="Times New Roman"/>
                <w:sz w:val="20"/>
              </w:rPr>
              <w:t xml:space="preserve"> ремонт)</w:t>
            </w:r>
          </w:p>
        </w:tc>
        <w:tc>
          <w:tcPr>
            <w:tcW w:w="406" w:type="pct"/>
            <w:tcBorders>
              <w:top w:val="single" w:sz="4" w:space="0" w:color="auto"/>
              <w:left w:val="single" w:sz="4" w:space="0" w:color="auto"/>
              <w:bottom w:val="single" w:sz="4" w:space="0" w:color="auto"/>
              <w:right w:val="single" w:sz="4" w:space="0" w:color="auto"/>
            </w:tcBorders>
            <w:vAlign w:val="center"/>
          </w:tcPr>
          <w:p w:rsidR="002B5951" w:rsidRPr="005E26C1" w:rsidRDefault="002B5951" w:rsidP="007E4193">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614" w:type="pct"/>
            <w:tcBorders>
              <w:top w:val="single" w:sz="4" w:space="0" w:color="auto"/>
              <w:left w:val="single" w:sz="4" w:space="0" w:color="auto"/>
              <w:bottom w:val="single" w:sz="4" w:space="0" w:color="auto"/>
              <w:right w:val="single" w:sz="4" w:space="0" w:color="auto"/>
            </w:tcBorders>
            <w:vAlign w:val="center"/>
          </w:tcPr>
          <w:p w:rsidR="002B5951" w:rsidRPr="005E26C1" w:rsidRDefault="002B5951" w:rsidP="007E4193">
            <w:pPr>
              <w:pStyle w:val="ConsPlusNormal"/>
              <w:ind w:firstLine="0"/>
              <w:jc w:val="center"/>
              <w:rPr>
                <w:rFonts w:ascii="Times New Roman" w:hAnsi="Times New Roman" w:cs="Times New Roman"/>
              </w:rPr>
            </w:pPr>
            <w:r w:rsidRPr="005E26C1">
              <w:rPr>
                <w:rFonts w:ascii="Times New Roman" w:hAnsi="Times New Roman" w:cs="Times New Roman"/>
              </w:rPr>
              <w:t>1</w:t>
            </w:r>
          </w:p>
        </w:tc>
        <w:tc>
          <w:tcPr>
            <w:tcW w:w="1016" w:type="pct"/>
            <w:tcBorders>
              <w:top w:val="single" w:sz="4" w:space="0" w:color="auto"/>
              <w:left w:val="single" w:sz="4" w:space="0" w:color="auto"/>
              <w:bottom w:val="single" w:sz="4" w:space="0" w:color="auto"/>
              <w:right w:val="single" w:sz="4" w:space="0" w:color="auto"/>
            </w:tcBorders>
            <w:vAlign w:val="center"/>
          </w:tcPr>
          <w:p w:rsidR="002B5951" w:rsidRPr="005E26C1" w:rsidRDefault="002B5951" w:rsidP="007E4193">
            <w:pPr>
              <w:pStyle w:val="af1"/>
              <w:rPr>
                <w:rFonts w:ascii="Times New Roman" w:hAnsi="Times New Roman"/>
                <w:lang w:val="ru-RU"/>
              </w:rPr>
            </w:pPr>
            <w:r w:rsidRPr="005E26C1">
              <w:rPr>
                <w:rFonts w:ascii="Times New Roman" w:hAnsi="Times New Roman"/>
              </w:rPr>
              <w:t>г. Арамиль, ул. Ленина, 2в</w:t>
            </w:r>
          </w:p>
        </w:tc>
        <w:tc>
          <w:tcPr>
            <w:tcW w:w="877" w:type="pct"/>
            <w:tcBorders>
              <w:top w:val="single" w:sz="4" w:space="0" w:color="auto"/>
              <w:left w:val="single" w:sz="4" w:space="0" w:color="auto"/>
              <w:bottom w:val="single" w:sz="4" w:space="0" w:color="auto"/>
              <w:right w:val="single" w:sz="4" w:space="0" w:color="auto"/>
            </w:tcBorders>
            <w:vAlign w:val="center"/>
          </w:tcPr>
          <w:p w:rsidR="002B5951" w:rsidRPr="005E26C1" w:rsidRDefault="002B5951" w:rsidP="007E4193">
            <w:pPr>
              <w:jc w:val="center"/>
              <w:rPr>
                <w:rFonts w:ascii="Times New Roman" w:hAnsi="Times New Roman"/>
                <w:sz w:val="24"/>
                <w:szCs w:val="24"/>
              </w:rPr>
            </w:pPr>
            <w:r w:rsidRPr="005E26C1">
              <w:rPr>
                <w:rFonts w:ascii="Times New Roman" w:hAnsi="Times New Roman"/>
                <w:sz w:val="20"/>
                <w:szCs w:val="24"/>
              </w:rPr>
              <w:t>Зона застройки среднеэтажными жилыми домами (от 5 до 8 этажей, включая мансардный)</w:t>
            </w:r>
          </w:p>
        </w:tc>
        <w:tc>
          <w:tcPr>
            <w:tcW w:w="501" w:type="pct"/>
            <w:tcBorders>
              <w:top w:val="single" w:sz="4" w:space="0" w:color="auto"/>
              <w:left w:val="single" w:sz="4" w:space="0" w:color="auto"/>
              <w:bottom w:val="single" w:sz="4" w:space="0" w:color="auto"/>
              <w:right w:val="single" w:sz="4" w:space="0" w:color="auto"/>
            </w:tcBorders>
            <w:vAlign w:val="center"/>
            <w:hideMark/>
          </w:tcPr>
          <w:p w:rsidR="002B5951" w:rsidRPr="005E26C1" w:rsidRDefault="002B5951" w:rsidP="007E4193">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613" w:type="pct"/>
            <w:tcBorders>
              <w:top w:val="single" w:sz="4" w:space="0" w:color="auto"/>
              <w:left w:val="single" w:sz="4" w:space="0" w:color="auto"/>
              <w:bottom w:val="single" w:sz="4" w:space="0" w:color="auto"/>
              <w:right w:val="single" w:sz="4" w:space="0" w:color="auto"/>
            </w:tcBorders>
            <w:vAlign w:val="center"/>
            <w:hideMark/>
          </w:tcPr>
          <w:p w:rsidR="002B5951" w:rsidRPr="005E26C1" w:rsidRDefault="002B5951" w:rsidP="007E4193">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2B5951" w:rsidRPr="005E26C1" w:rsidTr="007E4193">
        <w:trPr>
          <w:trHeight w:val="239"/>
        </w:trPr>
        <w:tc>
          <w:tcPr>
            <w:tcW w:w="191" w:type="pct"/>
            <w:tcBorders>
              <w:top w:val="single" w:sz="4" w:space="0" w:color="auto"/>
              <w:left w:val="single" w:sz="4" w:space="0" w:color="auto"/>
              <w:bottom w:val="single" w:sz="4" w:space="0" w:color="auto"/>
              <w:right w:val="single" w:sz="4" w:space="0" w:color="auto"/>
            </w:tcBorders>
            <w:vAlign w:val="center"/>
          </w:tcPr>
          <w:p w:rsidR="002B5951" w:rsidRPr="005E26C1" w:rsidRDefault="002B5951" w:rsidP="007E4193">
            <w:pPr>
              <w:spacing w:after="0" w:line="240" w:lineRule="auto"/>
              <w:rPr>
                <w:rFonts w:ascii="Times New Roman" w:hAnsi="Times New Roman"/>
                <w:sz w:val="20"/>
                <w:szCs w:val="20"/>
              </w:rPr>
            </w:pPr>
            <w:r w:rsidRPr="005E26C1">
              <w:rPr>
                <w:rFonts w:ascii="Times New Roman" w:hAnsi="Times New Roman"/>
                <w:sz w:val="20"/>
                <w:szCs w:val="20"/>
              </w:rPr>
              <w:t>1.2.2</w:t>
            </w:r>
          </w:p>
        </w:tc>
        <w:tc>
          <w:tcPr>
            <w:tcW w:w="782" w:type="pct"/>
            <w:tcBorders>
              <w:top w:val="single" w:sz="4" w:space="0" w:color="auto"/>
              <w:left w:val="single" w:sz="4" w:space="0" w:color="auto"/>
              <w:bottom w:val="single" w:sz="4" w:space="0" w:color="auto"/>
              <w:right w:val="single" w:sz="4" w:space="0" w:color="auto"/>
            </w:tcBorders>
            <w:vAlign w:val="center"/>
          </w:tcPr>
          <w:p w:rsidR="002B5951" w:rsidRPr="005E26C1" w:rsidRDefault="002B5951" w:rsidP="007E4193">
            <w:pPr>
              <w:spacing w:after="0" w:line="240" w:lineRule="auto"/>
              <w:rPr>
                <w:rFonts w:ascii="Times New Roman" w:hAnsi="Times New Roman"/>
                <w:sz w:val="20"/>
                <w:szCs w:val="20"/>
              </w:rPr>
            </w:pPr>
            <w:r w:rsidRPr="005E26C1">
              <w:rPr>
                <w:rFonts w:ascii="Times New Roman" w:hAnsi="Times New Roman"/>
                <w:sz w:val="20"/>
              </w:rPr>
              <w:t>Кап</w:t>
            </w:r>
            <w:r w:rsidR="00E24539">
              <w:rPr>
                <w:rFonts w:ascii="Times New Roman" w:hAnsi="Times New Roman"/>
                <w:sz w:val="20"/>
              </w:rPr>
              <w:t>итальный</w:t>
            </w:r>
            <w:r w:rsidRPr="005E26C1">
              <w:rPr>
                <w:rFonts w:ascii="Times New Roman" w:hAnsi="Times New Roman"/>
                <w:sz w:val="20"/>
              </w:rPr>
              <w:t xml:space="preserve"> ремонт </w:t>
            </w:r>
            <w:r w:rsidR="00E24539" w:rsidRPr="00E24539">
              <w:rPr>
                <w:rFonts w:ascii="Times New Roman" w:hAnsi="Times New Roman"/>
                <w:sz w:val="20"/>
              </w:rPr>
              <w:t>Фельдшерско-акушерск</w:t>
            </w:r>
            <w:r w:rsidR="00E24539">
              <w:rPr>
                <w:rFonts w:ascii="Times New Roman" w:hAnsi="Times New Roman"/>
                <w:sz w:val="20"/>
              </w:rPr>
              <w:t>ого</w:t>
            </w:r>
            <w:r w:rsidR="00E24539" w:rsidRPr="00E24539">
              <w:rPr>
                <w:rFonts w:ascii="Times New Roman" w:hAnsi="Times New Roman"/>
                <w:sz w:val="20"/>
              </w:rPr>
              <w:t xml:space="preserve"> пункт</w:t>
            </w:r>
            <w:r w:rsidR="00E24539">
              <w:rPr>
                <w:rFonts w:ascii="Times New Roman" w:hAnsi="Times New Roman"/>
                <w:sz w:val="20"/>
              </w:rPr>
              <w:t>а</w:t>
            </w:r>
            <w:r w:rsidR="00E24539" w:rsidRPr="00E24539">
              <w:rPr>
                <w:rFonts w:ascii="Times New Roman" w:hAnsi="Times New Roman"/>
                <w:sz w:val="20"/>
              </w:rPr>
              <w:t xml:space="preserve"> </w:t>
            </w:r>
            <w:r w:rsidR="00E24539">
              <w:rPr>
                <w:rFonts w:ascii="Times New Roman" w:hAnsi="Times New Roman"/>
                <w:sz w:val="20"/>
              </w:rPr>
              <w:t>(</w:t>
            </w:r>
            <w:r w:rsidRPr="005E26C1">
              <w:rPr>
                <w:rFonts w:ascii="Times New Roman" w:hAnsi="Times New Roman"/>
                <w:sz w:val="20"/>
              </w:rPr>
              <w:t>ФАП</w:t>
            </w:r>
            <w:r w:rsidR="00E24539">
              <w:rPr>
                <w:rFonts w:ascii="Times New Roman" w:hAnsi="Times New Roman"/>
                <w:sz w:val="20"/>
              </w:rPr>
              <w:t>)</w:t>
            </w:r>
          </w:p>
        </w:tc>
        <w:tc>
          <w:tcPr>
            <w:tcW w:w="406" w:type="pct"/>
            <w:tcBorders>
              <w:top w:val="single" w:sz="4" w:space="0" w:color="auto"/>
              <w:left w:val="single" w:sz="4" w:space="0" w:color="auto"/>
              <w:bottom w:val="single" w:sz="4" w:space="0" w:color="auto"/>
              <w:right w:val="single" w:sz="4" w:space="0" w:color="auto"/>
            </w:tcBorders>
            <w:vAlign w:val="center"/>
          </w:tcPr>
          <w:p w:rsidR="002B5951" w:rsidRPr="005E26C1" w:rsidRDefault="002B5951" w:rsidP="007E4193">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614" w:type="pct"/>
            <w:tcBorders>
              <w:top w:val="single" w:sz="4" w:space="0" w:color="auto"/>
              <w:left w:val="single" w:sz="4" w:space="0" w:color="auto"/>
              <w:bottom w:val="single" w:sz="4" w:space="0" w:color="auto"/>
              <w:right w:val="single" w:sz="4" w:space="0" w:color="auto"/>
            </w:tcBorders>
            <w:vAlign w:val="center"/>
          </w:tcPr>
          <w:p w:rsidR="002B5951" w:rsidRPr="005E26C1" w:rsidRDefault="002B5951" w:rsidP="007E4193">
            <w:pPr>
              <w:pStyle w:val="ConsPlusNormal"/>
              <w:ind w:firstLine="0"/>
              <w:jc w:val="center"/>
              <w:rPr>
                <w:rFonts w:ascii="Times New Roman" w:hAnsi="Times New Roman" w:cs="Times New Roman"/>
              </w:rPr>
            </w:pPr>
            <w:r w:rsidRPr="005E26C1">
              <w:rPr>
                <w:rFonts w:ascii="Times New Roman" w:hAnsi="Times New Roman" w:cs="Times New Roman"/>
              </w:rPr>
              <w:t>1</w:t>
            </w:r>
          </w:p>
        </w:tc>
        <w:tc>
          <w:tcPr>
            <w:tcW w:w="1016" w:type="pct"/>
            <w:tcBorders>
              <w:top w:val="single" w:sz="4" w:space="0" w:color="auto"/>
              <w:left w:val="single" w:sz="4" w:space="0" w:color="auto"/>
              <w:bottom w:val="single" w:sz="4" w:space="0" w:color="auto"/>
              <w:right w:val="single" w:sz="4" w:space="0" w:color="auto"/>
            </w:tcBorders>
            <w:vAlign w:val="center"/>
          </w:tcPr>
          <w:p w:rsidR="002B5951" w:rsidRPr="005E26C1" w:rsidRDefault="002B5951" w:rsidP="007E4193">
            <w:pPr>
              <w:spacing w:after="0" w:line="240" w:lineRule="auto"/>
              <w:rPr>
                <w:rFonts w:ascii="Times New Roman" w:hAnsi="Times New Roman"/>
                <w:sz w:val="20"/>
                <w:szCs w:val="20"/>
              </w:rPr>
            </w:pPr>
            <w:r w:rsidRPr="005E26C1">
              <w:rPr>
                <w:rFonts w:ascii="Times New Roman" w:hAnsi="Times New Roman"/>
                <w:sz w:val="20"/>
              </w:rPr>
              <w:t>п. Арамиль, ул. Ломоносова, 4</w:t>
            </w:r>
          </w:p>
        </w:tc>
        <w:tc>
          <w:tcPr>
            <w:tcW w:w="877" w:type="pct"/>
            <w:tcBorders>
              <w:top w:val="single" w:sz="4" w:space="0" w:color="auto"/>
              <w:left w:val="single" w:sz="4" w:space="0" w:color="auto"/>
              <w:bottom w:val="single" w:sz="4" w:space="0" w:color="auto"/>
              <w:right w:val="single" w:sz="4" w:space="0" w:color="auto"/>
            </w:tcBorders>
            <w:vAlign w:val="center"/>
          </w:tcPr>
          <w:p w:rsidR="002B5951" w:rsidRPr="005E26C1" w:rsidRDefault="002B5951" w:rsidP="007E4193">
            <w:pPr>
              <w:spacing w:after="0" w:line="240" w:lineRule="auto"/>
              <w:jc w:val="center"/>
              <w:rPr>
                <w:rFonts w:ascii="Times New Roman" w:hAnsi="Times New Roman"/>
                <w:sz w:val="20"/>
                <w:szCs w:val="20"/>
              </w:rPr>
            </w:pPr>
            <w:r w:rsidRPr="005E26C1">
              <w:rPr>
                <w:rFonts w:ascii="Times New Roman" w:hAnsi="Times New Roman"/>
                <w:sz w:val="20"/>
              </w:rPr>
              <w:t>Зона специализированной общественной застройки/Зона дошкольных образовательных организаций</w:t>
            </w:r>
          </w:p>
        </w:tc>
        <w:tc>
          <w:tcPr>
            <w:tcW w:w="501" w:type="pct"/>
            <w:tcBorders>
              <w:top w:val="single" w:sz="4" w:space="0" w:color="auto"/>
              <w:left w:val="single" w:sz="4" w:space="0" w:color="auto"/>
              <w:bottom w:val="single" w:sz="4" w:space="0" w:color="auto"/>
              <w:right w:val="single" w:sz="4" w:space="0" w:color="auto"/>
            </w:tcBorders>
            <w:vAlign w:val="center"/>
          </w:tcPr>
          <w:p w:rsidR="002B5951" w:rsidRPr="005E26C1" w:rsidRDefault="002B5951" w:rsidP="007E4193">
            <w:pPr>
              <w:spacing w:after="0" w:line="240" w:lineRule="auto"/>
              <w:jc w:val="center"/>
              <w:rPr>
                <w:rFonts w:ascii="Times New Roman" w:hAnsi="Times New Roman"/>
                <w:b/>
                <w:sz w:val="20"/>
                <w:szCs w:val="20"/>
              </w:rPr>
            </w:pPr>
            <w:r w:rsidRPr="005E26C1">
              <w:rPr>
                <w:rFonts w:ascii="Times New Roman" w:hAnsi="Times New Roman"/>
                <w:b/>
                <w:sz w:val="20"/>
                <w:szCs w:val="20"/>
              </w:rPr>
              <w:t>-</w:t>
            </w:r>
          </w:p>
        </w:tc>
        <w:tc>
          <w:tcPr>
            <w:tcW w:w="613" w:type="pct"/>
            <w:tcBorders>
              <w:top w:val="single" w:sz="4" w:space="0" w:color="auto"/>
              <w:left w:val="single" w:sz="4" w:space="0" w:color="auto"/>
              <w:bottom w:val="single" w:sz="4" w:space="0" w:color="auto"/>
              <w:right w:val="single" w:sz="4" w:space="0" w:color="auto"/>
            </w:tcBorders>
            <w:vAlign w:val="center"/>
          </w:tcPr>
          <w:p w:rsidR="002B5951" w:rsidRPr="005E26C1" w:rsidRDefault="002B5951" w:rsidP="007E4193">
            <w:pPr>
              <w:spacing w:after="0" w:line="240" w:lineRule="auto"/>
              <w:jc w:val="center"/>
              <w:rPr>
                <w:rFonts w:ascii="Times New Roman" w:hAnsi="Times New Roman"/>
                <w:b/>
                <w:sz w:val="20"/>
                <w:szCs w:val="20"/>
              </w:rPr>
            </w:pPr>
            <w:r w:rsidRPr="005E26C1">
              <w:rPr>
                <w:rFonts w:ascii="Times New Roman" w:hAnsi="Times New Roman"/>
                <w:b/>
                <w:sz w:val="20"/>
                <w:szCs w:val="20"/>
              </w:rPr>
              <w:t>-</w:t>
            </w:r>
          </w:p>
        </w:tc>
      </w:tr>
      <w:tr w:rsidR="002B5951" w:rsidRPr="005E26C1" w:rsidTr="007E4193">
        <w:trPr>
          <w:trHeight w:val="239"/>
        </w:trPr>
        <w:tc>
          <w:tcPr>
            <w:tcW w:w="191" w:type="pct"/>
            <w:tcBorders>
              <w:top w:val="single" w:sz="4" w:space="0" w:color="auto"/>
              <w:left w:val="single" w:sz="4" w:space="0" w:color="auto"/>
              <w:bottom w:val="single" w:sz="4" w:space="0" w:color="auto"/>
              <w:right w:val="single" w:sz="4" w:space="0" w:color="auto"/>
            </w:tcBorders>
            <w:vAlign w:val="center"/>
          </w:tcPr>
          <w:p w:rsidR="002B5951" w:rsidRPr="005E26C1" w:rsidRDefault="002B5951" w:rsidP="007E4193">
            <w:pPr>
              <w:spacing w:after="0" w:line="240" w:lineRule="auto"/>
              <w:rPr>
                <w:rFonts w:ascii="Times New Roman" w:hAnsi="Times New Roman"/>
                <w:sz w:val="20"/>
                <w:szCs w:val="20"/>
              </w:rPr>
            </w:pPr>
            <w:r w:rsidRPr="005E26C1">
              <w:rPr>
                <w:rFonts w:ascii="Times New Roman" w:hAnsi="Times New Roman"/>
                <w:sz w:val="20"/>
                <w:szCs w:val="20"/>
              </w:rPr>
              <w:t>1.2.3</w:t>
            </w:r>
          </w:p>
        </w:tc>
        <w:tc>
          <w:tcPr>
            <w:tcW w:w="782" w:type="pct"/>
            <w:tcBorders>
              <w:top w:val="single" w:sz="4" w:space="0" w:color="auto"/>
              <w:left w:val="single" w:sz="4" w:space="0" w:color="auto"/>
              <w:bottom w:val="single" w:sz="4" w:space="0" w:color="auto"/>
              <w:right w:val="single" w:sz="4" w:space="0" w:color="auto"/>
            </w:tcBorders>
            <w:vAlign w:val="center"/>
          </w:tcPr>
          <w:p w:rsidR="002B5951" w:rsidRPr="005E26C1" w:rsidRDefault="00E24539" w:rsidP="007E4193">
            <w:pPr>
              <w:spacing w:after="0" w:line="240" w:lineRule="auto"/>
              <w:rPr>
                <w:rFonts w:ascii="Times New Roman" w:hAnsi="Times New Roman"/>
                <w:sz w:val="20"/>
                <w:szCs w:val="20"/>
              </w:rPr>
            </w:pPr>
            <w:r w:rsidRPr="00E24539">
              <w:rPr>
                <w:rFonts w:ascii="Times New Roman" w:hAnsi="Times New Roman"/>
                <w:sz w:val="20"/>
                <w:szCs w:val="20"/>
              </w:rPr>
              <w:t>Капитальный ремонт Фельдшерско-акушерского пункта (ФАП)</w:t>
            </w:r>
          </w:p>
        </w:tc>
        <w:tc>
          <w:tcPr>
            <w:tcW w:w="406" w:type="pct"/>
            <w:tcBorders>
              <w:top w:val="single" w:sz="4" w:space="0" w:color="auto"/>
              <w:left w:val="single" w:sz="4" w:space="0" w:color="auto"/>
              <w:bottom w:val="single" w:sz="4" w:space="0" w:color="auto"/>
              <w:right w:val="single" w:sz="4" w:space="0" w:color="auto"/>
            </w:tcBorders>
            <w:vAlign w:val="center"/>
          </w:tcPr>
          <w:p w:rsidR="002B5951" w:rsidRPr="005E26C1" w:rsidRDefault="002B5951" w:rsidP="007E4193">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614" w:type="pct"/>
            <w:tcBorders>
              <w:top w:val="single" w:sz="4" w:space="0" w:color="auto"/>
              <w:left w:val="single" w:sz="4" w:space="0" w:color="auto"/>
              <w:bottom w:val="single" w:sz="4" w:space="0" w:color="auto"/>
              <w:right w:val="single" w:sz="4" w:space="0" w:color="auto"/>
            </w:tcBorders>
            <w:vAlign w:val="center"/>
          </w:tcPr>
          <w:p w:rsidR="002B5951" w:rsidRPr="005E26C1" w:rsidRDefault="002B5951" w:rsidP="007E4193">
            <w:pPr>
              <w:pStyle w:val="ConsPlusNormal"/>
              <w:ind w:firstLine="0"/>
              <w:jc w:val="center"/>
              <w:rPr>
                <w:rFonts w:ascii="Times New Roman" w:hAnsi="Times New Roman" w:cs="Times New Roman"/>
              </w:rPr>
            </w:pPr>
            <w:r w:rsidRPr="005E26C1">
              <w:rPr>
                <w:rFonts w:ascii="Times New Roman" w:hAnsi="Times New Roman" w:cs="Times New Roman"/>
              </w:rPr>
              <w:t>1</w:t>
            </w:r>
          </w:p>
        </w:tc>
        <w:tc>
          <w:tcPr>
            <w:tcW w:w="1016" w:type="pct"/>
            <w:tcBorders>
              <w:top w:val="single" w:sz="4" w:space="0" w:color="auto"/>
              <w:left w:val="single" w:sz="4" w:space="0" w:color="auto"/>
              <w:bottom w:val="single" w:sz="4" w:space="0" w:color="auto"/>
              <w:right w:val="single" w:sz="4" w:space="0" w:color="auto"/>
            </w:tcBorders>
            <w:vAlign w:val="center"/>
          </w:tcPr>
          <w:p w:rsidR="002B5951" w:rsidRPr="005E26C1" w:rsidRDefault="002B5951" w:rsidP="007E4193">
            <w:pPr>
              <w:spacing w:after="0" w:line="240" w:lineRule="auto"/>
              <w:rPr>
                <w:rFonts w:ascii="Times New Roman" w:hAnsi="Times New Roman"/>
                <w:sz w:val="20"/>
                <w:szCs w:val="20"/>
              </w:rPr>
            </w:pPr>
            <w:r w:rsidRPr="005E26C1">
              <w:rPr>
                <w:rFonts w:ascii="Times New Roman" w:hAnsi="Times New Roman"/>
                <w:sz w:val="20"/>
                <w:szCs w:val="20"/>
              </w:rPr>
              <w:t>п. Светлый, 42А</w:t>
            </w:r>
          </w:p>
        </w:tc>
        <w:tc>
          <w:tcPr>
            <w:tcW w:w="877" w:type="pct"/>
            <w:tcBorders>
              <w:top w:val="single" w:sz="4" w:space="0" w:color="auto"/>
              <w:left w:val="single" w:sz="4" w:space="0" w:color="auto"/>
              <w:bottom w:val="single" w:sz="4" w:space="0" w:color="auto"/>
              <w:right w:val="single" w:sz="4" w:space="0" w:color="auto"/>
            </w:tcBorders>
            <w:vAlign w:val="center"/>
          </w:tcPr>
          <w:p w:rsidR="002B5951" w:rsidRPr="005E26C1" w:rsidRDefault="002B5951" w:rsidP="007E4193">
            <w:pPr>
              <w:spacing w:after="0" w:line="240" w:lineRule="auto"/>
              <w:jc w:val="center"/>
              <w:rPr>
                <w:rFonts w:ascii="Times New Roman" w:hAnsi="Times New Roman"/>
                <w:sz w:val="20"/>
                <w:szCs w:val="20"/>
              </w:rPr>
            </w:pPr>
            <w:r w:rsidRPr="005E26C1">
              <w:rPr>
                <w:rFonts w:ascii="Times New Roman" w:hAnsi="Times New Roman"/>
                <w:sz w:val="20"/>
              </w:rPr>
              <w:t>Зона специализированной общественной застройки/Зона объектов культуры и искусства</w:t>
            </w:r>
          </w:p>
        </w:tc>
        <w:tc>
          <w:tcPr>
            <w:tcW w:w="501" w:type="pct"/>
            <w:tcBorders>
              <w:top w:val="single" w:sz="4" w:space="0" w:color="auto"/>
              <w:left w:val="single" w:sz="4" w:space="0" w:color="auto"/>
              <w:bottom w:val="single" w:sz="4" w:space="0" w:color="auto"/>
              <w:right w:val="single" w:sz="4" w:space="0" w:color="auto"/>
            </w:tcBorders>
            <w:vAlign w:val="center"/>
          </w:tcPr>
          <w:p w:rsidR="002B5951" w:rsidRPr="005E26C1" w:rsidRDefault="002B5951" w:rsidP="007E4193">
            <w:pPr>
              <w:spacing w:after="0" w:line="240" w:lineRule="auto"/>
              <w:jc w:val="center"/>
              <w:rPr>
                <w:rFonts w:ascii="Times New Roman" w:hAnsi="Times New Roman"/>
                <w:b/>
                <w:sz w:val="20"/>
                <w:szCs w:val="20"/>
              </w:rPr>
            </w:pPr>
            <w:r w:rsidRPr="005E26C1">
              <w:rPr>
                <w:rFonts w:ascii="Times New Roman" w:hAnsi="Times New Roman"/>
                <w:b/>
                <w:sz w:val="20"/>
                <w:szCs w:val="20"/>
              </w:rPr>
              <w:t>-</w:t>
            </w:r>
          </w:p>
        </w:tc>
        <w:tc>
          <w:tcPr>
            <w:tcW w:w="613" w:type="pct"/>
            <w:tcBorders>
              <w:top w:val="single" w:sz="4" w:space="0" w:color="auto"/>
              <w:left w:val="single" w:sz="4" w:space="0" w:color="auto"/>
              <w:bottom w:val="single" w:sz="4" w:space="0" w:color="auto"/>
              <w:right w:val="single" w:sz="4" w:space="0" w:color="auto"/>
            </w:tcBorders>
            <w:vAlign w:val="center"/>
          </w:tcPr>
          <w:p w:rsidR="002B5951" w:rsidRPr="005E26C1" w:rsidRDefault="002B5951" w:rsidP="007E4193">
            <w:pPr>
              <w:spacing w:after="0" w:line="240" w:lineRule="auto"/>
              <w:jc w:val="center"/>
              <w:rPr>
                <w:rFonts w:ascii="Times New Roman" w:hAnsi="Times New Roman"/>
                <w:b/>
                <w:sz w:val="20"/>
                <w:szCs w:val="20"/>
              </w:rPr>
            </w:pPr>
            <w:r w:rsidRPr="005E26C1">
              <w:rPr>
                <w:rFonts w:ascii="Times New Roman" w:hAnsi="Times New Roman"/>
                <w:b/>
                <w:sz w:val="20"/>
                <w:szCs w:val="20"/>
              </w:rPr>
              <w:t>-</w:t>
            </w:r>
          </w:p>
        </w:tc>
      </w:tr>
      <w:tr w:rsidR="001B531E" w:rsidRPr="005E26C1" w:rsidTr="007E4193">
        <w:trPr>
          <w:trHeight w:val="239"/>
        </w:trPr>
        <w:tc>
          <w:tcPr>
            <w:tcW w:w="191" w:type="pct"/>
            <w:tcBorders>
              <w:top w:val="single" w:sz="4" w:space="0" w:color="auto"/>
              <w:left w:val="single" w:sz="4" w:space="0" w:color="auto"/>
              <w:bottom w:val="single" w:sz="4" w:space="0" w:color="auto"/>
              <w:right w:val="single" w:sz="4" w:space="0" w:color="auto"/>
            </w:tcBorders>
            <w:vAlign w:val="center"/>
          </w:tcPr>
          <w:p w:rsidR="001B531E" w:rsidRPr="005E26C1" w:rsidRDefault="001B531E" w:rsidP="007E4193">
            <w:pPr>
              <w:spacing w:after="0" w:line="240" w:lineRule="auto"/>
              <w:rPr>
                <w:rFonts w:ascii="Times New Roman" w:hAnsi="Times New Roman"/>
                <w:sz w:val="20"/>
                <w:szCs w:val="20"/>
              </w:rPr>
            </w:pPr>
            <w:r w:rsidRPr="005E26C1">
              <w:rPr>
                <w:rFonts w:ascii="Times New Roman" w:hAnsi="Times New Roman"/>
                <w:sz w:val="20"/>
                <w:szCs w:val="20"/>
              </w:rPr>
              <w:t>1.2.4</w:t>
            </w:r>
          </w:p>
        </w:tc>
        <w:tc>
          <w:tcPr>
            <w:tcW w:w="782" w:type="pct"/>
            <w:tcBorders>
              <w:top w:val="single" w:sz="4" w:space="0" w:color="auto"/>
              <w:left w:val="single" w:sz="4" w:space="0" w:color="auto"/>
              <w:bottom w:val="single" w:sz="4" w:space="0" w:color="auto"/>
              <w:right w:val="single" w:sz="4" w:space="0" w:color="auto"/>
            </w:tcBorders>
            <w:vAlign w:val="center"/>
          </w:tcPr>
          <w:p w:rsidR="001B531E" w:rsidRPr="005E26C1" w:rsidRDefault="0016372D" w:rsidP="001B531E">
            <w:pPr>
              <w:spacing w:after="0" w:line="240" w:lineRule="auto"/>
              <w:rPr>
                <w:rFonts w:ascii="Times New Roman" w:hAnsi="Times New Roman"/>
                <w:sz w:val="20"/>
                <w:szCs w:val="20"/>
              </w:rPr>
            </w:pPr>
            <w:r>
              <w:rPr>
                <w:rFonts w:ascii="Times New Roman" w:hAnsi="Times New Roman"/>
                <w:sz w:val="20"/>
              </w:rPr>
              <w:t>Г</w:t>
            </w:r>
            <w:r w:rsidRPr="0016372D">
              <w:rPr>
                <w:rFonts w:ascii="Times New Roman" w:hAnsi="Times New Roman"/>
                <w:sz w:val="20"/>
              </w:rPr>
              <w:t xml:space="preserve">осударственное бюджетное учреждение здравоохранения </w:t>
            </w:r>
            <w:r>
              <w:rPr>
                <w:rFonts w:ascii="Times New Roman" w:hAnsi="Times New Roman"/>
                <w:sz w:val="20"/>
              </w:rPr>
              <w:t>С</w:t>
            </w:r>
            <w:r w:rsidRPr="0016372D">
              <w:rPr>
                <w:rFonts w:ascii="Times New Roman" w:hAnsi="Times New Roman"/>
                <w:sz w:val="20"/>
              </w:rPr>
              <w:t>вердловской области</w:t>
            </w:r>
            <w:r w:rsidRPr="005E26C1">
              <w:rPr>
                <w:rFonts w:ascii="Times New Roman" w:hAnsi="Times New Roman"/>
                <w:sz w:val="20"/>
              </w:rPr>
              <w:t xml:space="preserve"> </w:t>
            </w:r>
            <w:r w:rsidR="001B531E" w:rsidRPr="005E26C1">
              <w:rPr>
                <w:rFonts w:ascii="Times New Roman" w:hAnsi="Times New Roman"/>
                <w:sz w:val="20"/>
              </w:rPr>
              <w:t>«Арамильская городская больница»</w:t>
            </w:r>
          </w:p>
        </w:tc>
        <w:tc>
          <w:tcPr>
            <w:tcW w:w="406" w:type="pct"/>
            <w:tcBorders>
              <w:top w:val="single" w:sz="4" w:space="0" w:color="auto"/>
              <w:left w:val="single" w:sz="4" w:space="0" w:color="auto"/>
              <w:bottom w:val="single" w:sz="4" w:space="0" w:color="auto"/>
              <w:right w:val="single" w:sz="4" w:space="0" w:color="auto"/>
            </w:tcBorders>
            <w:vAlign w:val="center"/>
          </w:tcPr>
          <w:p w:rsidR="001B531E" w:rsidRPr="005E26C1" w:rsidRDefault="001B531E" w:rsidP="007E4193">
            <w:pPr>
              <w:pStyle w:val="ConsPlusNormal"/>
              <w:ind w:firstLine="0"/>
              <w:jc w:val="center"/>
              <w:rPr>
                <w:rFonts w:ascii="Times New Roman" w:hAnsi="Times New Roman" w:cs="Times New Roman"/>
              </w:rPr>
            </w:pPr>
            <w:r w:rsidRPr="005E26C1">
              <w:rPr>
                <w:rFonts w:ascii="Times New Roman" w:hAnsi="Times New Roman" w:cs="Times New Roman"/>
              </w:rPr>
              <w:t>объект/коек</w:t>
            </w:r>
          </w:p>
        </w:tc>
        <w:tc>
          <w:tcPr>
            <w:tcW w:w="614" w:type="pct"/>
            <w:tcBorders>
              <w:top w:val="single" w:sz="4" w:space="0" w:color="auto"/>
              <w:left w:val="single" w:sz="4" w:space="0" w:color="auto"/>
              <w:bottom w:val="single" w:sz="4" w:space="0" w:color="auto"/>
              <w:right w:val="single" w:sz="4" w:space="0" w:color="auto"/>
            </w:tcBorders>
            <w:vAlign w:val="center"/>
          </w:tcPr>
          <w:p w:rsidR="001B531E" w:rsidRPr="005E26C1" w:rsidRDefault="001B531E" w:rsidP="007E4193">
            <w:pPr>
              <w:pStyle w:val="ConsPlusNormal"/>
              <w:ind w:firstLine="0"/>
              <w:jc w:val="center"/>
              <w:rPr>
                <w:rFonts w:ascii="Times New Roman" w:hAnsi="Times New Roman" w:cs="Times New Roman"/>
              </w:rPr>
            </w:pPr>
            <w:r w:rsidRPr="005E26C1">
              <w:rPr>
                <w:rFonts w:ascii="Times New Roman" w:hAnsi="Times New Roman" w:cs="Times New Roman"/>
              </w:rPr>
              <w:t>1/180</w:t>
            </w:r>
          </w:p>
        </w:tc>
        <w:tc>
          <w:tcPr>
            <w:tcW w:w="1016" w:type="pct"/>
            <w:tcBorders>
              <w:top w:val="single" w:sz="4" w:space="0" w:color="auto"/>
              <w:left w:val="single" w:sz="4" w:space="0" w:color="auto"/>
              <w:bottom w:val="single" w:sz="4" w:space="0" w:color="auto"/>
              <w:right w:val="single" w:sz="4" w:space="0" w:color="auto"/>
            </w:tcBorders>
            <w:vAlign w:val="center"/>
          </w:tcPr>
          <w:p w:rsidR="001B531E" w:rsidRPr="005E26C1" w:rsidRDefault="001B531E" w:rsidP="007E4193">
            <w:pPr>
              <w:spacing w:after="0" w:line="240" w:lineRule="auto"/>
              <w:rPr>
                <w:rFonts w:ascii="Times New Roman" w:hAnsi="Times New Roman"/>
                <w:sz w:val="20"/>
                <w:szCs w:val="20"/>
              </w:rPr>
            </w:pPr>
            <w:r w:rsidRPr="005E26C1">
              <w:rPr>
                <w:rFonts w:ascii="Times New Roman" w:hAnsi="Times New Roman"/>
                <w:sz w:val="20"/>
                <w:szCs w:val="20"/>
              </w:rPr>
              <w:t>г. Арамиль, ул. Садовая, 10</w:t>
            </w:r>
          </w:p>
        </w:tc>
        <w:tc>
          <w:tcPr>
            <w:tcW w:w="877" w:type="pct"/>
            <w:tcBorders>
              <w:top w:val="single" w:sz="4" w:space="0" w:color="auto"/>
              <w:left w:val="single" w:sz="4" w:space="0" w:color="auto"/>
              <w:bottom w:val="single" w:sz="4" w:space="0" w:color="auto"/>
              <w:right w:val="single" w:sz="4" w:space="0" w:color="auto"/>
            </w:tcBorders>
            <w:vAlign w:val="center"/>
          </w:tcPr>
          <w:p w:rsidR="001B531E" w:rsidRPr="005E26C1" w:rsidRDefault="001B531E" w:rsidP="007E4193">
            <w:pPr>
              <w:spacing w:after="0" w:line="240" w:lineRule="auto"/>
              <w:jc w:val="center"/>
              <w:rPr>
                <w:rFonts w:ascii="Times New Roman" w:hAnsi="Times New Roman"/>
                <w:sz w:val="20"/>
              </w:rPr>
            </w:pPr>
            <w:r w:rsidRPr="005E26C1">
              <w:rPr>
                <w:rFonts w:ascii="Times New Roman" w:hAnsi="Times New Roman"/>
                <w:sz w:val="20"/>
              </w:rPr>
              <w:t>Зона специализированной общественной застройки/</w:t>
            </w:r>
            <w:r w:rsidRPr="005E26C1">
              <w:rPr>
                <w:rFonts w:ascii="Times New Roman" w:hAnsi="Times New Roman"/>
              </w:rPr>
              <w:t xml:space="preserve"> </w:t>
            </w:r>
            <w:r w:rsidRPr="005E26C1">
              <w:rPr>
                <w:rFonts w:ascii="Times New Roman" w:hAnsi="Times New Roman"/>
                <w:sz w:val="20"/>
              </w:rPr>
              <w:t>Зона объектов здравоохранения</w:t>
            </w:r>
          </w:p>
        </w:tc>
        <w:tc>
          <w:tcPr>
            <w:tcW w:w="501" w:type="pct"/>
            <w:tcBorders>
              <w:top w:val="single" w:sz="4" w:space="0" w:color="auto"/>
              <w:left w:val="single" w:sz="4" w:space="0" w:color="auto"/>
              <w:bottom w:val="single" w:sz="4" w:space="0" w:color="auto"/>
              <w:right w:val="single" w:sz="4" w:space="0" w:color="auto"/>
            </w:tcBorders>
            <w:vAlign w:val="center"/>
          </w:tcPr>
          <w:p w:rsidR="001B531E" w:rsidRPr="005E26C1" w:rsidRDefault="001B531E" w:rsidP="00F136D4">
            <w:pPr>
              <w:spacing w:after="0" w:line="240" w:lineRule="auto"/>
              <w:jc w:val="center"/>
              <w:rPr>
                <w:rFonts w:ascii="Times New Roman" w:hAnsi="Times New Roman"/>
                <w:b/>
                <w:sz w:val="20"/>
                <w:szCs w:val="20"/>
              </w:rPr>
            </w:pPr>
            <w:r w:rsidRPr="005E26C1">
              <w:rPr>
                <w:rFonts w:ascii="Times New Roman" w:hAnsi="Times New Roman"/>
                <w:b/>
                <w:sz w:val="20"/>
                <w:szCs w:val="20"/>
              </w:rPr>
              <w:t>-</w:t>
            </w:r>
          </w:p>
        </w:tc>
        <w:tc>
          <w:tcPr>
            <w:tcW w:w="613" w:type="pct"/>
            <w:tcBorders>
              <w:top w:val="single" w:sz="4" w:space="0" w:color="auto"/>
              <w:left w:val="single" w:sz="4" w:space="0" w:color="auto"/>
              <w:bottom w:val="single" w:sz="4" w:space="0" w:color="auto"/>
              <w:right w:val="single" w:sz="4" w:space="0" w:color="auto"/>
            </w:tcBorders>
            <w:vAlign w:val="center"/>
          </w:tcPr>
          <w:p w:rsidR="001B531E" w:rsidRPr="005E26C1" w:rsidRDefault="001B531E" w:rsidP="00F136D4">
            <w:pPr>
              <w:spacing w:after="0" w:line="240" w:lineRule="auto"/>
              <w:jc w:val="center"/>
              <w:rPr>
                <w:rFonts w:ascii="Times New Roman" w:hAnsi="Times New Roman"/>
                <w:b/>
                <w:sz w:val="20"/>
                <w:szCs w:val="20"/>
              </w:rPr>
            </w:pPr>
            <w:r w:rsidRPr="005E26C1">
              <w:rPr>
                <w:rFonts w:ascii="Times New Roman" w:hAnsi="Times New Roman"/>
                <w:b/>
                <w:sz w:val="20"/>
                <w:szCs w:val="20"/>
              </w:rPr>
              <w:t>-</w:t>
            </w:r>
          </w:p>
        </w:tc>
      </w:tr>
    </w:tbl>
    <w:p w:rsidR="007C45A0" w:rsidRPr="005E26C1" w:rsidRDefault="007C45A0" w:rsidP="00EE72B4">
      <w:pPr>
        <w:pStyle w:val="af1"/>
        <w:rPr>
          <w:rFonts w:ascii="Times New Roman" w:hAnsi="Times New Roman"/>
        </w:rPr>
      </w:pPr>
    </w:p>
    <w:p w:rsidR="007C45A0" w:rsidRPr="005E26C1" w:rsidRDefault="007C45A0" w:rsidP="007C45A0">
      <w:pPr>
        <w:pStyle w:val="afffffb"/>
      </w:pPr>
      <w:r w:rsidRPr="005E26C1">
        <w:br w:type="page"/>
      </w:r>
      <w:r w:rsidRPr="005E26C1">
        <w:rPr>
          <w:sz w:val="24"/>
        </w:rPr>
        <w:t>Объекты электро- газо- тепло- и водоснабжения населения, объекты водоотведения</w:t>
      </w:r>
    </w:p>
    <w:p w:rsidR="007C45A0" w:rsidRPr="005E26C1" w:rsidRDefault="007C45A0" w:rsidP="007C45A0">
      <w:pPr>
        <w:pStyle w:val="ConsPlusTitle"/>
        <w:jc w:val="right"/>
        <w:rPr>
          <w:rFonts w:ascii="Times New Roman" w:hAnsi="Times New Roman" w:cs="Times New Roman"/>
          <w:b w:val="0"/>
        </w:rPr>
      </w:pPr>
      <w:r w:rsidRPr="005E26C1">
        <w:rPr>
          <w:rFonts w:ascii="Times New Roman" w:hAnsi="Times New Roman" w:cs="Times New Roman"/>
          <w:b w:val="0"/>
        </w:rPr>
        <w:t>Таблица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56"/>
        <w:gridCol w:w="2277"/>
        <w:gridCol w:w="1182"/>
        <w:gridCol w:w="1788"/>
        <w:gridCol w:w="2959"/>
        <w:gridCol w:w="2554"/>
        <w:gridCol w:w="1459"/>
        <w:gridCol w:w="1785"/>
      </w:tblGrid>
      <w:tr w:rsidR="007C45A0" w:rsidRPr="005E26C1" w:rsidTr="000E2855">
        <w:trPr>
          <w:tblHeader/>
        </w:trPr>
        <w:tc>
          <w:tcPr>
            <w:tcW w:w="191" w:type="pct"/>
            <w:vMerge w:val="restart"/>
            <w:tcBorders>
              <w:top w:val="single" w:sz="4" w:space="0" w:color="auto"/>
              <w:left w:val="single" w:sz="4" w:space="0" w:color="auto"/>
              <w:bottom w:val="single" w:sz="4" w:space="0" w:color="auto"/>
              <w:right w:val="single" w:sz="4" w:space="0" w:color="auto"/>
            </w:tcBorders>
            <w:vAlign w:val="center"/>
            <w:hideMark/>
          </w:tcPr>
          <w:p w:rsidR="007C45A0" w:rsidRPr="005E26C1" w:rsidRDefault="007C45A0" w:rsidP="000E2855">
            <w:pPr>
              <w:pStyle w:val="ConsPlusNormal"/>
              <w:ind w:firstLine="1"/>
              <w:jc w:val="center"/>
              <w:rPr>
                <w:rFonts w:ascii="Times New Roman" w:hAnsi="Times New Roman" w:cs="Times New Roman"/>
                <w:b/>
              </w:rPr>
            </w:pPr>
            <w:r w:rsidRPr="005E26C1">
              <w:rPr>
                <w:rFonts w:ascii="Times New Roman" w:hAnsi="Times New Roman" w:cs="Times New Roman"/>
                <w:b/>
              </w:rPr>
              <w:t>N</w:t>
            </w:r>
          </w:p>
          <w:p w:rsidR="007C45A0" w:rsidRPr="005E26C1" w:rsidRDefault="007C45A0" w:rsidP="000E2855">
            <w:pPr>
              <w:pStyle w:val="ConsPlusNormal"/>
              <w:ind w:firstLine="1"/>
              <w:jc w:val="center"/>
              <w:rPr>
                <w:rFonts w:ascii="Times New Roman" w:hAnsi="Times New Roman" w:cs="Times New Roman"/>
                <w:b/>
              </w:rPr>
            </w:pPr>
            <w:r w:rsidRPr="005E26C1">
              <w:rPr>
                <w:rFonts w:ascii="Times New Roman" w:hAnsi="Times New Roman" w:cs="Times New Roman"/>
                <w:b/>
              </w:rPr>
              <w:t>п\п</w:t>
            </w:r>
          </w:p>
        </w:tc>
        <w:tc>
          <w:tcPr>
            <w:tcW w:w="782" w:type="pct"/>
            <w:vMerge w:val="restart"/>
            <w:tcBorders>
              <w:top w:val="single" w:sz="4" w:space="0" w:color="auto"/>
              <w:left w:val="single" w:sz="4" w:space="0" w:color="auto"/>
              <w:bottom w:val="single" w:sz="4" w:space="0" w:color="auto"/>
              <w:right w:val="single" w:sz="4" w:space="0" w:color="auto"/>
            </w:tcBorders>
            <w:vAlign w:val="center"/>
            <w:hideMark/>
          </w:tcPr>
          <w:p w:rsidR="007C45A0" w:rsidRPr="005E26C1" w:rsidRDefault="007C45A0" w:rsidP="000E2855">
            <w:pPr>
              <w:pStyle w:val="ConsPlusNormal"/>
              <w:ind w:firstLine="28"/>
              <w:jc w:val="center"/>
              <w:rPr>
                <w:rFonts w:ascii="Times New Roman" w:hAnsi="Times New Roman" w:cs="Times New Roman"/>
                <w:b/>
              </w:rPr>
            </w:pPr>
            <w:r w:rsidRPr="005E26C1">
              <w:rPr>
                <w:rFonts w:ascii="Times New Roman" w:hAnsi="Times New Roman" w:cs="Times New Roman"/>
                <w:b/>
              </w:rPr>
              <w:t>Наименование объекта</w:t>
            </w:r>
          </w:p>
        </w:tc>
        <w:tc>
          <w:tcPr>
            <w:tcW w:w="1020" w:type="pct"/>
            <w:gridSpan w:val="2"/>
            <w:tcBorders>
              <w:top w:val="single" w:sz="4" w:space="0" w:color="auto"/>
              <w:left w:val="single" w:sz="4" w:space="0" w:color="auto"/>
              <w:bottom w:val="single" w:sz="4" w:space="0" w:color="auto"/>
              <w:right w:val="single" w:sz="4" w:space="0" w:color="auto"/>
            </w:tcBorders>
            <w:vAlign w:val="center"/>
            <w:hideMark/>
          </w:tcPr>
          <w:p w:rsidR="007C45A0" w:rsidRPr="005E26C1" w:rsidRDefault="007C45A0" w:rsidP="000E2855">
            <w:pPr>
              <w:pStyle w:val="ConsPlusNormal"/>
              <w:ind w:firstLine="28"/>
              <w:jc w:val="center"/>
              <w:rPr>
                <w:rFonts w:ascii="Times New Roman" w:hAnsi="Times New Roman" w:cs="Times New Roman"/>
                <w:b/>
              </w:rPr>
            </w:pPr>
            <w:r w:rsidRPr="005E26C1">
              <w:rPr>
                <w:rFonts w:ascii="Times New Roman" w:hAnsi="Times New Roman" w:cs="Times New Roman"/>
                <w:b/>
              </w:rPr>
              <w:t>Характеристика объекта</w:t>
            </w:r>
          </w:p>
        </w:tc>
        <w:tc>
          <w:tcPr>
            <w:tcW w:w="1016" w:type="pct"/>
            <w:vMerge w:val="restart"/>
            <w:tcBorders>
              <w:top w:val="single" w:sz="4" w:space="0" w:color="auto"/>
              <w:left w:val="single" w:sz="4" w:space="0" w:color="auto"/>
              <w:bottom w:val="single" w:sz="4" w:space="0" w:color="auto"/>
              <w:right w:val="single" w:sz="4" w:space="0" w:color="auto"/>
            </w:tcBorders>
            <w:vAlign w:val="center"/>
            <w:hideMark/>
          </w:tcPr>
          <w:p w:rsidR="007C45A0" w:rsidRPr="005E26C1" w:rsidRDefault="007C45A0" w:rsidP="000E2855">
            <w:pPr>
              <w:pStyle w:val="ConsPlusNormal"/>
              <w:ind w:firstLine="28"/>
              <w:jc w:val="center"/>
              <w:rPr>
                <w:rFonts w:ascii="Times New Roman" w:hAnsi="Times New Roman" w:cs="Times New Roman"/>
                <w:b/>
              </w:rPr>
            </w:pPr>
            <w:r w:rsidRPr="005E26C1">
              <w:rPr>
                <w:rFonts w:ascii="Times New Roman" w:hAnsi="Times New Roman" w:cs="Times New Roman"/>
                <w:b/>
              </w:rPr>
              <w:t xml:space="preserve">Местоположение, наименование населенного пункта, адрес </w:t>
            </w:r>
          </w:p>
          <w:p w:rsidR="007C45A0" w:rsidRPr="005E26C1" w:rsidRDefault="007C45A0" w:rsidP="000E2855">
            <w:pPr>
              <w:pStyle w:val="ConsPlusNormal"/>
              <w:ind w:firstLine="28"/>
              <w:jc w:val="center"/>
              <w:rPr>
                <w:rFonts w:ascii="Times New Roman" w:hAnsi="Times New Roman" w:cs="Times New Roman"/>
                <w:b/>
              </w:rPr>
            </w:pPr>
            <w:r w:rsidRPr="005E26C1">
              <w:rPr>
                <w:rFonts w:ascii="Times New Roman" w:hAnsi="Times New Roman" w:cs="Times New Roman"/>
                <w:b/>
              </w:rPr>
              <w:t>(при наличии)</w:t>
            </w:r>
          </w:p>
        </w:tc>
        <w:tc>
          <w:tcPr>
            <w:tcW w:w="877" w:type="pct"/>
            <w:vMerge w:val="restart"/>
            <w:tcBorders>
              <w:top w:val="single" w:sz="4" w:space="0" w:color="auto"/>
              <w:left w:val="single" w:sz="4" w:space="0" w:color="auto"/>
              <w:bottom w:val="single" w:sz="4" w:space="0" w:color="auto"/>
              <w:right w:val="single" w:sz="4" w:space="0" w:color="auto"/>
            </w:tcBorders>
            <w:vAlign w:val="center"/>
            <w:hideMark/>
          </w:tcPr>
          <w:p w:rsidR="007C45A0" w:rsidRPr="005E26C1" w:rsidRDefault="007C45A0" w:rsidP="000E2855">
            <w:pPr>
              <w:pStyle w:val="ConsPlusNormal"/>
              <w:ind w:firstLine="28"/>
              <w:jc w:val="center"/>
              <w:rPr>
                <w:rFonts w:ascii="Times New Roman" w:hAnsi="Times New Roman" w:cs="Times New Roman"/>
                <w:b/>
              </w:rPr>
            </w:pPr>
            <w:r w:rsidRPr="005E26C1">
              <w:rPr>
                <w:rFonts w:ascii="Times New Roman" w:hAnsi="Times New Roman" w:cs="Times New Roman"/>
                <w:b/>
              </w:rPr>
              <w:t>Функциональная зона</w:t>
            </w:r>
          </w:p>
        </w:tc>
        <w:tc>
          <w:tcPr>
            <w:tcW w:w="1114" w:type="pct"/>
            <w:gridSpan w:val="2"/>
            <w:tcBorders>
              <w:top w:val="single" w:sz="4" w:space="0" w:color="auto"/>
              <w:left w:val="single" w:sz="4" w:space="0" w:color="auto"/>
              <w:bottom w:val="single" w:sz="4" w:space="0" w:color="auto"/>
              <w:right w:val="single" w:sz="4" w:space="0" w:color="auto"/>
            </w:tcBorders>
            <w:hideMark/>
          </w:tcPr>
          <w:p w:rsidR="007C45A0" w:rsidRPr="005E26C1" w:rsidRDefault="007C45A0" w:rsidP="000E2855">
            <w:pPr>
              <w:pStyle w:val="ConsPlusNormal"/>
              <w:ind w:firstLine="28"/>
              <w:jc w:val="center"/>
              <w:rPr>
                <w:rFonts w:ascii="Times New Roman" w:hAnsi="Times New Roman" w:cs="Times New Roman"/>
                <w:b/>
              </w:rPr>
            </w:pPr>
            <w:r w:rsidRPr="005E26C1">
              <w:rPr>
                <w:rFonts w:ascii="Times New Roman" w:hAnsi="Times New Roman" w:cs="Times New Roman"/>
                <w:b/>
              </w:rPr>
              <w:t>Наличие зоны с особыми условиями</w:t>
            </w:r>
          </w:p>
        </w:tc>
      </w:tr>
      <w:tr w:rsidR="007C45A0" w:rsidRPr="005E26C1" w:rsidTr="000E2855">
        <w:trPr>
          <w:trHeight w:val="569"/>
          <w:tblHeader/>
        </w:trPr>
        <w:tc>
          <w:tcPr>
            <w:tcW w:w="191" w:type="pct"/>
            <w:vMerge/>
            <w:tcBorders>
              <w:top w:val="single" w:sz="4" w:space="0" w:color="auto"/>
              <w:left w:val="single" w:sz="4" w:space="0" w:color="auto"/>
              <w:bottom w:val="single" w:sz="4" w:space="0" w:color="auto"/>
              <w:right w:val="single" w:sz="4" w:space="0" w:color="auto"/>
            </w:tcBorders>
            <w:vAlign w:val="center"/>
            <w:hideMark/>
          </w:tcPr>
          <w:p w:rsidR="007C45A0" w:rsidRPr="005E26C1" w:rsidRDefault="007C45A0" w:rsidP="000E2855">
            <w:pPr>
              <w:spacing w:after="0" w:line="240" w:lineRule="auto"/>
              <w:rPr>
                <w:rFonts w:ascii="Times New Roman" w:hAnsi="Times New Roman"/>
                <w:b/>
                <w:sz w:val="20"/>
                <w:szCs w:val="20"/>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rsidR="007C45A0" w:rsidRPr="005E26C1" w:rsidRDefault="007C45A0" w:rsidP="000E2855">
            <w:pPr>
              <w:spacing w:after="0" w:line="240" w:lineRule="auto"/>
              <w:rPr>
                <w:rFonts w:ascii="Times New Roman" w:hAnsi="Times New Roman"/>
                <w:b/>
                <w:sz w:val="20"/>
                <w:szCs w:val="20"/>
              </w:rPr>
            </w:pPr>
          </w:p>
        </w:tc>
        <w:tc>
          <w:tcPr>
            <w:tcW w:w="406" w:type="pct"/>
            <w:tcBorders>
              <w:top w:val="single" w:sz="4" w:space="0" w:color="auto"/>
              <w:left w:val="single" w:sz="4" w:space="0" w:color="auto"/>
              <w:bottom w:val="single" w:sz="4" w:space="0" w:color="auto"/>
              <w:right w:val="single" w:sz="4" w:space="0" w:color="auto"/>
            </w:tcBorders>
            <w:vAlign w:val="center"/>
            <w:hideMark/>
          </w:tcPr>
          <w:p w:rsidR="007C45A0" w:rsidRPr="005E26C1" w:rsidRDefault="007C45A0" w:rsidP="000E2855">
            <w:pPr>
              <w:pStyle w:val="ConsPlusNormal"/>
              <w:ind w:firstLine="0"/>
              <w:jc w:val="center"/>
              <w:rPr>
                <w:rFonts w:ascii="Times New Roman" w:hAnsi="Times New Roman" w:cs="Times New Roman"/>
                <w:b/>
              </w:rPr>
            </w:pPr>
            <w:r w:rsidRPr="005E26C1">
              <w:rPr>
                <w:rFonts w:ascii="Times New Roman" w:hAnsi="Times New Roman" w:cs="Times New Roman"/>
                <w:b/>
              </w:rPr>
              <w:t>Единица измерения</w:t>
            </w:r>
          </w:p>
        </w:tc>
        <w:tc>
          <w:tcPr>
            <w:tcW w:w="614" w:type="pct"/>
            <w:tcBorders>
              <w:top w:val="single" w:sz="4" w:space="0" w:color="auto"/>
              <w:left w:val="single" w:sz="4" w:space="0" w:color="auto"/>
              <w:bottom w:val="single" w:sz="4" w:space="0" w:color="auto"/>
              <w:right w:val="single" w:sz="4" w:space="0" w:color="auto"/>
            </w:tcBorders>
            <w:vAlign w:val="center"/>
            <w:hideMark/>
          </w:tcPr>
          <w:p w:rsidR="007C45A0" w:rsidRPr="005E26C1" w:rsidRDefault="007C45A0" w:rsidP="000E2855">
            <w:pPr>
              <w:pStyle w:val="ConsPlusNormal"/>
              <w:ind w:firstLine="0"/>
              <w:jc w:val="center"/>
              <w:rPr>
                <w:rFonts w:ascii="Times New Roman" w:hAnsi="Times New Roman" w:cs="Times New Roman"/>
                <w:b/>
              </w:rPr>
            </w:pPr>
            <w:r w:rsidRPr="005E26C1">
              <w:rPr>
                <w:rFonts w:ascii="Times New Roman" w:hAnsi="Times New Roman" w:cs="Times New Roman"/>
                <w:b/>
              </w:rPr>
              <w:t>Количественный показатель</w:t>
            </w:r>
          </w:p>
        </w:tc>
        <w:tc>
          <w:tcPr>
            <w:tcW w:w="1016" w:type="pct"/>
            <w:vMerge/>
            <w:tcBorders>
              <w:top w:val="single" w:sz="4" w:space="0" w:color="auto"/>
              <w:left w:val="single" w:sz="4" w:space="0" w:color="auto"/>
              <w:bottom w:val="single" w:sz="4" w:space="0" w:color="auto"/>
              <w:right w:val="single" w:sz="4" w:space="0" w:color="auto"/>
            </w:tcBorders>
            <w:vAlign w:val="center"/>
            <w:hideMark/>
          </w:tcPr>
          <w:p w:rsidR="007C45A0" w:rsidRPr="005E26C1" w:rsidRDefault="007C45A0" w:rsidP="000E2855">
            <w:pPr>
              <w:spacing w:after="0" w:line="240" w:lineRule="auto"/>
              <w:rPr>
                <w:rFonts w:ascii="Times New Roman" w:hAnsi="Times New Roman"/>
                <w:b/>
                <w:sz w:val="20"/>
                <w:szCs w:val="20"/>
              </w:rPr>
            </w:pPr>
          </w:p>
        </w:tc>
        <w:tc>
          <w:tcPr>
            <w:tcW w:w="877" w:type="pct"/>
            <w:vMerge/>
            <w:tcBorders>
              <w:top w:val="single" w:sz="4" w:space="0" w:color="auto"/>
              <w:left w:val="single" w:sz="4" w:space="0" w:color="auto"/>
              <w:bottom w:val="single" w:sz="4" w:space="0" w:color="auto"/>
              <w:right w:val="single" w:sz="4" w:space="0" w:color="auto"/>
            </w:tcBorders>
            <w:vAlign w:val="center"/>
            <w:hideMark/>
          </w:tcPr>
          <w:p w:rsidR="007C45A0" w:rsidRPr="005E26C1" w:rsidRDefault="007C45A0" w:rsidP="000E2855">
            <w:pPr>
              <w:spacing w:after="0" w:line="240" w:lineRule="auto"/>
              <w:rPr>
                <w:rFonts w:ascii="Times New Roman" w:hAnsi="Times New Roman"/>
                <w:b/>
                <w:sz w:val="20"/>
                <w:szCs w:val="20"/>
              </w:rPr>
            </w:pPr>
          </w:p>
        </w:tc>
        <w:tc>
          <w:tcPr>
            <w:tcW w:w="501" w:type="pct"/>
            <w:tcBorders>
              <w:top w:val="single" w:sz="4" w:space="0" w:color="auto"/>
              <w:left w:val="single" w:sz="4" w:space="0" w:color="auto"/>
              <w:bottom w:val="single" w:sz="4" w:space="0" w:color="auto"/>
              <w:right w:val="single" w:sz="4" w:space="0" w:color="auto"/>
            </w:tcBorders>
            <w:vAlign w:val="center"/>
            <w:hideMark/>
          </w:tcPr>
          <w:p w:rsidR="007C45A0" w:rsidRPr="005E26C1" w:rsidRDefault="007C45A0" w:rsidP="000E2855">
            <w:pPr>
              <w:jc w:val="center"/>
              <w:rPr>
                <w:rFonts w:ascii="Times New Roman" w:hAnsi="Times New Roman"/>
                <w:sz w:val="20"/>
                <w:szCs w:val="20"/>
              </w:rPr>
            </w:pPr>
            <w:r w:rsidRPr="005E26C1">
              <w:rPr>
                <w:rFonts w:ascii="Times New Roman" w:hAnsi="Times New Roman"/>
                <w:b/>
                <w:sz w:val="20"/>
                <w:szCs w:val="20"/>
              </w:rPr>
              <w:t>Вид зоны</w:t>
            </w:r>
          </w:p>
        </w:tc>
        <w:tc>
          <w:tcPr>
            <w:tcW w:w="613" w:type="pct"/>
            <w:tcBorders>
              <w:top w:val="single" w:sz="4" w:space="0" w:color="auto"/>
              <w:left w:val="single" w:sz="4" w:space="0" w:color="auto"/>
              <w:bottom w:val="single" w:sz="4" w:space="0" w:color="auto"/>
              <w:right w:val="single" w:sz="4" w:space="0" w:color="auto"/>
            </w:tcBorders>
            <w:vAlign w:val="center"/>
            <w:hideMark/>
          </w:tcPr>
          <w:p w:rsidR="007C45A0" w:rsidRPr="005E26C1" w:rsidRDefault="007C45A0" w:rsidP="000E2855">
            <w:pPr>
              <w:spacing w:after="0"/>
              <w:jc w:val="center"/>
              <w:rPr>
                <w:rFonts w:ascii="Times New Roman" w:hAnsi="Times New Roman"/>
                <w:sz w:val="20"/>
                <w:szCs w:val="20"/>
              </w:rPr>
            </w:pPr>
            <w:r w:rsidRPr="005E26C1">
              <w:rPr>
                <w:rFonts w:ascii="Times New Roman" w:hAnsi="Times New Roman"/>
                <w:b/>
                <w:sz w:val="20"/>
                <w:szCs w:val="20"/>
              </w:rPr>
              <w:t>Количественный показатель</w:t>
            </w:r>
          </w:p>
        </w:tc>
      </w:tr>
      <w:tr w:rsidR="007C45A0" w:rsidRPr="005E26C1" w:rsidTr="000E2855">
        <w:trPr>
          <w:trHeight w:val="212"/>
        </w:trPr>
        <w:tc>
          <w:tcPr>
            <w:tcW w:w="191" w:type="pct"/>
            <w:tcBorders>
              <w:top w:val="single" w:sz="4" w:space="0" w:color="auto"/>
              <w:left w:val="single" w:sz="4" w:space="0" w:color="auto"/>
              <w:bottom w:val="single" w:sz="4" w:space="0" w:color="auto"/>
              <w:right w:val="single" w:sz="4" w:space="0" w:color="auto"/>
            </w:tcBorders>
            <w:shd w:val="clear" w:color="auto" w:fill="BFBFBF"/>
            <w:hideMark/>
          </w:tcPr>
          <w:p w:rsidR="007C45A0" w:rsidRPr="005E26C1" w:rsidRDefault="007C45A0" w:rsidP="000E2855">
            <w:pPr>
              <w:spacing w:after="0" w:line="240" w:lineRule="auto"/>
              <w:jc w:val="center"/>
              <w:rPr>
                <w:rFonts w:ascii="Times New Roman" w:hAnsi="Times New Roman"/>
                <w:b/>
                <w:sz w:val="20"/>
                <w:szCs w:val="20"/>
              </w:rPr>
            </w:pPr>
            <w:r w:rsidRPr="005E26C1">
              <w:rPr>
                <w:rFonts w:ascii="Times New Roman" w:hAnsi="Times New Roman"/>
                <w:b/>
                <w:sz w:val="20"/>
                <w:szCs w:val="20"/>
              </w:rPr>
              <w:t>1.</w:t>
            </w:r>
          </w:p>
        </w:tc>
        <w:tc>
          <w:tcPr>
            <w:tcW w:w="4809" w:type="pct"/>
            <w:gridSpan w:val="7"/>
            <w:tcBorders>
              <w:top w:val="single" w:sz="4" w:space="0" w:color="auto"/>
              <w:left w:val="single" w:sz="4" w:space="0" w:color="auto"/>
              <w:bottom w:val="single" w:sz="4" w:space="0" w:color="auto"/>
              <w:right w:val="single" w:sz="4" w:space="0" w:color="auto"/>
            </w:tcBorders>
            <w:shd w:val="clear" w:color="auto" w:fill="BFBFBF"/>
            <w:vAlign w:val="center"/>
            <w:hideMark/>
          </w:tcPr>
          <w:p w:rsidR="007C45A0" w:rsidRPr="005E26C1" w:rsidRDefault="007C45A0" w:rsidP="000E2855">
            <w:pPr>
              <w:spacing w:after="0" w:line="240" w:lineRule="auto"/>
              <w:rPr>
                <w:rFonts w:ascii="Times New Roman" w:hAnsi="Times New Roman"/>
                <w:b/>
                <w:sz w:val="20"/>
                <w:szCs w:val="20"/>
              </w:rPr>
            </w:pPr>
            <w:r w:rsidRPr="005E26C1">
              <w:rPr>
                <w:rFonts w:ascii="Times New Roman" w:hAnsi="Times New Roman"/>
                <w:b/>
                <w:sz w:val="20"/>
                <w:szCs w:val="20"/>
              </w:rPr>
              <w:t>Распределительные газопроводы</w:t>
            </w:r>
          </w:p>
        </w:tc>
      </w:tr>
      <w:tr w:rsidR="007C45A0" w:rsidRPr="005E26C1" w:rsidTr="000E2855">
        <w:trPr>
          <w:trHeight w:val="170"/>
        </w:trPr>
        <w:tc>
          <w:tcPr>
            <w:tcW w:w="19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C45A0" w:rsidRPr="005E26C1" w:rsidRDefault="007C45A0" w:rsidP="000E2855">
            <w:pPr>
              <w:spacing w:after="0" w:line="240" w:lineRule="auto"/>
              <w:jc w:val="center"/>
              <w:rPr>
                <w:rFonts w:ascii="Times New Roman" w:hAnsi="Times New Roman"/>
                <w:sz w:val="20"/>
                <w:szCs w:val="20"/>
              </w:rPr>
            </w:pPr>
            <w:r w:rsidRPr="005E26C1">
              <w:rPr>
                <w:rFonts w:ascii="Times New Roman" w:hAnsi="Times New Roman"/>
                <w:sz w:val="20"/>
                <w:szCs w:val="20"/>
              </w:rPr>
              <w:t>1.1</w:t>
            </w:r>
          </w:p>
        </w:tc>
        <w:tc>
          <w:tcPr>
            <w:tcW w:w="78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C45A0" w:rsidRPr="005E26C1" w:rsidRDefault="007C45A0" w:rsidP="000E2855">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7C45A0" w:rsidRPr="005E26C1" w:rsidRDefault="007C45A0" w:rsidP="000E2855">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40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C45A0" w:rsidRPr="005E26C1" w:rsidRDefault="007C45A0" w:rsidP="000E2855">
            <w:pPr>
              <w:pStyle w:val="ConsPlusNormal"/>
              <w:ind w:firstLine="0"/>
              <w:jc w:val="center"/>
              <w:rPr>
                <w:rFonts w:ascii="Times New Roman" w:hAnsi="Times New Roman" w:cs="Times New Roman"/>
              </w:rPr>
            </w:pPr>
            <w:r w:rsidRPr="005E26C1">
              <w:rPr>
                <w:rFonts w:ascii="Times New Roman" w:hAnsi="Times New Roman" w:cs="Times New Roman"/>
              </w:rPr>
              <w:t>км</w:t>
            </w:r>
          </w:p>
        </w:tc>
        <w:tc>
          <w:tcPr>
            <w:tcW w:w="61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C45A0" w:rsidRPr="005E26C1" w:rsidRDefault="007C45A0" w:rsidP="000E2855">
            <w:pPr>
              <w:pStyle w:val="ConsPlusNormal"/>
              <w:ind w:firstLine="0"/>
              <w:jc w:val="center"/>
              <w:rPr>
                <w:rFonts w:ascii="Times New Roman" w:hAnsi="Times New Roman" w:cs="Times New Roman"/>
              </w:rPr>
            </w:pPr>
            <w:r w:rsidRPr="005E26C1">
              <w:rPr>
                <w:rFonts w:ascii="Times New Roman" w:hAnsi="Times New Roman" w:cs="Times New Roman"/>
              </w:rPr>
              <w:t>0,05</w:t>
            </w:r>
          </w:p>
        </w:tc>
        <w:tc>
          <w:tcPr>
            <w:tcW w:w="1016" w:type="pct"/>
            <w:tcBorders>
              <w:top w:val="single" w:sz="4" w:space="0" w:color="auto"/>
              <w:left w:val="single" w:sz="4" w:space="0" w:color="auto"/>
              <w:bottom w:val="single" w:sz="4" w:space="0" w:color="auto"/>
              <w:right w:val="single" w:sz="4" w:space="0" w:color="auto"/>
            </w:tcBorders>
            <w:shd w:val="clear" w:color="auto" w:fill="D9D9D9"/>
          </w:tcPr>
          <w:p w:rsidR="007C45A0" w:rsidRPr="005E26C1" w:rsidRDefault="007C45A0" w:rsidP="000E2855">
            <w:pPr>
              <w:spacing w:after="0" w:line="240" w:lineRule="auto"/>
              <w:rPr>
                <w:rFonts w:ascii="Times New Roman" w:hAnsi="Times New Roman"/>
                <w:sz w:val="20"/>
                <w:szCs w:val="20"/>
              </w:rPr>
            </w:pPr>
          </w:p>
        </w:tc>
        <w:tc>
          <w:tcPr>
            <w:tcW w:w="877" w:type="pct"/>
            <w:tcBorders>
              <w:top w:val="single" w:sz="4" w:space="0" w:color="auto"/>
              <w:left w:val="single" w:sz="4" w:space="0" w:color="auto"/>
              <w:bottom w:val="single" w:sz="4" w:space="0" w:color="auto"/>
              <w:right w:val="single" w:sz="4" w:space="0" w:color="auto"/>
            </w:tcBorders>
            <w:shd w:val="clear" w:color="auto" w:fill="D9D9D9"/>
            <w:vAlign w:val="center"/>
          </w:tcPr>
          <w:p w:rsidR="007C45A0" w:rsidRPr="005E26C1" w:rsidRDefault="007C45A0" w:rsidP="000E2855">
            <w:pPr>
              <w:spacing w:after="0" w:line="240" w:lineRule="auto"/>
              <w:jc w:val="center"/>
              <w:rPr>
                <w:rFonts w:ascii="Times New Roman" w:hAnsi="Times New Roman"/>
                <w:sz w:val="20"/>
                <w:szCs w:val="20"/>
              </w:rPr>
            </w:pPr>
          </w:p>
        </w:tc>
        <w:tc>
          <w:tcPr>
            <w:tcW w:w="501" w:type="pct"/>
            <w:tcBorders>
              <w:top w:val="single" w:sz="4" w:space="0" w:color="auto"/>
              <w:left w:val="single" w:sz="4" w:space="0" w:color="auto"/>
              <w:bottom w:val="single" w:sz="4" w:space="0" w:color="auto"/>
              <w:right w:val="single" w:sz="4" w:space="0" w:color="auto"/>
            </w:tcBorders>
            <w:shd w:val="clear" w:color="auto" w:fill="D9D9D9"/>
            <w:vAlign w:val="center"/>
          </w:tcPr>
          <w:p w:rsidR="007C45A0" w:rsidRPr="005E26C1" w:rsidRDefault="007C45A0" w:rsidP="000E2855">
            <w:pPr>
              <w:spacing w:after="0" w:line="240" w:lineRule="auto"/>
              <w:jc w:val="center"/>
              <w:rPr>
                <w:rFonts w:ascii="Times New Roman" w:hAnsi="Times New Roman"/>
                <w:sz w:val="20"/>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D9D9D9"/>
            <w:vAlign w:val="center"/>
          </w:tcPr>
          <w:p w:rsidR="007C45A0" w:rsidRPr="005E26C1" w:rsidRDefault="007C45A0" w:rsidP="000E2855">
            <w:pPr>
              <w:spacing w:after="0" w:line="240" w:lineRule="auto"/>
              <w:jc w:val="center"/>
              <w:rPr>
                <w:rFonts w:ascii="Times New Roman" w:hAnsi="Times New Roman"/>
                <w:sz w:val="20"/>
                <w:szCs w:val="20"/>
              </w:rPr>
            </w:pPr>
          </w:p>
        </w:tc>
      </w:tr>
      <w:tr w:rsidR="007C45A0" w:rsidRPr="005E26C1" w:rsidTr="000E2855">
        <w:trPr>
          <w:trHeight w:val="170"/>
        </w:trPr>
        <w:tc>
          <w:tcPr>
            <w:tcW w:w="191" w:type="pct"/>
            <w:vMerge w:val="restart"/>
            <w:tcBorders>
              <w:top w:val="single" w:sz="4" w:space="0" w:color="auto"/>
              <w:left w:val="single" w:sz="4" w:space="0" w:color="auto"/>
              <w:right w:val="single" w:sz="4" w:space="0" w:color="auto"/>
            </w:tcBorders>
            <w:vAlign w:val="center"/>
          </w:tcPr>
          <w:p w:rsidR="007C45A0" w:rsidRPr="005E26C1" w:rsidRDefault="007C45A0" w:rsidP="000E2855">
            <w:pPr>
              <w:spacing w:after="0" w:line="240" w:lineRule="auto"/>
              <w:jc w:val="center"/>
              <w:rPr>
                <w:rFonts w:ascii="Times New Roman" w:hAnsi="Times New Roman"/>
                <w:sz w:val="20"/>
                <w:szCs w:val="20"/>
              </w:rPr>
            </w:pPr>
            <w:r w:rsidRPr="005E26C1">
              <w:rPr>
                <w:rFonts w:ascii="Times New Roman" w:hAnsi="Times New Roman"/>
                <w:sz w:val="20"/>
                <w:szCs w:val="20"/>
              </w:rPr>
              <w:t>1.1.1</w:t>
            </w:r>
          </w:p>
        </w:tc>
        <w:tc>
          <w:tcPr>
            <w:tcW w:w="782" w:type="pct"/>
            <w:vMerge w:val="restart"/>
            <w:tcBorders>
              <w:top w:val="single" w:sz="4" w:space="0" w:color="auto"/>
              <w:left w:val="single" w:sz="4" w:space="0" w:color="auto"/>
              <w:right w:val="single" w:sz="4" w:space="0" w:color="auto"/>
            </w:tcBorders>
            <w:vAlign w:val="center"/>
          </w:tcPr>
          <w:p w:rsidR="007C45A0" w:rsidRPr="005E26C1" w:rsidRDefault="007C45A0" w:rsidP="000E2855">
            <w:pPr>
              <w:spacing w:after="0" w:line="240" w:lineRule="auto"/>
              <w:rPr>
                <w:rFonts w:ascii="Times New Roman" w:hAnsi="Times New Roman"/>
                <w:sz w:val="20"/>
                <w:szCs w:val="20"/>
              </w:rPr>
            </w:pPr>
            <w:r w:rsidRPr="005E26C1">
              <w:rPr>
                <w:rFonts w:ascii="Times New Roman" w:hAnsi="Times New Roman"/>
                <w:sz w:val="20"/>
                <w:szCs w:val="20"/>
              </w:rPr>
              <w:t>Газопровод высокого давления от ГРП-9 с установкой ГРПШ и закольцовка газопроводов низкого давления по ул. Мира, ул. Советской, ул. Революции, с. Патруши, Сысертский городской округ, Свердловская область</w:t>
            </w:r>
          </w:p>
        </w:tc>
        <w:tc>
          <w:tcPr>
            <w:tcW w:w="406" w:type="pct"/>
            <w:vMerge w:val="restart"/>
            <w:tcBorders>
              <w:top w:val="single" w:sz="4" w:space="0" w:color="auto"/>
              <w:left w:val="single" w:sz="4" w:space="0" w:color="auto"/>
              <w:right w:val="single" w:sz="4" w:space="0" w:color="auto"/>
            </w:tcBorders>
            <w:vAlign w:val="center"/>
          </w:tcPr>
          <w:p w:rsidR="007C45A0" w:rsidRPr="005E26C1" w:rsidRDefault="007C45A0" w:rsidP="000E2855">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614" w:type="pct"/>
            <w:vMerge w:val="restart"/>
            <w:tcBorders>
              <w:top w:val="single" w:sz="4" w:space="0" w:color="auto"/>
              <w:left w:val="single" w:sz="4" w:space="0" w:color="auto"/>
              <w:right w:val="single" w:sz="4" w:space="0" w:color="auto"/>
            </w:tcBorders>
            <w:vAlign w:val="center"/>
          </w:tcPr>
          <w:p w:rsidR="007C45A0" w:rsidRPr="005E26C1" w:rsidRDefault="007C45A0" w:rsidP="000E2855">
            <w:pPr>
              <w:pStyle w:val="ConsPlusNormal"/>
              <w:ind w:firstLine="0"/>
              <w:jc w:val="center"/>
              <w:rPr>
                <w:rFonts w:ascii="Times New Roman" w:hAnsi="Times New Roman" w:cs="Times New Roman"/>
              </w:rPr>
            </w:pPr>
            <w:r w:rsidRPr="005E26C1">
              <w:rPr>
                <w:rFonts w:ascii="Times New Roman" w:hAnsi="Times New Roman" w:cs="Times New Roman"/>
              </w:rPr>
              <w:t>0,05</w:t>
            </w:r>
          </w:p>
        </w:tc>
        <w:tc>
          <w:tcPr>
            <w:tcW w:w="1016" w:type="pct"/>
            <w:vMerge w:val="restart"/>
            <w:tcBorders>
              <w:top w:val="single" w:sz="4" w:space="0" w:color="auto"/>
              <w:left w:val="single" w:sz="4" w:space="0" w:color="auto"/>
              <w:right w:val="single" w:sz="4" w:space="0" w:color="auto"/>
            </w:tcBorders>
            <w:vAlign w:val="center"/>
          </w:tcPr>
          <w:p w:rsidR="007C45A0" w:rsidRPr="005E26C1" w:rsidRDefault="007C45A0" w:rsidP="007C45A0">
            <w:pPr>
              <w:pStyle w:val="af1"/>
              <w:rPr>
                <w:rFonts w:ascii="Times New Roman" w:hAnsi="Times New Roman"/>
                <w:lang w:val="ru-RU"/>
              </w:rPr>
            </w:pPr>
            <w:r w:rsidRPr="005E26C1">
              <w:rPr>
                <w:rFonts w:ascii="Times New Roman" w:hAnsi="Times New Roman"/>
              </w:rPr>
              <w:t xml:space="preserve">г. Арамиль, </w:t>
            </w:r>
            <w:r w:rsidRPr="005E26C1">
              <w:rPr>
                <w:rFonts w:ascii="Times New Roman" w:hAnsi="Times New Roman"/>
                <w:lang w:val="ru-RU"/>
              </w:rPr>
              <w:t>мкр-н Гарнизон</w:t>
            </w:r>
          </w:p>
        </w:tc>
        <w:tc>
          <w:tcPr>
            <w:tcW w:w="877" w:type="pct"/>
            <w:vMerge w:val="restart"/>
            <w:tcBorders>
              <w:top w:val="single" w:sz="4" w:space="0" w:color="auto"/>
              <w:left w:val="single" w:sz="4" w:space="0" w:color="auto"/>
              <w:right w:val="single" w:sz="4" w:space="0" w:color="auto"/>
            </w:tcBorders>
            <w:vAlign w:val="center"/>
          </w:tcPr>
          <w:p w:rsidR="007C45A0" w:rsidRPr="005E26C1" w:rsidRDefault="007C45A0" w:rsidP="000E2855">
            <w:pPr>
              <w:spacing w:after="0" w:line="240" w:lineRule="auto"/>
              <w:jc w:val="center"/>
              <w:rPr>
                <w:rFonts w:ascii="Times New Roman" w:hAnsi="Times New Roman"/>
                <w:sz w:val="20"/>
                <w:szCs w:val="20"/>
              </w:rPr>
            </w:pPr>
            <w:r w:rsidRPr="005E26C1">
              <w:rPr>
                <w:rFonts w:ascii="Times New Roman" w:hAnsi="Times New Roman"/>
                <w:sz w:val="20"/>
              </w:rPr>
              <w:t>Зона застройки многоэтажными жилыми домами (9 этажей и более), Зона специализированной общественной застройки, Подзона: Зона дошкольных образовательных организаций</w:t>
            </w:r>
          </w:p>
        </w:tc>
        <w:tc>
          <w:tcPr>
            <w:tcW w:w="501" w:type="pct"/>
            <w:tcBorders>
              <w:top w:val="single" w:sz="4" w:space="0" w:color="auto"/>
              <w:left w:val="single" w:sz="4" w:space="0" w:color="auto"/>
              <w:bottom w:val="single" w:sz="4" w:space="0" w:color="auto"/>
              <w:right w:val="single" w:sz="4" w:space="0" w:color="auto"/>
            </w:tcBorders>
            <w:vAlign w:val="center"/>
          </w:tcPr>
          <w:p w:rsidR="007C45A0" w:rsidRPr="005E26C1" w:rsidRDefault="007C45A0" w:rsidP="000E2855">
            <w:pPr>
              <w:spacing w:after="0" w:line="240" w:lineRule="auto"/>
              <w:jc w:val="center"/>
              <w:rPr>
                <w:rFonts w:ascii="Times New Roman" w:hAnsi="Times New Roman"/>
                <w:sz w:val="20"/>
                <w:szCs w:val="20"/>
              </w:rPr>
            </w:pPr>
            <w:r w:rsidRPr="005E26C1">
              <w:rPr>
                <w:rFonts w:ascii="Times New Roman" w:hAnsi="Times New Roman"/>
                <w:sz w:val="20"/>
                <w:szCs w:val="20"/>
              </w:rPr>
              <w:t>Охранная зона</w:t>
            </w:r>
          </w:p>
        </w:tc>
        <w:tc>
          <w:tcPr>
            <w:tcW w:w="613" w:type="pct"/>
            <w:tcBorders>
              <w:top w:val="single" w:sz="4" w:space="0" w:color="auto"/>
              <w:left w:val="single" w:sz="4" w:space="0" w:color="auto"/>
              <w:bottom w:val="single" w:sz="4" w:space="0" w:color="auto"/>
              <w:right w:val="single" w:sz="4" w:space="0" w:color="auto"/>
            </w:tcBorders>
            <w:vAlign w:val="center"/>
          </w:tcPr>
          <w:p w:rsidR="007C45A0" w:rsidRPr="005E26C1" w:rsidRDefault="007C45A0" w:rsidP="000E2855">
            <w:pPr>
              <w:spacing w:after="0" w:line="240" w:lineRule="auto"/>
              <w:jc w:val="center"/>
              <w:rPr>
                <w:rFonts w:ascii="Times New Roman" w:hAnsi="Times New Roman"/>
                <w:sz w:val="20"/>
                <w:szCs w:val="20"/>
              </w:rPr>
            </w:pPr>
            <w:r w:rsidRPr="005E26C1">
              <w:rPr>
                <w:rFonts w:ascii="Times New Roman" w:hAnsi="Times New Roman"/>
                <w:sz w:val="20"/>
                <w:szCs w:val="20"/>
              </w:rPr>
              <w:t>2 м в каждую сторону от оси газопровода</w:t>
            </w:r>
          </w:p>
        </w:tc>
      </w:tr>
      <w:tr w:rsidR="007C45A0" w:rsidRPr="005E26C1" w:rsidTr="000E2855">
        <w:trPr>
          <w:trHeight w:val="170"/>
        </w:trPr>
        <w:tc>
          <w:tcPr>
            <w:tcW w:w="191" w:type="pct"/>
            <w:vMerge/>
            <w:tcBorders>
              <w:left w:val="single" w:sz="4" w:space="0" w:color="auto"/>
              <w:bottom w:val="single" w:sz="4" w:space="0" w:color="auto"/>
              <w:right w:val="single" w:sz="4" w:space="0" w:color="auto"/>
            </w:tcBorders>
            <w:vAlign w:val="center"/>
          </w:tcPr>
          <w:p w:rsidR="007C45A0" w:rsidRPr="005E26C1" w:rsidRDefault="007C45A0" w:rsidP="000E2855">
            <w:pPr>
              <w:spacing w:after="0" w:line="240" w:lineRule="auto"/>
              <w:jc w:val="center"/>
              <w:rPr>
                <w:rFonts w:ascii="Times New Roman" w:hAnsi="Times New Roman"/>
                <w:sz w:val="20"/>
                <w:szCs w:val="20"/>
              </w:rPr>
            </w:pPr>
          </w:p>
        </w:tc>
        <w:tc>
          <w:tcPr>
            <w:tcW w:w="782" w:type="pct"/>
            <w:vMerge/>
            <w:tcBorders>
              <w:left w:val="single" w:sz="4" w:space="0" w:color="auto"/>
              <w:bottom w:val="single" w:sz="4" w:space="0" w:color="auto"/>
              <w:right w:val="single" w:sz="4" w:space="0" w:color="auto"/>
            </w:tcBorders>
            <w:vAlign w:val="center"/>
          </w:tcPr>
          <w:p w:rsidR="007C45A0" w:rsidRPr="005E26C1" w:rsidRDefault="007C45A0" w:rsidP="000E2855">
            <w:pPr>
              <w:spacing w:after="0" w:line="240" w:lineRule="auto"/>
              <w:rPr>
                <w:rFonts w:ascii="Times New Roman" w:hAnsi="Times New Roman"/>
                <w:sz w:val="20"/>
                <w:szCs w:val="20"/>
              </w:rPr>
            </w:pPr>
          </w:p>
        </w:tc>
        <w:tc>
          <w:tcPr>
            <w:tcW w:w="406" w:type="pct"/>
            <w:vMerge/>
            <w:tcBorders>
              <w:left w:val="single" w:sz="4" w:space="0" w:color="auto"/>
              <w:bottom w:val="single" w:sz="4" w:space="0" w:color="auto"/>
              <w:right w:val="single" w:sz="4" w:space="0" w:color="auto"/>
            </w:tcBorders>
            <w:vAlign w:val="center"/>
          </w:tcPr>
          <w:p w:rsidR="007C45A0" w:rsidRPr="005E26C1" w:rsidRDefault="007C45A0" w:rsidP="000E2855">
            <w:pPr>
              <w:pStyle w:val="ConsPlusNormal"/>
              <w:ind w:firstLine="0"/>
              <w:jc w:val="center"/>
              <w:rPr>
                <w:rFonts w:ascii="Times New Roman" w:hAnsi="Times New Roman" w:cs="Times New Roman"/>
              </w:rPr>
            </w:pPr>
          </w:p>
        </w:tc>
        <w:tc>
          <w:tcPr>
            <w:tcW w:w="614" w:type="pct"/>
            <w:vMerge/>
            <w:tcBorders>
              <w:left w:val="single" w:sz="4" w:space="0" w:color="auto"/>
              <w:bottom w:val="single" w:sz="4" w:space="0" w:color="auto"/>
              <w:right w:val="single" w:sz="4" w:space="0" w:color="auto"/>
            </w:tcBorders>
            <w:vAlign w:val="center"/>
          </w:tcPr>
          <w:p w:rsidR="007C45A0" w:rsidRPr="005E26C1" w:rsidRDefault="007C45A0" w:rsidP="000E2855">
            <w:pPr>
              <w:pStyle w:val="ConsPlusNormal"/>
              <w:ind w:firstLine="0"/>
              <w:jc w:val="center"/>
              <w:rPr>
                <w:rFonts w:ascii="Times New Roman" w:hAnsi="Times New Roman" w:cs="Times New Roman"/>
              </w:rPr>
            </w:pPr>
          </w:p>
        </w:tc>
        <w:tc>
          <w:tcPr>
            <w:tcW w:w="1016" w:type="pct"/>
            <w:vMerge/>
            <w:tcBorders>
              <w:left w:val="single" w:sz="4" w:space="0" w:color="auto"/>
              <w:bottom w:val="single" w:sz="4" w:space="0" w:color="auto"/>
              <w:right w:val="single" w:sz="4" w:space="0" w:color="auto"/>
            </w:tcBorders>
            <w:vAlign w:val="center"/>
          </w:tcPr>
          <w:p w:rsidR="007C45A0" w:rsidRPr="005E26C1" w:rsidRDefault="007C45A0" w:rsidP="007C45A0">
            <w:pPr>
              <w:pStyle w:val="af1"/>
              <w:rPr>
                <w:rFonts w:ascii="Times New Roman" w:hAnsi="Times New Roman"/>
              </w:rPr>
            </w:pPr>
          </w:p>
        </w:tc>
        <w:tc>
          <w:tcPr>
            <w:tcW w:w="877" w:type="pct"/>
            <w:vMerge/>
            <w:tcBorders>
              <w:left w:val="single" w:sz="4" w:space="0" w:color="auto"/>
              <w:bottom w:val="single" w:sz="4" w:space="0" w:color="auto"/>
              <w:right w:val="single" w:sz="4" w:space="0" w:color="auto"/>
            </w:tcBorders>
            <w:vAlign w:val="center"/>
          </w:tcPr>
          <w:p w:rsidR="007C45A0" w:rsidRPr="005E26C1" w:rsidRDefault="007C45A0" w:rsidP="000E2855">
            <w:pPr>
              <w:spacing w:after="0" w:line="240" w:lineRule="auto"/>
              <w:jc w:val="center"/>
              <w:rPr>
                <w:rFonts w:ascii="Times New Roman" w:hAnsi="Times New Roman"/>
                <w:sz w:val="20"/>
              </w:rPr>
            </w:pPr>
          </w:p>
        </w:tc>
        <w:tc>
          <w:tcPr>
            <w:tcW w:w="501" w:type="pct"/>
            <w:tcBorders>
              <w:top w:val="single" w:sz="4" w:space="0" w:color="auto"/>
              <w:left w:val="single" w:sz="4" w:space="0" w:color="auto"/>
              <w:bottom w:val="single" w:sz="4" w:space="0" w:color="auto"/>
              <w:right w:val="single" w:sz="4" w:space="0" w:color="auto"/>
            </w:tcBorders>
            <w:vAlign w:val="center"/>
          </w:tcPr>
          <w:p w:rsidR="007C45A0" w:rsidRPr="005E26C1" w:rsidRDefault="007C45A0" w:rsidP="000E2855">
            <w:pPr>
              <w:spacing w:after="0" w:line="240" w:lineRule="auto"/>
              <w:jc w:val="center"/>
              <w:rPr>
                <w:rFonts w:ascii="Times New Roman" w:hAnsi="Times New Roman"/>
                <w:sz w:val="20"/>
                <w:szCs w:val="20"/>
              </w:rPr>
            </w:pPr>
            <w:r w:rsidRPr="005E26C1">
              <w:rPr>
                <w:rFonts w:ascii="Times New Roman" w:hAnsi="Times New Roman"/>
                <w:sz w:val="20"/>
                <w:szCs w:val="20"/>
              </w:rPr>
              <w:t>Санитарный разрыв</w:t>
            </w:r>
          </w:p>
        </w:tc>
        <w:tc>
          <w:tcPr>
            <w:tcW w:w="613" w:type="pct"/>
            <w:tcBorders>
              <w:top w:val="single" w:sz="4" w:space="0" w:color="auto"/>
              <w:left w:val="single" w:sz="4" w:space="0" w:color="auto"/>
              <w:bottom w:val="single" w:sz="4" w:space="0" w:color="auto"/>
              <w:right w:val="single" w:sz="4" w:space="0" w:color="auto"/>
            </w:tcBorders>
            <w:vAlign w:val="center"/>
          </w:tcPr>
          <w:p w:rsidR="007C45A0" w:rsidRPr="005E26C1" w:rsidRDefault="007C45A0" w:rsidP="000E2855">
            <w:pPr>
              <w:spacing w:after="0" w:line="240" w:lineRule="auto"/>
              <w:jc w:val="center"/>
              <w:rPr>
                <w:rFonts w:ascii="Times New Roman" w:hAnsi="Times New Roman"/>
                <w:sz w:val="20"/>
                <w:szCs w:val="20"/>
              </w:rPr>
            </w:pPr>
            <w:r w:rsidRPr="005E26C1">
              <w:rPr>
                <w:rFonts w:ascii="Times New Roman" w:hAnsi="Times New Roman"/>
                <w:sz w:val="20"/>
                <w:szCs w:val="20"/>
              </w:rPr>
              <w:t>7 м в каждую сторону от оси газопровода</w:t>
            </w:r>
          </w:p>
        </w:tc>
      </w:tr>
      <w:tr w:rsidR="007C45A0" w:rsidRPr="005E26C1" w:rsidTr="000E2855">
        <w:trPr>
          <w:trHeight w:val="239"/>
        </w:trPr>
        <w:tc>
          <w:tcPr>
            <w:tcW w:w="19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C45A0" w:rsidRPr="005E26C1" w:rsidRDefault="007C45A0" w:rsidP="000E2855">
            <w:pPr>
              <w:spacing w:after="0" w:line="240" w:lineRule="auto"/>
              <w:rPr>
                <w:rFonts w:ascii="Times New Roman" w:hAnsi="Times New Roman"/>
                <w:sz w:val="20"/>
                <w:szCs w:val="20"/>
              </w:rPr>
            </w:pPr>
            <w:r w:rsidRPr="005E26C1">
              <w:rPr>
                <w:rFonts w:ascii="Times New Roman" w:hAnsi="Times New Roman"/>
                <w:sz w:val="20"/>
                <w:szCs w:val="20"/>
              </w:rPr>
              <w:t>1.2</w:t>
            </w:r>
          </w:p>
        </w:tc>
        <w:tc>
          <w:tcPr>
            <w:tcW w:w="78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C45A0" w:rsidRPr="005E26C1" w:rsidRDefault="007C45A0" w:rsidP="000E2855">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7C45A0" w:rsidRPr="005E26C1" w:rsidRDefault="007C45A0" w:rsidP="000E2855">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40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C45A0" w:rsidRPr="005E26C1" w:rsidRDefault="007C45A0" w:rsidP="000E2855">
            <w:pPr>
              <w:pStyle w:val="ConsPlusNormal"/>
              <w:ind w:firstLine="0"/>
              <w:jc w:val="center"/>
              <w:rPr>
                <w:rFonts w:ascii="Times New Roman" w:hAnsi="Times New Roman" w:cs="Times New Roman"/>
              </w:rPr>
            </w:pPr>
            <w:r w:rsidRPr="005E26C1">
              <w:rPr>
                <w:rFonts w:ascii="Times New Roman" w:hAnsi="Times New Roman" w:cs="Times New Roman"/>
              </w:rPr>
              <w:t>км</w:t>
            </w:r>
          </w:p>
        </w:tc>
        <w:tc>
          <w:tcPr>
            <w:tcW w:w="61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C45A0" w:rsidRPr="005E26C1" w:rsidRDefault="00855795" w:rsidP="000E2855">
            <w:pPr>
              <w:pStyle w:val="ConsPlusNormal"/>
              <w:ind w:firstLine="0"/>
              <w:jc w:val="center"/>
              <w:rPr>
                <w:rFonts w:ascii="Times New Roman" w:hAnsi="Times New Roman" w:cs="Times New Roman"/>
              </w:rPr>
            </w:pPr>
            <w:r w:rsidRPr="005E26C1">
              <w:rPr>
                <w:rFonts w:ascii="Times New Roman" w:hAnsi="Times New Roman" w:cs="Times New Roman"/>
              </w:rPr>
              <w:t>0</w:t>
            </w:r>
          </w:p>
        </w:tc>
        <w:tc>
          <w:tcPr>
            <w:tcW w:w="1016" w:type="pct"/>
            <w:tcBorders>
              <w:top w:val="single" w:sz="4" w:space="0" w:color="auto"/>
              <w:left w:val="single" w:sz="4" w:space="0" w:color="auto"/>
              <w:bottom w:val="single" w:sz="4" w:space="0" w:color="auto"/>
              <w:right w:val="single" w:sz="4" w:space="0" w:color="auto"/>
            </w:tcBorders>
            <w:shd w:val="clear" w:color="auto" w:fill="D9D9D9"/>
            <w:vAlign w:val="center"/>
          </w:tcPr>
          <w:p w:rsidR="007C45A0" w:rsidRPr="005E26C1" w:rsidRDefault="007C45A0" w:rsidP="000E2855">
            <w:pPr>
              <w:spacing w:after="0" w:line="240" w:lineRule="auto"/>
              <w:jc w:val="center"/>
              <w:rPr>
                <w:rFonts w:ascii="Times New Roman" w:hAnsi="Times New Roman"/>
                <w:sz w:val="20"/>
                <w:szCs w:val="20"/>
              </w:rPr>
            </w:pPr>
          </w:p>
        </w:tc>
        <w:tc>
          <w:tcPr>
            <w:tcW w:w="877" w:type="pct"/>
            <w:tcBorders>
              <w:top w:val="single" w:sz="4" w:space="0" w:color="auto"/>
              <w:left w:val="single" w:sz="4" w:space="0" w:color="auto"/>
              <w:bottom w:val="single" w:sz="4" w:space="0" w:color="auto"/>
              <w:right w:val="single" w:sz="4" w:space="0" w:color="auto"/>
            </w:tcBorders>
            <w:shd w:val="clear" w:color="auto" w:fill="D9D9D9"/>
            <w:vAlign w:val="center"/>
          </w:tcPr>
          <w:p w:rsidR="007C45A0" w:rsidRPr="005E26C1" w:rsidRDefault="007C45A0" w:rsidP="000E2855">
            <w:pPr>
              <w:spacing w:after="0" w:line="240" w:lineRule="auto"/>
              <w:jc w:val="center"/>
              <w:rPr>
                <w:rFonts w:ascii="Times New Roman" w:hAnsi="Times New Roman"/>
                <w:sz w:val="20"/>
                <w:szCs w:val="20"/>
              </w:rPr>
            </w:pPr>
          </w:p>
        </w:tc>
        <w:tc>
          <w:tcPr>
            <w:tcW w:w="501" w:type="pct"/>
            <w:tcBorders>
              <w:top w:val="single" w:sz="4" w:space="0" w:color="auto"/>
              <w:left w:val="single" w:sz="4" w:space="0" w:color="auto"/>
              <w:bottom w:val="single" w:sz="4" w:space="0" w:color="auto"/>
              <w:right w:val="single" w:sz="4" w:space="0" w:color="auto"/>
            </w:tcBorders>
            <w:shd w:val="clear" w:color="auto" w:fill="D9D9D9"/>
          </w:tcPr>
          <w:p w:rsidR="007C45A0" w:rsidRPr="005E26C1" w:rsidRDefault="007C45A0" w:rsidP="000E2855">
            <w:pPr>
              <w:spacing w:line="240" w:lineRule="auto"/>
              <w:jc w:val="center"/>
              <w:rPr>
                <w:rFonts w:ascii="Times New Roman" w:hAnsi="Times New Roman"/>
                <w:sz w:val="20"/>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D9D9D9"/>
          </w:tcPr>
          <w:p w:rsidR="007C45A0" w:rsidRPr="005E26C1" w:rsidRDefault="007C45A0" w:rsidP="000E2855">
            <w:pPr>
              <w:spacing w:line="240" w:lineRule="auto"/>
              <w:jc w:val="center"/>
              <w:rPr>
                <w:rFonts w:ascii="Times New Roman" w:hAnsi="Times New Roman"/>
                <w:sz w:val="20"/>
                <w:szCs w:val="20"/>
              </w:rPr>
            </w:pPr>
          </w:p>
        </w:tc>
      </w:tr>
      <w:tr w:rsidR="007C45A0" w:rsidRPr="005E26C1" w:rsidTr="00855795">
        <w:trPr>
          <w:trHeight w:val="243"/>
        </w:trPr>
        <w:tc>
          <w:tcPr>
            <w:tcW w:w="191" w:type="pct"/>
            <w:tcBorders>
              <w:top w:val="single" w:sz="4" w:space="0" w:color="auto"/>
              <w:left w:val="single" w:sz="4" w:space="0" w:color="auto"/>
              <w:bottom w:val="single" w:sz="4" w:space="0" w:color="auto"/>
              <w:right w:val="single" w:sz="4" w:space="0" w:color="auto"/>
            </w:tcBorders>
            <w:vAlign w:val="center"/>
          </w:tcPr>
          <w:p w:rsidR="007C45A0" w:rsidRPr="005E26C1" w:rsidRDefault="007C45A0" w:rsidP="000E2855">
            <w:pPr>
              <w:spacing w:after="0" w:line="240" w:lineRule="auto"/>
              <w:rPr>
                <w:rFonts w:ascii="Times New Roman" w:hAnsi="Times New Roman"/>
                <w:sz w:val="20"/>
                <w:szCs w:val="20"/>
              </w:rPr>
            </w:pPr>
          </w:p>
        </w:tc>
        <w:tc>
          <w:tcPr>
            <w:tcW w:w="782" w:type="pct"/>
            <w:tcBorders>
              <w:top w:val="single" w:sz="4" w:space="0" w:color="auto"/>
              <w:left w:val="single" w:sz="4" w:space="0" w:color="auto"/>
              <w:bottom w:val="single" w:sz="4" w:space="0" w:color="auto"/>
              <w:right w:val="single" w:sz="4" w:space="0" w:color="auto"/>
            </w:tcBorders>
            <w:vAlign w:val="center"/>
          </w:tcPr>
          <w:p w:rsidR="007C45A0" w:rsidRPr="005E26C1" w:rsidRDefault="007C45A0" w:rsidP="000E2855">
            <w:pPr>
              <w:spacing w:after="0" w:line="240" w:lineRule="auto"/>
              <w:rPr>
                <w:rFonts w:ascii="Times New Roman" w:eastAsia="Calibri" w:hAnsi="Times New Roman"/>
                <w:sz w:val="20"/>
                <w:szCs w:val="20"/>
                <w:lang w:eastAsia="en-US"/>
              </w:rPr>
            </w:pPr>
          </w:p>
        </w:tc>
        <w:tc>
          <w:tcPr>
            <w:tcW w:w="406" w:type="pct"/>
            <w:tcBorders>
              <w:top w:val="single" w:sz="4" w:space="0" w:color="auto"/>
              <w:left w:val="single" w:sz="4" w:space="0" w:color="auto"/>
              <w:bottom w:val="single" w:sz="4" w:space="0" w:color="auto"/>
              <w:right w:val="single" w:sz="4" w:space="0" w:color="auto"/>
            </w:tcBorders>
            <w:vAlign w:val="center"/>
          </w:tcPr>
          <w:p w:rsidR="007C45A0" w:rsidRPr="005E26C1" w:rsidRDefault="007C45A0" w:rsidP="000E2855">
            <w:pPr>
              <w:pStyle w:val="ConsPlusNormal"/>
              <w:ind w:firstLine="0"/>
              <w:jc w:val="center"/>
              <w:rPr>
                <w:rFonts w:ascii="Times New Roman" w:hAnsi="Times New Roman" w:cs="Times New Roman"/>
              </w:rPr>
            </w:pPr>
          </w:p>
        </w:tc>
        <w:tc>
          <w:tcPr>
            <w:tcW w:w="614" w:type="pct"/>
            <w:tcBorders>
              <w:top w:val="single" w:sz="4" w:space="0" w:color="auto"/>
              <w:left w:val="single" w:sz="4" w:space="0" w:color="auto"/>
              <w:bottom w:val="single" w:sz="4" w:space="0" w:color="auto"/>
              <w:right w:val="single" w:sz="4" w:space="0" w:color="auto"/>
            </w:tcBorders>
            <w:vAlign w:val="center"/>
          </w:tcPr>
          <w:p w:rsidR="007C45A0" w:rsidRPr="005E26C1" w:rsidRDefault="007C45A0" w:rsidP="000E2855">
            <w:pPr>
              <w:pStyle w:val="ConsPlusNormal"/>
              <w:ind w:firstLine="0"/>
              <w:jc w:val="center"/>
              <w:rPr>
                <w:rFonts w:ascii="Times New Roman" w:hAnsi="Times New Roman" w:cs="Times New Roman"/>
              </w:rPr>
            </w:pPr>
          </w:p>
        </w:tc>
        <w:tc>
          <w:tcPr>
            <w:tcW w:w="1016" w:type="pct"/>
            <w:tcBorders>
              <w:top w:val="single" w:sz="4" w:space="0" w:color="auto"/>
              <w:left w:val="single" w:sz="4" w:space="0" w:color="auto"/>
              <w:bottom w:val="single" w:sz="4" w:space="0" w:color="auto"/>
              <w:right w:val="single" w:sz="4" w:space="0" w:color="auto"/>
            </w:tcBorders>
            <w:vAlign w:val="center"/>
          </w:tcPr>
          <w:p w:rsidR="007C45A0" w:rsidRPr="005E26C1" w:rsidRDefault="007C45A0" w:rsidP="000E2855">
            <w:pPr>
              <w:pStyle w:val="af1"/>
              <w:rPr>
                <w:rFonts w:ascii="Times New Roman" w:hAnsi="Times New Roman"/>
                <w:lang w:val="ru-RU"/>
              </w:rPr>
            </w:pPr>
          </w:p>
        </w:tc>
        <w:tc>
          <w:tcPr>
            <w:tcW w:w="877" w:type="pct"/>
            <w:tcBorders>
              <w:top w:val="single" w:sz="4" w:space="0" w:color="auto"/>
              <w:left w:val="single" w:sz="4" w:space="0" w:color="auto"/>
              <w:bottom w:val="single" w:sz="4" w:space="0" w:color="auto"/>
              <w:right w:val="single" w:sz="4" w:space="0" w:color="auto"/>
            </w:tcBorders>
            <w:vAlign w:val="center"/>
          </w:tcPr>
          <w:p w:rsidR="007C45A0" w:rsidRPr="005E26C1" w:rsidRDefault="007C45A0" w:rsidP="000E2855">
            <w:pPr>
              <w:jc w:val="center"/>
              <w:rPr>
                <w:rFonts w:ascii="Times New Roman" w:hAnsi="Times New Roman"/>
                <w:sz w:val="24"/>
                <w:szCs w:val="24"/>
              </w:rPr>
            </w:pPr>
          </w:p>
        </w:tc>
        <w:tc>
          <w:tcPr>
            <w:tcW w:w="501" w:type="pct"/>
            <w:tcBorders>
              <w:top w:val="single" w:sz="4" w:space="0" w:color="auto"/>
              <w:left w:val="single" w:sz="4" w:space="0" w:color="auto"/>
              <w:bottom w:val="single" w:sz="4" w:space="0" w:color="auto"/>
              <w:right w:val="single" w:sz="4" w:space="0" w:color="auto"/>
            </w:tcBorders>
            <w:vAlign w:val="center"/>
          </w:tcPr>
          <w:p w:rsidR="007C45A0" w:rsidRPr="005E26C1" w:rsidRDefault="007C45A0" w:rsidP="000E2855">
            <w:pPr>
              <w:spacing w:after="0" w:line="240" w:lineRule="auto"/>
              <w:jc w:val="center"/>
              <w:rPr>
                <w:rFonts w:ascii="Times New Roman" w:hAnsi="Times New Roman"/>
                <w:sz w:val="20"/>
                <w:szCs w:val="20"/>
              </w:rPr>
            </w:pPr>
          </w:p>
        </w:tc>
        <w:tc>
          <w:tcPr>
            <w:tcW w:w="613" w:type="pct"/>
            <w:tcBorders>
              <w:top w:val="single" w:sz="4" w:space="0" w:color="auto"/>
              <w:left w:val="single" w:sz="4" w:space="0" w:color="auto"/>
              <w:bottom w:val="single" w:sz="4" w:space="0" w:color="auto"/>
              <w:right w:val="single" w:sz="4" w:space="0" w:color="auto"/>
            </w:tcBorders>
            <w:vAlign w:val="center"/>
          </w:tcPr>
          <w:p w:rsidR="007C45A0" w:rsidRPr="005E26C1" w:rsidRDefault="007C45A0" w:rsidP="000E2855">
            <w:pPr>
              <w:spacing w:after="0" w:line="240" w:lineRule="auto"/>
              <w:jc w:val="center"/>
              <w:rPr>
                <w:rFonts w:ascii="Times New Roman" w:hAnsi="Times New Roman"/>
                <w:sz w:val="20"/>
                <w:szCs w:val="20"/>
              </w:rPr>
            </w:pPr>
          </w:p>
        </w:tc>
      </w:tr>
    </w:tbl>
    <w:p w:rsidR="007C6826" w:rsidRPr="005E26C1" w:rsidRDefault="00F65330" w:rsidP="00EE72B4">
      <w:pPr>
        <w:pStyle w:val="af1"/>
        <w:rPr>
          <w:rFonts w:ascii="Times New Roman" w:hAnsi="Times New Roman"/>
        </w:rPr>
        <w:sectPr w:rsidR="007C6826" w:rsidRPr="005E26C1" w:rsidSect="00593CEF">
          <w:footerReference w:type="default" r:id="rId11"/>
          <w:pgSz w:w="16838" w:h="11906" w:orient="landscape"/>
          <w:pgMar w:top="1701" w:right="1134" w:bottom="851" w:left="1134" w:header="709" w:footer="709" w:gutter="0"/>
          <w:cols w:space="708"/>
          <w:docGrid w:linePitch="360"/>
        </w:sectPr>
      </w:pPr>
      <w:r w:rsidRPr="005E26C1">
        <w:rPr>
          <w:rFonts w:ascii="Times New Roman" w:hAnsi="Times New Roman"/>
        </w:rPr>
        <w:t xml:space="preserve"> </w:t>
      </w:r>
    </w:p>
    <w:p w:rsidR="004E4762" w:rsidRPr="005E26C1" w:rsidRDefault="00994DE0" w:rsidP="005E26C1">
      <w:pPr>
        <w:pStyle w:val="ad"/>
        <w:jc w:val="center"/>
      </w:pPr>
      <w:bookmarkStart w:id="5" w:name="_Toc47953385"/>
      <w:r w:rsidRPr="005E26C1">
        <w:t>5</w:t>
      </w:r>
      <w:r w:rsidR="00003EA3" w:rsidRPr="005E26C1">
        <w:t xml:space="preserve">. Сведения о функциональных зонах, установленных на </w:t>
      </w:r>
      <w:r w:rsidR="00F65330" w:rsidRPr="005E26C1">
        <w:t xml:space="preserve">территории </w:t>
      </w:r>
      <w:r w:rsidR="002B5951" w:rsidRPr="005E26C1">
        <w:t>Арами</w:t>
      </w:r>
      <w:r w:rsidR="00045F03" w:rsidRPr="005E26C1">
        <w:t xml:space="preserve">льского </w:t>
      </w:r>
      <w:r w:rsidR="004F3EE4" w:rsidRPr="005E26C1">
        <w:t>город</w:t>
      </w:r>
      <w:r w:rsidR="009237AC" w:rsidRPr="005E26C1">
        <w:t>ского округа</w:t>
      </w:r>
      <w:bookmarkEnd w:id="5"/>
    </w:p>
    <w:p w:rsidR="00F65330" w:rsidRDefault="00F65330" w:rsidP="00F130AD">
      <w:pPr>
        <w:pStyle w:val="ae"/>
      </w:pPr>
      <w:r w:rsidRPr="005E26C1">
        <w:t>Параметры функциональных зон, а также сведения о планируемых для размещения в них объектах федерального, регионального</w:t>
      </w:r>
      <w:r w:rsidR="006E6FF0" w:rsidRPr="005E26C1">
        <w:t xml:space="preserve"> и</w:t>
      </w:r>
      <w:r w:rsidRPr="005E26C1">
        <w:t xml:space="preserve"> местного значения</w:t>
      </w:r>
      <w:r w:rsidR="006E58F9" w:rsidRPr="005E26C1">
        <w:t>, планируемы</w:t>
      </w:r>
      <w:r w:rsidR="002E07CC" w:rsidRPr="005E26C1">
        <w:t>х</w:t>
      </w:r>
      <w:r w:rsidR="006E58F9" w:rsidRPr="005E26C1">
        <w:t xml:space="preserve"> к строительству и реконструкции, </w:t>
      </w:r>
      <w:r w:rsidRPr="005E26C1">
        <w:t xml:space="preserve">представлены в </w:t>
      </w:r>
      <w:r w:rsidR="002D56C0" w:rsidRPr="005E26C1">
        <w:t xml:space="preserve">таблице </w:t>
      </w:r>
      <w:r w:rsidR="00D90E69" w:rsidRPr="005E26C1">
        <w:t>1</w:t>
      </w:r>
      <w:r w:rsidR="007C45A0" w:rsidRPr="005E26C1">
        <w:t>1</w:t>
      </w:r>
      <w:r w:rsidRPr="005E26C1">
        <w:t>.</w:t>
      </w:r>
    </w:p>
    <w:p w:rsidR="00225EC1" w:rsidRPr="005E26C1" w:rsidRDefault="00225EC1" w:rsidP="00F130AD">
      <w:pPr>
        <w:pStyle w:val="ae"/>
      </w:pPr>
    </w:p>
    <w:p w:rsidR="002D56C0" w:rsidRPr="005E26C1" w:rsidRDefault="002D56C0" w:rsidP="008C4763">
      <w:pPr>
        <w:pStyle w:val="afffffb"/>
        <w:rPr>
          <w:sz w:val="24"/>
        </w:rPr>
      </w:pPr>
      <w:r w:rsidRPr="005E26C1">
        <w:rPr>
          <w:sz w:val="24"/>
        </w:rPr>
        <w:t xml:space="preserve">Параметры функциональных зон </w:t>
      </w:r>
      <w:r w:rsidR="00584B61" w:rsidRPr="005E26C1">
        <w:rPr>
          <w:sz w:val="24"/>
          <w:lang w:val="ru-RU"/>
        </w:rPr>
        <w:t>Арами</w:t>
      </w:r>
      <w:r w:rsidR="00045F03" w:rsidRPr="005E26C1">
        <w:rPr>
          <w:sz w:val="24"/>
          <w:lang w:val="ru-RU"/>
        </w:rPr>
        <w:t xml:space="preserve">льского </w:t>
      </w:r>
      <w:r w:rsidR="003B74AC" w:rsidRPr="005E26C1">
        <w:rPr>
          <w:sz w:val="24"/>
        </w:rPr>
        <w:t>город</w:t>
      </w:r>
      <w:r w:rsidR="001C7C7B" w:rsidRPr="005E26C1">
        <w:rPr>
          <w:sz w:val="24"/>
        </w:rPr>
        <w:t xml:space="preserve">ского округа </w:t>
      </w:r>
    </w:p>
    <w:p w:rsidR="002D56C0" w:rsidRPr="005E26C1" w:rsidRDefault="002D56C0" w:rsidP="002D56C0">
      <w:pPr>
        <w:pStyle w:val="af1"/>
        <w:jc w:val="right"/>
        <w:rPr>
          <w:rFonts w:ascii="Times New Roman" w:hAnsi="Times New Roman"/>
          <w:lang w:val="ru-RU"/>
        </w:rPr>
      </w:pPr>
      <w:r w:rsidRPr="005E26C1">
        <w:rPr>
          <w:rFonts w:ascii="Times New Roman" w:hAnsi="Times New Roman"/>
        </w:rPr>
        <w:t xml:space="preserve">Таблица </w:t>
      </w:r>
      <w:r w:rsidR="00D90E69" w:rsidRPr="005E26C1">
        <w:rPr>
          <w:rFonts w:ascii="Times New Roman" w:hAnsi="Times New Roman"/>
          <w:lang w:val="ru-RU"/>
        </w:rPr>
        <w:t>1</w:t>
      </w:r>
      <w:r w:rsidR="007C45A0" w:rsidRPr="005E26C1">
        <w:rPr>
          <w:rFonts w:ascii="Times New Roman" w:hAnsi="Times New Roman"/>
          <w:lang w:val="ru-RU"/>
        </w:rPr>
        <w:t>1</w:t>
      </w:r>
    </w:p>
    <w:tbl>
      <w:tblPr>
        <w:tblW w:w="5113"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0"/>
        <w:gridCol w:w="1279"/>
        <w:gridCol w:w="2542"/>
        <w:gridCol w:w="1044"/>
        <w:gridCol w:w="1494"/>
        <w:gridCol w:w="1647"/>
        <w:gridCol w:w="1790"/>
      </w:tblGrid>
      <w:tr w:rsidR="00990342" w:rsidRPr="005E26C1" w:rsidTr="00957344">
        <w:trPr>
          <w:tblHeader/>
        </w:trPr>
        <w:tc>
          <w:tcPr>
            <w:tcW w:w="206" w:type="pct"/>
            <w:vMerge w:val="restart"/>
            <w:vAlign w:val="center"/>
          </w:tcPr>
          <w:p w:rsidR="00990342" w:rsidRPr="005E26C1" w:rsidRDefault="00990342" w:rsidP="00957344">
            <w:pPr>
              <w:pStyle w:val="af1"/>
              <w:jc w:val="center"/>
              <w:rPr>
                <w:rFonts w:ascii="Times New Roman" w:hAnsi="Times New Roman"/>
                <w:b/>
                <w:lang w:val="ru-RU" w:eastAsia="ru-RU"/>
              </w:rPr>
            </w:pPr>
          </w:p>
        </w:tc>
        <w:tc>
          <w:tcPr>
            <w:tcW w:w="626" w:type="pct"/>
            <w:vMerge w:val="restart"/>
            <w:vAlign w:val="center"/>
          </w:tcPr>
          <w:p w:rsidR="00990342" w:rsidRPr="005E26C1" w:rsidRDefault="00990342" w:rsidP="00957344">
            <w:pPr>
              <w:pStyle w:val="af1"/>
              <w:jc w:val="center"/>
              <w:rPr>
                <w:rFonts w:ascii="Times New Roman" w:hAnsi="Times New Roman"/>
                <w:b/>
                <w:lang w:val="ru-RU" w:eastAsia="ru-RU"/>
              </w:rPr>
            </w:pPr>
            <w:r w:rsidRPr="005E26C1">
              <w:rPr>
                <w:rFonts w:ascii="Times New Roman" w:hAnsi="Times New Roman"/>
                <w:b/>
                <w:lang w:val="ru-RU" w:eastAsia="ru-RU"/>
              </w:rPr>
              <w:t>Код зоны*</w:t>
            </w:r>
          </w:p>
        </w:tc>
        <w:tc>
          <w:tcPr>
            <w:tcW w:w="1244" w:type="pct"/>
            <w:vMerge w:val="restart"/>
            <w:vAlign w:val="center"/>
          </w:tcPr>
          <w:p w:rsidR="00990342" w:rsidRPr="005E26C1" w:rsidRDefault="00990342" w:rsidP="00957344">
            <w:pPr>
              <w:pStyle w:val="af1"/>
              <w:jc w:val="center"/>
              <w:rPr>
                <w:rFonts w:ascii="Times New Roman" w:hAnsi="Times New Roman"/>
                <w:b/>
                <w:lang w:val="ru-RU" w:eastAsia="ru-RU"/>
              </w:rPr>
            </w:pPr>
            <w:r w:rsidRPr="005E26C1">
              <w:rPr>
                <w:rFonts w:ascii="Times New Roman" w:hAnsi="Times New Roman"/>
                <w:b/>
                <w:lang w:val="ru-RU" w:eastAsia="ru-RU"/>
              </w:rPr>
              <w:t>Наименование зоны</w:t>
            </w:r>
          </w:p>
        </w:tc>
        <w:tc>
          <w:tcPr>
            <w:tcW w:w="511" w:type="pct"/>
            <w:vMerge w:val="restart"/>
            <w:vAlign w:val="center"/>
          </w:tcPr>
          <w:p w:rsidR="00990342" w:rsidRPr="005E26C1" w:rsidRDefault="00990342" w:rsidP="00957344">
            <w:pPr>
              <w:pStyle w:val="af1"/>
              <w:jc w:val="center"/>
              <w:rPr>
                <w:rFonts w:ascii="Times New Roman" w:hAnsi="Times New Roman"/>
                <w:b/>
                <w:lang w:val="ru-RU" w:eastAsia="ru-RU"/>
              </w:rPr>
            </w:pPr>
            <w:r w:rsidRPr="005E26C1">
              <w:rPr>
                <w:rFonts w:ascii="Times New Roman" w:hAnsi="Times New Roman"/>
                <w:b/>
                <w:lang w:val="ru-RU" w:eastAsia="ru-RU"/>
              </w:rPr>
              <w:t>Площадь,(га)</w:t>
            </w:r>
          </w:p>
        </w:tc>
        <w:tc>
          <w:tcPr>
            <w:tcW w:w="2413" w:type="pct"/>
            <w:gridSpan w:val="3"/>
          </w:tcPr>
          <w:p w:rsidR="00990342" w:rsidRPr="005E26C1" w:rsidRDefault="00990342" w:rsidP="00957344">
            <w:pPr>
              <w:pStyle w:val="af1"/>
              <w:jc w:val="center"/>
              <w:rPr>
                <w:rFonts w:ascii="Times New Roman" w:hAnsi="Times New Roman"/>
                <w:b/>
                <w:lang w:val="ru-RU" w:eastAsia="ru-RU"/>
              </w:rPr>
            </w:pPr>
            <w:r w:rsidRPr="005E26C1">
              <w:rPr>
                <w:rFonts w:ascii="Times New Roman" w:hAnsi="Times New Roman"/>
                <w:b/>
                <w:lang w:val="ru-RU" w:eastAsia="ru-RU"/>
              </w:rPr>
              <w:t>Объекты</w:t>
            </w:r>
          </w:p>
        </w:tc>
      </w:tr>
      <w:tr w:rsidR="00990342" w:rsidRPr="005E26C1" w:rsidTr="00957344">
        <w:trPr>
          <w:trHeight w:val="674"/>
          <w:tblHeader/>
        </w:trPr>
        <w:tc>
          <w:tcPr>
            <w:tcW w:w="206" w:type="pct"/>
            <w:vMerge/>
            <w:vAlign w:val="center"/>
          </w:tcPr>
          <w:p w:rsidR="00990342" w:rsidRPr="005E26C1" w:rsidRDefault="00990342" w:rsidP="00957344">
            <w:pPr>
              <w:pStyle w:val="af1"/>
              <w:jc w:val="center"/>
              <w:rPr>
                <w:rFonts w:ascii="Times New Roman" w:hAnsi="Times New Roman"/>
                <w:b/>
                <w:lang w:val="ru-RU" w:eastAsia="ru-RU"/>
              </w:rPr>
            </w:pPr>
          </w:p>
        </w:tc>
        <w:tc>
          <w:tcPr>
            <w:tcW w:w="626" w:type="pct"/>
            <w:vMerge/>
          </w:tcPr>
          <w:p w:rsidR="00990342" w:rsidRPr="005E26C1" w:rsidRDefault="00990342" w:rsidP="00957344">
            <w:pPr>
              <w:pStyle w:val="af1"/>
              <w:jc w:val="center"/>
              <w:rPr>
                <w:rFonts w:ascii="Times New Roman" w:hAnsi="Times New Roman"/>
                <w:b/>
                <w:lang w:val="ru-RU" w:eastAsia="ru-RU"/>
              </w:rPr>
            </w:pPr>
          </w:p>
        </w:tc>
        <w:tc>
          <w:tcPr>
            <w:tcW w:w="1244" w:type="pct"/>
            <w:vMerge/>
          </w:tcPr>
          <w:p w:rsidR="00990342" w:rsidRPr="005E26C1" w:rsidRDefault="00990342" w:rsidP="00957344">
            <w:pPr>
              <w:pStyle w:val="af1"/>
              <w:jc w:val="center"/>
              <w:rPr>
                <w:rFonts w:ascii="Times New Roman" w:hAnsi="Times New Roman"/>
                <w:b/>
                <w:lang w:val="ru-RU" w:eastAsia="ru-RU"/>
              </w:rPr>
            </w:pPr>
          </w:p>
        </w:tc>
        <w:tc>
          <w:tcPr>
            <w:tcW w:w="511" w:type="pct"/>
            <w:vMerge/>
          </w:tcPr>
          <w:p w:rsidR="00990342" w:rsidRPr="005E26C1" w:rsidRDefault="00990342" w:rsidP="00957344">
            <w:pPr>
              <w:pStyle w:val="af1"/>
              <w:jc w:val="center"/>
              <w:rPr>
                <w:rFonts w:ascii="Times New Roman" w:hAnsi="Times New Roman"/>
                <w:b/>
                <w:lang w:val="ru-RU" w:eastAsia="ru-RU"/>
              </w:rPr>
            </w:pPr>
          </w:p>
        </w:tc>
        <w:tc>
          <w:tcPr>
            <w:tcW w:w="731" w:type="pct"/>
            <w:vAlign w:val="center"/>
          </w:tcPr>
          <w:p w:rsidR="00990342" w:rsidRPr="005E26C1" w:rsidRDefault="00990342" w:rsidP="00957344">
            <w:pPr>
              <w:pStyle w:val="af1"/>
              <w:jc w:val="center"/>
              <w:rPr>
                <w:rFonts w:ascii="Times New Roman" w:hAnsi="Times New Roman"/>
                <w:b/>
                <w:lang w:val="ru-RU" w:eastAsia="ru-RU"/>
              </w:rPr>
            </w:pPr>
            <w:r w:rsidRPr="005E26C1">
              <w:rPr>
                <w:rFonts w:ascii="Times New Roman" w:hAnsi="Times New Roman"/>
                <w:b/>
                <w:lang w:val="ru-RU" w:eastAsia="ru-RU"/>
              </w:rPr>
              <w:t>Местного значения</w:t>
            </w:r>
          </w:p>
        </w:tc>
        <w:tc>
          <w:tcPr>
            <w:tcW w:w="806" w:type="pct"/>
            <w:vAlign w:val="center"/>
          </w:tcPr>
          <w:p w:rsidR="00990342" w:rsidRPr="005E26C1" w:rsidRDefault="00990342" w:rsidP="00957344">
            <w:pPr>
              <w:pStyle w:val="af1"/>
              <w:jc w:val="center"/>
              <w:rPr>
                <w:rFonts w:ascii="Times New Roman" w:hAnsi="Times New Roman"/>
                <w:b/>
                <w:lang w:val="ru-RU" w:eastAsia="ru-RU"/>
              </w:rPr>
            </w:pPr>
            <w:r w:rsidRPr="005E26C1">
              <w:rPr>
                <w:rFonts w:ascii="Times New Roman" w:hAnsi="Times New Roman"/>
                <w:b/>
                <w:lang w:val="ru-RU" w:eastAsia="ru-RU"/>
              </w:rPr>
              <w:t>Регионального</w:t>
            </w:r>
          </w:p>
          <w:p w:rsidR="00990342" w:rsidRPr="005E26C1" w:rsidRDefault="00990342" w:rsidP="00957344">
            <w:pPr>
              <w:pStyle w:val="ae"/>
              <w:spacing w:before="0"/>
              <w:ind w:firstLine="0"/>
              <w:jc w:val="center"/>
              <w:rPr>
                <w:rFonts w:eastAsia="Times New Roman"/>
                <w:b/>
                <w:sz w:val="20"/>
                <w:szCs w:val="20"/>
                <w:lang w:eastAsia="ru-RU"/>
              </w:rPr>
            </w:pPr>
            <w:r w:rsidRPr="005E26C1">
              <w:rPr>
                <w:rFonts w:eastAsia="Times New Roman"/>
                <w:b/>
                <w:sz w:val="20"/>
                <w:szCs w:val="20"/>
                <w:lang w:eastAsia="ru-RU"/>
              </w:rPr>
              <w:t>значения</w:t>
            </w:r>
          </w:p>
        </w:tc>
        <w:tc>
          <w:tcPr>
            <w:tcW w:w="876" w:type="pct"/>
            <w:vAlign w:val="center"/>
          </w:tcPr>
          <w:p w:rsidR="00990342" w:rsidRPr="005E26C1" w:rsidRDefault="00990342" w:rsidP="00957344">
            <w:pPr>
              <w:pStyle w:val="af1"/>
              <w:jc w:val="center"/>
              <w:rPr>
                <w:rFonts w:ascii="Times New Roman" w:hAnsi="Times New Roman"/>
                <w:b/>
                <w:lang w:val="ru-RU" w:eastAsia="ru-RU"/>
              </w:rPr>
            </w:pPr>
            <w:r w:rsidRPr="005E26C1">
              <w:rPr>
                <w:rFonts w:ascii="Times New Roman" w:hAnsi="Times New Roman"/>
                <w:b/>
                <w:lang w:val="ru-RU" w:eastAsia="ru-RU"/>
              </w:rPr>
              <w:t>Федерального значения</w:t>
            </w:r>
          </w:p>
        </w:tc>
      </w:tr>
      <w:tr w:rsidR="00B95BBB" w:rsidRPr="005E26C1" w:rsidTr="00811E12">
        <w:tc>
          <w:tcPr>
            <w:tcW w:w="206" w:type="pct"/>
            <w:vAlign w:val="center"/>
          </w:tcPr>
          <w:p w:rsidR="00B95BBB" w:rsidRPr="005E26C1" w:rsidRDefault="00B95BBB" w:rsidP="0024460B">
            <w:pPr>
              <w:spacing w:after="0"/>
              <w:jc w:val="center"/>
              <w:rPr>
                <w:rFonts w:ascii="Times New Roman" w:hAnsi="Times New Roman"/>
                <w:color w:val="000000"/>
                <w:sz w:val="20"/>
                <w:szCs w:val="20"/>
              </w:rPr>
            </w:pPr>
            <w:r w:rsidRPr="005E26C1">
              <w:rPr>
                <w:rFonts w:ascii="Times New Roman" w:hAnsi="Times New Roman"/>
                <w:color w:val="000000"/>
                <w:sz w:val="20"/>
                <w:szCs w:val="20"/>
              </w:rPr>
              <w:t>1</w:t>
            </w:r>
          </w:p>
        </w:tc>
        <w:tc>
          <w:tcPr>
            <w:tcW w:w="626" w:type="pct"/>
            <w:vAlign w:val="center"/>
          </w:tcPr>
          <w:p w:rsidR="00B95BBB" w:rsidRPr="005E26C1" w:rsidRDefault="00B95BBB" w:rsidP="0024460B">
            <w:pPr>
              <w:spacing w:after="0"/>
              <w:jc w:val="center"/>
              <w:rPr>
                <w:rFonts w:ascii="Times New Roman" w:hAnsi="Times New Roman"/>
                <w:color w:val="000000"/>
                <w:sz w:val="20"/>
                <w:szCs w:val="20"/>
              </w:rPr>
            </w:pPr>
            <w:r w:rsidRPr="005E26C1">
              <w:rPr>
                <w:rFonts w:ascii="Times New Roman" w:hAnsi="Times New Roman"/>
                <w:color w:val="000000"/>
                <w:sz w:val="20"/>
                <w:szCs w:val="20"/>
              </w:rPr>
              <w:t>701010101</w:t>
            </w:r>
          </w:p>
        </w:tc>
        <w:tc>
          <w:tcPr>
            <w:tcW w:w="1244" w:type="pct"/>
            <w:vAlign w:val="bottom"/>
          </w:tcPr>
          <w:p w:rsidR="00B95BBB" w:rsidRPr="005E26C1" w:rsidRDefault="00B95BBB" w:rsidP="0024460B">
            <w:pPr>
              <w:spacing w:after="0"/>
              <w:rPr>
                <w:rFonts w:ascii="Times New Roman" w:hAnsi="Times New Roman"/>
                <w:color w:val="000000"/>
                <w:sz w:val="20"/>
                <w:szCs w:val="20"/>
              </w:rPr>
            </w:pPr>
            <w:r w:rsidRPr="005E26C1">
              <w:rPr>
                <w:rFonts w:ascii="Times New Roman" w:hAnsi="Times New Roman"/>
                <w:color w:val="000000"/>
                <w:sz w:val="20"/>
                <w:szCs w:val="20"/>
              </w:rPr>
              <w:t>Зона застройки индивидуальными жилыми домами</w:t>
            </w:r>
          </w:p>
        </w:tc>
        <w:tc>
          <w:tcPr>
            <w:tcW w:w="511" w:type="pct"/>
            <w:vAlign w:val="center"/>
          </w:tcPr>
          <w:p w:rsidR="00B95BBB" w:rsidRPr="00811E12" w:rsidRDefault="00B95BBB" w:rsidP="00811E12">
            <w:pPr>
              <w:pStyle w:val="15"/>
              <w:jc w:val="center"/>
              <w:rPr>
                <w:rFonts w:ascii="Times New Roman" w:hAnsi="Times New Roman"/>
                <w:sz w:val="20"/>
                <w:szCs w:val="20"/>
                <w:lang w:eastAsia="x-none"/>
              </w:rPr>
            </w:pPr>
            <w:r w:rsidRPr="00811E12">
              <w:rPr>
                <w:rFonts w:ascii="Times New Roman" w:hAnsi="Times New Roman"/>
                <w:sz w:val="20"/>
                <w:szCs w:val="20"/>
                <w:lang w:eastAsia="x-none"/>
              </w:rPr>
              <w:t>384,9</w:t>
            </w:r>
          </w:p>
        </w:tc>
        <w:tc>
          <w:tcPr>
            <w:tcW w:w="731" w:type="pct"/>
            <w:vAlign w:val="center"/>
          </w:tcPr>
          <w:p w:rsidR="00B95BBB" w:rsidRPr="00811E12" w:rsidRDefault="00B95BBB" w:rsidP="00811E12">
            <w:pPr>
              <w:pStyle w:val="15"/>
              <w:jc w:val="center"/>
              <w:rPr>
                <w:rFonts w:ascii="Times New Roman" w:hAnsi="Times New Roman"/>
                <w:sz w:val="20"/>
                <w:szCs w:val="20"/>
                <w:lang w:eastAsia="x-none"/>
              </w:rPr>
            </w:pPr>
            <w:r w:rsidRPr="00811E12">
              <w:rPr>
                <w:rFonts w:ascii="Times New Roman" w:hAnsi="Times New Roman"/>
                <w:sz w:val="20"/>
                <w:szCs w:val="20"/>
                <w:lang w:eastAsia="x-none"/>
              </w:rPr>
              <w:t>100</w:t>
            </w:r>
          </w:p>
        </w:tc>
        <w:tc>
          <w:tcPr>
            <w:tcW w:w="806" w:type="pct"/>
            <w:vAlign w:val="center"/>
          </w:tcPr>
          <w:p w:rsidR="00B95BBB" w:rsidRPr="00811E12" w:rsidRDefault="00B95BBB" w:rsidP="00811E12">
            <w:pPr>
              <w:pStyle w:val="15"/>
              <w:jc w:val="center"/>
              <w:rPr>
                <w:rFonts w:ascii="Times New Roman" w:hAnsi="Times New Roman"/>
                <w:sz w:val="20"/>
                <w:szCs w:val="20"/>
                <w:lang w:eastAsia="x-none"/>
              </w:rPr>
            </w:pPr>
            <w:r w:rsidRPr="00811E12">
              <w:rPr>
                <w:rFonts w:ascii="Times New Roman" w:hAnsi="Times New Roman"/>
                <w:sz w:val="20"/>
                <w:szCs w:val="20"/>
                <w:lang w:eastAsia="x-none"/>
              </w:rPr>
              <w:t>65.96</w:t>
            </w:r>
          </w:p>
        </w:tc>
        <w:tc>
          <w:tcPr>
            <w:tcW w:w="876" w:type="pct"/>
            <w:vAlign w:val="center"/>
          </w:tcPr>
          <w:p w:rsidR="00B95BBB" w:rsidRPr="00811E12" w:rsidRDefault="00B95BBB" w:rsidP="00811E12">
            <w:pPr>
              <w:pStyle w:val="15"/>
              <w:jc w:val="center"/>
              <w:rPr>
                <w:rFonts w:ascii="Times New Roman" w:hAnsi="Times New Roman"/>
                <w:sz w:val="20"/>
                <w:szCs w:val="20"/>
                <w:lang w:eastAsia="x-none"/>
              </w:rPr>
            </w:pPr>
            <w:r w:rsidRPr="00811E12">
              <w:rPr>
                <w:rFonts w:ascii="Times New Roman" w:hAnsi="Times New Roman"/>
                <w:sz w:val="20"/>
                <w:szCs w:val="20"/>
                <w:lang w:eastAsia="x-none"/>
              </w:rPr>
              <w:t>-</w:t>
            </w:r>
          </w:p>
        </w:tc>
      </w:tr>
      <w:tr w:rsidR="00B95BBB" w:rsidRPr="005E26C1" w:rsidTr="00811E12">
        <w:tc>
          <w:tcPr>
            <w:tcW w:w="206" w:type="pct"/>
            <w:vAlign w:val="center"/>
          </w:tcPr>
          <w:p w:rsidR="00B95BBB" w:rsidRPr="005E26C1" w:rsidRDefault="00B95BBB" w:rsidP="0024460B">
            <w:pPr>
              <w:spacing w:after="0"/>
              <w:jc w:val="center"/>
              <w:rPr>
                <w:rFonts w:ascii="Times New Roman" w:hAnsi="Times New Roman"/>
                <w:color w:val="000000"/>
                <w:sz w:val="20"/>
                <w:szCs w:val="20"/>
              </w:rPr>
            </w:pPr>
            <w:r w:rsidRPr="005E26C1">
              <w:rPr>
                <w:rFonts w:ascii="Times New Roman" w:hAnsi="Times New Roman"/>
                <w:color w:val="000000"/>
                <w:sz w:val="20"/>
                <w:szCs w:val="20"/>
              </w:rPr>
              <w:t>2</w:t>
            </w:r>
          </w:p>
        </w:tc>
        <w:tc>
          <w:tcPr>
            <w:tcW w:w="626" w:type="pct"/>
            <w:vAlign w:val="center"/>
          </w:tcPr>
          <w:p w:rsidR="00B95BBB" w:rsidRPr="005E26C1" w:rsidRDefault="00B95BBB" w:rsidP="0024460B">
            <w:pPr>
              <w:spacing w:after="0"/>
              <w:jc w:val="center"/>
              <w:rPr>
                <w:rFonts w:ascii="Times New Roman" w:hAnsi="Times New Roman"/>
                <w:color w:val="000000"/>
                <w:sz w:val="20"/>
                <w:szCs w:val="20"/>
              </w:rPr>
            </w:pPr>
            <w:r w:rsidRPr="005E26C1">
              <w:rPr>
                <w:rFonts w:ascii="Times New Roman" w:hAnsi="Times New Roman"/>
                <w:color w:val="000000"/>
                <w:sz w:val="20"/>
                <w:szCs w:val="20"/>
              </w:rPr>
              <w:t>701010102</w:t>
            </w:r>
          </w:p>
        </w:tc>
        <w:tc>
          <w:tcPr>
            <w:tcW w:w="1244" w:type="pct"/>
            <w:vAlign w:val="bottom"/>
          </w:tcPr>
          <w:p w:rsidR="00B95BBB" w:rsidRPr="005E26C1" w:rsidRDefault="00B95BBB" w:rsidP="0024460B">
            <w:pPr>
              <w:spacing w:after="0"/>
              <w:rPr>
                <w:rFonts w:ascii="Times New Roman" w:hAnsi="Times New Roman"/>
                <w:color w:val="000000"/>
                <w:sz w:val="20"/>
                <w:szCs w:val="20"/>
              </w:rPr>
            </w:pPr>
            <w:r w:rsidRPr="005E26C1">
              <w:rPr>
                <w:rFonts w:ascii="Times New Roman" w:hAnsi="Times New Roman"/>
                <w:color w:val="000000"/>
                <w:sz w:val="20"/>
                <w:szCs w:val="20"/>
              </w:rPr>
              <w:t>Зона застройки малоэтажными жилыми домами (до 4 этажей, включая мансардный)</w:t>
            </w:r>
          </w:p>
        </w:tc>
        <w:tc>
          <w:tcPr>
            <w:tcW w:w="511" w:type="pct"/>
            <w:vAlign w:val="center"/>
          </w:tcPr>
          <w:p w:rsidR="00B95BBB" w:rsidRPr="00811E12" w:rsidRDefault="00B95BBB" w:rsidP="00811E12">
            <w:pPr>
              <w:pStyle w:val="15"/>
              <w:jc w:val="center"/>
              <w:rPr>
                <w:rFonts w:ascii="Times New Roman" w:hAnsi="Times New Roman"/>
                <w:sz w:val="20"/>
                <w:szCs w:val="20"/>
                <w:lang w:eastAsia="x-none"/>
              </w:rPr>
            </w:pPr>
            <w:r w:rsidRPr="00811E12">
              <w:rPr>
                <w:rFonts w:ascii="Times New Roman" w:hAnsi="Times New Roman"/>
                <w:sz w:val="20"/>
                <w:szCs w:val="20"/>
                <w:lang w:eastAsia="x-none"/>
              </w:rPr>
              <w:t>6.88</w:t>
            </w:r>
          </w:p>
        </w:tc>
        <w:tc>
          <w:tcPr>
            <w:tcW w:w="731" w:type="pct"/>
            <w:vAlign w:val="center"/>
          </w:tcPr>
          <w:p w:rsidR="00B95BBB" w:rsidRPr="00811E12" w:rsidRDefault="00B95BBB" w:rsidP="00811E12">
            <w:pPr>
              <w:pStyle w:val="15"/>
              <w:jc w:val="center"/>
              <w:rPr>
                <w:rFonts w:ascii="Times New Roman" w:hAnsi="Times New Roman"/>
                <w:sz w:val="20"/>
                <w:szCs w:val="20"/>
                <w:lang w:eastAsia="x-none"/>
              </w:rPr>
            </w:pPr>
            <w:r w:rsidRPr="00811E12">
              <w:rPr>
                <w:rFonts w:ascii="Times New Roman" w:hAnsi="Times New Roman"/>
                <w:sz w:val="20"/>
                <w:szCs w:val="20"/>
                <w:lang w:eastAsia="x-none"/>
              </w:rPr>
              <w:t>См. таб.</w:t>
            </w:r>
            <w:r w:rsidR="00E5285E" w:rsidRPr="00811E12">
              <w:rPr>
                <w:rFonts w:ascii="Times New Roman" w:hAnsi="Times New Roman"/>
                <w:sz w:val="20"/>
                <w:szCs w:val="20"/>
                <w:lang w:eastAsia="x-none"/>
              </w:rPr>
              <w:t xml:space="preserve"> </w:t>
            </w:r>
            <w:r w:rsidRPr="00811E12">
              <w:rPr>
                <w:rFonts w:ascii="Times New Roman" w:hAnsi="Times New Roman"/>
                <w:sz w:val="20"/>
                <w:szCs w:val="20"/>
                <w:lang w:eastAsia="x-none"/>
              </w:rPr>
              <w:t>2</w:t>
            </w:r>
          </w:p>
        </w:tc>
        <w:tc>
          <w:tcPr>
            <w:tcW w:w="806" w:type="pct"/>
            <w:vAlign w:val="center"/>
          </w:tcPr>
          <w:p w:rsidR="00B95BBB" w:rsidRPr="00811E12" w:rsidRDefault="00B95BBB" w:rsidP="00811E12">
            <w:pPr>
              <w:pStyle w:val="15"/>
              <w:jc w:val="center"/>
              <w:rPr>
                <w:rFonts w:ascii="Times New Roman" w:hAnsi="Times New Roman"/>
                <w:sz w:val="20"/>
                <w:szCs w:val="20"/>
                <w:lang w:eastAsia="x-none"/>
              </w:rPr>
            </w:pPr>
            <w:r w:rsidRPr="00811E12">
              <w:rPr>
                <w:rFonts w:ascii="Times New Roman" w:hAnsi="Times New Roman"/>
                <w:sz w:val="20"/>
                <w:szCs w:val="20"/>
                <w:lang w:eastAsia="x-none"/>
              </w:rPr>
              <w:t>-</w:t>
            </w:r>
          </w:p>
        </w:tc>
        <w:tc>
          <w:tcPr>
            <w:tcW w:w="876" w:type="pct"/>
            <w:vAlign w:val="center"/>
          </w:tcPr>
          <w:p w:rsidR="00B95BBB" w:rsidRPr="00811E12" w:rsidRDefault="00B95BBB" w:rsidP="00811E12">
            <w:pPr>
              <w:pStyle w:val="15"/>
              <w:jc w:val="center"/>
              <w:rPr>
                <w:rFonts w:ascii="Times New Roman" w:hAnsi="Times New Roman"/>
                <w:sz w:val="20"/>
                <w:szCs w:val="20"/>
                <w:lang w:eastAsia="x-none"/>
              </w:rPr>
            </w:pPr>
            <w:r w:rsidRPr="00811E12">
              <w:rPr>
                <w:rFonts w:ascii="Times New Roman" w:hAnsi="Times New Roman"/>
                <w:sz w:val="20"/>
                <w:szCs w:val="20"/>
                <w:lang w:eastAsia="x-none"/>
              </w:rPr>
              <w:t>-</w:t>
            </w:r>
          </w:p>
        </w:tc>
      </w:tr>
      <w:tr w:rsidR="00B95BBB" w:rsidRPr="005E26C1" w:rsidTr="00811E12">
        <w:tc>
          <w:tcPr>
            <w:tcW w:w="206" w:type="pct"/>
            <w:vAlign w:val="center"/>
          </w:tcPr>
          <w:p w:rsidR="00B95BBB" w:rsidRPr="005E26C1" w:rsidRDefault="00B95BBB" w:rsidP="0024460B">
            <w:pPr>
              <w:spacing w:after="0"/>
              <w:jc w:val="center"/>
              <w:rPr>
                <w:rFonts w:ascii="Times New Roman" w:hAnsi="Times New Roman"/>
                <w:color w:val="000000"/>
                <w:sz w:val="20"/>
                <w:szCs w:val="20"/>
              </w:rPr>
            </w:pPr>
            <w:r w:rsidRPr="005E26C1">
              <w:rPr>
                <w:rFonts w:ascii="Times New Roman" w:hAnsi="Times New Roman"/>
                <w:color w:val="000000"/>
                <w:sz w:val="20"/>
                <w:szCs w:val="20"/>
              </w:rPr>
              <w:t>3</w:t>
            </w:r>
          </w:p>
        </w:tc>
        <w:tc>
          <w:tcPr>
            <w:tcW w:w="626" w:type="pct"/>
            <w:vAlign w:val="center"/>
          </w:tcPr>
          <w:p w:rsidR="00B95BBB" w:rsidRPr="005E26C1" w:rsidRDefault="00B95BBB" w:rsidP="0024460B">
            <w:pPr>
              <w:spacing w:after="0"/>
              <w:jc w:val="center"/>
              <w:rPr>
                <w:rFonts w:ascii="Times New Roman" w:hAnsi="Times New Roman"/>
                <w:color w:val="000000"/>
                <w:sz w:val="20"/>
                <w:szCs w:val="20"/>
              </w:rPr>
            </w:pPr>
            <w:r w:rsidRPr="005E26C1">
              <w:rPr>
                <w:rFonts w:ascii="Times New Roman" w:hAnsi="Times New Roman"/>
                <w:color w:val="000000"/>
                <w:sz w:val="20"/>
                <w:szCs w:val="20"/>
              </w:rPr>
              <w:t>701010103</w:t>
            </w:r>
          </w:p>
        </w:tc>
        <w:tc>
          <w:tcPr>
            <w:tcW w:w="1244" w:type="pct"/>
            <w:vAlign w:val="bottom"/>
          </w:tcPr>
          <w:p w:rsidR="00B95BBB" w:rsidRPr="005E26C1" w:rsidRDefault="00B95BBB" w:rsidP="0024460B">
            <w:pPr>
              <w:spacing w:after="0"/>
              <w:rPr>
                <w:rFonts w:ascii="Times New Roman" w:hAnsi="Times New Roman"/>
                <w:color w:val="000000"/>
                <w:sz w:val="20"/>
                <w:szCs w:val="20"/>
              </w:rPr>
            </w:pPr>
            <w:r w:rsidRPr="005E26C1">
              <w:rPr>
                <w:rFonts w:ascii="Times New Roman" w:hAnsi="Times New Roman"/>
                <w:color w:val="000000"/>
                <w:sz w:val="20"/>
                <w:szCs w:val="20"/>
              </w:rPr>
              <w:t>Зона застройки среднеэтажными жилыми домами (от 5 до 8 этажей, включая мансардный)</w:t>
            </w:r>
          </w:p>
        </w:tc>
        <w:tc>
          <w:tcPr>
            <w:tcW w:w="511" w:type="pct"/>
            <w:vAlign w:val="center"/>
          </w:tcPr>
          <w:p w:rsidR="00B95BBB" w:rsidRPr="00811E12" w:rsidRDefault="00B95BBB" w:rsidP="00811E12">
            <w:pPr>
              <w:pStyle w:val="15"/>
              <w:jc w:val="center"/>
              <w:rPr>
                <w:rFonts w:ascii="Times New Roman" w:hAnsi="Times New Roman"/>
                <w:sz w:val="20"/>
                <w:szCs w:val="20"/>
                <w:lang w:eastAsia="x-none"/>
              </w:rPr>
            </w:pPr>
            <w:r w:rsidRPr="00811E12">
              <w:rPr>
                <w:rFonts w:ascii="Times New Roman" w:hAnsi="Times New Roman"/>
                <w:sz w:val="20"/>
                <w:szCs w:val="20"/>
                <w:lang w:eastAsia="x-none"/>
              </w:rPr>
              <w:t>76,82</w:t>
            </w:r>
          </w:p>
        </w:tc>
        <w:tc>
          <w:tcPr>
            <w:tcW w:w="731" w:type="pct"/>
            <w:vAlign w:val="center"/>
          </w:tcPr>
          <w:p w:rsidR="00B95BBB" w:rsidRPr="00811E12" w:rsidRDefault="00B95BBB" w:rsidP="00811E12">
            <w:pPr>
              <w:pStyle w:val="15"/>
              <w:jc w:val="center"/>
              <w:rPr>
                <w:rFonts w:ascii="Times New Roman" w:hAnsi="Times New Roman"/>
                <w:sz w:val="20"/>
                <w:szCs w:val="20"/>
                <w:lang w:eastAsia="x-none"/>
              </w:rPr>
            </w:pPr>
            <w:r w:rsidRPr="00811E12">
              <w:rPr>
                <w:rFonts w:ascii="Times New Roman" w:hAnsi="Times New Roman"/>
                <w:sz w:val="20"/>
                <w:szCs w:val="20"/>
                <w:lang w:eastAsia="x-none"/>
              </w:rPr>
              <w:t>См. таб.</w:t>
            </w:r>
            <w:r w:rsidR="00E5285E" w:rsidRPr="00811E12">
              <w:rPr>
                <w:rFonts w:ascii="Times New Roman" w:hAnsi="Times New Roman"/>
                <w:sz w:val="20"/>
                <w:szCs w:val="20"/>
                <w:lang w:eastAsia="x-none"/>
              </w:rPr>
              <w:t xml:space="preserve"> </w:t>
            </w:r>
            <w:r w:rsidRPr="00811E12">
              <w:rPr>
                <w:rFonts w:ascii="Times New Roman" w:hAnsi="Times New Roman"/>
                <w:sz w:val="20"/>
                <w:szCs w:val="20"/>
                <w:lang w:eastAsia="x-none"/>
              </w:rPr>
              <w:t>2,</w:t>
            </w:r>
            <w:r w:rsidR="00E5285E" w:rsidRPr="00811E12">
              <w:rPr>
                <w:rFonts w:ascii="Times New Roman" w:hAnsi="Times New Roman"/>
                <w:sz w:val="20"/>
                <w:szCs w:val="20"/>
                <w:lang w:eastAsia="x-none"/>
              </w:rPr>
              <w:t xml:space="preserve"> </w:t>
            </w:r>
            <w:r w:rsidRPr="00811E12">
              <w:rPr>
                <w:rFonts w:ascii="Times New Roman" w:hAnsi="Times New Roman"/>
                <w:sz w:val="20"/>
                <w:szCs w:val="20"/>
                <w:lang w:eastAsia="x-none"/>
              </w:rPr>
              <w:t>5</w:t>
            </w:r>
          </w:p>
        </w:tc>
        <w:tc>
          <w:tcPr>
            <w:tcW w:w="806" w:type="pct"/>
            <w:vAlign w:val="center"/>
          </w:tcPr>
          <w:p w:rsidR="00B95BBB" w:rsidRPr="00811E12" w:rsidRDefault="00B95BBB" w:rsidP="00811E12">
            <w:pPr>
              <w:pStyle w:val="15"/>
              <w:jc w:val="center"/>
              <w:rPr>
                <w:rFonts w:ascii="Times New Roman" w:hAnsi="Times New Roman"/>
                <w:sz w:val="20"/>
                <w:szCs w:val="20"/>
                <w:lang w:eastAsia="x-none"/>
              </w:rPr>
            </w:pPr>
            <w:r w:rsidRPr="00811E12">
              <w:rPr>
                <w:rFonts w:ascii="Times New Roman" w:hAnsi="Times New Roman"/>
                <w:sz w:val="20"/>
                <w:szCs w:val="20"/>
                <w:lang w:eastAsia="x-none"/>
              </w:rPr>
              <w:t>См. таб.</w:t>
            </w:r>
            <w:r w:rsidR="00E5285E" w:rsidRPr="00811E12">
              <w:rPr>
                <w:rFonts w:ascii="Times New Roman" w:hAnsi="Times New Roman"/>
                <w:sz w:val="20"/>
                <w:szCs w:val="20"/>
                <w:lang w:eastAsia="x-none"/>
              </w:rPr>
              <w:t xml:space="preserve"> </w:t>
            </w:r>
            <w:r w:rsidRPr="00811E12">
              <w:rPr>
                <w:rFonts w:ascii="Times New Roman" w:hAnsi="Times New Roman"/>
                <w:sz w:val="20"/>
                <w:szCs w:val="20"/>
                <w:lang w:eastAsia="x-none"/>
              </w:rPr>
              <w:t>9</w:t>
            </w:r>
          </w:p>
        </w:tc>
        <w:tc>
          <w:tcPr>
            <w:tcW w:w="876" w:type="pct"/>
            <w:vAlign w:val="center"/>
          </w:tcPr>
          <w:p w:rsidR="00B95BBB" w:rsidRPr="00811E12" w:rsidRDefault="00B95BBB" w:rsidP="00811E12">
            <w:pPr>
              <w:pStyle w:val="15"/>
              <w:jc w:val="center"/>
              <w:rPr>
                <w:rFonts w:ascii="Times New Roman" w:hAnsi="Times New Roman"/>
                <w:sz w:val="20"/>
                <w:szCs w:val="20"/>
                <w:lang w:eastAsia="x-none"/>
              </w:rPr>
            </w:pPr>
            <w:r w:rsidRPr="00811E12">
              <w:rPr>
                <w:rFonts w:ascii="Times New Roman" w:hAnsi="Times New Roman"/>
                <w:sz w:val="20"/>
                <w:szCs w:val="20"/>
                <w:lang w:eastAsia="x-none"/>
              </w:rPr>
              <w:t>-</w:t>
            </w:r>
          </w:p>
        </w:tc>
      </w:tr>
      <w:tr w:rsidR="00B95BBB" w:rsidRPr="005E26C1" w:rsidTr="00811E12">
        <w:tc>
          <w:tcPr>
            <w:tcW w:w="206" w:type="pct"/>
            <w:vAlign w:val="center"/>
          </w:tcPr>
          <w:p w:rsidR="00B95BBB" w:rsidRPr="005E26C1" w:rsidRDefault="00B95BBB" w:rsidP="0024460B">
            <w:pPr>
              <w:spacing w:after="0"/>
              <w:jc w:val="center"/>
              <w:rPr>
                <w:rFonts w:ascii="Times New Roman" w:hAnsi="Times New Roman"/>
                <w:color w:val="000000"/>
                <w:sz w:val="20"/>
                <w:szCs w:val="20"/>
              </w:rPr>
            </w:pPr>
            <w:r w:rsidRPr="005E26C1">
              <w:rPr>
                <w:rFonts w:ascii="Times New Roman" w:hAnsi="Times New Roman"/>
                <w:color w:val="000000"/>
                <w:sz w:val="20"/>
                <w:szCs w:val="20"/>
              </w:rPr>
              <w:t>4</w:t>
            </w:r>
          </w:p>
        </w:tc>
        <w:tc>
          <w:tcPr>
            <w:tcW w:w="626" w:type="pct"/>
            <w:vAlign w:val="center"/>
          </w:tcPr>
          <w:p w:rsidR="00B95BBB" w:rsidRPr="005E26C1" w:rsidRDefault="00B95BBB" w:rsidP="0024460B">
            <w:pPr>
              <w:spacing w:after="0"/>
              <w:jc w:val="center"/>
              <w:rPr>
                <w:rFonts w:ascii="Times New Roman" w:hAnsi="Times New Roman"/>
                <w:color w:val="000000"/>
                <w:sz w:val="20"/>
                <w:szCs w:val="20"/>
              </w:rPr>
            </w:pPr>
            <w:r w:rsidRPr="005E26C1">
              <w:rPr>
                <w:rFonts w:ascii="Times New Roman" w:hAnsi="Times New Roman"/>
                <w:color w:val="000000"/>
                <w:sz w:val="20"/>
                <w:szCs w:val="20"/>
              </w:rPr>
              <w:t>701010104</w:t>
            </w:r>
          </w:p>
        </w:tc>
        <w:tc>
          <w:tcPr>
            <w:tcW w:w="1244" w:type="pct"/>
            <w:vAlign w:val="bottom"/>
          </w:tcPr>
          <w:p w:rsidR="00B95BBB" w:rsidRPr="005E26C1" w:rsidRDefault="00B95BBB" w:rsidP="0024460B">
            <w:pPr>
              <w:spacing w:after="0"/>
              <w:rPr>
                <w:rFonts w:ascii="Times New Roman" w:hAnsi="Times New Roman"/>
                <w:color w:val="000000"/>
                <w:sz w:val="20"/>
                <w:szCs w:val="20"/>
              </w:rPr>
            </w:pPr>
            <w:r w:rsidRPr="005E26C1">
              <w:rPr>
                <w:rFonts w:ascii="Times New Roman" w:hAnsi="Times New Roman"/>
                <w:color w:val="000000"/>
                <w:sz w:val="20"/>
                <w:szCs w:val="20"/>
              </w:rPr>
              <w:t>Зона застройки многоэтажными жилыми домами (9 этажей и более)</w:t>
            </w:r>
          </w:p>
        </w:tc>
        <w:tc>
          <w:tcPr>
            <w:tcW w:w="511" w:type="pct"/>
            <w:vAlign w:val="center"/>
          </w:tcPr>
          <w:p w:rsidR="00B95BBB" w:rsidRPr="00811E12" w:rsidRDefault="00B95BBB" w:rsidP="00811E12">
            <w:pPr>
              <w:pStyle w:val="15"/>
              <w:jc w:val="center"/>
              <w:rPr>
                <w:rFonts w:ascii="Times New Roman" w:hAnsi="Times New Roman"/>
                <w:sz w:val="20"/>
                <w:szCs w:val="20"/>
                <w:lang w:eastAsia="x-none"/>
              </w:rPr>
            </w:pPr>
            <w:r w:rsidRPr="00811E12">
              <w:rPr>
                <w:rFonts w:ascii="Times New Roman" w:hAnsi="Times New Roman"/>
                <w:sz w:val="20"/>
                <w:szCs w:val="20"/>
                <w:lang w:eastAsia="x-none"/>
              </w:rPr>
              <w:t>21.14</w:t>
            </w:r>
          </w:p>
        </w:tc>
        <w:tc>
          <w:tcPr>
            <w:tcW w:w="731" w:type="pct"/>
            <w:vAlign w:val="center"/>
          </w:tcPr>
          <w:p w:rsidR="00B95BBB" w:rsidRPr="00811E12" w:rsidRDefault="00B95BBB" w:rsidP="00811E12">
            <w:pPr>
              <w:pStyle w:val="15"/>
              <w:jc w:val="center"/>
              <w:rPr>
                <w:rFonts w:ascii="Times New Roman" w:hAnsi="Times New Roman"/>
                <w:sz w:val="20"/>
                <w:szCs w:val="20"/>
                <w:lang w:eastAsia="x-none"/>
              </w:rPr>
            </w:pPr>
            <w:r w:rsidRPr="00811E12">
              <w:rPr>
                <w:rFonts w:ascii="Times New Roman" w:hAnsi="Times New Roman"/>
                <w:sz w:val="20"/>
                <w:szCs w:val="20"/>
                <w:lang w:eastAsia="x-none"/>
              </w:rPr>
              <w:t>См. таб.</w:t>
            </w:r>
            <w:r w:rsidR="00E5285E" w:rsidRPr="00811E12">
              <w:rPr>
                <w:rFonts w:ascii="Times New Roman" w:hAnsi="Times New Roman"/>
                <w:sz w:val="20"/>
                <w:szCs w:val="20"/>
                <w:lang w:eastAsia="x-none"/>
              </w:rPr>
              <w:t xml:space="preserve"> </w:t>
            </w:r>
            <w:r w:rsidRPr="00811E12">
              <w:rPr>
                <w:rFonts w:ascii="Times New Roman" w:hAnsi="Times New Roman"/>
                <w:sz w:val="20"/>
                <w:szCs w:val="20"/>
                <w:lang w:eastAsia="x-none"/>
              </w:rPr>
              <w:t>2,</w:t>
            </w:r>
            <w:r w:rsidR="00E5285E" w:rsidRPr="00811E12">
              <w:rPr>
                <w:rFonts w:ascii="Times New Roman" w:hAnsi="Times New Roman"/>
                <w:sz w:val="20"/>
                <w:szCs w:val="20"/>
                <w:lang w:eastAsia="x-none"/>
              </w:rPr>
              <w:t xml:space="preserve"> </w:t>
            </w:r>
            <w:r w:rsidRPr="00811E12">
              <w:rPr>
                <w:rFonts w:ascii="Times New Roman" w:hAnsi="Times New Roman"/>
                <w:sz w:val="20"/>
                <w:szCs w:val="20"/>
                <w:lang w:eastAsia="x-none"/>
              </w:rPr>
              <w:t>5</w:t>
            </w:r>
          </w:p>
        </w:tc>
        <w:tc>
          <w:tcPr>
            <w:tcW w:w="806" w:type="pct"/>
            <w:vAlign w:val="center"/>
          </w:tcPr>
          <w:p w:rsidR="00B95BBB" w:rsidRPr="00811E12" w:rsidRDefault="00B95BBB" w:rsidP="00811E12">
            <w:pPr>
              <w:pStyle w:val="15"/>
              <w:jc w:val="center"/>
              <w:rPr>
                <w:rFonts w:ascii="Times New Roman" w:hAnsi="Times New Roman"/>
                <w:sz w:val="20"/>
                <w:szCs w:val="20"/>
                <w:lang w:eastAsia="x-none"/>
              </w:rPr>
            </w:pPr>
            <w:r w:rsidRPr="00811E12">
              <w:rPr>
                <w:rFonts w:ascii="Times New Roman" w:hAnsi="Times New Roman"/>
                <w:sz w:val="20"/>
                <w:szCs w:val="20"/>
                <w:lang w:eastAsia="x-none"/>
              </w:rPr>
              <w:t>См. таб.</w:t>
            </w:r>
            <w:r w:rsidR="00E5285E" w:rsidRPr="00811E12">
              <w:rPr>
                <w:rFonts w:ascii="Times New Roman" w:hAnsi="Times New Roman"/>
                <w:sz w:val="20"/>
                <w:szCs w:val="20"/>
                <w:lang w:eastAsia="x-none"/>
              </w:rPr>
              <w:t xml:space="preserve"> </w:t>
            </w:r>
            <w:r w:rsidRPr="00811E12">
              <w:rPr>
                <w:rFonts w:ascii="Times New Roman" w:hAnsi="Times New Roman"/>
                <w:sz w:val="20"/>
                <w:szCs w:val="20"/>
                <w:lang w:eastAsia="x-none"/>
              </w:rPr>
              <w:t>9</w:t>
            </w:r>
          </w:p>
        </w:tc>
        <w:tc>
          <w:tcPr>
            <w:tcW w:w="876" w:type="pct"/>
            <w:vAlign w:val="center"/>
          </w:tcPr>
          <w:p w:rsidR="00B95BBB" w:rsidRPr="00811E12" w:rsidRDefault="00B95BBB" w:rsidP="00811E12">
            <w:pPr>
              <w:pStyle w:val="15"/>
              <w:jc w:val="center"/>
              <w:rPr>
                <w:rFonts w:ascii="Times New Roman" w:hAnsi="Times New Roman"/>
                <w:sz w:val="20"/>
                <w:szCs w:val="20"/>
                <w:lang w:eastAsia="x-none"/>
              </w:rPr>
            </w:pPr>
            <w:r w:rsidRPr="00811E12">
              <w:rPr>
                <w:rFonts w:ascii="Times New Roman" w:hAnsi="Times New Roman"/>
                <w:sz w:val="20"/>
                <w:szCs w:val="20"/>
                <w:lang w:eastAsia="x-none"/>
              </w:rPr>
              <w:t>-</w:t>
            </w:r>
          </w:p>
        </w:tc>
      </w:tr>
      <w:tr w:rsidR="00B95BBB" w:rsidRPr="005E26C1" w:rsidTr="00A96D4A">
        <w:tc>
          <w:tcPr>
            <w:tcW w:w="206" w:type="pct"/>
            <w:vMerge w:val="restart"/>
            <w:vAlign w:val="center"/>
          </w:tcPr>
          <w:p w:rsidR="00B95BBB" w:rsidRPr="005E26C1" w:rsidRDefault="00B95BBB" w:rsidP="0024460B">
            <w:pPr>
              <w:spacing w:after="0"/>
              <w:jc w:val="center"/>
              <w:rPr>
                <w:rFonts w:ascii="Times New Roman" w:hAnsi="Times New Roman"/>
                <w:color w:val="000000"/>
                <w:sz w:val="20"/>
                <w:szCs w:val="20"/>
              </w:rPr>
            </w:pPr>
            <w:r w:rsidRPr="005E26C1">
              <w:rPr>
                <w:rFonts w:ascii="Times New Roman" w:hAnsi="Times New Roman"/>
                <w:color w:val="000000"/>
                <w:sz w:val="20"/>
                <w:szCs w:val="20"/>
              </w:rPr>
              <w:t>5</w:t>
            </w:r>
          </w:p>
        </w:tc>
        <w:tc>
          <w:tcPr>
            <w:tcW w:w="626" w:type="pct"/>
            <w:vMerge w:val="restart"/>
            <w:vAlign w:val="center"/>
          </w:tcPr>
          <w:p w:rsidR="00B95BBB" w:rsidRPr="005E26C1" w:rsidRDefault="00B95BBB" w:rsidP="0024460B">
            <w:pPr>
              <w:spacing w:after="0"/>
              <w:jc w:val="center"/>
              <w:rPr>
                <w:rFonts w:ascii="Times New Roman" w:hAnsi="Times New Roman"/>
                <w:color w:val="000000"/>
                <w:sz w:val="20"/>
                <w:szCs w:val="20"/>
              </w:rPr>
            </w:pPr>
            <w:r w:rsidRPr="005E26C1">
              <w:rPr>
                <w:rFonts w:ascii="Times New Roman" w:hAnsi="Times New Roman"/>
                <w:color w:val="000000"/>
                <w:sz w:val="20"/>
                <w:szCs w:val="20"/>
              </w:rPr>
              <w:t>701010301</w:t>
            </w:r>
          </w:p>
        </w:tc>
        <w:tc>
          <w:tcPr>
            <w:tcW w:w="1244" w:type="pct"/>
            <w:vAlign w:val="center"/>
          </w:tcPr>
          <w:p w:rsidR="00B95BBB" w:rsidRPr="005E26C1" w:rsidRDefault="00B95BBB" w:rsidP="0024460B">
            <w:pPr>
              <w:spacing w:after="0"/>
              <w:rPr>
                <w:rFonts w:ascii="Times New Roman" w:hAnsi="Times New Roman"/>
                <w:color w:val="000000"/>
                <w:sz w:val="20"/>
                <w:szCs w:val="20"/>
              </w:rPr>
            </w:pPr>
            <w:r w:rsidRPr="005E26C1">
              <w:rPr>
                <w:rFonts w:ascii="Times New Roman" w:hAnsi="Times New Roman"/>
                <w:sz w:val="20"/>
                <w:szCs w:val="20"/>
              </w:rPr>
              <w:t>Многофункциональная общественно-деловая зона</w:t>
            </w:r>
            <w:r w:rsidRPr="005E26C1">
              <w:rPr>
                <w:rFonts w:ascii="Times New Roman" w:hAnsi="Times New Roman"/>
                <w:b/>
                <w:i/>
                <w:sz w:val="20"/>
                <w:szCs w:val="20"/>
              </w:rPr>
              <w:t>,  в том числе подтипы:</w:t>
            </w:r>
          </w:p>
        </w:tc>
        <w:tc>
          <w:tcPr>
            <w:tcW w:w="511" w:type="pct"/>
            <w:vAlign w:val="center"/>
          </w:tcPr>
          <w:p w:rsidR="00B95BBB" w:rsidRPr="005E26C1" w:rsidRDefault="00DA2F90" w:rsidP="00A96D4A">
            <w:pPr>
              <w:pStyle w:val="af1"/>
              <w:jc w:val="center"/>
              <w:rPr>
                <w:rFonts w:ascii="Times New Roman" w:hAnsi="Times New Roman"/>
                <w:lang w:val="ru-RU"/>
              </w:rPr>
            </w:pPr>
            <w:r w:rsidRPr="005E26C1">
              <w:rPr>
                <w:rFonts w:ascii="Times New Roman" w:hAnsi="Times New Roman"/>
                <w:lang w:val="ru-RU"/>
              </w:rPr>
              <w:t>88,27</w:t>
            </w:r>
          </w:p>
        </w:tc>
        <w:tc>
          <w:tcPr>
            <w:tcW w:w="731" w:type="pct"/>
            <w:vMerge w:val="restart"/>
            <w:vAlign w:val="center"/>
          </w:tcPr>
          <w:p w:rsidR="00B95BBB" w:rsidRPr="005E26C1" w:rsidRDefault="00B95BBB" w:rsidP="0024460B">
            <w:pPr>
              <w:pStyle w:val="af1"/>
              <w:jc w:val="center"/>
              <w:rPr>
                <w:rFonts w:ascii="Times New Roman" w:hAnsi="Times New Roman"/>
                <w:lang w:val="ru-RU" w:eastAsia="ru-RU"/>
              </w:rPr>
            </w:pPr>
            <w:r w:rsidRPr="005E26C1">
              <w:rPr>
                <w:rFonts w:ascii="Times New Roman" w:hAnsi="Times New Roman"/>
                <w:lang w:val="ru-RU" w:eastAsia="ru-RU"/>
              </w:rPr>
              <w:t>См. таб.</w:t>
            </w:r>
          </w:p>
          <w:p w:rsidR="00B95BBB" w:rsidRPr="005E26C1" w:rsidRDefault="00B95BBB" w:rsidP="0024460B">
            <w:pPr>
              <w:pStyle w:val="af1"/>
              <w:jc w:val="center"/>
              <w:rPr>
                <w:rFonts w:ascii="Times New Roman" w:hAnsi="Times New Roman"/>
                <w:lang w:val="ru-RU" w:eastAsia="ru-RU"/>
              </w:rPr>
            </w:pPr>
            <w:r w:rsidRPr="005E26C1">
              <w:rPr>
                <w:rFonts w:ascii="Times New Roman" w:hAnsi="Times New Roman"/>
                <w:lang w:val="ru-RU" w:eastAsia="ru-RU"/>
              </w:rPr>
              <w:t>2,</w:t>
            </w:r>
            <w:r w:rsidR="00E5285E">
              <w:rPr>
                <w:rFonts w:ascii="Times New Roman" w:hAnsi="Times New Roman"/>
                <w:lang w:val="ru-RU" w:eastAsia="ru-RU"/>
              </w:rPr>
              <w:t xml:space="preserve"> </w:t>
            </w:r>
            <w:r w:rsidRPr="005E26C1">
              <w:rPr>
                <w:rFonts w:ascii="Times New Roman" w:hAnsi="Times New Roman"/>
                <w:lang w:val="ru-RU" w:eastAsia="ru-RU"/>
              </w:rPr>
              <w:t>3,</w:t>
            </w:r>
            <w:r w:rsidR="00E5285E">
              <w:rPr>
                <w:rFonts w:ascii="Times New Roman" w:hAnsi="Times New Roman"/>
                <w:lang w:val="ru-RU" w:eastAsia="ru-RU"/>
              </w:rPr>
              <w:t xml:space="preserve"> </w:t>
            </w:r>
            <w:r w:rsidRPr="005E26C1">
              <w:rPr>
                <w:rFonts w:ascii="Times New Roman" w:hAnsi="Times New Roman"/>
                <w:lang w:val="ru-RU" w:eastAsia="ru-RU"/>
              </w:rPr>
              <w:t>5,</w:t>
            </w:r>
            <w:r w:rsidR="00E5285E">
              <w:rPr>
                <w:rFonts w:ascii="Times New Roman" w:hAnsi="Times New Roman"/>
                <w:lang w:val="ru-RU" w:eastAsia="ru-RU"/>
              </w:rPr>
              <w:t xml:space="preserve"> </w:t>
            </w:r>
            <w:r w:rsidRPr="005E26C1">
              <w:rPr>
                <w:rFonts w:ascii="Times New Roman" w:hAnsi="Times New Roman"/>
                <w:lang w:val="ru-RU" w:eastAsia="ru-RU"/>
              </w:rPr>
              <w:t>6</w:t>
            </w:r>
          </w:p>
        </w:tc>
        <w:tc>
          <w:tcPr>
            <w:tcW w:w="806" w:type="pct"/>
            <w:vAlign w:val="center"/>
          </w:tcPr>
          <w:p w:rsidR="00B95BBB" w:rsidRPr="005E26C1" w:rsidRDefault="00B95BBB" w:rsidP="00A96D4A">
            <w:pPr>
              <w:pStyle w:val="af1"/>
              <w:jc w:val="center"/>
              <w:rPr>
                <w:rFonts w:ascii="Times New Roman" w:hAnsi="Times New Roman"/>
                <w:lang w:val="ru-RU" w:eastAsia="ru-RU"/>
              </w:rPr>
            </w:pPr>
            <w:r w:rsidRPr="005E26C1">
              <w:rPr>
                <w:rFonts w:ascii="Times New Roman" w:hAnsi="Times New Roman"/>
                <w:lang w:val="ru-RU" w:eastAsia="ru-RU"/>
              </w:rPr>
              <w:t>-</w:t>
            </w:r>
          </w:p>
        </w:tc>
        <w:tc>
          <w:tcPr>
            <w:tcW w:w="876" w:type="pct"/>
            <w:vAlign w:val="center"/>
          </w:tcPr>
          <w:p w:rsidR="00B95BBB" w:rsidRPr="005E26C1" w:rsidRDefault="00B95BBB" w:rsidP="00A96D4A">
            <w:pPr>
              <w:jc w:val="center"/>
              <w:rPr>
                <w:rFonts w:ascii="Times New Roman" w:hAnsi="Times New Roman"/>
              </w:rPr>
            </w:pPr>
            <w:r w:rsidRPr="005E26C1">
              <w:rPr>
                <w:rFonts w:ascii="Times New Roman" w:hAnsi="Times New Roman"/>
              </w:rPr>
              <w:t>-</w:t>
            </w:r>
          </w:p>
        </w:tc>
      </w:tr>
      <w:tr w:rsidR="00B95BBB" w:rsidRPr="005E26C1" w:rsidTr="00A96D4A">
        <w:tc>
          <w:tcPr>
            <w:tcW w:w="206" w:type="pct"/>
            <w:vMerge/>
            <w:vAlign w:val="center"/>
          </w:tcPr>
          <w:p w:rsidR="00B95BBB" w:rsidRPr="005E26C1" w:rsidRDefault="00B95BBB" w:rsidP="0024460B">
            <w:pPr>
              <w:spacing w:after="0"/>
              <w:jc w:val="center"/>
              <w:rPr>
                <w:rFonts w:ascii="Times New Roman" w:hAnsi="Times New Roman"/>
                <w:color w:val="000000"/>
                <w:sz w:val="20"/>
                <w:szCs w:val="20"/>
              </w:rPr>
            </w:pPr>
          </w:p>
        </w:tc>
        <w:tc>
          <w:tcPr>
            <w:tcW w:w="626" w:type="pct"/>
            <w:vMerge/>
            <w:vAlign w:val="bottom"/>
          </w:tcPr>
          <w:p w:rsidR="00B95BBB" w:rsidRPr="005E26C1" w:rsidRDefault="00B95BBB" w:rsidP="0024460B">
            <w:pPr>
              <w:spacing w:after="0"/>
              <w:jc w:val="right"/>
              <w:rPr>
                <w:rFonts w:ascii="Times New Roman" w:hAnsi="Times New Roman"/>
                <w:color w:val="000000"/>
                <w:sz w:val="20"/>
                <w:szCs w:val="20"/>
              </w:rPr>
            </w:pPr>
          </w:p>
        </w:tc>
        <w:tc>
          <w:tcPr>
            <w:tcW w:w="1244" w:type="pct"/>
            <w:vAlign w:val="bottom"/>
          </w:tcPr>
          <w:p w:rsidR="00B95BBB" w:rsidRPr="005E26C1" w:rsidRDefault="00B95BBB" w:rsidP="0024460B">
            <w:pPr>
              <w:spacing w:after="0"/>
              <w:rPr>
                <w:rFonts w:ascii="Times New Roman" w:hAnsi="Times New Roman"/>
                <w:color w:val="000000"/>
                <w:sz w:val="20"/>
                <w:szCs w:val="20"/>
              </w:rPr>
            </w:pPr>
            <w:r w:rsidRPr="005E26C1">
              <w:rPr>
                <w:rFonts w:ascii="Times New Roman" w:hAnsi="Times New Roman"/>
                <w:color w:val="000000"/>
                <w:sz w:val="20"/>
                <w:szCs w:val="20"/>
              </w:rPr>
              <w:t>Зона делового, общественного и коммерческого назначения</w:t>
            </w:r>
          </w:p>
        </w:tc>
        <w:tc>
          <w:tcPr>
            <w:tcW w:w="511" w:type="pct"/>
            <w:vAlign w:val="center"/>
          </w:tcPr>
          <w:p w:rsidR="00B95BBB" w:rsidRPr="005E26C1" w:rsidRDefault="00B95BBB" w:rsidP="00A96D4A">
            <w:pPr>
              <w:pStyle w:val="af1"/>
              <w:jc w:val="center"/>
              <w:rPr>
                <w:rFonts w:ascii="Times New Roman" w:hAnsi="Times New Roman"/>
                <w:lang w:val="en-US" w:eastAsia="ru-RU"/>
              </w:rPr>
            </w:pPr>
            <w:r w:rsidRPr="005E26C1">
              <w:rPr>
                <w:rFonts w:ascii="Times New Roman" w:hAnsi="Times New Roman"/>
                <w:lang w:val="ru-RU"/>
              </w:rPr>
              <w:t>72,3</w:t>
            </w:r>
            <w:r w:rsidR="00DA2F90" w:rsidRPr="005E26C1">
              <w:rPr>
                <w:rFonts w:ascii="Times New Roman" w:hAnsi="Times New Roman"/>
                <w:lang w:val="ru-RU"/>
              </w:rPr>
              <w:t>2</w:t>
            </w:r>
          </w:p>
        </w:tc>
        <w:tc>
          <w:tcPr>
            <w:tcW w:w="731" w:type="pct"/>
            <w:vMerge/>
            <w:vAlign w:val="center"/>
          </w:tcPr>
          <w:p w:rsidR="00B95BBB" w:rsidRPr="005E26C1" w:rsidRDefault="00B95BBB" w:rsidP="0024460B">
            <w:pPr>
              <w:pStyle w:val="af1"/>
              <w:jc w:val="center"/>
              <w:rPr>
                <w:rFonts w:ascii="Times New Roman" w:hAnsi="Times New Roman"/>
                <w:lang w:val="ru-RU" w:eastAsia="ru-RU"/>
              </w:rPr>
            </w:pPr>
          </w:p>
        </w:tc>
        <w:tc>
          <w:tcPr>
            <w:tcW w:w="806" w:type="pct"/>
            <w:vAlign w:val="center"/>
          </w:tcPr>
          <w:p w:rsidR="00B95BBB" w:rsidRPr="005E26C1" w:rsidRDefault="00B95BBB" w:rsidP="00A96D4A">
            <w:pPr>
              <w:pStyle w:val="af1"/>
              <w:jc w:val="center"/>
              <w:rPr>
                <w:rFonts w:ascii="Times New Roman" w:hAnsi="Times New Roman"/>
                <w:lang w:val="ru-RU" w:eastAsia="ru-RU"/>
              </w:rPr>
            </w:pPr>
            <w:r w:rsidRPr="005E26C1">
              <w:rPr>
                <w:rFonts w:ascii="Times New Roman" w:hAnsi="Times New Roman"/>
                <w:lang w:val="ru-RU" w:eastAsia="ru-RU"/>
              </w:rPr>
              <w:t>-</w:t>
            </w:r>
          </w:p>
        </w:tc>
        <w:tc>
          <w:tcPr>
            <w:tcW w:w="876" w:type="pct"/>
            <w:vAlign w:val="center"/>
          </w:tcPr>
          <w:p w:rsidR="00B95BBB" w:rsidRPr="005E26C1" w:rsidRDefault="00B95BBB" w:rsidP="00A96D4A">
            <w:pPr>
              <w:jc w:val="center"/>
              <w:rPr>
                <w:rFonts w:ascii="Times New Roman" w:hAnsi="Times New Roman"/>
              </w:rPr>
            </w:pPr>
            <w:r w:rsidRPr="005E26C1">
              <w:rPr>
                <w:rFonts w:ascii="Times New Roman" w:hAnsi="Times New Roman"/>
              </w:rPr>
              <w:t>-</w:t>
            </w:r>
          </w:p>
        </w:tc>
      </w:tr>
      <w:tr w:rsidR="00B95BBB" w:rsidRPr="005E26C1" w:rsidTr="00A96D4A">
        <w:tc>
          <w:tcPr>
            <w:tcW w:w="206" w:type="pct"/>
            <w:vMerge/>
            <w:vAlign w:val="center"/>
          </w:tcPr>
          <w:p w:rsidR="00B95BBB" w:rsidRPr="005E26C1" w:rsidRDefault="00B95BBB" w:rsidP="0024460B">
            <w:pPr>
              <w:spacing w:after="0"/>
              <w:jc w:val="center"/>
              <w:rPr>
                <w:rFonts w:ascii="Times New Roman" w:hAnsi="Times New Roman"/>
                <w:color w:val="000000"/>
                <w:sz w:val="20"/>
                <w:szCs w:val="20"/>
              </w:rPr>
            </w:pPr>
          </w:p>
        </w:tc>
        <w:tc>
          <w:tcPr>
            <w:tcW w:w="626" w:type="pct"/>
            <w:vMerge/>
            <w:vAlign w:val="bottom"/>
          </w:tcPr>
          <w:p w:rsidR="00B95BBB" w:rsidRPr="005E26C1" w:rsidRDefault="00B95BBB" w:rsidP="0024460B">
            <w:pPr>
              <w:spacing w:after="0"/>
              <w:jc w:val="right"/>
              <w:rPr>
                <w:rFonts w:ascii="Times New Roman" w:hAnsi="Times New Roman"/>
                <w:color w:val="000000"/>
                <w:sz w:val="20"/>
                <w:szCs w:val="20"/>
              </w:rPr>
            </w:pPr>
          </w:p>
        </w:tc>
        <w:tc>
          <w:tcPr>
            <w:tcW w:w="1244" w:type="pct"/>
            <w:vAlign w:val="center"/>
          </w:tcPr>
          <w:p w:rsidR="00B95BBB" w:rsidRPr="005E26C1" w:rsidRDefault="00B95BBB" w:rsidP="0024460B">
            <w:pPr>
              <w:spacing w:after="0"/>
              <w:rPr>
                <w:rFonts w:ascii="Times New Roman" w:hAnsi="Times New Roman"/>
                <w:color w:val="000000"/>
                <w:sz w:val="20"/>
                <w:szCs w:val="20"/>
              </w:rPr>
            </w:pPr>
            <w:r w:rsidRPr="005E26C1">
              <w:rPr>
                <w:rFonts w:ascii="Times New Roman" w:hAnsi="Times New Roman"/>
                <w:color w:val="000000"/>
                <w:sz w:val="20"/>
                <w:szCs w:val="20"/>
              </w:rPr>
              <w:t>Зона объектов торговли</w:t>
            </w:r>
          </w:p>
        </w:tc>
        <w:tc>
          <w:tcPr>
            <w:tcW w:w="511" w:type="pct"/>
            <w:vAlign w:val="center"/>
          </w:tcPr>
          <w:p w:rsidR="00B95BBB" w:rsidRPr="005E26C1" w:rsidRDefault="00B95BBB" w:rsidP="00B95BBB">
            <w:pPr>
              <w:pStyle w:val="af1"/>
              <w:jc w:val="center"/>
              <w:rPr>
                <w:rFonts w:ascii="Times New Roman" w:hAnsi="Times New Roman"/>
                <w:lang w:val="en-US" w:eastAsia="ru-RU"/>
              </w:rPr>
            </w:pPr>
            <w:r w:rsidRPr="005E26C1">
              <w:rPr>
                <w:rFonts w:ascii="Times New Roman" w:hAnsi="Times New Roman"/>
              </w:rPr>
              <w:t>12</w:t>
            </w:r>
            <w:r w:rsidRPr="005E26C1">
              <w:rPr>
                <w:rFonts w:ascii="Times New Roman" w:hAnsi="Times New Roman"/>
                <w:lang w:val="ru-RU"/>
              </w:rPr>
              <w:t>,</w:t>
            </w:r>
            <w:r w:rsidRPr="005E26C1">
              <w:rPr>
                <w:rFonts w:ascii="Times New Roman" w:hAnsi="Times New Roman"/>
                <w:lang w:val="en-US"/>
              </w:rPr>
              <w:t>08</w:t>
            </w:r>
          </w:p>
        </w:tc>
        <w:tc>
          <w:tcPr>
            <w:tcW w:w="731" w:type="pct"/>
            <w:vMerge/>
            <w:vAlign w:val="center"/>
          </w:tcPr>
          <w:p w:rsidR="00B95BBB" w:rsidRPr="005E26C1" w:rsidRDefault="00B95BBB" w:rsidP="0024460B">
            <w:pPr>
              <w:pStyle w:val="af1"/>
              <w:jc w:val="center"/>
              <w:rPr>
                <w:rFonts w:ascii="Times New Roman" w:hAnsi="Times New Roman"/>
                <w:lang w:val="ru-RU" w:eastAsia="ru-RU"/>
              </w:rPr>
            </w:pPr>
          </w:p>
        </w:tc>
        <w:tc>
          <w:tcPr>
            <w:tcW w:w="806" w:type="pct"/>
            <w:vAlign w:val="center"/>
          </w:tcPr>
          <w:p w:rsidR="00B95BBB" w:rsidRPr="005E26C1" w:rsidRDefault="00B95BBB" w:rsidP="00A96D4A">
            <w:pPr>
              <w:pStyle w:val="af1"/>
              <w:jc w:val="center"/>
              <w:rPr>
                <w:rFonts w:ascii="Times New Roman" w:hAnsi="Times New Roman"/>
                <w:lang w:val="ru-RU" w:eastAsia="ru-RU"/>
              </w:rPr>
            </w:pPr>
            <w:r w:rsidRPr="005E26C1">
              <w:rPr>
                <w:rFonts w:ascii="Times New Roman" w:hAnsi="Times New Roman"/>
                <w:lang w:val="ru-RU" w:eastAsia="ru-RU"/>
              </w:rPr>
              <w:t>-</w:t>
            </w:r>
          </w:p>
        </w:tc>
        <w:tc>
          <w:tcPr>
            <w:tcW w:w="876" w:type="pct"/>
            <w:vAlign w:val="center"/>
          </w:tcPr>
          <w:p w:rsidR="00B95BBB" w:rsidRPr="005E26C1" w:rsidRDefault="00B95BBB" w:rsidP="00A96D4A">
            <w:pPr>
              <w:jc w:val="center"/>
              <w:rPr>
                <w:rFonts w:ascii="Times New Roman" w:hAnsi="Times New Roman"/>
              </w:rPr>
            </w:pPr>
            <w:r w:rsidRPr="005E26C1">
              <w:rPr>
                <w:rFonts w:ascii="Times New Roman" w:hAnsi="Times New Roman"/>
              </w:rPr>
              <w:t>-</w:t>
            </w:r>
          </w:p>
        </w:tc>
      </w:tr>
      <w:tr w:rsidR="00B95BBB" w:rsidRPr="005E26C1" w:rsidTr="00A96D4A">
        <w:tc>
          <w:tcPr>
            <w:tcW w:w="206" w:type="pct"/>
            <w:vMerge/>
            <w:vAlign w:val="center"/>
          </w:tcPr>
          <w:p w:rsidR="00B95BBB" w:rsidRPr="005E26C1" w:rsidRDefault="00B95BBB" w:rsidP="0024460B">
            <w:pPr>
              <w:spacing w:after="0"/>
              <w:jc w:val="center"/>
              <w:rPr>
                <w:rFonts w:ascii="Times New Roman" w:hAnsi="Times New Roman"/>
                <w:color w:val="000000"/>
                <w:sz w:val="20"/>
                <w:szCs w:val="20"/>
              </w:rPr>
            </w:pPr>
          </w:p>
        </w:tc>
        <w:tc>
          <w:tcPr>
            <w:tcW w:w="626" w:type="pct"/>
            <w:vMerge/>
            <w:vAlign w:val="bottom"/>
          </w:tcPr>
          <w:p w:rsidR="00B95BBB" w:rsidRPr="005E26C1" w:rsidRDefault="00B95BBB" w:rsidP="0024460B">
            <w:pPr>
              <w:spacing w:after="0"/>
              <w:jc w:val="right"/>
              <w:rPr>
                <w:rFonts w:ascii="Times New Roman" w:hAnsi="Times New Roman"/>
                <w:color w:val="000000"/>
                <w:sz w:val="20"/>
                <w:szCs w:val="20"/>
              </w:rPr>
            </w:pPr>
          </w:p>
        </w:tc>
        <w:tc>
          <w:tcPr>
            <w:tcW w:w="1244" w:type="pct"/>
            <w:vAlign w:val="bottom"/>
          </w:tcPr>
          <w:p w:rsidR="00B95BBB" w:rsidRPr="005E26C1" w:rsidRDefault="00B95BBB" w:rsidP="0024460B">
            <w:pPr>
              <w:spacing w:after="0"/>
              <w:rPr>
                <w:rFonts w:ascii="Times New Roman" w:hAnsi="Times New Roman"/>
                <w:color w:val="000000"/>
                <w:sz w:val="20"/>
                <w:szCs w:val="20"/>
              </w:rPr>
            </w:pPr>
            <w:r w:rsidRPr="005E26C1">
              <w:rPr>
                <w:rFonts w:ascii="Times New Roman" w:hAnsi="Times New Roman"/>
                <w:color w:val="000000"/>
                <w:sz w:val="20"/>
                <w:szCs w:val="20"/>
              </w:rPr>
              <w:t>Зона обслуживания объектов, необходимых для осуществления производственной и предпринимательской деятельности</w:t>
            </w:r>
          </w:p>
        </w:tc>
        <w:tc>
          <w:tcPr>
            <w:tcW w:w="511" w:type="pct"/>
            <w:vAlign w:val="center"/>
          </w:tcPr>
          <w:p w:rsidR="00B95BBB" w:rsidRPr="005E26C1" w:rsidRDefault="00B95BBB" w:rsidP="0024460B">
            <w:pPr>
              <w:pStyle w:val="af1"/>
              <w:jc w:val="center"/>
              <w:rPr>
                <w:rFonts w:ascii="Times New Roman" w:hAnsi="Times New Roman"/>
                <w:lang w:val="ru-RU" w:eastAsia="ru-RU"/>
              </w:rPr>
            </w:pPr>
            <w:r w:rsidRPr="005E26C1">
              <w:rPr>
                <w:rFonts w:ascii="Times New Roman" w:hAnsi="Times New Roman"/>
                <w:lang w:val="ru-RU" w:eastAsia="ru-RU"/>
              </w:rPr>
              <w:t>2,11</w:t>
            </w:r>
          </w:p>
        </w:tc>
        <w:tc>
          <w:tcPr>
            <w:tcW w:w="731" w:type="pct"/>
            <w:vMerge/>
            <w:vAlign w:val="center"/>
          </w:tcPr>
          <w:p w:rsidR="00B95BBB" w:rsidRPr="005E26C1" w:rsidRDefault="00B95BBB" w:rsidP="0024460B">
            <w:pPr>
              <w:pStyle w:val="af1"/>
              <w:jc w:val="center"/>
              <w:rPr>
                <w:rFonts w:ascii="Times New Roman" w:hAnsi="Times New Roman"/>
                <w:lang w:val="ru-RU" w:eastAsia="ru-RU"/>
              </w:rPr>
            </w:pPr>
          </w:p>
        </w:tc>
        <w:tc>
          <w:tcPr>
            <w:tcW w:w="806" w:type="pct"/>
            <w:vAlign w:val="center"/>
          </w:tcPr>
          <w:p w:rsidR="00B95BBB" w:rsidRPr="005E26C1" w:rsidRDefault="00B95BBB" w:rsidP="00A96D4A">
            <w:pPr>
              <w:pStyle w:val="af1"/>
              <w:jc w:val="center"/>
              <w:rPr>
                <w:rFonts w:ascii="Times New Roman" w:hAnsi="Times New Roman"/>
                <w:lang w:val="ru-RU" w:eastAsia="ru-RU"/>
              </w:rPr>
            </w:pPr>
            <w:r w:rsidRPr="005E26C1">
              <w:rPr>
                <w:rFonts w:ascii="Times New Roman" w:hAnsi="Times New Roman"/>
                <w:lang w:val="ru-RU" w:eastAsia="ru-RU"/>
              </w:rPr>
              <w:t>-</w:t>
            </w:r>
          </w:p>
        </w:tc>
        <w:tc>
          <w:tcPr>
            <w:tcW w:w="876" w:type="pct"/>
            <w:vAlign w:val="center"/>
          </w:tcPr>
          <w:p w:rsidR="00B95BBB" w:rsidRPr="005E26C1" w:rsidRDefault="00B95BBB" w:rsidP="00A96D4A">
            <w:pPr>
              <w:jc w:val="center"/>
              <w:rPr>
                <w:rFonts w:ascii="Times New Roman" w:hAnsi="Times New Roman"/>
              </w:rPr>
            </w:pPr>
            <w:r w:rsidRPr="005E26C1">
              <w:rPr>
                <w:rFonts w:ascii="Times New Roman" w:hAnsi="Times New Roman"/>
              </w:rPr>
              <w:t>-</w:t>
            </w:r>
          </w:p>
        </w:tc>
      </w:tr>
      <w:tr w:rsidR="00B95BBB" w:rsidRPr="005E26C1" w:rsidTr="00A96D4A">
        <w:tc>
          <w:tcPr>
            <w:tcW w:w="206" w:type="pct"/>
            <w:vMerge/>
            <w:vAlign w:val="center"/>
          </w:tcPr>
          <w:p w:rsidR="00B95BBB" w:rsidRPr="005E26C1" w:rsidRDefault="00B95BBB" w:rsidP="00957344">
            <w:pPr>
              <w:spacing w:after="0"/>
              <w:jc w:val="center"/>
              <w:rPr>
                <w:rFonts w:ascii="Times New Roman" w:hAnsi="Times New Roman"/>
                <w:color w:val="000000"/>
                <w:sz w:val="20"/>
                <w:szCs w:val="20"/>
              </w:rPr>
            </w:pPr>
          </w:p>
        </w:tc>
        <w:tc>
          <w:tcPr>
            <w:tcW w:w="626" w:type="pct"/>
            <w:vMerge/>
            <w:vAlign w:val="bottom"/>
          </w:tcPr>
          <w:p w:rsidR="00B95BBB" w:rsidRPr="005E26C1" w:rsidRDefault="00B95BBB" w:rsidP="00957344">
            <w:pPr>
              <w:spacing w:after="0"/>
              <w:jc w:val="right"/>
              <w:rPr>
                <w:rFonts w:ascii="Times New Roman" w:hAnsi="Times New Roman"/>
                <w:color w:val="000000"/>
                <w:sz w:val="20"/>
                <w:szCs w:val="20"/>
              </w:rPr>
            </w:pPr>
          </w:p>
        </w:tc>
        <w:tc>
          <w:tcPr>
            <w:tcW w:w="1244" w:type="pct"/>
            <w:vAlign w:val="bottom"/>
          </w:tcPr>
          <w:p w:rsidR="00B95BBB" w:rsidRPr="005E26C1" w:rsidRDefault="00B95BBB" w:rsidP="00957344">
            <w:pPr>
              <w:spacing w:after="0"/>
              <w:rPr>
                <w:rFonts w:ascii="Times New Roman" w:hAnsi="Times New Roman"/>
                <w:color w:val="000000"/>
                <w:sz w:val="20"/>
                <w:szCs w:val="20"/>
              </w:rPr>
            </w:pPr>
            <w:r w:rsidRPr="005E26C1">
              <w:rPr>
                <w:rFonts w:ascii="Times New Roman" w:hAnsi="Times New Roman"/>
                <w:color w:val="000000"/>
                <w:sz w:val="20"/>
                <w:szCs w:val="20"/>
              </w:rPr>
              <w:t>Зона общегородского центра</w:t>
            </w:r>
          </w:p>
        </w:tc>
        <w:tc>
          <w:tcPr>
            <w:tcW w:w="511" w:type="pct"/>
            <w:vAlign w:val="center"/>
          </w:tcPr>
          <w:p w:rsidR="00B95BBB" w:rsidRPr="005E26C1" w:rsidRDefault="00B95BBB" w:rsidP="00957344">
            <w:pPr>
              <w:pStyle w:val="af1"/>
              <w:jc w:val="center"/>
              <w:rPr>
                <w:rFonts w:ascii="Times New Roman" w:hAnsi="Times New Roman"/>
                <w:lang w:val="ru-RU" w:eastAsia="ru-RU"/>
              </w:rPr>
            </w:pPr>
            <w:r w:rsidRPr="005E26C1">
              <w:rPr>
                <w:rFonts w:ascii="Times New Roman" w:hAnsi="Times New Roman"/>
                <w:lang w:val="ru-RU" w:eastAsia="ru-RU"/>
              </w:rPr>
              <w:t>1,76</w:t>
            </w:r>
          </w:p>
        </w:tc>
        <w:tc>
          <w:tcPr>
            <w:tcW w:w="731" w:type="pct"/>
            <w:vAlign w:val="center"/>
          </w:tcPr>
          <w:p w:rsidR="00B95BBB" w:rsidRPr="005E26C1" w:rsidRDefault="00B95BBB" w:rsidP="00E5285E">
            <w:pPr>
              <w:pStyle w:val="af1"/>
              <w:jc w:val="center"/>
              <w:rPr>
                <w:rFonts w:ascii="Times New Roman" w:hAnsi="Times New Roman"/>
                <w:lang w:val="ru-RU" w:eastAsia="ru-RU"/>
              </w:rPr>
            </w:pPr>
            <w:r w:rsidRPr="005E26C1">
              <w:rPr>
                <w:rFonts w:ascii="Times New Roman" w:hAnsi="Times New Roman"/>
                <w:lang w:val="ru-RU" w:eastAsia="ru-RU"/>
              </w:rPr>
              <w:t>См. таб.</w:t>
            </w:r>
            <w:r w:rsidR="00E5285E">
              <w:rPr>
                <w:rFonts w:ascii="Times New Roman" w:hAnsi="Times New Roman"/>
                <w:lang w:val="ru-RU" w:eastAsia="ru-RU"/>
              </w:rPr>
              <w:t xml:space="preserve"> </w:t>
            </w:r>
            <w:r w:rsidRPr="005E26C1">
              <w:rPr>
                <w:rFonts w:ascii="Times New Roman" w:hAnsi="Times New Roman"/>
                <w:lang w:val="ru-RU" w:eastAsia="ru-RU"/>
              </w:rPr>
              <w:t>6</w:t>
            </w:r>
          </w:p>
        </w:tc>
        <w:tc>
          <w:tcPr>
            <w:tcW w:w="806" w:type="pct"/>
            <w:vAlign w:val="center"/>
          </w:tcPr>
          <w:p w:rsidR="00B95BBB" w:rsidRPr="005E26C1" w:rsidRDefault="00B95BBB" w:rsidP="00A96D4A">
            <w:pPr>
              <w:pStyle w:val="af1"/>
              <w:jc w:val="center"/>
              <w:rPr>
                <w:rFonts w:ascii="Times New Roman" w:hAnsi="Times New Roman"/>
                <w:lang w:val="ru-RU" w:eastAsia="ru-RU"/>
              </w:rPr>
            </w:pPr>
            <w:r w:rsidRPr="005E26C1">
              <w:rPr>
                <w:rFonts w:ascii="Times New Roman" w:hAnsi="Times New Roman"/>
                <w:lang w:val="ru-RU" w:eastAsia="ru-RU"/>
              </w:rPr>
              <w:t>-</w:t>
            </w:r>
          </w:p>
        </w:tc>
        <w:tc>
          <w:tcPr>
            <w:tcW w:w="876" w:type="pct"/>
            <w:vAlign w:val="center"/>
          </w:tcPr>
          <w:p w:rsidR="00B95BBB" w:rsidRPr="005E26C1" w:rsidRDefault="00B95BBB" w:rsidP="00A96D4A">
            <w:pPr>
              <w:pStyle w:val="af1"/>
              <w:jc w:val="center"/>
              <w:rPr>
                <w:rFonts w:ascii="Times New Roman" w:hAnsi="Times New Roman"/>
                <w:lang w:val="ru-RU" w:eastAsia="ru-RU"/>
              </w:rPr>
            </w:pPr>
            <w:r w:rsidRPr="005E26C1">
              <w:rPr>
                <w:rFonts w:ascii="Times New Roman" w:hAnsi="Times New Roman"/>
                <w:lang w:val="ru-RU" w:eastAsia="ru-RU"/>
              </w:rPr>
              <w:t>-</w:t>
            </w:r>
          </w:p>
        </w:tc>
      </w:tr>
      <w:tr w:rsidR="00B95BBB" w:rsidRPr="005E26C1" w:rsidTr="00A96D4A">
        <w:tc>
          <w:tcPr>
            <w:tcW w:w="206" w:type="pct"/>
            <w:vMerge w:val="restart"/>
            <w:vAlign w:val="center"/>
          </w:tcPr>
          <w:p w:rsidR="00B95BBB" w:rsidRPr="005E26C1" w:rsidRDefault="00B95BBB" w:rsidP="00957344">
            <w:pPr>
              <w:spacing w:after="0"/>
              <w:jc w:val="center"/>
              <w:rPr>
                <w:rFonts w:ascii="Times New Roman" w:hAnsi="Times New Roman"/>
                <w:color w:val="000000"/>
                <w:sz w:val="20"/>
                <w:szCs w:val="20"/>
              </w:rPr>
            </w:pPr>
            <w:r w:rsidRPr="005E26C1">
              <w:rPr>
                <w:rFonts w:ascii="Times New Roman" w:hAnsi="Times New Roman"/>
                <w:color w:val="000000"/>
                <w:sz w:val="20"/>
                <w:szCs w:val="20"/>
              </w:rPr>
              <w:t>6</w:t>
            </w:r>
          </w:p>
        </w:tc>
        <w:tc>
          <w:tcPr>
            <w:tcW w:w="626" w:type="pct"/>
            <w:vMerge w:val="restart"/>
            <w:vAlign w:val="center"/>
          </w:tcPr>
          <w:p w:rsidR="00B95BBB" w:rsidRPr="005E26C1" w:rsidRDefault="00B95BBB" w:rsidP="00957344">
            <w:pPr>
              <w:spacing w:after="0"/>
              <w:rPr>
                <w:rFonts w:ascii="Times New Roman" w:hAnsi="Times New Roman"/>
                <w:color w:val="000000"/>
                <w:sz w:val="20"/>
                <w:szCs w:val="20"/>
              </w:rPr>
            </w:pPr>
            <w:r w:rsidRPr="005E26C1">
              <w:rPr>
                <w:rFonts w:ascii="Times New Roman" w:hAnsi="Times New Roman"/>
                <w:color w:val="000000"/>
                <w:sz w:val="20"/>
                <w:szCs w:val="20"/>
              </w:rPr>
              <w:t>701010302</w:t>
            </w:r>
          </w:p>
        </w:tc>
        <w:tc>
          <w:tcPr>
            <w:tcW w:w="1244" w:type="pct"/>
          </w:tcPr>
          <w:p w:rsidR="00B95BBB" w:rsidRPr="005E26C1" w:rsidRDefault="00B95BBB" w:rsidP="00957344">
            <w:pPr>
              <w:spacing w:after="0"/>
              <w:rPr>
                <w:rFonts w:ascii="Times New Roman" w:hAnsi="Times New Roman"/>
                <w:color w:val="000000"/>
                <w:sz w:val="20"/>
                <w:szCs w:val="20"/>
              </w:rPr>
            </w:pPr>
            <w:r w:rsidRPr="005E26C1">
              <w:rPr>
                <w:rFonts w:ascii="Times New Roman" w:hAnsi="Times New Roman"/>
                <w:color w:val="000000"/>
                <w:sz w:val="20"/>
                <w:szCs w:val="20"/>
              </w:rPr>
              <w:t xml:space="preserve">Зона специализированной общественной застройки, </w:t>
            </w:r>
            <w:r w:rsidRPr="005E26C1">
              <w:rPr>
                <w:rFonts w:ascii="Times New Roman" w:hAnsi="Times New Roman"/>
                <w:b/>
                <w:i/>
                <w:sz w:val="20"/>
                <w:szCs w:val="20"/>
              </w:rPr>
              <w:t>в том числе подтипы:</w:t>
            </w:r>
          </w:p>
        </w:tc>
        <w:tc>
          <w:tcPr>
            <w:tcW w:w="511" w:type="pct"/>
            <w:vAlign w:val="center"/>
          </w:tcPr>
          <w:p w:rsidR="00B95BBB" w:rsidRPr="005E26C1" w:rsidRDefault="00B95BBB" w:rsidP="000807F2">
            <w:pPr>
              <w:pStyle w:val="af1"/>
              <w:jc w:val="center"/>
              <w:rPr>
                <w:rFonts w:ascii="Times New Roman" w:hAnsi="Times New Roman"/>
                <w:lang w:eastAsia="ru-RU"/>
              </w:rPr>
            </w:pPr>
            <w:r w:rsidRPr="005E26C1">
              <w:rPr>
                <w:rFonts w:ascii="Times New Roman" w:hAnsi="Times New Roman"/>
                <w:lang w:val="ru-RU" w:eastAsia="ru-RU"/>
              </w:rPr>
              <w:t>19,39</w:t>
            </w:r>
          </w:p>
        </w:tc>
        <w:tc>
          <w:tcPr>
            <w:tcW w:w="731" w:type="pct"/>
            <w:vAlign w:val="center"/>
          </w:tcPr>
          <w:p w:rsidR="00B95BBB" w:rsidRPr="005E26C1" w:rsidRDefault="00B95BBB" w:rsidP="00957344">
            <w:pPr>
              <w:pStyle w:val="af1"/>
              <w:jc w:val="center"/>
              <w:rPr>
                <w:rFonts w:ascii="Times New Roman" w:hAnsi="Times New Roman"/>
                <w:lang w:val="ru-RU" w:eastAsia="ru-RU"/>
              </w:rPr>
            </w:pPr>
            <w:r w:rsidRPr="005E26C1">
              <w:rPr>
                <w:rFonts w:ascii="Times New Roman" w:hAnsi="Times New Roman"/>
                <w:lang w:val="ru-RU" w:eastAsia="ru-RU"/>
              </w:rPr>
              <w:t>См. таб.</w:t>
            </w:r>
          </w:p>
          <w:p w:rsidR="00B95BBB" w:rsidRPr="005E26C1" w:rsidRDefault="00B95BBB" w:rsidP="00A96D4A">
            <w:pPr>
              <w:pStyle w:val="af1"/>
              <w:jc w:val="center"/>
              <w:rPr>
                <w:rFonts w:ascii="Times New Roman" w:hAnsi="Times New Roman"/>
                <w:lang w:val="ru-RU" w:eastAsia="ru-RU"/>
              </w:rPr>
            </w:pPr>
            <w:r w:rsidRPr="005E26C1">
              <w:rPr>
                <w:rFonts w:ascii="Times New Roman" w:hAnsi="Times New Roman"/>
                <w:lang w:val="ru-RU" w:eastAsia="ru-RU"/>
              </w:rPr>
              <w:t>2, 4, 5</w:t>
            </w:r>
          </w:p>
        </w:tc>
        <w:tc>
          <w:tcPr>
            <w:tcW w:w="806" w:type="pct"/>
            <w:vAlign w:val="center"/>
          </w:tcPr>
          <w:p w:rsidR="00B95BBB" w:rsidRPr="005E26C1" w:rsidRDefault="00B95BBB" w:rsidP="00E5285E">
            <w:pPr>
              <w:pStyle w:val="af1"/>
              <w:jc w:val="center"/>
              <w:rPr>
                <w:rFonts w:ascii="Times New Roman" w:hAnsi="Times New Roman"/>
                <w:lang w:val="ru-RU" w:eastAsia="ru-RU"/>
              </w:rPr>
            </w:pPr>
            <w:r w:rsidRPr="005E26C1">
              <w:rPr>
                <w:rFonts w:ascii="Times New Roman" w:hAnsi="Times New Roman"/>
                <w:lang w:val="ru-RU" w:eastAsia="ru-RU"/>
              </w:rPr>
              <w:t>См. таб.</w:t>
            </w:r>
            <w:r w:rsidR="00E5285E">
              <w:rPr>
                <w:rFonts w:ascii="Times New Roman" w:hAnsi="Times New Roman"/>
                <w:lang w:val="ru-RU" w:eastAsia="ru-RU"/>
              </w:rPr>
              <w:t xml:space="preserve"> </w:t>
            </w:r>
            <w:r w:rsidRPr="005E26C1">
              <w:rPr>
                <w:rFonts w:ascii="Times New Roman" w:hAnsi="Times New Roman"/>
                <w:lang w:val="ru-RU" w:eastAsia="ru-RU"/>
              </w:rPr>
              <w:t>9</w:t>
            </w:r>
          </w:p>
        </w:tc>
        <w:tc>
          <w:tcPr>
            <w:tcW w:w="876" w:type="pct"/>
            <w:vAlign w:val="center"/>
          </w:tcPr>
          <w:p w:rsidR="00B95BBB" w:rsidRPr="005E26C1" w:rsidRDefault="00B95BBB" w:rsidP="00A96D4A">
            <w:pPr>
              <w:pStyle w:val="af1"/>
              <w:jc w:val="center"/>
              <w:rPr>
                <w:rFonts w:ascii="Times New Roman" w:hAnsi="Times New Roman"/>
                <w:lang w:val="ru-RU" w:eastAsia="ru-RU"/>
              </w:rPr>
            </w:pPr>
            <w:r w:rsidRPr="005E26C1">
              <w:rPr>
                <w:rFonts w:ascii="Times New Roman" w:hAnsi="Times New Roman"/>
                <w:lang w:val="ru-RU" w:eastAsia="ru-RU"/>
              </w:rPr>
              <w:t>-</w:t>
            </w:r>
          </w:p>
        </w:tc>
      </w:tr>
      <w:tr w:rsidR="00B95BBB" w:rsidRPr="005E26C1" w:rsidTr="00A96D4A">
        <w:tc>
          <w:tcPr>
            <w:tcW w:w="206" w:type="pct"/>
            <w:vMerge/>
            <w:vAlign w:val="center"/>
          </w:tcPr>
          <w:p w:rsidR="00B95BBB" w:rsidRPr="005E26C1" w:rsidRDefault="00B95BBB" w:rsidP="00957344">
            <w:pPr>
              <w:spacing w:after="0"/>
              <w:jc w:val="center"/>
              <w:rPr>
                <w:rFonts w:ascii="Times New Roman" w:hAnsi="Times New Roman"/>
                <w:color w:val="000000"/>
                <w:sz w:val="20"/>
                <w:szCs w:val="20"/>
              </w:rPr>
            </w:pPr>
          </w:p>
        </w:tc>
        <w:tc>
          <w:tcPr>
            <w:tcW w:w="626" w:type="pct"/>
            <w:vMerge/>
          </w:tcPr>
          <w:p w:rsidR="00B95BBB" w:rsidRPr="005E26C1" w:rsidRDefault="00B95BBB" w:rsidP="00957344">
            <w:pPr>
              <w:spacing w:after="0"/>
              <w:rPr>
                <w:rFonts w:ascii="Times New Roman" w:hAnsi="Times New Roman"/>
                <w:color w:val="000000"/>
                <w:sz w:val="20"/>
                <w:szCs w:val="20"/>
              </w:rPr>
            </w:pPr>
          </w:p>
        </w:tc>
        <w:tc>
          <w:tcPr>
            <w:tcW w:w="1244" w:type="pct"/>
            <w:shd w:val="clear" w:color="auto" w:fill="auto"/>
            <w:vAlign w:val="bottom"/>
          </w:tcPr>
          <w:p w:rsidR="00B95BBB" w:rsidRPr="005E26C1" w:rsidRDefault="00B95BBB" w:rsidP="00957344">
            <w:pPr>
              <w:spacing w:after="0"/>
              <w:rPr>
                <w:rFonts w:ascii="Times New Roman" w:hAnsi="Times New Roman"/>
                <w:color w:val="000000"/>
                <w:sz w:val="20"/>
                <w:szCs w:val="20"/>
              </w:rPr>
            </w:pPr>
            <w:r w:rsidRPr="005E26C1">
              <w:rPr>
                <w:rFonts w:ascii="Times New Roman" w:hAnsi="Times New Roman"/>
                <w:color w:val="000000"/>
                <w:sz w:val="20"/>
                <w:szCs w:val="20"/>
              </w:rPr>
              <w:t>Зона общеобразовательных организаций</w:t>
            </w:r>
          </w:p>
        </w:tc>
        <w:tc>
          <w:tcPr>
            <w:tcW w:w="511" w:type="pct"/>
            <w:vAlign w:val="center"/>
          </w:tcPr>
          <w:p w:rsidR="00B95BBB" w:rsidRPr="005E26C1" w:rsidRDefault="00B95BBB" w:rsidP="00957344">
            <w:pPr>
              <w:pStyle w:val="af1"/>
              <w:jc w:val="center"/>
              <w:rPr>
                <w:rFonts w:ascii="Times New Roman" w:hAnsi="Times New Roman"/>
                <w:lang w:val="ru-RU" w:eastAsia="ru-RU"/>
              </w:rPr>
            </w:pPr>
            <w:r w:rsidRPr="005E26C1">
              <w:rPr>
                <w:rFonts w:ascii="Times New Roman" w:hAnsi="Times New Roman"/>
                <w:lang w:val="ru-RU" w:eastAsia="ru-RU"/>
              </w:rPr>
              <w:t>1,95</w:t>
            </w:r>
          </w:p>
        </w:tc>
        <w:tc>
          <w:tcPr>
            <w:tcW w:w="731" w:type="pct"/>
            <w:vAlign w:val="center"/>
          </w:tcPr>
          <w:p w:rsidR="00B95BBB" w:rsidRPr="005E26C1" w:rsidRDefault="00B95BBB" w:rsidP="00E5285E">
            <w:pPr>
              <w:pStyle w:val="af1"/>
              <w:jc w:val="center"/>
              <w:rPr>
                <w:rFonts w:ascii="Times New Roman" w:hAnsi="Times New Roman"/>
                <w:lang w:val="ru-RU" w:eastAsia="ru-RU"/>
              </w:rPr>
            </w:pPr>
            <w:r w:rsidRPr="005E26C1">
              <w:rPr>
                <w:rFonts w:ascii="Times New Roman" w:hAnsi="Times New Roman"/>
                <w:lang w:val="ru-RU" w:eastAsia="ru-RU"/>
              </w:rPr>
              <w:t>См. таб.</w:t>
            </w:r>
            <w:r w:rsidR="00E5285E">
              <w:rPr>
                <w:rFonts w:ascii="Times New Roman" w:hAnsi="Times New Roman"/>
                <w:lang w:val="ru-RU" w:eastAsia="ru-RU"/>
              </w:rPr>
              <w:t xml:space="preserve"> </w:t>
            </w:r>
            <w:r w:rsidRPr="005E26C1">
              <w:rPr>
                <w:rFonts w:ascii="Times New Roman" w:hAnsi="Times New Roman"/>
                <w:lang w:val="ru-RU" w:eastAsia="ru-RU"/>
              </w:rPr>
              <w:t>5</w:t>
            </w:r>
          </w:p>
        </w:tc>
        <w:tc>
          <w:tcPr>
            <w:tcW w:w="806" w:type="pct"/>
            <w:vAlign w:val="center"/>
          </w:tcPr>
          <w:p w:rsidR="00B95BBB" w:rsidRPr="005E26C1" w:rsidRDefault="00B95BBB" w:rsidP="00A96D4A">
            <w:pPr>
              <w:pStyle w:val="af1"/>
              <w:jc w:val="center"/>
              <w:rPr>
                <w:rFonts w:ascii="Times New Roman" w:hAnsi="Times New Roman"/>
                <w:lang w:val="ru-RU" w:eastAsia="ru-RU"/>
              </w:rPr>
            </w:pPr>
            <w:r w:rsidRPr="005E26C1">
              <w:rPr>
                <w:rFonts w:ascii="Times New Roman" w:hAnsi="Times New Roman"/>
                <w:lang w:val="ru-RU" w:eastAsia="ru-RU"/>
              </w:rPr>
              <w:t>-</w:t>
            </w:r>
          </w:p>
        </w:tc>
        <w:tc>
          <w:tcPr>
            <w:tcW w:w="876" w:type="pct"/>
            <w:vAlign w:val="center"/>
          </w:tcPr>
          <w:p w:rsidR="00B95BBB" w:rsidRPr="005E26C1" w:rsidRDefault="00B95BBB" w:rsidP="00A96D4A">
            <w:pPr>
              <w:pStyle w:val="af1"/>
              <w:jc w:val="center"/>
              <w:rPr>
                <w:rFonts w:ascii="Times New Roman" w:hAnsi="Times New Roman"/>
                <w:lang w:val="ru-RU" w:eastAsia="ru-RU"/>
              </w:rPr>
            </w:pPr>
            <w:r w:rsidRPr="005E26C1">
              <w:rPr>
                <w:rFonts w:ascii="Times New Roman" w:hAnsi="Times New Roman"/>
                <w:lang w:val="ru-RU" w:eastAsia="ru-RU"/>
              </w:rPr>
              <w:t>-</w:t>
            </w:r>
          </w:p>
        </w:tc>
      </w:tr>
      <w:tr w:rsidR="00B95BBB" w:rsidRPr="005E26C1" w:rsidTr="00A96D4A">
        <w:tc>
          <w:tcPr>
            <w:tcW w:w="206" w:type="pct"/>
            <w:vMerge/>
            <w:vAlign w:val="center"/>
          </w:tcPr>
          <w:p w:rsidR="00B95BBB" w:rsidRPr="005E26C1" w:rsidRDefault="00B95BBB" w:rsidP="00957344">
            <w:pPr>
              <w:spacing w:after="0"/>
              <w:jc w:val="center"/>
              <w:rPr>
                <w:rFonts w:ascii="Times New Roman" w:hAnsi="Times New Roman"/>
                <w:color w:val="000000"/>
                <w:sz w:val="20"/>
                <w:szCs w:val="20"/>
              </w:rPr>
            </w:pPr>
          </w:p>
        </w:tc>
        <w:tc>
          <w:tcPr>
            <w:tcW w:w="626" w:type="pct"/>
            <w:vMerge/>
          </w:tcPr>
          <w:p w:rsidR="00B95BBB" w:rsidRPr="005E26C1" w:rsidRDefault="00B95BBB" w:rsidP="00957344">
            <w:pPr>
              <w:spacing w:after="0"/>
              <w:rPr>
                <w:rFonts w:ascii="Times New Roman" w:hAnsi="Times New Roman"/>
                <w:color w:val="000000"/>
                <w:sz w:val="20"/>
                <w:szCs w:val="20"/>
              </w:rPr>
            </w:pPr>
          </w:p>
        </w:tc>
        <w:tc>
          <w:tcPr>
            <w:tcW w:w="1244" w:type="pct"/>
            <w:shd w:val="clear" w:color="auto" w:fill="auto"/>
          </w:tcPr>
          <w:p w:rsidR="00B95BBB" w:rsidRPr="005E26C1" w:rsidRDefault="00B95BBB" w:rsidP="00957344">
            <w:pPr>
              <w:spacing w:after="0"/>
              <w:rPr>
                <w:rFonts w:ascii="Times New Roman" w:hAnsi="Times New Roman"/>
                <w:color w:val="000000"/>
                <w:sz w:val="20"/>
                <w:szCs w:val="20"/>
              </w:rPr>
            </w:pPr>
            <w:r w:rsidRPr="005E26C1">
              <w:rPr>
                <w:rFonts w:ascii="Times New Roman" w:hAnsi="Times New Roman"/>
                <w:color w:val="000000"/>
                <w:sz w:val="20"/>
                <w:szCs w:val="20"/>
              </w:rPr>
              <w:t>Зона объектов здравоохранения</w:t>
            </w:r>
          </w:p>
        </w:tc>
        <w:tc>
          <w:tcPr>
            <w:tcW w:w="511" w:type="pct"/>
            <w:vAlign w:val="center"/>
          </w:tcPr>
          <w:p w:rsidR="00B95BBB" w:rsidRPr="005E26C1" w:rsidRDefault="00B95BBB" w:rsidP="00957344">
            <w:pPr>
              <w:pStyle w:val="af1"/>
              <w:jc w:val="center"/>
              <w:rPr>
                <w:rFonts w:ascii="Times New Roman" w:hAnsi="Times New Roman"/>
                <w:lang w:val="ru-RU" w:eastAsia="ru-RU"/>
              </w:rPr>
            </w:pPr>
            <w:r w:rsidRPr="005E26C1">
              <w:rPr>
                <w:rFonts w:ascii="Times New Roman" w:hAnsi="Times New Roman"/>
                <w:lang w:val="ru-RU" w:eastAsia="ru-RU"/>
              </w:rPr>
              <w:t>2,18</w:t>
            </w:r>
          </w:p>
        </w:tc>
        <w:tc>
          <w:tcPr>
            <w:tcW w:w="731" w:type="pct"/>
            <w:vAlign w:val="center"/>
          </w:tcPr>
          <w:p w:rsidR="00B95BBB" w:rsidRPr="005E26C1" w:rsidRDefault="00B95BBB" w:rsidP="00FE323B">
            <w:pPr>
              <w:pStyle w:val="af1"/>
              <w:jc w:val="center"/>
              <w:rPr>
                <w:rFonts w:ascii="Times New Roman" w:hAnsi="Times New Roman"/>
                <w:lang w:val="ru-RU" w:eastAsia="ru-RU"/>
              </w:rPr>
            </w:pPr>
            <w:r w:rsidRPr="005E26C1">
              <w:rPr>
                <w:rFonts w:ascii="Times New Roman" w:hAnsi="Times New Roman"/>
                <w:lang w:val="ru-RU" w:eastAsia="ru-RU"/>
              </w:rPr>
              <w:t>См. таб. 2</w:t>
            </w:r>
          </w:p>
        </w:tc>
        <w:tc>
          <w:tcPr>
            <w:tcW w:w="806" w:type="pct"/>
            <w:vAlign w:val="center"/>
          </w:tcPr>
          <w:p w:rsidR="00B95BBB" w:rsidRPr="005E26C1" w:rsidRDefault="00B95BBB" w:rsidP="00E5285E">
            <w:pPr>
              <w:pStyle w:val="af1"/>
              <w:jc w:val="center"/>
              <w:rPr>
                <w:rFonts w:ascii="Times New Roman" w:hAnsi="Times New Roman"/>
                <w:lang w:val="ru-RU" w:eastAsia="ru-RU"/>
              </w:rPr>
            </w:pPr>
            <w:r w:rsidRPr="005E26C1">
              <w:rPr>
                <w:rFonts w:ascii="Times New Roman" w:hAnsi="Times New Roman"/>
                <w:lang w:val="ru-RU" w:eastAsia="ru-RU"/>
              </w:rPr>
              <w:t>См. таб.</w:t>
            </w:r>
            <w:r w:rsidR="00E5285E">
              <w:rPr>
                <w:rFonts w:ascii="Times New Roman" w:hAnsi="Times New Roman"/>
                <w:lang w:val="ru-RU" w:eastAsia="ru-RU"/>
              </w:rPr>
              <w:t xml:space="preserve"> </w:t>
            </w:r>
            <w:r w:rsidRPr="005E26C1">
              <w:rPr>
                <w:rFonts w:ascii="Times New Roman" w:hAnsi="Times New Roman"/>
                <w:lang w:val="ru-RU" w:eastAsia="ru-RU"/>
              </w:rPr>
              <w:t>9</w:t>
            </w:r>
          </w:p>
        </w:tc>
        <w:tc>
          <w:tcPr>
            <w:tcW w:w="876" w:type="pct"/>
            <w:vAlign w:val="center"/>
          </w:tcPr>
          <w:p w:rsidR="00B95BBB" w:rsidRPr="005E26C1" w:rsidRDefault="00B95BBB" w:rsidP="00A96D4A">
            <w:pPr>
              <w:pStyle w:val="af1"/>
              <w:jc w:val="center"/>
              <w:rPr>
                <w:rFonts w:ascii="Times New Roman" w:hAnsi="Times New Roman"/>
                <w:lang w:val="ru-RU" w:eastAsia="ru-RU"/>
              </w:rPr>
            </w:pPr>
            <w:r w:rsidRPr="005E26C1">
              <w:rPr>
                <w:rFonts w:ascii="Times New Roman" w:hAnsi="Times New Roman"/>
                <w:lang w:val="ru-RU" w:eastAsia="ru-RU"/>
              </w:rPr>
              <w:t>-</w:t>
            </w:r>
          </w:p>
        </w:tc>
      </w:tr>
      <w:tr w:rsidR="00B95BBB" w:rsidRPr="005E26C1" w:rsidTr="00A96D4A">
        <w:tc>
          <w:tcPr>
            <w:tcW w:w="206" w:type="pct"/>
            <w:vMerge/>
            <w:vAlign w:val="center"/>
          </w:tcPr>
          <w:p w:rsidR="00B95BBB" w:rsidRPr="005E26C1" w:rsidRDefault="00B95BBB" w:rsidP="00957344">
            <w:pPr>
              <w:spacing w:after="0"/>
              <w:jc w:val="center"/>
              <w:rPr>
                <w:rFonts w:ascii="Times New Roman" w:hAnsi="Times New Roman"/>
                <w:color w:val="000000"/>
                <w:sz w:val="20"/>
                <w:szCs w:val="20"/>
              </w:rPr>
            </w:pPr>
          </w:p>
        </w:tc>
        <w:tc>
          <w:tcPr>
            <w:tcW w:w="626" w:type="pct"/>
            <w:vMerge/>
          </w:tcPr>
          <w:p w:rsidR="00B95BBB" w:rsidRPr="005E26C1" w:rsidRDefault="00B95BBB" w:rsidP="00957344">
            <w:pPr>
              <w:spacing w:after="0"/>
              <w:rPr>
                <w:rFonts w:ascii="Times New Roman" w:hAnsi="Times New Roman"/>
                <w:color w:val="000000"/>
                <w:sz w:val="20"/>
                <w:szCs w:val="20"/>
              </w:rPr>
            </w:pPr>
          </w:p>
        </w:tc>
        <w:tc>
          <w:tcPr>
            <w:tcW w:w="1244" w:type="pct"/>
            <w:shd w:val="clear" w:color="auto" w:fill="auto"/>
            <w:vAlign w:val="bottom"/>
          </w:tcPr>
          <w:p w:rsidR="00B95BBB" w:rsidRPr="005E26C1" w:rsidRDefault="00B95BBB" w:rsidP="00957344">
            <w:pPr>
              <w:spacing w:after="0"/>
              <w:rPr>
                <w:rFonts w:ascii="Times New Roman" w:hAnsi="Times New Roman"/>
                <w:color w:val="000000"/>
                <w:sz w:val="20"/>
                <w:szCs w:val="20"/>
              </w:rPr>
            </w:pPr>
            <w:r w:rsidRPr="005E26C1">
              <w:rPr>
                <w:rFonts w:ascii="Times New Roman" w:hAnsi="Times New Roman"/>
                <w:color w:val="000000"/>
                <w:sz w:val="20"/>
                <w:szCs w:val="20"/>
              </w:rPr>
              <w:t>Зона объектов физической культуры и массового спорта</w:t>
            </w:r>
          </w:p>
        </w:tc>
        <w:tc>
          <w:tcPr>
            <w:tcW w:w="511" w:type="pct"/>
            <w:vAlign w:val="center"/>
          </w:tcPr>
          <w:p w:rsidR="00B95BBB" w:rsidRPr="005E26C1" w:rsidRDefault="00B95BBB" w:rsidP="00957344">
            <w:pPr>
              <w:pStyle w:val="af1"/>
              <w:jc w:val="center"/>
              <w:rPr>
                <w:rFonts w:ascii="Times New Roman" w:hAnsi="Times New Roman"/>
                <w:lang w:val="ru-RU" w:eastAsia="ru-RU"/>
              </w:rPr>
            </w:pPr>
            <w:r w:rsidRPr="005E26C1">
              <w:rPr>
                <w:rFonts w:ascii="Times New Roman" w:hAnsi="Times New Roman"/>
                <w:lang w:val="ru-RU" w:eastAsia="ru-RU"/>
              </w:rPr>
              <w:t>6,09</w:t>
            </w:r>
          </w:p>
        </w:tc>
        <w:tc>
          <w:tcPr>
            <w:tcW w:w="731" w:type="pct"/>
            <w:vAlign w:val="center"/>
          </w:tcPr>
          <w:p w:rsidR="00B95BBB" w:rsidRPr="005E26C1" w:rsidRDefault="00B95BBB" w:rsidP="00E5285E">
            <w:pPr>
              <w:pStyle w:val="af1"/>
              <w:jc w:val="center"/>
              <w:rPr>
                <w:rFonts w:ascii="Times New Roman" w:hAnsi="Times New Roman"/>
                <w:lang w:val="ru-RU" w:eastAsia="ru-RU"/>
              </w:rPr>
            </w:pPr>
            <w:r w:rsidRPr="005E26C1">
              <w:rPr>
                <w:rFonts w:ascii="Times New Roman" w:hAnsi="Times New Roman"/>
                <w:lang w:val="ru-RU" w:eastAsia="ru-RU"/>
              </w:rPr>
              <w:t>См. таб.</w:t>
            </w:r>
            <w:r w:rsidR="00E5285E">
              <w:rPr>
                <w:rFonts w:ascii="Times New Roman" w:hAnsi="Times New Roman"/>
                <w:lang w:val="ru-RU" w:eastAsia="ru-RU"/>
              </w:rPr>
              <w:t xml:space="preserve"> </w:t>
            </w:r>
            <w:r w:rsidRPr="005E26C1">
              <w:rPr>
                <w:rFonts w:ascii="Times New Roman" w:hAnsi="Times New Roman"/>
                <w:lang w:val="ru-RU" w:eastAsia="ru-RU"/>
              </w:rPr>
              <w:t>2,</w:t>
            </w:r>
            <w:r w:rsidR="00E5285E">
              <w:rPr>
                <w:rFonts w:ascii="Times New Roman" w:hAnsi="Times New Roman"/>
                <w:lang w:val="ru-RU" w:eastAsia="ru-RU"/>
              </w:rPr>
              <w:t xml:space="preserve"> </w:t>
            </w:r>
            <w:r w:rsidRPr="005E26C1">
              <w:rPr>
                <w:rFonts w:ascii="Times New Roman" w:hAnsi="Times New Roman"/>
                <w:lang w:val="ru-RU" w:eastAsia="ru-RU"/>
              </w:rPr>
              <w:t>4</w:t>
            </w:r>
          </w:p>
        </w:tc>
        <w:tc>
          <w:tcPr>
            <w:tcW w:w="806" w:type="pct"/>
            <w:vAlign w:val="center"/>
          </w:tcPr>
          <w:p w:rsidR="00B95BBB" w:rsidRPr="005E26C1" w:rsidRDefault="00B95BBB" w:rsidP="00A96D4A">
            <w:pPr>
              <w:pStyle w:val="af1"/>
              <w:jc w:val="center"/>
              <w:rPr>
                <w:rFonts w:ascii="Times New Roman" w:hAnsi="Times New Roman"/>
                <w:lang w:val="ru-RU" w:eastAsia="ru-RU"/>
              </w:rPr>
            </w:pPr>
            <w:r w:rsidRPr="005E26C1">
              <w:rPr>
                <w:rFonts w:ascii="Times New Roman" w:hAnsi="Times New Roman"/>
                <w:lang w:val="ru-RU" w:eastAsia="ru-RU"/>
              </w:rPr>
              <w:t>-</w:t>
            </w:r>
          </w:p>
        </w:tc>
        <w:tc>
          <w:tcPr>
            <w:tcW w:w="876" w:type="pct"/>
            <w:vAlign w:val="center"/>
          </w:tcPr>
          <w:p w:rsidR="00B95BBB" w:rsidRPr="005E26C1" w:rsidRDefault="00B95BBB" w:rsidP="00A96D4A">
            <w:pPr>
              <w:pStyle w:val="af1"/>
              <w:jc w:val="center"/>
              <w:rPr>
                <w:rFonts w:ascii="Times New Roman" w:hAnsi="Times New Roman"/>
                <w:lang w:val="ru-RU" w:eastAsia="ru-RU"/>
              </w:rPr>
            </w:pPr>
            <w:r w:rsidRPr="005E26C1">
              <w:rPr>
                <w:rFonts w:ascii="Times New Roman" w:hAnsi="Times New Roman"/>
                <w:lang w:val="ru-RU" w:eastAsia="ru-RU"/>
              </w:rPr>
              <w:t>-</w:t>
            </w:r>
          </w:p>
        </w:tc>
      </w:tr>
      <w:tr w:rsidR="00B95BBB" w:rsidRPr="005E26C1" w:rsidTr="00A96D4A">
        <w:tc>
          <w:tcPr>
            <w:tcW w:w="206" w:type="pct"/>
            <w:vMerge/>
            <w:vAlign w:val="center"/>
          </w:tcPr>
          <w:p w:rsidR="00B95BBB" w:rsidRPr="005E26C1" w:rsidRDefault="00B95BBB" w:rsidP="00957344">
            <w:pPr>
              <w:spacing w:after="0"/>
              <w:jc w:val="center"/>
              <w:rPr>
                <w:rFonts w:ascii="Times New Roman" w:hAnsi="Times New Roman"/>
                <w:color w:val="000000"/>
                <w:sz w:val="20"/>
                <w:szCs w:val="20"/>
              </w:rPr>
            </w:pPr>
          </w:p>
        </w:tc>
        <w:tc>
          <w:tcPr>
            <w:tcW w:w="626" w:type="pct"/>
            <w:vMerge/>
          </w:tcPr>
          <w:p w:rsidR="00B95BBB" w:rsidRPr="005E26C1" w:rsidRDefault="00B95BBB" w:rsidP="00957344">
            <w:pPr>
              <w:spacing w:after="0"/>
              <w:rPr>
                <w:rFonts w:ascii="Times New Roman" w:hAnsi="Times New Roman"/>
                <w:color w:val="000000"/>
                <w:sz w:val="20"/>
                <w:szCs w:val="20"/>
              </w:rPr>
            </w:pPr>
          </w:p>
        </w:tc>
        <w:tc>
          <w:tcPr>
            <w:tcW w:w="1244" w:type="pct"/>
            <w:shd w:val="clear" w:color="auto" w:fill="auto"/>
            <w:vAlign w:val="bottom"/>
          </w:tcPr>
          <w:p w:rsidR="00B95BBB" w:rsidRPr="005E26C1" w:rsidRDefault="00B95BBB" w:rsidP="00957344">
            <w:pPr>
              <w:spacing w:after="0"/>
              <w:rPr>
                <w:rFonts w:ascii="Times New Roman" w:hAnsi="Times New Roman"/>
                <w:color w:val="000000"/>
                <w:sz w:val="20"/>
                <w:szCs w:val="20"/>
              </w:rPr>
            </w:pPr>
            <w:r w:rsidRPr="005E26C1">
              <w:rPr>
                <w:rFonts w:ascii="Times New Roman" w:hAnsi="Times New Roman"/>
                <w:color w:val="000000"/>
                <w:sz w:val="20"/>
                <w:szCs w:val="20"/>
              </w:rPr>
              <w:t>Зона дошкольных образовательных организаций</w:t>
            </w:r>
          </w:p>
        </w:tc>
        <w:tc>
          <w:tcPr>
            <w:tcW w:w="511" w:type="pct"/>
            <w:vAlign w:val="center"/>
          </w:tcPr>
          <w:p w:rsidR="00B95BBB" w:rsidRPr="005E26C1" w:rsidRDefault="00B95BBB" w:rsidP="00957344">
            <w:pPr>
              <w:pStyle w:val="af1"/>
              <w:jc w:val="center"/>
              <w:rPr>
                <w:rFonts w:ascii="Times New Roman" w:hAnsi="Times New Roman"/>
                <w:lang w:val="ru-RU" w:eastAsia="ru-RU"/>
              </w:rPr>
            </w:pPr>
            <w:r w:rsidRPr="005E26C1">
              <w:rPr>
                <w:rFonts w:ascii="Times New Roman" w:hAnsi="Times New Roman"/>
                <w:lang w:val="ru-RU" w:eastAsia="ru-RU"/>
              </w:rPr>
              <w:t>2,92</w:t>
            </w:r>
          </w:p>
        </w:tc>
        <w:tc>
          <w:tcPr>
            <w:tcW w:w="731" w:type="pct"/>
            <w:vAlign w:val="center"/>
          </w:tcPr>
          <w:p w:rsidR="00B95BBB" w:rsidRPr="005E26C1" w:rsidRDefault="00B95BBB" w:rsidP="00E5285E">
            <w:pPr>
              <w:pStyle w:val="af1"/>
              <w:jc w:val="center"/>
              <w:rPr>
                <w:rFonts w:ascii="Times New Roman" w:hAnsi="Times New Roman"/>
                <w:lang w:val="ru-RU" w:eastAsia="ru-RU"/>
              </w:rPr>
            </w:pPr>
            <w:r w:rsidRPr="005E26C1">
              <w:rPr>
                <w:rFonts w:ascii="Times New Roman" w:hAnsi="Times New Roman"/>
                <w:lang w:val="ru-RU" w:eastAsia="ru-RU"/>
              </w:rPr>
              <w:t>См. таб.</w:t>
            </w:r>
            <w:r w:rsidR="00E5285E">
              <w:rPr>
                <w:rFonts w:ascii="Times New Roman" w:hAnsi="Times New Roman"/>
                <w:lang w:val="ru-RU" w:eastAsia="ru-RU"/>
              </w:rPr>
              <w:t xml:space="preserve">  </w:t>
            </w:r>
            <w:r w:rsidRPr="005E26C1">
              <w:rPr>
                <w:rFonts w:ascii="Times New Roman" w:hAnsi="Times New Roman"/>
                <w:lang w:val="ru-RU" w:eastAsia="ru-RU"/>
              </w:rPr>
              <w:t>2,</w:t>
            </w:r>
            <w:r w:rsidR="00E5285E">
              <w:rPr>
                <w:rFonts w:ascii="Times New Roman" w:hAnsi="Times New Roman"/>
                <w:lang w:val="ru-RU" w:eastAsia="ru-RU"/>
              </w:rPr>
              <w:t xml:space="preserve"> </w:t>
            </w:r>
            <w:r w:rsidRPr="005E26C1">
              <w:rPr>
                <w:rFonts w:ascii="Times New Roman" w:hAnsi="Times New Roman"/>
                <w:lang w:val="ru-RU" w:eastAsia="ru-RU"/>
              </w:rPr>
              <w:t>5</w:t>
            </w:r>
          </w:p>
        </w:tc>
        <w:tc>
          <w:tcPr>
            <w:tcW w:w="806" w:type="pct"/>
            <w:vAlign w:val="center"/>
          </w:tcPr>
          <w:p w:rsidR="00B95BBB" w:rsidRPr="005E26C1" w:rsidRDefault="00B95BBB" w:rsidP="00E5285E">
            <w:pPr>
              <w:pStyle w:val="af1"/>
              <w:jc w:val="center"/>
              <w:rPr>
                <w:rFonts w:ascii="Times New Roman" w:hAnsi="Times New Roman"/>
                <w:lang w:val="ru-RU" w:eastAsia="ru-RU"/>
              </w:rPr>
            </w:pPr>
            <w:r w:rsidRPr="005E26C1">
              <w:rPr>
                <w:rFonts w:ascii="Times New Roman" w:hAnsi="Times New Roman"/>
                <w:lang w:val="ru-RU" w:eastAsia="ru-RU"/>
              </w:rPr>
              <w:t>См. таб.</w:t>
            </w:r>
            <w:r w:rsidR="00E5285E">
              <w:rPr>
                <w:rFonts w:ascii="Times New Roman" w:hAnsi="Times New Roman"/>
                <w:lang w:val="ru-RU" w:eastAsia="ru-RU"/>
              </w:rPr>
              <w:t xml:space="preserve"> </w:t>
            </w:r>
            <w:r w:rsidRPr="005E26C1">
              <w:rPr>
                <w:rFonts w:ascii="Times New Roman" w:hAnsi="Times New Roman"/>
                <w:lang w:val="ru-RU" w:eastAsia="ru-RU"/>
              </w:rPr>
              <w:t>9</w:t>
            </w:r>
          </w:p>
        </w:tc>
        <w:tc>
          <w:tcPr>
            <w:tcW w:w="876" w:type="pct"/>
            <w:vAlign w:val="center"/>
          </w:tcPr>
          <w:p w:rsidR="00B95BBB" w:rsidRPr="005E26C1" w:rsidRDefault="00B95BBB" w:rsidP="00A96D4A">
            <w:pPr>
              <w:pStyle w:val="af1"/>
              <w:jc w:val="center"/>
              <w:rPr>
                <w:rFonts w:ascii="Times New Roman" w:hAnsi="Times New Roman"/>
                <w:lang w:val="ru-RU" w:eastAsia="ru-RU"/>
              </w:rPr>
            </w:pPr>
            <w:r w:rsidRPr="005E26C1">
              <w:rPr>
                <w:rFonts w:ascii="Times New Roman" w:hAnsi="Times New Roman"/>
                <w:lang w:val="ru-RU" w:eastAsia="ru-RU"/>
              </w:rPr>
              <w:t>-</w:t>
            </w:r>
          </w:p>
        </w:tc>
      </w:tr>
      <w:tr w:rsidR="00B95BBB" w:rsidRPr="005E26C1" w:rsidTr="00A96D4A">
        <w:tc>
          <w:tcPr>
            <w:tcW w:w="206" w:type="pct"/>
            <w:vMerge/>
            <w:vAlign w:val="center"/>
          </w:tcPr>
          <w:p w:rsidR="00B95BBB" w:rsidRPr="005E26C1" w:rsidRDefault="00B95BBB" w:rsidP="00957344">
            <w:pPr>
              <w:spacing w:after="0"/>
              <w:jc w:val="center"/>
              <w:rPr>
                <w:rFonts w:ascii="Times New Roman" w:hAnsi="Times New Roman"/>
                <w:color w:val="000000"/>
                <w:sz w:val="20"/>
                <w:szCs w:val="20"/>
              </w:rPr>
            </w:pPr>
          </w:p>
        </w:tc>
        <w:tc>
          <w:tcPr>
            <w:tcW w:w="626" w:type="pct"/>
            <w:vMerge/>
          </w:tcPr>
          <w:p w:rsidR="00B95BBB" w:rsidRPr="005E26C1" w:rsidRDefault="00B95BBB" w:rsidP="00957344">
            <w:pPr>
              <w:spacing w:after="0"/>
              <w:rPr>
                <w:rFonts w:ascii="Times New Roman" w:hAnsi="Times New Roman"/>
                <w:color w:val="000000"/>
                <w:sz w:val="20"/>
                <w:szCs w:val="20"/>
              </w:rPr>
            </w:pPr>
          </w:p>
        </w:tc>
        <w:tc>
          <w:tcPr>
            <w:tcW w:w="1244" w:type="pct"/>
            <w:shd w:val="clear" w:color="auto" w:fill="auto"/>
            <w:vAlign w:val="bottom"/>
          </w:tcPr>
          <w:p w:rsidR="00B95BBB" w:rsidRPr="005E26C1" w:rsidRDefault="00B95BBB" w:rsidP="00957344">
            <w:pPr>
              <w:spacing w:after="0"/>
              <w:rPr>
                <w:rFonts w:ascii="Times New Roman" w:hAnsi="Times New Roman"/>
                <w:color w:val="000000"/>
                <w:sz w:val="20"/>
                <w:szCs w:val="20"/>
              </w:rPr>
            </w:pPr>
            <w:r w:rsidRPr="005E26C1">
              <w:rPr>
                <w:rFonts w:ascii="Times New Roman" w:hAnsi="Times New Roman"/>
                <w:color w:val="000000"/>
                <w:sz w:val="20"/>
                <w:szCs w:val="20"/>
              </w:rPr>
              <w:t>Зона объектов культуры и искусства</w:t>
            </w:r>
          </w:p>
        </w:tc>
        <w:tc>
          <w:tcPr>
            <w:tcW w:w="511" w:type="pct"/>
            <w:vAlign w:val="center"/>
          </w:tcPr>
          <w:p w:rsidR="00B95BBB" w:rsidRPr="005E26C1" w:rsidRDefault="00B95BBB" w:rsidP="00957344">
            <w:pPr>
              <w:pStyle w:val="af1"/>
              <w:jc w:val="center"/>
              <w:rPr>
                <w:rFonts w:ascii="Times New Roman" w:hAnsi="Times New Roman"/>
                <w:lang w:val="ru-RU" w:eastAsia="ru-RU"/>
              </w:rPr>
            </w:pPr>
            <w:r w:rsidRPr="005E26C1">
              <w:rPr>
                <w:rFonts w:ascii="Times New Roman" w:hAnsi="Times New Roman"/>
                <w:lang w:val="ru-RU" w:eastAsia="ru-RU"/>
              </w:rPr>
              <w:t>1,25</w:t>
            </w:r>
          </w:p>
        </w:tc>
        <w:tc>
          <w:tcPr>
            <w:tcW w:w="731" w:type="pct"/>
            <w:vAlign w:val="center"/>
          </w:tcPr>
          <w:p w:rsidR="00B95BBB" w:rsidRPr="005E26C1" w:rsidRDefault="00B95BBB" w:rsidP="00957344">
            <w:pPr>
              <w:pStyle w:val="af1"/>
              <w:jc w:val="center"/>
              <w:rPr>
                <w:rFonts w:ascii="Times New Roman" w:hAnsi="Times New Roman"/>
                <w:lang w:val="ru-RU" w:eastAsia="ru-RU"/>
              </w:rPr>
            </w:pPr>
            <w:r w:rsidRPr="005E26C1">
              <w:rPr>
                <w:rFonts w:ascii="Times New Roman" w:hAnsi="Times New Roman"/>
                <w:lang w:val="ru-RU" w:eastAsia="ru-RU"/>
              </w:rPr>
              <w:t>-</w:t>
            </w:r>
          </w:p>
        </w:tc>
        <w:tc>
          <w:tcPr>
            <w:tcW w:w="806" w:type="pct"/>
            <w:vAlign w:val="center"/>
          </w:tcPr>
          <w:p w:rsidR="00B95BBB" w:rsidRPr="005E26C1" w:rsidRDefault="00B95BBB" w:rsidP="00A96D4A">
            <w:pPr>
              <w:pStyle w:val="af1"/>
              <w:jc w:val="center"/>
              <w:rPr>
                <w:rFonts w:ascii="Times New Roman" w:hAnsi="Times New Roman"/>
                <w:lang w:val="ru-RU" w:eastAsia="ru-RU"/>
              </w:rPr>
            </w:pPr>
            <w:r w:rsidRPr="005E26C1">
              <w:rPr>
                <w:rFonts w:ascii="Times New Roman" w:hAnsi="Times New Roman"/>
                <w:lang w:val="ru-RU" w:eastAsia="ru-RU"/>
              </w:rPr>
              <w:t>-</w:t>
            </w:r>
          </w:p>
        </w:tc>
        <w:tc>
          <w:tcPr>
            <w:tcW w:w="876" w:type="pct"/>
            <w:vAlign w:val="center"/>
          </w:tcPr>
          <w:p w:rsidR="00B95BBB" w:rsidRPr="005E26C1" w:rsidRDefault="00B95BBB" w:rsidP="00A96D4A">
            <w:pPr>
              <w:pStyle w:val="af1"/>
              <w:jc w:val="center"/>
              <w:rPr>
                <w:rFonts w:ascii="Times New Roman" w:hAnsi="Times New Roman"/>
                <w:lang w:val="ru-RU" w:eastAsia="ru-RU"/>
              </w:rPr>
            </w:pPr>
            <w:r w:rsidRPr="005E26C1">
              <w:rPr>
                <w:rFonts w:ascii="Times New Roman" w:hAnsi="Times New Roman"/>
                <w:lang w:val="ru-RU" w:eastAsia="ru-RU"/>
              </w:rPr>
              <w:t>-</w:t>
            </w:r>
          </w:p>
        </w:tc>
      </w:tr>
      <w:tr w:rsidR="00B95BBB" w:rsidRPr="005E26C1" w:rsidTr="00A96D4A">
        <w:tc>
          <w:tcPr>
            <w:tcW w:w="206" w:type="pct"/>
            <w:vMerge/>
            <w:vAlign w:val="center"/>
          </w:tcPr>
          <w:p w:rsidR="00B95BBB" w:rsidRPr="005E26C1" w:rsidRDefault="00B95BBB" w:rsidP="00957344">
            <w:pPr>
              <w:spacing w:after="0"/>
              <w:jc w:val="center"/>
              <w:rPr>
                <w:rFonts w:ascii="Times New Roman" w:hAnsi="Times New Roman"/>
                <w:color w:val="000000"/>
                <w:sz w:val="20"/>
                <w:szCs w:val="20"/>
              </w:rPr>
            </w:pPr>
          </w:p>
        </w:tc>
        <w:tc>
          <w:tcPr>
            <w:tcW w:w="626" w:type="pct"/>
            <w:vMerge/>
          </w:tcPr>
          <w:p w:rsidR="00B95BBB" w:rsidRPr="005E26C1" w:rsidRDefault="00B95BBB" w:rsidP="00957344">
            <w:pPr>
              <w:spacing w:after="0"/>
              <w:rPr>
                <w:rFonts w:ascii="Times New Roman" w:hAnsi="Times New Roman"/>
                <w:color w:val="000000"/>
                <w:sz w:val="20"/>
                <w:szCs w:val="20"/>
              </w:rPr>
            </w:pPr>
          </w:p>
        </w:tc>
        <w:tc>
          <w:tcPr>
            <w:tcW w:w="1244" w:type="pct"/>
            <w:shd w:val="clear" w:color="auto" w:fill="auto"/>
            <w:vAlign w:val="bottom"/>
          </w:tcPr>
          <w:p w:rsidR="00B95BBB" w:rsidRPr="005E26C1" w:rsidRDefault="00B95BBB" w:rsidP="00957344">
            <w:pPr>
              <w:spacing w:after="0"/>
              <w:rPr>
                <w:rFonts w:ascii="Times New Roman" w:hAnsi="Times New Roman"/>
                <w:sz w:val="20"/>
                <w:szCs w:val="20"/>
              </w:rPr>
            </w:pPr>
            <w:r w:rsidRPr="005E26C1">
              <w:rPr>
                <w:rFonts w:ascii="Times New Roman" w:hAnsi="Times New Roman"/>
                <w:sz w:val="20"/>
                <w:szCs w:val="20"/>
              </w:rPr>
              <w:t>Зона объектов, реализующих программы профессионального и высшего образования</w:t>
            </w:r>
          </w:p>
        </w:tc>
        <w:tc>
          <w:tcPr>
            <w:tcW w:w="511" w:type="pct"/>
            <w:vAlign w:val="center"/>
          </w:tcPr>
          <w:p w:rsidR="00B95BBB" w:rsidRPr="005E26C1" w:rsidRDefault="00B95BBB" w:rsidP="00957344">
            <w:pPr>
              <w:pStyle w:val="af1"/>
              <w:jc w:val="center"/>
              <w:rPr>
                <w:rFonts w:ascii="Times New Roman" w:hAnsi="Times New Roman"/>
                <w:lang w:val="ru-RU" w:eastAsia="ru-RU"/>
              </w:rPr>
            </w:pPr>
            <w:r w:rsidRPr="005E26C1">
              <w:rPr>
                <w:rFonts w:ascii="Times New Roman" w:hAnsi="Times New Roman"/>
                <w:lang w:val="ru-RU" w:eastAsia="ru-RU"/>
              </w:rPr>
              <w:t>3,02</w:t>
            </w:r>
          </w:p>
        </w:tc>
        <w:tc>
          <w:tcPr>
            <w:tcW w:w="731" w:type="pct"/>
            <w:vAlign w:val="center"/>
          </w:tcPr>
          <w:p w:rsidR="00B95BBB" w:rsidRPr="005E26C1" w:rsidRDefault="00B95BBB" w:rsidP="00FE323B">
            <w:pPr>
              <w:pStyle w:val="af1"/>
              <w:jc w:val="center"/>
              <w:rPr>
                <w:rFonts w:ascii="Times New Roman" w:hAnsi="Times New Roman"/>
                <w:lang w:val="ru-RU" w:eastAsia="ru-RU"/>
              </w:rPr>
            </w:pPr>
            <w:r w:rsidRPr="005E26C1">
              <w:rPr>
                <w:rFonts w:ascii="Times New Roman" w:hAnsi="Times New Roman"/>
                <w:lang w:val="ru-RU" w:eastAsia="ru-RU"/>
              </w:rPr>
              <w:t>См. таб. 2</w:t>
            </w:r>
          </w:p>
        </w:tc>
        <w:tc>
          <w:tcPr>
            <w:tcW w:w="806" w:type="pct"/>
            <w:vAlign w:val="center"/>
          </w:tcPr>
          <w:p w:rsidR="00B95BBB" w:rsidRPr="005E26C1" w:rsidRDefault="00B95BBB" w:rsidP="00A96D4A">
            <w:pPr>
              <w:pStyle w:val="af1"/>
              <w:jc w:val="center"/>
              <w:rPr>
                <w:rFonts w:ascii="Times New Roman" w:hAnsi="Times New Roman"/>
                <w:lang w:val="ru-RU" w:eastAsia="ru-RU"/>
              </w:rPr>
            </w:pPr>
            <w:r w:rsidRPr="005E26C1">
              <w:rPr>
                <w:rFonts w:ascii="Times New Roman" w:hAnsi="Times New Roman"/>
                <w:lang w:val="ru-RU" w:eastAsia="ru-RU"/>
              </w:rPr>
              <w:t>-</w:t>
            </w:r>
          </w:p>
        </w:tc>
        <w:tc>
          <w:tcPr>
            <w:tcW w:w="876" w:type="pct"/>
            <w:vAlign w:val="center"/>
          </w:tcPr>
          <w:p w:rsidR="00B95BBB" w:rsidRPr="005E26C1" w:rsidRDefault="00B95BBB" w:rsidP="00A96D4A">
            <w:pPr>
              <w:pStyle w:val="af1"/>
              <w:jc w:val="center"/>
              <w:rPr>
                <w:rFonts w:ascii="Times New Roman" w:hAnsi="Times New Roman"/>
                <w:lang w:val="ru-RU" w:eastAsia="ru-RU"/>
              </w:rPr>
            </w:pPr>
            <w:r w:rsidRPr="005E26C1">
              <w:rPr>
                <w:rFonts w:ascii="Times New Roman" w:hAnsi="Times New Roman"/>
                <w:lang w:val="ru-RU" w:eastAsia="ru-RU"/>
              </w:rPr>
              <w:t>-</w:t>
            </w:r>
          </w:p>
        </w:tc>
      </w:tr>
      <w:tr w:rsidR="00B95BBB" w:rsidRPr="005E26C1" w:rsidTr="00A96D4A">
        <w:tc>
          <w:tcPr>
            <w:tcW w:w="206" w:type="pct"/>
            <w:vMerge/>
            <w:vAlign w:val="center"/>
          </w:tcPr>
          <w:p w:rsidR="00B95BBB" w:rsidRPr="005E26C1" w:rsidRDefault="00B95BBB" w:rsidP="00957344">
            <w:pPr>
              <w:spacing w:after="0"/>
              <w:jc w:val="center"/>
              <w:rPr>
                <w:rFonts w:ascii="Times New Roman" w:hAnsi="Times New Roman"/>
                <w:color w:val="000000"/>
                <w:sz w:val="20"/>
                <w:szCs w:val="20"/>
              </w:rPr>
            </w:pPr>
          </w:p>
        </w:tc>
        <w:tc>
          <w:tcPr>
            <w:tcW w:w="626" w:type="pct"/>
            <w:vMerge/>
          </w:tcPr>
          <w:p w:rsidR="00B95BBB" w:rsidRPr="005E26C1" w:rsidRDefault="00B95BBB" w:rsidP="00957344">
            <w:pPr>
              <w:spacing w:after="0"/>
              <w:rPr>
                <w:rFonts w:ascii="Times New Roman" w:hAnsi="Times New Roman"/>
                <w:color w:val="000000"/>
                <w:sz w:val="20"/>
                <w:szCs w:val="20"/>
              </w:rPr>
            </w:pPr>
          </w:p>
        </w:tc>
        <w:tc>
          <w:tcPr>
            <w:tcW w:w="1244" w:type="pct"/>
            <w:shd w:val="clear" w:color="auto" w:fill="auto"/>
            <w:vAlign w:val="bottom"/>
          </w:tcPr>
          <w:p w:rsidR="00B95BBB" w:rsidRPr="005E26C1" w:rsidRDefault="00B95BBB" w:rsidP="00957344">
            <w:pPr>
              <w:spacing w:after="0"/>
              <w:rPr>
                <w:rFonts w:ascii="Times New Roman" w:hAnsi="Times New Roman"/>
                <w:color w:val="000000"/>
                <w:sz w:val="20"/>
                <w:szCs w:val="20"/>
              </w:rPr>
            </w:pPr>
            <w:r w:rsidRPr="005E26C1">
              <w:rPr>
                <w:rFonts w:ascii="Times New Roman" w:hAnsi="Times New Roman"/>
                <w:color w:val="000000"/>
                <w:sz w:val="20"/>
                <w:szCs w:val="20"/>
              </w:rPr>
              <w:t>Зона культовых зданий и сооружений</w:t>
            </w:r>
          </w:p>
        </w:tc>
        <w:tc>
          <w:tcPr>
            <w:tcW w:w="511" w:type="pct"/>
            <w:vAlign w:val="center"/>
          </w:tcPr>
          <w:p w:rsidR="00B95BBB" w:rsidRPr="005E26C1" w:rsidRDefault="00B95BBB" w:rsidP="00957344">
            <w:pPr>
              <w:pStyle w:val="af1"/>
              <w:jc w:val="center"/>
              <w:rPr>
                <w:rFonts w:ascii="Times New Roman" w:hAnsi="Times New Roman"/>
                <w:lang w:val="ru-RU" w:eastAsia="ru-RU"/>
              </w:rPr>
            </w:pPr>
            <w:r w:rsidRPr="005E26C1">
              <w:rPr>
                <w:rFonts w:ascii="Times New Roman" w:hAnsi="Times New Roman"/>
                <w:lang w:val="ru-RU" w:eastAsia="ru-RU"/>
              </w:rPr>
              <w:t>1,98</w:t>
            </w:r>
          </w:p>
        </w:tc>
        <w:tc>
          <w:tcPr>
            <w:tcW w:w="731" w:type="pct"/>
            <w:vAlign w:val="center"/>
          </w:tcPr>
          <w:p w:rsidR="00B95BBB" w:rsidRPr="005E26C1" w:rsidRDefault="00B95BBB" w:rsidP="00FE323B">
            <w:pPr>
              <w:pStyle w:val="af1"/>
              <w:jc w:val="center"/>
              <w:rPr>
                <w:rFonts w:ascii="Times New Roman" w:hAnsi="Times New Roman"/>
                <w:lang w:val="ru-RU" w:eastAsia="ru-RU"/>
              </w:rPr>
            </w:pPr>
            <w:r w:rsidRPr="005E26C1">
              <w:rPr>
                <w:rFonts w:ascii="Times New Roman" w:hAnsi="Times New Roman"/>
                <w:lang w:val="ru-RU" w:eastAsia="ru-RU"/>
              </w:rPr>
              <w:t>См. таб. 2</w:t>
            </w:r>
          </w:p>
        </w:tc>
        <w:tc>
          <w:tcPr>
            <w:tcW w:w="806" w:type="pct"/>
            <w:vAlign w:val="center"/>
          </w:tcPr>
          <w:p w:rsidR="00B95BBB" w:rsidRPr="005E26C1" w:rsidRDefault="00B95BBB" w:rsidP="00A96D4A">
            <w:pPr>
              <w:pStyle w:val="af1"/>
              <w:jc w:val="center"/>
              <w:rPr>
                <w:rFonts w:ascii="Times New Roman" w:hAnsi="Times New Roman"/>
                <w:lang w:val="ru-RU" w:eastAsia="ru-RU"/>
              </w:rPr>
            </w:pPr>
            <w:r w:rsidRPr="005E26C1">
              <w:rPr>
                <w:rFonts w:ascii="Times New Roman" w:hAnsi="Times New Roman"/>
                <w:lang w:val="ru-RU" w:eastAsia="ru-RU"/>
              </w:rPr>
              <w:t>-</w:t>
            </w:r>
          </w:p>
        </w:tc>
        <w:tc>
          <w:tcPr>
            <w:tcW w:w="876" w:type="pct"/>
            <w:vAlign w:val="center"/>
          </w:tcPr>
          <w:p w:rsidR="00B95BBB" w:rsidRPr="005E26C1" w:rsidRDefault="00B95BBB" w:rsidP="00A96D4A">
            <w:pPr>
              <w:pStyle w:val="af1"/>
              <w:jc w:val="center"/>
              <w:rPr>
                <w:rFonts w:ascii="Times New Roman" w:hAnsi="Times New Roman"/>
                <w:lang w:val="ru-RU" w:eastAsia="ru-RU"/>
              </w:rPr>
            </w:pPr>
            <w:r w:rsidRPr="005E26C1">
              <w:rPr>
                <w:rFonts w:ascii="Times New Roman" w:hAnsi="Times New Roman"/>
                <w:lang w:val="ru-RU" w:eastAsia="ru-RU"/>
              </w:rPr>
              <w:t>-</w:t>
            </w:r>
          </w:p>
        </w:tc>
      </w:tr>
      <w:tr w:rsidR="00B95BBB" w:rsidRPr="005E26C1" w:rsidTr="00A96D4A">
        <w:tc>
          <w:tcPr>
            <w:tcW w:w="206" w:type="pct"/>
            <w:vAlign w:val="center"/>
          </w:tcPr>
          <w:p w:rsidR="00B95BBB" w:rsidRPr="005E26C1" w:rsidRDefault="00B95BBB" w:rsidP="00957344">
            <w:pPr>
              <w:spacing w:after="0"/>
              <w:jc w:val="center"/>
              <w:rPr>
                <w:rFonts w:ascii="Times New Roman" w:hAnsi="Times New Roman"/>
                <w:color w:val="000000"/>
                <w:sz w:val="20"/>
                <w:szCs w:val="20"/>
              </w:rPr>
            </w:pPr>
            <w:r w:rsidRPr="005E26C1">
              <w:rPr>
                <w:rFonts w:ascii="Times New Roman" w:hAnsi="Times New Roman"/>
                <w:color w:val="000000"/>
                <w:sz w:val="20"/>
                <w:szCs w:val="20"/>
              </w:rPr>
              <w:t>7</w:t>
            </w:r>
          </w:p>
        </w:tc>
        <w:tc>
          <w:tcPr>
            <w:tcW w:w="626" w:type="pct"/>
            <w:vAlign w:val="center"/>
          </w:tcPr>
          <w:p w:rsidR="00B95BBB" w:rsidRPr="005E26C1" w:rsidRDefault="00B95BBB" w:rsidP="00957344">
            <w:pPr>
              <w:spacing w:after="0"/>
              <w:rPr>
                <w:rFonts w:ascii="Times New Roman" w:hAnsi="Times New Roman"/>
                <w:color w:val="000000"/>
                <w:sz w:val="20"/>
                <w:szCs w:val="20"/>
              </w:rPr>
            </w:pPr>
            <w:r w:rsidRPr="005E26C1">
              <w:rPr>
                <w:rFonts w:ascii="Times New Roman" w:hAnsi="Times New Roman"/>
                <w:color w:val="000000"/>
                <w:sz w:val="20"/>
                <w:szCs w:val="20"/>
              </w:rPr>
              <w:t>701010200</w:t>
            </w:r>
          </w:p>
        </w:tc>
        <w:tc>
          <w:tcPr>
            <w:tcW w:w="1244" w:type="pct"/>
            <w:shd w:val="clear" w:color="auto" w:fill="auto"/>
            <w:vAlign w:val="bottom"/>
          </w:tcPr>
          <w:p w:rsidR="00B95BBB" w:rsidRPr="005E26C1" w:rsidRDefault="00B95BBB" w:rsidP="00957344">
            <w:pPr>
              <w:spacing w:after="0"/>
              <w:rPr>
                <w:rFonts w:ascii="Times New Roman" w:hAnsi="Times New Roman"/>
                <w:color w:val="000000"/>
                <w:sz w:val="20"/>
                <w:szCs w:val="20"/>
              </w:rPr>
            </w:pPr>
            <w:r w:rsidRPr="005E26C1">
              <w:rPr>
                <w:rFonts w:ascii="Times New Roman" w:hAnsi="Times New Roman"/>
                <w:color w:val="000000"/>
                <w:sz w:val="20"/>
                <w:szCs w:val="20"/>
              </w:rPr>
              <w:t>Зона смешанной и общественно-деловой застройки</w:t>
            </w:r>
          </w:p>
        </w:tc>
        <w:tc>
          <w:tcPr>
            <w:tcW w:w="511" w:type="pct"/>
            <w:vAlign w:val="center"/>
          </w:tcPr>
          <w:p w:rsidR="00B95BBB" w:rsidRPr="005E26C1" w:rsidRDefault="00B95BBB" w:rsidP="00957344">
            <w:pPr>
              <w:pStyle w:val="af1"/>
              <w:jc w:val="center"/>
              <w:rPr>
                <w:rFonts w:ascii="Times New Roman" w:hAnsi="Times New Roman"/>
                <w:lang w:val="ru-RU" w:eastAsia="ru-RU"/>
              </w:rPr>
            </w:pPr>
            <w:r w:rsidRPr="005E26C1">
              <w:rPr>
                <w:rFonts w:ascii="Times New Roman" w:hAnsi="Times New Roman"/>
                <w:lang w:val="ru-RU" w:eastAsia="ru-RU"/>
              </w:rPr>
              <w:t>3,03</w:t>
            </w:r>
          </w:p>
        </w:tc>
        <w:tc>
          <w:tcPr>
            <w:tcW w:w="731" w:type="pct"/>
            <w:vAlign w:val="center"/>
          </w:tcPr>
          <w:p w:rsidR="00B95BBB" w:rsidRPr="005E26C1" w:rsidRDefault="00B95BBB" w:rsidP="00E5285E">
            <w:pPr>
              <w:pStyle w:val="af1"/>
              <w:jc w:val="center"/>
              <w:rPr>
                <w:rFonts w:ascii="Times New Roman" w:hAnsi="Times New Roman"/>
                <w:lang w:val="ru-RU" w:eastAsia="ru-RU"/>
              </w:rPr>
            </w:pPr>
            <w:r w:rsidRPr="005E26C1">
              <w:rPr>
                <w:rFonts w:ascii="Times New Roman" w:hAnsi="Times New Roman"/>
                <w:lang w:val="ru-RU" w:eastAsia="ru-RU"/>
              </w:rPr>
              <w:t>См. таб.</w:t>
            </w:r>
            <w:r w:rsidR="00E5285E">
              <w:rPr>
                <w:rFonts w:ascii="Times New Roman" w:hAnsi="Times New Roman"/>
                <w:lang w:val="ru-RU" w:eastAsia="ru-RU"/>
              </w:rPr>
              <w:t xml:space="preserve"> </w:t>
            </w:r>
            <w:r w:rsidRPr="005E26C1">
              <w:rPr>
                <w:rFonts w:ascii="Times New Roman" w:hAnsi="Times New Roman"/>
                <w:lang w:val="ru-RU" w:eastAsia="ru-RU"/>
              </w:rPr>
              <w:t>5</w:t>
            </w:r>
          </w:p>
        </w:tc>
        <w:tc>
          <w:tcPr>
            <w:tcW w:w="806" w:type="pct"/>
            <w:vAlign w:val="center"/>
          </w:tcPr>
          <w:p w:rsidR="00B95BBB" w:rsidRPr="005E26C1" w:rsidRDefault="00B95BBB" w:rsidP="00E5285E">
            <w:pPr>
              <w:pStyle w:val="af1"/>
              <w:jc w:val="center"/>
              <w:rPr>
                <w:rFonts w:ascii="Times New Roman" w:hAnsi="Times New Roman"/>
                <w:lang w:val="ru-RU" w:eastAsia="ru-RU"/>
              </w:rPr>
            </w:pPr>
            <w:r w:rsidRPr="005E26C1">
              <w:rPr>
                <w:rFonts w:ascii="Times New Roman" w:hAnsi="Times New Roman"/>
                <w:lang w:val="ru-RU" w:eastAsia="ru-RU"/>
              </w:rPr>
              <w:t>См. таб.</w:t>
            </w:r>
            <w:r w:rsidR="00E5285E">
              <w:rPr>
                <w:rFonts w:ascii="Times New Roman" w:hAnsi="Times New Roman"/>
                <w:lang w:val="ru-RU" w:eastAsia="ru-RU"/>
              </w:rPr>
              <w:t xml:space="preserve"> </w:t>
            </w:r>
            <w:r w:rsidRPr="005E26C1">
              <w:rPr>
                <w:rFonts w:ascii="Times New Roman" w:hAnsi="Times New Roman"/>
                <w:lang w:val="ru-RU" w:eastAsia="ru-RU"/>
              </w:rPr>
              <w:t>8</w:t>
            </w:r>
          </w:p>
        </w:tc>
        <w:tc>
          <w:tcPr>
            <w:tcW w:w="876" w:type="pct"/>
            <w:vAlign w:val="center"/>
          </w:tcPr>
          <w:p w:rsidR="00B95BBB" w:rsidRPr="005E26C1" w:rsidRDefault="00B95BBB" w:rsidP="00A96D4A">
            <w:pPr>
              <w:pStyle w:val="af1"/>
              <w:jc w:val="center"/>
              <w:rPr>
                <w:rFonts w:ascii="Times New Roman" w:hAnsi="Times New Roman"/>
                <w:lang w:val="ru-RU" w:eastAsia="ru-RU"/>
              </w:rPr>
            </w:pPr>
            <w:r w:rsidRPr="005E26C1">
              <w:rPr>
                <w:rFonts w:ascii="Times New Roman" w:hAnsi="Times New Roman"/>
                <w:lang w:val="ru-RU" w:eastAsia="ru-RU"/>
              </w:rPr>
              <w:t>-</w:t>
            </w:r>
          </w:p>
        </w:tc>
      </w:tr>
      <w:tr w:rsidR="00B95BBB" w:rsidRPr="005E26C1" w:rsidTr="00A96D4A">
        <w:tc>
          <w:tcPr>
            <w:tcW w:w="206" w:type="pct"/>
            <w:vAlign w:val="center"/>
          </w:tcPr>
          <w:p w:rsidR="00B95BBB" w:rsidRPr="005E26C1" w:rsidRDefault="00B95BBB" w:rsidP="00957344">
            <w:pPr>
              <w:spacing w:after="0"/>
              <w:jc w:val="center"/>
              <w:rPr>
                <w:rFonts w:ascii="Times New Roman" w:hAnsi="Times New Roman"/>
                <w:color w:val="000000"/>
                <w:sz w:val="20"/>
                <w:szCs w:val="20"/>
              </w:rPr>
            </w:pPr>
            <w:r w:rsidRPr="005E26C1">
              <w:rPr>
                <w:rFonts w:ascii="Times New Roman" w:hAnsi="Times New Roman"/>
                <w:color w:val="000000"/>
                <w:sz w:val="20"/>
                <w:szCs w:val="20"/>
              </w:rPr>
              <w:t>8</w:t>
            </w:r>
          </w:p>
        </w:tc>
        <w:tc>
          <w:tcPr>
            <w:tcW w:w="626" w:type="pct"/>
            <w:vAlign w:val="center"/>
          </w:tcPr>
          <w:p w:rsidR="00B95BBB" w:rsidRPr="005E26C1" w:rsidRDefault="00B95BBB" w:rsidP="00957344">
            <w:pPr>
              <w:spacing w:after="0"/>
              <w:rPr>
                <w:rFonts w:ascii="Times New Roman" w:hAnsi="Times New Roman"/>
                <w:color w:val="000000"/>
                <w:sz w:val="20"/>
                <w:szCs w:val="20"/>
              </w:rPr>
            </w:pPr>
            <w:r w:rsidRPr="005E26C1">
              <w:rPr>
                <w:rFonts w:ascii="Times New Roman" w:hAnsi="Times New Roman"/>
                <w:color w:val="000000"/>
                <w:sz w:val="20"/>
                <w:szCs w:val="20"/>
              </w:rPr>
              <w:t>701010401</w:t>
            </w:r>
          </w:p>
        </w:tc>
        <w:tc>
          <w:tcPr>
            <w:tcW w:w="1244" w:type="pct"/>
            <w:vAlign w:val="center"/>
          </w:tcPr>
          <w:p w:rsidR="00B95BBB" w:rsidRPr="005E26C1" w:rsidRDefault="00B95BBB" w:rsidP="00957344">
            <w:pPr>
              <w:spacing w:after="0"/>
              <w:rPr>
                <w:rFonts w:ascii="Times New Roman" w:hAnsi="Times New Roman"/>
                <w:color w:val="000000"/>
                <w:sz w:val="20"/>
                <w:szCs w:val="20"/>
              </w:rPr>
            </w:pPr>
            <w:r w:rsidRPr="005E26C1">
              <w:rPr>
                <w:rFonts w:ascii="Times New Roman" w:hAnsi="Times New Roman"/>
                <w:color w:val="000000"/>
                <w:sz w:val="20"/>
                <w:szCs w:val="20"/>
              </w:rPr>
              <w:t>Производственная зона</w:t>
            </w:r>
          </w:p>
        </w:tc>
        <w:tc>
          <w:tcPr>
            <w:tcW w:w="511" w:type="pct"/>
            <w:vAlign w:val="center"/>
          </w:tcPr>
          <w:p w:rsidR="00B95BBB" w:rsidRPr="005E26C1" w:rsidRDefault="00B95BBB" w:rsidP="005A0813">
            <w:pPr>
              <w:pStyle w:val="af1"/>
              <w:jc w:val="center"/>
              <w:rPr>
                <w:rFonts w:ascii="Times New Roman" w:hAnsi="Times New Roman"/>
                <w:lang w:val="ru-RU" w:eastAsia="ru-RU"/>
              </w:rPr>
            </w:pPr>
            <w:r w:rsidRPr="005E26C1">
              <w:rPr>
                <w:rFonts w:ascii="Times New Roman" w:hAnsi="Times New Roman"/>
                <w:lang w:val="ru-RU" w:eastAsia="ru-RU"/>
              </w:rPr>
              <w:t>281,67</w:t>
            </w:r>
          </w:p>
        </w:tc>
        <w:tc>
          <w:tcPr>
            <w:tcW w:w="731" w:type="pct"/>
            <w:vAlign w:val="center"/>
          </w:tcPr>
          <w:p w:rsidR="00B95BBB" w:rsidRPr="005E26C1" w:rsidRDefault="00B95BBB" w:rsidP="00FE323B">
            <w:pPr>
              <w:pStyle w:val="af1"/>
              <w:jc w:val="center"/>
              <w:rPr>
                <w:rFonts w:ascii="Times New Roman" w:hAnsi="Times New Roman"/>
                <w:lang w:val="ru-RU" w:eastAsia="ru-RU"/>
              </w:rPr>
            </w:pPr>
            <w:r w:rsidRPr="005E26C1">
              <w:rPr>
                <w:rFonts w:ascii="Times New Roman" w:hAnsi="Times New Roman"/>
                <w:lang w:val="ru-RU" w:eastAsia="ru-RU"/>
              </w:rPr>
              <w:t>См. таб. 2</w:t>
            </w:r>
          </w:p>
        </w:tc>
        <w:tc>
          <w:tcPr>
            <w:tcW w:w="806" w:type="pct"/>
            <w:vAlign w:val="center"/>
          </w:tcPr>
          <w:p w:rsidR="00B95BBB" w:rsidRPr="005E26C1" w:rsidRDefault="00B95BBB" w:rsidP="00A96D4A">
            <w:pPr>
              <w:pStyle w:val="af1"/>
              <w:jc w:val="center"/>
              <w:rPr>
                <w:rFonts w:ascii="Times New Roman" w:hAnsi="Times New Roman"/>
                <w:lang w:val="ru-RU" w:eastAsia="ru-RU"/>
              </w:rPr>
            </w:pPr>
            <w:r w:rsidRPr="005E26C1">
              <w:rPr>
                <w:rFonts w:ascii="Times New Roman" w:hAnsi="Times New Roman"/>
                <w:lang w:val="ru-RU" w:eastAsia="ru-RU"/>
              </w:rPr>
              <w:t>-</w:t>
            </w:r>
          </w:p>
        </w:tc>
        <w:tc>
          <w:tcPr>
            <w:tcW w:w="876" w:type="pct"/>
            <w:vAlign w:val="center"/>
          </w:tcPr>
          <w:p w:rsidR="00B95BBB" w:rsidRPr="005E26C1" w:rsidRDefault="00B95BBB" w:rsidP="00A96D4A">
            <w:pPr>
              <w:pStyle w:val="af1"/>
              <w:jc w:val="center"/>
              <w:rPr>
                <w:rFonts w:ascii="Times New Roman" w:hAnsi="Times New Roman"/>
                <w:lang w:val="ru-RU" w:eastAsia="ru-RU"/>
              </w:rPr>
            </w:pPr>
            <w:r w:rsidRPr="005E26C1">
              <w:rPr>
                <w:rFonts w:ascii="Times New Roman" w:hAnsi="Times New Roman"/>
                <w:lang w:val="ru-RU" w:eastAsia="ru-RU"/>
              </w:rPr>
              <w:t>-</w:t>
            </w:r>
          </w:p>
        </w:tc>
      </w:tr>
      <w:tr w:rsidR="00B95BBB" w:rsidRPr="005E26C1" w:rsidTr="00A96D4A">
        <w:trPr>
          <w:trHeight w:val="299"/>
        </w:trPr>
        <w:tc>
          <w:tcPr>
            <w:tcW w:w="206" w:type="pct"/>
            <w:vAlign w:val="center"/>
          </w:tcPr>
          <w:p w:rsidR="00B95BBB" w:rsidRPr="005E26C1" w:rsidRDefault="00B95BBB" w:rsidP="00957344">
            <w:pPr>
              <w:spacing w:after="0"/>
              <w:jc w:val="center"/>
              <w:rPr>
                <w:rFonts w:ascii="Times New Roman" w:hAnsi="Times New Roman"/>
                <w:color w:val="000000"/>
                <w:sz w:val="20"/>
                <w:szCs w:val="20"/>
              </w:rPr>
            </w:pPr>
            <w:r w:rsidRPr="005E26C1">
              <w:rPr>
                <w:rFonts w:ascii="Times New Roman" w:hAnsi="Times New Roman"/>
                <w:color w:val="000000"/>
                <w:sz w:val="20"/>
                <w:szCs w:val="20"/>
              </w:rPr>
              <w:t>9</w:t>
            </w:r>
          </w:p>
        </w:tc>
        <w:tc>
          <w:tcPr>
            <w:tcW w:w="626" w:type="pct"/>
            <w:vAlign w:val="center"/>
          </w:tcPr>
          <w:p w:rsidR="00B95BBB" w:rsidRPr="005E26C1" w:rsidRDefault="00B95BBB" w:rsidP="00957344">
            <w:pPr>
              <w:spacing w:after="0"/>
              <w:rPr>
                <w:rFonts w:ascii="Times New Roman" w:hAnsi="Times New Roman"/>
                <w:color w:val="000000"/>
                <w:sz w:val="20"/>
                <w:szCs w:val="20"/>
              </w:rPr>
            </w:pPr>
            <w:r w:rsidRPr="005E26C1">
              <w:rPr>
                <w:rFonts w:ascii="Times New Roman" w:hAnsi="Times New Roman"/>
                <w:color w:val="000000"/>
                <w:sz w:val="20"/>
                <w:szCs w:val="20"/>
              </w:rPr>
              <w:t>701010402</w:t>
            </w:r>
          </w:p>
        </w:tc>
        <w:tc>
          <w:tcPr>
            <w:tcW w:w="1244" w:type="pct"/>
          </w:tcPr>
          <w:p w:rsidR="00B95BBB" w:rsidRPr="005E26C1" w:rsidRDefault="00B95BBB" w:rsidP="00957344">
            <w:pPr>
              <w:spacing w:after="0"/>
              <w:rPr>
                <w:rFonts w:ascii="Times New Roman" w:hAnsi="Times New Roman"/>
                <w:color w:val="000000"/>
                <w:sz w:val="20"/>
                <w:szCs w:val="20"/>
              </w:rPr>
            </w:pPr>
            <w:r w:rsidRPr="005E26C1">
              <w:rPr>
                <w:rFonts w:ascii="Times New Roman" w:hAnsi="Times New Roman"/>
                <w:color w:val="000000"/>
                <w:sz w:val="20"/>
                <w:szCs w:val="20"/>
              </w:rPr>
              <w:t>Коммунально-складская зона</w:t>
            </w:r>
            <w:r w:rsidRPr="005E26C1">
              <w:rPr>
                <w:rFonts w:ascii="Times New Roman" w:hAnsi="Times New Roman"/>
                <w:b/>
                <w:i/>
                <w:sz w:val="20"/>
                <w:szCs w:val="20"/>
              </w:rPr>
              <w:t xml:space="preserve"> </w:t>
            </w:r>
          </w:p>
        </w:tc>
        <w:tc>
          <w:tcPr>
            <w:tcW w:w="511" w:type="pct"/>
            <w:vAlign w:val="center"/>
          </w:tcPr>
          <w:p w:rsidR="00B95BBB" w:rsidRPr="005E26C1" w:rsidRDefault="00B95BBB" w:rsidP="00957344">
            <w:pPr>
              <w:pStyle w:val="af1"/>
              <w:jc w:val="center"/>
              <w:rPr>
                <w:rFonts w:ascii="Times New Roman" w:hAnsi="Times New Roman"/>
                <w:lang w:val="ru-RU" w:eastAsia="ru-RU"/>
              </w:rPr>
            </w:pPr>
            <w:r w:rsidRPr="005E26C1">
              <w:rPr>
                <w:rFonts w:ascii="Times New Roman" w:hAnsi="Times New Roman"/>
                <w:lang w:val="ru-RU" w:eastAsia="ru-RU"/>
              </w:rPr>
              <w:t>0,51</w:t>
            </w:r>
          </w:p>
        </w:tc>
        <w:tc>
          <w:tcPr>
            <w:tcW w:w="731" w:type="pct"/>
            <w:vAlign w:val="center"/>
          </w:tcPr>
          <w:p w:rsidR="00B95BBB" w:rsidRPr="005E26C1" w:rsidRDefault="00B95BBB" w:rsidP="00957344">
            <w:pPr>
              <w:pStyle w:val="af1"/>
              <w:jc w:val="center"/>
              <w:rPr>
                <w:rFonts w:ascii="Times New Roman" w:hAnsi="Times New Roman"/>
                <w:lang w:val="ru-RU" w:eastAsia="ru-RU"/>
              </w:rPr>
            </w:pPr>
            <w:r w:rsidRPr="005E26C1">
              <w:rPr>
                <w:rFonts w:ascii="Times New Roman" w:hAnsi="Times New Roman"/>
                <w:lang w:val="ru-RU" w:eastAsia="ru-RU"/>
              </w:rPr>
              <w:t>-</w:t>
            </w:r>
          </w:p>
        </w:tc>
        <w:tc>
          <w:tcPr>
            <w:tcW w:w="806" w:type="pct"/>
            <w:vAlign w:val="center"/>
          </w:tcPr>
          <w:p w:rsidR="00B95BBB" w:rsidRPr="005E26C1" w:rsidRDefault="00B95BBB" w:rsidP="00A96D4A">
            <w:pPr>
              <w:pStyle w:val="af1"/>
              <w:jc w:val="center"/>
              <w:rPr>
                <w:rFonts w:ascii="Times New Roman" w:hAnsi="Times New Roman"/>
                <w:lang w:val="ru-RU" w:eastAsia="ru-RU"/>
              </w:rPr>
            </w:pPr>
            <w:r w:rsidRPr="005E26C1">
              <w:rPr>
                <w:rFonts w:ascii="Times New Roman" w:hAnsi="Times New Roman"/>
                <w:lang w:val="ru-RU" w:eastAsia="ru-RU"/>
              </w:rPr>
              <w:t>-</w:t>
            </w:r>
          </w:p>
        </w:tc>
        <w:tc>
          <w:tcPr>
            <w:tcW w:w="876" w:type="pct"/>
            <w:vAlign w:val="center"/>
          </w:tcPr>
          <w:p w:rsidR="00B95BBB" w:rsidRPr="005E26C1" w:rsidRDefault="00B95BBB" w:rsidP="00A96D4A">
            <w:pPr>
              <w:pStyle w:val="af1"/>
              <w:jc w:val="center"/>
              <w:rPr>
                <w:rFonts w:ascii="Times New Roman" w:hAnsi="Times New Roman"/>
                <w:lang w:val="ru-RU" w:eastAsia="ru-RU"/>
              </w:rPr>
            </w:pPr>
            <w:r w:rsidRPr="005E26C1">
              <w:rPr>
                <w:rFonts w:ascii="Times New Roman" w:hAnsi="Times New Roman"/>
                <w:lang w:val="ru-RU" w:eastAsia="ru-RU"/>
              </w:rPr>
              <w:t>-</w:t>
            </w:r>
          </w:p>
        </w:tc>
      </w:tr>
      <w:tr w:rsidR="00B95BBB" w:rsidRPr="005E26C1" w:rsidTr="00A96D4A">
        <w:trPr>
          <w:trHeight w:val="299"/>
        </w:trPr>
        <w:tc>
          <w:tcPr>
            <w:tcW w:w="206" w:type="pct"/>
            <w:vMerge w:val="restart"/>
            <w:vAlign w:val="center"/>
          </w:tcPr>
          <w:p w:rsidR="00B95BBB" w:rsidRPr="005E26C1" w:rsidRDefault="00B95BBB" w:rsidP="00957344">
            <w:pPr>
              <w:spacing w:after="0"/>
              <w:rPr>
                <w:rFonts w:ascii="Times New Roman" w:hAnsi="Times New Roman"/>
                <w:color w:val="000000"/>
                <w:sz w:val="20"/>
                <w:szCs w:val="20"/>
              </w:rPr>
            </w:pPr>
            <w:r w:rsidRPr="005E26C1">
              <w:rPr>
                <w:rFonts w:ascii="Times New Roman" w:hAnsi="Times New Roman"/>
                <w:color w:val="000000"/>
                <w:sz w:val="20"/>
                <w:szCs w:val="20"/>
              </w:rPr>
              <w:t>10</w:t>
            </w:r>
          </w:p>
        </w:tc>
        <w:tc>
          <w:tcPr>
            <w:tcW w:w="626" w:type="pct"/>
            <w:vMerge w:val="restart"/>
            <w:vAlign w:val="center"/>
          </w:tcPr>
          <w:p w:rsidR="00B95BBB" w:rsidRPr="005E26C1" w:rsidRDefault="00B95BBB" w:rsidP="00957344">
            <w:pPr>
              <w:spacing w:after="0"/>
              <w:rPr>
                <w:rFonts w:ascii="Times New Roman" w:hAnsi="Times New Roman"/>
                <w:color w:val="000000"/>
                <w:sz w:val="20"/>
                <w:szCs w:val="20"/>
              </w:rPr>
            </w:pPr>
            <w:r w:rsidRPr="005E26C1">
              <w:rPr>
                <w:rFonts w:ascii="Times New Roman" w:hAnsi="Times New Roman"/>
                <w:color w:val="000000"/>
                <w:sz w:val="20"/>
                <w:szCs w:val="20"/>
              </w:rPr>
              <w:t>701010404</w:t>
            </w:r>
          </w:p>
        </w:tc>
        <w:tc>
          <w:tcPr>
            <w:tcW w:w="1244" w:type="pct"/>
            <w:vAlign w:val="bottom"/>
          </w:tcPr>
          <w:p w:rsidR="00B95BBB" w:rsidRPr="005E26C1" w:rsidRDefault="00B95BBB" w:rsidP="00957344">
            <w:pPr>
              <w:spacing w:after="0"/>
              <w:rPr>
                <w:rFonts w:ascii="Times New Roman" w:hAnsi="Times New Roman"/>
                <w:color w:val="000000"/>
                <w:sz w:val="20"/>
                <w:szCs w:val="20"/>
              </w:rPr>
            </w:pPr>
            <w:r w:rsidRPr="005E26C1">
              <w:rPr>
                <w:rFonts w:ascii="Times New Roman" w:hAnsi="Times New Roman"/>
                <w:color w:val="000000"/>
                <w:sz w:val="20"/>
                <w:szCs w:val="20"/>
              </w:rPr>
              <w:t>Зона инженерной инфраструктуры,</w:t>
            </w:r>
          </w:p>
          <w:p w:rsidR="00B95BBB" w:rsidRPr="005E26C1" w:rsidRDefault="00B95BBB" w:rsidP="00957344">
            <w:pPr>
              <w:spacing w:after="0"/>
              <w:rPr>
                <w:rFonts w:ascii="Times New Roman" w:hAnsi="Times New Roman"/>
                <w:color w:val="000000"/>
                <w:sz w:val="20"/>
                <w:szCs w:val="20"/>
              </w:rPr>
            </w:pPr>
            <w:r w:rsidRPr="005E26C1">
              <w:rPr>
                <w:rFonts w:ascii="Times New Roman" w:hAnsi="Times New Roman"/>
                <w:b/>
                <w:i/>
                <w:sz w:val="20"/>
                <w:szCs w:val="20"/>
              </w:rPr>
              <w:t xml:space="preserve"> в том числе подтипы:</w:t>
            </w:r>
          </w:p>
        </w:tc>
        <w:tc>
          <w:tcPr>
            <w:tcW w:w="511" w:type="pct"/>
            <w:vAlign w:val="center"/>
          </w:tcPr>
          <w:p w:rsidR="00B95BBB" w:rsidRPr="005E26C1" w:rsidRDefault="00B95BBB" w:rsidP="00B95BBB">
            <w:pPr>
              <w:pStyle w:val="af1"/>
              <w:jc w:val="center"/>
              <w:rPr>
                <w:rFonts w:ascii="Times New Roman" w:hAnsi="Times New Roman"/>
                <w:lang w:val="en-US" w:eastAsia="ru-RU"/>
              </w:rPr>
            </w:pPr>
            <w:r w:rsidRPr="005E26C1">
              <w:rPr>
                <w:rFonts w:ascii="Times New Roman" w:hAnsi="Times New Roman"/>
                <w:lang w:val="ru-RU" w:eastAsia="ru-RU"/>
              </w:rPr>
              <w:t>25,</w:t>
            </w:r>
            <w:r w:rsidRPr="005E26C1">
              <w:rPr>
                <w:rFonts w:ascii="Times New Roman" w:hAnsi="Times New Roman"/>
                <w:lang w:val="en-US" w:eastAsia="ru-RU"/>
              </w:rPr>
              <w:t>24</w:t>
            </w:r>
          </w:p>
        </w:tc>
        <w:tc>
          <w:tcPr>
            <w:tcW w:w="731" w:type="pct"/>
            <w:vAlign w:val="center"/>
          </w:tcPr>
          <w:p w:rsidR="00B95BBB" w:rsidRPr="005E26C1" w:rsidRDefault="00B95BBB" w:rsidP="00957344">
            <w:pPr>
              <w:pStyle w:val="af1"/>
              <w:jc w:val="center"/>
              <w:rPr>
                <w:rFonts w:ascii="Times New Roman" w:hAnsi="Times New Roman"/>
                <w:lang w:val="ru-RU" w:eastAsia="ru-RU"/>
              </w:rPr>
            </w:pPr>
            <w:r w:rsidRPr="005E26C1">
              <w:rPr>
                <w:rFonts w:ascii="Times New Roman" w:hAnsi="Times New Roman"/>
                <w:lang w:val="ru-RU" w:eastAsia="ru-RU"/>
              </w:rPr>
              <w:t>См. таб. 2</w:t>
            </w:r>
          </w:p>
        </w:tc>
        <w:tc>
          <w:tcPr>
            <w:tcW w:w="806" w:type="pct"/>
            <w:vAlign w:val="center"/>
          </w:tcPr>
          <w:p w:rsidR="00B95BBB" w:rsidRPr="005E26C1" w:rsidRDefault="00B95BBB" w:rsidP="00A96D4A">
            <w:pPr>
              <w:pStyle w:val="af1"/>
              <w:jc w:val="center"/>
              <w:rPr>
                <w:rFonts w:ascii="Times New Roman" w:hAnsi="Times New Roman"/>
                <w:lang w:val="ru-RU" w:eastAsia="ru-RU"/>
              </w:rPr>
            </w:pPr>
            <w:r w:rsidRPr="005E26C1">
              <w:rPr>
                <w:rFonts w:ascii="Times New Roman" w:hAnsi="Times New Roman"/>
                <w:lang w:val="ru-RU" w:eastAsia="ru-RU"/>
              </w:rPr>
              <w:t>-</w:t>
            </w:r>
          </w:p>
        </w:tc>
        <w:tc>
          <w:tcPr>
            <w:tcW w:w="876" w:type="pct"/>
            <w:vAlign w:val="center"/>
          </w:tcPr>
          <w:p w:rsidR="00B95BBB" w:rsidRPr="005E26C1" w:rsidRDefault="00B95BBB" w:rsidP="00A96D4A">
            <w:pPr>
              <w:pStyle w:val="af1"/>
              <w:jc w:val="center"/>
              <w:rPr>
                <w:rFonts w:ascii="Times New Roman" w:hAnsi="Times New Roman"/>
                <w:lang w:val="ru-RU" w:eastAsia="ru-RU"/>
              </w:rPr>
            </w:pPr>
            <w:r w:rsidRPr="005E26C1">
              <w:rPr>
                <w:rFonts w:ascii="Times New Roman" w:hAnsi="Times New Roman"/>
                <w:lang w:val="ru-RU" w:eastAsia="ru-RU"/>
              </w:rPr>
              <w:t>-</w:t>
            </w:r>
          </w:p>
        </w:tc>
      </w:tr>
      <w:tr w:rsidR="00B95BBB" w:rsidRPr="005E26C1" w:rsidTr="00A96D4A">
        <w:trPr>
          <w:trHeight w:val="299"/>
        </w:trPr>
        <w:tc>
          <w:tcPr>
            <w:tcW w:w="206" w:type="pct"/>
            <w:vMerge/>
            <w:vAlign w:val="center"/>
          </w:tcPr>
          <w:p w:rsidR="00B95BBB" w:rsidRPr="005E26C1" w:rsidRDefault="00B95BBB" w:rsidP="00957344">
            <w:pPr>
              <w:spacing w:after="0"/>
              <w:jc w:val="center"/>
              <w:rPr>
                <w:rFonts w:ascii="Times New Roman" w:hAnsi="Times New Roman"/>
                <w:color w:val="000000"/>
                <w:sz w:val="20"/>
                <w:szCs w:val="20"/>
              </w:rPr>
            </w:pPr>
          </w:p>
        </w:tc>
        <w:tc>
          <w:tcPr>
            <w:tcW w:w="626" w:type="pct"/>
            <w:vMerge/>
          </w:tcPr>
          <w:p w:rsidR="00B95BBB" w:rsidRPr="005E26C1" w:rsidRDefault="00B95BBB" w:rsidP="00957344">
            <w:pPr>
              <w:spacing w:after="0"/>
              <w:rPr>
                <w:rFonts w:ascii="Times New Roman" w:hAnsi="Times New Roman"/>
                <w:color w:val="000000"/>
                <w:sz w:val="20"/>
                <w:szCs w:val="20"/>
              </w:rPr>
            </w:pPr>
          </w:p>
        </w:tc>
        <w:tc>
          <w:tcPr>
            <w:tcW w:w="1244" w:type="pct"/>
            <w:vAlign w:val="bottom"/>
          </w:tcPr>
          <w:p w:rsidR="00B95BBB" w:rsidRPr="005E26C1" w:rsidRDefault="00B95BBB" w:rsidP="00957344">
            <w:pPr>
              <w:spacing w:after="0"/>
              <w:rPr>
                <w:rFonts w:ascii="Times New Roman" w:hAnsi="Times New Roman"/>
                <w:color w:val="000000"/>
                <w:sz w:val="20"/>
                <w:szCs w:val="20"/>
              </w:rPr>
            </w:pPr>
            <w:r w:rsidRPr="005E26C1">
              <w:rPr>
                <w:rFonts w:ascii="Times New Roman" w:hAnsi="Times New Roman"/>
                <w:color w:val="000000"/>
                <w:sz w:val="20"/>
                <w:szCs w:val="20"/>
              </w:rPr>
              <w:t>Зона объектов водоснабжения</w:t>
            </w:r>
          </w:p>
        </w:tc>
        <w:tc>
          <w:tcPr>
            <w:tcW w:w="511" w:type="pct"/>
            <w:vAlign w:val="center"/>
          </w:tcPr>
          <w:p w:rsidR="00B95BBB" w:rsidRPr="005E26C1" w:rsidRDefault="00B95BBB" w:rsidP="00CC5442">
            <w:pPr>
              <w:pStyle w:val="af1"/>
              <w:jc w:val="center"/>
              <w:rPr>
                <w:rFonts w:ascii="Times New Roman" w:hAnsi="Times New Roman"/>
                <w:lang w:val="en-US" w:eastAsia="ru-RU"/>
              </w:rPr>
            </w:pPr>
            <w:r w:rsidRPr="005E26C1">
              <w:rPr>
                <w:rFonts w:ascii="Times New Roman" w:hAnsi="Times New Roman"/>
                <w:lang w:val="en-US" w:eastAsia="ru-RU"/>
              </w:rPr>
              <w:t>8.99</w:t>
            </w:r>
          </w:p>
        </w:tc>
        <w:tc>
          <w:tcPr>
            <w:tcW w:w="731" w:type="pct"/>
            <w:vAlign w:val="center"/>
          </w:tcPr>
          <w:p w:rsidR="00B95BBB" w:rsidRPr="005E26C1" w:rsidRDefault="00B95BBB" w:rsidP="00957344">
            <w:pPr>
              <w:pStyle w:val="af1"/>
              <w:jc w:val="center"/>
              <w:rPr>
                <w:rFonts w:ascii="Times New Roman" w:hAnsi="Times New Roman"/>
                <w:lang w:val="ru-RU" w:eastAsia="ru-RU"/>
              </w:rPr>
            </w:pPr>
            <w:r w:rsidRPr="005E26C1">
              <w:rPr>
                <w:rFonts w:ascii="Times New Roman" w:hAnsi="Times New Roman"/>
                <w:lang w:val="ru-RU" w:eastAsia="ru-RU"/>
              </w:rPr>
              <w:t>См. таб. 2</w:t>
            </w:r>
          </w:p>
        </w:tc>
        <w:tc>
          <w:tcPr>
            <w:tcW w:w="806" w:type="pct"/>
            <w:vAlign w:val="center"/>
          </w:tcPr>
          <w:p w:rsidR="00B95BBB" w:rsidRPr="005E26C1" w:rsidRDefault="00B95BBB" w:rsidP="00A96D4A">
            <w:pPr>
              <w:pStyle w:val="af1"/>
              <w:jc w:val="center"/>
              <w:rPr>
                <w:rFonts w:ascii="Times New Roman" w:hAnsi="Times New Roman"/>
                <w:lang w:val="ru-RU" w:eastAsia="ru-RU"/>
              </w:rPr>
            </w:pPr>
            <w:r w:rsidRPr="005E26C1">
              <w:rPr>
                <w:rFonts w:ascii="Times New Roman" w:hAnsi="Times New Roman"/>
                <w:lang w:val="ru-RU" w:eastAsia="ru-RU"/>
              </w:rPr>
              <w:t>-</w:t>
            </w:r>
          </w:p>
        </w:tc>
        <w:tc>
          <w:tcPr>
            <w:tcW w:w="876" w:type="pct"/>
            <w:vAlign w:val="center"/>
          </w:tcPr>
          <w:p w:rsidR="00B95BBB" w:rsidRPr="005E26C1" w:rsidRDefault="00B95BBB" w:rsidP="00A96D4A">
            <w:pPr>
              <w:pStyle w:val="af1"/>
              <w:jc w:val="center"/>
              <w:rPr>
                <w:rFonts w:ascii="Times New Roman" w:hAnsi="Times New Roman"/>
                <w:lang w:val="ru-RU" w:eastAsia="ru-RU"/>
              </w:rPr>
            </w:pPr>
            <w:r w:rsidRPr="005E26C1">
              <w:rPr>
                <w:rFonts w:ascii="Times New Roman" w:hAnsi="Times New Roman"/>
                <w:lang w:val="ru-RU" w:eastAsia="ru-RU"/>
              </w:rPr>
              <w:t>-</w:t>
            </w:r>
          </w:p>
        </w:tc>
      </w:tr>
      <w:tr w:rsidR="00B95BBB" w:rsidRPr="005E26C1" w:rsidTr="00A96D4A">
        <w:trPr>
          <w:trHeight w:val="299"/>
        </w:trPr>
        <w:tc>
          <w:tcPr>
            <w:tcW w:w="206" w:type="pct"/>
            <w:vMerge/>
            <w:vAlign w:val="center"/>
          </w:tcPr>
          <w:p w:rsidR="00B95BBB" w:rsidRPr="005E26C1" w:rsidRDefault="00B95BBB" w:rsidP="00957344">
            <w:pPr>
              <w:spacing w:after="0"/>
              <w:jc w:val="center"/>
              <w:rPr>
                <w:rFonts w:ascii="Times New Roman" w:hAnsi="Times New Roman"/>
                <w:color w:val="000000"/>
                <w:sz w:val="20"/>
                <w:szCs w:val="20"/>
              </w:rPr>
            </w:pPr>
          </w:p>
        </w:tc>
        <w:tc>
          <w:tcPr>
            <w:tcW w:w="626" w:type="pct"/>
            <w:vMerge/>
          </w:tcPr>
          <w:p w:rsidR="00B95BBB" w:rsidRPr="005E26C1" w:rsidRDefault="00B95BBB" w:rsidP="00957344">
            <w:pPr>
              <w:spacing w:after="0"/>
              <w:rPr>
                <w:rFonts w:ascii="Times New Roman" w:hAnsi="Times New Roman"/>
                <w:color w:val="000000"/>
                <w:sz w:val="20"/>
                <w:szCs w:val="20"/>
              </w:rPr>
            </w:pPr>
          </w:p>
        </w:tc>
        <w:tc>
          <w:tcPr>
            <w:tcW w:w="1244" w:type="pct"/>
            <w:vAlign w:val="bottom"/>
          </w:tcPr>
          <w:p w:rsidR="00B95BBB" w:rsidRPr="005E26C1" w:rsidRDefault="00B95BBB" w:rsidP="00957344">
            <w:pPr>
              <w:spacing w:after="0"/>
              <w:rPr>
                <w:rFonts w:ascii="Times New Roman" w:hAnsi="Times New Roman"/>
                <w:color w:val="000000"/>
                <w:sz w:val="20"/>
                <w:szCs w:val="20"/>
              </w:rPr>
            </w:pPr>
            <w:r w:rsidRPr="005E26C1">
              <w:rPr>
                <w:rFonts w:ascii="Times New Roman" w:hAnsi="Times New Roman"/>
                <w:color w:val="000000"/>
                <w:sz w:val="20"/>
                <w:szCs w:val="20"/>
              </w:rPr>
              <w:t>Зона объектов водоотведения</w:t>
            </w:r>
          </w:p>
        </w:tc>
        <w:tc>
          <w:tcPr>
            <w:tcW w:w="511" w:type="pct"/>
            <w:vAlign w:val="center"/>
          </w:tcPr>
          <w:p w:rsidR="00B95BBB" w:rsidRPr="005E26C1" w:rsidRDefault="00B95BBB" w:rsidP="003340C3">
            <w:pPr>
              <w:pStyle w:val="af1"/>
              <w:jc w:val="center"/>
              <w:rPr>
                <w:rFonts w:ascii="Times New Roman" w:hAnsi="Times New Roman"/>
                <w:lang w:val="ru-RU" w:eastAsia="ru-RU"/>
              </w:rPr>
            </w:pPr>
            <w:r w:rsidRPr="005E26C1">
              <w:rPr>
                <w:rFonts w:ascii="Times New Roman" w:hAnsi="Times New Roman"/>
                <w:lang w:val="ru-RU" w:eastAsia="ru-RU"/>
              </w:rPr>
              <w:t>14,94</w:t>
            </w:r>
          </w:p>
        </w:tc>
        <w:tc>
          <w:tcPr>
            <w:tcW w:w="731" w:type="pct"/>
            <w:vAlign w:val="center"/>
          </w:tcPr>
          <w:p w:rsidR="00B95BBB" w:rsidRPr="005E26C1" w:rsidRDefault="00B95BBB" w:rsidP="00957344">
            <w:pPr>
              <w:pStyle w:val="af1"/>
              <w:jc w:val="center"/>
              <w:rPr>
                <w:rFonts w:ascii="Times New Roman" w:hAnsi="Times New Roman"/>
                <w:lang w:val="ru-RU" w:eastAsia="ru-RU"/>
              </w:rPr>
            </w:pPr>
            <w:r w:rsidRPr="005E26C1">
              <w:rPr>
                <w:rFonts w:ascii="Times New Roman" w:hAnsi="Times New Roman"/>
                <w:lang w:val="ru-RU" w:eastAsia="ru-RU"/>
              </w:rPr>
              <w:t>См. таб. 2</w:t>
            </w:r>
          </w:p>
        </w:tc>
        <w:tc>
          <w:tcPr>
            <w:tcW w:w="806" w:type="pct"/>
            <w:vAlign w:val="center"/>
          </w:tcPr>
          <w:p w:rsidR="00B95BBB" w:rsidRPr="005E26C1" w:rsidRDefault="00B95BBB" w:rsidP="00A96D4A">
            <w:pPr>
              <w:pStyle w:val="af1"/>
              <w:jc w:val="center"/>
              <w:rPr>
                <w:rFonts w:ascii="Times New Roman" w:hAnsi="Times New Roman"/>
                <w:lang w:val="ru-RU" w:eastAsia="ru-RU"/>
              </w:rPr>
            </w:pPr>
            <w:r w:rsidRPr="005E26C1">
              <w:rPr>
                <w:rFonts w:ascii="Times New Roman" w:hAnsi="Times New Roman"/>
                <w:lang w:val="ru-RU" w:eastAsia="ru-RU"/>
              </w:rPr>
              <w:t>-</w:t>
            </w:r>
          </w:p>
        </w:tc>
        <w:tc>
          <w:tcPr>
            <w:tcW w:w="876" w:type="pct"/>
            <w:vAlign w:val="center"/>
          </w:tcPr>
          <w:p w:rsidR="00B95BBB" w:rsidRPr="005E26C1" w:rsidRDefault="00B95BBB" w:rsidP="00A96D4A">
            <w:pPr>
              <w:pStyle w:val="af1"/>
              <w:jc w:val="center"/>
              <w:rPr>
                <w:rFonts w:ascii="Times New Roman" w:hAnsi="Times New Roman"/>
                <w:lang w:val="ru-RU" w:eastAsia="ru-RU"/>
              </w:rPr>
            </w:pPr>
            <w:r w:rsidRPr="005E26C1">
              <w:rPr>
                <w:rFonts w:ascii="Times New Roman" w:hAnsi="Times New Roman"/>
                <w:lang w:val="ru-RU" w:eastAsia="ru-RU"/>
              </w:rPr>
              <w:t>-</w:t>
            </w:r>
          </w:p>
        </w:tc>
      </w:tr>
      <w:tr w:rsidR="00B95BBB" w:rsidRPr="005E26C1" w:rsidTr="00957344">
        <w:trPr>
          <w:trHeight w:val="299"/>
        </w:trPr>
        <w:tc>
          <w:tcPr>
            <w:tcW w:w="206" w:type="pct"/>
            <w:vMerge/>
            <w:vAlign w:val="center"/>
          </w:tcPr>
          <w:p w:rsidR="00B95BBB" w:rsidRPr="005E26C1" w:rsidRDefault="00B95BBB" w:rsidP="00957344">
            <w:pPr>
              <w:spacing w:after="0"/>
              <w:jc w:val="center"/>
              <w:rPr>
                <w:rFonts w:ascii="Times New Roman" w:hAnsi="Times New Roman"/>
                <w:color w:val="000000"/>
                <w:sz w:val="20"/>
                <w:szCs w:val="20"/>
              </w:rPr>
            </w:pPr>
          </w:p>
        </w:tc>
        <w:tc>
          <w:tcPr>
            <w:tcW w:w="626" w:type="pct"/>
            <w:vMerge/>
          </w:tcPr>
          <w:p w:rsidR="00B95BBB" w:rsidRPr="005E26C1" w:rsidRDefault="00B95BBB" w:rsidP="00957344">
            <w:pPr>
              <w:spacing w:after="0"/>
              <w:rPr>
                <w:rFonts w:ascii="Times New Roman" w:hAnsi="Times New Roman"/>
                <w:color w:val="000000"/>
                <w:sz w:val="20"/>
                <w:szCs w:val="20"/>
              </w:rPr>
            </w:pPr>
          </w:p>
        </w:tc>
        <w:tc>
          <w:tcPr>
            <w:tcW w:w="1244" w:type="pct"/>
          </w:tcPr>
          <w:p w:rsidR="00B95BBB" w:rsidRPr="005E26C1" w:rsidRDefault="00B95BBB" w:rsidP="00957344">
            <w:pPr>
              <w:spacing w:after="0"/>
              <w:rPr>
                <w:rFonts w:ascii="Times New Roman" w:hAnsi="Times New Roman"/>
                <w:color w:val="000000"/>
                <w:sz w:val="20"/>
                <w:szCs w:val="20"/>
              </w:rPr>
            </w:pPr>
            <w:r w:rsidRPr="005E26C1">
              <w:rPr>
                <w:rFonts w:ascii="Times New Roman" w:hAnsi="Times New Roman"/>
                <w:color w:val="000000"/>
                <w:sz w:val="20"/>
                <w:szCs w:val="20"/>
              </w:rPr>
              <w:t>Зона объектов теплоснабжения</w:t>
            </w:r>
          </w:p>
        </w:tc>
        <w:tc>
          <w:tcPr>
            <w:tcW w:w="511" w:type="pct"/>
            <w:vAlign w:val="center"/>
          </w:tcPr>
          <w:p w:rsidR="00B95BBB" w:rsidRPr="005E26C1" w:rsidRDefault="00B95BBB" w:rsidP="00957344">
            <w:pPr>
              <w:pStyle w:val="af1"/>
              <w:jc w:val="center"/>
              <w:rPr>
                <w:rFonts w:ascii="Times New Roman" w:hAnsi="Times New Roman"/>
                <w:lang w:val="ru-RU" w:eastAsia="ru-RU"/>
              </w:rPr>
            </w:pPr>
            <w:r w:rsidRPr="005E26C1">
              <w:rPr>
                <w:rFonts w:ascii="Times New Roman" w:hAnsi="Times New Roman"/>
                <w:lang w:val="ru-RU" w:eastAsia="ru-RU"/>
              </w:rPr>
              <w:t>1,31</w:t>
            </w:r>
          </w:p>
        </w:tc>
        <w:tc>
          <w:tcPr>
            <w:tcW w:w="731" w:type="pct"/>
            <w:vAlign w:val="center"/>
          </w:tcPr>
          <w:p w:rsidR="00B95BBB" w:rsidRPr="005E26C1" w:rsidRDefault="00B95BBB" w:rsidP="00957344">
            <w:pPr>
              <w:pStyle w:val="af1"/>
              <w:jc w:val="center"/>
              <w:rPr>
                <w:rFonts w:ascii="Times New Roman" w:hAnsi="Times New Roman"/>
                <w:lang w:val="ru-RU" w:eastAsia="ru-RU"/>
              </w:rPr>
            </w:pPr>
            <w:r w:rsidRPr="005E26C1">
              <w:rPr>
                <w:rFonts w:ascii="Times New Roman" w:hAnsi="Times New Roman"/>
                <w:lang w:val="ru-RU" w:eastAsia="ru-RU"/>
              </w:rPr>
              <w:t>См. таб. 2</w:t>
            </w:r>
          </w:p>
        </w:tc>
        <w:tc>
          <w:tcPr>
            <w:tcW w:w="806" w:type="pct"/>
          </w:tcPr>
          <w:p w:rsidR="00B95BBB" w:rsidRPr="005E26C1" w:rsidRDefault="00B95BBB" w:rsidP="00957344">
            <w:pPr>
              <w:pStyle w:val="af1"/>
              <w:jc w:val="center"/>
              <w:rPr>
                <w:rFonts w:ascii="Times New Roman" w:hAnsi="Times New Roman"/>
                <w:lang w:val="ru-RU" w:eastAsia="ru-RU"/>
              </w:rPr>
            </w:pPr>
            <w:r w:rsidRPr="005E26C1">
              <w:rPr>
                <w:rFonts w:ascii="Times New Roman" w:hAnsi="Times New Roman"/>
                <w:lang w:val="ru-RU" w:eastAsia="ru-RU"/>
              </w:rPr>
              <w:t>-</w:t>
            </w:r>
          </w:p>
        </w:tc>
        <w:tc>
          <w:tcPr>
            <w:tcW w:w="876" w:type="pct"/>
          </w:tcPr>
          <w:p w:rsidR="00B95BBB" w:rsidRPr="005E26C1" w:rsidRDefault="00B95BBB" w:rsidP="00957344">
            <w:pPr>
              <w:pStyle w:val="af1"/>
              <w:jc w:val="center"/>
              <w:rPr>
                <w:rFonts w:ascii="Times New Roman" w:hAnsi="Times New Roman"/>
                <w:lang w:val="ru-RU" w:eastAsia="ru-RU"/>
              </w:rPr>
            </w:pPr>
            <w:r w:rsidRPr="005E26C1">
              <w:rPr>
                <w:rFonts w:ascii="Times New Roman" w:hAnsi="Times New Roman"/>
                <w:lang w:val="ru-RU" w:eastAsia="ru-RU"/>
              </w:rPr>
              <w:t>-</w:t>
            </w:r>
          </w:p>
        </w:tc>
      </w:tr>
      <w:tr w:rsidR="00B95BBB" w:rsidRPr="005E26C1" w:rsidTr="00A96D4A">
        <w:trPr>
          <w:trHeight w:val="299"/>
        </w:trPr>
        <w:tc>
          <w:tcPr>
            <w:tcW w:w="206" w:type="pct"/>
            <w:vMerge w:val="restart"/>
            <w:vAlign w:val="center"/>
          </w:tcPr>
          <w:p w:rsidR="00B95BBB" w:rsidRPr="005E26C1" w:rsidRDefault="00B95BBB" w:rsidP="00911DBC">
            <w:pPr>
              <w:spacing w:after="0"/>
              <w:jc w:val="center"/>
              <w:rPr>
                <w:rFonts w:ascii="Times New Roman" w:hAnsi="Times New Roman"/>
                <w:color w:val="000000"/>
                <w:sz w:val="20"/>
                <w:szCs w:val="20"/>
              </w:rPr>
            </w:pPr>
            <w:r w:rsidRPr="005E26C1">
              <w:rPr>
                <w:rFonts w:ascii="Times New Roman" w:hAnsi="Times New Roman"/>
                <w:color w:val="000000"/>
                <w:sz w:val="20"/>
                <w:szCs w:val="20"/>
              </w:rPr>
              <w:t>11</w:t>
            </w:r>
          </w:p>
        </w:tc>
        <w:tc>
          <w:tcPr>
            <w:tcW w:w="626" w:type="pct"/>
            <w:vMerge w:val="restart"/>
            <w:vAlign w:val="center"/>
          </w:tcPr>
          <w:p w:rsidR="00B95BBB" w:rsidRPr="005E26C1" w:rsidRDefault="00B95BBB" w:rsidP="00957344">
            <w:pPr>
              <w:spacing w:after="0"/>
              <w:rPr>
                <w:rFonts w:ascii="Times New Roman" w:hAnsi="Times New Roman"/>
                <w:color w:val="000000"/>
                <w:sz w:val="20"/>
                <w:szCs w:val="20"/>
              </w:rPr>
            </w:pPr>
            <w:r w:rsidRPr="005E26C1">
              <w:rPr>
                <w:rFonts w:ascii="Times New Roman" w:hAnsi="Times New Roman"/>
                <w:color w:val="000000"/>
                <w:sz w:val="20"/>
                <w:szCs w:val="20"/>
              </w:rPr>
              <w:t>701010405</w:t>
            </w:r>
          </w:p>
        </w:tc>
        <w:tc>
          <w:tcPr>
            <w:tcW w:w="1244" w:type="pct"/>
          </w:tcPr>
          <w:p w:rsidR="00B95BBB" w:rsidRPr="005E26C1" w:rsidRDefault="00B95BBB" w:rsidP="00957344">
            <w:pPr>
              <w:spacing w:after="0"/>
              <w:rPr>
                <w:rFonts w:ascii="Times New Roman" w:hAnsi="Times New Roman"/>
                <w:color w:val="000000"/>
                <w:sz w:val="20"/>
                <w:szCs w:val="20"/>
              </w:rPr>
            </w:pPr>
            <w:r w:rsidRPr="005E26C1">
              <w:rPr>
                <w:rFonts w:ascii="Times New Roman" w:hAnsi="Times New Roman"/>
                <w:color w:val="000000"/>
                <w:sz w:val="20"/>
                <w:szCs w:val="20"/>
              </w:rPr>
              <w:t xml:space="preserve">Зона транспортной инфраструктуры, </w:t>
            </w:r>
          </w:p>
          <w:p w:rsidR="00B95BBB" w:rsidRPr="005E26C1" w:rsidRDefault="00B95BBB" w:rsidP="00957344">
            <w:pPr>
              <w:spacing w:after="0"/>
              <w:rPr>
                <w:rFonts w:ascii="Times New Roman" w:hAnsi="Times New Roman"/>
                <w:color w:val="000000"/>
                <w:sz w:val="20"/>
                <w:szCs w:val="20"/>
              </w:rPr>
            </w:pPr>
            <w:r w:rsidRPr="005E26C1">
              <w:rPr>
                <w:rFonts w:ascii="Times New Roman" w:hAnsi="Times New Roman"/>
                <w:b/>
                <w:i/>
                <w:sz w:val="20"/>
                <w:szCs w:val="20"/>
              </w:rPr>
              <w:t>в том числе подтипы:</w:t>
            </w:r>
          </w:p>
        </w:tc>
        <w:tc>
          <w:tcPr>
            <w:tcW w:w="511" w:type="pct"/>
            <w:vAlign w:val="center"/>
          </w:tcPr>
          <w:p w:rsidR="00B95BBB" w:rsidRPr="005E26C1" w:rsidRDefault="00B95BBB" w:rsidP="00E82065">
            <w:pPr>
              <w:pStyle w:val="af1"/>
              <w:jc w:val="center"/>
              <w:rPr>
                <w:rFonts w:ascii="Times New Roman" w:hAnsi="Times New Roman"/>
                <w:lang w:val="en-US" w:eastAsia="ru-RU"/>
              </w:rPr>
            </w:pPr>
            <w:r w:rsidRPr="005E26C1">
              <w:rPr>
                <w:rFonts w:ascii="Times New Roman" w:hAnsi="Times New Roman"/>
                <w:lang w:val="en-US"/>
              </w:rPr>
              <w:t>48</w:t>
            </w:r>
            <w:r w:rsidR="00E82065" w:rsidRPr="005E26C1">
              <w:rPr>
                <w:rFonts w:ascii="Times New Roman" w:hAnsi="Times New Roman"/>
                <w:lang w:val="ru-RU"/>
              </w:rPr>
              <w:t>5</w:t>
            </w:r>
            <w:r w:rsidRPr="005E26C1">
              <w:rPr>
                <w:rFonts w:ascii="Times New Roman" w:hAnsi="Times New Roman"/>
                <w:lang w:val="ru-RU"/>
              </w:rPr>
              <w:t>,</w:t>
            </w:r>
            <w:r w:rsidR="00E82065" w:rsidRPr="005E26C1">
              <w:rPr>
                <w:rFonts w:ascii="Times New Roman" w:hAnsi="Times New Roman"/>
                <w:lang w:val="ru-RU"/>
              </w:rPr>
              <w:t>67</w:t>
            </w:r>
          </w:p>
        </w:tc>
        <w:tc>
          <w:tcPr>
            <w:tcW w:w="731" w:type="pct"/>
            <w:vAlign w:val="center"/>
          </w:tcPr>
          <w:p w:rsidR="00B95BBB" w:rsidRPr="005E26C1" w:rsidRDefault="00B95BBB" w:rsidP="00FE323B">
            <w:pPr>
              <w:pStyle w:val="af1"/>
              <w:jc w:val="center"/>
              <w:rPr>
                <w:rFonts w:ascii="Times New Roman" w:hAnsi="Times New Roman"/>
                <w:lang w:val="ru-RU" w:eastAsia="ru-RU"/>
              </w:rPr>
            </w:pPr>
            <w:r w:rsidRPr="005E26C1">
              <w:rPr>
                <w:rFonts w:ascii="Times New Roman" w:hAnsi="Times New Roman"/>
                <w:lang w:val="ru-RU" w:eastAsia="ru-RU"/>
              </w:rPr>
              <w:t>См. таб. 2,</w:t>
            </w:r>
            <w:r w:rsidR="00E5285E">
              <w:rPr>
                <w:rFonts w:ascii="Times New Roman" w:hAnsi="Times New Roman"/>
                <w:lang w:val="ru-RU" w:eastAsia="ru-RU"/>
              </w:rPr>
              <w:t xml:space="preserve"> </w:t>
            </w:r>
            <w:r w:rsidRPr="005E26C1">
              <w:rPr>
                <w:rFonts w:ascii="Times New Roman" w:hAnsi="Times New Roman"/>
                <w:lang w:val="ru-RU" w:eastAsia="ru-RU"/>
              </w:rPr>
              <w:t xml:space="preserve">3 </w:t>
            </w:r>
          </w:p>
        </w:tc>
        <w:tc>
          <w:tcPr>
            <w:tcW w:w="806" w:type="pct"/>
            <w:vAlign w:val="center"/>
          </w:tcPr>
          <w:p w:rsidR="00B95BBB" w:rsidRPr="005E26C1" w:rsidRDefault="00B95BBB" w:rsidP="00E5285E">
            <w:pPr>
              <w:pStyle w:val="af1"/>
              <w:jc w:val="center"/>
              <w:rPr>
                <w:rFonts w:ascii="Times New Roman" w:hAnsi="Times New Roman"/>
                <w:lang w:val="ru-RU" w:eastAsia="ru-RU"/>
              </w:rPr>
            </w:pPr>
            <w:r w:rsidRPr="005E26C1">
              <w:rPr>
                <w:rFonts w:ascii="Times New Roman" w:hAnsi="Times New Roman"/>
                <w:lang w:val="ru-RU" w:eastAsia="ru-RU"/>
              </w:rPr>
              <w:t>См. таб.</w:t>
            </w:r>
            <w:r w:rsidR="00E5285E">
              <w:rPr>
                <w:rFonts w:ascii="Times New Roman" w:hAnsi="Times New Roman"/>
                <w:lang w:val="ru-RU" w:eastAsia="ru-RU"/>
              </w:rPr>
              <w:t xml:space="preserve"> </w:t>
            </w:r>
            <w:r w:rsidRPr="005E26C1">
              <w:rPr>
                <w:rFonts w:ascii="Times New Roman" w:hAnsi="Times New Roman"/>
                <w:lang w:val="ru-RU" w:eastAsia="ru-RU"/>
              </w:rPr>
              <w:t>8</w:t>
            </w:r>
          </w:p>
        </w:tc>
        <w:tc>
          <w:tcPr>
            <w:tcW w:w="876" w:type="pct"/>
            <w:vAlign w:val="center"/>
          </w:tcPr>
          <w:p w:rsidR="00B95BBB" w:rsidRPr="005E26C1" w:rsidRDefault="00B95BBB" w:rsidP="00E5285E">
            <w:pPr>
              <w:pStyle w:val="af1"/>
              <w:jc w:val="center"/>
              <w:rPr>
                <w:rFonts w:ascii="Times New Roman" w:hAnsi="Times New Roman"/>
                <w:lang w:val="ru-RU" w:eastAsia="ru-RU"/>
              </w:rPr>
            </w:pPr>
            <w:r w:rsidRPr="005E26C1">
              <w:rPr>
                <w:rFonts w:ascii="Times New Roman" w:hAnsi="Times New Roman"/>
                <w:lang w:val="ru-RU" w:eastAsia="ru-RU"/>
              </w:rPr>
              <w:t>См. таб.</w:t>
            </w:r>
            <w:r w:rsidR="00E5285E">
              <w:rPr>
                <w:rFonts w:ascii="Times New Roman" w:hAnsi="Times New Roman"/>
                <w:lang w:val="ru-RU" w:eastAsia="ru-RU"/>
              </w:rPr>
              <w:t xml:space="preserve"> </w:t>
            </w:r>
            <w:r w:rsidRPr="005E26C1">
              <w:rPr>
                <w:rFonts w:ascii="Times New Roman" w:hAnsi="Times New Roman"/>
                <w:lang w:val="ru-RU" w:eastAsia="ru-RU"/>
              </w:rPr>
              <w:t>7</w:t>
            </w:r>
          </w:p>
        </w:tc>
      </w:tr>
      <w:tr w:rsidR="00B95BBB" w:rsidRPr="005E26C1" w:rsidTr="00A96D4A">
        <w:trPr>
          <w:trHeight w:val="299"/>
        </w:trPr>
        <w:tc>
          <w:tcPr>
            <w:tcW w:w="206" w:type="pct"/>
            <w:vMerge/>
            <w:vAlign w:val="center"/>
          </w:tcPr>
          <w:p w:rsidR="00B95BBB" w:rsidRPr="005E26C1" w:rsidRDefault="00B95BBB" w:rsidP="00957344">
            <w:pPr>
              <w:spacing w:after="0"/>
              <w:jc w:val="center"/>
              <w:rPr>
                <w:rFonts w:ascii="Times New Roman" w:hAnsi="Times New Roman"/>
                <w:color w:val="000000"/>
                <w:sz w:val="20"/>
                <w:szCs w:val="20"/>
              </w:rPr>
            </w:pPr>
          </w:p>
        </w:tc>
        <w:tc>
          <w:tcPr>
            <w:tcW w:w="626" w:type="pct"/>
            <w:vMerge/>
          </w:tcPr>
          <w:p w:rsidR="00B95BBB" w:rsidRPr="005E26C1" w:rsidRDefault="00B95BBB" w:rsidP="00957344">
            <w:pPr>
              <w:spacing w:after="0"/>
              <w:rPr>
                <w:rFonts w:ascii="Times New Roman" w:hAnsi="Times New Roman"/>
                <w:color w:val="000000"/>
                <w:sz w:val="20"/>
                <w:szCs w:val="20"/>
              </w:rPr>
            </w:pPr>
          </w:p>
        </w:tc>
        <w:tc>
          <w:tcPr>
            <w:tcW w:w="1244" w:type="pct"/>
            <w:vAlign w:val="bottom"/>
          </w:tcPr>
          <w:p w:rsidR="00B95BBB" w:rsidRPr="005E26C1" w:rsidRDefault="00B95BBB" w:rsidP="00957344">
            <w:pPr>
              <w:spacing w:after="0"/>
              <w:rPr>
                <w:rFonts w:ascii="Times New Roman" w:hAnsi="Times New Roman"/>
                <w:color w:val="000000"/>
                <w:sz w:val="20"/>
                <w:szCs w:val="20"/>
              </w:rPr>
            </w:pPr>
            <w:r w:rsidRPr="005E26C1">
              <w:rPr>
                <w:rFonts w:ascii="Times New Roman" w:hAnsi="Times New Roman"/>
                <w:color w:val="000000"/>
                <w:sz w:val="20"/>
                <w:szCs w:val="20"/>
              </w:rPr>
              <w:t>Зона объектов автомобильного транспорта</w:t>
            </w:r>
          </w:p>
        </w:tc>
        <w:tc>
          <w:tcPr>
            <w:tcW w:w="511" w:type="pct"/>
            <w:vAlign w:val="center"/>
          </w:tcPr>
          <w:p w:rsidR="00B95BBB" w:rsidRPr="005E26C1" w:rsidRDefault="00E82065" w:rsidP="00CC5442">
            <w:pPr>
              <w:pStyle w:val="af1"/>
              <w:jc w:val="center"/>
              <w:rPr>
                <w:rFonts w:ascii="Times New Roman" w:hAnsi="Times New Roman"/>
                <w:lang w:val="ru-RU" w:eastAsia="ru-RU"/>
              </w:rPr>
            </w:pPr>
            <w:r w:rsidRPr="005E26C1">
              <w:rPr>
                <w:rFonts w:ascii="Times New Roman" w:hAnsi="Times New Roman"/>
                <w:lang w:val="ru-RU"/>
              </w:rPr>
              <w:t>40,21</w:t>
            </w:r>
          </w:p>
        </w:tc>
        <w:tc>
          <w:tcPr>
            <w:tcW w:w="731" w:type="pct"/>
            <w:vAlign w:val="center"/>
          </w:tcPr>
          <w:p w:rsidR="00B95BBB" w:rsidRPr="005E26C1" w:rsidRDefault="00B95BBB" w:rsidP="00E5285E">
            <w:pPr>
              <w:pStyle w:val="af1"/>
              <w:jc w:val="center"/>
              <w:rPr>
                <w:rFonts w:ascii="Times New Roman" w:hAnsi="Times New Roman"/>
                <w:lang w:val="ru-RU" w:eastAsia="ru-RU"/>
              </w:rPr>
            </w:pPr>
            <w:r w:rsidRPr="005E26C1">
              <w:rPr>
                <w:rFonts w:ascii="Times New Roman" w:hAnsi="Times New Roman"/>
                <w:lang w:val="ru-RU" w:eastAsia="ru-RU"/>
              </w:rPr>
              <w:t>См. таб.</w:t>
            </w:r>
            <w:r w:rsidR="00E5285E">
              <w:rPr>
                <w:rFonts w:ascii="Times New Roman" w:hAnsi="Times New Roman"/>
                <w:lang w:val="ru-RU" w:eastAsia="ru-RU"/>
              </w:rPr>
              <w:t xml:space="preserve"> </w:t>
            </w:r>
            <w:r w:rsidRPr="005E26C1">
              <w:rPr>
                <w:rFonts w:ascii="Times New Roman" w:hAnsi="Times New Roman"/>
                <w:lang w:val="ru-RU" w:eastAsia="ru-RU"/>
              </w:rPr>
              <w:t>3</w:t>
            </w:r>
          </w:p>
        </w:tc>
        <w:tc>
          <w:tcPr>
            <w:tcW w:w="806" w:type="pct"/>
            <w:vAlign w:val="center"/>
          </w:tcPr>
          <w:p w:rsidR="00B95BBB" w:rsidRPr="005E26C1" w:rsidRDefault="00B95BBB" w:rsidP="00E5285E">
            <w:pPr>
              <w:pStyle w:val="af1"/>
              <w:jc w:val="center"/>
              <w:rPr>
                <w:rFonts w:ascii="Times New Roman" w:hAnsi="Times New Roman"/>
                <w:lang w:val="ru-RU" w:eastAsia="ru-RU"/>
              </w:rPr>
            </w:pPr>
            <w:r w:rsidRPr="005E26C1">
              <w:rPr>
                <w:rFonts w:ascii="Times New Roman" w:hAnsi="Times New Roman"/>
                <w:lang w:val="ru-RU" w:eastAsia="ru-RU"/>
              </w:rPr>
              <w:t>См. таб.</w:t>
            </w:r>
            <w:r w:rsidR="00E5285E">
              <w:rPr>
                <w:rFonts w:ascii="Times New Roman" w:hAnsi="Times New Roman"/>
                <w:lang w:val="ru-RU" w:eastAsia="ru-RU"/>
              </w:rPr>
              <w:t xml:space="preserve"> </w:t>
            </w:r>
            <w:r w:rsidRPr="005E26C1">
              <w:rPr>
                <w:rFonts w:ascii="Times New Roman" w:hAnsi="Times New Roman"/>
                <w:lang w:val="ru-RU" w:eastAsia="ru-RU"/>
              </w:rPr>
              <w:t>8</w:t>
            </w:r>
          </w:p>
        </w:tc>
        <w:tc>
          <w:tcPr>
            <w:tcW w:w="876" w:type="pct"/>
            <w:vAlign w:val="center"/>
          </w:tcPr>
          <w:p w:rsidR="00B95BBB" w:rsidRPr="005E26C1" w:rsidRDefault="00B95BBB" w:rsidP="00A96D4A">
            <w:pPr>
              <w:pStyle w:val="af1"/>
              <w:jc w:val="center"/>
              <w:rPr>
                <w:rFonts w:ascii="Times New Roman" w:hAnsi="Times New Roman"/>
                <w:lang w:val="ru-RU" w:eastAsia="ru-RU"/>
              </w:rPr>
            </w:pPr>
            <w:r w:rsidRPr="005E26C1">
              <w:rPr>
                <w:rFonts w:ascii="Times New Roman" w:hAnsi="Times New Roman"/>
                <w:lang w:val="ru-RU" w:eastAsia="ru-RU"/>
              </w:rPr>
              <w:t>-</w:t>
            </w:r>
          </w:p>
        </w:tc>
      </w:tr>
      <w:tr w:rsidR="00B95BBB" w:rsidRPr="005E26C1" w:rsidTr="00A96D4A">
        <w:trPr>
          <w:trHeight w:val="299"/>
        </w:trPr>
        <w:tc>
          <w:tcPr>
            <w:tcW w:w="206" w:type="pct"/>
            <w:vMerge/>
            <w:vAlign w:val="center"/>
          </w:tcPr>
          <w:p w:rsidR="00B95BBB" w:rsidRPr="005E26C1" w:rsidRDefault="00B95BBB" w:rsidP="00957344">
            <w:pPr>
              <w:spacing w:after="0"/>
              <w:jc w:val="center"/>
              <w:rPr>
                <w:rFonts w:ascii="Times New Roman" w:hAnsi="Times New Roman"/>
                <w:color w:val="000000"/>
                <w:sz w:val="20"/>
                <w:szCs w:val="20"/>
              </w:rPr>
            </w:pPr>
          </w:p>
        </w:tc>
        <w:tc>
          <w:tcPr>
            <w:tcW w:w="626" w:type="pct"/>
            <w:vMerge/>
          </w:tcPr>
          <w:p w:rsidR="00B95BBB" w:rsidRPr="005E26C1" w:rsidRDefault="00B95BBB" w:rsidP="00957344">
            <w:pPr>
              <w:spacing w:after="0"/>
              <w:rPr>
                <w:rFonts w:ascii="Times New Roman" w:hAnsi="Times New Roman"/>
                <w:color w:val="000000"/>
                <w:sz w:val="20"/>
                <w:szCs w:val="20"/>
              </w:rPr>
            </w:pPr>
          </w:p>
        </w:tc>
        <w:tc>
          <w:tcPr>
            <w:tcW w:w="1244" w:type="pct"/>
            <w:vAlign w:val="bottom"/>
          </w:tcPr>
          <w:p w:rsidR="00B95BBB" w:rsidRPr="005E26C1" w:rsidRDefault="00B95BBB" w:rsidP="00957344">
            <w:pPr>
              <w:spacing w:after="0"/>
              <w:rPr>
                <w:rFonts w:ascii="Times New Roman" w:hAnsi="Times New Roman"/>
                <w:color w:val="000000"/>
                <w:sz w:val="20"/>
                <w:szCs w:val="20"/>
              </w:rPr>
            </w:pPr>
            <w:r w:rsidRPr="005E26C1">
              <w:rPr>
                <w:rFonts w:ascii="Times New Roman" w:hAnsi="Times New Roman"/>
                <w:color w:val="000000"/>
                <w:sz w:val="20"/>
                <w:szCs w:val="20"/>
              </w:rPr>
              <w:t>Зона объектов железнодорожного транспорта</w:t>
            </w:r>
          </w:p>
        </w:tc>
        <w:tc>
          <w:tcPr>
            <w:tcW w:w="511" w:type="pct"/>
            <w:vAlign w:val="center"/>
          </w:tcPr>
          <w:p w:rsidR="00B95BBB" w:rsidRPr="005E26C1" w:rsidRDefault="00B95BBB" w:rsidP="00E212F2">
            <w:pPr>
              <w:pStyle w:val="af1"/>
              <w:jc w:val="center"/>
              <w:rPr>
                <w:rFonts w:ascii="Times New Roman" w:hAnsi="Times New Roman"/>
                <w:lang w:val="en-US" w:eastAsia="ru-RU"/>
              </w:rPr>
            </w:pPr>
            <w:r w:rsidRPr="005E26C1">
              <w:rPr>
                <w:rFonts w:ascii="Times New Roman" w:hAnsi="Times New Roman"/>
                <w:lang w:val="ru-RU" w:eastAsia="ru-RU"/>
              </w:rPr>
              <w:t>157,</w:t>
            </w:r>
            <w:r w:rsidR="00E212F2" w:rsidRPr="005E26C1">
              <w:rPr>
                <w:rFonts w:ascii="Times New Roman" w:hAnsi="Times New Roman"/>
                <w:lang w:val="en-US" w:eastAsia="ru-RU"/>
              </w:rPr>
              <w:t>74</w:t>
            </w:r>
          </w:p>
        </w:tc>
        <w:tc>
          <w:tcPr>
            <w:tcW w:w="731" w:type="pct"/>
            <w:vAlign w:val="center"/>
          </w:tcPr>
          <w:p w:rsidR="00B95BBB" w:rsidRPr="005E26C1" w:rsidRDefault="00B95BBB" w:rsidP="00E5285E">
            <w:pPr>
              <w:pStyle w:val="af1"/>
              <w:jc w:val="center"/>
              <w:rPr>
                <w:rFonts w:ascii="Times New Roman" w:hAnsi="Times New Roman"/>
                <w:lang w:val="ru-RU" w:eastAsia="ru-RU"/>
              </w:rPr>
            </w:pPr>
            <w:r w:rsidRPr="005E26C1">
              <w:rPr>
                <w:rFonts w:ascii="Times New Roman" w:hAnsi="Times New Roman"/>
                <w:lang w:val="ru-RU" w:eastAsia="ru-RU"/>
              </w:rPr>
              <w:t>См. таб.</w:t>
            </w:r>
            <w:r w:rsidR="00E5285E">
              <w:rPr>
                <w:rFonts w:ascii="Times New Roman" w:hAnsi="Times New Roman"/>
                <w:lang w:val="ru-RU" w:eastAsia="ru-RU"/>
              </w:rPr>
              <w:t xml:space="preserve"> </w:t>
            </w:r>
            <w:r w:rsidRPr="005E26C1">
              <w:rPr>
                <w:rFonts w:ascii="Times New Roman" w:hAnsi="Times New Roman"/>
                <w:lang w:val="ru-RU" w:eastAsia="ru-RU"/>
              </w:rPr>
              <w:t>2,</w:t>
            </w:r>
            <w:r w:rsidR="00E5285E">
              <w:rPr>
                <w:rFonts w:ascii="Times New Roman" w:hAnsi="Times New Roman"/>
                <w:lang w:val="ru-RU" w:eastAsia="ru-RU"/>
              </w:rPr>
              <w:t xml:space="preserve"> </w:t>
            </w:r>
            <w:r w:rsidRPr="005E26C1">
              <w:rPr>
                <w:rFonts w:ascii="Times New Roman" w:hAnsi="Times New Roman"/>
                <w:lang w:val="ru-RU" w:eastAsia="ru-RU"/>
              </w:rPr>
              <w:t>3</w:t>
            </w:r>
          </w:p>
        </w:tc>
        <w:tc>
          <w:tcPr>
            <w:tcW w:w="806" w:type="pct"/>
            <w:vAlign w:val="center"/>
          </w:tcPr>
          <w:p w:rsidR="00B95BBB" w:rsidRPr="005E26C1" w:rsidRDefault="00B95BBB" w:rsidP="00E5285E">
            <w:pPr>
              <w:pStyle w:val="af1"/>
              <w:jc w:val="center"/>
              <w:rPr>
                <w:rFonts w:ascii="Times New Roman" w:hAnsi="Times New Roman"/>
                <w:lang w:val="ru-RU" w:eastAsia="ru-RU"/>
              </w:rPr>
            </w:pPr>
            <w:r w:rsidRPr="005E26C1">
              <w:rPr>
                <w:rFonts w:ascii="Times New Roman" w:hAnsi="Times New Roman"/>
                <w:lang w:val="ru-RU" w:eastAsia="ru-RU"/>
              </w:rPr>
              <w:t>См. таб.</w:t>
            </w:r>
            <w:r w:rsidR="00E5285E">
              <w:rPr>
                <w:rFonts w:ascii="Times New Roman" w:hAnsi="Times New Roman"/>
                <w:lang w:val="ru-RU" w:eastAsia="ru-RU"/>
              </w:rPr>
              <w:t xml:space="preserve"> </w:t>
            </w:r>
            <w:r w:rsidRPr="005E26C1">
              <w:rPr>
                <w:rFonts w:ascii="Times New Roman" w:hAnsi="Times New Roman"/>
                <w:lang w:val="ru-RU" w:eastAsia="ru-RU"/>
              </w:rPr>
              <w:t>8</w:t>
            </w:r>
          </w:p>
        </w:tc>
        <w:tc>
          <w:tcPr>
            <w:tcW w:w="876" w:type="pct"/>
            <w:vAlign w:val="center"/>
          </w:tcPr>
          <w:p w:rsidR="00B95BBB" w:rsidRPr="005E26C1" w:rsidRDefault="00B95BBB" w:rsidP="00E5285E">
            <w:pPr>
              <w:pStyle w:val="af1"/>
              <w:jc w:val="center"/>
              <w:rPr>
                <w:rFonts w:ascii="Times New Roman" w:hAnsi="Times New Roman"/>
                <w:lang w:val="ru-RU" w:eastAsia="ru-RU"/>
              </w:rPr>
            </w:pPr>
            <w:r w:rsidRPr="005E26C1">
              <w:rPr>
                <w:rFonts w:ascii="Times New Roman" w:hAnsi="Times New Roman"/>
                <w:lang w:val="ru-RU" w:eastAsia="ru-RU"/>
              </w:rPr>
              <w:t>См. таб.</w:t>
            </w:r>
            <w:r w:rsidR="00E5285E">
              <w:rPr>
                <w:rFonts w:ascii="Times New Roman" w:hAnsi="Times New Roman"/>
                <w:lang w:val="ru-RU" w:eastAsia="ru-RU"/>
              </w:rPr>
              <w:t xml:space="preserve"> </w:t>
            </w:r>
            <w:r w:rsidRPr="005E26C1">
              <w:rPr>
                <w:rFonts w:ascii="Times New Roman" w:hAnsi="Times New Roman"/>
                <w:lang w:val="ru-RU" w:eastAsia="ru-RU"/>
              </w:rPr>
              <w:t>7</w:t>
            </w:r>
          </w:p>
        </w:tc>
      </w:tr>
      <w:tr w:rsidR="00B95BBB" w:rsidRPr="005E26C1" w:rsidTr="00A96D4A">
        <w:trPr>
          <w:trHeight w:val="299"/>
        </w:trPr>
        <w:tc>
          <w:tcPr>
            <w:tcW w:w="206" w:type="pct"/>
            <w:vMerge/>
            <w:vAlign w:val="center"/>
          </w:tcPr>
          <w:p w:rsidR="00B95BBB" w:rsidRPr="005E26C1" w:rsidRDefault="00B95BBB" w:rsidP="00957344">
            <w:pPr>
              <w:spacing w:after="0"/>
              <w:jc w:val="center"/>
              <w:rPr>
                <w:rFonts w:ascii="Times New Roman" w:hAnsi="Times New Roman"/>
                <w:color w:val="000000"/>
                <w:sz w:val="20"/>
                <w:szCs w:val="20"/>
              </w:rPr>
            </w:pPr>
          </w:p>
        </w:tc>
        <w:tc>
          <w:tcPr>
            <w:tcW w:w="626" w:type="pct"/>
            <w:vMerge/>
          </w:tcPr>
          <w:p w:rsidR="00B95BBB" w:rsidRPr="005E26C1" w:rsidRDefault="00B95BBB" w:rsidP="00957344">
            <w:pPr>
              <w:spacing w:after="0"/>
              <w:rPr>
                <w:rFonts w:ascii="Times New Roman" w:hAnsi="Times New Roman"/>
                <w:color w:val="000000"/>
                <w:sz w:val="20"/>
                <w:szCs w:val="20"/>
              </w:rPr>
            </w:pPr>
          </w:p>
        </w:tc>
        <w:tc>
          <w:tcPr>
            <w:tcW w:w="1244" w:type="pct"/>
            <w:vAlign w:val="bottom"/>
          </w:tcPr>
          <w:p w:rsidR="00B95BBB" w:rsidRPr="005E26C1" w:rsidRDefault="00B95BBB" w:rsidP="00957344">
            <w:pPr>
              <w:spacing w:after="0"/>
              <w:rPr>
                <w:rFonts w:ascii="Times New Roman" w:hAnsi="Times New Roman"/>
                <w:color w:val="000000"/>
                <w:sz w:val="20"/>
                <w:szCs w:val="20"/>
              </w:rPr>
            </w:pPr>
            <w:r w:rsidRPr="005E26C1">
              <w:rPr>
                <w:rFonts w:ascii="Times New Roman" w:hAnsi="Times New Roman"/>
                <w:color w:val="000000"/>
                <w:sz w:val="20"/>
                <w:szCs w:val="20"/>
              </w:rPr>
              <w:t>Зона транспортной инфраструктуры иных видов</w:t>
            </w:r>
          </w:p>
        </w:tc>
        <w:tc>
          <w:tcPr>
            <w:tcW w:w="511" w:type="pct"/>
            <w:vAlign w:val="center"/>
          </w:tcPr>
          <w:p w:rsidR="00B95BBB" w:rsidRPr="005E26C1" w:rsidRDefault="00B95BBB" w:rsidP="00B95BBB">
            <w:pPr>
              <w:pStyle w:val="af1"/>
              <w:jc w:val="center"/>
              <w:rPr>
                <w:rFonts w:ascii="Times New Roman" w:hAnsi="Times New Roman"/>
                <w:lang w:val="ru-RU" w:eastAsia="ru-RU"/>
              </w:rPr>
            </w:pPr>
            <w:r w:rsidRPr="005E26C1">
              <w:rPr>
                <w:rFonts w:ascii="Times New Roman" w:hAnsi="Times New Roman"/>
                <w:lang w:val="ru-RU" w:eastAsia="ru-RU"/>
              </w:rPr>
              <w:t>7,93</w:t>
            </w:r>
          </w:p>
        </w:tc>
        <w:tc>
          <w:tcPr>
            <w:tcW w:w="731" w:type="pct"/>
            <w:vAlign w:val="center"/>
          </w:tcPr>
          <w:p w:rsidR="00B95BBB" w:rsidRPr="005E26C1" w:rsidRDefault="00B95BBB" w:rsidP="00957344">
            <w:pPr>
              <w:pStyle w:val="af1"/>
              <w:jc w:val="center"/>
              <w:rPr>
                <w:rFonts w:ascii="Times New Roman" w:hAnsi="Times New Roman"/>
                <w:lang w:val="ru-RU" w:eastAsia="ru-RU"/>
              </w:rPr>
            </w:pPr>
            <w:r w:rsidRPr="005E26C1">
              <w:rPr>
                <w:rFonts w:ascii="Times New Roman" w:hAnsi="Times New Roman"/>
                <w:lang w:val="ru-RU" w:eastAsia="ru-RU"/>
              </w:rPr>
              <w:t>-</w:t>
            </w:r>
          </w:p>
        </w:tc>
        <w:tc>
          <w:tcPr>
            <w:tcW w:w="806" w:type="pct"/>
            <w:vAlign w:val="center"/>
          </w:tcPr>
          <w:p w:rsidR="00B95BBB" w:rsidRPr="005E26C1" w:rsidRDefault="00B95BBB" w:rsidP="00A96D4A">
            <w:pPr>
              <w:pStyle w:val="af1"/>
              <w:jc w:val="center"/>
              <w:rPr>
                <w:rFonts w:ascii="Times New Roman" w:hAnsi="Times New Roman"/>
                <w:lang w:val="ru-RU" w:eastAsia="ru-RU"/>
              </w:rPr>
            </w:pPr>
            <w:r w:rsidRPr="005E26C1">
              <w:rPr>
                <w:rFonts w:ascii="Times New Roman" w:hAnsi="Times New Roman"/>
                <w:lang w:val="ru-RU" w:eastAsia="ru-RU"/>
              </w:rPr>
              <w:t>-</w:t>
            </w:r>
          </w:p>
        </w:tc>
        <w:tc>
          <w:tcPr>
            <w:tcW w:w="876" w:type="pct"/>
            <w:vAlign w:val="center"/>
          </w:tcPr>
          <w:p w:rsidR="00B95BBB" w:rsidRPr="005E26C1" w:rsidRDefault="00B95BBB" w:rsidP="00A96D4A">
            <w:pPr>
              <w:pStyle w:val="af1"/>
              <w:jc w:val="center"/>
              <w:rPr>
                <w:rFonts w:ascii="Times New Roman" w:hAnsi="Times New Roman"/>
                <w:lang w:val="ru-RU" w:eastAsia="ru-RU"/>
              </w:rPr>
            </w:pPr>
            <w:r w:rsidRPr="005E26C1">
              <w:rPr>
                <w:rFonts w:ascii="Times New Roman" w:hAnsi="Times New Roman"/>
                <w:lang w:val="ru-RU" w:eastAsia="ru-RU"/>
              </w:rPr>
              <w:t>-</w:t>
            </w:r>
          </w:p>
        </w:tc>
      </w:tr>
      <w:tr w:rsidR="00B95BBB" w:rsidRPr="005E26C1" w:rsidTr="008E0373">
        <w:trPr>
          <w:trHeight w:val="299"/>
        </w:trPr>
        <w:tc>
          <w:tcPr>
            <w:tcW w:w="206" w:type="pct"/>
            <w:vMerge/>
            <w:vAlign w:val="center"/>
          </w:tcPr>
          <w:p w:rsidR="00B95BBB" w:rsidRPr="005E26C1" w:rsidRDefault="00B95BBB" w:rsidP="00957344">
            <w:pPr>
              <w:spacing w:after="0"/>
              <w:jc w:val="center"/>
              <w:rPr>
                <w:rFonts w:ascii="Times New Roman" w:hAnsi="Times New Roman"/>
                <w:color w:val="000000"/>
                <w:sz w:val="20"/>
                <w:szCs w:val="20"/>
              </w:rPr>
            </w:pPr>
          </w:p>
        </w:tc>
        <w:tc>
          <w:tcPr>
            <w:tcW w:w="626" w:type="pct"/>
            <w:vMerge/>
          </w:tcPr>
          <w:p w:rsidR="00B95BBB" w:rsidRPr="005E26C1" w:rsidRDefault="00B95BBB" w:rsidP="00957344">
            <w:pPr>
              <w:spacing w:after="0"/>
              <w:rPr>
                <w:rFonts w:ascii="Times New Roman" w:hAnsi="Times New Roman"/>
                <w:color w:val="000000"/>
                <w:sz w:val="20"/>
                <w:szCs w:val="20"/>
              </w:rPr>
            </w:pPr>
          </w:p>
        </w:tc>
        <w:tc>
          <w:tcPr>
            <w:tcW w:w="1244" w:type="pct"/>
            <w:vAlign w:val="center"/>
          </w:tcPr>
          <w:p w:rsidR="00B95BBB" w:rsidRPr="005E26C1" w:rsidRDefault="00B95BBB" w:rsidP="008E0373">
            <w:pPr>
              <w:spacing w:after="0"/>
              <w:rPr>
                <w:rFonts w:ascii="Times New Roman" w:hAnsi="Times New Roman"/>
                <w:color w:val="000000"/>
                <w:sz w:val="20"/>
                <w:szCs w:val="20"/>
              </w:rPr>
            </w:pPr>
            <w:r w:rsidRPr="005E26C1">
              <w:rPr>
                <w:rFonts w:ascii="Times New Roman" w:hAnsi="Times New Roman"/>
                <w:color w:val="000000"/>
                <w:sz w:val="20"/>
                <w:szCs w:val="20"/>
              </w:rPr>
              <w:t>Зона улично-дорожной сети</w:t>
            </w:r>
          </w:p>
        </w:tc>
        <w:tc>
          <w:tcPr>
            <w:tcW w:w="511" w:type="pct"/>
            <w:vAlign w:val="center"/>
          </w:tcPr>
          <w:p w:rsidR="00B95BBB" w:rsidRPr="005E26C1" w:rsidRDefault="00DA2F90" w:rsidP="00E212F2">
            <w:pPr>
              <w:pStyle w:val="af1"/>
              <w:jc w:val="center"/>
              <w:rPr>
                <w:rFonts w:ascii="Times New Roman" w:hAnsi="Times New Roman"/>
                <w:lang w:val="ru-RU" w:eastAsia="ru-RU"/>
              </w:rPr>
            </w:pPr>
            <w:r w:rsidRPr="005E26C1">
              <w:rPr>
                <w:rFonts w:ascii="Times New Roman" w:hAnsi="Times New Roman"/>
                <w:lang w:val="ru-RU"/>
              </w:rPr>
              <w:t>279,</w:t>
            </w:r>
            <w:r w:rsidR="00E212F2" w:rsidRPr="005E26C1">
              <w:rPr>
                <w:rFonts w:ascii="Times New Roman" w:hAnsi="Times New Roman"/>
                <w:lang w:val="en-US"/>
              </w:rPr>
              <w:t>7</w:t>
            </w:r>
            <w:r w:rsidRPr="005E26C1">
              <w:rPr>
                <w:rFonts w:ascii="Times New Roman" w:hAnsi="Times New Roman"/>
                <w:lang w:val="ru-RU"/>
              </w:rPr>
              <w:t>9</w:t>
            </w:r>
          </w:p>
        </w:tc>
        <w:tc>
          <w:tcPr>
            <w:tcW w:w="731" w:type="pct"/>
            <w:vAlign w:val="center"/>
          </w:tcPr>
          <w:p w:rsidR="00B95BBB" w:rsidRPr="005E26C1" w:rsidRDefault="00B95BBB" w:rsidP="00FE323B">
            <w:pPr>
              <w:pStyle w:val="af1"/>
              <w:jc w:val="center"/>
              <w:rPr>
                <w:rFonts w:ascii="Times New Roman" w:hAnsi="Times New Roman"/>
                <w:lang w:val="ru-RU" w:eastAsia="ru-RU"/>
              </w:rPr>
            </w:pPr>
            <w:r w:rsidRPr="005E26C1">
              <w:rPr>
                <w:rFonts w:ascii="Times New Roman" w:hAnsi="Times New Roman"/>
                <w:lang w:val="ru-RU" w:eastAsia="ru-RU"/>
              </w:rPr>
              <w:t>См. таб. 2, 3</w:t>
            </w:r>
          </w:p>
        </w:tc>
        <w:tc>
          <w:tcPr>
            <w:tcW w:w="806" w:type="pct"/>
            <w:vAlign w:val="center"/>
          </w:tcPr>
          <w:p w:rsidR="00B95BBB" w:rsidRPr="005E26C1" w:rsidRDefault="00B95BBB" w:rsidP="00E5285E">
            <w:pPr>
              <w:pStyle w:val="af1"/>
              <w:jc w:val="center"/>
              <w:rPr>
                <w:rFonts w:ascii="Times New Roman" w:hAnsi="Times New Roman"/>
                <w:lang w:val="ru-RU" w:eastAsia="ru-RU"/>
              </w:rPr>
            </w:pPr>
            <w:r w:rsidRPr="005E26C1">
              <w:rPr>
                <w:rFonts w:ascii="Times New Roman" w:hAnsi="Times New Roman"/>
                <w:lang w:val="ru-RU" w:eastAsia="ru-RU"/>
              </w:rPr>
              <w:t>См. таб.</w:t>
            </w:r>
            <w:r w:rsidR="00E5285E">
              <w:rPr>
                <w:rFonts w:ascii="Times New Roman" w:hAnsi="Times New Roman"/>
                <w:lang w:val="ru-RU" w:eastAsia="ru-RU"/>
              </w:rPr>
              <w:t xml:space="preserve"> </w:t>
            </w:r>
            <w:r w:rsidRPr="005E26C1">
              <w:rPr>
                <w:rFonts w:ascii="Times New Roman" w:hAnsi="Times New Roman"/>
                <w:lang w:val="ru-RU" w:eastAsia="ru-RU"/>
              </w:rPr>
              <w:t>8</w:t>
            </w:r>
          </w:p>
        </w:tc>
        <w:tc>
          <w:tcPr>
            <w:tcW w:w="876" w:type="pct"/>
            <w:vAlign w:val="center"/>
          </w:tcPr>
          <w:p w:rsidR="00B95BBB" w:rsidRPr="005E26C1" w:rsidRDefault="00B95BBB" w:rsidP="00A96D4A">
            <w:pPr>
              <w:pStyle w:val="af1"/>
              <w:jc w:val="center"/>
              <w:rPr>
                <w:rFonts w:ascii="Times New Roman" w:hAnsi="Times New Roman"/>
                <w:lang w:val="ru-RU" w:eastAsia="ru-RU"/>
              </w:rPr>
            </w:pPr>
            <w:r w:rsidRPr="005E26C1">
              <w:rPr>
                <w:rFonts w:ascii="Times New Roman" w:hAnsi="Times New Roman"/>
                <w:lang w:val="ru-RU" w:eastAsia="ru-RU"/>
              </w:rPr>
              <w:t>-</w:t>
            </w:r>
          </w:p>
        </w:tc>
      </w:tr>
      <w:tr w:rsidR="00B95BBB" w:rsidRPr="005E26C1" w:rsidTr="00A96D4A">
        <w:trPr>
          <w:trHeight w:val="299"/>
        </w:trPr>
        <w:tc>
          <w:tcPr>
            <w:tcW w:w="206" w:type="pct"/>
            <w:vAlign w:val="center"/>
          </w:tcPr>
          <w:p w:rsidR="00B95BBB" w:rsidRPr="005E26C1" w:rsidRDefault="00B95BBB" w:rsidP="00957344">
            <w:pPr>
              <w:spacing w:after="0"/>
              <w:jc w:val="center"/>
              <w:rPr>
                <w:rFonts w:ascii="Times New Roman" w:hAnsi="Times New Roman"/>
                <w:color w:val="000000"/>
                <w:sz w:val="20"/>
                <w:szCs w:val="20"/>
              </w:rPr>
            </w:pPr>
            <w:r w:rsidRPr="005E26C1">
              <w:rPr>
                <w:rFonts w:ascii="Times New Roman" w:hAnsi="Times New Roman"/>
                <w:color w:val="000000"/>
                <w:sz w:val="20"/>
                <w:szCs w:val="20"/>
              </w:rPr>
              <w:t>12</w:t>
            </w:r>
          </w:p>
        </w:tc>
        <w:tc>
          <w:tcPr>
            <w:tcW w:w="626" w:type="pct"/>
            <w:vAlign w:val="center"/>
          </w:tcPr>
          <w:p w:rsidR="00B95BBB" w:rsidRPr="005E26C1" w:rsidRDefault="00B95BBB" w:rsidP="00957344">
            <w:pPr>
              <w:spacing w:after="0"/>
              <w:jc w:val="center"/>
              <w:rPr>
                <w:rFonts w:ascii="Times New Roman" w:hAnsi="Times New Roman"/>
                <w:color w:val="000000"/>
                <w:sz w:val="20"/>
                <w:szCs w:val="20"/>
              </w:rPr>
            </w:pPr>
            <w:r w:rsidRPr="005E26C1">
              <w:rPr>
                <w:rFonts w:ascii="Times New Roman" w:hAnsi="Times New Roman"/>
                <w:color w:val="000000"/>
                <w:sz w:val="20"/>
                <w:szCs w:val="20"/>
              </w:rPr>
              <w:t>701010501</w:t>
            </w:r>
          </w:p>
        </w:tc>
        <w:tc>
          <w:tcPr>
            <w:tcW w:w="1244" w:type="pct"/>
            <w:vAlign w:val="bottom"/>
          </w:tcPr>
          <w:p w:rsidR="00B95BBB" w:rsidRPr="005E26C1" w:rsidRDefault="00B95BBB" w:rsidP="00957344">
            <w:pPr>
              <w:spacing w:after="0"/>
              <w:rPr>
                <w:rFonts w:ascii="Times New Roman" w:hAnsi="Times New Roman"/>
                <w:color w:val="000000"/>
                <w:sz w:val="20"/>
                <w:szCs w:val="20"/>
              </w:rPr>
            </w:pPr>
            <w:r w:rsidRPr="005E26C1">
              <w:rPr>
                <w:rFonts w:ascii="Times New Roman" w:hAnsi="Times New Roman"/>
                <w:color w:val="000000"/>
                <w:sz w:val="20"/>
                <w:szCs w:val="20"/>
              </w:rPr>
              <w:t>Зона сельскохозяйственных угодий</w:t>
            </w:r>
          </w:p>
        </w:tc>
        <w:tc>
          <w:tcPr>
            <w:tcW w:w="511" w:type="pct"/>
            <w:vAlign w:val="center"/>
          </w:tcPr>
          <w:p w:rsidR="00B95BBB" w:rsidRPr="005E26C1" w:rsidRDefault="00B95BBB" w:rsidP="00957344">
            <w:pPr>
              <w:pStyle w:val="af1"/>
              <w:jc w:val="center"/>
              <w:rPr>
                <w:rFonts w:ascii="Times New Roman" w:hAnsi="Times New Roman"/>
                <w:lang w:val="ru-RU" w:eastAsia="ru-RU"/>
              </w:rPr>
            </w:pPr>
            <w:r w:rsidRPr="005E26C1">
              <w:rPr>
                <w:rFonts w:ascii="Times New Roman" w:hAnsi="Times New Roman"/>
                <w:lang w:val="ru-RU" w:eastAsia="ru-RU"/>
              </w:rPr>
              <w:t>57,09</w:t>
            </w:r>
          </w:p>
        </w:tc>
        <w:tc>
          <w:tcPr>
            <w:tcW w:w="731" w:type="pct"/>
            <w:vAlign w:val="center"/>
          </w:tcPr>
          <w:p w:rsidR="00B95BBB" w:rsidRPr="005E26C1" w:rsidRDefault="00B95BBB" w:rsidP="00957344">
            <w:pPr>
              <w:pStyle w:val="af1"/>
              <w:jc w:val="center"/>
              <w:rPr>
                <w:rFonts w:ascii="Times New Roman" w:hAnsi="Times New Roman"/>
                <w:lang w:val="ru-RU" w:eastAsia="ru-RU"/>
              </w:rPr>
            </w:pPr>
            <w:r w:rsidRPr="005E26C1">
              <w:rPr>
                <w:rFonts w:ascii="Times New Roman" w:hAnsi="Times New Roman"/>
                <w:lang w:val="ru-RU" w:eastAsia="ru-RU"/>
              </w:rPr>
              <w:t>-</w:t>
            </w:r>
          </w:p>
        </w:tc>
        <w:tc>
          <w:tcPr>
            <w:tcW w:w="806" w:type="pct"/>
            <w:vAlign w:val="center"/>
          </w:tcPr>
          <w:p w:rsidR="00B95BBB" w:rsidRPr="005E26C1" w:rsidRDefault="00B95BBB" w:rsidP="00A96D4A">
            <w:pPr>
              <w:pStyle w:val="af1"/>
              <w:jc w:val="center"/>
              <w:rPr>
                <w:rFonts w:ascii="Times New Roman" w:hAnsi="Times New Roman"/>
                <w:lang w:val="ru-RU" w:eastAsia="ru-RU"/>
              </w:rPr>
            </w:pPr>
            <w:r w:rsidRPr="005E26C1">
              <w:rPr>
                <w:rFonts w:ascii="Times New Roman" w:hAnsi="Times New Roman"/>
                <w:lang w:val="ru-RU" w:eastAsia="ru-RU"/>
              </w:rPr>
              <w:t>-</w:t>
            </w:r>
          </w:p>
        </w:tc>
        <w:tc>
          <w:tcPr>
            <w:tcW w:w="876" w:type="pct"/>
            <w:vAlign w:val="center"/>
          </w:tcPr>
          <w:p w:rsidR="00B95BBB" w:rsidRPr="005E26C1" w:rsidRDefault="00B95BBB" w:rsidP="00A96D4A">
            <w:pPr>
              <w:pStyle w:val="af1"/>
              <w:jc w:val="center"/>
              <w:rPr>
                <w:rFonts w:ascii="Times New Roman" w:hAnsi="Times New Roman"/>
                <w:lang w:val="ru-RU" w:eastAsia="ru-RU"/>
              </w:rPr>
            </w:pPr>
            <w:r w:rsidRPr="005E26C1">
              <w:rPr>
                <w:rFonts w:ascii="Times New Roman" w:hAnsi="Times New Roman"/>
                <w:lang w:val="ru-RU" w:eastAsia="ru-RU"/>
              </w:rPr>
              <w:t>-</w:t>
            </w:r>
          </w:p>
        </w:tc>
      </w:tr>
      <w:tr w:rsidR="00B95BBB" w:rsidRPr="005E26C1" w:rsidTr="00A96D4A">
        <w:trPr>
          <w:trHeight w:val="299"/>
        </w:trPr>
        <w:tc>
          <w:tcPr>
            <w:tcW w:w="206" w:type="pct"/>
            <w:vAlign w:val="center"/>
          </w:tcPr>
          <w:p w:rsidR="00B95BBB" w:rsidRPr="005E26C1" w:rsidRDefault="00B95BBB" w:rsidP="00957344">
            <w:pPr>
              <w:spacing w:after="0"/>
              <w:jc w:val="center"/>
              <w:rPr>
                <w:rFonts w:ascii="Times New Roman" w:hAnsi="Times New Roman"/>
                <w:color w:val="000000"/>
                <w:sz w:val="20"/>
                <w:szCs w:val="20"/>
              </w:rPr>
            </w:pPr>
            <w:r w:rsidRPr="005E26C1">
              <w:rPr>
                <w:rFonts w:ascii="Times New Roman" w:hAnsi="Times New Roman"/>
                <w:color w:val="000000"/>
                <w:sz w:val="20"/>
                <w:szCs w:val="20"/>
              </w:rPr>
              <w:t>13</w:t>
            </w:r>
          </w:p>
        </w:tc>
        <w:tc>
          <w:tcPr>
            <w:tcW w:w="626" w:type="pct"/>
            <w:vAlign w:val="center"/>
          </w:tcPr>
          <w:p w:rsidR="00B95BBB" w:rsidRPr="005E26C1" w:rsidRDefault="00B95BBB" w:rsidP="00957344">
            <w:pPr>
              <w:spacing w:after="0"/>
              <w:jc w:val="center"/>
              <w:rPr>
                <w:rFonts w:ascii="Times New Roman" w:hAnsi="Times New Roman"/>
                <w:color w:val="000000"/>
                <w:sz w:val="20"/>
                <w:szCs w:val="20"/>
              </w:rPr>
            </w:pPr>
            <w:r w:rsidRPr="005E26C1">
              <w:rPr>
                <w:rFonts w:ascii="Times New Roman" w:hAnsi="Times New Roman"/>
                <w:color w:val="000000"/>
                <w:sz w:val="20"/>
                <w:szCs w:val="20"/>
              </w:rPr>
              <w:t>701010502</w:t>
            </w:r>
          </w:p>
        </w:tc>
        <w:tc>
          <w:tcPr>
            <w:tcW w:w="1244" w:type="pct"/>
            <w:vAlign w:val="bottom"/>
          </w:tcPr>
          <w:p w:rsidR="00B95BBB" w:rsidRPr="005E26C1" w:rsidRDefault="00B95BBB" w:rsidP="00957344">
            <w:pPr>
              <w:spacing w:after="0"/>
              <w:rPr>
                <w:rFonts w:ascii="Times New Roman" w:hAnsi="Times New Roman"/>
                <w:color w:val="000000"/>
                <w:sz w:val="20"/>
                <w:szCs w:val="20"/>
              </w:rPr>
            </w:pPr>
            <w:r w:rsidRPr="005E26C1">
              <w:rPr>
                <w:rFonts w:ascii="Times New Roman" w:hAnsi="Times New Roman"/>
                <w:color w:val="000000"/>
                <w:sz w:val="20"/>
                <w:szCs w:val="20"/>
              </w:rPr>
              <w:t>Зона садоводческих, огороднических или дачных некоммерческих объединений граждан</w:t>
            </w:r>
          </w:p>
        </w:tc>
        <w:tc>
          <w:tcPr>
            <w:tcW w:w="511" w:type="pct"/>
            <w:vAlign w:val="center"/>
          </w:tcPr>
          <w:p w:rsidR="00B95BBB" w:rsidRPr="005E26C1" w:rsidRDefault="00B95BBB" w:rsidP="00B95BBB">
            <w:pPr>
              <w:pStyle w:val="af1"/>
              <w:jc w:val="center"/>
              <w:rPr>
                <w:rFonts w:ascii="Times New Roman" w:hAnsi="Times New Roman"/>
                <w:lang w:val="ru-RU" w:eastAsia="ru-RU"/>
              </w:rPr>
            </w:pPr>
            <w:r w:rsidRPr="005E26C1">
              <w:rPr>
                <w:rFonts w:ascii="Times New Roman" w:hAnsi="Times New Roman"/>
                <w:lang w:val="ru-RU" w:eastAsia="ru-RU"/>
              </w:rPr>
              <w:t>97,35</w:t>
            </w:r>
          </w:p>
        </w:tc>
        <w:tc>
          <w:tcPr>
            <w:tcW w:w="731" w:type="pct"/>
            <w:vAlign w:val="center"/>
          </w:tcPr>
          <w:p w:rsidR="00B95BBB" w:rsidRPr="005E26C1" w:rsidRDefault="00B95BBB" w:rsidP="00957344">
            <w:pPr>
              <w:pStyle w:val="af1"/>
              <w:jc w:val="center"/>
              <w:rPr>
                <w:rFonts w:ascii="Times New Roman" w:hAnsi="Times New Roman"/>
                <w:lang w:val="ru-RU" w:eastAsia="ru-RU"/>
              </w:rPr>
            </w:pPr>
            <w:r w:rsidRPr="005E26C1">
              <w:rPr>
                <w:rFonts w:ascii="Times New Roman" w:hAnsi="Times New Roman"/>
                <w:lang w:val="ru-RU" w:eastAsia="ru-RU"/>
              </w:rPr>
              <w:t>-</w:t>
            </w:r>
          </w:p>
        </w:tc>
        <w:tc>
          <w:tcPr>
            <w:tcW w:w="806" w:type="pct"/>
            <w:vAlign w:val="center"/>
          </w:tcPr>
          <w:p w:rsidR="00B95BBB" w:rsidRPr="005E26C1" w:rsidRDefault="00B95BBB" w:rsidP="00A96D4A">
            <w:pPr>
              <w:pStyle w:val="af1"/>
              <w:jc w:val="center"/>
              <w:rPr>
                <w:rFonts w:ascii="Times New Roman" w:hAnsi="Times New Roman"/>
                <w:lang w:val="ru-RU" w:eastAsia="ru-RU"/>
              </w:rPr>
            </w:pPr>
            <w:r w:rsidRPr="005E26C1">
              <w:rPr>
                <w:rFonts w:ascii="Times New Roman" w:hAnsi="Times New Roman"/>
                <w:lang w:val="ru-RU" w:eastAsia="ru-RU"/>
              </w:rPr>
              <w:t>-</w:t>
            </w:r>
          </w:p>
        </w:tc>
        <w:tc>
          <w:tcPr>
            <w:tcW w:w="876" w:type="pct"/>
            <w:vAlign w:val="center"/>
          </w:tcPr>
          <w:p w:rsidR="00B95BBB" w:rsidRPr="005E26C1" w:rsidRDefault="00B95BBB" w:rsidP="00A96D4A">
            <w:pPr>
              <w:pStyle w:val="af1"/>
              <w:jc w:val="center"/>
              <w:rPr>
                <w:rFonts w:ascii="Times New Roman" w:hAnsi="Times New Roman"/>
                <w:lang w:val="ru-RU" w:eastAsia="ru-RU"/>
              </w:rPr>
            </w:pPr>
            <w:r w:rsidRPr="005E26C1">
              <w:rPr>
                <w:rFonts w:ascii="Times New Roman" w:hAnsi="Times New Roman"/>
                <w:lang w:val="ru-RU" w:eastAsia="ru-RU"/>
              </w:rPr>
              <w:t>-</w:t>
            </w:r>
          </w:p>
        </w:tc>
      </w:tr>
      <w:tr w:rsidR="00B95BBB" w:rsidRPr="005E26C1" w:rsidTr="00A96D4A">
        <w:trPr>
          <w:trHeight w:val="299"/>
        </w:trPr>
        <w:tc>
          <w:tcPr>
            <w:tcW w:w="206" w:type="pct"/>
            <w:vAlign w:val="center"/>
          </w:tcPr>
          <w:p w:rsidR="00B95BBB" w:rsidRPr="005E26C1" w:rsidRDefault="00B95BBB" w:rsidP="00957344">
            <w:pPr>
              <w:spacing w:after="0"/>
              <w:jc w:val="center"/>
              <w:rPr>
                <w:rFonts w:ascii="Times New Roman" w:hAnsi="Times New Roman"/>
                <w:color w:val="000000"/>
                <w:sz w:val="20"/>
                <w:szCs w:val="20"/>
              </w:rPr>
            </w:pPr>
            <w:r w:rsidRPr="005E26C1">
              <w:rPr>
                <w:rFonts w:ascii="Times New Roman" w:hAnsi="Times New Roman"/>
                <w:color w:val="000000"/>
                <w:sz w:val="20"/>
                <w:szCs w:val="20"/>
              </w:rPr>
              <w:t>14</w:t>
            </w:r>
          </w:p>
        </w:tc>
        <w:tc>
          <w:tcPr>
            <w:tcW w:w="626" w:type="pct"/>
            <w:vAlign w:val="center"/>
          </w:tcPr>
          <w:p w:rsidR="00B95BBB" w:rsidRPr="005E26C1" w:rsidRDefault="00B95BBB" w:rsidP="00957344">
            <w:pPr>
              <w:spacing w:after="0"/>
              <w:jc w:val="center"/>
              <w:rPr>
                <w:rFonts w:ascii="Times New Roman" w:hAnsi="Times New Roman"/>
                <w:color w:val="000000"/>
                <w:sz w:val="20"/>
                <w:szCs w:val="20"/>
              </w:rPr>
            </w:pPr>
            <w:r w:rsidRPr="005E26C1">
              <w:rPr>
                <w:rFonts w:ascii="Times New Roman" w:hAnsi="Times New Roman"/>
                <w:color w:val="000000"/>
                <w:sz w:val="20"/>
                <w:szCs w:val="20"/>
              </w:rPr>
              <w:t>701010503</w:t>
            </w:r>
          </w:p>
        </w:tc>
        <w:tc>
          <w:tcPr>
            <w:tcW w:w="1244" w:type="pct"/>
            <w:vAlign w:val="bottom"/>
          </w:tcPr>
          <w:p w:rsidR="00B95BBB" w:rsidRPr="005E26C1" w:rsidRDefault="00B95BBB" w:rsidP="00957344">
            <w:pPr>
              <w:spacing w:after="0"/>
              <w:rPr>
                <w:rFonts w:ascii="Times New Roman" w:hAnsi="Times New Roman"/>
                <w:color w:val="000000"/>
                <w:sz w:val="20"/>
                <w:szCs w:val="20"/>
              </w:rPr>
            </w:pPr>
            <w:r w:rsidRPr="005E26C1">
              <w:rPr>
                <w:rFonts w:ascii="Times New Roman" w:hAnsi="Times New Roman"/>
                <w:color w:val="000000"/>
                <w:sz w:val="20"/>
                <w:szCs w:val="20"/>
              </w:rPr>
              <w:t>Производственная зона сельскохозяйственных предприятий</w:t>
            </w:r>
          </w:p>
        </w:tc>
        <w:tc>
          <w:tcPr>
            <w:tcW w:w="511" w:type="pct"/>
            <w:vAlign w:val="center"/>
          </w:tcPr>
          <w:p w:rsidR="00B95BBB" w:rsidRPr="005E26C1" w:rsidRDefault="00B95BBB" w:rsidP="00957344">
            <w:pPr>
              <w:pStyle w:val="af1"/>
              <w:jc w:val="center"/>
              <w:rPr>
                <w:rFonts w:ascii="Times New Roman" w:hAnsi="Times New Roman"/>
                <w:lang w:val="ru-RU" w:eastAsia="ru-RU"/>
              </w:rPr>
            </w:pPr>
            <w:r w:rsidRPr="005E26C1">
              <w:rPr>
                <w:rFonts w:ascii="Times New Roman" w:hAnsi="Times New Roman"/>
                <w:lang w:val="ru-RU" w:eastAsia="ru-RU"/>
              </w:rPr>
              <w:t>2,41</w:t>
            </w:r>
          </w:p>
        </w:tc>
        <w:tc>
          <w:tcPr>
            <w:tcW w:w="731" w:type="pct"/>
            <w:vAlign w:val="center"/>
          </w:tcPr>
          <w:p w:rsidR="00B95BBB" w:rsidRPr="005E26C1" w:rsidRDefault="00B95BBB" w:rsidP="00957344">
            <w:pPr>
              <w:pStyle w:val="af1"/>
              <w:jc w:val="center"/>
              <w:rPr>
                <w:rFonts w:ascii="Times New Roman" w:hAnsi="Times New Roman"/>
                <w:lang w:val="ru-RU" w:eastAsia="ru-RU"/>
              </w:rPr>
            </w:pPr>
            <w:r w:rsidRPr="005E26C1">
              <w:rPr>
                <w:rFonts w:ascii="Times New Roman" w:hAnsi="Times New Roman"/>
                <w:lang w:val="ru-RU" w:eastAsia="ru-RU"/>
              </w:rPr>
              <w:t>-</w:t>
            </w:r>
          </w:p>
        </w:tc>
        <w:tc>
          <w:tcPr>
            <w:tcW w:w="806" w:type="pct"/>
            <w:vAlign w:val="center"/>
          </w:tcPr>
          <w:p w:rsidR="00B95BBB" w:rsidRPr="005E26C1" w:rsidRDefault="00B95BBB" w:rsidP="00A96D4A">
            <w:pPr>
              <w:pStyle w:val="af1"/>
              <w:jc w:val="center"/>
              <w:rPr>
                <w:rFonts w:ascii="Times New Roman" w:hAnsi="Times New Roman"/>
                <w:lang w:val="ru-RU" w:eastAsia="ru-RU"/>
              </w:rPr>
            </w:pPr>
            <w:r w:rsidRPr="005E26C1">
              <w:rPr>
                <w:rFonts w:ascii="Times New Roman" w:hAnsi="Times New Roman"/>
                <w:lang w:val="ru-RU" w:eastAsia="ru-RU"/>
              </w:rPr>
              <w:t>-</w:t>
            </w:r>
          </w:p>
        </w:tc>
        <w:tc>
          <w:tcPr>
            <w:tcW w:w="876" w:type="pct"/>
            <w:vAlign w:val="center"/>
          </w:tcPr>
          <w:p w:rsidR="00B95BBB" w:rsidRPr="005E26C1" w:rsidRDefault="00B95BBB" w:rsidP="00A96D4A">
            <w:pPr>
              <w:pStyle w:val="af1"/>
              <w:jc w:val="center"/>
              <w:rPr>
                <w:rFonts w:ascii="Times New Roman" w:hAnsi="Times New Roman"/>
                <w:lang w:val="ru-RU" w:eastAsia="ru-RU"/>
              </w:rPr>
            </w:pPr>
            <w:r w:rsidRPr="005E26C1">
              <w:rPr>
                <w:rFonts w:ascii="Times New Roman" w:hAnsi="Times New Roman"/>
                <w:lang w:val="ru-RU" w:eastAsia="ru-RU"/>
              </w:rPr>
              <w:t>-</w:t>
            </w:r>
          </w:p>
        </w:tc>
      </w:tr>
      <w:tr w:rsidR="00B95BBB" w:rsidRPr="005E26C1" w:rsidTr="00A96D4A">
        <w:trPr>
          <w:trHeight w:val="299"/>
        </w:trPr>
        <w:tc>
          <w:tcPr>
            <w:tcW w:w="206" w:type="pct"/>
            <w:vAlign w:val="center"/>
          </w:tcPr>
          <w:p w:rsidR="00B95BBB" w:rsidRPr="005E26C1" w:rsidRDefault="00B95BBB" w:rsidP="00957344">
            <w:pPr>
              <w:spacing w:after="0"/>
              <w:jc w:val="center"/>
              <w:rPr>
                <w:rFonts w:ascii="Times New Roman" w:hAnsi="Times New Roman"/>
                <w:color w:val="000000"/>
                <w:sz w:val="20"/>
                <w:szCs w:val="20"/>
              </w:rPr>
            </w:pPr>
            <w:r w:rsidRPr="005E26C1">
              <w:rPr>
                <w:rFonts w:ascii="Times New Roman" w:hAnsi="Times New Roman"/>
                <w:color w:val="000000"/>
                <w:sz w:val="20"/>
                <w:szCs w:val="20"/>
              </w:rPr>
              <w:t>15</w:t>
            </w:r>
          </w:p>
        </w:tc>
        <w:tc>
          <w:tcPr>
            <w:tcW w:w="626" w:type="pct"/>
            <w:vAlign w:val="center"/>
          </w:tcPr>
          <w:p w:rsidR="00B95BBB" w:rsidRPr="005E26C1" w:rsidRDefault="00B95BBB" w:rsidP="00957344">
            <w:pPr>
              <w:spacing w:after="0"/>
              <w:jc w:val="center"/>
              <w:rPr>
                <w:rFonts w:ascii="Times New Roman" w:hAnsi="Times New Roman"/>
                <w:color w:val="000000"/>
                <w:sz w:val="20"/>
                <w:szCs w:val="20"/>
              </w:rPr>
            </w:pPr>
            <w:r w:rsidRPr="005E26C1">
              <w:rPr>
                <w:rFonts w:ascii="Times New Roman" w:hAnsi="Times New Roman"/>
                <w:color w:val="000000"/>
                <w:sz w:val="20"/>
                <w:szCs w:val="20"/>
              </w:rPr>
              <w:t>701010601</w:t>
            </w:r>
          </w:p>
        </w:tc>
        <w:tc>
          <w:tcPr>
            <w:tcW w:w="1244" w:type="pct"/>
            <w:vAlign w:val="bottom"/>
          </w:tcPr>
          <w:p w:rsidR="00B95BBB" w:rsidRPr="005E26C1" w:rsidRDefault="00B95BBB" w:rsidP="00957344">
            <w:pPr>
              <w:spacing w:after="0"/>
              <w:rPr>
                <w:rFonts w:ascii="Times New Roman" w:hAnsi="Times New Roman"/>
                <w:color w:val="000000"/>
                <w:sz w:val="20"/>
                <w:szCs w:val="20"/>
              </w:rPr>
            </w:pPr>
            <w:r w:rsidRPr="005E26C1">
              <w:rPr>
                <w:rFonts w:ascii="Times New Roman" w:hAnsi="Times New Roman"/>
                <w:sz w:val="20"/>
                <w:szCs w:val="20"/>
              </w:rPr>
              <w:t>Зона озелененных территорий общего пользования (лесопарки, парки, сады, скверы, бульвары, городские леса)</w:t>
            </w:r>
          </w:p>
        </w:tc>
        <w:tc>
          <w:tcPr>
            <w:tcW w:w="511" w:type="pct"/>
            <w:vAlign w:val="center"/>
          </w:tcPr>
          <w:p w:rsidR="00B95BBB" w:rsidRPr="005E26C1" w:rsidRDefault="00B95BBB" w:rsidP="00E212F2">
            <w:pPr>
              <w:pStyle w:val="af1"/>
              <w:jc w:val="center"/>
              <w:rPr>
                <w:rFonts w:ascii="Times New Roman" w:hAnsi="Times New Roman"/>
                <w:lang w:val="en-US" w:eastAsia="ru-RU"/>
              </w:rPr>
            </w:pPr>
            <w:r w:rsidRPr="005E26C1">
              <w:rPr>
                <w:rFonts w:ascii="Times New Roman" w:hAnsi="Times New Roman"/>
                <w:lang w:val="ru-RU"/>
              </w:rPr>
              <w:t>50</w:t>
            </w:r>
            <w:r w:rsidR="00E212F2" w:rsidRPr="005E26C1">
              <w:rPr>
                <w:rFonts w:ascii="Times New Roman" w:hAnsi="Times New Roman"/>
                <w:lang w:val="en-US"/>
              </w:rPr>
              <w:t>6</w:t>
            </w:r>
            <w:r w:rsidRPr="005E26C1">
              <w:rPr>
                <w:rFonts w:ascii="Times New Roman" w:hAnsi="Times New Roman"/>
                <w:lang w:val="ru-RU"/>
              </w:rPr>
              <w:t>,</w:t>
            </w:r>
            <w:r w:rsidR="00E212F2" w:rsidRPr="005E26C1">
              <w:rPr>
                <w:rFonts w:ascii="Times New Roman" w:hAnsi="Times New Roman"/>
                <w:lang w:val="en-US"/>
              </w:rPr>
              <w:t>88</w:t>
            </w:r>
          </w:p>
        </w:tc>
        <w:tc>
          <w:tcPr>
            <w:tcW w:w="731" w:type="pct"/>
            <w:vAlign w:val="center"/>
          </w:tcPr>
          <w:p w:rsidR="00B95BBB" w:rsidRPr="005E26C1" w:rsidRDefault="00B95BBB" w:rsidP="00FE323B">
            <w:pPr>
              <w:pStyle w:val="af1"/>
              <w:jc w:val="center"/>
              <w:rPr>
                <w:rFonts w:ascii="Times New Roman" w:hAnsi="Times New Roman"/>
                <w:lang w:val="ru-RU" w:eastAsia="ru-RU"/>
              </w:rPr>
            </w:pPr>
            <w:r w:rsidRPr="005E26C1">
              <w:rPr>
                <w:rFonts w:ascii="Times New Roman" w:hAnsi="Times New Roman"/>
                <w:lang w:val="ru-RU" w:eastAsia="ru-RU"/>
              </w:rPr>
              <w:t>См. таб. 2</w:t>
            </w:r>
          </w:p>
        </w:tc>
        <w:tc>
          <w:tcPr>
            <w:tcW w:w="806" w:type="pct"/>
            <w:vAlign w:val="center"/>
          </w:tcPr>
          <w:p w:rsidR="00B95BBB" w:rsidRPr="001743AF" w:rsidRDefault="00B95BBB" w:rsidP="00A96D4A">
            <w:pPr>
              <w:pStyle w:val="af1"/>
              <w:jc w:val="center"/>
              <w:rPr>
                <w:rFonts w:ascii="Times New Roman" w:hAnsi="Times New Roman"/>
                <w:lang w:val="ru-RU" w:eastAsia="ru-RU"/>
              </w:rPr>
            </w:pPr>
            <w:r w:rsidRPr="001743AF">
              <w:rPr>
                <w:rFonts w:ascii="Times New Roman" w:hAnsi="Times New Roman"/>
                <w:lang w:val="ru-RU" w:eastAsia="ru-RU"/>
              </w:rPr>
              <w:t>-</w:t>
            </w:r>
          </w:p>
        </w:tc>
        <w:tc>
          <w:tcPr>
            <w:tcW w:w="876" w:type="pct"/>
            <w:vAlign w:val="center"/>
          </w:tcPr>
          <w:p w:rsidR="00B95BBB" w:rsidRPr="001743AF" w:rsidRDefault="00B95BBB" w:rsidP="00A96D4A">
            <w:pPr>
              <w:pStyle w:val="af1"/>
              <w:jc w:val="center"/>
              <w:rPr>
                <w:rFonts w:ascii="Times New Roman" w:hAnsi="Times New Roman"/>
                <w:lang w:val="ru-RU" w:eastAsia="ru-RU"/>
              </w:rPr>
            </w:pPr>
            <w:r w:rsidRPr="001743AF">
              <w:rPr>
                <w:rFonts w:ascii="Times New Roman" w:hAnsi="Times New Roman"/>
                <w:lang w:val="ru-RU" w:eastAsia="ru-RU"/>
              </w:rPr>
              <w:t>-</w:t>
            </w:r>
          </w:p>
        </w:tc>
      </w:tr>
      <w:tr w:rsidR="00B95BBB" w:rsidRPr="005E26C1" w:rsidTr="00A96D4A">
        <w:trPr>
          <w:trHeight w:val="299"/>
        </w:trPr>
        <w:tc>
          <w:tcPr>
            <w:tcW w:w="206" w:type="pct"/>
            <w:vMerge w:val="restart"/>
            <w:vAlign w:val="center"/>
          </w:tcPr>
          <w:p w:rsidR="00B95BBB" w:rsidRPr="005E26C1" w:rsidRDefault="00B95BBB" w:rsidP="00957344">
            <w:pPr>
              <w:spacing w:after="0"/>
              <w:jc w:val="center"/>
              <w:rPr>
                <w:rFonts w:ascii="Times New Roman" w:hAnsi="Times New Roman"/>
                <w:color w:val="000000"/>
                <w:sz w:val="20"/>
                <w:szCs w:val="20"/>
              </w:rPr>
            </w:pPr>
            <w:r w:rsidRPr="005E26C1">
              <w:rPr>
                <w:rFonts w:ascii="Times New Roman" w:hAnsi="Times New Roman"/>
                <w:color w:val="000000"/>
                <w:sz w:val="20"/>
                <w:szCs w:val="20"/>
              </w:rPr>
              <w:t>16</w:t>
            </w:r>
          </w:p>
        </w:tc>
        <w:tc>
          <w:tcPr>
            <w:tcW w:w="626" w:type="pct"/>
            <w:vMerge w:val="restart"/>
            <w:vAlign w:val="center"/>
          </w:tcPr>
          <w:p w:rsidR="00B95BBB" w:rsidRPr="005E26C1" w:rsidRDefault="00B95BBB" w:rsidP="00957344">
            <w:pPr>
              <w:spacing w:after="0"/>
              <w:jc w:val="center"/>
              <w:rPr>
                <w:rFonts w:ascii="Times New Roman" w:hAnsi="Times New Roman"/>
                <w:color w:val="000000"/>
                <w:sz w:val="20"/>
                <w:szCs w:val="20"/>
              </w:rPr>
            </w:pPr>
            <w:r w:rsidRPr="005E26C1">
              <w:rPr>
                <w:rFonts w:ascii="Times New Roman" w:hAnsi="Times New Roman"/>
                <w:color w:val="000000"/>
                <w:sz w:val="20"/>
                <w:szCs w:val="20"/>
              </w:rPr>
              <w:t>701010602</w:t>
            </w:r>
          </w:p>
        </w:tc>
        <w:tc>
          <w:tcPr>
            <w:tcW w:w="1244" w:type="pct"/>
            <w:vAlign w:val="center"/>
          </w:tcPr>
          <w:p w:rsidR="00B95BBB" w:rsidRPr="005E26C1" w:rsidRDefault="00B95BBB" w:rsidP="00957344">
            <w:pPr>
              <w:spacing w:after="0"/>
              <w:rPr>
                <w:rFonts w:ascii="Times New Roman" w:hAnsi="Times New Roman"/>
                <w:color w:val="000000"/>
                <w:sz w:val="20"/>
                <w:szCs w:val="20"/>
              </w:rPr>
            </w:pPr>
            <w:r w:rsidRPr="005E26C1">
              <w:rPr>
                <w:rFonts w:ascii="Times New Roman" w:hAnsi="Times New Roman"/>
                <w:color w:val="000000"/>
                <w:sz w:val="20"/>
                <w:szCs w:val="20"/>
              </w:rPr>
              <w:t xml:space="preserve">Зона отдыха, </w:t>
            </w:r>
          </w:p>
          <w:p w:rsidR="00B95BBB" w:rsidRPr="005E26C1" w:rsidRDefault="00B95BBB" w:rsidP="00957344">
            <w:pPr>
              <w:spacing w:after="0"/>
              <w:rPr>
                <w:rFonts w:ascii="Times New Roman" w:hAnsi="Times New Roman"/>
                <w:color w:val="000000"/>
                <w:sz w:val="20"/>
                <w:szCs w:val="20"/>
              </w:rPr>
            </w:pPr>
            <w:r w:rsidRPr="005E26C1">
              <w:rPr>
                <w:rFonts w:ascii="Times New Roman" w:hAnsi="Times New Roman"/>
                <w:b/>
                <w:i/>
                <w:sz w:val="20"/>
                <w:szCs w:val="20"/>
              </w:rPr>
              <w:t>в том числе подтипы:</w:t>
            </w:r>
          </w:p>
        </w:tc>
        <w:tc>
          <w:tcPr>
            <w:tcW w:w="511" w:type="pct"/>
            <w:vAlign w:val="center"/>
          </w:tcPr>
          <w:p w:rsidR="00B95BBB" w:rsidRPr="005E26C1" w:rsidRDefault="00B95BBB" w:rsidP="00957344">
            <w:pPr>
              <w:pStyle w:val="af1"/>
              <w:jc w:val="center"/>
              <w:rPr>
                <w:rFonts w:ascii="Times New Roman" w:hAnsi="Times New Roman"/>
                <w:lang w:val="ru-RU" w:eastAsia="ru-RU"/>
              </w:rPr>
            </w:pPr>
            <w:r w:rsidRPr="005E26C1">
              <w:rPr>
                <w:rFonts w:ascii="Times New Roman" w:hAnsi="Times New Roman"/>
                <w:lang w:val="ru-RU" w:eastAsia="ru-RU"/>
              </w:rPr>
              <w:t>15,84</w:t>
            </w:r>
          </w:p>
        </w:tc>
        <w:tc>
          <w:tcPr>
            <w:tcW w:w="731" w:type="pct"/>
            <w:vAlign w:val="center"/>
          </w:tcPr>
          <w:p w:rsidR="00B95BBB" w:rsidRPr="005E26C1" w:rsidRDefault="00B95BBB" w:rsidP="00E5285E">
            <w:pPr>
              <w:pStyle w:val="af1"/>
              <w:jc w:val="center"/>
              <w:rPr>
                <w:rFonts w:ascii="Times New Roman" w:hAnsi="Times New Roman"/>
                <w:lang w:val="ru-RU" w:eastAsia="ru-RU"/>
              </w:rPr>
            </w:pPr>
            <w:r w:rsidRPr="005E26C1">
              <w:rPr>
                <w:rFonts w:ascii="Times New Roman" w:hAnsi="Times New Roman"/>
                <w:lang w:val="ru-RU" w:eastAsia="ru-RU"/>
              </w:rPr>
              <w:t>См. таб.</w:t>
            </w:r>
            <w:r w:rsidR="00E5285E">
              <w:rPr>
                <w:rFonts w:ascii="Times New Roman" w:hAnsi="Times New Roman"/>
                <w:lang w:val="ru-RU" w:eastAsia="ru-RU"/>
              </w:rPr>
              <w:t xml:space="preserve"> </w:t>
            </w:r>
            <w:r w:rsidRPr="005E26C1">
              <w:rPr>
                <w:rFonts w:ascii="Times New Roman" w:hAnsi="Times New Roman"/>
                <w:lang w:val="ru-RU" w:eastAsia="ru-RU"/>
              </w:rPr>
              <w:t>6</w:t>
            </w:r>
          </w:p>
        </w:tc>
        <w:tc>
          <w:tcPr>
            <w:tcW w:w="806" w:type="pct"/>
            <w:vAlign w:val="center"/>
          </w:tcPr>
          <w:p w:rsidR="00B95BBB" w:rsidRPr="001743AF" w:rsidRDefault="00B95BBB" w:rsidP="00A96D4A">
            <w:pPr>
              <w:pStyle w:val="af1"/>
              <w:jc w:val="center"/>
              <w:rPr>
                <w:rFonts w:ascii="Times New Roman" w:hAnsi="Times New Roman"/>
                <w:lang w:val="ru-RU" w:eastAsia="ru-RU"/>
              </w:rPr>
            </w:pPr>
            <w:r w:rsidRPr="001743AF">
              <w:rPr>
                <w:rFonts w:ascii="Times New Roman" w:hAnsi="Times New Roman"/>
                <w:lang w:val="ru-RU" w:eastAsia="ru-RU"/>
              </w:rPr>
              <w:t>-</w:t>
            </w:r>
          </w:p>
        </w:tc>
        <w:tc>
          <w:tcPr>
            <w:tcW w:w="876" w:type="pct"/>
            <w:vAlign w:val="center"/>
          </w:tcPr>
          <w:p w:rsidR="00B95BBB" w:rsidRPr="001743AF" w:rsidRDefault="00B95BBB" w:rsidP="001743AF">
            <w:pPr>
              <w:pStyle w:val="ae"/>
              <w:ind w:firstLine="0"/>
              <w:jc w:val="center"/>
              <w:rPr>
                <w:sz w:val="20"/>
                <w:szCs w:val="20"/>
              </w:rPr>
            </w:pPr>
            <w:r w:rsidRPr="001743AF">
              <w:rPr>
                <w:sz w:val="20"/>
                <w:szCs w:val="20"/>
              </w:rPr>
              <w:t>-</w:t>
            </w:r>
          </w:p>
        </w:tc>
      </w:tr>
      <w:tr w:rsidR="00B95BBB" w:rsidRPr="005E26C1" w:rsidTr="00A96D4A">
        <w:trPr>
          <w:trHeight w:val="299"/>
        </w:trPr>
        <w:tc>
          <w:tcPr>
            <w:tcW w:w="206" w:type="pct"/>
            <w:vMerge/>
            <w:vAlign w:val="center"/>
          </w:tcPr>
          <w:p w:rsidR="00B95BBB" w:rsidRPr="005E26C1" w:rsidRDefault="00B95BBB" w:rsidP="00957344">
            <w:pPr>
              <w:spacing w:after="0"/>
              <w:jc w:val="center"/>
              <w:rPr>
                <w:rFonts w:ascii="Times New Roman" w:hAnsi="Times New Roman"/>
                <w:color w:val="000000"/>
                <w:sz w:val="20"/>
                <w:szCs w:val="20"/>
              </w:rPr>
            </w:pPr>
          </w:p>
        </w:tc>
        <w:tc>
          <w:tcPr>
            <w:tcW w:w="626" w:type="pct"/>
            <w:vMerge/>
          </w:tcPr>
          <w:p w:rsidR="00B95BBB" w:rsidRPr="005E26C1" w:rsidRDefault="00B95BBB" w:rsidP="00957344">
            <w:pPr>
              <w:spacing w:after="0"/>
              <w:rPr>
                <w:rFonts w:ascii="Times New Roman" w:hAnsi="Times New Roman"/>
                <w:color w:val="000000"/>
                <w:sz w:val="20"/>
                <w:szCs w:val="20"/>
              </w:rPr>
            </w:pPr>
          </w:p>
        </w:tc>
        <w:tc>
          <w:tcPr>
            <w:tcW w:w="1244" w:type="pct"/>
            <w:vAlign w:val="bottom"/>
          </w:tcPr>
          <w:p w:rsidR="00B95BBB" w:rsidRPr="005E26C1" w:rsidRDefault="00B95BBB" w:rsidP="00957344">
            <w:pPr>
              <w:spacing w:after="0"/>
              <w:rPr>
                <w:rFonts w:ascii="Times New Roman" w:hAnsi="Times New Roman"/>
                <w:color w:val="000000"/>
                <w:sz w:val="20"/>
                <w:szCs w:val="20"/>
              </w:rPr>
            </w:pPr>
            <w:r w:rsidRPr="005E26C1">
              <w:rPr>
                <w:rFonts w:ascii="Times New Roman" w:hAnsi="Times New Roman"/>
                <w:color w:val="000000"/>
                <w:sz w:val="20"/>
                <w:szCs w:val="20"/>
              </w:rPr>
              <w:t>Зона иных объектов отдыха и туризма</w:t>
            </w:r>
          </w:p>
        </w:tc>
        <w:tc>
          <w:tcPr>
            <w:tcW w:w="511" w:type="pct"/>
            <w:vAlign w:val="center"/>
          </w:tcPr>
          <w:p w:rsidR="00B95BBB" w:rsidRPr="005E26C1" w:rsidRDefault="00B95BBB" w:rsidP="00957344">
            <w:pPr>
              <w:pStyle w:val="af1"/>
              <w:jc w:val="center"/>
              <w:rPr>
                <w:rFonts w:ascii="Times New Roman" w:hAnsi="Times New Roman"/>
                <w:lang w:val="ru-RU" w:eastAsia="ru-RU"/>
              </w:rPr>
            </w:pPr>
            <w:r w:rsidRPr="005E26C1">
              <w:rPr>
                <w:rFonts w:ascii="Times New Roman" w:hAnsi="Times New Roman"/>
                <w:lang w:val="ru-RU" w:eastAsia="ru-RU"/>
              </w:rPr>
              <w:t>10,28</w:t>
            </w:r>
          </w:p>
        </w:tc>
        <w:tc>
          <w:tcPr>
            <w:tcW w:w="731" w:type="pct"/>
            <w:vAlign w:val="center"/>
          </w:tcPr>
          <w:p w:rsidR="00B95BBB" w:rsidRPr="005E26C1" w:rsidRDefault="00B95BBB" w:rsidP="00E5285E">
            <w:pPr>
              <w:pStyle w:val="af1"/>
              <w:jc w:val="center"/>
              <w:rPr>
                <w:rFonts w:ascii="Times New Roman" w:hAnsi="Times New Roman"/>
                <w:lang w:val="ru-RU" w:eastAsia="ru-RU"/>
              </w:rPr>
            </w:pPr>
            <w:r w:rsidRPr="005E26C1">
              <w:rPr>
                <w:rFonts w:ascii="Times New Roman" w:hAnsi="Times New Roman"/>
                <w:lang w:val="ru-RU" w:eastAsia="ru-RU"/>
              </w:rPr>
              <w:t>См. таб.</w:t>
            </w:r>
            <w:r w:rsidR="00E5285E">
              <w:rPr>
                <w:rFonts w:ascii="Times New Roman" w:hAnsi="Times New Roman"/>
                <w:lang w:val="ru-RU" w:eastAsia="ru-RU"/>
              </w:rPr>
              <w:t xml:space="preserve"> </w:t>
            </w:r>
            <w:r w:rsidRPr="005E26C1">
              <w:rPr>
                <w:rFonts w:ascii="Times New Roman" w:hAnsi="Times New Roman"/>
                <w:lang w:val="ru-RU" w:eastAsia="ru-RU"/>
              </w:rPr>
              <w:t>6</w:t>
            </w:r>
          </w:p>
        </w:tc>
        <w:tc>
          <w:tcPr>
            <w:tcW w:w="806" w:type="pct"/>
            <w:vAlign w:val="center"/>
          </w:tcPr>
          <w:p w:rsidR="00B95BBB" w:rsidRPr="001743AF" w:rsidRDefault="00B95BBB" w:rsidP="00A96D4A">
            <w:pPr>
              <w:pStyle w:val="af1"/>
              <w:jc w:val="center"/>
              <w:rPr>
                <w:rFonts w:ascii="Times New Roman" w:hAnsi="Times New Roman"/>
                <w:lang w:val="ru-RU" w:eastAsia="ru-RU"/>
              </w:rPr>
            </w:pPr>
            <w:r w:rsidRPr="001743AF">
              <w:rPr>
                <w:rFonts w:ascii="Times New Roman" w:hAnsi="Times New Roman"/>
                <w:lang w:val="ru-RU" w:eastAsia="ru-RU"/>
              </w:rPr>
              <w:t>-</w:t>
            </w:r>
          </w:p>
        </w:tc>
        <w:tc>
          <w:tcPr>
            <w:tcW w:w="876" w:type="pct"/>
            <w:vAlign w:val="center"/>
          </w:tcPr>
          <w:p w:rsidR="00B95BBB" w:rsidRPr="001743AF" w:rsidRDefault="00B95BBB" w:rsidP="00A96D4A">
            <w:pPr>
              <w:pStyle w:val="af1"/>
              <w:jc w:val="center"/>
              <w:rPr>
                <w:rFonts w:ascii="Times New Roman" w:hAnsi="Times New Roman"/>
                <w:lang w:val="ru-RU" w:eastAsia="ru-RU"/>
              </w:rPr>
            </w:pPr>
            <w:r w:rsidRPr="001743AF">
              <w:rPr>
                <w:rFonts w:ascii="Times New Roman" w:hAnsi="Times New Roman"/>
                <w:lang w:val="ru-RU" w:eastAsia="ru-RU"/>
              </w:rPr>
              <w:t>-</w:t>
            </w:r>
          </w:p>
        </w:tc>
      </w:tr>
      <w:tr w:rsidR="00B95BBB" w:rsidRPr="005E26C1" w:rsidTr="00A96D4A">
        <w:trPr>
          <w:trHeight w:val="365"/>
        </w:trPr>
        <w:tc>
          <w:tcPr>
            <w:tcW w:w="206" w:type="pct"/>
            <w:vMerge/>
            <w:vAlign w:val="center"/>
          </w:tcPr>
          <w:p w:rsidR="00B95BBB" w:rsidRPr="005E26C1" w:rsidRDefault="00B95BBB" w:rsidP="00957344">
            <w:pPr>
              <w:spacing w:after="0"/>
              <w:jc w:val="center"/>
              <w:rPr>
                <w:rFonts w:ascii="Times New Roman" w:hAnsi="Times New Roman"/>
                <w:color w:val="000000"/>
                <w:sz w:val="20"/>
                <w:szCs w:val="20"/>
              </w:rPr>
            </w:pPr>
          </w:p>
        </w:tc>
        <w:tc>
          <w:tcPr>
            <w:tcW w:w="626" w:type="pct"/>
            <w:vMerge/>
          </w:tcPr>
          <w:p w:rsidR="00B95BBB" w:rsidRPr="005E26C1" w:rsidRDefault="00B95BBB" w:rsidP="00957344">
            <w:pPr>
              <w:spacing w:after="0"/>
              <w:rPr>
                <w:rFonts w:ascii="Times New Roman" w:hAnsi="Times New Roman"/>
                <w:color w:val="000000"/>
                <w:sz w:val="20"/>
                <w:szCs w:val="20"/>
              </w:rPr>
            </w:pPr>
          </w:p>
        </w:tc>
        <w:tc>
          <w:tcPr>
            <w:tcW w:w="1244" w:type="pct"/>
            <w:vAlign w:val="bottom"/>
          </w:tcPr>
          <w:p w:rsidR="00B95BBB" w:rsidRPr="005E26C1" w:rsidRDefault="00B95BBB" w:rsidP="00957344">
            <w:pPr>
              <w:spacing w:after="0"/>
              <w:rPr>
                <w:rFonts w:ascii="Times New Roman" w:hAnsi="Times New Roman"/>
                <w:color w:val="000000"/>
                <w:sz w:val="20"/>
                <w:szCs w:val="20"/>
              </w:rPr>
            </w:pPr>
            <w:r w:rsidRPr="005E26C1">
              <w:rPr>
                <w:rFonts w:ascii="Times New Roman" w:hAnsi="Times New Roman"/>
                <w:color w:val="000000"/>
                <w:sz w:val="20"/>
                <w:szCs w:val="20"/>
              </w:rPr>
              <w:t>Зона детских оздоровительных учреждений</w:t>
            </w:r>
          </w:p>
        </w:tc>
        <w:tc>
          <w:tcPr>
            <w:tcW w:w="511" w:type="pct"/>
            <w:vAlign w:val="center"/>
          </w:tcPr>
          <w:p w:rsidR="00B95BBB" w:rsidRPr="005E26C1" w:rsidRDefault="00B95BBB" w:rsidP="00957344">
            <w:pPr>
              <w:pStyle w:val="af1"/>
              <w:jc w:val="center"/>
              <w:rPr>
                <w:rFonts w:ascii="Times New Roman" w:hAnsi="Times New Roman"/>
                <w:lang w:val="ru-RU" w:eastAsia="ru-RU"/>
              </w:rPr>
            </w:pPr>
            <w:r w:rsidRPr="005E26C1">
              <w:rPr>
                <w:rFonts w:ascii="Times New Roman" w:hAnsi="Times New Roman"/>
                <w:lang w:val="ru-RU" w:eastAsia="ru-RU"/>
              </w:rPr>
              <w:t>5,56</w:t>
            </w:r>
          </w:p>
        </w:tc>
        <w:tc>
          <w:tcPr>
            <w:tcW w:w="731" w:type="pct"/>
            <w:vAlign w:val="center"/>
          </w:tcPr>
          <w:p w:rsidR="00B95BBB" w:rsidRPr="005E26C1" w:rsidRDefault="00B95BBB" w:rsidP="00957344">
            <w:pPr>
              <w:pStyle w:val="af1"/>
              <w:jc w:val="center"/>
              <w:rPr>
                <w:rFonts w:ascii="Times New Roman" w:hAnsi="Times New Roman"/>
                <w:lang w:val="ru-RU" w:eastAsia="ru-RU"/>
              </w:rPr>
            </w:pPr>
            <w:r w:rsidRPr="005E26C1">
              <w:rPr>
                <w:rFonts w:ascii="Times New Roman" w:hAnsi="Times New Roman"/>
                <w:lang w:val="ru-RU" w:eastAsia="ru-RU"/>
              </w:rPr>
              <w:t>-</w:t>
            </w:r>
          </w:p>
        </w:tc>
        <w:tc>
          <w:tcPr>
            <w:tcW w:w="806" w:type="pct"/>
            <w:vAlign w:val="center"/>
          </w:tcPr>
          <w:p w:rsidR="00B95BBB" w:rsidRPr="005E26C1" w:rsidRDefault="00B95BBB" w:rsidP="00A96D4A">
            <w:pPr>
              <w:pStyle w:val="af1"/>
              <w:jc w:val="center"/>
              <w:rPr>
                <w:rFonts w:ascii="Times New Roman" w:hAnsi="Times New Roman"/>
                <w:lang w:val="ru-RU" w:eastAsia="ru-RU"/>
              </w:rPr>
            </w:pPr>
            <w:r w:rsidRPr="005E26C1">
              <w:rPr>
                <w:rFonts w:ascii="Times New Roman" w:hAnsi="Times New Roman"/>
                <w:lang w:val="ru-RU" w:eastAsia="ru-RU"/>
              </w:rPr>
              <w:t>-</w:t>
            </w:r>
          </w:p>
        </w:tc>
        <w:tc>
          <w:tcPr>
            <w:tcW w:w="876" w:type="pct"/>
            <w:vAlign w:val="center"/>
          </w:tcPr>
          <w:p w:rsidR="00B95BBB" w:rsidRPr="005E26C1" w:rsidRDefault="00B95BBB" w:rsidP="00A96D4A">
            <w:pPr>
              <w:pStyle w:val="af1"/>
              <w:jc w:val="center"/>
              <w:rPr>
                <w:rFonts w:ascii="Times New Roman" w:hAnsi="Times New Roman"/>
                <w:lang w:val="ru-RU" w:eastAsia="ru-RU"/>
              </w:rPr>
            </w:pPr>
            <w:r w:rsidRPr="005E26C1">
              <w:rPr>
                <w:rFonts w:ascii="Times New Roman" w:hAnsi="Times New Roman"/>
                <w:lang w:val="ru-RU" w:eastAsia="ru-RU"/>
              </w:rPr>
              <w:t>-</w:t>
            </w:r>
          </w:p>
        </w:tc>
      </w:tr>
      <w:tr w:rsidR="00B95BBB" w:rsidRPr="005E26C1" w:rsidTr="00A96D4A">
        <w:trPr>
          <w:trHeight w:val="505"/>
        </w:trPr>
        <w:tc>
          <w:tcPr>
            <w:tcW w:w="206" w:type="pct"/>
            <w:vAlign w:val="center"/>
          </w:tcPr>
          <w:p w:rsidR="00B95BBB" w:rsidRPr="005E26C1" w:rsidRDefault="00B95BBB" w:rsidP="00957344">
            <w:pPr>
              <w:spacing w:after="0"/>
              <w:jc w:val="center"/>
              <w:rPr>
                <w:rFonts w:ascii="Times New Roman" w:hAnsi="Times New Roman"/>
                <w:color w:val="000000"/>
                <w:sz w:val="20"/>
                <w:szCs w:val="20"/>
              </w:rPr>
            </w:pPr>
            <w:r w:rsidRPr="005E26C1">
              <w:rPr>
                <w:rFonts w:ascii="Times New Roman" w:hAnsi="Times New Roman"/>
                <w:color w:val="000000"/>
                <w:sz w:val="20"/>
                <w:szCs w:val="20"/>
              </w:rPr>
              <w:t>17</w:t>
            </w:r>
          </w:p>
        </w:tc>
        <w:tc>
          <w:tcPr>
            <w:tcW w:w="626" w:type="pct"/>
            <w:vAlign w:val="center"/>
          </w:tcPr>
          <w:p w:rsidR="00B95BBB" w:rsidRPr="005E26C1" w:rsidRDefault="00B95BBB" w:rsidP="00957344">
            <w:pPr>
              <w:spacing w:after="0"/>
              <w:jc w:val="center"/>
              <w:rPr>
                <w:rFonts w:ascii="Times New Roman" w:hAnsi="Times New Roman"/>
                <w:color w:val="000000"/>
                <w:sz w:val="20"/>
                <w:szCs w:val="20"/>
              </w:rPr>
            </w:pPr>
            <w:r w:rsidRPr="005E26C1">
              <w:rPr>
                <w:rFonts w:ascii="Times New Roman" w:hAnsi="Times New Roman"/>
                <w:color w:val="000000"/>
                <w:sz w:val="20"/>
                <w:szCs w:val="20"/>
              </w:rPr>
              <w:t>701010605</w:t>
            </w:r>
          </w:p>
        </w:tc>
        <w:tc>
          <w:tcPr>
            <w:tcW w:w="1244" w:type="pct"/>
            <w:vAlign w:val="center"/>
          </w:tcPr>
          <w:p w:rsidR="00B95BBB" w:rsidRPr="005E26C1" w:rsidRDefault="00B95BBB" w:rsidP="00957344">
            <w:pPr>
              <w:spacing w:after="0"/>
              <w:rPr>
                <w:rFonts w:ascii="Times New Roman" w:hAnsi="Times New Roman"/>
                <w:color w:val="000000"/>
                <w:sz w:val="20"/>
                <w:szCs w:val="20"/>
              </w:rPr>
            </w:pPr>
            <w:r w:rsidRPr="005E26C1">
              <w:rPr>
                <w:rFonts w:ascii="Times New Roman" w:hAnsi="Times New Roman"/>
                <w:color w:val="000000"/>
                <w:sz w:val="20"/>
                <w:szCs w:val="20"/>
              </w:rPr>
              <w:t>Зона лесов</w:t>
            </w:r>
          </w:p>
        </w:tc>
        <w:tc>
          <w:tcPr>
            <w:tcW w:w="511" w:type="pct"/>
            <w:vAlign w:val="center"/>
          </w:tcPr>
          <w:p w:rsidR="00B95BBB" w:rsidRPr="005E26C1" w:rsidRDefault="00B95BBB" w:rsidP="00E212F2">
            <w:pPr>
              <w:pStyle w:val="af1"/>
              <w:jc w:val="center"/>
              <w:rPr>
                <w:rFonts w:ascii="Times New Roman" w:hAnsi="Times New Roman"/>
                <w:lang w:val="en-US" w:eastAsia="ru-RU"/>
              </w:rPr>
            </w:pPr>
            <w:r w:rsidRPr="005E26C1">
              <w:rPr>
                <w:rFonts w:ascii="Times New Roman" w:hAnsi="Times New Roman"/>
                <w:lang w:val="ru-RU" w:eastAsia="ru-RU"/>
              </w:rPr>
              <w:t>65</w:t>
            </w:r>
            <w:r w:rsidR="00E212F2" w:rsidRPr="005E26C1">
              <w:rPr>
                <w:rFonts w:ascii="Times New Roman" w:hAnsi="Times New Roman"/>
                <w:lang w:val="en-US" w:eastAsia="ru-RU"/>
              </w:rPr>
              <w:t>2</w:t>
            </w:r>
            <w:r w:rsidRPr="005E26C1">
              <w:rPr>
                <w:rFonts w:ascii="Times New Roman" w:hAnsi="Times New Roman"/>
                <w:lang w:val="ru-RU" w:eastAsia="ru-RU"/>
              </w:rPr>
              <w:t>,</w:t>
            </w:r>
            <w:r w:rsidR="00E212F2" w:rsidRPr="005E26C1">
              <w:rPr>
                <w:rFonts w:ascii="Times New Roman" w:hAnsi="Times New Roman"/>
                <w:lang w:val="en-US" w:eastAsia="ru-RU"/>
              </w:rPr>
              <w:t>94</w:t>
            </w:r>
          </w:p>
        </w:tc>
        <w:tc>
          <w:tcPr>
            <w:tcW w:w="731" w:type="pct"/>
            <w:vAlign w:val="center"/>
          </w:tcPr>
          <w:p w:rsidR="00B95BBB" w:rsidRPr="005E26C1" w:rsidRDefault="00B95BBB" w:rsidP="00E5285E">
            <w:pPr>
              <w:pStyle w:val="af1"/>
              <w:jc w:val="center"/>
              <w:rPr>
                <w:rFonts w:ascii="Times New Roman" w:hAnsi="Times New Roman"/>
                <w:lang w:val="ru-RU" w:eastAsia="ru-RU"/>
              </w:rPr>
            </w:pPr>
            <w:r w:rsidRPr="005E26C1">
              <w:rPr>
                <w:rFonts w:ascii="Times New Roman" w:hAnsi="Times New Roman"/>
                <w:lang w:val="ru-RU" w:eastAsia="ru-RU"/>
              </w:rPr>
              <w:t>См. таб.</w:t>
            </w:r>
            <w:r w:rsidR="00E5285E">
              <w:rPr>
                <w:rFonts w:ascii="Times New Roman" w:hAnsi="Times New Roman"/>
                <w:lang w:val="ru-RU" w:eastAsia="ru-RU"/>
              </w:rPr>
              <w:t xml:space="preserve"> </w:t>
            </w:r>
            <w:r w:rsidRPr="005E26C1">
              <w:rPr>
                <w:rFonts w:ascii="Times New Roman" w:hAnsi="Times New Roman"/>
                <w:lang w:val="ru-RU" w:eastAsia="ru-RU"/>
              </w:rPr>
              <w:t>3</w:t>
            </w:r>
          </w:p>
        </w:tc>
        <w:tc>
          <w:tcPr>
            <w:tcW w:w="806" w:type="pct"/>
            <w:vAlign w:val="center"/>
          </w:tcPr>
          <w:p w:rsidR="00B95BBB" w:rsidRPr="005E26C1" w:rsidRDefault="00B95BBB" w:rsidP="00A96D4A">
            <w:pPr>
              <w:pStyle w:val="af1"/>
              <w:jc w:val="center"/>
              <w:rPr>
                <w:rFonts w:ascii="Times New Roman" w:hAnsi="Times New Roman"/>
                <w:lang w:val="ru-RU" w:eastAsia="ru-RU"/>
              </w:rPr>
            </w:pPr>
            <w:r w:rsidRPr="005E26C1">
              <w:rPr>
                <w:rFonts w:ascii="Times New Roman" w:hAnsi="Times New Roman"/>
                <w:lang w:val="ru-RU" w:eastAsia="ru-RU"/>
              </w:rPr>
              <w:t>-</w:t>
            </w:r>
          </w:p>
        </w:tc>
        <w:tc>
          <w:tcPr>
            <w:tcW w:w="876" w:type="pct"/>
            <w:vAlign w:val="center"/>
          </w:tcPr>
          <w:p w:rsidR="00B95BBB" w:rsidRPr="005E26C1" w:rsidRDefault="00B95BBB" w:rsidP="00A96D4A">
            <w:pPr>
              <w:pStyle w:val="af1"/>
              <w:jc w:val="center"/>
              <w:rPr>
                <w:rFonts w:ascii="Times New Roman" w:hAnsi="Times New Roman"/>
                <w:lang w:val="ru-RU" w:eastAsia="ru-RU"/>
              </w:rPr>
            </w:pPr>
            <w:r w:rsidRPr="005E26C1">
              <w:rPr>
                <w:rFonts w:ascii="Times New Roman" w:hAnsi="Times New Roman"/>
                <w:lang w:val="ru-RU" w:eastAsia="ru-RU"/>
              </w:rPr>
              <w:t>-</w:t>
            </w:r>
          </w:p>
        </w:tc>
      </w:tr>
      <w:tr w:rsidR="00B95BBB" w:rsidRPr="005E26C1" w:rsidTr="00A96D4A">
        <w:trPr>
          <w:trHeight w:val="299"/>
        </w:trPr>
        <w:tc>
          <w:tcPr>
            <w:tcW w:w="206" w:type="pct"/>
            <w:vAlign w:val="center"/>
          </w:tcPr>
          <w:p w:rsidR="00B95BBB" w:rsidRPr="005E26C1" w:rsidRDefault="00B95BBB" w:rsidP="00957344">
            <w:pPr>
              <w:spacing w:after="0"/>
              <w:jc w:val="center"/>
              <w:rPr>
                <w:rFonts w:ascii="Times New Roman" w:hAnsi="Times New Roman"/>
                <w:color w:val="000000"/>
                <w:sz w:val="20"/>
                <w:szCs w:val="20"/>
              </w:rPr>
            </w:pPr>
            <w:r w:rsidRPr="005E26C1">
              <w:rPr>
                <w:rFonts w:ascii="Times New Roman" w:hAnsi="Times New Roman"/>
                <w:color w:val="000000"/>
                <w:sz w:val="20"/>
                <w:szCs w:val="20"/>
              </w:rPr>
              <w:t>18</w:t>
            </w:r>
          </w:p>
        </w:tc>
        <w:tc>
          <w:tcPr>
            <w:tcW w:w="626" w:type="pct"/>
            <w:vAlign w:val="center"/>
          </w:tcPr>
          <w:p w:rsidR="00B95BBB" w:rsidRPr="005E26C1" w:rsidRDefault="00B95BBB" w:rsidP="00957344">
            <w:pPr>
              <w:spacing w:after="0"/>
              <w:jc w:val="center"/>
              <w:rPr>
                <w:rFonts w:ascii="Times New Roman" w:hAnsi="Times New Roman"/>
                <w:color w:val="000000"/>
                <w:sz w:val="20"/>
                <w:szCs w:val="20"/>
              </w:rPr>
            </w:pPr>
            <w:r w:rsidRPr="005E26C1">
              <w:rPr>
                <w:rFonts w:ascii="Times New Roman" w:hAnsi="Times New Roman"/>
                <w:color w:val="000000"/>
                <w:sz w:val="20"/>
                <w:szCs w:val="20"/>
              </w:rPr>
              <w:t>701010701</w:t>
            </w:r>
          </w:p>
        </w:tc>
        <w:tc>
          <w:tcPr>
            <w:tcW w:w="1244" w:type="pct"/>
            <w:vAlign w:val="center"/>
          </w:tcPr>
          <w:p w:rsidR="00B95BBB" w:rsidRPr="005E26C1" w:rsidRDefault="00B95BBB" w:rsidP="00957344">
            <w:pPr>
              <w:spacing w:after="0"/>
              <w:rPr>
                <w:rFonts w:ascii="Times New Roman" w:hAnsi="Times New Roman"/>
                <w:color w:val="000000"/>
                <w:sz w:val="20"/>
                <w:szCs w:val="20"/>
              </w:rPr>
            </w:pPr>
            <w:r w:rsidRPr="005E26C1">
              <w:rPr>
                <w:rFonts w:ascii="Times New Roman" w:hAnsi="Times New Roman"/>
                <w:color w:val="000000"/>
                <w:sz w:val="20"/>
                <w:szCs w:val="20"/>
              </w:rPr>
              <w:t>Зона кладбищ</w:t>
            </w:r>
          </w:p>
        </w:tc>
        <w:tc>
          <w:tcPr>
            <w:tcW w:w="511" w:type="pct"/>
            <w:vAlign w:val="center"/>
          </w:tcPr>
          <w:p w:rsidR="00B95BBB" w:rsidRPr="005E26C1" w:rsidRDefault="00B95BBB" w:rsidP="00957344">
            <w:pPr>
              <w:pStyle w:val="af1"/>
              <w:jc w:val="center"/>
              <w:rPr>
                <w:rFonts w:ascii="Times New Roman" w:hAnsi="Times New Roman"/>
                <w:lang w:val="ru-RU" w:eastAsia="ru-RU"/>
              </w:rPr>
            </w:pPr>
            <w:r w:rsidRPr="005E26C1">
              <w:rPr>
                <w:rFonts w:ascii="Times New Roman" w:hAnsi="Times New Roman"/>
                <w:lang w:val="ru-RU" w:eastAsia="ru-RU"/>
              </w:rPr>
              <w:t>12,38</w:t>
            </w:r>
          </w:p>
        </w:tc>
        <w:tc>
          <w:tcPr>
            <w:tcW w:w="731" w:type="pct"/>
            <w:vAlign w:val="center"/>
          </w:tcPr>
          <w:p w:rsidR="00B95BBB" w:rsidRPr="005E26C1" w:rsidRDefault="00B95BBB" w:rsidP="00957344">
            <w:pPr>
              <w:pStyle w:val="af1"/>
              <w:jc w:val="center"/>
              <w:rPr>
                <w:rFonts w:ascii="Times New Roman" w:hAnsi="Times New Roman"/>
                <w:lang w:val="ru-RU" w:eastAsia="ru-RU"/>
              </w:rPr>
            </w:pPr>
            <w:r w:rsidRPr="005E26C1">
              <w:rPr>
                <w:rFonts w:ascii="Times New Roman" w:hAnsi="Times New Roman"/>
                <w:lang w:val="ru-RU" w:eastAsia="ru-RU"/>
              </w:rPr>
              <w:t>-</w:t>
            </w:r>
          </w:p>
        </w:tc>
        <w:tc>
          <w:tcPr>
            <w:tcW w:w="806" w:type="pct"/>
            <w:vAlign w:val="center"/>
          </w:tcPr>
          <w:p w:rsidR="00B95BBB" w:rsidRPr="005E26C1" w:rsidRDefault="00B95BBB" w:rsidP="00A96D4A">
            <w:pPr>
              <w:pStyle w:val="af1"/>
              <w:jc w:val="center"/>
              <w:rPr>
                <w:rFonts w:ascii="Times New Roman" w:hAnsi="Times New Roman"/>
                <w:lang w:val="ru-RU" w:eastAsia="ru-RU"/>
              </w:rPr>
            </w:pPr>
            <w:r w:rsidRPr="005E26C1">
              <w:rPr>
                <w:rFonts w:ascii="Times New Roman" w:hAnsi="Times New Roman"/>
                <w:lang w:val="ru-RU" w:eastAsia="ru-RU"/>
              </w:rPr>
              <w:t>-</w:t>
            </w:r>
          </w:p>
        </w:tc>
        <w:tc>
          <w:tcPr>
            <w:tcW w:w="876" w:type="pct"/>
            <w:vAlign w:val="center"/>
          </w:tcPr>
          <w:p w:rsidR="00B95BBB" w:rsidRPr="005E26C1" w:rsidRDefault="00B95BBB" w:rsidP="00A96D4A">
            <w:pPr>
              <w:pStyle w:val="af1"/>
              <w:jc w:val="center"/>
              <w:rPr>
                <w:rFonts w:ascii="Times New Roman" w:hAnsi="Times New Roman"/>
                <w:lang w:val="ru-RU" w:eastAsia="ru-RU"/>
              </w:rPr>
            </w:pPr>
            <w:r w:rsidRPr="005E26C1">
              <w:rPr>
                <w:rFonts w:ascii="Times New Roman" w:hAnsi="Times New Roman"/>
                <w:lang w:val="ru-RU" w:eastAsia="ru-RU"/>
              </w:rPr>
              <w:t>-</w:t>
            </w:r>
          </w:p>
        </w:tc>
      </w:tr>
      <w:tr w:rsidR="00B95BBB" w:rsidRPr="005E26C1" w:rsidTr="00A96D4A">
        <w:trPr>
          <w:trHeight w:val="299"/>
        </w:trPr>
        <w:tc>
          <w:tcPr>
            <w:tcW w:w="206" w:type="pct"/>
            <w:vAlign w:val="center"/>
          </w:tcPr>
          <w:p w:rsidR="00B95BBB" w:rsidRPr="005E26C1" w:rsidRDefault="00B95BBB" w:rsidP="00957344">
            <w:pPr>
              <w:spacing w:after="0"/>
              <w:jc w:val="center"/>
              <w:rPr>
                <w:rFonts w:ascii="Times New Roman" w:hAnsi="Times New Roman"/>
                <w:color w:val="000000"/>
                <w:sz w:val="20"/>
                <w:szCs w:val="20"/>
              </w:rPr>
            </w:pPr>
            <w:r w:rsidRPr="005E26C1">
              <w:rPr>
                <w:rFonts w:ascii="Times New Roman" w:hAnsi="Times New Roman"/>
                <w:color w:val="000000"/>
                <w:sz w:val="20"/>
                <w:szCs w:val="20"/>
              </w:rPr>
              <w:t>19</w:t>
            </w:r>
          </w:p>
        </w:tc>
        <w:tc>
          <w:tcPr>
            <w:tcW w:w="626" w:type="pct"/>
            <w:vAlign w:val="center"/>
          </w:tcPr>
          <w:p w:rsidR="00B95BBB" w:rsidRPr="005E26C1" w:rsidRDefault="00B95BBB" w:rsidP="00957344">
            <w:pPr>
              <w:spacing w:after="0"/>
              <w:jc w:val="center"/>
              <w:rPr>
                <w:rFonts w:ascii="Times New Roman" w:hAnsi="Times New Roman"/>
                <w:color w:val="000000"/>
                <w:sz w:val="20"/>
                <w:szCs w:val="20"/>
              </w:rPr>
            </w:pPr>
            <w:r w:rsidRPr="005E26C1">
              <w:rPr>
                <w:rFonts w:ascii="Times New Roman" w:hAnsi="Times New Roman"/>
                <w:color w:val="000000"/>
                <w:sz w:val="20"/>
                <w:szCs w:val="20"/>
              </w:rPr>
              <w:t>701010703</w:t>
            </w:r>
          </w:p>
        </w:tc>
        <w:tc>
          <w:tcPr>
            <w:tcW w:w="1244" w:type="pct"/>
            <w:vAlign w:val="bottom"/>
          </w:tcPr>
          <w:p w:rsidR="00B95BBB" w:rsidRPr="005E26C1" w:rsidRDefault="00B95BBB" w:rsidP="00957344">
            <w:pPr>
              <w:spacing w:after="0"/>
              <w:rPr>
                <w:rFonts w:ascii="Times New Roman" w:hAnsi="Times New Roman"/>
                <w:color w:val="000000"/>
                <w:sz w:val="20"/>
                <w:szCs w:val="20"/>
              </w:rPr>
            </w:pPr>
            <w:r w:rsidRPr="005E26C1">
              <w:rPr>
                <w:rFonts w:ascii="Times New Roman" w:hAnsi="Times New Roman"/>
                <w:color w:val="000000"/>
                <w:sz w:val="20"/>
                <w:szCs w:val="20"/>
              </w:rPr>
              <w:t>Зона озеленения территорий специального назначения</w:t>
            </w:r>
          </w:p>
        </w:tc>
        <w:tc>
          <w:tcPr>
            <w:tcW w:w="511" w:type="pct"/>
            <w:vAlign w:val="center"/>
          </w:tcPr>
          <w:p w:rsidR="00B95BBB" w:rsidRPr="005E26C1" w:rsidRDefault="00B95BBB" w:rsidP="005A0813">
            <w:pPr>
              <w:pStyle w:val="af1"/>
              <w:jc w:val="center"/>
              <w:rPr>
                <w:rFonts w:ascii="Times New Roman" w:hAnsi="Times New Roman"/>
                <w:lang w:val="ru-RU" w:eastAsia="ru-RU"/>
              </w:rPr>
            </w:pPr>
            <w:r w:rsidRPr="005E26C1">
              <w:rPr>
                <w:rFonts w:ascii="Times New Roman" w:hAnsi="Times New Roman"/>
                <w:lang w:val="ru-RU"/>
              </w:rPr>
              <w:t>83,84</w:t>
            </w:r>
          </w:p>
        </w:tc>
        <w:tc>
          <w:tcPr>
            <w:tcW w:w="731" w:type="pct"/>
            <w:vAlign w:val="center"/>
          </w:tcPr>
          <w:p w:rsidR="00B95BBB" w:rsidRPr="005E26C1" w:rsidRDefault="00B95BBB" w:rsidP="00FE323B">
            <w:pPr>
              <w:pStyle w:val="af1"/>
              <w:jc w:val="center"/>
              <w:rPr>
                <w:rFonts w:ascii="Times New Roman" w:hAnsi="Times New Roman"/>
                <w:lang w:val="ru-RU" w:eastAsia="ru-RU"/>
              </w:rPr>
            </w:pPr>
            <w:r w:rsidRPr="005E26C1">
              <w:rPr>
                <w:rFonts w:ascii="Times New Roman" w:hAnsi="Times New Roman"/>
                <w:lang w:val="ru-RU" w:eastAsia="ru-RU"/>
              </w:rPr>
              <w:t>См. таб.</w:t>
            </w:r>
            <w:r w:rsidR="00E5285E">
              <w:rPr>
                <w:rFonts w:ascii="Times New Roman" w:hAnsi="Times New Roman"/>
                <w:lang w:val="ru-RU" w:eastAsia="ru-RU"/>
              </w:rPr>
              <w:t xml:space="preserve"> </w:t>
            </w:r>
            <w:r w:rsidRPr="005E26C1">
              <w:rPr>
                <w:rFonts w:ascii="Times New Roman" w:hAnsi="Times New Roman"/>
                <w:lang w:val="ru-RU" w:eastAsia="ru-RU"/>
              </w:rPr>
              <w:t>2</w:t>
            </w:r>
          </w:p>
        </w:tc>
        <w:tc>
          <w:tcPr>
            <w:tcW w:w="806" w:type="pct"/>
            <w:vAlign w:val="center"/>
          </w:tcPr>
          <w:p w:rsidR="00B95BBB" w:rsidRPr="005E26C1" w:rsidRDefault="00B95BBB" w:rsidP="00A96D4A">
            <w:pPr>
              <w:pStyle w:val="af1"/>
              <w:jc w:val="center"/>
              <w:rPr>
                <w:rFonts w:ascii="Times New Roman" w:hAnsi="Times New Roman"/>
                <w:lang w:val="ru-RU" w:eastAsia="ru-RU"/>
              </w:rPr>
            </w:pPr>
            <w:r w:rsidRPr="005E26C1">
              <w:rPr>
                <w:rFonts w:ascii="Times New Roman" w:hAnsi="Times New Roman"/>
                <w:lang w:val="ru-RU" w:eastAsia="ru-RU"/>
              </w:rPr>
              <w:t>-</w:t>
            </w:r>
          </w:p>
        </w:tc>
        <w:tc>
          <w:tcPr>
            <w:tcW w:w="876" w:type="pct"/>
            <w:vAlign w:val="center"/>
          </w:tcPr>
          <w:p w:rsidR="00B95BBB" w:rsidRPr="005E26C1" w:rsidRDefault="00B95BBB" w:rsidP="00A96D4A">
            <w:pPr>
              <w:pStyle w:val="af1"/>
              <w:jc w:val="center"/>
              <w:rPr>
                <w:rFonts w:ascii="Times New Roman" w:hAnsi="Times New Roman"/>
                <w:lang w:val="ru-RU" w:eastAsia="ru-RU"/>
              </w:rPr>
            </w:pPr>
            <w:r w:rsidRPr="005E26C1">
              <w:rPr>
                <w:rFonts w:ascii="Times New Roman" w:hAnsi="Times New Roman"/>
                <w:lang w:val="ru-RU" w:eastAsia="ru-RU"/>
              </w:rPr>
              <w:t>-</w:t>
            </w:r>
          </w:p>
        </w:tc>
      </w:tr>
      <w:tr w:rsidR="00B95BBB" w:rsidRPr="005E26C1" w:rsidTr="00A96D4A">
        <w:trPr>
          <w:trHeight w:val="299"/>
        </w:trPr>
        <w:tc>
          <w:tcPr>
            <w:tcW w:w="206" w:type="pct"/>
            <w:vAlign w:val="center"/>
          </w:tcPr>
          <w:p w:rsidR="00B95BBB" w:rsidRPr="005E26C1" w:rsidRDefault="00B95BBB" w:rsidP="00957344">
            <w:pPr>
              <w:spacing w:after="0"/>
              <w:jc w:val="center"/>
              <w:rPr>
                <w:rFonts w:ascii="Times New Roman" w:hAnsi="Times New Roman"/>
                <w:color w:val="000000"/>
                <w:sz w:val="20"/>
                <w:szCs w:val="20"/>
              </w:rPr>
            </w:pPr>
            <w:r w:rsidRPr="005E26C1">
              <w:rPr>
                <w:rFonts w:ascii="Times New Roman" w:hAnsi="Times New Roman"/>
                <w:color w:val="000000"/>
                <w:sz w:val="20"/>
                <w:szCs w:val="20"/>
              </w:rPr>
              <w:t>20</w:t>
            </w:r>
          </w:p>
        </w:tc>
        <w:tc>
          <w:tcPr>
            <w:tcW w:w="626" w:type="pct"/>
            <w:vAlign w:val="center"/>
          </w:tcPr>
          <w:p w:rsidR="00B95BBB" w:rsidRPr="005E26C1" w:rsidRDefault="00B95BBB" w:rsidP="00957344">
            <w:pPr>
              <w:spacing w:after="0"/>
              <w:jc w:val="center"/>
              <w:rPr>
                <w:rFonts w:ascii="Times New Roman" w:hAnsi="Times New Roman"/>
                <w:color w:val="000000"/>
                <w:sz w:val="20"/>
                <w:szCs w:val="20"/>
              </w:rPr>
            </w:pPr>
            <w:r w:rsidRPr="005E26C1">
              <w:rPr>
                <w:rFonts w:ascii="Times New Roman" w:hAnsi="Times New Roman"/>
                <w:color w:val="000000"/>
                <w:sz w:val="20"/>
                <w:szCs w:val="20"/>
              </w:rPr>
              <w:t>701010900</w:t>
            </w:r>
          </w:p>
        </w:tc>
        <w:tc>
          <w:tcPr>
            <w:tcW w:w="1244" w:type="pct"/>
            <w:vAlign w:val="center"/>
          </w:tcPr>
          <w:p w:rsidR="00B95BBB" w:rsidRPr="005E26C1" w:rsidRDefault="00B95BBB" w:rsidP="00957344">
            <w:pPr>
              <w:spacing w:after="0"/>
              <w:rPr>
                <w:rFonts w:ascii="Times New Roman" w:hAnsi="Times New Roman"/>
                <w:color w:val="000000"/>
                <w:sz w:val="20"/>
                <w:szCs w:val="20"/>
              </w:rPr>
            </w:pPr>
            <w:r w:rsidRPr="005E26C1">
              <w:rPr>
                <w:rFonts w:ascii="Times New Roman" w:hAnsi="Times New Roman"/>
                <w:color w:val="000000"/>
                <w:sz w:val="20"/>
                <w:szCs w:val="20"/>
              </w:rPr>
              <w:t>Зоны акваторий</w:t>
            </w:r>
          </w:p>
        </w:tc>
        <w:tc>
          <w:tcPr>
            <w:tcW w:w="511" w:type="pct"/>
            <w:vAlign w:val="center"/>
          </w:tcPr>
          <w:p w:rsidR="00B95BBB" w:rsidRPr="005E26C1" w:rsidRDefault="00B95BBB" w:rsidP="00957344">
            <w:pPr>
              <w:pStyle w:val="af1"/>
              <w:jc w:val="center"/>
              <w:rPr>
                <w:rFonts w:ascii="Times New Roman" w:hAnsi="Times New Roman"/>
                <w:lang w:val="ru-RU" w:eastAsia="ru-RU"/>
              </w:rPr>
            </w:pPr>
            <w:r w:rsidRPr="005E26C1">
              <w:rPr>
                <w:rFonts w:ascii="Times New Roman" w:hAnsi="Times New Roman"/>
                <w:lang w:val="ru-RU" w:eastAsia="ru-RU"/>
              </w:rPr>
              <w:t>132,18</w:t>
            </w:r>
          </w:p>
        </w:tc>
        <w:tc>
          <w:tcPr>
            <w:tcW w:w="731" w:type="pct"/>
            <w:vAlign w:val="center"/>
          </w:tcPr>
          <w:p w:rsidR="00B95BBB" w:rsidRPr="005E26C1" w:rsidRDefault="00B95BBB" w:rsidP="00FE323B">
            <w:pPr>
              <w:pStyle w:val="af1"/>
              <w:jc w:val="center"/>
              <w:rPr>
                <w:rFonts w:ascii="Times New Roman" w:hAnsi="Times New Roman"/>
                <w:lang w:val="ru-RU" w:eastAsia="ru-RU"/>
              </w:rPr>
            </w:pPr>
            <w:r w:rsidRPr="005E26C1">
              <w:rPr>
                <w:rFonts w:ascii="Times New Roman" w:hAnsi="Times New Roman"/>
                <w:lang w:val="ru-RU" w:eastAsia="ru-RU"/>
              </w:rPr>
              <w:t>См. таб. 2,</w:t>
            </w:r>
            <w:r w:rsidR="00E5285E">
              <w:rPr>
                <w:rFonts w:ascii="Times New Roman" w:hAnsi="Times New Roman"/>
                <w:lang w:val="ru-RU" w:eastAsia="ru-RU"/>
              </w:rPr>
              <w:t xml:space="preserve"> </w:t>
            </w:r>
            <w:r w:rsidRPr="005E26C1">
              <w:rPr>
                <w:rFonts w:ascii="Times New Roman" w:hAnsi="Times New Roman"/>
                <w:lang w:val="ru-RU" w:eastAsia="ru-RU"/>
              </w:rPr>
              <w:t>3</w:t>
            </w:r>
          </w:p>
        </w:tc>
        <w:tc>
          <w:tcPr>
            <w:tcW w:w="806" w:type="pct"/>
            <w:vAlign w:val="center"/>
          </w:tcPr>
          <w:p w:rsidR="00B95BBB" w:rsidRPr="005E26C1" w:rsidRDefault="00B95BBB" w:rsidP="00E5285E">
            <w:pPr>
              <w:pStyle w:val="af1"/>
              <w:jc w:val="center"/>
              <w:rPr>
                <w:rFonts w:ascii="Times New Roman" w:hAnsi="Times New Roman"/>
                <w:lang w:val="ru-RU" w:eastAsia="ru-RU"/>
              </w:rPr>
            </w:pPr>
            <w:r w:rsidRPr="005E26C1">
              <w:rPr>
                <w:rFonts w:ascii="Times New Roman" w:hAnsi="Times New Roman"/>
                <w:lang w:val="ru-RU" w:eastAsia="ru-RU"/>
              </w:rPr>
              <w:t>См. таб.</w:t>
            </w:r>
            <w:r w:rsidR="00E5285E">
              <w:rPr>
                <w:rFonts w:ascii="Times New Roman" w:hAnsi="Times New Roman"/>
                <w:lang w:val="ru-RU" w:eastAsia="ru-RU"/>
              </w:rPr>
              <w:t xml:space="preserve"> </w:t>
            </w:r>
            <w:r w:rsidRPr="005E26C1">
              <w:rPr>
                <w:rFonts w:ascii="Times New Roman" w:hAnsi="Times New Roman"/>
                <w:lang w:val="ru-RU" w:eastAsia="ru-RU"/>
              </w:rPr>
              <w:t>8</w:t>
            </w:r>
          </w:p>
        </w:tc>
        <w:tc>
          <w:tcPr>
            <w:tcW w:w="876" w:type="pct"/>
            <w:vAlign w:val="center"/>
          </w:tcPr>
          <w:p w:rsidR="00B95BBB" w:rsidRPr="005E26C1" w:rsidRDefault="00B95BBB" w:rsidP="00E5285E">
            <w:pPr>
              <w:pStyle w:val="af1"/>
              <w:jc w:val="center"/>
              <w:rPr>
                <w:rFonts w:ascii="Times New Roman" w:hAnsi="Times New Roman"/>
                <w:lang w:val="ru-RU" w:eastAsia="ru-RU"/>
              </w:rPr>
            </w:pPr>
            <w:r w:rsidRPr="005E26C1">
              <w:rPr>
                <w:rFonts w:ascii="Times New Roman" w:hAnsi="Times New Roman"/>
                <w:lang w:val="ru-RU" w:eastAsia="ru-RU"/>
              </w:rPr>
              <w:t>См. таб.</w:t>
            </w:r>
            <w:r w:rsidR="00E5285E">
              <w:rPr>
                <w:rFonts w:ascii="Times New Roman" w:hAnsi="Times New Roman"/>
                <w:lang w:val="ru-RU" w:eastAsia="ru-RU"/>
              </w:rPr>
              <w:t xml:space="preserve"> </w:t>
            </w:r>
            <w:r w:rsidRPr="005E26C1">
              <w:rPr>
                <w:rFonts w:ascii="Times New Roman" w:hAnsi="Times New Roman"/>
                <w:lang w:val="ru-RU" w:eastAsia="ru-RU"/>
              </w:rPr>
              <w:t>7</w:t>
            </w:r>
          </w:p>
        </w:tc>
      </w:tr>
      <w:tr w:rsidR="00B95BBB" w:rsidRPr="005E26C1" w:rsidTr="00A96D4A">
        <w:trPr>
          <w:trHeight w:val="299"/>
        </w:trPr>
        <w:tc>
          <w:tcPr>
            <w:tcW w:w="206" w:type="pct"/>
            <w:vAlign w:val="center"/>
          </w:tcPr>
          <w:p w:rsidR="00B95BBB" w:rsidRPr="005E26C1" w:rsidRDefault="00B95BBB" w:rsidP="00957344">
            <w:pPr>
              <w:spacing w:after="0"/>
              <w:jc w:val="center"/>
              <w:rPr>
                <w:rFonts w:ascii="Times New Roman" w:hAnsi="Times New Roman"/>
                <w:color w:val="000000"/>
                <w:sz w:val="20"/>
                <w:szCs w:val="20"/>
              </w:rPr>
            </w:pPr>
            <w:r w:rsidRPr="005E26C1">
              <w:rPr>
                <w:rFonts w:ascii="Times New Roman" w:hAnsi="Times New Roman"/>
                <w:color w:val="000000"/>
                <w:sz w:val="20"/>
                <w:szCs w:val="20"/>
              </w:rPr>
              <w:t>21</w:t>
            </w:r>
          </w:p>
        </w:tc>
        <w:tc>
          <w:tcPr>
            <w:tcW w:w="626" w:type="pct"/>
            <w:vAlign w:val="center"/>
          </w:tcPr>
          <w:p w:rsidR="00B95BBB" w:rsidRPr="005E26C1" w:rsidRDefault="00B95BBB" w:rsidP="00957344">
            <w:pPr>
              <w:spacing w:after="0"/>
              <w:jc w:val="center"/>
              <w:rPr>
                <w:rFonts w:ascii="Times New Roman" w:hAnsi="Times New Roman"/>
                <w:color w:val="000000"/>
                <w:sz w:val="20"/>
                <w:szCs w:val="20"/>
              </w:rPr>
            </w:pPr>
            <w:r w:rsidRPr="005E26C1">
              <w:rPr>
                <w:rFonts w:ascii="Times New Roman" w:hAnsi="Times New Roman"/>
                <w:color w:val="000000"/>
                <w:sz w:val="20"/>
                <w:szCs w:val="20"/>
              </w:rPr>
              <w:t>701011000</w:t>
            </w:r>
          </w:p>
        </w:tc>
        <w:tc>
          <w:tcPr>
            <w:tcW w:w="1244" w:type="pct"/>
            <w:vAlign w:val="bottom"/>
          </w:tcPr>
          <w:p w:rsidR="00B95BBB" w:rsidRPr="005E26C1" w:rsidRDefault="00B95BBB" w:rsidP="00957344">
            <w:pPr>
              <w:spacing w:after="0"/>
              <w:rPr>
                <w:rFonts w:ascii="Times New Roman" w:hAnsi="Times New Roman"/>
                <w:color w:val="000000"/>
                <w:sz w:val="20"/>
                <w:szCs w:val="20"/>
              </w:rPr>
            </w:pPr>
            <w:r w:rsidRPr="005E26C1">
              <w:rPr>
                <w:rFonts w:ascii="Times New Roman" w:hAnsi="Times New Roman"/>
                <w:color w:val="000000"/>
                <w:sz w:val="20"/>
                <w:szCs w:val="20"/>
              </w:rPr>
              <w:t>Иные зоны</w:t>
            </w:r>
          </w:p>
        </w:tc>
        <w:tc>
          <w:tcPr>
            <w:tcW w:w="511" w:type="pct"/>
            <w:vAlign w:val="center"/>
          </w:tcPr>
          <w:p w:rsidR="00B95BBB" w:rsidRPr="005E26C1" w:rsidRDefault="00DA2F90" w:rsidP="009B423A">
            <w:pPr>
              <w:pStyle w:val="af1"/>
              <w:jc w:val="center"/>
              <w:rPr>
                <w:rFonts w:ascii="Times New Roman" w:hAnsi="Times New Roman"/>
                <w:lang w:val="ru-RU" w:eastAsia="ru-RU"/>
              </w:rPr>
            </w:pPr>
            <w:r w:rsidRPr="005E26C1">
              <w:rPr>
                <w:rFonts w:ascii="Times New Roman" w:hAnsi="Times New Roman"/>
                <w:lang w:val="ru-RU"/>
              </w:rPr>
              <w:t>53,04</w:t>
            </w:r>
          </w:p>
        </w:tc>
        <w:tc>
          <w:tcPr>
            <w:tcW w:w="731" w:type="pct"/>
            <w:vAlign w:val="center"/>
          </w:tcPr>
          <w:p w:rsidR="00B95BBB" w:rsidRPr="005E26C1" w:rsidRDefault="00B95BBB" w:rsidP="00957344">
            <w:pPr>
              <w:pStyle w:val="af1"/>
              <w:jc w:val="center"/>
              <w:rPr>
                <w:rFonts w:ascii="Times New Roman" w:hAnsi="Times New Roman"/>
                <w:lang w:val="ru-RU" w:eastAsia="ru-RU"/>
              </w:rPr>
            </w:pPr>
          </w:p>
        </w:tc>
        <w:tc>
          <w:tcPr>
            <w:tcW w:w="806" w:type="pct"/>
            <w:vAlign w:val="center"/>
          </w:tcPr>
          <w:p w:rsidR="00B95BBB" w:rsidRPr="005E26C1" w:rsidRDefault="00B95BBB" w:rsidP="00A96D4A">
            <w:pPr>
              <w:pStyle w:val="af1"/>
              <w:jc w:val="center"/>
              <w:rPr>
                <w:rFonts w:ascii="Times New Roman" w:hAnsi="Times New Roman"/>
                <w:lang w:val="ru-RU" w:eastAsia="ru-RU"/>
              </w:rPr>
            </w:pPr>
            <w:r w:rsidRPr="005E26C1">
              <w:rPr>
                <w:rFonts w:ascii="Times New Roman" w:hAnsi="Times New Roman"/>
                <w:lang w:val="ru-RU" w:eastAsia="ru-RU"/>
              </w:rPr>
              <w:t>-</w:t>
            </w:r>
          </w:p>
        </w:tc>
        <w:tc>
          <w:tcPr>
            <w:tcW w:w="876" w:type="pct"/>
            <w:vAlign w:val="center"/>
          </w:tcPr>
          <w:p w:rsidR="00B95BBB" w:rsidRPr="005E26C1" w:rsidRDefault="00B95BBB" w:rsidP="00A96D4A">
            <w:pPr>
              <w:pStyle w:val="af1"/>
              <w:jc w:val="center"/>
              <w:rPr>
                <w:rFonts w:ascii="Times New Roman" w:hAnsi="Times New Roman"/>
                <w:lang w:val="ru-RU" w:eastAsia="ru-RU"/>
              </w:rPr>
            </w:pPr>
            <w:r w:rsidRPr="005E26C1">
              <w:rPr>
                <w:rFonts w:ascii="Times New Roman" w:hAnsi="Times New Roman"/>
                <w:lang w:val="ru-RU" w:eastAsia="ru-RU"/>
              </w:rPr>
              <w:t>-</w:t>
            </w:r>
          </w:p>
        </w:tc>
      </w:tr>
    </w:tbl>
    <w:p w:rsidR="00990342" w:rsidRPr="005E26C1" w:rsidRDefault="00990342" w:rsidP="00911DBC">
      <w:pPr>
        <w:pStyle w:val="af1"/>
        <w:rPr>
          <w:rFonts w:ascii="Times New Roman" w:hAnsi="Times New Roman"/>
        </w:rPr>
      </w:pPr>
    </w:p>
    <w:p w:rsidR="00B40133" w:rsidRPr="005E26C1" w:rsidRDefault="00B40133" w:rsidP="005E26C1">
      <w:pPr>
        <w:pStyle w:val="ad"/>
        <w:ind w:firstLine="0"/>
        <w:jc w:val="center"/>
      </w:pPr>
      <w:bookmarkStart w:id="6" w:name="_Toc47953386"/>
      <w:r w:rsidRPr="005E26C1">
        <w:t xml:space="preserve">6. Инвестиционные объекты, размещаемые на территории </w:t>
      </w:r>
      <w:r w:rsidR="002B5951" w:rsidRPr="005E26C1">
        <w:t>Арами</w:t>
      </w:r>
      <w:r w:rsidRPr="005E26C1">
        <w:t>льского городского округа</w:t>
      </w:r>
      <w:bookmarkEnd w:id="6"/>
    </w:p>
    <w:p w:rsidR="00B40133" w:rsidRPr="005E26C1" w:rsidRDefault="00B40133" w:rsidP="00225EC1">
      <w:pPr>
        <w:pStyle w:val="ae"/>
        <w:ind w:firstLine="708"/>
      </w:pPr>
      <w:r w:rsidRPr="005E26C1">
        <w:t xml:space="preserve">Сведения об инвестиционных объектах, предусмотренных к строительству, приведены в таблице </w:t>
      </w:r>
      <w:r w:rsidR="00B652A7" w:rsidRPr="005E26C1">
        <w:t>1</w:t>
      </w:r>
      <w:r w:rsidR="007C45A0" w:rsidRPr="005E26C1">
        <w:t>2</w:t>
      </w:r>
      <w:r w:rsidRPr="005E26C1">
        <w:t>.</w:t>
      </w:r>
    </w:p>
    <w:p w:rsidR="00B40133" w:rsidRPr="005E26C1" w:rsidRDefault="00B40133" w:rsidP="00B40133">
      <w:pPr>
        <w:jc w:val="center"/>
        <w:rPr>
          <w:rFonts w:ascii="Times New Roman" w:hAnsi="Times New Roman"/>
          <w:b/>
          <w:sz w:val="20"/>
          <w:szCs w:val="20"/>
        </w:rPr>
        <w:sectPr w:rsidR="00B40133" w:rsidRPr="005E26C1" w:rsidSect="002330E4">
          <w:footerReference w:type="default" r:id="rId12"/>
          <w:pgSz w:w="11900" w:h="16800"/>
          <w:pgMar w:top="1440" w:right="800" w:bottom="1440" w:left="1100" w:header="720" w:footer="720" w:gutter="0"/>
          <w:cols w:space="720"/>
          <w:noEndnote/>
        </w:sectPr>
      </w:pPr>
    </w:p>
    <w:p w:rsidR="00B40133" w:rsidRDefault="00B40133" w:rsidP="00B40133">
      <w:pPr>
        <w:pStyle w:val="afffffb"/>
        <w:rPr>
          <w:sz w:val="24"/>
          <w:lang w:val="ru-RU"/>
        </w:rPr>
      </w:pPr>
      <w:r w:rsidRPr="005E26C1">
        <w:rPr>
          <w:sz w:val="24"/>
        </w:rPr>
        <w:t xml:space="preserve">Инвестиционные объекты, предусмотренные к реализации </w:t>
      </w:r>
      <w:r w:rsidR="00452D7F" w:rsidRPr="005E26C1">
        <w:rPr>
          <w:sz w:val="24"/>
          <w:lang w:val="ru-RU"/>
        </w:rPr>
        <w:t>на территории А</w:t>
      </w:r>
      <w:r w:rsidR="003B51AA" w:rsidRPr="005E26C1">
        <w:rPr>
          <w:sz w:val="24"/>
          <w:lang w:val="ru-RU"/>
        </w:rPr>
        <w:t>рам</w:t>
      </w:r>
      <w:r w:rsidR="001A7BCA" w:rsidRPr="005E26C1">
        <w:rPr>
          <w:sz w:val="24"/>
          <w:lang w:val="ru-RU"/>
        </w:rPr>
        <w:t>и</w:t>
      </w:r>
      <w:r w:rsidR="003B51AA" w:rsidRPr="005E26C1">
        <w:rPr>
          <w:sz w:val="24"/>
          <w:lang w:val="ru-RU"/>
        </w:rPr>
        <w:t xml:space="preserve">льского </w:t>
      </w:r>
      <w:r w:rsidR="008B7F6B">
        <w:rPr>
          <w:sz w:val="24"/>
          <w:lang w:val="ru-RU"/>
        </w:rPr>
        <w:t>городского округа</w:t>
      </w:r>
    </w:p>
    <w:p w:rsidR="00E874AE" w:rsidRPr="005E26C1" w:rsidRDefault="00E874AE" w:rsidP="00B40133">
      <w:pPr>
        <w:pStyle w:val="afffffb"/>
        <w:rPr>
          <w:sz w:val="24"/>
          <w:lang w:val="ru-RU"/>
        </w:rPr>
      </w:pPr>
    </w:p>
    <w:p w:rsidR="00B40133" w:rsidRPr="005E26C1" w:rsidRDefault="00B40133" w:rsidP="00B40133">
      <w:pPr>
        <w:spacing w:after="0"/>
        <w:jc w:val="right"/>
        <w:rPr>
          <w:rFonts w:ascii="Times New Roman" w:hAnsi="Times New Roman"/>
          <w:sz w:val="20"/>
          <w:szCs w:val="20"/>
        </w:rPr>
      </w:pPr>
      <w:r w:rsidRPr="005E26C1">
        <w:rPr>
          <w:rFonts w:ascii="Times New Roman" w:hAnsi="Times New Roman"/>
          <w:sz w:val="20"/>
          <w:szCs w:val="20"/>
        </w:rPr>
        <w:t xml:space="preserve">Таблица </w:t>
      </w:r>
      <w:r w:rsidR="00B652A7" w:rsidRPr="005E26C1">
        <w:rPr>
          <w:rFonts w:ascii="Times New Roman" w:hAnsi="Times New Roman"/>
          <w:sz w:val="20"/>
          <w:szCs w:val="20"/>
        </w:rPr>
        <w:t>1</w:t>
      </w:r>
      <w:r w:rsidR="007C45A0" w:rsidRPr="005E26C1">
        <w:rPr>
          <w:rFonts w:ascii="Times New Roman" w:hAnsi="Times New Roman"/>
          <w:sz w:val="20"/>
          <w:szCs w:val="20"/>
        </w:rPr>
        <w:t>2</w:t>
      </w:r>
    </w:p>
    <w:tbl>
      <w:tblPr>
        <w:tblW w:w="1423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0"/>
        <w:gridCol w:w="3119"/>
        <w:gridCol w:w="850"/>
        <w:gridCol w:w="993"/>
        <w:gridCol w:w="5811"/>
        <w:gridCol w:w="1134"/>
        <w:gridCol w:w="1701"/>
      </w:tblGrid>
      <w:tr w:rsidR="00B40133" w:rsidRPr="005E26C1" w:rsidTr="00B90E49">
        <w:trPr>
          <w:tblHeader/>
        </w:trPr>
        <w:tc>
          <w:tcPr>
            <w:tcW w:w="630" w:type="dxa"/>
            <w:vMerge w:val="restart"/>
            <w:vAlign w:val="center"/>
          </w:tcPr>
          <w:p w:rsidR="00B40133" w:rsidRPr="005E26C1" w:rsidRDefault="00B40133" w:rsidP="00A34689">
            <w:pPr>
              <w:pStyle w:val="ConsPlusNormal"/>
              <w:ind w:firstLine="1"/>
              <w:jc w:val="center"/>
              <w:rPr>
                <w:rFonts w:ascii="Times New Roman" w:hAnsi="Times New Roman" w:cs="Times New Roman"/>
                <w:b/>
              </w:rPr>
            </w:pPr>
            <w:r w:rsidRPr="005E26C1">
              <w:rPr>
                <w:rFonts w:ascii="Times New Roman" w:hAnsi="Times New Roman" w:cs="Times New Roman"/>
                <w:b/>
              </w:rPr>
              <w:t>N</w:t>
            </w:r>
          </w:p>
          <w:p w:rsidR="00B40133" w:rsidRPr="005E26C1" w:rsidRDefault="00B40133" w:rsidP="00A34689">
            <w:pPr>
              <w:pStyle w:val="ConsPlusNormal"/>
              <w:ind w:firstLine="1"/>
              <w:jc w:val="center"/>
              <w:rPr>
                <w:rFonts w:ascii="Times New Roman" w:hAnsi="Times New Roman" w:cs="Times New Roman"/>
                <w:b/>
              </w:rPr>
            </w:pPr>
            <w:r w:rsidRPr="005E26C1">
              <w:rPr>
                <w:rFonts w:ascii="Times New Roman" w:hAnsi="Times New Roman" w:cs="Times New Roman"/>
                <w:b/>
              </w:rPr>
              <w:t>п\п</w:t>
            </w:r>
          </w:p>
        </w:tc>
        <w:tc>
          <w:tcPr>
            <w:tcW w:w="3119" w:type="dxa"/>
            <w:vMerge w:val="restart"/>
            <w:vAlign w:val="center"/>
          </w:tcPr>
          <w:p w:rsidR="00B40133" w:rsidRPr="005E26C1" w:rsidRDefault="00B40133" w:rsidP="00A34689">
            <w:pPr>
              <w:pStyle w:val="ConsPlusNormal"/>
              <w:ind w:firstLine="28"/>
              <w:jc w:val="center"/>
              <w:rPr>
                <w:rFonts w:ascii="Times New Roman" w:hAnsi="Times New Roman" w:cs="Times New Roman"/>
                <w:b/>
              </w:rPr>
            </w:pPr>
            <w:r w:rsidRPr="005E26C1">
              <w:rPr>
                <w:rFonts w:ascii="Times New Roman" w:hAnsi="Times New Roman" w:cs="Times New Roman"/>
                <w:b/>
              </w:rPr>
              <w:t>Наименование (назначение)</w:t>
            </w:r>
          </w:p>
          <w:p w:rsidR="00B40133" w:rsidRPr="005E26C1" w:rsidRDefault="00B40133" w:rsidP="00A34689">
            <w:pPr>
              <w:pStyle w:val="ConsPlusNormal"/>
              <w:ind w:firstLine="28"/>
              <w:jc w:val="center"/>
              <w:rPr>
                <w:rFonts w:ascii="Times New Roman" w:hAnsi="Times New Roman" w:cs="Times New Roman"/>
                <w:b/>
              </w:rPr>
            </w:pPr>
            <w:r w:rsidRPr="005E26C1">
              <w:rPr>
                <w:rFonts w:ascii="Times New Roman" w:hAnsi="Times New Roman" w:cs="Times New Roman"/>
                <w:b/>
              </w:rPr>
              <w:t>объекта</w:t>
            </w:r>
          </w:p>
        </w:tc>
        <w:tc>
          <w:tcPr>
            <w:tcW w:w="1843" w:type="dxa"/>
            <w:gridSpan w:val="2"/>
            <w:vAlign w:val="center"/>
          </w:tcPr>
          <w:p w:rsidR="00B40133" w:rsidRPr="005E26C1" w:rsidRDefault="00B40133" w:rsidP="00A34689">
            <w:pPr>
              <w:pStyle w:val="ConsPlusNormal"/>
              <w:ind w:firstLine="28"/>
              <w:jc w:val="center"/>
              <w:rPr>
                <w:rFonts w:ascii="Times New Roman" w:hAnsi="Times New Roman" w:cs="Times New Roman"/>
                <w:b/>
              </w:rPr>
            </w:pPr>
            <w:r w:rsidRPr="005E26C1">
              <w:rPr>
                <w:rFonts w:ascii="Times New Roman" w:hAnsi="Times New Roman" w:cs="Times New Roman"/>
                <w:b/>
              </w:rPr>
              <w:t>Характеристика объекта</w:t>
            </w:r>
          </w:p>
        </w:tc>
        <w:tc>
          <w:tcPr>
            <w:tcW w:w="5811" w:type="dxa"/>
            <w:vMerge w:val="restart"/>
            <w:vAlign w:val="center"/>
          </w:tcPr>
          <w:p w:rsidR="00B40133" w:rsidRPr="005E26C1" w:rsidRDefault="00B40133" w:rsidP="00A34689">
            <w:pPr>
              <w:pStyle w:val="ConsPlusNormal"/>
              <w:ind w:firstLine="28"/>
              <w:jc w:val="center"/>
              <w:rPr>
                <w:rFonts w:ascii="Times New Roman" w:hAnsi="Times New Roman" w:cs="Times New Roman"/>
                <w:b/>
              </w:rPr>
            </w:pPr>
            <w:r w:rsidRPr="005E26C1">
              <w:rPr>
                <w:rFonts w:ascii="Times New Roman" w:hAnsi="Times New Roman" w:cs="Times New Roman"/>
                <w:b/>
              </w:rPr>
              <w:t xml:space="preserve">Местоположение, наименование населенного пункта, адрес </w:t>
            </w:r>
          </w:p>
          <w:p w:rsidR="00B40133" w:rsidRPr="005E26C1" w:rsidRDefault="00B40133" w:rsidP="00A34689">
            <w:pPr>
              <w:pStyle w:val="ConsPlusNormal"/>
              <w:ind w:firstLine="28"/>
              <w:jc w:val="center"/>
              <w:rPr>
                <w:rFonts w:ascii="Times New Roman" w:hAnsi="Times New Roman" w:cs="Times New Roman"/>
              </w:rPr>
            </w:pPr>
            <w:r w:rsidRPr="005E26C1">
              <w:rPr>
                <w:rFonts w:ascii="Times New Roman" w:hAnsi="Times New Roman" w:cs="Times New Roman"/>
                <w:b/>
              </w:rPr>
              <w:t>(при наличии)</w:t>
            </w:r>
          </w:p>
        </w:tc>
        <w:tc>
          <w:tcPr>
            <w:tcW w:w="2835" w:type="dxa"/>
            <w:gridSpan w:val="2"/>
          </w:tcPr>
          <w:p w:rsidR="00B40133" w:rsidRPr="005E26C1" w:rsidRDefault="00B40133" w:rsidP="00A34689">
            <w:pPr>
              <w:pStyle w:val="ConsPlusNormal"/>
              <w:ind w:firstLine="28"/>
              <w:jc w:val="center"/>
              <w:rPr>
                <w:rFonts w:ascii="Times New Roman" w:hAnsi="Times New Roman" w:cs="Times New Roman"/>
                <w:b/>
              </w:rPr>
            </w:pPr>
            <w:r w:rsidRPr="005E26C1">
              <w:rPr>
                <w:rFonts w:ascii="Times New Roman" w:hAnsi="Times New Roman" w:cs="Times New Roman"/>
                <w:b/>
              </w:rPr>
              <w:t>Наличие зоны с особыми условиями</w:t>
            </w:r>
          </w:p>
        </w:tc>
      </w:tr>
      <w:tr w:rsidR="00B40133" w:rsidRPr="005E26C1" w:rsidTr="00B90E49">
        <w:trPr>
          <w:trHeight w:val="569"/>
          <w:tblHeader/>
        </w:trPr>
        <w:tc>
          <w:tcPr>
            <w:tcW w:w="630" w:type="dxa"/>
            <w:vMerge/>
          </w:tcPr>
          <w:p w:rsidR="00B40133" w:rsidRPr="005E26C1" w:rsidRDefault="00B40133" w:rsidP="00A34689">
            <w:pPr>
              <w:rPr>
                <w:rFonts w:ascii="Times New Roman" w:hAnsi="Times New Roman"/>
                <w:sz w:val="20"/>
                <w:szCs w:val="20"/>
              </w:rPr>
            </w:pPr>
          </w:p>
        </w:tc>
        <w:tc>
          <w:tcPr>
            <w:tcW w:w="3119" w:type="dxa"/>
            <w:vMerge/>
          </w:tcPr>
          <w:p w:rsidR="00B40133" w:rsidRPr="005E26C1" w:rsidRDefault="00B40133" w:rsidP="00A34689">
            <w:pPr>
              <w:rPr>
                <w:rFonts w:ascii="Times New Roman" w:hAnsi="Times New Roman"/>
                <w:sz w:val="20"/>
                <w:szCs w:val="20"/>
              </w:rPr>
            </w:pPr>
          </w:p>
        </w:tc>
        <w:tc>
          <w:tcPr>
            <w:tcW w:w="850" w:type="dxa"/>
            <w:vAlign w:val="center"/>
          </w:tcPr>
          <w:p w:rsidR="00B40133" w:rsidRPr="005E26C1" w:rsidRDefault="00B40133" w:rsidP="00A34689">
            <w:pPr>
              <w:pStyle w:val="ConsPlusNormal"/>
              <w:ind w:firstLine="0"/>
              <w:jc w:val="center"/>
              <w:rPr>
                <w:rFonts w:ascii="Times New Roman" w:hAnsi="Times New Roman" w:cs="Times New Roman"/>
                <w:b/>
              </w:rPr>
            </w:pPr>
            <w:r w:rsidRPr="005E26C1">
              <w:rPr>
                <w:rFonts w:ascii="Times New Roman" w:hAnsi="Times New Roman" w:cs="Times New Roman"/>
                <w:b/>
              </w:rPr>
              <w:t xml:space="preserve">Ед. </w:t>
            </w:r>
          </w:p>
          <w:p w:rsidR="00B40133" w:rsidRPr="005E26C1" w:rsidRDefault="00B40133" w:rsidP="00A34689">
            <w:pPr>
              <w:pStyle w:val="ConsPlusNormal"/>
              <w:ind w:firstLine="0"/>
              <w:jc w:val="center"/>
              <w:rPr>
                <w:rFonts w:ascii="Times New Roman" w:hAnsi="Times New Roman" w:cs="Times New Roman"/>
                <w:b/>
              </w:rPr>
            </w:pPr>
            <w:r w:rsidRPr="005E26C1">
              <w:rPr>
                <w:rFonts w:ascii="Times New Roman" w:hAnsi="Times New Roman" w:cs="Times New Roman"/>
                <w:b/>
              </w:rPr>
              <w:t>изм.</w:t>
            </w:r>
          </w:p>
        </w:tc>
        <w:tc>
          <w:tcPr>
            <w:tcW w:w="993" w:type="dxa"/>
            <w:vAlign w:val="center"/>
          </w:tcPr>
          <w:p w:rsidR="00B40133" w:rsidRPr="005E26C1" w:rsidRDefault="00B40133" w:rsidP="00A34689">
            <w:pPr>
              <w:pStyle w:val="ConsPlusNormal"/>
              <w:ind w:firstLine="0"/>
              <w:jc w:val="center"/>
              <w:rPr>
                <w:rFonts w:ascii="Times New Roman" w:hAnsi="Times New Roman" w:cs="Times New Roman"/>
                <w:b/>
              </w:rPr>
            </w:pPr>
            <w:r w:rsidRPr="005E26C1">
              <w:rPr>
                <w:rFonts w:ascii="Times New Roman" w:hAnsi="Times New Roman" w:cs="Times New Roman"/>
                <w:b/>
              </w:rPr>
              <w:t>Кол.</w:t>
            </w:r>
          </w:p>
          <w:p w:rsidR="00B40133" w:rsidRPr="005E26C1" w:rsidRDefault="00B40133" w:rsidP="00A34689">
            <w:pPr>
              <w:pStyle w:val="ConsPlusNormal"/>
              <w:ind w:firstLine="0"/>
              <w:jc w:val="center"/>
              <w:rPr>
                <w:rFonts w:ascii="Times New Roman" w:hAnsi="Times New Roman" w:cs="Times New Roman"/>
                <w:b/>
              </w:rPr>
            </w:pPr>
            <w:r w:rsidRPr="005E26C1">
              <w:rPr>
                <w:rFonts w:ascii="Times New Roman" w:hAnsi="Times New Roman" w:cs="Times New Roman"/>
                <w:b/>
              </w:rPr>
              <w:t xml:space="preserve"> показ.</w:t>
            </w:r>
          </w:p>
        </w:tc>
        <w:tc>
          <w:tcPr>
            <w:tcW w:w="5811" w:type="dxa"/>
            <w:vMerge/>
          </w:tcPr>
          <w:p w:rsidR="00B40133" w:rsidRPr="005E26C1" w:rsidRDefault="00B40133" w:rsidP="00A34689">
            <w:pPr>
              <w:rPr>
                <w:rFonts w:ascii="Times New Roman" w:hAnsi="Times New Roman"/>
                <w:sz w:val="20"/>
                <w:szCs w:val="20"/>
              </w:rPr>
            </w:pPr>
          </w:p>
        </w:tc>
        <w:tc>
          <w:tcPr>
            <w:tcW w:w="1134" w:type="dxa"/>
            <w:vAlign w:val="center"/>
          </w:tcPr>
          <w:p w:rsidR="00B40133" w:rsidRPr="005E26C1" w:rsidRDefault="00B40133" w:rsidP="00A34689">
            <w:pPr>
              <w:jc w:val="center"/>
              <w:rPr>
                <w:rFonts w:ascii="Times New Roman" w:hAnsi="Times New Roman"/>
                <w:sz w:val="20"/>
                <w:szCs w:val="20"/>
              </w:rPr>
            </w:pPr>
            <w:r w:rsidRPr="005E26C1">
              <w:rPr>
                <w:rFonts w:ascii="Times New Roman" w:hAnsi="Times New Roman"/>
                <w:b/>
                <w:sz w:val="20"/>
                <w:szCs w:val="20"/>
              </w:rPr>
              <w:t>Вид зоны</w:t>
            </w:r>
          </w:p>
        </w:tc>
        <w:tc>
          <w:tcPr>
            <w:tcW w:w="1701" w:type="dxa"/>
            <w:vAlign w:val="center"/>
          </w:tcPr>
          <w:p w:rsidR="00B40133" w:rsidRPr="005E26C1" w:rsidRDefault="00B40133" w:rsidP="00A34689">
            <w:pPr>
              <w:spacing w:after="0"/>
              <w:jc w:val="center"/>
              <w:rPr>
                <w:rFonts w:ascii="Times New Roman" w:hAnsi="Times New Roman"/>
                <w:sz w:val="20"/>
                <w:szCs w:val="20"/>
              </w:rPr>
            </w:pPr>
            <w:r w:rsidRPr="005E26C1">
              <w:rPr>
                <w:rFonts w:ascii="Times New Roman" w:hAnsi="Times New Roman"/>
                <w:b/>
                <w:sz w:val="20"/>
                <w:szCs w:val="20"/>
              </w:rPr>
              <w:t>Количественный показатель</w:t>
            </w:r>
          </w:p>
        </w:tc>
      </w:tr>
      <w:tr w:rsidR="00B40133" w:rsidRPr="005E26C1" w:rsidTr="00B90E49">
        <w:trPr>
          <w:trHeight w:val="170"/>
        </w:trPr>
        <w:tc>
          <w:tcPr>
            <w:tcW w:w="630" w:type="dxa"/>
            <w:shd w:val="clear" w:color="auto" w:fill="D9D9D9"/>
          </w:tcPr>
          <w:p w:rsidR="00B40133" w:rsidRPr="005E26C1" w:rsidRDefault="002F32FA" w:rsidP="00B40133">
            <w:pPr>
              <w:spacing w:after="0" w:line="240" w:lineRule="auto"/>
              <w:jc w:val="center"/>
              <w:rPr>
                <w:rFonts w:ascii="Times New Roman" w:hAnsi="Times New Roman"/>
                <w:b/>
                <w:sz w:val="20"/>
                <w:szCs w:val="20"/>
              </w:rPr>
            </w:pPr>
            <w:r w:rsidRPr="005E26C1">
              <w:rPr>
                <w:rFonts w:ascii="Times New Roman" w:hAnsi="Times New Roman"/>
                <w:b/>
                <w:sz w:val="20"/>
                <w:szCs w:val="20"/>
              </w:rPr>
              <w:t>1.</w:t>
            </w:r>
          </w:p>
        </w:tc>
        <w:tc>
          <w:tcPr>
            <w:tcW w:w="13608" w:type="dxa"/>
            <w:gridSpan w:val="6"/>
            <w:shd w:val="clear" w:color="auto" w:fill="D9D9D9"/>
          </w:tcPr>
          <w:p w:rsidR="00B40133" w:rsidRPr="005E26C1" w:rsidRDefault="00B40133" w:rsidP="00B40133">
            <w:pPr>
              <w:spacing w:after="0" w:line="240" w:lineRule="auto"/>
              <w:rPr>
                <w:rFonts w:ascii="Times New Roman" w:hAnsi="Times New Roman"/>
                <w:b/>
                <w:sz w:val="20"/>
                <w:szCs w:val="20"/>
              </w:rPr>
            </w:pPr>
            <w:r w:rsidRPr="005E26C1">
              <w:rPr>
                <w:rFonts w:ascii="Times New Roman" w:hAnsi="Times New Roman"/>
                <w:b/>
                <w:sz w:val="20"/>
                <w:szCs w:val="20"/>
              </w:rPr>
              <w:t>Объекты жилищного строительства</w:t>
            </w:r>
          </w:p>
        </w:tc>
      </w:tr>
      <w:tr w:rsidR="00B40133" w:rsidRPr="005E26C1" w:rsidTr="00B90E49">
        <w:trPr>
          <w:trHeight w:val="170"/>
        </w:trPr>
        <w:tc>
          <w:tcPr>
            <w:tcW w:w="630" w:type="dxa"/>
            <w:shd w:val="clear" w:color="auto" w:fill="auto"/>
            <w:vAlign w:val="center"/>
          </w:tcPr>
          <w:p w:rsidR="00B40133" w:rsidRPr="005E26C1" w:rsidRDefault="002F32FA" w:rsidP="00B40133">
            <w:pPr>
              <w:spacing w:after="0" w:line="240" w:lineRule="auto"/>
              <w:jc w:val="center"/>
              <w:rPr>
                <w:rFonts w:ascii="Times New Roman" w:hAnsi="Times New Roman"/>
                <w:b/>
                <w:sz w:val="20"/>
                <w:szCs w:val="20"/>
              </w:rPr>
            </w:pPr>
            <w:r w:rsidRPr="005E26C1">
              <w:rPr>
                <w:rFonts w:ascii="Times New Roman" w:hAnsi="Times New Roman"/>
                <w:b/>
                <w:sz w:val="20"/>
                <w:szCs w:val="20"/>
              </w:rPr>
              <w:t>1</w:t>
            </w:r>
            <w:r w:rsidR="00B40133" w:rsidRPr="005E26C1">
              <w:rPr>
                <w:rFonts w:ascii="Times New Roman" w:hAnsi="Times New Roman"/>
                <w:b/>
                <w:sz w:val="20"/>
                <w:szCs w:val="20"/>
              </w:rPr>
              <w:t>.1.</w:t>
            </w:r>
          </w:p>
        </w:tc>
        <w:tc>
          <w:tcPr>
            <w:tcW w:w="3119" w:type="dxa"/>
            <w:shd w:val="clear" w:color="auto" w:fill="auto"/>
            <w:vAlign w:val="center"/>
          </w:tcPr>
          <w:p w:rsidR="00B40133" w:rsidRPr="005E26C1" w:rsidRDefault="00B40133" w:rsidP="00B40133">
            <w:pPr>
              <w:spacing w:after="0" w:line="240" w:lineRule="auto"/>
              <w:rPr>
                <w:rFonts w:ascii="Times New Roman" w:hAnsi="Times New Roman"/>
                <w:b/>
                <w:sz w:val="20"/>
                <w:szCs w:val="20"/>
              </w:rPr>
            </w:pPr>
            <w:r w:rsidRPr="005E26C1">
              <w:rPr>
                <w:rFonts w:ascii="Times New Roman" w:hAnsi="Times New Roman"/>
                <w:b/>
                <w:sz w:val="20"/>
                <w:szCs w:val="20"/>
              </w:rPr>
              <w:t>Всего, в том числе:</w:t>
            </w:r>
          </w:p>
        </w:tc>
        <w:tc>
          <w:tcPr>
            <w:tcW w:w="850" w:type="dxa"/>
            <w:shd w:val="clear" w:color="auto" w:fill="auto"/>
            <w:vAlign w:val="center"/>
          </w:tcPr>
          <w:p w:rsidR="00B40133" w:rsidRPr="005E26C1" w:rsidRDefault="00B40133" w:rsidP="00B40133">
            <w:pPr>
              <w:pStyle w:val="ConsPlusNormal"/>
              <w:ind w:firstLine="0"/>
              <w:jc w:val="center"/>
              <w:rPr>
                <w:rFonts w:ascii="Times New Roman" w:hAnsi="Times New Roman" w:cs="Times New Roman"/>
                <w:b/>
              </w:rPr>
            </w:pPr>
            <w:r w:rsidRPr="005E26C1">
              <w:rPr>
                <w:rFonts w:ascii="Times New Roman" w:hAnsi="Times New Roman" w:cs="Times New Roman"/>
                <w:b/>
              </w:rPr>
              <w:t>га</w:t>
            </w:r>
          </w:p>
        </w:tc>
        <w:tc>
          <w:tcPr>
            <w:tcW w:w="993" w:type="dxa"/>
            <w:shd w:val="clear" w:color="auto" w:fill="auto"/>
            <w:vAlign w:val="center"/>
          </w:tcPr>
          <w:p w:rsidR="00B40133" w:rsidRPr="005E26C1" w:rsidRDefault="007E69B9" w:rsidP="00B40133">
            <w:pPr>
              <w:pStyle w:val="af1"/>
              <w:jc w:val="center"/>
              <w:rPr>
                <w:rFonts w:ascii="Times New Roman" w:hAnsi="Times New Roman"/>
                <w:b/>
                <w:lang w:val="ru-RU" w:eastAsia="ru-RU"/>
              </w:rPr>
            </w:pPr>
            <w:r w:rsidRPr="005E26C1">
              <w:rPr>
                <w:rFonts w:ascii="Times New Roman" w:hAnsi="Times New Roman"/>
                <w:b/>
                <w:lang w:val="ru-RU" w:eastAsia="ru-RU"/>
              </w:rPr>
              <w:t>83,46</w:t>
            </w:r>
          </w:p>
        </w:tc>
        <w:tc>
          <w:tcPr>
            <w:tcW w:w="5811" w:type="dxa"/>
            <w:shd w:val="clear" w:color="auto" w:fill="auto"/>
            <w:vAlign w:val="center"/>
          </w:tcPr>
          <w:p w:rsidR="00B40133" w:rsidRPr="005E26C1" w:rsidRDefault="00B40133" w:rsidP="00B40133">
            <w:pPr>
              <w:pStyle w:val="af1"/>
              <w:rPr>
                <w:rFonts w:ascii="Times New Roman" w:hAnsi="Times New Roman"/>
                <w:lang w:val="ru-RU" w:eastAsia="ru-RU"/>
              </w:rPr>
            </w:pPr>
          </w:p>
        </w:tc>
        <w:tc>
          <w:tcPr>
            <w:tcW w:w="1134" w:type="dxa"/>
            <w:shd w:val="clear" w:color="auto" w:fill="auto"/>
          </w:tcPr>
          <w:p w:rsidR="00B40133" w:rsidRPr="005E26C1" w:rsidRDefault="00B40133" w:rsidP="00B40133">
            <w:pPr>
              <w:spacing w:after="0" w:line="240" w:lineRule="auto"/>
              <w:jc w:val="center"/>
              <w:rPr>
                <w:rFonts w:ascii="Times New Roman" w:hAnsi="Times New Roman"/>
                <w:sz w:val="20"/>
                <w:szCs w:val="20"/>
              </w:rPr>
            </w:pPr>
          </w:p>
        </w:tc>
        <w:tc>
          <w:tcPr>
            <w:tcW w:w="1701" w:type="dxa"/>
            <w:shd w:val="clear" w:color="auto" w:fill="auto"/>
            <w:vAlign w:val="center"/>
          </w:tcPr>
          <w:p w:rsidR="00B40133" w:rsidRPr="005E26C1" w:rsidRDefault="00B40133" w:rsidP="00B40133">
            <w:pPr>
              <w:spacing w:after="0" w:line="240" w:lineRule="auto"/>
              <w:jc w:val="center"/>
              <w:rPr>
                <w:rFonts w:ascii="Times New Roman" w:hAnsi="Times New Roman"/>
                <w:sz w:val="20"/>
                <w:szCs w:val="20"/>
              </w:rPr>
            </w:pPr>
          </w:p>
        </w:tc>
      </w:tr>
      <w:tr w:rsidR="00B67C13" w:rsidRPr="005E26C1" w:rsidTr="00B90E49">
        <w:trPr>
          <w:trHeight w:val="170"/>
        </w:trPr>
        <w:tc>
          <w:tcPr>
            <w:tcW w:w="630" w:type="dxa"/>
            <w:shd w:val="clear" w:color="auto" w:fill="auto"/>
            <w:vAlign w:val="center"/>
          </w:tcPr>
          <w:p w:rsidR="00B67C13" w:rsidRPr="005E26C1" w:rsidRDefault="00B67C13" w:rsidP="00B40133">
            <w:pPr>
              <w:spacing w:after="0" w:line="240" w:lineRule="auto"/>
              <w:jc w:val="center"/>
              <w:rPr>
                <w:rFonts w:ascii="Times New Roman" w:hAnsi="Times New Roman"/>
                <w:sz w:val="20"/>
                <w:szCs w:val="20"/>
              </w:rPr>
            </w:pPr>
            <w:r w:rsidRPr="005E26C1">
              <w:rPr>
                <w:rFonts w:ascii="Times New Roman" w:hAnsi="Times New Roman"/>
                <w:sz w:val="20"/>
                <w:szCs w:val="20"/>
              </w:rPr>
              <w:t>1.1.1</w:t>
            </w:r>
          </w:p>
        </w:tc>
        <w:tc>
          <w:tcPr>
            <w:tcW w:w="3119" w:type="dxa"/>
            <w:vMerge w:val="restart"/>
            <w:shd w:val="clear" w:color="auto" w:fill="auto"/>
            <w:vAlign w:val="center"/>
          </w:tcPr>
          <w:p w:rsidR="00B67C13" w:rsidRPr="005E26C1" w:rsidRDefault="00B67C13" w:rsidP="00B40133">
            <w:pPr>
              <w:spacing w:after="0" w:line="240" w:lineRule="auto"/>
              <w:rPr>
                <w:rFonts w:ascii="Times New Roman" w:hAnsi="Times New Roman"/>
                <w:sz w:val="20"/>
                <w:szCs w:val="20"/>
              </w:rPr>
            </w:pPr>
            <w:r w:rsidRPr="005E26C1">
              <w:rPr>
                <w:rFonts w:ascii="Times New Roman" w:hAnsi="Times New Roman"/>
                <w:sz w:val="20"/>
                <w:szCs w:val="20"/>
              </w:rPr>
              <w:t>Жилищное строительство секционного типа</w:t>
            </w:r>
          </w:p>
        </w:tc>
        <w:tc>
          <w:tcPr>
            <w:tcW w:w="850" w:type="dxa"/>
            <w:shd w:val="clear" w:color="auto" w:fill="auto"/>
            <w:vAlign w:val="center"/>
          </w:tcPr>
          <w:p w:rsidR="00B67C13" w:rsidRPr="005E26C1" w:rsidRDefault="007A6348" w:rsidP="00B40133">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993" w:type="dxa"/>
            <w:shd w:val="clear" w:color="auto" w:fill="auto"/>
            <w:vAlign w:val="center"/>
          </w:tcPr>
          <w:p w:rsidR="00B67C13" w:rsidRPr="005E26C1" w:rsidRDefault="00B67C13" w:rsidP="00B40133">
            <w:pPr>
              <w:pStyle w:val="af1"/>
              <w:jc w:val="center"/>
              <w:rPr>
                <w:rFonts w:ascii="Times New Roman" w:hAnsi="Times New Roman"/>
                <w:lang w:val="ru-RU"/>
              </w:rPr>
            </w:pPr>
            <w:r w:rsidRPr="005E26C1">
              <w:rPr>
                <w:rFonts w:ascii="Times New Roman" w:hAnsi="Times New Roman"/>
                <w:lang w:val="ru-RU"/>
              </w:rPr>
              <w:t>0,30</w:t>
            </w:r>
          </w:p>
        </w:tc>
        <w:tc>
          <w:tcPr>
            <w:tcW w:w="5811" w:type="dxa"/>
            <w:shd w:val="clear" w:color="auto" w:fill="auto"/>
            <w:vAlign w:val="center"/>
          </w:tcPr>
          <w:p w:rsidR="00B67C13" w:rsidRPr="005E26C1" w:rsidRDefault="00B67C13" w:rsidP="002F32FA">
            <w:pPr>
              <w:pStyle w:val="af1"/>
              <w:rPr>
                <w:rFonts w:ascii="Times New Roman" w:hAnsi="Times New Roman"/>
                <w:lang w:val="ru-RU" w:eastAsia="ru-RU"/>
              </w:rPr>
            </w:pPr>
            <w:r w:rsidRPr="005E26C1">
              <w:rPr>
                <w:rFonts w:ascii="Times New Roman" w:hAnsi="Times New Roman"/>
                <w:lang w:val="ru-RU" w:eastAsia="ru-RU"/>
              </w:rPr>
              <w:t>Малоэтажная</w:t>
            </w:r>
            <w:r w:rsidR="002516B4" w:rsidRPr="005E26C1">
              <w:rPr>
                <w:rFonts w:ascii="Times New Roman" w:hAnsi="Times New Roman"/>
                <w:lang w:val="ru-RU" w:eastAsia="ru-RU"/>
              </w:rPr>
              <w:t xml:space="preserve"> секционная застройка, г. Арамиль, район</w:t>
            </w:r>
            <w:r w:rsidRPr="005E26C1">
              <w:rPr>
                <w:rFonts w:ascii="Times New Roman" w:hAnsi="Times New Roman"/>
                <w:lang w:val="ru-RU" w:eastAsia="ru-RU"/>
              </w:rPr>
              <w:t xml:space="preserve"> ул</w:t>
            </w:r>
            <w:r w:rsidR="002516B4" w:rsidRPr="005E26C1">
              <w:rPr>
                <w:rFonts w:ascii="Times New Roman" w:hAnsi="Times New Roman"/>
                <w:lang w:val="ru-RU" w:eastAsia="ru-RU"/>
              </w:rPr>
              <w:t>.</w:t>
            </w:r>
            <w:r w:rsidR="007E69B9" w:rsidRPr="005E26C1">
              <w:rPr>
                <w:rFonts w:ascii="Times New Roman" w:hAnsi="Times New Roman"/>
                <w:lang w:val="ru-RU" w:eastAsia="ru-RU"/>
              </w:rPr>
              <w:t xml:space="preserve"> Пролетарская</w:t>
            </w:r>
          </w:p>
        </w:tc>
        <w:tc>
          <w:tcPr>
            <w:tcW w:w="1134" w:type="dxa"/>
            <w:shd w:val="clear" w:color="auto" w:fill="auto"/>
            <w:vAlign w:val="center"/>
          </w:tcPr>
          <w:p w:rsidR="00B67C13" w:rsidRPr="005E26C1" w:rsidRDefault="00B67C13" w:rsidP="00B40133">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701" w:type="dxa"/>
            <w:shd w:val="clear" w:color="auto" w:fill="auto"/>
            <w:vAlign w:val="center"/>
          </w:tcPr>
          <w:p w:rsidR="00B67C13" w:rsidRPr="005E26C1" w:rsidRDefault="00B67C13" w:rsidP="00B40133">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B67C13" w:rsidRPr="005E26C1" w:rsidTr="00B90E49">
        <w:trPr>
          <w:trHeight w:val="170"/>
        </w:trPr>
        <w:tc>
          <w:tcPr>
            <w:tcW w:w="630" w:type="dxa"/>
            <w:shd w:val="clear" w:color="auto" w:fill="auto"/>
            <w:vAlign w:val="center"/>
          </w:tcPr>
          <w:p w:rsidR="00B67C13" w:rsidRPr="005E26C1" w:rsidRDefault="00B67C13" w:rsidP="00B40133">
            <w:pPr>
              <w:spacing w:after="0" w:line="240" w:lineRule="auto"/>
              <w:jc w:val="center"/>
              <w:rPr>
                <w:rFonts w:ascii="Times New Roman" w:hAnsi="Times New Roman"/>
                <w:sz w:val="20"/>
                <w:szCs w:val="20"/>
              </w:rPr>
            </w:pPr>
            <w:r w:rsidRPr="005E26C1">
              <w:rPr>
                <w:rFonts w:ascii="Times New Roman" w:hAnsi="Times New Roman"/>
                <w:sz w:val="20"/>
                <w:szCs w:val="20"/>
              </w:rPr>
              <w:t>1.1.2</w:t>
            </w:r>
          </w:p>
        </w:tc>
        <w:tc>
          <w:tcPr>
            <w:tcW w:w="3119" w:type="dxa"/>
            <w:vMerge/>
            <w:shd w:val="clear" w:color="auto" w:fill="auto"/>
            <w:vAlign w:val="center"/>
          </w:tcPr>
          <w:p w:rsidR="00B67C13" w:rsidRPr="005E26C1" w:rsidRDefault="00B67C13" w:rsidP="00B40133">
            <w:pPr>
              <w:spacing w:after="0" w:line="240" w:lineRule="auto"/>
              <w:rPr>
                <w:rFonts w:ascii="Times New Roman" w:hAnsi="Times New Roman"/>
                <w:sz w:val="20"/>
                <w:szCs w:val="20"/>
              </w:rPr>
            </w:pPr>
          </w:p>
        </w:tc>
        <w:tc>
          <w:tcPr>
            <w:tcW w:w="850" w:type="dxa"/>
            <w:shd w:val="clear" w:color="auto" w:fill="auto"/>
            <w:vAlign w:val="center"/>
          </w:tcPr>
          <w:p w:rsidR="00B67C13" w:rsidRPr="005E26C1" w:rsidRDefault="00B67C13" w:rsidP="00B40133">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993" w:type="dxa"/>
            <w:shd w:val="clear" w:color="auto" w:fill="auto"/>
            <w:vAlign w:val="center"/>
          </w:tcPr>
          <w:p w:rsidR="00B67C13" w:rsidRPr="005E26C1" w:rsidRDefault="00B67C13" w:rsidP="00B40133">
            <w:pPr>
              <w:pStyle w:val="af1"/>
              <w:jc w:val="center"/>
              <w:rPr>
                <w:rFonts w:ascii="Times New Roman" w:hAnsi="Times New Roman"/>
                <w:lang w:val="ru-RU"/>
              </w:rPr>
            </w:pPr>
            <w:r w:rsidRPr="005E26C1">
              <w:rPr>
                <w:rFonts w:ascii="Times New Roman" w:hAnsi="Times New Roman"/>
                <w:lang w:val="ru-RU"/>
              </w:rPr>
              <w:t>0,95</w:t>
            </w:r>
          </w:p>
        </w:tc>
        <w:tc>
          <w:tcPr>
            <w:tcW w:w="5811" w:type="dxa"/>
            <w:shd w:val="clear" w:color="auto" w:fill="auto"/>
            <w:vAlign w:val="center"/>
          </w:tcPr>
          <w:p w:rsidR="00B67C13" w:rsidRPr="005E26C1" w:rsidRDefault="00B67C13" w:rsidP="00B40133">
            <w:pPr>
              <w:pStyle w:val="af1"/>
              <w:rPr>
                <w:rFonts w:ascii="Times New Roman" w:hAnsi="Times New Roman"/>
                <w:lang w:val="ru-RU" w:eastAsia="ru-RU"/>
              </w:rPr>
            </w:pPr>
            <w:r w:rsidRPr="005E26C1">
              <w:rPr>
                <w:rFonts w:ascii="Times New Roman" w:hAnsi="Times New Roman"/>
                <w:lang w:val="ru-RU" w:eastAsia="ru-RU"/>
              </w:rPr>
              <w:t xml:space="preserve">Среднеэтажная </w:t>
            </w:r>
            <w:r w:rsidR="002516B4" w:rsidRPr="005E26C1">
              <w:rPr>
                <w:rFonts w:ascii="Times New Roman" w:hAnsi="Times New Roman"/>
                <w:lang w:val="ru-RU" w:eastAsia="ru-RU"/>
              </w:rPr>
              <w:t xml:space="preserve">секционная застройка, г. Арамиль, район ул. </w:t>
            </w:r>
            <w:r w:rsidRPr="005E26C1">
              <w:rPr>
                <w:rFonts w:ascii="Times New Roman" w:hAnsi="Times New Roman"/>
                <w:lang w:val="ru-RU" w:eastAsia="ru-RU"/>
              </w:rPr>
              <w:t>Космонавтов</w:t>
            </w:r>
          </w:p>
        </w:tc>
        <w:tc>
          <w:tcPr>
            <w:tcW w:w="1134" w:type="dxa"/>
            <w:shd w:val="clear" w:color="auto" w:fill="auto"/>
            <w:vAlign w:val="center"/>
          </w:tcPr>
          <w:p w:rsidR="00B67C13" w:rsidRPr="005E26C1" w:rsidRDefault="00B67C13" w:rsidP="00B40133">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701" w:type="dxa"/>
            <w:shd w:val="clear" w:color="auto" w:fill="auto"/>
            <w:vAlign w:val="center"/>
          </w:tcPr>
          <w:p w:rsidR="00B67C13" w:rsidRPr="005E26C1" w:rsidRDefault="00B67C13" w:rsidP="00B40133">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B67C13" w:rsidRPr="005E26C1" w:rsidTr="00B90E49">
        <w:trPr>
          <w:trHeight w:val="170"/>
        </w:trPr>
        <w:tc>
          <w:tcPr>
            <w:tcW w:w="630" w:type="dxa"/>
            <w:shd w:val="clear" w:color="auto" w:fill="auto"/>
            <w:vAlign w:val="center"/>
          </w:tcPr>
          <w:p w:rsidR="00B67C13" w:rsidRPr="005E26C1" w:rsidRDefault="00B67C13" w:rsidP="00B40133">
            <w:pPr>
              <w:spacing w:after="0" w:line="240" w:lineRule="auto"/>
              <w:jc w:val="center"/>
              <w:rPr>
                <w:rFonts w:ascii="Times New Roman" w:hAnsi="Times New Roman"/>
                <w:sz w:val="20"/>
                <w:szCs w:val="20"/>
              </w:rPr>
            </w:pPr>
            <w:r w:rsidRPr="005E26C1">
              <w:rPr>
                <w:rFonts w:ascii="Times New Roman" w:hAnsi="Times New Roman"/>
                <w:sz w:val="20"/>
                <w:szCs w:val="20"/>
              </w:rPr>
              <w:t>1.1.3</w:t>
            </w:r>
          </w:p>
        </w:tc>
        <w:tc>
          <w:tcPr>
            <w:tcW w:w="3119" w:type="dxa"/>
            <w:vMerge/>
            <w:shd w:val="clear" w:color="auto" w:fill="auto"/>
            <w:vAlign w:val="center"/>
          </w:tcPr>
          <w:p w:rsidR="00B67C13" w:rsidRPr="005E26C1" w:rsidRDefault="00B67C13" w:rsidP="00B40133">
            <w:pPr>
              <w:spacing w:after="0" w:line="240" w:lineRule="auto"/>
              <w:rPr>
                <w:rFonts w:ascii="Times New Roman" w:hAnsi="Times New Roman"/>
                <w:sz w:val="20"/>
                <w:szCs w:val="20"/>
              </w:rPr>
            </w:pPr>
          </w:p>
        </w:tc>
        <w:tc>
          <w:tcPr>
            <w:tcW w:w="850" w:type="dxa"/>
            <w:shd w:val="clear" w:color="auto" w:fill="auto"/>
            <w:vAlign w:val="center"/>
          </w:tcPr>
          <w:p w:rsidR="00B67C13" w:rsidRPr="005E26C1" w:rsidRDefault="00B67C13" w:rsidP="00B40133">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993" w:type="dxa"/>
            <w:shd w:val="clear" w:color="auto" w:fill="auto"/>
            <w:vAlign w:val="center"/>
          </w:tcPr>
          <w:p w:rsidR="00B67C13" w:rsidRPr="005E26C1" w:rsidRDefault="00B67C13" w:rsidP="00B40133">
            <w:pPr>
              <w:pStyle w:val="af1"/>
              <w:jc w:val="center"/>
              <w:rPr>
                <w:rFonts w:ascii="Times New Roman" w:hAnsi="Times New Roman"/>
                <w:lang w:val="ru-RU"/>
              </w:rPr>
            </w:pPr>
            <w:r w:rsidRPr="005E26C1">
              <w:rPr>
                <w:rFonts w:ascii="Times New Roman" w:hAnsi="Times New Roman"/>
                <w:lang w:val="ru-RU"/>
              </w:rPr>
              <w:t>0,90</w:t>
            </w:r>
          </w:p>
        </w:tc>
        <w:tc>
          <w:tcPr>
            <w:tcW w:w="5811" w:type="dxa"/>
            <w:vMerge w:val="restart"/>
            <w:shd w:val="clear" w:color="auto" w:fill="auto"/>
            <w:vAlign w:val="center"/>
          </w:tcPr>
          <w:p w:rsidR="00B67C13" w:rsidRPr="005E26C1" w:rsidRDefault="00B67C13" w:rsidP="00B40133">
            <w:pPr>
              <w:pStyle w:val="af1"/>
              <w:rPr>
                <w:rFonts w:ascii="Times New Roman" w:hAnsi="Times New Roman"/>
                <w:lang w:val="ru-RU" w:eastAsia="ru-RU"/>
              </w:rPr>
            </w:pPr>
            <w:r w:rsidRPr="005E26C1">
              <w:rPr>
                <w:rFonts w:ascii="Times New Roman" w:hAnsi="Times New Roman"/>
                <w:lang w:val="ru-RU" w:eastAsia="ru-RU"/>
              </w:rPr>
              <w:t xml:space="preserve">Многоэтажная </w:t>
            </w:r>
            <w:r w:rsidR="002516B4" w:rsidRPr="005E26C1">
              <w:rPr>
                <w:rFonts w:ascii="Times New Roman" w:hAnsi="Times New Roman"/>
                <w:lang w:val="ru-RU" w:eastAsia="ru-RU"/>
              </w:rPr>
              <w:t xml:space="preserve">секционная застройка, г. Арамиль, район ул. </w:t>
            </w:r>
            <w:r w:rsidRPr="005E26C1">
              <w:rPr>
                <w:rFonts w:ascii="Times New Roman" w:hAnsi="Times New Roman"/>
                <w:lang w:val="ru-RU" w:eastAsia="ru-RU"/>
              </w:rPr>
              <w:t>Мира</w:t>
            </w:r>
          </w:p>
        </w:tc>
        <w:tc>
          <w:tcPr>
            <w:tcW w:w="1134" w:type="dxa"/>
            <w:shd w:val="clear" w:color="auto" w:fill="auto"/>
            <w:vAlign w:val="center"/>
          </w:tcPr>
          <w:p w:rsidR="00B67C13" w:rsidRPr="005E26C1" w:rsidRDefault="00B67C13" w:rsidP="00B40133">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701" w:type="dxa"/>
            <w:shd w:val="clear" w:color="auto" w:fill="auto"/>
            <w:vAlign w:val="center"/>
          </w:tcPr>
          <w:p w:rsidR="00B67C13" w:rsidRPr="005E26C1" w:rsidRDefault="00B67C13" w:rsidP="00B40133">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2516B4" w:rsidRPr="005E26C1" w:rsidTr="00B90E49">
        <w:trPr>
          <w:trHeight w:val="170"/>
        </w:trPr>
        <w:tc>
          <w:tcPr>
            <w:tcW w:w="630" w:type="dxa"/>
            <w:shd w:val="clear" w:color="auto" w:fill="auto"/>
            <w:vAlign w:val="center"/>
          </w:tcPr>
          <w:p w:rsidR="002516B4" w:rsidRPr="005E26C1" w:rsidRDefault="002516B4" w:rsidP="00B40133">
            <w:pPr>
              <w:spacing w:after="0" w:line="240" w:lineRule="auto"/>
              <w:jc w:val="center"/>
              <w:rPr>
                <w:rFonts w:ascii="Times New Roman" w:hAnsi="Times New Roman"/>
                <w:sz w:val="20"/>
                <w:szCs w:val="20"/>
              </w:rPr>
            </w:pPr>
            <w:r w:rsidRPr="005E26C1">
              <w:rPr>
                <w:rFonts w:ascii="Times New Roman" w:hAnsi="Times New Roman"/>
                <w:sz w:val="20"/>
                <w:szCs w:val="20"/>
              </w:rPr>
              <w:t>1.1.4</w:t>
            </w:r>
          </w:p>
        </w:tc>
        <w:tc>
          <w:tcPr>
            <w:tcW w:w="3119" w:type="dxa"/>
            <w:vMerge/>
            <w:shd w:val="clear" w:color="auto" w:fill="auto"/>
            <w:vAlign w:val="center"/>
          </w:tcPr>
          <w:p w:rsidR="002516B4" w:rsidRPr="005E26C1" w:rsidRDefault="002516B4" w:rsidP="00B40133">
            <w:pPr>
              <w:spacing w:after="0" w:line="240" w:lineRule="auto"/>
              <w:rPr>
                <w:rFonts w:ascii="Times New Roman" w:hAnsi="Times New Roman"/>
                <w:sz w:val="20"/>
                <w:szCs w:val="20"/>
              </w:rPr>
            </w:pPr>
          </w:p>
        </w:tc>
        <w:tc>
          <w:tcPr>
            <w:tcW w:w="850" w:type="dxa"/>
            <w:shd w:val="clear" w:color="auto" w:fill="auto"/>
            <w:vAlign w:val="center"/>
          </w:tcPr>
          <w:p w:rsidR="002516B4" w:rsidRPr="005E26C1" w:rsidRDefault="002516B4" w:rsidP="00B40133">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993" w:type="dxa"/>
            <w:shd w:val="clear" w:color="auto" w:fill="auto"/>
            <w:vAlign w:val="center"/>
          </w:tcPr>
          <w:p w:rsidR="002516B4" w:rsidRPr="005E26C1" w:rsidRDefault="002516B4" w:rsidP="00B40133">
            <w:pPr>
              <w:pStyle w:val="af1"/>
              <w:jc w:val="center"/>
              <w:rPr>
                <w:rFonts w:ascii="Times New Roman" w:hAnsi="Times New Roman"/>
                <w:lang w:val="ru-RU"/>
              </w:rPr>
            </w:pPr>
            <w:r w:rsidRPr="005E26C1">
              <w:rPr>
                <w:rFonts w:ascii="Times New Roman" w:hAnsi="Times New Roman"/>
                <w:lang w:val="ru-RU"/>
              </w:rPr>
              <w:t>1,67</w:t>
            </w:r>
          </w:p>
        </w:tc>
        <w:tc>
          <w:tcPr>
            <w:tcW w:w="5811" w:type="dxa"/>
            <w:vMerge/>
            <w:shd w:val="clear" w:color="auto" w:fill="auto"/>
            <w:vAlign w:val="center"/>
          </w:tcPr>
          <w:p w:rsidR="002516B4" w:rsidRPr="005E26C1" w:rsidRDefault="002516B4" w:rsidP="00B40133">
            <w:pPr>
              <w:pStyle w:val="af1"/>
              <w:rPr>
                <w:rFonts w:ascii="Times New Roman" w:hAnsi="Times New Roman"/>
                <w:lang w:val="ru-RU" w:eastAsia="ru-RU"/>
              </w:rPr>
            </w:pPr>
          </w:p>
        </w:tc>
        <w:tc>
          <w:tcPr>
            <w:tcW w:w="1134" w:type="dxa"/>
            <w:shd w:val="clear" w:color="auto" w:fill="auto"/>
            <w:vAlign w:val="center"/>
          </w:tcPr>
          <w:p w:rsidR="002516B4" w:rsidRPr="005E26C1" w:rsidRDefault="002516B4" w:rsidP="00DF2F08">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701" w:type="dxa"/>
            <w:shd w:val="clear" w:color="auto" w:fill="auto"/>
            <w:vAlign w:val="center"/>
          </w:tcPr>
          <w:p w:rsidR="002516B4" w:rsidRPr="005E26C1" w:rsidRDefault="002516B4" w:rsidP="00DF2F08">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2516B4" w:rsidRPr="005E26C1" w:rsidTr="00B90E49">
        <w:trPr>
          <w:trHeight w:val="170"/>
        </w:trPr>
        <w:tc>
          <w:tcPr>
            <w:tcW w:w="630" w:type="dxa"/>
            <w:shd w:val="clear" w:color="auto" w:fill="auto"/>
            <w:vAlign w:val="center"/>
          </w:tcPr>
          <w:p w:rsidR="002516B4" w:rsidRPr="005E26C1" w:rsidRDefault="002516B4" w:rsidP="00B40133">
            <w:pPr>
              <w:spacing w:after="0" w:line="240" w:lineRule="auto"/>
              <w:jc w:val="center"/>
              <w:rPr>
                <w:rFonts w:ascii="Times New Roman" w:hAnsi="Times New Roman"/>
                <w:sz w:val="20"/>
                <w:szCs w:val="20"/>
              </w:rPr>
            </w:pPr>
            <w:r w:rsidRPr="005E26C1">
              <w:rPr>
                <w:rFonts w:ascii="Times New Roman" w:hAnsi="Times New Roman"/>
                <w:sz w:val="20"/>
                <w:szCs w:val="20"/>
              </w:rPr>
              <w:t>1.1.5</w:t>
            </w:r>
          </w:p>
        </w:tc>
        <w:tc>
          <w:tcPr>
            <w:tcW w:w="3119" w:type="dxa"/>
            <w:vMerge/>
            <w:shd w:val="clear" w:color="auto" w:fill="auto"/>
            <w:vAlign w:val="center"/>
          </w:tcPr>
          <w:p w:rsidR="002516B4" w:rsidRPr="005E26C1" w:rsidRDefault="002516B4" w:rsidP="00B40133">
            <w:pPr>
              <w:spacing w:after="0" w:line="240" w:lineRule="auto"/>
              <w:rPr>
                <w:rFonts w:ascii="Times New Roman" w:hAnsi="Times New Roman"/>
                <w:sz w:val="20"/>
                <w:szCs w:val="20"/>
              </w:rPr>
            </w:pPr>
          </w:p>
        </w:tc>
        <w:tc>
          <w:tcPr>
            <w:tcW w:w="850" w:type="dxa"/>
            <w:shd w:val="clear" w:color="auto" w:fill="auto"/>
            <w:vAlign w:val="center"/>
          </w:tcPr>
          <w:p w:rsidR="002516B4" w:rsidRPr="005E26C1" w:rsidRDefault="002516B4" w:rsidP="00B40133">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993" w:type="dxa"/>
            <w:shd w:val="clear" w:color="auto" w:fill="auto"/>
            <w:vAlign w:val="center"/>
          </w:tcPr>
          <w:p w:rsidR="002516B4" w:rsidRPr="005E26C1" w:rsidRDefault="002516B4" w:rsidP="00B40133">
            <w:pPr>
              <w:pStyle w:val="af1"/>
              <w:jc w:val="center"/>
              <w:rPr>
                <w:rFonts w:ascii="Times New Roman" w:hAnsi="Times New Roman"/>
                <w:lang w:val="ru-RU"/>
              </w:rPr>
            </w:pPr>
            <w:r w:rsidRPr="005E26C1">
              <w:rPr>
                <w:rFonts w:ascii="Times New Roman" w:hAnsi="Times New Roman"/>
                <w:lang w:val="ru-RU"/>
              </w:rPr>
              <w:t>18,33</w:t>
            </w:r>
          </w:p>
        </w:tc>
        <w:tc>
          <w:tcPr>
            <w:tcW w:w="5811" w:type="dxa"/>
            <w:shd w:val="clear" w:color="auto" w:fill="auto"/>
            <w:vAlign w:val="center"/>
          </w:tcPr>
          <w:p w:rsidR="002516B4" w:rsidRPr="005E26C1" w:rsidRDefault="002516B4" w:rsidP="00B40133">
            <w:pPr>
              <w:pStyle w:val="af1"/>
              <w:rPr>
                <w:rFonts w:ascii="Times New Roman" w:hAnsi="Times New Roman"/>
                <w:lang w:val="ru-RU" w:eastAsia="ru-RU"/>
              </w:rPr>
            </w:pPr>
            <w:r w:rsidRPr="005E26C1">
              <w:rPr>
                <w:rFonts w:ascii="Times New Roman" w:hAnsi="Times New Roman"/>
                <w:lang w:val="ru-RU" w:eastAsia="ru-RU"/>
              </w:rPr>
              <w:t>Многоэтажная секционная застройка, г. Арамиль, район ул. 1 Мая</w:t>
            </w:r>
          </w:p>
        </w:tc>
        <w:tc>
          <w:tcPr>
            <w:tcW w:w="1134" w:type="dxa"/>
            <w:shd w:val="clear" w:color="auto" w:fill="auto"/>
            <w:vAlign w:val="center"/>
          </w:tcPr>
          <w:p w:rsidR="002516B4" w:rsidRPr="005E26C1" w:rsidRDefault="002516B4" w:rsidP="00B40133">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701" w:type="dxa"/>
            <w:shd w:val="clear" w:color="auto" w:fill="auto"/>
            <w:vAlign w:val="center"/>
          </w:tcPr>
          <w:p w:rsidR="002516B4" w:rsidRPr="005E26C1" w:rsidRDefault="002516B4" w:rsidP="00B40133">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2516B4" w:rsidRPr="005E26C1" w:rsidTr="00B90E49">
        <w:trPr>
          <w:trHeight w:val="170"/>
        </w:trPr>
        <w:tc>
          <w:tcPr>
            <w:tcW w:w="630" w:type="dxa"/>
            <w:shd w:val="clear" w:color="auto" w:fill="auto"/>
            <w:vAlign w:val="center"/>
          </w:tcPr>
          <w:p w:rsidR="002516B4" w:rsidRPr="005E26C1" w:rsidRDefault="002516B4" w:rsidP="00B40133">
            <w:pPr>
              <w:spacing w:after="0" w:line="240" w:lineRule="auto"/>
              <w:jc w:val="center"/>
              <w:rPr>
                <w:rFonts w:ascii="Times New Roman" w:hAnsi="Times New Roman"/>
                <w:sz w:val="20"/>
                <w:szCs w:val="20"/>
              </w:rPr>
            </w:pPr>
            <w:r w:rsidRPr="005E26C1">
              <w:rPr>
                <w:rFonts w:ascii="Times New Roman" w:hAnsi="Times New Roman"/>
                <w:sz w:val="20"/>
                <w:szCs w:val="20"/>
              </w:rPr>
              <w:t>1.1.6</w:t>
            </w:r>
          </w:p>
        </w:tc>
        <w:tc>
          <w:tcPr>
            <w:tcW w:w="3119" w:type="dxa"/>
            <w:vMerge/>
            <w:shd w:val="clear" w:color="auto" w:fill="auto"/>
            <w:vAlign w:val="center"/>
          </w:tcPr>
          <w:p w:rsidR="002516B4" w:rsidRPr="005E26C1" w:rsidRDefault="002516B4" w:rsidP="00B40133">
            <w:pPr>
              <w:spacing w:after="0" w:line="240" w:lineRule="auto"/>
              <w:rPr>
                <w:rFonts w:ascii="Times New Roman" w:hAnsi="Times New Roman"/>
                <w:sz w:val="20"/>
                <w:szCs w:val="20"/>
              </w:rPr>
            </w:pPr>
          </w:p>
        </w:tc>
        <w:tc>
          <w:tcPr>
            <w:tcW w:w="850" w:type="dxa"/>
            <w:shd w:val="clear" w:color="auto" w:fill="auto"/>
            <w:vAlign w:val="center"/>
          </w:tcPr>
          <w:p w:rsidR="002516B4" w:rsidRPr="005E26C1" w:rsidRDefault="002516B4" w:rsidP="00B40133">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993" w:type="dxa"/>
            <w:shd w:val="clear" w:color="auto" w:fill="auto"/>
            <w:vAlign w:val="center"/>
          </w:tcPr>
          <w:p w:rsidR="002516B4" w:rsidRPr="005E26C1" w:rsidRDefault="002516B4" w:rsidP="00B40133">
            <w:pPr>
              <w:pStyle w:val="af1"/>
              <w:jc w:val="center"/>
              <w:rPr>
                <w:rFonts w:ascii="Times New Roman" w:hAnsi="Times New Roman"/>
                <w:lang w:val="ru-RU"/>
              </w:rPr>
            </w:pPr>
            <w:r w:rsidRPr="005E26C1">
              <w:rPr>
                <w:rFonts w:ascii="Times New Roman" w:hAnsi="Times New Roman"/>
                <w:lang w:val="ru-RU"/>
              </w:rPr>
              <w:t>6,54</w:t>
            </w:r>
          </w:p>
        </w:tc>
        <w:tc>
          <w:tcPr>
            <w:tcW w:w="5811" w:type="dxa"/>
            <w:shd w:val="clear" w:color="auto" w:fill="auto"/>
            <w:vAlign w:val="center"/>
          </w:tcPr>
          <w:p w:rsidR="002516B4" w:rsidRPr="005E26C1" w:rsidRDefault="002516B4" w:rsidP="00B40133">
            <w:pPr>
              <w:pStyle w:val="af1"/>
              <w:rPr>
                <w:rFonts w:ascii="Times New Roman" w:hAnsi="Times New Roman"/>
                <w:lang w:val="ru-RU" w:eastAsia="ru-RU"/>
              </w:rPr>
            </w:pPr>
            <w:r w:rsidRPr="005E26C1">
              <w:rPr>
                <w:rFonts w:ascii="Times New Roman" w:hAnsi="Times New Roman"/>
                <w:lang w:val="ru-RU" w:eastAsia="ru-RU"/>
              </w:rPr>
              <w:t>Среднеэтажная секционная застройка, г. Арамиль, район ул.</w:t>
            </w:r>
            <w:r w:rsidR="00276D06">
              <w:rPr>
                <w:rFonts w:ascii="Times New Roman" w:hAnsi="Times New Roman"/>
                <w:lang w:val="ru-RU" w:eastAsia="ru-RU"/>
              </w:rPr>
              <w:t> Н</w:t>
            </w:r>
            <w:r w:rsidRPr="005E26C1">
              <w:rPr>
                <w:rFonts w:ascii="Times New Roman" w:hAnsi="Times New Roman"/>
                <w:lang w:val="ru-RU" w:eastAsia="ru-RU"/>
              </w:rPr>
              <w:t>овая</w:t>
            </w:r>
          </w:p>
        </w:tc>
        <w:tc>
          <w:tcPr>
            <w:tcW w:w="1134" w:type="dxa"/>
            <w:shd w:val="clear" w:color="auto" w:fill="auto"/>
            <w:vAlign w:val="center"/>
          </w:tcPr>
          <w:p w:rsidR="002516B4" w:rsidRPr="005E26C1" w:rsidRDefault="002516B4" w:rsidP="00DF2F08">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701" w:type="dxa"/>
            <w:shd w:val="clear" w:color="auto" w:fill="auto"/>
            <w:vAlign w:val="center"/>
          </w:tcPr>
          <w:p w:rsidR="002516B4" w:rsidRPr="005E26C1" w:rsidRDefault="002516B4" w:rsidP="00DF2F08">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2516B4" w:rsidRPr="005E26C1" w:rsidTr="00B90E49">
        <w:trPr>
          <w:trHeight w:val="170"/>
        </w:trPr>
        <w:tc>
          <w:tcPr>
            <w:tcW w:w="630" w:type="dxa"/>
            <w:shd w:val="clear" w:color="auto" w:fill="auto"/>
            <w:vAlign w:val="center"/>
          </w:tcPr>
          <w:p w:rsidR="002516B4" w:rsidRPr="005E26C1" w:rsidRDefault="002516B4" w:rsidP="00B40133">
            <w:pPr>
              <w:spacing w:after="0" w:line="240" w:lineRule="auto"/>
              <w:jc w:val="center"/>
              <w:rPr>
                <w:rFonts w:ascii="Times New Roman" w:hAnsi="Times New Roman"/>
                <w:sz w:val="20"/>
                <w:szCs w:val="20"/>
              </w:rPr>
            </w:pPr>
            <w:r w:rsidRPr="005E26C1">
              <w:rPr>
                <w:rFonts w:ascii="Times New Roman" w:hAnsi="Times New Roman"/>
                <w:sz w:val="20"/>
                <w:szCs w:val="20"/>
              </w:rPr>
              <w:t>1.1.7</w:t>
            </w:r>
          </w:p>
        </w:tc>
        <w:tc>
          <w:tcPr>
            <w:tcW w:w="3119" w:type="dxa"/>
            <w:vMerge/>
            <w:shd w:val="clear" w:color="auto" w:fill="auto"/>
            <w:vAlign w:val="center"/>
          </w:tcPr>
          <w:p w:rsidR="002516B4" w:rsidRPr="005E26C1" w:rsidRDefault="002516B4" w:rsidP="00B40133">
            <w:pPr>
              <w:spacing w:after="0" w:line="240" w:lineRule="auto"/>
              <w:rPr>
                <w:rFonts w:ascii="Times New Roman" w:hAnsi="Times New Roman"/>
                <w:sz w:val="20"/>
                <w:szCs w:val="20"/>
              </w:rPr>
            </w:pPr>
          </w:p>
        </w:tc>
        <w:tc>
          <w:tcPr>
            <w:tcW w:w="850" w:type="dxa"/>
            <w:shd w:val="clear" w:color="auto" w:fill="auto"/>
            <w:vAlign w:val="center"/>
          </w:tcPr>
          <w:p w:rsidR="002516B4" w:rsidRPr="005E26C1" w:rsidRDefault="002516B4" w:rsidP="00B40133">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993" w:type="dxa"/>
            <w:shd w:val="clear" w:color="auto" w:fill="auto"/>
            <w:vAlign w:val="center"/>
          </w:tcPr>
          <w:p w:rsidR="002516B4" w:rsidRPr="005E26C1" w:rsidRDefault="002516B4" w:rsidP="00B40133">
            <w:pPr>
              <w:pStyle w:val="af1"/>
              <w:jc w:val="center"/>
              <w:rPr>
                <w:rFonts w:ascii="Times New Roman" w:hAnsi="Times New Roman"/>
                <w:lang w:val="ru-RU"/>
              </w:rPr>
            </w:pPr>
            <w:r w:rsidRPr="005E26C1">
              <w:rPr>
                <w:rFonts w:ascii="Times New Roman" w:hAnsi="Times New Roman"/>
                <w:lang w:val="ru-RU"/>
              </w:rPr>
              <w:t>4,91</w:t>
            </w:r>
          </w:p>
        </w:tc>
        <w:tc>
          <w:tcPr>
            <w:tcW w:w="5811" w:type="dxa"/>
            <w:shd w:val="clear" w:color="auto" w:fill="auto"/>
            <w:vAlign w:val="center"/>
          </w:tcPr>
          <w:p w:rsidR="002516B4" w:rsidRPr="005E26C1" w:rsidRDefault="002516B4" w:rsidP="00B40133">
            <w:pPr>
              <w:pStyle w:val="af1"/>
              <w:rPr>
                <w:rFonts w:ascii="Times New Roman" w:hAnsi="Times New Roman"/>
                <w:lang w:val="ru-RU" w:eastAsia="ru-RU"/>
              </w:rPr>
            </w:pPr>
            <w:r w:rsidRPr="005E26C1">
              <w:rPr>
                <w:rFonts w:ascii="Times New Roman" w:hAnsi="Times New Roman"/>
                <w:lang w:val="ru-RU" w:eastAsia="ru-RU"/>
              </w:rPr>
              <w:t>Среднеэтажная секционная застройка, г. Арамиль, район ул. Октябрьская</w:t>
            </w:r>
          </w:p>
        </w:tc>
        <w:tc>
          <w:tcPr>
            <w:tcW w:w="1134" w:type="dxa"/>
            <w:shd w:val="clear" w:color="auto" w:fill="auto"/>
            <w:vAlign w:val="center"/>
          </w:tcPr>
          <w:p w:rsidR="002516B4" w:rsidRPr="005E26C1" w:rsidRDefault="002516B4" w:rsidP="00DF2F08">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701" w:type="dxa"/>
            <w:shd w:val="clear" w:color="auto" w:fill="auto"/>
            <w:vAlign w:val="center"/>
          </w:tcPr>
          <w:p w:rsidR="002516B4" w:rsidRPr="005E26C1" w:rsidRDefault="002516B4" w:rsidP="00DF2F08">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2516B4" w:rsidRPr="005E26C1" w:rsidTr="00B90E49">
        <w:trPr>
          <w:trHeight w:val="170"/>
        </w:trPr>
        <w:tc>
          <w:tcPr>
            <w:tcW w:w="630" w:type="dxa"/>
            <w:shd w:val="clear" w:color="auto" w:fill="auto"/>
            <w:vAlign w:val="center"/>
          </w:tcPr>
          <w:p w:rsidR="002516B4" w:rsidRPr="005E26C1" w:rsidRDefault="002516B4" w:rsidP="00B40133">
            <w:pPr>
              <w:spacing w:after="0" w:line="240" w:lineRule="auto"/>
              <w:jc w:val="center"/>
              <w:rPr>
                <w:rFonts w:ascii="Times New Roman" w:hAnsi="Times New Roman"/>
                <w:sz w:val="20"/>
                <w:szCs w:val="20"/>
              </w:rPr>
            </w:pPr>
            <w:r w:rsidRPr="005E26C1">
              <w:rPr>
                <w:rFonts w:ascii="Times New Roman" w:hAnsi="Times New Roman"/>
                <w:sz w:val="20"/>
                <w:szCs w:val="20"/>
              </w:rPr>
              <w:t>1.1.8</w:t>
            </w:r>
          </w:p>
        </w:tc>
        <w:tc>
          <w:tcPr>
            <w:tcW w:w="3119" w:type="dxa"/>
            <w:vMerge/>
            <w:shd w:val="clear" w:color="auto" w:fill="auto"/>
            <w:vAlign w:val="center"/>
          </w:tcPr>
          <w:p w:rsidR="002516B4" w:rsidRPr="005E26C1" w:rsidRDefault="002516B4" w:rsidP="00B40133">
            <w:pPr>
              <w:spacing w:after="0" w:line="240" w:lineRule="auto"/>
              <w:rPr>
                <w:rFonts w:ascii="Times New Roman" w:hAnsi="Times New Roman"/>
                <w:sz w:val="20"/>
                <w:szCs w:val="20"/>
              </w:rPr>
            </w:pPr>
          </w:p>
        </w:tc>
        <w:tc>
          <w:tcPr>
            <w:tcW w:w="850" w:type="dxa"/>
            <w:shd w:val="clear" w:color="auto" w:fill="auto"/>
            <w:vAlign w:val="center"/>
          </w:tcPr>
          <w:p w:rsidR="002516B4" w:rsidRPr="005E26C1" w:rsidRDefault="002516B4" w:rsidP="00B40133">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993" w:type="dxa"/>
            <w:shd w:val="clear" w:color="auto" w:fill="auto"/>
            <w:vAlign w:val="center"/>
          </w:tcPr>
          <w:p w:rsidR="002516B4" w:rsidRPr="005E26C1" w:rsidRDefault="002516B4" w:rsidP="00B40133">
            <w:pPr>
              <w:pStyle w:val="af1"/>
              <w:jc w:val="center"/>
              <w:rPr>
                <w:rFonts w:ascii="Times New Roman" w:hAnsi="Times New Roman"/>
                <w:lang w:val="ru-RU"/>
              </w:rPr>
            </w:pPr>
            <w:r w:rsidRPr="005E26C1">
              <w:rPr>
                <w:rFonts w:ascii="Times New Roman" w:hAnsi="Times New Roman"/>
                <w:lang w:val="ru-RU"/>
              </w:rPr>
              <w:t>22,57</w:t>
            </w:r>
          </w:p>
        </w:tc>
        <w:tc>
          <w:tcPr>
            <w:tcW w:w="5811" w:type="dxa"/>
            <w:shd w:val="clear" w:color="auto" w:fill="auto"/>
            <w:vAlign w:val="center"/>
          </w:tcPr>
          <w:p w:rsidR="002516B4" w:rsidRPr="005E26C1" w:rsidRDefault="002516B4" w:rsidP="00B40133">
            <w:pPr>
              <w:pStyle w:val="af1"/>
              <w:rPr>
                <w:rFonts w:ascii="Times New Roman" w:hAnsi="Times New Roman"/>
                <w:lang w:val="ru-RU" w:eastAsia="ru-RU"/>
              </w:rPr>
            </w:pPr>
            <w:r w:rsidRPr="005E26C1">
              <w:rPr>
                <w:rFonts w:ascii="Times New Roman" w:hAnsi="Times New Roman"/>
                <w:lang w:val="ru-RU" w:eastAsia="ru-RU"/>
              </w:rPr>
              <w:t>Среднеэтажная секционная застройка, г. Арамиль, район ул. Садовая, Рабочая, Щорса</w:t>
            </w:r>
          </w:p>
        </w:tc>
        <w:tc>
          <w:tcPr>
            <w:tcW w:w="1134" w:type="dxa"/>
            <w:shd w:val="clear" w:color="auto" w:fill="auto"/>
            <w:vAlign w:val="center"/>
          </w:tcPr>
          <w:p w:rsidR="002516B4" w:rsidRPr="005E26C1" w:rsidRDefault="002516B4" w:rsidP="00DF2F08">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701" w:type="dxa"/>
            <w:shd w:val="clear" w:color="auto" w:fill="auto"/>
            <w:vAlign w:val="center"/>
          </w:tcPr>
          <w:p w:rsidR="002516B4" w:rsidRPr="005E26C1" w:rsidRDefault="002516B4" w:rsidP="00DF2F08">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2516B4" w:rsidRPr="005E26C1" w:rsidTr="00B90E49">
        <w:trPr>
          <w:trHeight w:val="170"/>
        </w:trPr>
        <w:tc>
          <w:tcPr>
            <w:tcW w:w="630" w:type="dxa"/>
            <w:shd w:val="clear" w:color="auto" w:fill="auto"/>
            <w:vAlign w:val="center"/>
          </w:tcPr>
          <w:p w:rsidR="002516B4" w:rsidRPr="005E26C1" w:rsidRDefault="002516B4" w:rsidP="00B40133">
            <w:pPr>
              <w:spacing w:after="0" w:line="240" w:lineRule="auto"/>
              <w:jc w:val="center"/>
              <w:rPr>
                <w:rFonts w:ascii="Times New Roman" w:hAnsi="Times New Roman"/>
                <w:sz w:val="20"/>
                <w:szCs w:val="20"/>
              </w:rPr>
            </w:pPr>
            <w:r w:rsidRPr="005E26C1">
              <w:rPr>
                <w:rFonts w:ascii="Times New Roman" w:hAnsi="Times New Roman"/>
                <w:sz w:val="20"/>
                <w:szCs w:val="20"/>
              </w:rPr>
              <w:t>1.1.9</w:t>
            </w:r>
          </w:p>
        </w:tc>
        <w:tc>
          <w:tcPr>
            <w:tcW w:w="3119" w:type="dxa"/>
            <w:vMerge/>
            <w:shd w:val="clear" w:color="auto" w:fill="auto"/>
            <w:vAlign w:val="center"/>
          </w:tcPr>
          <w:p w:rsidR="002516B4" w:rsidRPr="005E26C1" w:rsidRDefault="002516B4" w:rsidP="00B40133">
            <w:pPr>
              <w:spacing w:after="0" w:line="240" w:lineRule="auto"/>
              <w:rPr>
                <w:rFonts w:ascii="Times New Roman" w:hAnsi="Times New Roman"/>
                <w:sz w:val="20"/>
                <w:szCs w:val="20"/>
              </w:rPr>
            </w:pPr>
          </w:p>
        </w:tc>
        <w:tc>
          <w:tcPr>
            <w:tcW w:w="850" w:type="dxa"/>
            <w:shd w:val="clear" w:color="auto" w:fill="auto"/>
            <w:vAlign w:val="center"/>
          </w:tcPr>
          <w:p w:rsidR="002516B4" w:rsidRPr="005E26C1" w:rsidRDefault="002516B4" w:rsidP="00B40133">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993" w:type="dxa"/>
            <w:shd w:val="clear" w:color="auto" w:fill="auto"/>
            <w:vAlign w:val="center"/>
          </w:tcPr>
          <w:p w:rsidR="002516B4" w:rsidRPr="005E26C1" w:rsidRDefault="002516B4" w:rsidP="00B40133">
            <w:pPr>
              <w:pStyle w:val="af1"/>
              <w:jc w:val="center"/>
              <w:rPr>
                <w:rFonts w:ascii="Times New Roman" w:hAnsi="Times New Roman"/>
                <w:lang w:val="ru-RU"/>
              </w:rPr>
            </w:pPr>
            <w:r w:rsidRPr="005E26C1">
              <w:rPr>
                <w:rFonts w:ascii="Times New Roman" w:hAnsi="Times New Roman"/>
                <w:lang w:val="ru-RU"/>
              </w:rPr>
              <w:t>5,14</w:t>
            </w:r>
          </w:p>
        </w:tc>
        <w:tc>
          <w:tcPr>
            <w:tcW w:w="5811" w:type="dxa"/>
            <w:shd w:val="clear" w:color="auto" w:fill="auto"/>
            <w:vAlign w:val="center"/>
          </w:tcPr>
          <w:p w:rsidR="002516B4" w:rsidRPr="005E26C1" w:rsidRDefault="002516B4" w:rsidP="00E11DC9">
            <w:pPr>
              <w:pStyle w:val="af1"/>
              <w:rPr>
                <w:rFonts w:ascii="Times New Roman" w:hAnsi="Times New Roman"/>
                <w:lang w:val="ru-RU" w:eastAsia="ru-RU"/>
              </w:rPr>
            </w:pPr>
            <w:r w:rsidRPr="005E26C1">
              <w:rPr>
                <w:rFonts w:ascii="Times New Roman" w:hAnsi="Times New Roman"/>
                <w:lang w:val="ru-RU" w:eastAsia="ru-RU"/>
              </w:rPr>
              <w:t>Среднеэтажная секционная застройка,  п. Арамиль</w:t>
            </w:r>
          </w:p>
        </w:tc>
        <w:tc>
          <w:tcPr>
            <w:tcW w:w="1134" w:type="dxa"/>
            <w:shd w:val="clear" w:color="auto" w:fill="auto"/>
            <w:vAlign w:val="center"/>
          </w:tcPr>
          <w:p w:rsidR="002516B4" w:rsidRPr="005E26C1" w:rsidRDefault="002516B4" w:rsidP="00DF2F08">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701" w:type="dxa"/>
            <w:shd w:val="clear" w:color="auto" w:fill="auto"/>
            <w:vAlign w:val="center"/>
          </w:tcPr>
          <w:p w:rsidR="002516B4" w:rsidRPr="005E26C1" w:rsidRDefault="002516B4" w:rsidP="00DF2F08">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2516B4" w:rsidRPr="005E26C1" w:rsidTr="00B90E49">
        <w:trPr>
          <w:trHeight w:val="170"/>
        </w:trPr>
        <w:tc>
          <w:tcPr>
            <w:tcW w:w="630" w:type="dxa"/>
            <w:shd w:val="clear" w:color="auto" w:fill="auto"/>
            <w:vAlign w:val="center"/>
          </w:tcPr>
          <w:p w:rsidR="002516B4" w:rsidRPr="005E26C1" w:rsidRDefault="002516B4" w:rsidP="00B40133">
            <w:pPr>
              <w:spacing w:after="0" w:line="240" w:lineRule="auto"/>
              <w:jc w:val="center"/>
              <w:rPr>
                <w:rFonts w:ascii="Times New Roman" w:hAnsi="Times New Roman"/>
                <w:sz w:val="20"/>
                <w:szCs w:val="20"/>
              </w:rPr>
            </w:pPr>
            <w:r w:rsidRPr="005E26C1">
              <w:rPr>
                <w:rFonts w:ascii="Times New Roman" w:hAnsi="Times New Roman"/>
                <w:sz w:val="20"/>
                <w:szCs w:val="20"/>
              </w:rPr>
              <w:t>1.1.10</w:t>
            </w:r>
          </w:p>
        </w:tc>
        <w:tc>
          <w:tcPr>
            <w:tcW w:w="3119" w:type="dxa"/>
            <w:vMerge/>
            <w:shd w:val="clear" w:color="auto" w:fill="auto"/>
            <w:vAlign w:val="center"/>
          </w:tcPr>
          <w:p w:rsidR="002516B4" w:rsidRPr="005E26C1" w:rsidRDefault="002516B4" w:rsidP="00B40133">
            <w:pPr>
              <w:spacing w:after="0" w:line="240" w:lineRule="auto"/>
              <w:rPr>
                <w:rFonts w:ascii="Times New Roman" w:hAnsi="Times New Roman"/>
                <w:sz w:val="20"/>
                <w:szCs w:val="20"/>
              </w:rPr>
            </w:pPr>
          </w:p>
        </w:tc>
        <w:tc>
          <w:tcPr>
            <w:tcW w:w="850" w:type="dxa"/>
            <w:shd w:val="clear" w:color="auto" w:fill="auto"/>
            <w:vAlign w:val="center"/>
          </w:tcPr>
          <w:p w:rsidR="002516B4" w:rsidRPr="005E26C1" w:rsidRDefault="002516B4" w:rsidP="00B40133">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993" w:type="dxa"/>
            <w:shd w:val="clear" w:color="auto" w:fill="auto"/>
            <w:vAlign w:val="center"/>
          </w:tcPr>
          <w:p w:rsidR="002516B4" w:rsidRPr="005E26C1" w:rsidRDefault="002516B4" w:rsidP="00B40133">
            <w:pPr>
              <w:pStyle w:val="af1"/>
              <w:jc w:val="center"/>
              <w:rPr>
                <w:rFonts w:ascii="Times New Roman" w:hAnsi="Times New Roman"/>
                <w:lang w:val="ru-RU"/>
              </w:rPr>
            </w:pPr>
            <w:r w:rsidRPr="005E26C1">
              <w:rPr>
                <w:rFonts w:ascii="Times New Roman" w:hAnsi="Times New Roman"/>
                <w:lang w:val="ru-RU"/>
              </w:rPr>
              <w:t>12,61</w:t>
            </w:r>
          </w:p>
        </w:tc>
        <w:tc>
          <w:tcPr>
            <w:tcW w:w="5811" w:type="dxa"/>
            <w:shd w:val="clear" w:color="auto" w:fill="auto"/>
            <w:vAlign w:val="center"/>
          </w:tcPr>
          <w:p w:rsidR="002516B4" w:rsidRPr="005E26C1" w:rsidRDefault="002516B4" w:rsidP="00B40133">
            <w:pPr>
              <w:pStyle w:val="af1"/>
              <w:rPr>
                <w:rFonts w:ascii="Times New Roman" w:hAnsi="Times New Roman"/>
                <w:lang w:val="ru-RU" w:eastAsia="ru-RU"/>
              </w:rPr>
            </w:pPr>
            <w:r w:rsidRPr="005E26C1">
              <w:rPr>
                <w:rFonts w:ascii="Times New Roman" w:hAnsi="Times New Roman"/>
                <w:lang w:val="ru-RU" w:eastAsia="ru-RU"/>
              </w:rPr>
              <w:t>Среднеэтажная секционная застройка,  п. Светлый</w:t>
            </w:r>
          </w:p>
        </w:tc>
        <w:tc>
          <w:tcPr>
            <w:tcW w:w="1134" w:type="dxa"/>
            <w:shd w:val="clear" w:color="auto" w:fill="auto"/>
            <w:vAlign w:val="center"/>
          </w:tcPr>
          <w:p w:rsidR="002516B4" w:rsidRPr="005E26C1" w:rsidRDefault="002516B4" w:rsidP="00DF2F08">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701" w:type="dxa"/>
            <w:shd w:val="clear" w:color="auto" w:fill="auto"/>
            <w:vAlign w:val="center"/>
          </w:tcPr>
          <w:p w:rsidR="002516B4" w:rsidRPr="005E26C1" w:rsidRDefault="002516B4" w:rsidP="00DF2F08">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2516B4" w:rsidRPr="005E26C1" w:rsidTr="00B90E49">
        <w:trPr>
          <w:trHeight w:val="170"/>
        </w:trPr>
        <w:tc>
          <w:tcPr>
            <w:tcW w:w="630" w:type="dxa"/>
            <w:shd w:val="clear" w:color="auto" w:fill="auto"/>
            <w:vAlign w:val="center"/>
          </w:tcPr>
          <w:p w:rsidR="002516B4" w:rsidRPr="005E26C1" w:rsidRDefault="002516B4" w:rsidP="00B40133">
            <w:pPr>
              <w:spacing w:after="0" w:line="240" w:lineRule="auto"/>
              <w:jc w:val="center"/>
              <w:rPr>
                <w:rFonts w:ascii="Times New Roman" w:hAnsi="Times New Roman"/>
                <w:sz w:val="20"/>
                <w:szCs w:val="20"/>
              </w:rPr>
            </w:pPr>
            <w:r w:rsidRPr="005E26C1">
              <w:rPr>
                <w:rFonts w:ascii="Times New Roman" w:hAnsi="Times New Roman"/>
                <w:sz w:val="20"/>
                <w:szCs w:val="20"/>
              </w:rPr>
              <w:t>1.1.11</w:t>
            </w:r>
          </w:p>
        </w:tc>
        <w:tc>
          <w:tcPr>
            <w:tcW w:w="3119" w:type="dxa"/>
            <w:shd w:val="clear" w:color="auto" w:fill="auto"/>
            <w:vAlign w:val="center"/>
          </w:tcPr>
          <w:p w:rsidR="002516B4" w:rsidRPr="005E26C1" w:rsidRDefault="002516B4" w:rsidP="00B40133">
            <w:pPr>
              <w:spacing w:after="0" w:line="240" w:lineRule="auto"/>
              <w:rPr>
                <w:rFonts w:ascii="Times New Roman" w:hAnsi="Times New Roman"/>
                <w:sz w:val="20"/>
                <w:szCs w:val="20"/>
              </w:rPr>
            </w:pPr>
            <w:r w:rsidRPr="005E26C1">
              <w:rPr>
                <w:rFonts w:ascii="Times New Roman" w:hAnsi="Times New Roman"/>
                <w:sz w:val="20"/>
                <w:szCs w:val="20"/>
              </w:rPr>
              <w:t>Жилищное строительство усадебного типа</w:t>
            </w:r>
          </w:p>
        </w:tc>
        <w:tc>
          <w:tcPr>
            <w:tcW w:w="850" w:type="dxa"/>
            <w:shd w:val="clear" w:color="auto" w:fill="auto"/>
            <w:vAlign w:val="center"/>
          </w:tcPr>
          <w:p w:rsidR="002516B4" w:rsidRPr="005E26C1" w:rsidRDefault="002516B4" w:rsidP="00B40133">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993" w:type="dxa"/>
            <w:shd w:val="clear" w:color="auto" w:fill="auto"/>
            <w:vAlign w:val="center"/>
          </w:tcPr>
          <w:p w:rsidR="002516B4" w:rsidRPr="005E26C1" w:rsidRDefault="002516B4" w:rsidP="00B7268B">
            <w:pPr>
              <w:pStyle w:val="af1"/>
              <w:jc w:val="center"/>
              <w:rPr>
                <w:rFonts w:ascii="Times New Roman" w:hAnsi="Times New Roman"/>
                <w:lang w:val="ru-RU"/>
              </w:rPr>
            </w:pPr>
            <w:r w:rsidRPr="005E26C1">
              <w:rPr>
                <w:rFonts w:ascii="Times New Roman" w:hAnsi="Times New Roman"/>
                <w:lang w:val="ru-RU"/>
              </w:rPr>
              <w:t>9,54</w:t>
            </w:r>
          </w:p>
        </w:tc>
        <w:tc>
          <w:tcPr>
            <w:tcW w:w="5811" w:type="dxa"/>
            <w:shd w:val="clear" w:color="auto" w:fill="auto"/>
            <w:vAlign w:val="center"/>
          </w:tcPr>
          <w:p w:rsidR="002516B4" w:rsidRPr="005E26C1" w:rsidRDefault="002516B4" w:rsidP="004A7555">
            <w:pPr>
              <w:pStyle w:val="af1"/>
              <w:rPr>
                <w:rFonts w:ascii="Times New Roman" w:hAnsi="Times New Roman"/>
                <w:lang w:val="ru-RU" w:eastAsia="ru-RU"/>
              </w:rPr>
            </w:pPr>
            <w:r w:rsidRPr="005E26C1">
              <w:rPr>
                <w:rFonts w:ascii="Times New Roman" w:hAnsi="Times New Roman"/>
                <w:lang w:val="ru-RU" w:eastAsia="ru-RU"/>
              </w:rPr>
              <w:t xml:space="preserve">г. Арамиль, р-н </w:t>
            </w:r>
            <w:r w:rsidR="008E290C">
              <w:rPr>
                <w:rFonts w:ascii="Times New Roman" w:hAnsi="Times New Roman"/>
                <w:lang w:val="ru-RU" w:eastAsia="ru-RU"/>
              </w:rPr>
              <w:t xml:space="preserve">детского оздоровительного лагеря </w:t>
            </w:r>
            <w:r w:rsidRPr="005E26C1">
              <w:rPr>
                <w:rFonts w:ascii="Times New Roman" w:hAnsi="Times New Roman"/>
                <w:lang w:val="ru-RU" w:eastAsia="ru-RU"/>
              </w:rPr>
              <w:t>«Спутник»</w:t>
            </w:r>
          </w:p>
        </w:tc>
        <w:tc>
          <w:tcPr>
            <w:tcW w:w="1134" w:type="dxa"/>
            <w:shd w:val="clear" w:color="auto" w:fill="auto"/>
            <w:vAlign w:val="center"/>
          </w:tcPr>
          <w:p w:rsidR="002516B4" w:rsidRPr="005E26C1" w:rsidRDefault="002516B4" w:rsidP="00B40133">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701" w:type="dxa"/>
            <w:shd w:val="clear" w:color="auto" w:fill="auto"/>
            <w:vAlign w:val="center"/>
          </w:tcPr>
          <w:p w:rsidR="002516B4" w:rsidRPr="005E26C1" w:rsidRDefault="002516B4" w:rsidP="00B40133">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2516B4" w:rsidRPr="005E26C1" w:rsidTr="00DF2F08">
        <w:trPr>
          <w:trHeight w:val="170"/>
        </w:trPr>
        <w:tc>
          <w:tcPr>
            <w:tcW w:w="630" w:type="dxa"/>
            <w:shd w:val="clear" w:color="auto" w:fill="D9D9D9"/>
          </w:tcPr>
          <w:p w:rsidR="002516B4" w:rsidRPr="005E26C1" w:rsidRDefault="002516B4" w:rsidP="00DF2F08">
            <w:pPr>
              <w:spacing w:after="0" w:line="240" w:lineRule="auto"/>
              <w:jc w:val="center"/>
              <w:rPr>
                <w:rFonts w:ascii="Times New Roman" w:hAnsi="Times New Roman"/>
                <w:b/>
                <w:sz w:val="20"/>
                <w:szCs w:val="20"/>
              </w:rPr>
            </w:pPr>
            <w:r w:rsidRPr="005E26C1">
              <w:rPr>
                <w:rFonts w:ascii="Times New Roman" w:hAnsi="Times New Roman"/>
                <w:b/>
                <w:sz w:val="20"/>
                <w:szCs w:val="20"/>
              </w:rPr>
              <w:t>2.</w:t>
            </w:r>
          </w:p>
        </w:tc>
        <w:tc>
          <w:tcPr>
            <w:tcW w:w="13608" w:type="dxa"/>
            <w:gridSpan w:val="6"/>
            <w:shd w:val="clear" w:color="auto" w:fill="D9D9D9"/>
            <w:vAlign w:val="center"/>
          </w:tcPr>
          <w:p w:rsidR="002516B4" w:rsidRPr="005E26C1" w:rsidRDefault="002516B4" w:rsidP="00DF2F08">
            <w:pPr>
              <w:spacing w:after="0" w:line="240" w:lineRule="auto"/>
              <w:rPr>
                <w:rFonts w:ascii="Times New Roman" w:hAnsi="Times New Roman"/>
                <w:b/>
                <w:sz w:val="20"/>
                <w:szCs w:val="20"/>
              </w:rPr>
            </w:pPr>
            <w:r w:rsidRPr="005E26C1">
              <w:rPr>
                <w:rFonts w:ascii="Times New Roman" w:hAnsi="Times New Roman"/>
                <w:b/>
                <w:sz w:val="20"/>
                <w:szCs w:val="20"/>
              </w:rPr>
              <w:t>Производственные объекты</w:t>
            </w:r>
          </w:p>
        </w:tc>
      </w:tr>
      <w:tr w:rsidR="002516B4" w:rsidRPr="005E26C1" w:rsidTr="00DF2F08">
        <w:trPr>
          <w:trHeight w:val="170"/>
        </w:trPr>
        <w:tc>
          <w:tcPr>
            <w:tcW w:w="630" w:type="dxa"/>
            <w:shd w:val="clear" w:color="auto" w:fill="auto"/>
            <w:vAlign w:val="center"/>
          </w:tcPr>
          <w:p w:rsidR="002516B4" w:rsidRPr="005E26C1" w:rsidRDefault="002516B4" w:rsidP="00B40133">
            <w:pPr>
              <w:spacing w:after="0" w:line="240" w:lineRule="auto"/>
              <w:jc w:val="center"/>
              <w:rPr>
                <w:rFonts w:ascii="Times New Roman" w:hAnsi="Times New Roman"/>
                <w:b/>
                <w:sz w:val="20"/>
                <w:szCs w:val="20"/>
              </w:rPr>
            </w:pPr>
            <w:r w:rsidRPr="005E26C1">
              <w:rPr>
                <w:rFonts w:ascii="Times New Roman" w:hAnsi="Times New Roman"/>
                <w:b/>
                <w:sz w:val="20"/>
                <w:szCs w:val="20"/>
              </w:rPr>
              <w:t>2.1</w:t>
            </w:r>
          </w:p>
        </w:tc>
        <w:tc>
          <w:tcPr>
            <w:tcW w:w="3119" w:type="dxa"/>
            <w:shd w:val="clear" w:color="auto" w:fill="auto"/>
          </w:tcPr>
          <w:p w:rsidR="002516B4" w:rsidRPr="005E26C1" w:rsidRDefault="002516B4" w:rsidP="00DF2F08">
            <w:pPr>
              <w:spacing w:after="0" w:line="240" w:lineRule="auto"/>
              <w:rPr>
                <w:rFonts w:ascii="Times New Roman" w:hAnsi="Times New Roman"/>
                <w:b/>
                <w:sz w:val="20"/>
                <w:szCs w:val="20"/>
              </w:rPr>
            </w:pPr>
            <w:r w:rsidRPr="005E26C1">
              <w:rPr>
                <w:rFonts w:ascii="Times New Roman" w:hAnsi="Times New Roman"/>
                <w:b/>
                <w:sz w:val="20"/>
                <w:szCs w:val="20"/>
              </w:rPr>
              <w:t>Всего, в том числе:</w:t>
            </w:r>
          </w:p>
        </w:tc>
        <w:tc>
          <w:tcPr>
            <w:tcW w:w="850" w:type="dxa"/>
            <w:shd w:val="clear" w:color="auto" w:fill="auto"/>
            <w:vAlign w:val="center"/>
          </w:tcPr>
          <w:p w:rsidR="002516B4" w:rsidRPr="005E26C1" w:rsidRDefault="002516B4" w:rsidP="00DF2F08">
            <w:pPr>
              <w:pStyle w:val="ConsPlusNormal"/>
              <w:ind w:firstLine="0"/>
              <w:jc w:val="center"/>
              <w:rPr>
                <w:rFonts w:ascii="Times New Roman" w:hAnsi="Times New Roman" w:cs="Times New Roman"/>
                <w:b/>
              </w:rPr>
            </w:pPr>
            <w:r w:rsidRPr="005E26C1">
              <w:rPr>
                <w:rFonts w:ascii="Times New Roman" w:hAnsi="Times New Roman" w:cs="Times New Roman"/>
                <w:b/>
              </w:rPr>
              <w:t>га</w:t>
            </w:r>
          </w:p>
        </w:tc>
        <w:tc>
          <w:tcPr>
            <w:tcW w:w="993" w:type="dxa"/>
            <w:shd w:val="clear" w:color="auto" w:fill="auto"/>
            <w:vAlign w:val="center"/>
          </w:tcPr>
          <w:p w:rsidR="002516B4" w:rsidRPr="005E26C1" w:rsidRDefault="002516B4" w:rsidP="00B40133">
            <w:pPr>
              <w:pStyle w:val="ConsPlusNormal"/>
              <w:ind w:firstLine="0"/>
              <w:jc w:val="center"/>
              <w:rPr>
                <w:rFonts w:ascii="Times New Roman" w:hAnsi="Times New Roman" w:cs="Times New Roman"/>
                <w:b/>
              </w:rPr>
            </w:pPr>
            <w:r w:rsidRPr="005E26C1">
              <w:rPr>
                <w:rFonts w:ascii="Times New Roman" w:hAnsi="Times New Roman" w:cs="Times New Roman"/>
                <w:b/>
              </w:rPr>
              <w:t>17,71</w:t>
            </w:r>
          </w:p>
        </w:tc>
        <w:tc>
          <w:tcPr>
            <w:tcW w:w="5811" w:type="dxa"/>
            <w:shd w:val="clear" w:color="auto" w:fill="auto"/>
            <w:vAlign w:val="center"/>
          </w:tcPr>
          <w:p w:rsidR="002516B4" w:rsidRPr="005E26C1" w:rsidRDefault="002516B4" w:rsidP="00B40133">
            <w:pPr>
              <w:pStyle w:val="af1"/>
              <w:rPr>
                <w:rFonts w:ascii="Times New Roman" w:hAnsi="Times New Roman"/>
                <w:lang w:val="ru-RU" w:eastAsia="ru-RU"/>
              </w:rPr>
            </w:pPr>
          </w:p>
        </w:tc>
        <w:tc>
          <w:tcPr>
            <w:tcW w:w="1134" w:type="dxa"/>
            <w:shd w:val="clear" w:color="auto" w:fill="auto"/>
            <w:vAlign w:val="center"/>
          </w:tcPr>
          <w:p w:rsidR="002516B4" w:rsidRPr="005E26C1" w:rsidRDefault="002516B4" w:rsidP="00B40133">
            <w:pPr>
              <w:spacing w:after="0" w:line="240" w:lineRule="auto"/>
              <w:jc w:val="center"/>
              <w:rPr>
                <w:rFonts w:ascii="Times New Roman" w:hAnsi="Times New Roman"/>
                <w:sz w:val="20"/>
                <w:szCs w:val="20"/>
              </w:rPr>
            </w:pPr>
          </w:p>
        </w:tc>
        <w:tc>
          <w:tcPr>
            <w:tcW w:w="1701" w:type="dxa"/>
            <w:shd w:val="clear" w:color="auto" w:fill="auto"/>
            <w:vAlign w:val="center"/>
          </w:tcPr>
          <w:p w:rsidR="002516B4" w:rsidRPr="005E26C1" w:rsidRDefault="002516B4" w:rsidP="00B40133">
            <w:pPr>
              <w:spacing w:after="0" w:line="240" w:lineRule="auto"/>
              <w:jc w:val="center"/>
              <w:rPr>
                <w:rFonts w:ascii="Times New Roman" w:hAnsi="Times New Roman"/>
                <w:sz w:val="20"/>
                <w:szCs w:val="20"/>
              </w:rPr>
            </w:pPr>
          </w:p>
        </w:tc>
      </w:tr>
      <w:tr w:rsidR="0045244E" w:rsidRPr="005E26C1" w:rsidTr="00B90E49">
        <w:trPr>
          <w:trHeight w:val="170"/>
        </w:trPr>
        <w:tc>
          <w:tcPr>
            <w:tcW w:w="630" w:type="dxa"/>
            <w:shd w:val="clear" w:color="auto" w:fill="auto"/>
            <w:vAlign w:val="center"/>
          </w:tcPr>
          <w:p w:rsidR="0045244E" w:rsidRPr="005E26C1" w:rsidRDefault="0045244E" w:rsidP="0045244E">
            <w:pPr>
              <w:spacing w:after="0" w:line="240" w:lineRule="auto"/>
              <w:jc w:val="center"/>
              <w:rPr>
                <w:rFonts w:ascii="Times New Roman" w:hAnsi="Times New Roman"/>
                <w:sz w:val="20"/>
                <w:szCs w:val="20"/>
              </w:rPr>
            </w:pPr>
            <w:r w:rsidRPr="005E26C1">
              <w:rPr>
                <w:rFonts w:ascii="Times New Roman" w:hAnsi="Times New Roman"/>
                <w:sz w:val="20"/>
                <w:szCs w:val="20"/>
              </w:rPr>
              <w:t>2.1.1</w:t>
            </w:r>
          </w:p>
        </w:tc>
        <w:tc>
          <w:tcPr>
            <w:tcW w:w="3119" w:type="dxa"/>
            <w:shd w:val="clear" w:color="auto" w:fill="auto"/>
            <w:vAlign w:val="center"/>
          </w:tcPr>
          <w:p w:rsidR="0045244E" w:rsidRPr="005E26C1" w:rsidRDefault="0045244E" w:rsidP="0045244E">
            <w:pPr>
              <w:spacing w:after="0" w:line="240" w:lineRule="auto"/>
              <w:rPr>
                <w:rFonts w:ascii="Times New Roman" w:hAnsi="Times New Roman"/>
                <w:sz w:val="20"/>
                <w:szCs w:val="20"/>
              </w:rPr>
            </w:pPr>
            <w:r w:rsidRPr="005E26C1">
              <w:rPr>
                <w:rFonts w:ascii="Times New Roman" w:hAnsi="Times New Roman"/>
                <w:sz w:val="20"/>
                <w:szCs w:val="20"/>
              </w:rPr>
              <w:t xml:space="preserve">Предприятия пищевой промышленности </w:t>
            </w:r>
            <w:r w:rsidRPr="005E26C1">
              <w:rPr>
                <w:rFonts w:ascii="Times New Roman" w:hAnsi="Times New Roman"/>
                <w:sz w:val="20"/>
                <w:szCs w:val="20"/>
                <w:lang w:val="en-US"/>
              </w:rPr>
              <w:t>V</w:t>
            </w:r>
            <w:r w:rsidRPr="005E26C1">
              <w:rPr>
                <w:rFonts w:ascii="Times New Roman" w:hAnsi="Times New Roman"/>
                <w:sz w:val="20"/>
                <w:szCs w:val="20"/>
              </w:rPr>
              <w:t xml:space="preserve"> класса опасности</w:t>
            </w:r>
          </w:p>
        </w:tc>
        <w:tc>
          <w:tcPr>
            <w:tcW w:w="850" w:type="dxa"/>
            <w:shd w:val="clear" w:color="auto" w:fill="auto"/>
            <w:vAlign w:val="center"/>
          </w:tcPr>
          <w:p w:rsidR="0045244E" w:rsidRPr="005E26C1" w:rsidRDefault="0045244E" w:rsidP="0045244E">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993" w:type="dxa"/>
            <w:shd w:val="clear" w:color="auto" w:fill="auto"/>
            <w:vAlign w:val="center"/>
          </w:tcPr>
          <w:p w:rsidR="0045244E" w:rsidRPr="005E26C1" w:rsidRDefault="0045244E" w:rsidP="0045244E">
            <w:pPr>
              <w:pStyle w:val="ConsPlusNormal"/>
              <w:ind w:firstLine="0"/>
              <w:jc w:val="center"/>
              <w:rPr>
                <w:rFonts w:ascii="Times New Roman" w:hAnsi="Times New Roman" w:cs="Times New Roman"/>
              </w:rPr>
            </w:pPr>
            <w:r w:rsidRPr="005E26C1">
              <w:rPr>
                <w:rFonts w:ascii="Times New Roman" w:hAnsi="Times New Roman" w:cs="Times New Roman"/>
              </w:rPr>
              <w:t>8,24</w:t>
            </w:r>
          </w:p>
        </w:tc>
        <w:tc>
          <w:tcPr>
            <w:tcW w:w="5811" w:type="dxa"/>
            <w:shd w:val="clear" w:color="auto" w:fill="auto"/>
            <w:vAlign w:val="center"/>
          </w:tcPr>
          <w:p w:rsidR="0045244E" w:rsidRPr="005E26C1" w:rsidRDefault="0045244E" w:rsidP="0045244E">
            <w:pPr>
              <w:pStyle w:val="af1"/>
              <w:rPr>
                <w:rFonts w:ascii="Times New Roman" w:hAnsi="Times New Roman"/>
                <w:lang w:val="ru-RU" w:eastAsia="ru-RU"/>
              </w:rPr>
            </w:pPr>
            <w:r w:rsidRPr="005E26C1">
              <w:rPr>
                <w:rFonts w:ascii="Times New Roman" w:hAnsi="Times New Roman"/>
                <w:lang w:val="ru-RU" w:eastAsia="ru-RU"/>
              </w:rPr>
              <w:t>п. Арамиль</w:t>
            </w:r>
          </w:p>
        </w:tc>
        <w:tc>
          <w:tcPr>
            <w:tcW w:w="1134" w:type="dxa"/>
            <w:shd w:val="clear" w:color="auto" w:fill="auto"/>
            <w:vAlign w:val="center"/>
          </w:tcPr>
          <w:p w:rsidR="0045244E" w:rsidRPr="005E26C1" w:rsidRDefault="0045244E" w:rsidP="0045244E">
            <w:pPr>
              <w:spacing w:after="0" w:line="240" w:lineRule="auto"/>
              <w:jc w:val="center"/>
              <w:rPr>
                <w:rFonts w:ascii="Times New Roman" w:hAnsi="Times New Roman"/>
                <w:sz w:val="20"/>
                <w:szCs w:val="20"/>
              </w:rPr>
            </w:pPr>
            <w:r w:rsidRPr="005E26C1">
              <w:rPr>
                <w:rFonts w:ascii="Times New Roman" w:hAnsi="Times New Roman"/>
                <w:sz w:val="20"/>
                <w:szCs w:val="20"/>
              </w:rPr>
              <w:t>СЗЗ</w:t>
            </w:r>
          </w:p>
        </w:tc>
        <w:tc>
          <w:tcPr>
            <w:tcW w:w="1701" w:type="dxa"/>
            <w:shd w:val="clear" w:color="auto" w:fill="auto"/>
            <w:vAlign w:val="center"/>
          </w:tcPr>
          <w:p w:rsidR="0045244E" w:rsidRPr="005E26C1" w:rsidRDefault="0045244E" w:rsidP="0045244E">
            <w:pPr>
              <w:spacing w:after="0" w:line="240" w:lineRule="auto"/>
              <w:jc w:val="center"/>
              <w:rPr>
                <w:rFonts w:ascii="Times New Roman" w:hAnsi="Times New Roman"/>
                <w:sz w:val="20"/>
                <w:szCs w:val="20"/>
              </w:rPr>
            </w:pPr>
            <w:r w:rsidRPr="005E26C1">
              <w:rPr>
                <w:rFonts w:ascii="Times New Roman" w:hAnsi="Times New Roman"/>
                <w:sz w:val="20"/>
                <w:szCs w:val="20"/>
              </w:rPr>
              <w:t>50 м</w:t>
            </w:r>
          </w:p>
        </w:tc>
      </w:tr>
      <w:tr w:rsidR="0045244E" w:rsidRPr="005E26C1" w:rsidTr="00B90E49">
        <w:trPr>
          <w:trHeight w:val="170"/>
        </w:trPr>
        <w:tc>
          <w:tcPr>
            <w:tcW w:w="630" w:type="dxa"/>
            <w:shd w:val="clear" w:color="auto" w:fill="auto"/>
            <w:vAlign w:val="center"/>
          </w:tcPr>
          <w:p w:rsidR="0045244E" w:rsidRPr="005E26C1" w:rsidRDefault="0045244E" w:rsidP="0045244E">
            <w:pPr>
              <w:spacing w:after="0" w:line="240" w:lineRule="auto"/>
              <w:jc w:val="center"/>
              <w:rPr>
                <w:rFonts w:ascii="Times New Roman" w:hAnsi="Times New Roman"/>
                <w:sz w:val="20"/>
                <w:szCs w:val="20"/>
              </w:rPr>
            </w:pPr>
            <w:r w:rsidRPr="005E26C1">
              <w:rPr>
                <w:rFonts w:ascii="Times New Roman" w:hAnsi="Times New Roman"/>
                <w:sz w:val="20"/>
                <w:szCs w:val="20"/>
              </w:rPr>
              <w:t>2.1.2</w:t>
            </w:r>
          </w:p>
        </w:tc>
        <w:tc>
          <w:tcPr>
            <w:tcW w:w="3119" w:type="dxa"/>
            <w:shd w:val="clear" w:color="auto" w:fill="auto"/>
            <w:vAlign w:val="center"/>
          </w:tcPr>
          <w:p w:rsidR="0045244E" w:rsidRPr="005E26C1" w:rsidRDefault="0045244E" w:rsidP="0045244E">
            <w:pPr>
              <w:spacing w:after="0" w:line="240" w:lineRule="auto"/>
              <w:rPr>
                <w:rFonts w:ascii="Times New Roman" w:hAnsi="Times New Roman"/>
                <w:sz w:val="20"/>
                <w:szCs w:val="20"/>
              </w:rPr>
            </w:pPr>
            <w:r w:rsidRPr="005E26C1">
              <w:rPr>
                <w:rFonts w:ascii="Times New Roman" w:hAnsi="Times New Roman"/>
                <w:sz w:val="20"/>
                <w:szCs w:val="20"/>
              </w:rPr>
              <w:t xml:space="preserve">Промышленные предприятия </w:t>
            </w:r>
            <w:r w:rsidRPr="005E26C1">
              <w:rPr>
                <w:rFonts w:ascii="Times New Roman" w:hAnsi="Times New Roman"/>
                <w:sz w:val="20"/>
                <w:szCs w:val="20"/>
                <w:lang w:val="en-US"/>
              </w:rPr>
              <w:t>V</w:t>
            </w:r>
            <w:r w:rsidRPr="005E26C1">
              <w:rPr>
                <w:rFonts w:ascii="Times New Roman" w:hAnsi="Times New Roman"/>
                <w:sz w:val="20"/>
                <w:szCs w:val="20"/>
              </w:rPr>
              <w:t xml:space="preserve"> класса опасности (кроме пищевых и фармацевтических)</w:t>
            </w:r>
          </w:p>
        </w:tc>
        <w:tc>
          <w:tcPr>
            <w:tcW w:w="850" w:type="dxa"/>
            <w:shd w:val="clear" w:color="auto" w:fill="auto"/>
            <w:vAlign w:val="center"/>
          </w:tcPr>
          <w:p w:rsidR="0045244E" w:rsidRPr="005E26C1" w:rsidRDefault="0045244E" w:rsidP="0045244E">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993" w:type="dxa"/>
            <w:vMerge w:val="restart"/>
            <w:shd w:val="clear" w:color="auto" w:fill="auto"/>
            <w:vAlign w:val="center"/>
          </w:tcPr>
          <w:p w:rsidR="0045244E" w:rsidRPr="005E26C1" w:rsidRDefault="0045244E" w:rsidP="0045244E">
            <w:pPr>
              <w:pStyle w:val="ConsPlusNormal"/>
              <w:ind w:firstLine="0"/>
              <w:jc w:val="center"/>
              <w:rPr>
                <w:rFonts w:ascii="Times New Roman" w:hAnsi="Times New Roman" w:cs="Times New Roman"/>
              </w:rPr>
            </w:pPr>
            <w:r w:rsidRPr="005E26C1">
              <w:rPr>
                <w:rFonts w:ascii="Times New Roman" w:hAnsi="Times New Roman" w:cs="Times New Roman"/>
              </w:rPr>
              <w:t>9,47</w:t>
            </w:r>
          </w:p>
        </w:tc>
        <w:tc>
          <w:tcPr>
            <w:tcW w:w="5811" w:type="dxa"/>
            <w:vMerge w:val="restart"/>
            <w:shd w:val="clear" w:color="auto" w:fill="auto"/>
            <w:vAlign w:val="center"/>
          </w:tcPr>
          <w:p w:rsidR="0045244E" w:rsidRPr="005E26C1" w:rsidRDefault="00CD33E0" w:rsidP="0045244E">
            <w:pPr>
              <w:pStyle w:val="af1"/>
              <w:rPr>
                <w:rFonts w:ascii="Times New Roman" w:hAnsi="Times New Roman"/>
                <w:lang w:val="ru-RU" w:eastAsia="ru-RU"/>
              </w:rPr>
            </w:pPr>
            <w:r>
              <w:rPr>
                <w:rFonts w:ascii="Times New Roman" w:hAnsi="Times New Roman"/>
                <w:lang w:val="ru-RU" w:eastAsia="ru-RU"/>
              </w:rPr>
              <w:t>ми</w:t>
            </w:r>
            <w:r w:rsidR="0045244E" w:rsidRPr="005E26C1">
              <w:rPr>
                <w:rFonts w:ascii="Times New Roman" w:hAnsi="Times New Roman"/>
                <w:lang w:val="ru-RU" w:eastAsia="ru-RU"/>
              </w:rPr>
              <w:t>кр</w:t>
            </w:r>
            <w:r>
              <w:rPr>
                <w:rFonts w:ascii="Times New Roman" w:hAnsi="Times New Roman"/>
                <w:lang w:val="ru-RU" w:eastAsia="ru-RU"/>
              </w:rPr>
              <w:t>орайон</w:t>
            </w:r>
            <w:r w:rsidR="0045244E" w:rsidRPr="005E26C1">
              <w:rPr>
                <w:rFonts w:ascii="Times New Roman" w:hAnsi="Times New Roman"/>
                <w:lang w:val="ru-RU" w:eastAsia="ru-RU"/>
              </w:rPr>
              <w:t xml:space="preserve"> «Полетаевка»</w:t>
            </w:r>
          </w:p>
        </w:tc>
        <w:tc>
          <w:tcPr>
            <w:tcW w:w="1134" w:type="dxa"/>
            <w:shd w:val="clear" w:color="auto" w:fill="auto"/>
            <w:vAlign w:val="center"/>
          </w:tcPr>
          <w:p w:rsidR="0045244E" w:rsidRPr="005E26C1" w:rsidRDefault="0045244E" w:rsidP="0045244E">
            <w:pPr>
              <w:spacing w:after="0" w:line="240" w:lineRule="auto"/>
              <w:jc w:val="center"/>
              <w:rPr>
                <w:rFonts w:ascii="Times New Roman" w:hAnsi="Times New Roman"/>
                <w:sz w:val="20"/>
                <w:szCs w:val="20"/>
              </w:rPr>
            </w:pPr>
            <w:r w:rsidRPr="005E26C1">
              <w:rPr>
                <w:rFonts w:ascii="Times New Roman" w:hAnsi="Times New Roman"/>
                <w:sz w:val="20"/>
                <w:szCs w:val="20"/>
              </w:rPr>
              <w:t>СЗЗ</w:t>
            </w:r>
          </w:p>
        </w:tc>
        <w:tc>
          <w:tcPr>
            <w:tcW w:w="1701" w:type="dxa"/>
            <w:shd w:val="clear" w:color="auto" w:fill="auto"/>
            <w:vAlign w:val="center"/>
          </w:tcPr>
          <w:p w:rsidR="0045244E" w:rsidRPr="005E26C1" w:rsidRDefault="0045244E" w:rsidP="0045244E">
            <w:pPr>
              <w:spacing w:after="0" w:line="240" w:lineRule="auto"/>
              <w:jc w:val="center"/>
              <w:rPr>
                <w:rFonts w:ascii="Times New Roman" w:hAnsi="Times New Roman"/>
                <w:sz w:val="20"/>
                <w:szCs w:val="20"/>
              </w:rPr>
            </w:pPr>
            <w:r w:rsidRPr="005E26C1">
              <w:rPr>
                <w:rFonts w:ascii="Times New Roman" w:hAnsi="Times New Roman"/>
                <w:sz w:val="20"/>
                <w:szCs w:val="20"/>
              </w:rPr>
              <w:t>50 м</w:t>
            </w:r>
          </w:p>
        </w:tc>
      </w:tr>
      <w:tr w:rsidR="0045244E" w:rsidRPr="005E26C1" w:rsidTr="00B90E49">
        <w:trPr>
          <w:trHeight w:val="170"/>
        </w:trPr>
        <w:tc>
          <w:tcPr>
            <w:tcW w:w="630" w:type="dxa"/>
            <w:shd w:val="clear" w:color="auto" w:fill="auto"/>
            <w:vAlign w:val="center"/>
          </w:tcPr>
          <w:p w:rsidR="0045244E" w:rsidRPr="005E26C1" w:rsidRDefault="0045244E" w:rsidP="0045244E">
            <w:pPr>
              <w:spacing w:after="0" w:line="240" w:lineRule="auto"/>
              <w:jc w:val="center"/>
              <w:rPr>
                <w:rFonts w:ascii="Times New Roman" w:hAnsi="Times New Roman"/>
                <w:sz w:val="20"/>
                <w:szCs w:val="20"/>
              </w:rPr>
            </w:pPr>
            <w:r w:rsidRPr="005E26C1">
              <w:rPr>
                <w:rFonts w:ascii="Times New Roman" w:hAnsi="Times New Roman"/>
                <w:sz w:val="20"/>
                <w:szCs w:val="20"/>
              </w:rPr>
              <w:t>2.1.3</w:t>
            </w:r>
          </w:p>
        </w:tc>
        <w:tc>
          <w:tcPr>
            <w:tcW w:w="3119" w:type="dxa"/>
            <w:shd w:val="clear" w:color="auto" w:fill="auto"/>
            <w:vAlign w:val="center"/>
          </w:tcPr>
          <w:p w:rsidR="0045244E" w:rsidRPr="005E26C1" w:rsidRDefault="0045244E" w:rsidP="0045244E">
            <w:pPr>
              <w:spacing w:after="0" w:line="240" w:lineRule="auto"/>
              <w:rPr>
                <w:rFonts w:ascii="Times New Roman" w:hAnsi="Times New Roman"/>
                <w:sz w:val="20"/>
                <w:szCs w:val="20"/>
              </w:rPr>
            </w:pPr>
            <w:r w:rsidRPr="005E26C1">
              <w:rPr>
                <w:rFonts w:ascii="Times New Roman" w:hAnsi="Times New Roman"/>
                <w:sz w:val="20"/>
                <w:szCs w:val="20"/>
              </w:rPr>
              <w:t xml:space="preserve">Промышленные предприятия </w:t>
            </w:r>
            <w:r w:rsidRPr="005E26C1">
              <w:rPr>
                <w:rFonts w:ascii="Times New Roman" w:hAnsi="Times New Roman"/>
                <w:sz w:val="20"/>
                <w:szCs w:val="20"/>
                <w:lang w:val="en-US"/>
              </w:rPr>
              <w:t>IV</w:t>
            </w:r>
            <w:r w:rsidRPr="005E26C1">
              <w:rPr>
                <w:rFonts w:ascii="Times New Roman" w:hAnsi="Times New Roman"/>
                <w:sz w:val="20"/>
                <w:szCs w:val="20"/>
              </w:rPr>
              <w:t xml:space="preserve"> класса опасности (кроме пищевых и фармацевтических)</w:t>
            </w:r>
          </w:p>
        </w:tc>
        <w:tc>
          <w:tcPr>
            <w:tcW w:w="850" w:type="dxa"/>
            <w:shd w:val="clear" w:color="auto" w:fill="auto"/>
            <w:vAlign w:val="center"/>
          </w:tcPr>
          <w:p w:rsidR="0045244E" w:rsidRPr="005E26C1" w:rsidRDefault="0045244E" w:rsidP="0045244E">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993" w:type="dxa"/>
            <w:vMerge/>
            <w:shd w:val="clear" w:color="auto" w:fill="auto"/>
            <w:vAlign w:val="center"/>
          </w:tcPr>
          <w:p w:rsidR="0045244E" w:rsidRPr="005E26C1" w:rsidRDefault="0045244E" w:rsidP="0045244E">
            <w:pPr>
              <w:pStyle w:val="ConsPlusNormal"/>
              <w:ind w:firstLine="0"/>
              <w:jc w:val="center"/>
              <w:rPr>
                <w:rFonts w:ascii="Times New Roman" w:hAnsi="Times New Roman" w:cs="Times New Roman"/>
              </w:rPr>
            </w:pPr>
          </w:p>
        </w:tc>
        <w:tc>
          <w:tcPr>
            <w:tcW w:w="5811" w:type="dxa"/>
            <w:vMerge/>
            <w:shd w:val="clear" w:color="auto" w:fill="auto"/>
            <w:vAlign w:val="center"/>
          </w:tcPr>
          <w:p w:rsidR="0045244E" w:rsidRPr="005E26C1" w:rsidRDefault="0045244E" w:rsidP="0045244E">
            <w:pPr>
              <w:pStyle w:val="af1"/>
              <w:rPr>
                <w:rFonts w:ascii="Times New Roman" w:hAnsi="Times New Roman"/>
                <w:lang w:val="ru-RU" w:eastAsia="ru-RU"/>
              </w:rPr>
            </w:pPr>
          </w:p>
        </w:tc>
        <w:tc>
          <w:tcPr>
            <w:tcW w:w="1134" w:type="dxa"/>
            <w:shd w:val="clear" w:color="auto" w:fill="auto"/>
            <w:vAlign w:val="center"/>
          </w:tcPr>
          <w:p w:rsidR="0045244E" w:rsidRPr="005E26C1" w:rsidRDefault="0045244E" w:rsidP="0045244E">
            <w:pPr>
              <w:spacing w:after="0" w:line="240" w:lineRule="auto"/>
              <w:jc w:val="center"/>
              <w:rPr>
                <w:rFonts w:ascii="Times New Roman" w:hAnsi="Times New Roman"/>
                <w:sz w:val="20"/>
                <w:szCs w:val="20"/>
              </w:rPr>
            </w:pPr>
            <w:r w:rsidRPr="005E26C1">
              <w:rPr>
                <w:rFonts w:ascii="Times New Roman" w:hAnsi="Times New Roman"/>
                <w:sz w:val="20"/>
                <w:szCs w:val="20"/>
              </w:rPr>
              <w:t>СЗЗ</w:t>
            </w:r>
          </w:p>
        </w:tc>
        <w:tc>
          <w:tcPr>
            <w:tcW w:w="1701" w:type="dxa"/>
            <w:shd w:val="clear" w:color="auto" w:fill="auto"/>
            <w:vAlign w:val="center"/>
          </w:tcPr>
          <w:p w:rsidR="0045244E" w:rsidRPr="005E26C1" w:rsidRDefault="0045244E" w:rsidP="0045244E">
            <w:pPr>
              <w:spacing w:after="0" w:line="240" w:lineRule="auto"/>
              <w:jc w:val="center"/>
              <w:rPr>
                <w:rFonts w:ascii="Times New Roman" w:hAnsi="Times New Roman"/>
                <w:sz w:val="20"/>
                <w:szCs w:val="20"/>
              </w:rPr>
            </w:pPr>
            <w:r w:rsidRPr="005E26C1">
              <w:rPr>
                <w:rFonts w:ascii="Times New Roman" w:hAnsi="Times New Roman"/>
                <w:sz w:val="20"/>
                <w:szCs w:val="20"/>
              </w:rPr>
              <w:t>100 м</w:t>
            </w:r>
          </w:p>
        </w:tc>
      </w:tr>
      <w:tr w:rsidR="0045244E" w:rsidRPr="005E26C1" w:rsidTr="00B90E49">
        <w:trPr>
          <w:trHeight w:val="170"/>
        </w:trPr>
        <w:tc>
          <w:tcPr>
            <w:tcW w:w="630" w:type="dxa"/>
            <w:shd w:val="clear" w:color="auto" w:fill="auto"/>
            <w:vAlign w:val="center"/>
          </w:tcPr>
          <w:p w:rsidR="0045244E" w:rsidRPr="005E26C1" w:rsidRDefault="0045244E" w:rsidP="0045244E">
            <w:pPr>
              <w:spacing w:after="0" w:line="240" w:lineRule="auto"/>
              <w:jc w:val="center"/>
              <w:rPr>
                <w:rFonts w:ascii="Times New Roman" w:hAnsi="Times New Roman"/>
                <w:sz w:val="20"/>
                <w:szCs w:val="20"/>
              </w:rPr>
            </w:pPr>
            <w:r w:rsidRPr="005E26C1">
              <w:rPr>
                <w:rFonts w:ascii="Times New Roman" w:hAnsi="Times New Roman"/>
                <w:sz w:val="20"/>
                <w:szCs w:val="20"/>
              </w:rPr>
              <w:t>2.1.4</w:t>
            </w:r>
          </w:p>
        </w:tc>
        <w:tc>
          <w:tcPr>
            <w:tcW w:w="3119" w:type="dxa"/>
            <w:shd w:val="clear" w:color="auto" w:fill="auto"/>
            <w:vAlign w:val="center"/>
          </w:tcPr>
          <w:p w:rsidR="0045244E" w:rsidRPr="005E26C1" w:rsidRDefault="0045244E" w:rsidP="0045244E">
            <w:pPr>
              <w:spacing w:after="0" w:line="240" w:lineRule="auto"/>
              <w:rPr>
                <w:rFonts w:ascii="Times New Roman" w:hAnsi="Times New Roman"/>
                <w:sz w:val="20"/>
                <w:szCs w:val="20"/>
              </w:rPr>
            </w:pPr>
            <w:r w:rsidRPr="005E26C1">
              <w:rPr>
                <w:rFonts w:ascii="Times New Roman" w:hAnsi="Times New Roman"/>
                <w:sz w:val="20"/>
                <w:szCs w:val="20"/>
              </w:rPr>
              <w:t xml:space="preserve">Промышленные предприятия </w:t>
            </w:r>
            <w:r w:rsidRPr="005E26C1">
              <w:rPr>
                <w:rFonts w:ascii="Times New Roman" w:hAnsi="Times New Roman"/>
                <w:sz w:val="20"/>
                <w:szCs w:val="20"/>
                <w:lang w:val="en-US"/>
              </w:rPr>
              <w:t>III</w:t>
            </w:r>
            <w:r w:rsidRPr="005E26C1">
              <w:rPr>
                <w:rFonts w:ascii="Times New Roman" w:hAnsi="Times New Roman"/>
                <w:sz w:val="20"/>
                <w:szCs w:val="20"/>
              </w:rPr>
              <w:t xml:space="preserve"> класса опасности (кроме пищевых и фармацевтических)</w:t>
            </w:r>
          </w:p>
        </w:tc>
        <w:tc>
          <w:tcPr>
            <w:tcW w:w="850" w:type="dxa"/>
            <w:shd w:val="clear" w:color="auto" w:fill="auto"/>
            <w:vAlign w:val="center"/>
          </w:tcPr>
          <w:p w:rsidR="0045244E" w:rsidRPr="005E26C1" w:rsidRDefault="0045244E" w:rsidP="0045244E">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993" w:type="dxa"/>
            <w:vMerge/>
            <w:shd w:val="clear" w:color="auto" w:fill="auto"/>
            <w:vAlign w:val="center"/>
          </w:tcPr>
          <w:p w:rsidR="0045244E" w:rsidRPr="005E26C1" w:rsidRDefault="0045244E" w:rsidP="0045244E">
            <w:pPr>
              <w:pStyle w:val="ConsPlusNormal"/>
              <w:ind w:firstLine="0"/>
              <w:jc w:val="center"/>
              <w:rPr>
                <w:rFonts w:ascii="Times New Roman" w:hAnsi="Times New Roman" w:cs="Times New Roman"/>
              </w:rPr>
            </w:pPr>
          </w:p>
        </w:tc>
        <w:tc>
          <w:tcPr>
            <w:tcW w:w="5811" w:type="dxa"/>
            <w:vMerge/>
            <w:shd w:val="clear" w:color="auto" w:fill="auto"/>
            <w:vAlign w:val="center"/>
          </w:tcPr>
          <w:p w:rsidR="0045244E" w:rsidRPr="005E26C1" w:rsidRDefault="0045244E" w:rsidP="0045244E">
            <w:pPr>
              <w:pStyle w:val="af1"/>
              <w:rPr>
                <w:rFonts w:ascii="Times New Roman" w:hAnsi="Times New Roman"/>
                <w:lang w:val="ru-RU" w:eastAsia="ru-RU"/>
              </w:rPr>
            </w:pPr>
          </w:p>
        </w:tc>
        <w:tc>
          <w:tcPr>
            <w:tcW w:w="1134" w:type="dxa"/>
            <w:shd w:val="clear" w:color="auto" w:fill="auto"/>
            <w:vAlign w:val="center"/>
          </w:tcPr>
          <w:p w:rsidR="0045244E" w:rsidRPr="005E26C1" w:rsidRDefault="0045244E" w:rsidP="0045244E">
            <w:pPr>
              <w:spacing w:after="0" w:line="240" w:lineRule="auto"/>
              <w:jc w:val="center"/>
              <w:rPr>
                <w:rFonts w:ascii="Times New Roman" w:hAnsi="Times New Roman"/>
                <w:sz w:val="20"/>
                <w:szCs w:val="20"/>
              </w:rPr>
            </w:pPr>
            <w:r w:rsidRPr="005E26C1">
              <w:rPr>
                <w:rFonts w:ascii="Times New Roman" w:hAnsi="Times New Roman"/>
                <w:sz w:val="20"/>
                <w:szCs w:val="20"/>
              </w:rPr>
              <w:t>СЗЗ</w:t>
            </w:r>
          </w:p>
        </w:tc>
        <w:tc>
          <w:tcPr>
            <w:tcW w:w="1701" w:type="dxa"/>
            <w:shd w:val="clear" w:color="auto" w:fill="auto"/>
            <w:vAlign w:val="center"/>
          </w:tcPr>
          <w:p w:rsidR="0045244E" w:rsidRPr="005E26C1" w:rsidRDefault="0045244E" w:rsidP="0045244E">
            <w:pPr>
              <w:spacing w:after="0" w:line="240" w:lineRule="auto"/>
              <w:jc w:val="center"/>
              <w:rPr>
                <w:rFonts w:ascii="Times New Roman" w:hAnsi="Times New Roman"/>
                <w:sz w:val="20"/>
                <w:szCs w:val="20"/>
              </w:rPr>
            </w:pPr>
            <w:r w:rsidRPr="005E26C1">
              <w:rPr>
                <w:rFonts w:ascii="Times New Roman" w:hAnsi="Times New Roman"/>
                <w:sz w:val="20"/>
                <w:szCs w:val="20"/>
              </w:rPr>
              <w:t>300 м</w:t>
            </w:r>
          </w:p>
        </w:tc>
      </w:tr>
      <w:tr w:rsidR="0045244E" w:rsidRPr="005E26C1" w:rsidTr="00B90E49">
        <w:trPr>
          <w:trHeight w:val="170"/>
        </w:trPr>
        <w:tc>
          <w:tcPr>
            <w:tcW w:w="630" w:type="dxa"/>
            <w:shd w:val="clear" w:color="auto" w:fill="D9D9D9"/>
          </w:tcPr>
          <w:p w:rsidR="0045244E" w:rsidRPr="005E26C1" w:rsidRDefault="0045244E" w:rsidP="0045244E">
            <w:pPr>
              <w:spacing w:after="0" w:line="240" w:lineRule="auto"/>
              <w:jc w:val="center"/>
              <w:rPr>
                <w:rFonts w:ascii="Times New Roman" w:hAnsi="Times New Roman"/>
                <w:b/>
                <w:sz w:val="20"/>
                <w:szCs w:val="20"/>
              </w:rPr>
            </w:pPr>
            <w:r w:rsidRPr="005E26C1">
              <w:rPr>
                <w:rFonts w:ascii="Times New Roman" w:hAnsi="Times New Roman"/>
                <w:b/>
                <w:sz w:val="20"/>
                <w:szCs w:val="20"/>
              </w:rPr>
              <w:t>3.</w:t>
            </w:r>
          </w:p>
        </w:tc>
        <w:tc>
          <w:tcPr>
            <w:tcW w:w="13608" w:type="dxa"/>
            <w:gridSpan w:val="6"/>
            <w:shd w:val="clear" w:color="auto" w:fill="D9D9D9"/>
            <w:vAlign w:val="center"/>
          </w:tcPr>
          <w:p w:rsidR="0045244E" w:rsidRPr="005E26C1" w:rsidRDefault="0045244E" w:rsidP="0045244E">
            <w:pPr>
              <w:spacing w:after="0" w:line="240" w:lineRule="auto"/>
              <w:rPr>
                <w:rFonts w:ascii="Times New Roman" w:hAnsi="Times New Roman"/>
                <w:b/>
                <w:sz w:val="20"/>
                <w:szCs w:val="20"/>
              </w:rPr>
            </w:pPr>
            <w:r w:rsidRPr="005E26C1">
              <w:rPr>
                <w:rFonts w:ascii="Times New Roman" w:hAnsi="Times New Roman"/>
                <w:b/>
                <w:sz w:val="20"/>
                <w:szCs w:val="20"/>
              </w:rPr>
              <w:t>Объекты торговли, общественного питания, бытового обслуживания, общественно-делового  назначение</w:t>
            </w:r>
          </w:p>
        </w:tc>
      </w:tr>
      <w:tr w:rsidR="0045244E" w:rsidRPr="005E26C1" w:rsidTr="00B90E49">
        <w:trPr>
          <w:trHeight w:val="170"/>
        </w:trPr>
        <w:tc>
          <w:tcPr>
            <w:tcW w:w="630" w:type="dxa"/>
            <w:shd w:val="clear" w:color="auto" w:fill="auto"/>
          </w:tcPr>
          <w:p w:rsidR="0045244E" w:rsidRPr="005E26C1" w:rsidRDefault="0045244E" w:rsidP="0045244E">
            <w:pPr>
              <w:spacing w:after="0" w:line="240" w:lineRule="auto"/>
              <w:jc w:val="center"/>
              <w:rPr>
                <w:rFonts w:ascii="Times New Roman" w:hAnsi="Times New Roman"/>
                <w:b/>
                <w:sz w:val="20"/>
                <w:szCs w:val="20"/>
              </w:rPr>
            </w:pPr>
            <w:r w:rsidRPr="005E26C1">
              <w:rPr>
                <w:rFonts w:ascii="Times New Roman" w:hAnsi="Times New Roman"/>
                <w:b/>
                <w:sz w:val="20"/>
                <w:szCs w:val="20"/>
              </w:rPr>
              <w:t>3.1.</w:t>
            </w:r>
          </w:p>
        </w:tc>
        <w:tc>
          <w:tcPr>
            <w:tcW w:w="3119" w:type="dxa"/>
            <w:shd w:val="clear" w:color="auto" w:fill="auto"/>
          </w:tcPr>
          <w:p w:rsidR="0045244E" w:rsidRPr="005E26C1" w:rsidRDefault="0045244E" w:rsidP="0045244E">
            <w:pPr>
              <w:spacing w:after="0" w:line="240" w:lineRule="auto"/>
              <w:rPr>
                <w:rFonts w:ascii="Times New Roman" w:hAnsi="Times New Roman"/>
                <w:b/>
                <w:sz w:val="20"/>
                <w:szCs w:val="20"/>
              </w:rPr>
            </w:pPr>
            <w:r w:rsidRPr="005E26C1">
              <w:rPr>
                <w:rFonts w:ascii="Times New Roman" w:hAnsi="Times New Roman"/>
                <w:b/>
                <w:sz w:val="20"/>
                <w:szCs w:val="20"/>
              </w:rPr>
              <w:t>Всего, в том числе:</w:t>
            </w:r>
          </w:p>
        </w:tc>
        <w:tc>
          <w:tcPr>
            <w:tcW w:w="850" w:type="dxa"/>
            <w:shd w:val="clear" w:color="auto" w:fill="auto"/>
            <w:vAlign w:val="center"/>
          </w:tcPr>
          <w:p w:rsidR="0045244E" w:rsidRPr="005E26C1" w:rsidRDefault="0045244E" w:rsidP="0045244E">
            <w:pPr>
              <w:pStyle w:val="ConsPlusNormal"/>
              <w:ind w:firstLine="0"/>
              <w:jc w:val="center"/>
              <w:rPr>
                <w:rFonts w:ascii="Times New Roman" w:hAnsi="Times New Roman" w:cs="Times New Roman"/>
                <w:b/>
              </w:rPr>
            </w:pPr>
            <w:r w:rsidRPr="005E26C1">
              <w:rPr>
                <w:rFonts w:ascii="Times New Roman" w:hAnsi="Times New Roman" w:cs="Times New Roman"/>
                <w:b/>
              </w:rPr>
              <w:t>объект</w:t>
            </w:r>
          </w:p>
        </w:tc>
        <w:tc>
          <w:tcPr>
            <w:tcW w:w="993" w:type="dxa"/>
            <w:shd w:val="clear" w:color="auto" w:fill="auto"/>
            <w:vAlign w:val="center"/>
          </w:tcPr>
          <w:p w:rsidR="0045244E" w:rsidRPr="005E26C1" w:rsidRDefault="0045244E" w:rsidP="0045244E">
            <w:pPr>
              <w:pStyle w:val="af1"/>
              <w:jc w:val="center"/>
              <w:rPr>
                <w:rFonts w:ascii="Times New Roman" w:hAnsi="Times New Roman"/>
                <w:b/>
                <w:lang w:val="ru-RU" w:eastAsia="ru-RU"/>
              </w:rPr>
            </w:pPr>
            <w:r w:rsidRPr="005E26C1">
              <w:rPr>
                <w:rFonts w:ascii="Times New Roman" w:hAnsi="Times New Roman"/>
                <w:b/>
                <w:lang w:val="ru-RU" w:eastAsia="ru-RU"/>
              </w:rPr>
              <w:t>3*</w:t>
            </w:r>
          </w:p>
        </w:tc>
        <w:tc>
          <w:tcPr>
            <w:tcW w:w="5811" w:type="dxa"/>
            <w:shd w:val="clear" w:color="auto" w:fill="auto"/>
          </w:tcPr>
          <w:p w:rsidR="0045244E" w:rsidRPr="005E26C1" w:rsidRDefault="0045244E" w:rsidP="0045244E">
            <w:pPr>
              <w:spacing w:after="0" w:line="240" w:lineRule="auto"/>
              <w:rPr>
                <w:rFonts w:ascii="Times New Roman" w:hAnsi="Times New Roman"/>
                <w:color w:val="131720"/>
                <w:sz w:val="20"/>
                <w:szCs w:val="20"/>
              </w:rPr>
            </w:pPr>
          </w:p>
        </w:tc>
        <w:tc>
          <w:tcPr>
            <w:tcW w:w="1134" w:type="dxa"/>
            <w:shd w:val="clear" w:color="auto" w:fill="auto"/>
          </w:tcPr>
          <w:p w:rsidR="0045244E" w:rsidRPr="005E26C1" w:rsidRDefault="0045244E" w:rsidP="0045244E">
            <w:pPr>
              <w:spacing w:after="0" w:line="240" w:lineRule="auto"/>
              <w:jc w:val="center"/>
              <w:rPr>
                <w:rFonts w:ascii="Times New Roman" w:hAnsi="Times New Roman"/>
                <w:sz w:val="20"/>
                <w:szCs w:val="20"/>
              </w:rPr>
            </w:pPr>
          </w:p>
        </w:tc>
        <w:tc>
          <w:tcPr>
            <w:tcW w:w="1701" w:type="dxa"/>
            <w:shd w:val="clear" w:color="auto" w:fill="auto"/>
            <w:vAlign w:val="center"/>
          </w:tcPr>
          <w:p w:rsidR="0045244E" w:rsidRPr="005E26C1" w:rsidRDefault="0045244E" w:rsidP="0045244E">
            <w:pPr>
              <w:spacing w:after="0" w:line="240" w:lineRule="auto"/>
              <w:jc w:val="center"/>
              <w:rPr>
                <w:rFonts w:ascii="Times New Roman" w:hAnsi="Times New Roman"/>
                <w:sz w:val="20"/>
                <w:szCs w:val="20"/>
              </w:rPr>
            </w:pPr>
          </w:p>
        </w:tc>
      </w:tr>
      <w:tr w:rsidR="0045244E" w:rsidRPr="005E26C1" w:rsidTr="00CF38EE">
        <w:trPr>
          <w:trHeight w:val="170"/>
        </w:trPr>
        <w:tc>
          <w:tcPr>
            <w:tcW w:w="630" w:type="dxa"/>
            <w:shd w:val="clear" w:color="auto" w:fill="auto"/>
          </w:tcPr>
          <w:p w:rsidR="0045244E" w:rsidRPr="005E26C1" w:rsidRDefault="0045244E" w:rsidP="0045244E">
            <w:pPr>
              <w:spacing w:after="0" w:line="240" w:lineRule="auto"/>
              <w:jc w:val="center"/>
              <w:rPr>
                <w:rFonts w:ascii="Times New Roman" w:hAnsi="Times New Roman"/>
                <w:sz w:val="20"/>
                <w:szCs w:val="20"/>
              </w:rPr>
            </w:pPr>
            <w:r w:rsidRPr="005E26C1">
              <w:rPr>
                <w:rFonts w:ascii="Times New Roman" w:hAnsi="Times New Roman"/>
                <w:sz w:val="20"/>
                <w:szCs w:val="20"/>
              </w:rPr>
              <w:t>3.1.1</w:t>
            </w:r>
          </w:p>
        </w:tc>
        <w:tc>
          <w:tcPr>
            <w:tcW w:w="3119" w:type="dxa"/>
            <w:shd w:val="clear" w:color="auto" w:fill="auto"/>
            <w:vAlign w:val="center"/>
          </w:tcPr>
          <w:p w:rsidR="0045244E" w:rsidRPr="005E26C1" w:rsidRDefault="0045244E" w:rsidP="0045244E">
            <w:pPr>
              <w:spacing w:after="0" w:line="240" w:lineRule="auto"/>
              <w:rPr>
                <w:rFonts w:ascii="Times New Roman" w:hAnsi="Times New Roman"/>
                <w:color w:val="131720"/>
                <w:sz w:val="20"/>
                <w:szCs w:val="20"/>
              </w:rPr>
            </w:pPr>
            <w:r w:rsidRPr="005E26C1">
              <w:rPr>
                <w:rFonts w:ascii="Times New Roman" w:hAnsi="Times New Roman"/>
                <w:color w:val="131720"/>
                <w:sz w:val="20"/>
                <w:szCs w:val="20"/>
              </w:rPr>
              <w:t>Химчистка (пункт приема)</w:t>
            </w:r>
          </w:p>
        </w:tc>
        <w:tc>
          <w:tcPr>
            <w:tcW w:w="850" w:type="dxa"/>
            <w:shd w:val="clear" w:color="auto" w:fill="auto"/>
            <w:vAlign w:val="center"/>
          </w:tcPr>
          <w:p w:rsidR="0045244E" w:rsidRPr="005E26C1" w:rsidRDefault="0045244E" w:rsidP="0045244E">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993" w:type="dxa"/>
            <w:shd w:val="clear" w:color="auto" w:fill="auto"/>
            <w:vAlign w:val="center"/>
          </w:tcPr>
          <w:p w:rsidR="0045244E" w:rsidRPr="005E26C1" w:rsidRDefault="0045244E" w:rsidP="0045244E">
            <w:pPr>
              <w:spacing w:after="0" w:line="240" w:lineRule="auto"/>
              <w:jc w:val="center"/>
              <w:rPr>
                <w:rFonts w:ascii="Times New Roman" w:hAnsi="Times New Roman"/>
                <w:sz w:val="20"/>
                <w:szCs w:val="20"/>
              </w:rPr>
            </w:pPr>
            <w:r w:rsidRPr="005E26C1">
              <w:rPr>
                <w:rFonts w:ascii="Times New Roman" w:hAnsi="Times New Roman"/>
                <w:sz w:val="20"/>
                <w:szCs w:val="20"/>
              </w:rPr>
              <w:t>1</w:t>
            </w:r>
          </w:p>
        </w:tc>
        <w:tc>
          <w:tcPr>
            <w:tcW w:w="5811" w:type="dxa"/>
            <w:shd w:val="clear" w:color="auto" w:fill="auto"/>
          </w:tcPr>
          <w:p w:rsidR="0045244E" w:rsidRPr="005E26C1" w:rsidRDefault="0045244E" w:rsidP="0045244E">
            <w:pPr>
              <w:spacing w:after="0" w:line="240" w:lineRule="auto"/>
              <w:rPr>
                <w:rFonts w:ascii="Times New Roman" w:hAnsi="Times New Roman"/>
                <w:color w:val="131720"/>
                <w:sz w:val="20"/>
                <w:szCs w:val="20"/>
              </w:rPr>
            </w:pPr>
            <w:r w:rsidRPr="005E26C1">
              <w:rPr>
                <w:rFonts w:ascii="Times New Roman" w:hAnsi="Times New Roman"/>
                <w:color w:val="131720"/>
                <w:sz w:val="20"/>
                <w:szCs w:val="20"/>
              </w:rPr>
              <w:t xml:space="preserve">г. Арамиль, в районе </w:t>
            </w:r>
            <w:r w:rsidR="00CD33E0">
              <w:rPr>
                <w:rFonts w:ascii="Times New Roman" w:hAnsi="Times New Roman"/>
                <w:color w:val="131720"/>
                <w:sz w:val="20"/>
                <w:szCs w:val="20"/>
              </w:rPr>
              <w:t>земельного участка</w:t>
            </w:r>
            <w:r w:rsidRPr="005E26C1">
              <w:rPr>
                <w:rFonts w:ascii="Times New Roman" w:hAnsi="Times New Roman"/>
                <w:color w:val="131720"/>
                <w:sz w:val="20"/>
                <w:szCs w:val="20"/>
              </w:rPr>
              <w:t xml:space="preserve"> с кадастровым номером 66:33:0101001:98</w:t>
            </w:r>
          </w:p>
        </w:tc>
        <w:tc>
          <w:tcPr>
            <w:tcW w:w="1134" w:type="dxa"/>
            <w:shd w:val="clear" w:color="auto" w:fill="auto"/>
            <w:vAlign w:val="center"/>
          </w:tcPr>
          <w:p w:rsidR="0045244E" w:rsidRPr="005E26C1" w:rsidRDefault="0045244E" w:rsidP="0045244E">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701" w:type="dxa"/>
            <w:shd w:val="clear" w:color="auto" w:fill="auto"/>
            <w:vAlign w:val="center"/>
          </w:tcPr>
          <w:p w:rsidR="0045244E" w:rsidRPr="005E26C1" w:rsidRDefault="0045244E" w:rsidP="0045244E">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45244E" w:rsidRPr="005E26C1" w:rsidTr="00CF38EE">
        <w:trPr>
          <w:trHeight w:val="170"/>
        </w:trPr>
        <w:tc>
          <w:tcPr>
            <w:tcW w:w="630" w:type="dxa"/>
            <w:shd w:val="clear" w:color="auto" w:fill="auto"/>
          </w:tcPr>
          <w:p w:rsidR="0045244E" w:rsidRPr="005E26C1" w:rsidRDefault="0045244E" w:rsidP="0045244E">
            <w:pPr>
              <w:spacing w:after="0" w:line="240" w:lineRule="auto"/>
              <w:jc w:val="center"/>
              <w:rPr>
                <w:rFonts w:ascii="Times New Roman" w:hAnsi="Times New Roman"/>
                <w:sz w:val="20"/>
                <w:szCs w:val="20"/>
              </w:rPr>
            </w:pPr>
            <w:r w:rsidRPr="005E26C1">
              <w:rPr>
                <w:rFonts w:ascii="Times New Roman" w:hAnsi="Times New Roman"/>
                <w:sz w:val="20"/>
                <w:szCs w:val="20"/>
              </w:rPr>
              <w:t>3.1.2</w:t>
            </w:r>
          </w:p>
        </w:tc>
        <w:tc>
          <w:tcPr>
            <w:tcW w:w="3119" w:type="dxa"/>
            <w:shd w:val="clear" w:color="auto" w:fill="auto"/>
            <w:vAlign w:val="center"/>
          </w:tcPr>
          <w:p w:rsidR="0045244E" w:rsidRPr="005E26C1" w:rsidRDefault="0045244E" w:rsidP="0045244E">
            <w:pPr>
              <w:spacing w:after="0" w:line="240" w:lineRule="auto"/>
              <w:rPr>
                <w:rFonts w:ascii="Times New Roman" w:hAnsi="Times New Roman"/>
                <w:color w:val="131720"/>
                <w:sz w:val="20"/>
                <w:szCs w:val="20"/>
              </w:rPr>
            </w:pPr>
            <w:r w:rsidRPr="005E26C1">
              <w:rPr>
                <w:rFonts w:ascii="Times New Roman" w:hAnsi="Times New Roman"/>
                <w:sz w:val="20"/>
                <w:szCs w:val="20"/>
              </w:rPr>
              <w:t>Объект первичного обслуживания населения</w:t>
            </w:r>
          </w:p>
        </w:tc>
        <w:tc>
          <w:tcPr>
            <w:tcW w:w="850" w:type="dxa"/>
            <w:shd w:val="clear" w:color="auto" w:fill="auto"/>
            <w:vAlign w:val="center"/>
          </w:tcPr>
          <w:p w:rsidR="0045244E" w:rsidRPr="005E26C1" w:rsidRDefault="0045244E" w:rsidP="0045244E">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993" w:type="dxa"/>
            <w:shd w:val="clear" w:color="auto" w:fill="auto"/>
            <w:vAlign w:val="center"/>
          </w:tcPr>
          <w:p w:rsidR="0045244E" w:rsidRPr="005E26C1" w:rsidRDefault="0045244E" w:rsidP="0045244E">
            <w:pPr>
              <w:spacing w:after="0" w:line="240" w:lineRule="auto"/>
              <w:jc w:val="center"/>
              <w:rPr>
                <w:rFonts w:ascii="Times New Roman" w:hAnsi="Times New Roman"/>
                <w:sz w:val="20"/>
                <w:szCs w:val="20"/>
              </w:rPr>
            </w:pPr>
            <w:r w:rsidRPr="005E26C1">
              <w:rPr>
                <w:rFonts w:ascii="Times New Roman" w:hAnsi="Times New Roman"/>
                <w:sz w:val="20"/>
                <w:szCs w:val="20"/>
              </w:rPr>
              <w:t>1</w:t>
            </w:r>
          </w:p>
        </w:tc>
        <w:tc>
          <w:tcPr>
            <w:tcW w:w="5811" w:type="dxa"/>
            <w:shd w:val="clear" w:color="auto" w:fill="auto"/>
            <w:vAlign w:val="center"/>
          </w:tcPr>
          <w:p w:rsidR="0045244E" w:rsidRPr="005E26C1" w:rsidRDefault="0045244E" w:rsidP="0045244E">
            <w:pPr>
              <w:spacing w:after="0" w:line="240" w:lineRule="auto"/>
              <w:rPr>
                <w:rFonts w:ascii="Times New Roman" w:hAnsi="Times New Roman"/>
                <w:color w:val="131720"/>
                <w:sz w:val="20"/>
                <w:szCs w:val="20"/>
              </w:rPr>
            </w:pPr>
            <w:r w:rsidRPr="005E26C1">
              <w:rPr>
                <w:rFonts w:ascii="Times New Roman" w:hAnsi="Times New Roman"/>
                <w:sz w:val="20"/>
                <w:szCs w:val="20"/>
              </w:rPr>
              <w:t>г. Арамиль, р</w:t>
            </w:r>
            <w:r w:rsidR="00CD33E0">
              <w:rPr>
                <w:rFonts w:ascii="Times New Roman" w:hAnsi="Times New Roman"/>
                <w:sz w:val="20"/>
                <w:szCs w:val="20"/>
              </w:rPr>
              <w:t>айон</w:t>
            </w:r>
            <w:r w:rsidRPr="005E26C1">
              <w:rPr>
                <w:rFonts w:ascii="Times New Roman" w:hAnsi="Times New Roman"/>
                <w:sz w:val="20"/>
                <w:szCs w:val="20"/>
              </w:rPr>
              <w:t xml:space="preserve"> «Тёплое поле»</w:t>
            </w:r>
          </w:p>
        </w:tc>
        <w:tc>
          <w:tcPr>
            <w:tcW w:w="1134" w:type="dxa"/>
            <w:shd w:val="clear" w:color="auto" w:fill="auto"/>
            <w:vAlign w:val="center"/>
          </w:tcPr>
          <w:p w:rsidR="0045244E" w:rsidRPr="005E26C1" w:rsidRDefault="0045244E" w:rsidP="0045244E">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701" w:type="dxa"/>
            <w:shd w:val="clear" w:color="auto" w:fill="auto"/>
            <w:vAlign w:val="center"/>
          </w:tcPr>
          <w:p w:rsidR="0045244E" w:rsidRPr="005E26C1" w:rsidRDefault="0045244E" w:rsidP="0045244E">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45244E" w:rsidRPr="005E26C1" w:rsidTr="00CF38EE">
        <w:trPr>
          <w:trHeight w:val="170"/>
        </w:trPr>
        <w:tc>
          <w:tcPr>
            <w:tcW w:w="630" w:type="dxa"/>
            <w:shd w:val="clear" w:color="auto" w:fill="auto"/>
          </w:tcPr>
          <w:p w:rsidR="0045244E" w:rsidRPr="005E26C1" w:rsidRDefault="0045244E" w:rsidP="0045244E">
            <w:pPr>
              <w:spacing w:after="0" w:line="240" w:lineRule="auto"/>
              <w:jc w:val="center"/>
              <w:rPr>
                <w:rFonts w:ascii="Times New Roman" w:hAnsi="Times New Roman"/>
                <w:sz w:val="20"/>
                <w:szCs w:val="20"/>
              </w:rPr>
            </w:pPr>
            <w:r w:rsidRPr="005E26C1">
              <w:rPr>
                <w:rFonts w:ascii="Times New Roman" w:hAnsi="Times New Roman"/>
                <w:sz w:val="20"/>
                <w:szCs w:val="20"/>
              </w:rPr>
              <w:t>3.1.3</w:t>
            </w:r>
          </w:p>
        </w:tc>
        <w:tc>
          <w:tcPr>
            <w:tcW w:w="3119" w:type="dxa"/>
            <w:shd w:val="clear" w:color="auto" w:fill="auto"/>
            <w:vAlign w:val="center"/>
          </w:tcPr>
          <w:p w:rsidR="0045244E" w:rsidRPr="005E26C1" w:rsidRDefault="0045244E" w:rsidP="0045244E">
            <w:pPr>
              <w:spacing w:after="0" w:line="240" w:lineRule="auto"/>
              <w:rPr>
                <w:rFonts w:ascii="Times New Roman" w:hAnsi="Times New Roman"/>
                <w:sz w:val="20"/>
                <w:szCs w:val="20"/>
              </w:rPr>
            </w:pPr>
            <w:r w:rsidRPr="005E26C1">
              <w:rPr>
                <w:rFonts w:ascii="Times New Roman" w:hAnsi="Times New Roman"/>
                <w:sz w:val="20"/>
                <w:szCs w:val="20"/>
              </w:rPr>
              <w:t>Кафе в здании проектируемого культурно-досугового комплекса</w:t>
            </w:r>
          </w:p>
        </w:tc>
        <w:tc>
          <w:tcPr>
            <w:tcW w:w="850" w:type="dxa"/>
            <w:shd w:val="clear" w:color="auto" w:fill="auto"/>
            <w:vAlign w:val="center"/>
          </w:tcPr>
          <w:p w:rsidR="0045244E" w:rsidRPr="005E26C1" w:rsidRDefault="0045244E" w:rsidP="0045244E">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993" w:type="dxa"/>
            <w:shd w:val="clear" w:color="auto" w:fill="auto"/>
            <w:vAlign w:val="center"/>
          </w:tcPr>
          <w:p w:rsidR="0045244E" w:rsidRPr="005E26C1" w:rsidRDefault="0045244E" w:rsidP="0045244E">
            <w:pPr>
              <w:spacing w:after="0" w:line="240" w:lineRule="auto"/>
              <w:jc w:val="center"/>
              <w:rPr>
                <w:rFonts w:ascii="Times New Roman" w:hAnsi="Times New Roman"/>
                <w:sz w:val="20"/>
                <w:szCs w:val="20"/>
              </w:rPr>
            </w:pPr>
            <w:r w:rsidRPr="005E26C1">
              <w:rPr>
                <w:rFonts w:ascii="Times New Roman" w:hAnsi="Times New Roman"/>
                <w:sz w:val="20"/>
                <w:szCs w:val="20"/>
              </w:rPr>
              <w:t>1</w:t>
            </w:r>
          </w:p>
        </w:tc>
        <w:tc>
          <w:tcPr>
            <w:tcW w:w="5811" w:type="dxa"/>
            <w:shd w:val="clear" w:color="auto" w:fill="auto"/>
            <w:vAlign w:val="center"/>
          </w:tcPr>
          <w:p w:rsidR="0045244E" w:rsidRPr="005E26C1" w:rsidRDefault="0045244E" w:rsidP="0045244E">
            <w:pPr>
              <w:spacing w:after="0" w:line="240" w:lineRule="auto"/>
              <w:rPr>
                <w:rFonts w:ascii="Times New Roman" w:hAnsi="Times New Roman"/>
                <w:color w:val="131720"/>
                <w:sz w:val="20"/>
                <w:szCs w:val="20"/>
              </w:rPr>
            </w:pPr>
            <w:r w:rsidRPr="005E26C1">
              <w:rPr>
                <w:rFonts w:ascii="Times New Roman" w:hAnsi="Times New Roman"/>
                <w:sz w:val="20"/>
                <w:szCs w:val="20"/>
              </w:rPr>
              <w:t>г. Арамиль, ул. 1 Мая</w:t>
            </w:r>
          </w:p>
        </w:tc>
        <w:tc>
          <w:tcPr>
            <w:tcW w:w="1134" w:type="dxa"/>
            <w:shd w:val="clear" w:color="auto" w:fill="auto"/>
            <w:vAlign w:val="center"/>
          </w:tcPr>
          <w:p w:rsidR="0045244E" w:rsidRPr="005E26C1" w:rsidRDefault="0045244E" w:rsidP="0045244E">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701" w:type="dxa"/>
            <w:shd w:val="clear" w:color="auto" w:fill="auto"/>
            <w:vAlign w:val="center"/>
          </w:tcPr>
          <w:p w:rsidR="0045244E" w:rsidRPr="005E26C1" w:rsidRDefault="0045244E" w:rsidP="0045244E">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45244E" w:rsidRPr="005E26C1" w:rsidTr="00B90E49">
        <w:trPr>
          <w:trHeight w:val="170"/>
        </w:trPr>
        <w:tc>
          <w:tcPr>
            <w:tcW w:w="630" w:type="dxa"/>
            <w:shd w:val="clear" w:color="auto" w:fill="auto"/>
          </w:tcPr>
          <w:p w:rsidR="0045244E" w:rsidRPr="005E26C1" w:rsidRDefault="0045244E" w:rsidP="0045244E">
            <w:pPr>
              <w:spacing w:after="0" w:line="240" w:lineRule="auto"/>
              <w:jc w:val="center"/>
              <w:rPr>
                <w:rFonts w:ascii="Times New Roman" w:hAnsi="Times New Roman"/>
                <w:sz w:val="20"/>
                <w:szCs w:val="20"/>
              </w:rPr>
            </w:pPr>
            <w:r w:rsidRPr="005E26C1">
              <w:rPr>
                <w:rFonts w:ascii="Times New Roman" w:hAnsi="Times New Roman"/>
                <w:sz w:val="20"/>
                <w:szCs w:val="20"/>
              </w:rPr>
              <w:t>3.1.4</w:t>
            </w:r>
          </w:p>
        </w:tc>
        <w:tc>
          <w:tcPr>
            <w:tcW w:w="3119" w:type="dxa"/>
            <w:vMerge w:val="restart"/>
            <w:shd w:val="clear" w:color="auto" w:fill="auto"/>
            <w:vAlign w:val="center"/>
          </w:tcPr>
          <w:p w:rsidR="0045244E" w:rsidRPr="005E26C1" w:rsidRDefault="0045244E" w:rsidP="0045244E">
            <w:pPr>
              <w:spacing w:after="0" w:line="240" w:lineRule="auto"/>
              <w:rPr>
                <w:rFonts w:ascii="Times New Roman" w:hAnsi="Times New Roman"/>
                <w:color w:val="131720"/>
                <w:sz w:val="20"/>
                <w:szCs w:val="20"/>
              </w:rPr>
            </w:pPr>
            <w:r w:rsidRPr="005E26C1">
              <w:rPr>
                <w:rFonts w:ascii="Times New Roman" w:hAnsi="Times New Roman"/>
                <w:color w:val="131720"/>
                <w:sz w:val="20"/>
                <w:szCs w:val="20"/>
              </w:rPr>
              <w:t>Баня</w:t>
            </w:r>
          </w:p>
        </w:tc>
        <w:tc>
          <w:tcPr>
            <w:tcW w:w="850" w:type="dxa"/>
            <w:shd w:val="clear" w:color="auto" w:fill="auto"/>
            <w:vAlign w:val="center"/>
          </w:tcPr>
          <w:p w:rsidR="0045244E" w:rsidRPr="005E26C1" w:rsidRDefault="0045244E" w:rsidP="0045244E">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993" w:type="dxa"/>
            <w:shd w:val="clear" w:color="auto" w:fill="auto"/>
            <w:vAlign w:val="center"/>
          </w:tcPr>
          <w:p w:rsidR="0045244E" w:rsidRPr="005E26C1" w:rsidRDefault="0045244E" w:rsidP="0045244E">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5811" w:type="dxa"/>
            <w:shd w:val="clear" w:color="auto" w:fill="auto"/>
            <w:vAlign w:val="center"/>
          </w:tcPr>
          <w:p w:rsidR="0045244E" w:rsidRPr="005E26C1" w:rsidRDefault="0045244E" w:rsidP="0045244E">
            <w:pPr>
              <w:spacing w:after="0" w:line="240" w:lineRule="auto"/>
              <w:rPr>
                <w:rFonts w:ascii="Times New Roman" w:hAnsi="Times New Roman"/>
                <w:color w:val="131720"/>
                <w:sz w:val="20"/>
                <w:szCs w:val="20"/>
              </w:rPr>
            </w:pPr>
            <w:r w:rsidRPr="005E26C1">
              <w:rPr>
                <w:rFonts w:ascii="Times New Roman" w:hAnsi="Times New Roman"/>
                <w:sz w:val="20"/>
                <w:szCs w:val="20"/>
              </w:rPr>
              <w:t>г. Арамиль</w:t>
            </w:r>
          </w:p>
        </w:tc>
        <w:tc>
          <w:tcPr>
            <w:tcW w:w="1134" w:type="dxa"/>
            <w:shd w:val="clear" w:color="auto" w:fill="auto"/>
            <w:vAlign w:val="center"/>
          </w:tcPr>
          <w:p w:rsidR="0045244E" w:rsidRPr="005E26C1" w:rsidRDefault="0045244E" w:rsidP="0045244E">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701" w:type="dxa"/>
            <w:shd w:val="clear" w:color="auto" w:fill="auto"/>
            <w:vAlign w:val="center"/>
          </w:tcPr>
          <w:p w:rsidR="0045244E" w:rsidRPr="005E26C1" w:rsidRDefault="0045244E" w:rsidP="0045244E">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45244E" w:rsidRPr="005E26C1" w:rsidTr="00B90E49">
        <w:trPr>
          <w:trHeight w:val="170"/>
        </w:trPr>
        <w:tc>
          <w:tcPr>
            <w:tcW w:w="630" w:type="dxa"/>
            <w:shd w:val="clear" w:color="auto" w:fill="auto"/>
          </w:tcPr>
          <w:p w:rsidR="0045244E" w:rsidRPr="005E26C1" w:rsidRDefault="0045244E" w:rsidP="0045244E">
            <w:pPr>
              <w:spacing w:after="0" w:line="240" w:lineRule="auto"/>
              <w:jc w:val="center"/>
              <w:rPr>
                <w:rFonts w:ascii="Times New Roman" w:hAnsi="Times New Roman"/>
                <w:sz w:val="20"/>
                <w:szCs w:val="20"/>
              </w:rPr>
            </w:pPr>
            <w:r w:rsidRPr="005E26C1">
              <w:rPr>
                <w:rFonts w:ascii="Times New Roman" w:hAnsi="Times New Roman"/>
                <w:sz w:val="20"/>
                <w:szCs w:val="20"/>
              </w:rPr>
              <w:t>3.1.5</w:t>
            </w:r>
          </w:p>
        </w:tc>
        <w:tc>
          <w:tcPr>
            <w:tcW w:w="3119" w:type="dxa"/>
            <w:vMerge/>
            <w:shd w:val="clear" w:color="auto" w:fill="auto"/>
            <w:vAlign w:val="center"/>
          </w:tcPr>
          <w:p w:rsidR="0045244E" w:rsidRPr="005E26C1" w:rsidRDefault="0045244E" w:rsidP="0045244E">
            <w:pPr>
              <w:spacing w:after="0" w:line="240" w:lineRule="auto"/>
              <w:rPr>
                <w:rFonts w:ascii="Times New Roman" w:hAnsi="Times New Roman"/>
                <w:color w:val="131720"/>
                <w:sz w:val="20"/>
                <w:szCs w:val="20"/>
              </w:rPr>
            </w:pPr>
          </w:p>
        </w:tc>
        <w:tc>
          <w:tcPr>
            <w:tcW w:w="850" w:type="dxa"/>
            <w:shd w:val="clear" w:color="auto" w:fill="auto"/>
            <w:vAlign w:val="center"/>
          </w:tcPr>
          <w:p w:rsidR="0045244E" w:rsidRPr="005E26C1" w:rsidRDefault="0045244E" w:rsidP="0045244E">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993" w:type="dxa"/>
            <w:shd w:val="clear" w:color="auto" w:fill="auto"/>
            <w:vAlign w:val="center"/>
          </w:tcPr>
          <w:p w:rsidR="0045244E" w:rsidRPr="005E26C1" w:rsidRDefault="0045244E" w:rsidP="0045244E">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5811" w:type="dxa"/>
            <w:shd w:val="clear" w:color="auto" w:fill="auto"/>
            <w:vAlign w:val="center"/>
          </w:tcPr>
          <w:p w:rsidR="0045244E" w:rsidRPr="005E26C1" w:rsidRDefault="0045244E" w:rsidP="0045244E">
            <w:pPr>
              <w:spacing w:after="0" w:line="240" w:lineRule="auto"/>
              <w:rPr>
                <w:rFonts w:ascii="Times New Roman" w:hAnsi="Times New Roman"/>
                <w:color w:val="131720"/>
                <w:sz w:val="20"/>
                <w:szCs w:val="20"/>
              </w:rPr>
            </w:pPr>
            <w:r w:rsidRPr="005E26C1">
              <w:rPr>
                <w:rFonts w:ascii="Times New Roman" w:hAnsi="Times New Roman"/>
                <w:color w:val="131720"/>
                <w:sz w:val="20"/>
                <w:szCs w:val="20"/>
              </w:rPr>
              <w:t>п. Арамиль</w:t>
            </w:r>
          </w:p>
        </w:tc>
        <w:tc>
          <w:tcPr>
            <w:tcW w:w="1134" w:type="dxa"/>
            <w:shd w:val="clear" w:color="auto" w:fill="auto"/>
            <w:vAlign w:val="center"/>
          </w:tcPr>
          <w:p w:rsidR="0045244E" w:rsidRPr="005E26C1" w:rsidRDefault="0045244E" w:rsidP="0045244E">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701" w:type="dxa"/>
            <w:shd w:val="clear" w:color="auto" w:fill="auto"/>
            <w:vAlign w:val="center"/>
          </w:tcPr>
          <w:p w:rsidR="0045244E" w:rsidRPr="005E26C1" w:rsidRDefault="0045244E" w:rsidP="0045244E">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45244E" w:rsidRPr="005E26C1" w:rsidTr="00B90E49">
        <w:trPr>
          <w:trHeight w:val="170"/>
        </w:trPr>
        <w:tc>
          <w:tcPr>
            <w:tcW w:w="630" w:type="dxa"/>
            <w:shd w:val="clear" w:color="auto" w:fill="auto"/>
          </w:tcPr>
          <w:p w:rsidR="0045244E" w:rsidRPr="005E26C1" w:rsidRDefault="0045244E" w:rsidP="0045244E">
            <w:pPr>
              <w:spacing w:after="0" w:line="240" w:lineRule="auto"/>
              <w:jc w:val="center"/>
              <w:rPr>
                <w:rFonts w:ascii="Times New Roman" w:hAnsi="Times New Roman"/>
                <w:sz w:val="20"/>
                <w:szCs w:val="20"/>
              </w:rPr>
            </w:pPr>
            <w:r w:rsidRPr="005E26C1">
              <w:rPr>
                <w:rFonts w:ascii="Times New Roman" w:hAnsi="Times New Roman"/>
                <w:sz w:val="20"/>
                <w:szCs w:val="20"/>
              </w:rPr>
              <w:t>3.1.6</w:t>
            </w:r>
          </w:p>
        </w:tc>
        <w:tc>
          <w:tcPr>
            <w:tcW w:w="3119" w:type="dxa"/>
            <w:vMerge/>
            <w:shd w:val="clear" w:color="auto" w:fill="auto"/>
            <w:vAlign w:val="center"/>
          </w:tcPr>
          <w:p w:rsidR="0045244E" w:rsidRPr="005E26C1" w:rsidRDefault="0045244E" w:rsidP="0045244E">
            <w:pPr>
              <w:spacing w:after="0" w:line="240" w:lineRule="auto"/>
              <w:rPr>
                <w:rFonts w:ascii="Times New Roman" w:hAnsi="Times New Roman"/>
                <w:color w:val="131720"/>
                <w:sz w:val="20"/>
                <w:szCs w:val="20"/>
              </w:rPr>
            </w:pPr>
          </w:p>
        </w:tc>
        <w:tc>
          <w:tcPr>
            <w:tcW w:w="850" w:type="dxa"/>
            <w:shd w:val="clear" w:color="auto" w:fill="auto"/>
            <w:vAlign w:val="center"/>
          </w:tcPr>
          <w:p w:rsidR="0045244E" w:rsidRPr="005E26C1" w:rsidRDefault="0045244E" w:rsidP="0045244E">
            <w:pPr>
              <w:pStyle w:val="ConsPlusNormal"/>
              <w:ind w:firstLine="0"/>
              <w:jc w:val="center"/>
              <w:rPr>
                <w:rFonts w:ascii="Times New Roman" w:hAnsi="Times New Roman" w:cs="Times New Roman"/>
              </w:rPr>
            </w:pPr>
            <w:r w:rsidRPr="005E26C1">
              <w:rPr>
                <w:rFonts w:ascii="Times New Roman" w:hAnsi="Times New Roman" w:cs="Times New Roman"/>
              </w:rPr>
              <w:t>-«-</w:t>
            </w:r>
          </w:p>
        </w:tc>
        <w:tc>
          <w:tcPr>
            <w:tcW w:w="993" w:type="dxa"/>
            <w:shd w:val="clear" w:color="auto" w:fill="auto"/>
            <w:vAlign w:val="center"/>
          </w:tcPr>
          <w:p w:rsidR="0045244E" w:rsidRPr="005E26C1" w:rsidRDefault="0045244E" w:rsidP="0045244E">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5811" w:type="dxa"/>
            <w:shd w:val="clear" w:color="auto" w:fill="auto"/>
          </w:tcPr>
          <w:p w:rsidR="0045244E" w:rsidRPr="005E26C1" w:rsidRDefault="0045244E" w:rsidP="0045244E">
            <w:pPr>
              <w:spacing w:after="0" w:line="240" w:lineRule="auto"/>
              <w:rPr>
                <w:rFonts w:ascii="Times New Roman" w:hAnsi="Times New Roman"/>
                <w:color w:val="131720"/>
                <w:sz w:val="20"/>
                <w:szCs w:val="20"/>
              </w:rPr>
            </w:pPr>
            <w:r w:rsidRPr="005E26C1">
              <w:rPr>
                <w:rFonts w:ascii="Times New Roman" w:hAnsi="Times New Roman"/>
                <w:color w:val="131720"/>
                <w:sz w:val="20"/>
                <w:szCs w:val="20"/>
              </w:rPr>
              <w:t>п. Светлый</w:t>
            </w:r>
          </w:p>
        </w:tc>
        <w:tc>
          <w:tcPr>
            <w:tcW w:w="1134" w:type="dxa"/>
            <w:shd w:val="clear" w:color="auto" w:fill="auto"/>
            <w:vAlign w:val="center"/>
          </w:tcPr>
          <w:p w:rsidR="0045244E" w:rsidRPr="005E26C1" w:rsidRDefault="0045244E" w:rsidP="0045244E">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701" w:type="dxa"/>
            <w:shd w:val="clear" w:color="auto" w:fill="auto"/>
            <w:vAlign w:val="center"/>
          </w:tcPr>
          <w:p w:rsidR="0045244E" w:rsidRPr="005E26C1" w:rsidRDefault="0045244E" w:rsidP="0045244E">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45244E" w:rsidRPr="005E26C1" w:rsidTr="00934C44">
        <w:trPr>
          <w:trHeight w:val="170"/>
        </w:trPr>
        <w:tc>
          <w:tcPr>
            <w:tcW w:w="630" w:type="dxa"/>
            <w:shd w:val="clear" w:color="auto" w:fill="auto"/>
          </w:tcPr>
          <w:p w:rsidR="0045244E" w:rsidRPr="005E26C1" w:rsidRDefault="0045244E" w:rsidP="0045244E">
            <w:pPr>
              <w:spacing w:after="0" w:line="240" w:lineRule="auto"/>
              <w:jc w:val="center"/>
              <w:rPr>
                <w:rFonts w:ascii="Times New Roman" w:hAnsi="Times New Roman"/>
                <w:sz w:val="20"/>
                <w:szCs w:val="20"/>
              </w:rPr>
            </w:pPr>
            <w:r w:rsidRPr="005E26C1">
              <w:rPr>
                <w:rFonts w:ascii="Times New Roman" w:hAnsi="Times New Roman"/>
                <w:sz w:val="20"/>
                <w:szCs w:val="20"/>
              </w:rPr>
              <w:t>3.1.7</w:t>
            </w:r>
          </w:p>
        </w:tc>
        <w:tc>
          <w:tcPr>
            <w:tcW w:w="3119" w:type="dxa"/>
            <w:vMerge w:val="restart"/>
            <w:shd w:val="clear" w:color="auto" w:fill="auto"/>
            <w:vAlign w:val="center"/>
          </w:tcPr>
          <w:p w:rsidR="0045244E" w:rsidRPr="005E26C1" w:rsidRDefault="0045244E" w:rsidP="0045244E">
            <w:pPr>
              <w:spacing w:after="0" w:line="240" w:lineRule="auto"/>
              <w:rPr>
                <w:rFonts w:ascii="Times New Roman" w:hAnsi="Times New Roman"/>
                <w:color w:val="131720"/>
                <w:sz w:val="20"/>
                <w:szCs w:val="20"/>
              </w:rPr>
            </w:pPr>
            <w:r w:rsidRPr="005E26C1">
              <w:rPr>
                <w:rFonts w:ascii="Times New Roman" w:hAnsi="Times New Roman"/>
                <w:color w:val="131720"/>
                <w:sz w:val="20"/>
                <w:szCs w:val="20"/>
              </w:rPr>
              <w:t>Предприятия бытового обслуживания</w:t>
            </w:r>
          </w:p>
        </w:tc>
        <w:tc>
          <w:tcPr>
            <w:tcW w:w="850" w:type="dxa"/>
            <w:shd w:val="clear" w:color="auto" w:fill="auto"/>
            <w:vAlign w:val="center"/>
          </w:tcPr>
          <w:p w:rsidR="0045244E" w:rsidRPr="005E26C1" w:rsidRDefault="0045244E" w:rsidP="0045244E">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993" w:type="dxa"/>
            <w:shd w:val="clear" w:color="auto" w:fill="auto"/>
            <w:vAlign w:val="center"/>
          </w:tcPr>
          <w:p w:rsidR="0045244E" w:rsidRPr="005E26C1" w:rsidRDefault="0045244E" w:rsidP="0045244E">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5811" w:type="dxa"/>
            <w:shd w:val="clear" w:color="auto" w:fill="auto"/>
            <w:vAlign w:val="center"/>
          </w:tcPr>
          <w:p w:rsidR="0045244E" w:rsidRPr="005E26C1" w:rsidRDefault="0045244E" w:rsidP="0045244E">
            <w:pPr>
              <w:spacing w:after="0" w:line="240" w:lineRule="auto"/>
              <w:rPr>
                <w:rFonts w:ascii="Times New Roman" w:hAnsi="Times New Roman"/>
                <w:color w:val="131720"/>
                <w:sz w:val="20"/>
                <w:szCs w:val="20"/>
              </w:rPr>
            </w:pPr>
            <w:r w:rsidRPr="005E26C1">
              <w:rPr>
                <w:rFonts w:ascii="Times New Roman" w:hAnsi="Times New Roman"/>
                <w:sz w:val="20"/>
                <w:szCs w:val="20"/>
              </w:rPr>
              <w:t>г. Арамиль</w:t>
            </w:r>
          </w:p>
        </w:tc>
        <w:tc>
          <w:tcPr>
            <w:tcW w:w="1134" w:type="dxa"/>
            <w:shd w:val="clear" w:color="auto" w:fill="auto"/>
            <w:vAlign w:val="center"/>
          </w:tcPr>
          <w:p w:rsidR="0045244E" w:rsidRPr="005E26C1" w:rsidRDefault="0045244E" w:rsidP="0045244E">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701" w:type="dxa"/>
            <w:shd w:val="clear" w:color="auto" w:fill="auto"/>
            <w:vAlign w:val="center"/>
          </w:tcPr>
          <w:p w:rsidR="0045244E" w:rsidRPr="005E26C1" w:rsidRDefault="0045244E" w:rsidP="0045244E">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45244E" w:rsidRPr="005E26C1" w:rsidTr="00934C44">
        <w:trPr>
          <w:trHeight w:val="170"/>
        </w:trPr>
        <w:tc>
          <w:tcPr>
            <w:tcW w:w="630" w:type="dxa"/>
            <w:shd w:val="clear" w:color="auto" w:fill="auto"/>
          </w:tcPr>
          <w:p w:rsidR="0045244E" w:rsidRPr="005E26C1" w:rsidRDefault="0045244E" w:rsidP="0045244E">
            <w:pPr>
              <w:spacing w:after="0" w:line="240" w:lineRule="auto"/>
              <w:jc w:val="center"/>
              <w:rPr>
                <w:rFonts w:ascii="Times New Roman" w:hAnsi="Times New Roman"/>
                <w:sz w:val="20"/>
                <w:szCs w:val="20"/>
              </w:rPr>
            </w:pPr>
            <w:r w:rsidRPr="005E26C1">
              <w:rPr>
                <w:rFonts w:ascii="Times New Roman" w:hAnsi="Times New Roman"/>
                <w:sz w:val="20"/>
                <w:szCs w:val="20"/>
              </w:rPr>
              <w:t>3.1.8</w:t>
            </w:r>
          </w:p>
        </w:tc>
        <w:tc>
          <w:tcPr>
            <w:tcW w:w="3119" w:type="dxa"/>
            <w:vMerge/>
            <w:shd w:val="clear" w:color="auto" w:fill="auto"/>
            <w:vAlign w:val="center"/>
          </w:tcPr>
          <w:p w:rsidR="0045244E" w:rsidRPr="005E26C1" w:rsidRDefault="0045244E" w:rsidP="0045244E">
            <w:pPr>
              <w:spacing w:after="0" w:line="240" w:lineRule="auto"/>
              <w:rPr>
                <w:rFonts w:ascii="Times New Roman" w:hAnsi="Times New Roman"/>
                <w:color w:val="131720"/>
                <w:sz w:val="20"/>
                <w:szCs w:val="20"/>
              </w:rPr>
            </w:pPr>
          </w:p>
        </w:tc>
        <w:tc>
          <w:tcPr>
            <w:tcW w:w="850" w:type="dxa"/>
            <w:shd w:val="clear" w:color="auto" w:fill="auto"/>
            <w:vAlign w:val="center"/>
          </w:tcPr>
          <w:p w:rsidR="0045244E" w:rsidRPr="005E26C1" w:rsidRDefault="0045244E" w:rsidP="0045244E">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993" w:type="dxa"/>
            <w:shd w:val="clear" w:color="auto" w:fill="auto"/>
            <w:vAlign w:val="center"/>
          </w:tcPr>
          <w:p w:rsidR="0045244E" w:rsidRPr="005E26C1" w:rsidRDefault="0045244E" w:rsidP="0045244E">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5811" w:type="dxa"/>
            <w:shd w:val="clear" w:color="auto" w:fill="auto"/>
            <w:vAlign w:val="center"/>
          </w:tcPr>
          <w:p w:rsidR="0045244E" w:rsidRPr="005E26C1" w:rsidRDefault="0045244E" w:rsidP="0045244E">
            <w:pPr>
              <w:spacing w:after="0" w:line="240" w:lineRule="auto"/>
              <w:rPr>
                <w:rFonts w:ascii="Times New Roman" w:hAnsi="Times New Roman"/>
                <w:color w:val="131720"/>
                <w:sz w:val="20"/>
                <w:szCs w:val="20"/>
              </w:rPr>
            </w:pPr>
            <w:r w:rsidRPr="005E26C1">
              <w:rPr>
                <w:rFonts w:ascii="Times New Roman" w:hAnsi="Times New Roman"/>
                <w:color w:val="131720"/>
                <w:sz w:val="20"/>
                <w:szCs w:val="20"/>
              </w:rPr>
              <w:t>п. Арамиль</w:t>
            </w:r>
          </w:p>
        </w:tc>
        <w:tc>
          <w:tcPr>
            <w:tcW w:w="1134" w:type="dxa"/>
            <w:shd w:val="clear" w:color="auto" w:fill="auto"/>
            <w:vAlign w:val="center"/>
          </w:tcPr>
          <w:p w:rsidR="0045244E" w:rsidRPr="005E26C1" w:rsidRDefault="0045244E" w:rsidP="0045244E">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701" w:type="dxa"/>
            <w:shd w:val="clear" w:color="auto" w:fill="auto"/>
            <w:vAlign w:val="center"/>
          </w:tcPr>
          <w:p w:rsidR="0045244E" w:rsidRPr="005E26C1" w:rsidRDefault="0045244E" w:rsidP="0045244E">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45244E" w:rsidRPr="005E26C1" w:rsidTr="00B90E49">
        <w:trPr>
          <w:trHeight w:val="170"/>
        </w:trPr>
        <w:tc>
          <w:tcPr>
            <w:tcW w:w="630" w:type="dxa"/>
            <w:shd w:val="clear" w:color="auto" w:fill="auto"/>
          </w:tcPr>
          <w:p w:rsidR="0045244E" w:rsidRPr="005E26C1" w:rsidRDefault="0045244E" w:rsidP="0045244E">
            <w:pPr>
              <w:spacing w:after="0" w:line="240" w:lineRule="auto"/>
              <w:jc w:val="center"/>
              <w:rPr>
                <w:rFonts w:ascii="Times New Roman" w:hAnsi="Times New Roman"/>
                <w:sz w:val="20"/>
                <w:szCs w:val="20"/>
              </w:rPr>
            </w:pPr>
            <w:r w:rsidRPr="005E26C1">
              <w:rPr>
                <w:rFonts w:ascii="Times New Roman" w:hAnsi="Times New Roman"/>
                <w:sz w:val="20"/>
                <w:szCs w:val="20"/>
              </w:rPr>
              <w:t>3.1.9</w:t>
            </w:r>
          </w:p>
        </w:tc>
        <w:tc>
          <w:tcPr>
            <w:tcW w:w="3119" w:type="dxa"/>
            <w:vMerge/>
            <w:shd w:val="clear" w:color="auto" w:fill="auto"/>
            <w:vAlign w:val="center"/>
          </w:tcPr>
          <w:p w:rsidR="0045244E" w:rsidRPr="005E26C1" w:rsidRDefault="0045244E" w:rsidP="0045244E">
            <w:pPr>
              <w:spacing w:after="0" w:line="240" w:lineRule="auto"/>
              <w:rPr>
                <w:rFonts w:ascii="Times New Roman" w:hAnsi="Times New Roman"/>
                <w:color w:val="131720"/>
                <w:sz w:val="20"/>
                <w:szCs w:val="20"/>
              </w:rPr>
            </w:pPr>
          </w:p>
        </w:tc>
        <w:tc>
          <w:tcPr>
            <w:tcW w:w="850" w:type="dxa"/>
            <w:shd w:val="clear" w:color="auto" w:fill="auto"/>
            <w:vAlign w:val="center"/>
          </w:tcPr>
          <w:p w:rsidR="0045244E" w:rsidRPr="005E26C1" w:rsidRDefault="0045244E" w:rsidP="0045244E">
            <w:pPr>
              <w:pStyle w:val="ConsPlusNormal"/>
              <w:ind w:firstLine="0"/>
              <w:jc w:val="center"/>
              <w:rPr>
                <w:rFonts w:ascii="Times New Roman" w:hAnsi="Times New Roman" w:cs="Times New Roman"/>
              </w:rPr>
            </w:pPr>
            <w:r w:rsidRPr="005E26C1">
              <w:rPr>
                <w:rFonts w:ascii="Times New Roman" w:hAnsi="Times New Roman" w:cs="Times New Roman"/>
              </w:rPr>
              <w:t>-«-</w:t>
            </w:r>
          </w:p>
        </w:tc>
        <w:tc>
          <w:tcPr>
            <w:tcW w:w="993" w:type="dxa"/>
            <w:shd w:val="clear" w:color="auto" w:fill="auto"/>
            <w:vAlign w:val="center"/>
          </w:tcPr>
          <w:p w:rsidR="0045244E" w:rsidRPr="005E26C1" w:rsidRDefault="0045244E" w:rsidP="0045244E">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5811" w:type="dxa"/>
            <w:shd w:val="clear" w:color="auto" w:fill="auto"/>
          </w:tcPr>
          <w:p w:rsidR="0045244E" w:rsidRPr="005E26C1" w:rsidRDefault="0045244E" w:rsidP="0045244E">
            <w:pPr>
              <w:spacing w:after="0" w:line="240" w:lineRule="auto"/>
              <w:rPr>
                <w:rFonts w:ascii="Times New Roman" w:hAnsi="Times New Roman"/>
                <w:color w:val="131720"/>
                <w:sz w:val="20"/>
                <w:szCs w:val="20"/>
              </w:rPr>
            </w:pPr>
            <w:r w:rsidRPr="005E26C1">
              <w:rPr>
                <w:rFonts w:ascii="Times New Roman" w:hAnsi="Times New Roman"/>
                <w:color w:val="131720"/>
                <w:sz w:val="20"/>
                <w:szCs w:val="20"/>
              </w:rPr>
              <w:t>п. Светлый</w:t>
            </w:r>
          </w:p>
        </w:tc>
        <w:tc>
          <w:tcPr>
            <w:tcW w:w="1134" w:type="dxa"/>
            <w:shd w:val="clear" w:color="auto" w:fill="auto"/>
            <w:vAlign w:val="center"/>
          </w:tcPr>
          <w:p w:rsidR="0045244E" w:rsidRPr="005E26C1" w:rsidRDefault="0045244E" w:rsidP="0045244E">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701" w:type="dxa"/>
            <w:shd w:val="clear" w:color="auto" w:fill="auto"/>
            <w:vAlign w:val="center"/>
          </w:tcPr>
          <w:p w:rsidR="0045244E" w:rsidRPr="005E26C1" w:rsidRDefault="0045244E" w:rsidP="0045244E">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45244E" w:rsidRPr="005E26C1" w:rsidTr="00B90E49">
        <w:trPr>
          <w:trHeight w:val="170"/>
        </w:trPr>
        <w:tc>
          <w:tcPr>
            <w:tcW w:w="630" w:type="dxa"/>
            <w:shd w:val="clear" w:color="auto" w:fill="D9D9D9"/>
          </w:tcPr>
          <w:p w:rsidR="0045244E" w:rsidRPr="005E26C1" w:rsidRDefault="0045244E" w:rsidP="0045244E">
            <w:pPr>
              <w:spacing w:after="0" w:line="240" w:lineRule="auto"/>
              <w:jc w:val="center"/>
              <w:rPr>
                <w:rFonts w:ascii="Times New Roman" w:hAnsi="Times New Roman"/>
                <w:b/>
                <w:sz w:val="20"/>
                <w:szCs w:val="20"/>
              </w:rPr>
            </w:pPr>
            <w:r w:rsidRPr="005E26C1">
              <w:rPr>
                <w:rFonts w:ascii="Times New Roman" w:hAnsi="Times New Roman"/>
                <w:b/>
                <w:sz w:val="20"/>
                <w:szCs w:val="20"/>
              </w:rPr>
              <w:t>4.</w:t>
            </w:r>
          </w:p>
        </w:tc>
        <w:tc>
          <w:tcPr>
            <w:tcW w:w="13608" w:type="dxa"/>
            <w:gridSpan w:val="6"/>
            <w:shd w:val="clear" w:color="auto" w:fill="D9D9D9"/>
            <w:vAlign w:val="center"/>
          </w:tcPr>
          <w:p w:rsidR="0045244E" w:rsidRPr="005E26C1" w:rsidRDefault="0045244E" w:rsidP="0045244E">
            <w:pPr>
              <w:spacing w:after="0" w:line="240" w:lineRule="auto"/>
              <w:rPr>
                <w:rFonts w:ascii="Times New Roman" w:hAnsi="Times New Roman"/>
                <w:sz w:val="20"/>
                <w:szCs w:val="20"/>
              </w:rPr>
            </w:pPr>
            <w:r w:rsidRPr="005E26C1">
              <w:rPr>
                <w:rFonts w:ascii="Times New Roman" w:hAnsi="Times New Roman"/>
                <w:b/>
                <w:sz w:val="20"/>
                <w:szCs w:val="20"/>
              </w:rPr>
              <w:t>Автозаправочные станции</w:t>
            </w:r>
          </w:p>
        </w:tc>
      </w:tr>
      <w:tr w:rsidR="0045244E" w:rsidRPr="005E26C1" w:rsidTr="00B90E49">
        <w:trPr>
          <w:trHeight w:val="170"/>
        </w:trPr>
        <w:tc>
          <w:tcPr>
            <w:tcW w:w="630" w:type="dxa"/>
            <w:shd w:val="clear" w:color="auto" w:fill="auto"/>
            <w:vAlign w:val="center"/>
          </w:tcPr>
          <w:p w:rsidR="0045244E" w:rsidRPr="005E26C1" w:rsidRDefault="0045244E" w:rsidP="0045244E">
            <w:pPr>
              <w:spacing w:after="0" w:line="240" w:lineRule="auto"/>
              <w:jc w:val="center"/>
              <w:rPr>
                <w:rFonts w:ascii="Times New Roman" w:hAnsi="Times New Roman"/>
                <w:b/>
                <w:sz w:val="20"/>
                <w:szCs w:val="20"/>
              </w:rPr>
            </w:pPr>
            <w:r w:rsidRPr="005E26C1">
              <w:rPr>
                <w:rFonts w:ascii="Times New Roman" w:hAnsi="Times New Roman"/>
                <w:b/>
                <w:sz w:val="20"/>
                <w:szCs w:val="20"/>
              </w:rPr>
              <w:t>4.1</w:t>
            </w:r>
          </w:p>
        </w:tc>
        <w:tc>
          <w:tcPr>
            <w:tcW w:w="3119" w:type="dxa"/>
            <w:shd w:val="clear" w:color="auto" w:fill="auto"/>
          </w:tcPr>
          <w:p w:rsidR="0045244E" w:rsidRPr="005E26C1" w:rsidRDefault="0045244E" w:rsidP="0045244E">
            <w:pPr>
              <w:spacing w:after="0" w:line="240" w:lineRule="auto"/>
              <w:rPr>
                <w:rFonts w:ascii="Times New Roman" w:hAnsi="Times New Roman"/>
                <w:b/>
                <w:sz w:val="20"/>
                <w:szCs w:val="20"/>
              </w:rPr>
            </w:pPr>
            <w:r w:rsidRPr="005E26C1">
              <w:rPr>
                <w:rFonts w:ascii="Times New Roman" w:hAnsi="Times New Roman"/>
                <w:b/>
                <w:sz w:val="20"/>
                <w:szCs w:val="20"/>
              </w:rPr>
              <w:t>Всего, в том числе:</w:t>
            </w:r>
          </w:p>
        </w:tc>
        <w:tc>
          <w:tcPr>
            <w:tcW w:w="850" w:type="dxa"/>
            <w:shd w:val="clear" w:color="auto" w:fill="auto"/>
            <w:vAlign w:val="center"/>
          </w:tcPr>
          <w:p w:rsidR="0045244E" w:rsidRPr="005E26C1" w:rsidRDefault="0045244E" w:rsidP="0045244E">
            <w:pPr>
              <w:pStyle w:val="ConsPlusNormal"/>
              <w:ind w:firstLine="0"/>
              <w:jc w:val="center"/>
              <w:rPr>
                <w:rFonts w:ascii="Times New Roman" w:hAnsi="Times New Roman" w:cs="Times New Roman"/>
                <w:b/>
              </w:rPr>
            </w:pPr>
            <w:r w:rsidRPr="005E26C1">
              <w:rPr>
                <w:rFonts w:ascii="Times New Roman" w:hAnsi="Times New Roman" w:cs="Times New Roman"/>
                <w:b/>
              </w:rPr>
              <w:t>объект</w:t>
            </w:r>
          </w:p>
        </w:tc>
        <w:tc>
          <w:tcPr>
            <w:tcW w:w="993" w:type="dxa"/>
            <w:shd w:val="clear" w:color="auto" w:fill="auto"/>
            <w:vAlign w:val="center"/>
          </w:tcPr>
          <w:p w:rsidR="0045244E" w:rsidRPr="005E26C1" w:rsidRDefault="0045244E" w:rsidP="0045244E">
            <w:pPr>
              <w:spacing w:after="0" w:line="240" w:lineRule="auto"/>
              <w:jc w:val="center"/>
              <w:rPr>
                <w:rFonts w:ascii="Times New Roman" w:hAnsi="Times New Roman"/>
                <w:b/>
                <w:sz w:val="20"/>
                <w:szCs w:val="20"/>
              </w:rPr>
            </w:pPr>
            <w:r w:rsidRPr="005E26C1">
              <w:rPr>
                <w:rFonts w:ascii="Times New Roman" w:hAnsi="Times New Roman"/>
                <w:b/>
                <w:sz w:val="20"/>
                <w:szCs w:val="20"/>
              </w:rPr>
              <w:t>2</w:t>
            </w:r>
          </w:p>
        </w:tc>
        <w:tc>
          <w:tcPr>
            <w:tcW w:w="5811" w:type="dxa"/>
            <w:shd w:val="clear" w:color="auto" w:fill="auto"/>
            <w:vAlign w:val="center"/>
          </w:tcPr>
          <w:p w:rsidR="0045244E" w:rsidRPr="005E26C1" w:rsidRDefault="0045244E" w:rsidP="0045244E">
            <w:pPr>
              <w:spacing w:after="0" w:line="240" w:lineRule="auto"/>
              <w:rPr>
                <w:rFonts w:ascii="Times New Roman" w:hAnsi="Times New Roman"/>
                <w:color w:val="131720"/>
                <w:sz w:val="20"/>
                <w:szCs w:val="20"/>
              </w:rPr>
            </w:pPr>
          </w:p>
        </w:tc>
        <w:tc>
          <w:tcPr>
            <w:tcW w:w="1134" w:type="dxa"/>
            <w:shd w:val="clear" w:color="auto" w:fill="auto"/>
            <w:vAlign w:val="center"/>
          </w:tcPr>
          <w:p w:rsidR="0045244E" w:rsidRPr="005E26C1" w:rsidRDefault="0045244E" w:rsidP="0045244E">
            <w:pPr>
              <w:spacing w:after="0" w:line="240" w:lineRule="auto"/>
              <w:jc w:val="center"/>
              <w:rPr>
                <w:rFonts w:ascii="Times New Roman" w:hAnsi="Times New Roman"/>
                <w:sz w:val="20"/>
                <w:szCs w:val="20"/>
              </w:rPr>
            </w:pPr>
          </w:p>
        </w:tc>
        <w:tc>
          <w:tcPr>
            <w:tcW w:w="1701" w:type="dxa"/>
            <w:shd w:val="clear" w:color="auto" w:fill="auto"/>
            <w:vAlign w:val="center"/>
          </w:tcPr>
          <w:p w:rsidR="0045244E" w:rsidRPr="005E26C1" w:rsidRDefault="0045244E" w:rsidP="0045244E">
            <w:pPr>
              <w:spacing w:after="0" w:line="240" w:lineRule="auto"/>
              <w:jc w:val="center"/>
              <w:rPr>
                <w:rFonts w:ascii="Times New Roman" w:hAnsi="Times New Roman"/>
                <w:sz w:val="20"/>
                <w:szCs w:val="20"/>
              </w:rPr>
            </w:pPr>
          </w:p>
        </w:tc>
      </w:tr>
      <w:tr w:rsidR="0045244E" w:rsidRPr="005E26C1" w:rsidTr="00B90E49">
        <w:trPr>
          <w:trHeight w:val="170"/>
        </w:trPr>
        <w:tc>
          <w:tcPr>
            <w:tcW w:w="630" w:type="dxa"/>
            <w:shd w:val="clear" w:color="auto" w:fill="auto"/>
            <w:vAlign w:val="center"/>
          </w:tcPr>
          <w:p w:rsidR="0045244E" w:rsidRPr="005E26C1" w:rsidRDefault="0045244E" w:rsidP="0045244E">
            <w:pPr>
              <w:spacing w:after="0" w:line="240" w:lineRule="auto"/>
              <w:jc w:val="center"/>
              <w:rPr>
                <w:rFonts w:ascii="Times New Roman" w:hAnsi="Times New Roman"/>
                <w:sz w:val="20"/>
                <w:szCs w:val="20"/>
              </w:rPr>
            </w:pPr>
            <w:r w:rsidRPr="005E26C1">
              <w:rPr>
                <w:rFonts w:ascii="Times New Roman" w:hAnsi="Times New Roman"/>
                <w:sz w:val="20"/>
                <w:szCs w:val="20"/>
              </w:rPr>
              <w:t>4.1.1</w:t>
            </w:r>
          </w:p>
        </w:tc>
        <w:tc>
          <w:tcPr>
            <w:tcW w:w="3119" w:type="dxa"/>
            <w:shd w:val="clear" w:color="auto" w:fill="auto"/>
            <w:vAlign w:val="center"/>
          </w:tcPr>
          <w:p w:rsidR="0045244E" w:rsidRPr="005E26C1" w:rsidRDefault="00A77D49" w:rsidP="0045244E">
            <w:pPr>
              <w:pStyle w:val="af1"/>
              <w:rPr>
                <w:rFonts w:ascii="Times New Roman" w:eastAsia="Calibri" w:hAnsi="Times New Roman"/>
              </w:rPr>
            </w:pPr>
            <w:r w:rsidRPr="00A77D49">
              <w:rPr>
                <w:rFonts w:ascii="Times New Roman" w:eastAsia="Calibri" w:hAnsi="Times New Roman"/>
              </w:rPr>
              <w:t>Автомобильная заправочная станция</w:t>
            </w:r>
          </w:p>
        </w:tc>
        <w:tc>
          <w:tcPr>
            <w:tcW w:w="850" w:type="dxa"/>
            <w:shd w:val="clear" w:color="auto" w:fill="auto"/>
            <w:vAlign w:val="center"/>
          </w:tcPr>
          <w:p w:rsidR="0045244E" w:rsidRPr="005E26C1" w:rsidRDefault="0045244E" w:rsidP="0045244E">
            <w:pPr>
              <w:jc w:val="center"/>
              <w:rPr>
                <w:rFonts w:ascii="Times New Roman" w:hAnsi="Times New Roman"/>
                <w:sz w:val="20"/>
                <w:szCs w:val="20"/>
              </w:rPr>
            </w:pPr>
            <w:r w:rsidRPr="005E26C1">
              <w:rPr>
                <w:rFonts w:ascii="Times New Roman" w:hAnsi="Times New Roman"/>
                <w:sz w:val="20"/>
                <w:szCs w:val="20"/>
              </w:rPr>
              <w:t>объект</w:t>
            </w:r>
          </w:p>
        </w:tc>
        <w:tc>
          <w:tcPr>
            <w:tcW w:w="993" w:type="dxa"/>
            <w:shd w:val="clear" w:color="auto" w:fill="auto"/>
            <w:vAlign w:val="center"/>
          </w:tcPr>
          <w:p w:rsidR="0045244E" w:rsidRPr="005E26C1" w:rsidRDefault="0045244E" w:rsidP="0045244E">
            <w:pPr>
              <w:spacing w:after="0" w:line="240" w:lineRule="auto"/>
              <w:jc w:val="center"/>
              <w:rPr>
                <w:rFonts w:ascii="Times New Roman" w:hAnsi="Times New Roman"/>
                <w:sz w:val="20"/>
                <w:szCs w:val="20"/>
              </w:rPr>
            </w:pPr>
            <w:r w:rsidRPr="005E26C1">
              <w:rPr>
                <w:rFonts w:ascii="Times New Roman" w:hAnsi="Times New Roman"/>
                <w:sz w:val="20"/>
                <w:szCs w:val="20"/>
              </w:rPr>
              <w:t>1</w:t>
            </w:r>
          </w:p>
        </w:tc>
        <w:tc>
          <w:tcPr>
            <w:tcW w:w="5811" w:type="dxa"/>
            <w:shd w:val="clear" w:color="auto" w:fill="auto"/>
            <w:vAlign w:val="center"/>
          </w:tcPr>
          <w:p w:rsidR="0045244E" w:rsidRPr="005E26C1" w:rsidRDefault="0045244E" w:rsidP="0045244E">
            <w:pPr>
              <w:pStyle w:val="af1"/>
              <w:rPr>
                <w:rFonts w:ascii="Times New Roman" w:hAnsi="Times New Roman"/>
                <w:lang w:val="ru-RU"/>
              </w:rPr>
            </w:pPr>
            <w:r w:rsidRPr="005E26C1">
              <w:rPr>
                <w:rFonts w:ascii="Times New Roman" w:hAnsi="Times New Roman"/>
                <w:lang w:val="ru-RU"/>
              </w:rPr>
              <w:t>п. Светлый, 52-А</w:t>
            </w:r>
          </w:p>
        </w:tc>
        <w:tc>
          <w:tcPr>
            <w:tcW w:w="1134" w:type="dxa"/>
            <w:shd w:val="clear" w:color="auto" w:fill="auto"/>
            <w:vAlign w:val="center"/>
          </w:tcPr>
          <w:p w:rsidR="0045244E" w:rsidRPr="005E26C1" w:rsidRDefault="0045244E" w:rsidP="0045244E">
            <w:pPr>
              <w:spacing w:after="0" w:line="240" w:lineRule="auto"/>
              <w:jc w:val="center"/>
              <w:rPr>
                <w:rFonts w:ascii="Times New Roman" w:hAnsi="Times New Roman"/>
                <w:sz w:val="20"/>
                <w:szCs w:val="20"/>
              </w:rPr>
            </w:pPr>
            <w:r w:rsidRPr="005E26C1">
              <w:rPr>
                <w:rFonts w:ascii="Times New Roman" w:hAnsi="Times New Roman"/>
                <w:sz w:val="20"/>
                <w:szCs w:val="20"/>
              </w:rPr>
              <w:t>СЗЗ</w:t>
            </w:r>
          </w:p>
        </w:tc>
        <w:tc>
          <w:tcPr>
            <w:tcW w:w="1701" w:type="dxa"/>
            <w:shd w:val="clear" w:color="auto" w:fill="auto"/>
            <w:vAlign w:val="center"/>
          </w:tcPr>
          <w:p w:rsidR="0045244E" w:rsidRPr="005E26C1" w:rsidRDefault="0045244E" w:rsidP="0045244E">
            <w:pPr>
              <w:spacing w:after="0" w:line="240" w:lineRule="auto"/>
              <w:jc w:val="center"/>
              <w:rPr>
                <w:rFonts w:ascii="Times New Roman" w:hAnsi="Times New Roman"/>
                <w:sz w:val="20"/>
                <w:szCs w:val="20"/>
              </w:rPr>
            </w:pPr>
            <w:r w:rsidRPr="005E26C1">
              <w:rPr>
                <w:rFonts w:ascii="Times New Roman" w:hAnsi="Times New Roman"/>
                <w:sz w:val="20"/>
                <w:szCs w:val="20"/>
              </w:rPr>
              <w:t>50</w:t>
            </w:r>
          </w:p>
        </w:tc>
      </w:tr>
      <w:tr w:rsidR="0045244E" w:rsidRPr="005E26C1" w:rsidTr="00B90E49">
        <w:trPr>
          <w:trHeight w:val="170"/>
        </w:trPr>
        <w:tc>
          <w:tcPr>
            <w:tcW w:w="630" w:type="dxa"/>
            <w:shd w:val="clear" w:color="auto" w:fill="auto"/>
            <w:vAlign w:val="center"/>
          </w:tcPr>
          <w:p w:rsidR="0045244E" w:rsidRPr="005E26C1" w:rsidRDefault="0045244E" w:rsidP="0045244E">
            <w:pPr>
              <w:spacing w:after="0" w:line="240" w:lineRule="auto"/>
              <w:jc w:val="center"/>
              <w:rPr>
                <w:rFonts w:ascii="Times New Roman" w:hAnsi="Times New Roman"/>
                <w:sz w:val="20"/>
                <w:szCs w:val="20"/>
              </w:rPr>
            </w:pPr>
            <w:r w:rsidRPr="005E26C1">
              <w:rPr>
                <w:rFonts w:ascii="Times New Roman" w:hAnsi="Times New Roman"/>
                <w:sz w:val="20"/>
                <w:szCs w:val="20"/>
              </w:rPr>
              <w:t>4.1.2</w:t>
            </w:r>
          </w:p>
        </w:tc>
        <w:tc>
          <w:tcPr>
            <w:tcW w:w="3119" w:type="dxa"/>
            <w:shd w:val="clear" w:color="auto" w:fill="auto"/>
            <w:vAlign w:val="center"/>
          </w:tcPr>
          <w:p w:rsidR="0045244E" w:rsidRPr="00A77D49" w:rsidRDefault="0045244E" w:rsidP="0045244E">
            <w:pPr>
              <w:pStyle w:val="af1"/>
              <w:rPr>
                <w:rFonts w:ascii="Times New Roman" w:eastAsia="Calibri" w:hAnsi="Times New Roman"/>
                <w:lang w:val="ru-RU"/>
              </w:rPr>
            </w:pPr>
            <w:r w:rsidRPr="005E26C1">
              <w:rPr>
                <w:rFonts w:ascii="Times New Roman" w:eastAsia="Calibri" w:hAnsi="Times New Roman"/>
              </w:rPr>
              <w:t>А</w:t>
            </w:r>
            <w:r w:rsidR="00A77D49">
              <w:rPr>
                <w:rFonts w:ascii="Times New Roman" w:eastAsia="Calibri" w:hAnsi="Times New Roman"/>
                <w:lang w:val="ru-RU"/>
              </w:rPr>
              <w:t>втомобильная заправочная станция</w:t>
            </w:r>
          </w:p>
        </w:tc>
        <w:tc>
          <w:tcPr>
            <w:tcW w:w="850" w:type="dxa"/>
            <w:shd w:val="clear" w:color="auto" w:fill="auto"/>
            <w:vAlign w:val="center"/>
          </w:tcPr>
          <w:p w:rsidR="0045244E" w:rsidRPr="005E26C1" w:rsidRDefault="0045244E" w:rsidP="0045244E">
            <w:pPr>
              <w:jc w:val="center"/>
              <w:rPr>
                <w:rFonts w:ascii="Times New Roman" w:hAnsi="Times New Roman"/>
                <w:sz w:val="20"/>
                <w:szCs w:val="20"/>
              </w:rPr>
            </w:pPr>
            <w:r w:rsidRPr="005E26C1">
              <w:rPr>
                <w:rFonts w:ascii="Times New Roman" w:hAnsi="Times New Roman"/>
                <w:sz w:val="20"/>
                <w:szCs w:val="20"/>
              </w:rPr>
              <w:t>объект</w:t>
            </w:r>
          </w:p>
        </w:tc>
        <w:tc>
          <w:tcPr>
            <w:tcW w:w="993" w:type="dxa"/>
            <w:shd w:val="clear" w:color="auto" w:fill="auto"/>
            <w:vAlign w:val="center"/>
          </w:tcPr>
          <w:p w:rsidR="0045244E" w:rsidRPr="005E26C1" w:rsidRDefault="0045244E" w:rsidP="0045244E">
            <w:pPr>
              <w:spacing w:after="0" w:line="240" w:lineRule="auto"/>
              <w:jc w:val="center"/>
              <w:rPr>
                <w:rFonts w:ascii="Times New Roman" w:hAnsi="Times New Roman"/>
                <w:sz w:val="20"/>
                <w:szCs w:val="20"/>
              </w:rPr>
            </w:pPr>
            <w:r w:rsidRPr="005E26C1">
              <w:rPr>
                <w:rFonts w:ascii="Times New Roman" w:hAnsi="Times New Roman"/>
                <w:sz w:val="20"/>
                <w:szCs w:val="20"/>
              </w:rPr>
              <w:t>1</w:t>
            </w:r>
          </w:p>
        </w:tc>
        <w:tc>
          <w:tcPr>
            <w:tcW w:w="5811" w:type="dxa"/>
            <w:shd w:val="clear" w:color="auto" w:fill="auto"/>
            <w:vAlign w:val="center"/>
          </w:tcPr>
          <w:p w:rsidR="0045244E" w:rsidRPr="005E26C1" w:rsidRDefault="0045244E" w:rsidP="0045244E">
            <w:pPr>
              <w:pStyle w:val="af1"/>
              <w:rPr>
                <w:rFonts w:ascii="Times New Roman" w:hAnsi="Times New Roman"/>
                <w:lang w:val="ru-RU"/>
              </w:rPr>
            </w:pPr>
            <w:r w:rsidRPr="005E26C1">
              <w:rPr>
                <w:rFonts w:ascii="Times New Roman" w:hAnsi="Times New Roman"/>
                <w:lang w:val="ru-RU"/>
              </w:rPr>
              <w:t>г. Арамиль, Гарнизон</w:t>
            </w:r>
          </w:p>
        </w:tc>
        <w:tc>
          <w:tcPr>
            <w:tcW w:w="1134" w:type="dxa"/>
            <w:shd w:val="clear" w:color="auto" w:fill="auto"/>
            <w:vAlign w:val="center"/>
          </w:tcPr>
          <w:p w:rsidR="0045244E" w:rsidRPr="005E26C1" w:rsidRDefault="0045244E" w:rsidP="0045244E">
            <w:pPr>
              <w:spacing w:after="0" w:line="240" w:lineRule="auto"/>
              <w:jc w:val="center"/>
              <w:rPr>
                <w:rFonts w:ascii="Times New Roman" w:hAnsi="Times New Roman"/>
                <w:sz w:val="20"/>
                <w:szCs w:val="20"/>
              </w:rPr>
            </w:pPr>
            <w:r w:rsidRPr="005E26C1">
              <w:rPr>
                <w:rFonts w:ascii="Times New Roman" w:hAnsi="Times New Roman"/>
                <w:sz w:val="20"/>
                <w:szCs w:val="20"/>
              </w:rPr>
              <w:t>СЗЗ</w:t>
            </w:r>
          </w:p>
        </w:tc>
        <w:tc>
          <w:tcPr>
            <w:tcW w:w="1701" w:type="dxa"/>
            <w:shd w:val="clear" w:color="auto" w:fill="auto"/>
            <w:vAlign w:val="center"/>
          </w:tcPr>
          <w:p w:rsidR="0045244E" w:rsidRPr="005E26C1" w:rsidRDefault="0045244E" w:rsidP="0045244E">
            <w:pPr>
              <w:spacing w:after="0" w:line="240" w:lineRule="auto"/>
              <w:jc w:val="center"/>
              <w:rPr>
                <w:rFonts w:ascii="Times New Roman" w:hAnsi="Times New Roman"/>
                <w:sz w:val="20"/>
                <w:szCs w:val="20"/>
              </w:rPr>
            </w:pPr>
            <w:r w:rsidRPr="005E26C1">
              <w:rPr>
                <w:rFonts w:ascii="Times New Roman" w:hAnsi="Times New Roman"/>
                <w:sz w:val="20"/>
                <w:szCs w:val="20"/>
              </w:rPr>
              <w:t>100</w:t>
            </w:r>
          </w:p>
        </w:tc>
      </w:tr>
      <w:tr w:rsidR="0045244E" w:rsidRPr="005E26C1" w:rsidTr="00B90E49">
        <w:trPr>
          <w:trHeight w:val="170"/>
        </w:trPr>
        <w:tc>
          <w:tcPr>
            <w:tcW w:w="630" w:type="dxa"/>
            <w:shd w:val="clear" w:color="auto" w:fill="D9D9D9"/>
            <w:vAlign w:val="center"/>
          </w:tcPr>
          <w:p w:rsidR="0045244E" w:rsidRPr="005E26C1" w:rsidRDefault="0045244E" w:rsidP="0045244E">
            <w:pPr>
              <w:spacing w:after="0" w:line="240" w:lineRule="auto"/>
              <w:jc w:val="center"/>
              <w:rPr>
                <w:rFonts w:ascii="Times New Roman" w:hAnsi="Times New Roman"/>
                <w:b/>
                <w:sz w:val="20"/>
                <w:szCs w:val="20"/>
              </w:rPr>
            </w:pPr>
            <w:r w:rsidRPr="005E26C1">
              <w:rPr>
                <w:rFonts w:ascii="Times New Roman" w:hAnsi="Times New Roman"/>
                <w:b/>
                <w:sz w:val="20"/>
                <w:szCs w:val="20"/>
              </w:rPr>
              <w:t>5.</w:t>
            </w:r>
          </w:p>
        </w:tc>
        <w:tc>
          <w:tcPr>
            <w:tcW w:w="13608" w:type="dxa"/>
            <w:gridSpan w:val="6"/>
            <w:shd w:val="clear" w:color="auto" w:fill="D9D9D9"/>
            <w:vAlign w:val="center"/>
          </w:tcPr>
          <w:p w:rsidR="0045244E" w:rsidRPr="005E26C1" w:rsidRDefault="0045244E" w:rsidP="0045244E">
            <w:pPr>
              <w:spacing w:after="0" w:line="240" w:lineRule="auto"/>
              <w:rPr>
                <w:rFonts w:ascii="Times New Roman" w:hAnsi="Times New Roman"/>
                <w:sz w:val="20"/>
                <w:szCs w:val="20"/>
              </w:rPr>
            </w:pPr>
            <w:r w:rsidRPr="005E26C1">
              <w:rPr>
                <w:rFonts w:ascii="Times New Roman" w:hAnsi="Times New Roman"/>
                <w:b/>
                <w:sz w:val="20"/>
                <w:szCs w:val="20"/>
              </w:rPr>
              <w:t>Станции технического обслуживания</w:t>
            </w:r>
          </w:p>
        </w:tc>
      </w:tr>
      <w:tr w:rsidR="0045244E" w:rsidRPr="005E26C1" w:rsidTr="00B90E49">
        <w:trPr>
          <w:trHeight w:val="170"/>
        </w:trPr>
        <w:tc>
          <w:tcPr>
            <w:tcW w:w="630" w:type="dxa"/>
            <w:shd w:val="clear" w:color="auto" w:fill="auto"/>
            <w:vAlign w:val="center"/>
          </w:tcPr>
          <w:p w:rsidR="0045244E" w:rsidRPr="005E26C1" w:rsidRDefault="0045244E" w:rsidP="0045244E">
            <w:pPr>
              <w:spacing w:after="0" w:line="240" w:lineRule="auto"/>
              <w:jc w:val="center"/>
              <w:rPr>
                <w:rFonts w:ascii="Times New Roman" w:hAnsi="Times New Roman"/>
                <w:b/>
                <w:sz w:val="20"/>
                <w:szCs w:val="20"/>
              </w:rPr>
            </w:pPr>
            <w:r w:rsidRPr="005E26C1">
              <w:rPr>
                <w:rFonts w:ascii="Times New Roman" w:hAnsi="Times New Roman"/>
                <w:b/>
                <w:sz w:val="20"/>
                <w:szCs w:val="20"/>
              </w:rPr>
              <w:t>5.1</w:t>
            </w:r>
          </w:p>
        </w:tc>
        <w:tc>
          <w:tcPr>
            <w:tcW w:w="3119" w:type="dxa"/>
            <w:shd w:val="clear" w:color="auto" w:fill="auto"/>
          </w:tcPr>
          <w:p w:rsidR="0045244E" w:rsidRPr="005E26C1" w:rsidRDefault="0045244E" w:rsidP="0045244E">
            <w:pPr>
              <w:spacing w:after="0" w:line="240" w:lineRule="auto"/>
              <w:rPr>
                <w:rFonts w:ascii="Times New Roman" w:hAnsi="Times New Roman"/>
                <w:b/>
                <w:sz w:val="20"/>
                <w:szCs w:val="20"/>
              </w:rPr>
            </w:pPr>
            <w:r w:rsidRPr="005E26C1">
              <w:rPr>
                <w:rFonts w:ascii="Times New Roman" w:hAnsi="Times New Roman"/>
                <w:b/>
                <w:sz w:val="20"/>
                <w:szCs w:val="20"/>
              </w:rPr>
              <w:t>Всего, в том числе:</w:t>
            </w:r>
          </w:p>
        </w:tc>
        <w:tc>
          <w:tcPr>
            <w:tcW w:w="850" w:type="dxa"/>
            <w:shd w:val="clear" w:color="auto" w:fill="auto"/>
            <w:vAlign w:val="center"/>
          </w:tcPr>
          <w:p w:rsidR="0045244E" w:rsidRPr="005E26C1" w:rsidRDefault="0045244E" w:rsidP="0045244E">
            <w:pPr>
              <w:pStyle w:val="ConsPlusNormal"/>
              <w:ind w:firstLine="0"/>
              <w:jc w:val="center"/>
              <w:rPr>
                <w:rFonts w:ascii="Times New Roman" w:hAnsi="Times New Roman" w:cs="Times New Roman"/>
                <w:b/>
              </w:rPr>
            </w:pPr>
            <w:r w:rsidRPr="005E26C1">
              <w:rPr>
                <w:rFonts w:ascii="Times New Roman" w:hAnsi="Times New Roman" w:cs="Times New Roman"/>
                <w:b/>
              </w:rPr>
              <w:t>объект</w:t>
            </w:r>
          </w:p>
        </w:tc>
        <w:tc>
          <w:tcPr>
            <w:tcW w:w="993" w:type="dxa"/>
            <w:shd w:val="clear" w:color="auto" w:fill="auto"/>
            <w:vAlign w:val="center"/>
          </w:tcPr>
          <w:p w:rsidR="0045244E" w:rsidRPr="005E26C1" w:rsidRDefault="0045244E" w:rsidP="0045244E">
            <w:pPr>
              <w:spacing w:after="0" w:line="240" w:lineRule="auto"/>
              <w:jc w:val="center"/>
              <w:rPr>
                <w:rFonts w:ascii="Times New Roman" w:hAnsi="Times New Roman"/>
                <w:b/>
                <w:sz w:val="20"/>
                <w:szCs w:val="20"/>
              </w:rPr>
            </w:pPr>
            <w:r w:rsidRPr="005E26C1">
              <w:rPr>
                <w:rFonts w:ascii="Times New Roman" w:hAnsi="Times New Roman"/>
                <w:b/>
                <w:sz w:val="20"/>
                <w:szCs w:val="20"/>
              </w:rPr>
              <w:t>2</w:t>
            </w:r>
          </w:p>
        </w:tc>
        <w:tc>
          <w:tcPr>
            <w:tcW w:w="5811" w:type="dxa"/>
            <w:shd w:val="clear" w:color="auto" w:fill="auto"/>
            <w:vAlign w:val="center"/>
          </w:tcPr>
          <w:p w:rsidR="0045244E" w:rsidRPr="005E26C1" w:rsidRDefault="0045244E" w:rsidP="0045244E">
            <w:pPr>
              <w:spacing w:after="0" w:line="240" w:lineRule="auto"/>
              <w:rPr>
                <w:rFonts w:ascii="Times New Roman" w:hAnsi="Times New Roman"/>
                <w:color w:val="131720"/>
                <w:sz w:val="20"/>
                <w:szCs w:val="20"/>
              </w:rPr>
            </w:pPr>
          </w:p>
        </w:tc>
        <w:tc>
          <w:tcPr>
            <w:tcW w:w="1134" w:type="dxa"/>
            <w:shd w:val="clear" w:color="auto" w:fill="auto"/>
            <w:vAlign w:val="center"/>
          </w:tcPr>
          <w:p w:rsidR="0045244E" w:rsidRPr="005E26C1" w:rsidRDefault="0045244E" w:rsidP="0045244E">
            <w:pPr>
              <w:spacing w:after="0" w:line="240" w:lineRule="auto"/>
              <w:jc w:val="center"/>
              <w:rPr>
                <w:rFonts w:ascii="Times New Roman" w:hAnsi="Times New Roman"/>
                <w:sz w:val="20"/>
                <w:szCs w:val="20"/>
              </w:rPr>
            </w:pPr>
          </w:p>
        </w:tc>
        <w:tc>
          <w:tcPr>
            <w:tcW w:w="1701" w:type="dxa"/>
            <w:shd w:val="clear" w:color="auto" w:fill="auto"/>
            <w:vAlign w:val="center"/>
          </w:tcPr>
          <w:p w:rsidR="0045244E" w:rsidRPr="005E26C1" w:rsidRDefault="0045244E" w:rsidP="0045244E">
            <w:pPr>
              <w:spacing w:after="0" w:line="240" w:lineRule="auto"/>
              <w:jc w:val="center"/>
              <w:rPr>
                <w:rFonts w:ascii="Times New Roman" w:hAnsi="Times New Roman"/>
                <w:sz w:val="20"/>
                <w:szCs w:val="20"/>
              </w:rPr>
            </w:pPr>
          </w:p>
        </w:tc>
      </w:tr>
      <w:tr w:rsidR="0045244E" w:rsidRPr="005E26C1" w:rsidTr="00B90E49">
        <w:trPr>
          <w:trHeight w:val="170"/>
        </w:trPr>
        <w:tc>
          <w:tcPr>
            <w:tcW w:w="630" w:type="dxa"/>
            <w:shd w:val="clear" w:color="auto" w:fill="auto"/>
            <w:vAlign w:val="center"/>
          </w:tcPr>
          <w:p w:rsidR="0045244E" w:rsidRPr="005E26C1" w:rsidRDefault="0045244E" w:rsidP="0045244E">
            <w:pPr>
              <w:spacing w:after="0" w:line="240" w:lineRule="auto"/>
              <w:jc w:val="center"/>
              <w:rPr>
                <w:rFonts w:ascii="Times New Roman" w:hAnsi="Times New Roman"/>
                <w:sz w:val="20"/>
                <w:szCs w:val="20"/>
              </w:rPr>
            </w:pPr>
            <w:r w:rsidRPr="005E26C1">
              <w:rPr>
                <w:rFonts w:ascii="Times New Roman" w:hAnsi="Times New Roman"/>
                <w:sz w:val="20"/>
                <w:szCs w:val="20"/>
              </w:rPr>
              <w:t>5.1.1</w:t>
            </w:r>
          </w:p>
        </w:tc>
        <w:tc>
          <w:tcPr>
            <w:tcW w:w="3119" w:type="dxa"/>
            <w:shd w:val="clear" w:color="auto" w:fill="auto"/>
            <w:vAlign w:val="center"/>
          </w:tcPr>
          <w:p w:rsidR="0045244E" w:rsidRPr="00CD33E0" w:rsidRDefault="0045244E" w:rsidP="0045244E">
            <w:pPr>
              <w:pStyle w:val="af1"/>
              <w:rPr>
                <w:rFonts w:ascii="Times New Roman" w:eastAsia="Calibri" w:hAnsi="Times New Roman"/>
                <w:lang w:val="ru-RU"/>
              </w:rPr>
            </w:pPr>
            <w:r w:rsidRPr="005E26C1">
              <w:rPr>
                <w:rFonts w:ascii="Times New Roman" w:eastAsia="Calibri" w:hAnsi="Times New Roman"/>
              </w:rPr>
              <w:t>С</w:t>
            </w:r>
            <w:r w:rsidR="00CD33E0">
              <w:rPr>
                <w:rFonts w:ascii="Times New Roman" w:eastAsia="Calibri" w:hAnsi="Times New Roman"/>
                <w:lang w:val="ru-RU"/>
              </w:rPr>
              <w:t>танция технического обслуживания автомобилей (СТОА)</w:t>
            </w:r>
          </w:p>
        </w:tc>
        <w:tc>
          <w:tcPr>
            <w:tcW w:w="850" w:type="dxa"/>
            <w:shd w:val="clear" w:color="auto" w:fill="auto"/>
            <w:vAlign w:val="center"/>
          </w:tcPr>
          <w:p w:rsidR="0045244E" w:rsidRPr="005E26C1" w:rsidRDefault="0045244E" w:rsidP="0045244E">
            <w:pPr>
              <w:jc w:val="center"/>
              <w:rPr>
                <w:rFonts w:ascii="Times New Roman" w:hAnsi="Times New Roman"/>
                <w:sz w:val="20"/>
                <w:szCs w:val="20"/>
              </w:rPr>
            </w:pPr>
            <w:r w:rsidRPr="005E26C1">
              <w:rPr>
                <w:rFonts w:ascii="Times New Roman" w:hAnsi="Times New Roman"/>
                <w:sz w:val="20"/>
                <w:szCs w:val="20"/>
              </w:rPr>
              <w:t>объект</w:t>
            </w:r>
          </w:p>
        </w:tc>
        <w:tc>
          <w:tcPr>
            <w:tcW w:w="993" w:type="dxa"/>
            <w:shd w:val="clear" w:color="auto" w:fill="auto"/>
            <w:vAlign w:val="center"/>
          </w:tcPr>
          <w:p w:rsidR="0045244E" w:rsidRPr="005E26C1" w:rsidRDefault="0045244E" w:rsidP="0045244E">
            <w:pPr>
              <w:spacing w:after="0" w:line="240" w:lineRule="auto"/>
              <w:jc w:val="center"/>
              <w:rPr>
                <w:rFonts w:ascii="Times New Roman" w:hAnsi="Times New Roman"/>
                <w:sz w:val="20"/>
                <w:szCs w:val="20"/>
              </w:rPr>
            </w:pPr>
            <w:r w:rsidRPr="005E26C1">
              <w:rPr>
                <w:rFonts w:ascii="Times New Roman" w:hAnsi="Times New Roman"/>
                <w:sz w:val="20"/>
                <w:szCs w:val="20"/>
              </w:rPr>
              <w:t>1</w:t>
            </w:r>
          </w:p>
        </w:tc>
        <w:tc>
          <w:tcPr>
            <w:tcW w:w="5811" w:type="dxa"/>
            <w:shd w:val="clear" w:color="auto" w:fill="auto"/>
            <w:vAlign w:val="center"/>
          </w:tcPr>
          <w:p w:rsidR="0045244E" w:rsidRPr="005E26C1" w:rsidRDefault="0045244E" w:rsidP="0045244E">
            <w:pPr>
              <w:pStyle w:val="af1"/>
              <w:rPr>
                <w:rFonts w:ascii="Times New Roman" w:hAnsi="Times New Roman"/>
                <w:lang w:val="ru-RU"/>
              </w:rPr>
            </w:pPr>
            <w:r w:rsidRPr="005E26C1">
              <w:rPr>
                <w:rFonts w:ascii="Times New Roman" w:hAnsi="Times New Roman"/>
                <w:lang w:val="ru-RU"/>
              </w:rPr>
              <w:t>п. Светлый, 47</w:t>
            </w:r>
          </w:p>
        </w:tc>
        <w:tc>
          <w:tcPr>
            <w:tcW w:w="1134" w:type="dxa"/>
            <w:shd w:val="clear" w:color="auto" w:fill="auto"/>
            <w:vAlign w:val="center"/>
          </w:tcPr>
          <w:p w:rsidR="0045244E" w:rsidRPr="005E26C1" w:rsidRDefault="0045244E" w:rsidP="0045244E">
            <w:pPr>
              <w:spacing w:after="0" w:line="240" w:lineRule="auto"/>
              <w:jc w:val="center"/>
              <w:rPr>
                <w:rFonts w:ascii="Times New Roman" w:hAnsi="Times New Roman"/>
                <w:sz w:val="20"/>
                <w:szCs w:val="20"/>
              </w:rPr>
            </w:pPr>
            <w:r w:rsidRPr="005E26C1">
              <w:rPr>
                <w:rFonts w:ascii="Times New Roman" w:hAnsi="Times New Roman"/>
                <w:sz w:val="20"/>
                <w:szCs w:val="20"/>
              </w:rPr>
              <w:t>СЗЗ</w:t>
            </w:r>
          </w:p>
        </w:tc>
        <w:tc>
          <w:tcPr>
            <w:tcW w:w="1701" w:type="dxa"/>
            <w:shd w:val="clear" w:color="auto" w:fill="auto"/>
            <w:vAlign w:val="center"/>
          </w:tcPr>
          <w:p w:rsidR="0045244E" w:rsidRPr="005E26C1" w:rsidRDefault="0045244E" w:rsidP="0045244E">
            <w:pPr>
              <w:spacing w:after="0" w:line="240" w:lineRule="auto"/>
              <w:jc w:val="center"/>
              <w:rPr>
                <w:rFonts w:ascii="Times New Roman" w:hAnsi="Times New Roman"/>
                <w:sz w:val="20"/>
                <w:szCs w:val="20"/>
              </w:rPr>
            </w:pPr>
            <w:r w:rsidRPr="005E26C1">
              <w:rPr>
                <w:rFonts w:ascii="Times New Roman" w:hAnsi="Times New Roman"/>
                <w:sz w:val="20"/>
                <w:szCs w:val="20"/>
              </w:rPr>
              <w:t>50</w:t>
            </w:r>
          </w:p>
        </w:tc>
      </w:tr>
      <w:tr w:rsidR="0045244E" w:rsidRPr="005E26C1" w:rsidTr="00B90E49">
        <w:trPr>
          <w:trHeight w:val="170"/>
        </w:trPr>
        <w:tc>
          <w:tcPr>
            <w:tcW w:w="630" w:type="dxa"/>
            <w:shd w:val="clear" w:color="auto" w:fill="auto"/>
            <w:vAlign w:val="center"/>
          </w:tcPr>
          <w:p w:rsidR="0045244E" w:rsidRPr="005E26C1" w:rsidRDefault="0045244E" w:rsidP="0045244E">
            <w:pPr>
              <w:spacing w:after="0" w:line="240" w:lineRule="auto"/>
              <w:jc w:val="center"/>
              <w:rPr>
                <w:rFonts w:ascii="Times New Roman" w:hAnsi="Times New Roman"/>
                <w:sz w:val="20"/>
                <w:szCs w:val="20"/>
              </w:rPr>
            </w:pPr>
            <w:r w:rsidRPr="005E26C1">
              <w:rPr>
                <w:rFonts w:ascii="Times New Roman" w:hAnsi="Times New Roman"/>
                <w:sz w:val="20"/>
                <w:szCs w:val="20"/>
              </w:rPr>
              <w:t>5.1.2</w:t>
            </w:r>
          </w:p>
        </w:tc>
        <w:tc>
          <w:tcPr>
            <w:tcW w:w="3119" w:type="dxa"/>
            <w:shd w:val="clear" w:color="auto" w:fill="auto"/>
            <w:vAlign w:val="center"/>
          </w:tcPr>
          <w:p w:rsidR="0045244E" w:rsidRPr="005E26C1" w:rsidRDefault="00622AAD" w:rsidP="0045244E">
            <w:pPr>
              <w:pStyle w:val="af1"/>
              <w:rPr>
                <w:rFonts w:ascii="Times New Roman" w:eastAsia="Calibri" w:hAnsi="Times New Roman"/>
                <w:lang w:val="ru-RU"/>
              </w:rPr>
            </w:pPr>
            <w:r w:rsidRPr="00622AAD">
              <w:rPr>
                <w:rFonts w:ascii="Times New Roman" w:eastAsia="Calibri" w:hAnsi="Times New Roman"/>
                <w:lang w:val="ru-RU"/>
              </w:rPr>
              <w:t>Станция технического обслуживания автомобилей (СТОА)</w:t>
            </w:r>
          </w:p>
        </w:tc>
        <w:tc>
          <w:tcPr>
            <w:tcW w:w="850" w:type="dxa"/>
            <w:shd w:val="clear" w:color="auto" w:fill="auto"/>
            <w:vAlign w:val="center"/>
          </w:tcPr>
          <w:p w:rsidR="0045244E" w:rsidRPr="005E26C1" w:rsidRDefault="0045244E" w:rsidP="0045244E">
            <w:pPr>
              <w:jc w:val="center"/>
              <w:rPr>
                <w:rFonts w:ascii="Times New Roman" w:hAnsi="Times New Roman"/>
                <w:sz w:val="20"/>
                <w:szCs w:val="20"/>
              </w:rPr>
            </w:pPr>
            <w:r w:rsidRPr="005E26C1">
              <w:rPr>
                <w:rFonts w:ascii="Times New Roman" w:hAnsi="Times New Roman"/>
                <w:sz w:val="20"/>
                <w:szCs w:val="20"/>
              </w:rPr>
              <w:t>объект</w:t>
            </w:r>
          </w:p>
        </w:tc>
        <w:tc>
          <w:tcPr>
            <w:tcW w:w="993" w:type="dxa"/>
            <w:shd w:val="clear" w:color="auto" w:fill="auto"/>
            <w:vAlign w:val="center"/>
          </w:tcPr>
          <w:p w:rsidR="0045244E" w:rsidRPr="005E26C1" w:rsidRDefault="0045244E" w:rsidP="0045244E">
            <w:pPr>
              <w:spacing w:after="0" w:line="240" w:lineRule="auto"/>
              <w:jc w:val="center"/>
              <w:rPr>
                <w:rFonts w:ascii="Times New Roman" w:hAnsi="Times New Roman"/>
                <w:sz w:val="20"/>
                <w:szCs w:val="20"/>
              </w:rPr>
            </w:pPr>
            <w:r w:rsidRPr="005E26C1">
              <w:rPr>
                <w:rFonts w:ascii="Times New Roman" w:hAnsi="Times New Roman"/>
                <w:sz w:val="20"/>
                <w:szCs w:val="20"/>
              </w:rPr>
              <w:t>1</w:t>
            </w:r>
          </w:p>
        </w:tc>
        <w:tc>
          <w:tcPr>
            <w:tcW w:w="5811" w:type="dxa"/>
            <w:shd w:val="clear" w:color="auto" w:fill="auto"/>
            <w:vAlign w:val="center"/>
          </w:tcPr>
          <w:p w:rsidR="0045244E" w:rsidRPr="005E26C1" w:rsidRDefault="0045244E" w:rsidP="0045244E">
            <w:pPr>
              <w:pStyle w:val="af1"/>
              <w:rPr>
                <w:rFonts w:ascii="Times New Roman" w:hAnsi="Times New Roman"/>
                <w:lang w:val="ru-RU"/>
              </w:rPr>
            </w:pPr>
            <w:r w:rsidRPr="005E26C1">
              <w:rPr>
                <w:rFonts w:ascii="Times New Roman" w:hAnsi="Times New Roman"/>
                <w:lang w:val="ru-RU"/>
              </w:rPr>
              <w:t>п. Светлый, 52-А</w:t>
            </w:r>
          </w:p>
        </w:tc>
        <w:tc>
          <w:tcPr>
            <w:tcW w:w="1134" w:type="dxa"/>
            <w:shd w:val="clear" w:color="auto" w:fill="auto"/>
            <w:vAlign w:val="center"/>
          </w:tcPr>
          <w:p w:rsidR="0045244E" w:rsidRPr="005E26C1" w:rsidRDefault="0045244E" w:rsidP="0045244E">
            <w:pPr>
              <w:spacing w:after="0" w:line="240" w:lineRule="auto"/>
              <w:jc w:val="center"/>
              <w:rPr>
                <w:rFonts w:ascii="Times New Roman" w:hAnsi="Times New Roman"/>
                <w:sz w:val="20"/>
                <w:szCs w:val="20"/>
              </w:rPr>
            </w:pPr>
            <w:r w:rsidRPr="005E26C1">
              <w:rPr>
                <w:rFonts w:ascii="Times New Roman" w:hAnsi="Times New Roman"/>
                <w:sz w:val="20"/>
                <w:szCs w:val="20"/>
              </w:rPr>
              <w:t>СЗЗ</w:t>
            </w:r>
          </w:p>
        </w:tc>
        <w:tc>
          <w:tcPr>
            <w:tcW w:w="1701" w:type="dxa"/>
            <w:shd w:val="clear" w:color="auto" w:fill="auto"/>
            <w:vAlign w:val="center"/>
          </w:tcPr>
          <w:p w:rsidR="0045244E" w:rsidRPr="005E26C1" w:rsidRDefault="0045244E" w:rsidP="0045244E">
            <w:pPr>
              <w:spacing w:after="0" w:line="240" w:lineRule="auto"/>
              <w:jc w:val="center"/>
              <w:rPr>
                <w:rFonts w:ascii="Times New Roman" w:hAnsi="Times New Roman"/>
                <w:sz w:val="20"/>
                <w:szCs w:val="20"/>
              </w:rPr>
            </w:pPr>
            <w:r w:rsidRPr="005E26C1">
              <w:rPr>
                <w:rFonts w:ascii="Times New Roman" w:hAnsi="Times New Roman"/>
                <w:sz w:val="20"/>
                <w:szCs w:val="20"/>
              </w:rPr>
              <w:t>50</w:t>
            </w:r>
          </w:p>
        </w:tc>
      </w:tr>
      <w:tr w:rsidR="0045244E" w:rsidRPr="005E26C1" w:rsidTr="00B90E49">
        <w:trPr>
          <w:trHeight w:val="170"/>
        </w:trPr>
        <w:tc>
          <w:tcPr>
            <w:tcW w:w="630" w:type="dxa"/>
            <w:shd w:val="clear" w:color="auto" w:fill="D9D9D9"/>
            <w:vAlign w:val="center"/>
          </w:tcPr>
          <w:p w:rsidR="0045244E" w:rsidRPr="005E26C1" w:rsidRDefault="0045244E" w:rsidP="0045244E">
            <w:pPr>
              <w:spacing w:after="0" w:line="240" w:lineRule="auto"/>
              <w:jc w:val="center"/>
              <w:rPr>
                <w:rFonts w:ascii="Times New Roman" w:hAnsi="Times New Roman"/>
                <w:b/>
                <w:sz w:val="20"/>
                <w:szCs w:val="20"/>
              </w:rPr>
            </w:pPr>
            <w:r w:rsidRPr="005E26C1">
              <w:rPr>
                <w:rFonts w:ascii="Times New Roman" w:hAnsi="Times New Roman"/>
                <w:b/>
                <w:sz w:val="20"/>
                <w:szCs w:val="20"/>
              </w:rPr>
              <w:t>6.</w:t>
            </w:r>
          </w:p>
        </w:tc>
        <w:tc>
          <w:tcPr>
            <w:tcW w:w="13608" w:type="dxa"/>
            <w:gridSpan w:val="6"/>
            <w:shd w:val="clear" w:color="auto" w:fill="D9D9D9"/>
            <w:vAlign w:val="center"/>
          </w:tcPr>
          <w:p w:rsidR="0045244E" w:rsidRPr="005E26C1" w:rsidRDefault="0045244E" w:rsidP="0045244E">
            <w:pPr>
              <w:spacing w:after="0" w:line="240" w:lineRule="auto"/>
              <w:rPr>
                <w:rFonts w:ascii="Times New Roman" w:hAnsi="Times New Roman"/>
                <w:sz w:val="20"/>
                <w:szCs w:val="20"/>
              </w:rPr>
            </w:pPr>
            <w:r w:rsidRPr="005E26C1">
              <w:rPr>
                <w:rFonts w:ascii="Times New Roman" w:hAnsi="Times New Roman"/>
                <w:b/>
                <w:sz w:val="20"/>
                <w:szCs w:val="20"/>
              </w:rPr>
              <w:t>Частные автодороги</w:t>
            </w:r>
          </w:p>
        </w:tc>
      </w:tr>
      <w:tr w:rsidR="0045244E" w:rsidRPr="005E26C1" w:rsidTr="00B90E49">
        <w:trPr>
          <w:trHeight w:val="170"/>
        </w:trPr>
        <w:tc>
          <w:tcPr>
            <w:tcW w:w="630" w:type="dxa"/>
            <w:shd w:val="clear" w:color="auto" w:fill="auto"/>
            <w:vAlign w:val="center"/>
          </w:tcPr>
          <w:p w:rsidR="0045244E" w:rsidRPr="005E26C1" w:rsidRDefault="0045244E" w:rsidP="0045244E">
            <w:pPr>
              <w:spacing w:after="0" w:line="240" w:lineRule="auto"/>
              <w:jc w:val="center"/>
              <w:rPr>
                <w:rFonts w:ascii="Times New Roman" w:hAnsi="Times New Roman"/>
                <w:b/>
                <w:sz w:val="20"/>
                <w:szCs w:val="20"/>
              </w:rPr>
            </w:pPr>
            <w:r w:rsidRPr="005E26C1">
              <w:rPr>
                <w:rFonts w:ascii="Times New Roman" w:hAnsi="Times New Roman"/>
                <w:b/>
                <w:sz w:val="20"/>
                <w:szCs w:val="20"/>
              </w:rPr>
              <w:t>6.1</w:t>
            </w:r>
          </w:p>
        </w:tc>
        <w:tc>
          <w:tcPr>
            <w:tcW w:w="3119" w:type="dxa"/>
            <w:shd w:val="clear" w:color="auto" w:fill="auto"/>
          </w:tcPr>
          <w:p w:rsidR="0045244E" w:rsidRPr="005E26C1" w:rsidRDefault="0045244E" w:rsidP="0045244E">
            <w:pPr>
              <w:spacing w:after="0" w:line="240" w:lineRule="auto"/>
              <w:rPr>
                <w:rFonts w:ascii="Times New Roman" w:hAnsi="Times New Roman"/>
                <w:b/>
                <w:sz w:val="20"/>
                <w:szCs w:val="20"/>
              </w:rPr>
            </w:pPr>
            <w:r w:rsidRPr="005E26C1">
              <w:rPr>
                <w:rFonts w:ascii="Times New Roman" w:hAnsi="Times New Roman"/>
                <w:b/>
                <w:sz w:val="20"/>
                <w:szCs w:val="20"/>
              </w:rPr>
              <w:t>Всего, в том числе:</w:t>
            </w:r>
          </w:p>
        </w:tc>
        <w:tc>
          <w:tcPr>
            <w:tcW w:w="850" w:type="dxa"/>
            <w:shd w:val="clear" w:color="auto" w:fill="auto"/>
            <w:vAlign w:val="center"/>
          </w:tcPr>
          <w:p w:rsidR="0045244E" w:rsidRPr="005E26C1" w:rsidRDefault="0045244E" w:rsidP="0045244E">
            <w:pPr>
              <w:pStyle w:val="ConsPlusNormal"/>
              <w:ind w:firstLine="0"/>
              <w:jc w:val="center"/>
              <w:rPr>
                <w:rFonts w:ascii="Times New Roman" w:hAnsi="Times New Roman" w:cs="Times New Roman"/>
                <w:b/>
              </w:rPr>
            </w:pPr>
            <w:r w:rsidRPr="005E26C1">
              <w:rPr>
                <w:rFonts w:ascii="Times New Roman" w:hAnsi="Times New Roman" w:cs="Times New Roman"/>
                <w:b/>
              </w:rPr>
              <w:t>объект</w:t>
            </w:r>
          </w:p>
        </w:tc>
        <w:tc>
          <w:tcPr>
            <w:tcW w:w="993" w:type="dxa"/>
            <w:shd w:val="clear" w:color="auto" w:fill="auto"/>
            <w:vAlign w:val="center"/>
          </w:tcPr>
          <w:p w:rsidR="0045244E" w:rsidRPr="005E26C1" w:rsidRDefault="0045244E" w:rsidP="0045244E">
            <w:pPr>
              <w:spacing w:after="0" w:line="240" w:lineRule="auto"/>
              <w:jc w:val="center"/>
              <w:rPr>
                <w:rFonts w:ascii="Times New Roman" w:hAnsi="Times New Roman"/>
                <w:b/>
                <w:sz w:val="20"/>
                <w:szCs w:val="20"/>
              </w:rPr>
            </w:pPr>
            <w:r w:rsidRPr="005E26C1">
              <w:rPr>
                <w:rFonts w:ascii="Times New Roman" w:hAnsi="Times New Roman"/>
                <w:b/>
                <w:sz w:val="20"/>
                <w:szCs w:val="20"/>
              </w:rPr>
              <w:t>1</w:t>
            </w:r>
          </w:p>
        </w:tc>
        <w:tc>
          <w:tcPr>
            <w:tcW w:w="5811" w:type="dxa"/>
            <w:shd w:val="clear" w:color="auto" w:fill="auto"/>
            <w:vAlign w:val="center"/>
          </w:tcPr>
          <w:p w:rsidR="0045244E" w:rsidRPr="005E26C1" w:rsidRDefault="0045244E" w:rsidP="0045244E">
            <w:pPr>
              <w:spacing w:after="0" w:line="240" w:lineRule="auto"/>
              <w:rPr>
                <w:rFonts w:ascii="Times New Roman" w:hAnsi="Times New Roman"/>
                <w:color w:val="131720"/>
                <w:sz w:val="20"/>
                <w:szCs w:val="20"/>
              </w:rPr>
            </w:pPr>
          </w:p>
        </w:tc>
        <w:tc>
          <w:tcPr>
            <w:tcW w:w="1134" w:type="dxa"/>
            <w:shd w:val="clear" w:color="auto" w:fill="auto"/>
            <w:vAlign w:val="center"/>
          </w:tcPr>
          <w:p w:rsidR="0045244E" w:rsidRPr="005E26C1" w:rsidRDefault="0045244E" w:rsidP="0045244E">
            <w:pPr>
              <w:spacing w:after="0" w:line="240" w:lineRule="auto"/>
              <w:jc w:val="center"/>
              <w:rPr>
                <w:rFonts w:ascii="Times New Roman" w:hAnsi="Times New Roman"/>
                <w:sz w:val="20"/>
                <w:szCs w:val="20"/>
              </w:rPr>
            </w:pPr>
          </w:p>
        </w:tc>
        <w:tc>
          <w:tcPr>
            <w:tcW w:w="1701" w:type="dxa"/>
            <w:shd w:val="clear" w:color="auto" w:fill="auto"/>
            <w:vAlign w:val="center"/>
          </w:tcPr>
          <w:p w:rsidR="0045244E" w:rsidRPr="005E26C1" w:rsidRDefault="0045244E" w:rsidP="0045244E">
            <w:pPr>
              <w:spacing w:after="0" w:line="240" w:lineRule="auto"/>
              <w:jc w:val="center"/>
              <w:rPr>
                <w:rFonts w:ascii="Times New Roman" w:hAnsi="Times New Roman"/>
                <w:sz w:val="20"/>
                <w:szCs w:val="20"/>
              </w:rPr>
            </w:pPr>
          </w:p>
        </w:tc>
      </w:tr>
      <w:tr w:rsidR="0045244E" w:rsidRPr="005E26C1" w:rsidTr="00C134F9">
        <w:trPr>
          <w:trHeight w:val="170"/>
        </w:trPr>
        <w:tc>
          <w:tcPr>
            <w:tcW w:w="630" w:type="dxa"/>
            <w:shd w:val="clear" w:color="auto" w:fill="auto"/>
            <w:vAlign w:val="center"/>
          </w:tcPr>
          <w:p w:rsidR="0045244E" w:rsidRPr="005E26C1" w:rsidRDefault="0045244E" w:rsidP="0045244E">
            <w:pPr>
              <w:spacing w:after="0" w:line="240" w:lineRule="auto"/>
              <w:jc w:val="center"/>
              <w:rPr>
                <w:rFonts w:ascii="Times New Roman" w:hAnsi="Times New Roman"/>
                <w:sz w:val="20"/>
                <w:szCs w:val="20"/>
              </w:rPr>
            </w:pPr>
            <w:r w:rsidRPr="005E26C1">
              <w:rPr>
                <w:rFonts w:ascii="Times New Roman" w:hAnsi="Times New Roman"/>
                <w:sz w:val="20"/>
                <w:szCs w:val="20"/>
              </w:rPr>
              <w:t>6.1.1</w:t>
            </w:r>
          </w:p>
        </w:tc>
        <w:tc>
          <w:tcPr>
            <w:tcW w:w="3119" w:type="dxa"/>
            <w:shd w:val="clear" w:color="auto" w:fill="auto"/>
            <w:vAlign w:val="center"/>
          </w:tcPr>
          <w:p w:rsidR="0045244E" w:rsidRPr="005E26C1" w:rsidRDefault="0045244E" w:rsidP="0045244E">
            <w:pPr>
              <w:spacing w:after="0" w:line="240" w:lineRule="auto"/>
              <w:rPr>
                <w:rFonts w:ascii="Times New Roman" w:eastAsia="Calibri" w:hAnsi="Times New Roman"/>
                <w:sz w:val="20"/>
                <w:szCs w:val="20"/>
              </w:rPr>
            </w:pPr>
            <w:r w:rsidRPr="005E26C1">
              <w:rPr>
                <w:rFonts w:ascii="Times New Roman" w:hAnsi="Times New Roman"/>
                <w:sz w:val="20"/>
                <w:szCs w:val="20"/>
              </w:rPr>
              <w:t xml:space="preserve">Подъезд к </w:t>
            </w:r>
            <w:r w:rsidR="00CA3665">
              <w:rPr>
                <w:rFonts w:ascii="Times New Roman" w:hAnsi="Times New Roman"/>
                <w:sz w:val="20"/>
                <w:szCs w:val="20"/>
              </w:rPr>
              <w:t>коллективному саду</w:t>
            </w:r>
            <w:r w:rsidRPr="005E26C1">
              <w:rPr>
                <w:rFonts w:ascii="Times New Roman" w:hAnsi="Times New Roman"/>
                <w:sz w:val="20"/>
                <w:szCs w:val="20"/>
              </w:rPr>
              <w:t xml:space="preserve"> «Красная горка» (реконструкция)</w:t>
            </w:r>
          </w:p>
        </w:tc>
        <w:tc>
          <w:tcPr>
            <w:tcW w:w="850" w:type="dxa"/>
            <w:shd w:val="clear" w:color="auto" w:fill="auto"/>
            <w:vAlign w:val="center"/>
          </w:tcPr>
          <w:p w:rsidR="0045244E" w:rsidRPr="005E26C1" w:rsidRDefault="0045244E" w:rsidP="00C134F9">
            <w:pPr>
              <w:pStyle w:val="43"/>
              <w:ind w:firstLine="0"/>
              <w:jc w:val="center"/>
            </w:pPr>
            <w:r w:rsidRPr="00C134F9">
              <w:rPr>
                <w:rFonts w:ascii="Times New Roman" w:eastAsia="Times New Roman" w:hAnsi="Times New Roman"/>
                <w:sz w:val="20"/>
                <w:szCs w:val="20"/>
              </w:rPr>
              <w:t>объект</w:t>
            </w:r>
          </w:p>
        </w:tc>
        <w:tc>
          <w:tcPr>
            <w:tcW w:w="993" w:type="dxa"/>
            <w:shd w:val="clear" w:color="auto" w:fill="auto"/>
            <w:vAlign w:val="center"/>
          </w:tcPr>
          <w:p w:rsidR="0045244E" w:rsidRPr="005E26C1" w:rsidRDefault="0045244E" w:rsidP="0045244E">
            <w:pPr>
              <w:spacing w:after="0" w:line="240" w:lineRule="auto"/>
              <w:jc w:val="center"/>
              <w:rPr>
                <w:rFonts w:ascii="Times New Roman" w:hAnsi="Times New Roman"/>
                <w:sz w:val="20"/>
                <w:szCs w:val="20"/>
              </w:rPr>
            </w:pPr>
            <w:r w:rsidRPr="005E26C1">
              <w:rPr>
                <w:rFonts w:ascii="Times New Roman" w:hAnsi="Times New Roman"/>
                <w:sz w:val="20"/>
                <w:szCs w:val="20"/>
              </w:rPr>
              <w:t>1</w:t>
            </w:r>
          </w:p>
        </w:tc>
        <w:tc>
          <w:tcPr>
            <w:tcW w:w="5811" w:type="dxa"/>
            <w:shd w:val="clear" w:color="auto" w:fill="auto"/>
            <w:vAlign w:val="center"/>
          </w:tcPr>
          <w:p w:rsidR="0045244E" w:rsidRPr="005E26C1" w:rsidRDefault="0045244E" w:rsidP="0045244E">
            <w:pPr>
              <w:spacing w:after="0" w:line="240" w:lineRule="auto"/>
              <w:rPr>
                <w:rFonts w:ascii="Times New Roman" w:hAnsi="Times New Roman"/>
                <w:color w:val="131720"/>
                <w:sz w:val="20"/>
                <w:szCs w:val="20"/>
              </w:rPr>
            </w:pPr>
            <w:r w:rsidRPr="005E26C1">
              <w:rPr>
                <w:rFonts w:ascii="Times New Roman" w:hAnsi="Times New Roman"/>
                <w:color w:val="131720"/>
                <w:sz w:val="20"/>
                <w:szCs w:val="20"/>
              </w:rPr>
              <w:t>В районе «Теплое поле»</w:t>
            </w:r>
          </w:p>
        </w:tc>
        <w:tc>
          <w:tcPr>
            <w:tcW w:w="1134" w:type="dxa"/>
            <w:shd w:val="clear" w:color="auto" w:fill="auto"/>
            <w:vAlign w:val="center"/>
          </w:tcPr>
          <w:p w:rsidR="0045244E" w:rsidRPr="005E26C1" w:rsidRDefault="0045244E" w:rsidP="0045244E">
            <w:pPr>
              <w:spacing w:after="0" w:line="240" w:lineRule="auto"/>
              <w:jc w:val="center"/>
              <w:rPr>
                <w:rFonts w:ascii="Times New Roman" w:hAnsi="Times New Roman"/>
                <w:sz w:val="20"/>
                <w:szCs w:val="20"/>
              </w:rPr>
            </w:pPr>
          </w:p>
        </w:tc>
        <w:tc>
          <w:tcPr>
            <w:tcW w:w="1701" w:type="dxa"/>
            <w:shd w:val="clear" w:color="auto" w:fill="auto"/>
            <w:vAlign w:val="center"/>
          </w:tcPr>
          <w:p w:rsidR="0045244E" w:rsidRPr="005E26C1" w:rsidRDefault="0045244E" w:rsidP="0045244E">
            <w:pPr>
              <w:spacing w:after="0" w:line="240" w:lineRule="auto"/>
              <w:jc w:val="center"/>
              <w:rPr>
                <w:rFonts w:ascii="Times New Roman" w:hAnsi="Times New Roman"/>
                <w:sz w:val="20"/>
                <w:szCs w:val="20"/>
              </w:rPr>
            </w:pPr>
          </w:p>
        </w:tc>
      </w:tr>
      <w:tr w:rsidR="0045244E" w:rsidRPr="005E26C1" w:rsidTr="00B90E49">
        <w:trPr>
          <w:trHeight w:val="170"/>
        </w:trPr>
        <w:tc>
          <w:tcPr>
            <w:tcW w:w="630" w:type="dxa"/>
            <w:shd w:val="clear" w:color="auto" w:fill="D9D9D9"/>
            <w:vAlign w:val="center"/>
          </w:tcPr>
          <w:p w:rsidR="0045244E" w:rsidRPr="005E26C1" w:rsidRDefault="0045244E" w:rsidP="0045244E">
            <w:pPr>
              <w:spacing w:after="0" w:line="240" w:lineRule="auto"/>
              <w:jc w:val="center"/>
              <w:rPr>
                <w:rFonts w:ascii="Times New Roman" w:hAnsi="Times New Roman"/>
                <w:b/>
                <w:sz w:val="20"/>
                <w:szCs w:val="20"/>
              </w:rPr>
            </w:pPr>
            <w:r w:rsidRPr="005E26C1">
              <w:rPr>
                <w:rFonts w:ascii="Times New Roman" w:hAnsi="Times New Roman"/>
                <w:b/>
                <w:sz w:val="20"/>
                <w:szCs w:val="20"/>
              </w:rPr>
              <w:t>7.</w:t>
            </w:r>
          </w:p>
        </w:tc>
        <w:tc>
          <w:tcPr>
            <w:tcW w:w="13608" w:type="dxa"/>
            <w:gridSpan w:val="6"/>
            <w:shd w:val="clear" w:color="auto" w:fill="D9D9D9"/>
            <w:vAlign w:val="center"/>
          </w:tcPr>
          <w:p w:rsidR="0045244E" w:rsidRPr="005E26C1" w:rsidRDefault="0045244E" w:rsidP="0045244E">
            <w:pPr>
              <w:spacing w:after="0" w:line="240" w:lineRule="auto"/>
              <w:rPr>
                <w:rFonts w:ascii="Times New Roman" w:hAnsi="Times New Roman"/>
                <w:sz w:val="20"/>
                <w:szCs w:val="20"/>
              </w:rPr>
            </w:pPr>
            <w:r w:rsidRPr="005E26C1">
              <w:rPr>
                <w:rFonts w:ascii="Times New Roman" w:hAnsi="Times New Roman"/>
                <w:b/>
                <w:sz w:val="20"/>
                <w:szCs w:val="20"/>
              </w:rPr>
              <w:t xml:space="preserve">Объекты туризма, отдыха  </w:t>
            </w:r>
          </w:p>
        </w:tc>
      </w:tr>
      <w:tr w:rsidR="0045244E" w:rsidRPr="005E26C1" w:rsidTr="00B90E49">
        <w:trPr>
          <w:trHeight w:val="170"/>
        </w:trPr>
        <w:tc>
          <w:tcPr>
            <w:tcW w:w="630" w:type="dxa"/>
            <w:shd w:val="clear" w:color="auto" w:fill="auto"/>
            <w:vAlign w:val="center"/>
          </w:tcPr>
          <w:p w:rsidR="0045244E" w:rsidRPr="005E26C1" w:rsidRDefault="0045244E" w:rsidP="0045244E">
            <w:pPr>
              <w:spacing w:after="0" w:line="240" w:lineRule="auto"/>
              <w:jc w:val="center"/>
              <w:rPr>
                <w:rFonts w:ascii="Times New Roman" w:hAnsi="Times New Roman"/>
                <w:b/>
                <w:sz w:val="20"/>
                <w:szCs w:val="20"/>
              </w:rPr>
            </w:pPr>
            <w:r w:rsidRPr="005E26C1">
              <w:rPr>
                <w:rFonts w:ascii="Times New Roman" w:hAnsi="Times New Roman"/>
                <w:b/>
                <w:sz w:val="20"/>
                <w:szCs w:val="20"/>
              </w:rPr>
              <w:t>7.1</w:t>
            </w:r>
          </w:p>
        </w:tc>
        <w:tc>
          <w:tcPr>
            <w:tcW w:w="3119" w:type="dxa"/>
            <w:shd w:val="clear" w:color="auto" w:fill="auto"/>
          </w:tcPr>
          <w:p w:rsidR="0045244E" w:rsidRPr="005E26C1" w:rsidRDefault="0045244E" w:rsidP="0045244E">
            <w:pPr>
              <w:spacing w:after="0" w:line="240" w:lineRule="auto"/>
              <w:rPr>
                <w:rFonts w:ascii="Times New Roman" w:hAnsi="Times New Roman"/>
                <w:b/>
                <w:sz w:val="20"/>
                <w:szCs w:val="20"/>
              </w:rPr>
            </w:pPr>
            <w:r w:rsidRPr="005E26C1">
              <w:rPr>
                <w:rFonts w:ascii="Times New Roman" w:hAnsi="Times New Roman"/>
                <w:b/>
                <w:sz w:val="20"/>
                <w:szCs w:val="20"/>
              </w:rPr>
              <w:t>Всего, в том числе:</w:t>
            </w:r>
          </w:p>
        </w:tc>
        <w:tc>
          <w:tcPr>
            <w:tcW w:w="850" w:type="dxa"/>
            <w:shd w:val="clear" w:color="auto" w:fill="auto"/>
            <w:vAlign w:val="center"/>
          </w:tcPr>
          <w:p w:rsidR="0045244E" w:rsidRPr="005E26C1" w:rsidRDefault="0045244E" w:rsidP="0045244E">
            <w:pPr>
              <w:pStyle w:val="ConsPlusNormal"/>
              <w:ind w:firstLine="0"/>
              <w:jc w:val="center"/>
              <w:rPr>
                <w:rFonts w:ascii="Times New Roman" w:hAnsi="Times New Roman" w:cs="Times New Roman"/>
                <w:b/>
              </w:rPr>
            </w:pPr>
            <w:r w:rsidRPr="005E26C1">
              <w:rPr>
                <w:rFonts w:ascii="Times New Roman" w:hAnsi="Times New Roman" w:cs="Times New Roman"/>
                <w:b/>
              </w:rPr>
              <w:t>объект</w:t>
            </w:r>
          </w:p>
        </w:tc>
        <w:tc>
          <w:tcPr>
            <w:tcW w:w="993" w:type="dxa"/>
            <w:shd w:val="clear" w:color="auto" w:fill="auto"/>
            <w:vAlign w:val="center"/>
          </w:tcPr>
          <w:p w:rsidR="0045244E" w:rsidRPr="005E26C1" w:rsidRDefault="0045244E" w:rsidP="0045244E">
            <w:pPr>
              <w:spacing w:after="0" w:line="240" w:lineRule="auto"/>
              <w:jc w:val="center"/>
              <w:rPr>
                <w:rFonts w:ascii="Times New Roman" w:hAnsi="Times New Roman"/>
                <w:b/>
                <w:sz w:val="20"/>
                <w:szCs w:val="20"/>
              </w:rPr>
            </w:pPr>
            <w:r w:rsidRPr="005E26C1">
              <w:rPr>
                <w:rFonts w:ascii="Times New Roman" w:hAnsi="Times New Roman"/>
                <w:b/>
                <w:sz w:val="20"/>
                <w:szCs w:val="20"/>
              </w:rPr>
              <w:t>1</w:t>
            </w:r>
          </w:p>
        </w:tc>
        <w:tc>
          <w:tcPr>
            <w:tcW w:w="5811" w:type="dxa"/>
            <w:shd w:val="clear" w:color="auto" w:fill="auto"/>
            <w:vAlign w:val="center"/>
          </w:tcPr>
          <w:p w:rsidR="0045244E" w:rsidRPr="005E26C1" w:rsidRDefault="0045244E" w:rsidP="0045244E">
            <w:pPr>
              <w:spacing w:after="0" w:line="240" w:lineRule="auto"/>
              <w:rPr>
                <w:rFonts w:ascii="Times New Roman" w:hAnsi="Times New Roman"/>
                <w:b/>
                <w:sz w:val="20"/>
                <w:szCs w:val="20"/>
              </w:rPr>
            </w:pPr>
          </w:p>
        </w:tc>
        <w:tc>
          <w:tcPr>
            <w:tcW w:w="1134" w:type="dxa"/>
            <w:shd w:val="clear" w:color="auto" w:fill="auto"/>
            <w:vAlign w:val="center"/>
          </w:tcPr>
          <w:p w:rsidR="0045244E" w:rsidRPr="005E26C1" w:rsidRDefault="0045244E" w:rsidP="0045244E">
            <w:pPr>
              <w:spacing w:after="0" w:line="240" w:lineRule="auto"/>
              <w:rPr>
                <w:rFonts w:ascii="Times New Roman" w:hAnsi="Times New Roman"/>
                <w:b/>
                <w:sz w:val="20"/>
                <w:szCs w:val="20"/>
              </w:rPr>
            </w:pPr>
          </w:p>
        </w:tc>
        <w:tc>
          <w:tcPr>
            <w:tcW w:w="1701" w:type="dxa"/>
            <w:shd w:val="clear" w:color="auto" w:fill="auto"/>
            <w:vAlign w:val="center"/>
          </w:tcPr>
          <w:p w:rsidR="0045244E" w:rsidRPr="005E26C1" w:rsidRDefault="0045244E" w:rsidP="0045244E">
            <w:pPr>
              <w:spacing w:after="0" w:line="240" w:lineRule="auto"/>
              <w:rPr>
                <w:rFonts w:ascii="Times New Roman" w:hAnsi="Times New Roman"/>
                <w:b/>
                <w:sz w:val="20"/>
                <w:szCs w:val="20"/>
              </w:rPr>
            </w:pPr>
          </w:p>
        </w:tc>
      </w:tr>
      <w:tr w:rsidR="0045244E" w:rsidRPr="005E26C1" w:rsidTr="00452D7F">
        <w:trPr>
          <w:trHeight w:val="674"/>
        </w:trPr>
        <w:tc>
          <w:tcPr>
            <w:tcW w:w="630" w:type="dxa"/>
            <w:shd w:val="clear" w:color="auto" w:fill="auto"/>
            <w:vAlign w:val="center"/>
          </w:tcPr>
          <w:p w:rsidR="0045244E" w:rsidRPr="005E26C1" w:rsidRDefault="0045244E" w:rsidP="0045244E">
            <w:pPr>
              <w:spacing w:after="0" w:line="240" w:lineRule="auto"/>
              <w:jc w:val="center"/>
              <w:rPr>
                <w:rFonts w:ascii="Times New Roman" w:hAnsi="Times New Roman"/>
                <w:sz w:val="20"/>
                <w:szCs w:val="20"/>
              </w:rPr>
            </w:pPr>
            <w:r w:rsidRPr="005E26C1">
              <w:rPr>
                <w:rFonts w:ascii="Times New Roman" w:hAnsi="Times New Roman"/>
                <w:sz w:val="20"/>
                <w:szCs w:val="20"/>
              </w:rPr>
              <w:t>7.1.1</w:t>
            </w:r>
          </w:p>
        </w:tc>
        <w:tc>
          <w:tcPr>
            <w:tcW w:w="3119" w:type="dxa"/>
            <w:shd w:val="clear" w:color="auto" w:fill="auto"/>
            <w:vAlign w:val="center"/>
          </w:tcPr>
          <w:p w:rsidR="0045244E" w:rsidRPr="005E26C1" w:rsidRDefault="0045244E" w:rsidP="0045244E">
            <w:pPr>
              <w:spacing w:after="0" w:line="240" w:lineRule="auto"/>
              <w:rPr>
                <w:rFonts w:ascii="Times New Roman" w:eastAsia="Calibri" w:hAnsi="Times New Roman"/>
                <w:sz w:val="20"/>
                <w:szCs w:val="20"/>
              </w:rPr>
            </w:pPr>
            <w:r w:rsidRPr="005E26C1">
              <w:rPr>
                <w:rFonts w:ascii="Times New Roman" w:hAnsi="Times New Roman"/>
                <w:bCs/>
                <w:sz w:val="20"/>
                <w:szCs w:val="20"/>
              </w:rPr>
              <w:t>Парк отдыха «Пушкин парк» (перенос)</w:t>
            </w:r>
          </w:p>
        </w:tc>
        <w:tc>
          <w:tcPr>
            <w:tcW w:w="850" w:type="dxa"/>
            <w:shd w:val="clear" w:color="auto" w:fill="auto"/>
            <w:vAlign w:val="center"/>
          </w:tcPr>
          <w:p w:rsidR="0045244E" w:rsidRPr="005E26C1" w:rsidRDefault="0045244E" w:rsidP="0045244E">
            <w:pPr>
              <w:pStyle w:val="ConsPlusNormal"/>
              <w:ind w:firstLine="0"/>
              <w:jc w:val="center"/>
              <w:rPr>
                <w:rFonts w:ascii="Times New Roman" w:hAnsi="Times New Roman" w:cs="Times New Roman"/>
              </w:rPr>
            </w:pPr>
            <w:r w:rsidRPr="005E26C1">
              <w:rPr>
                <w:rFonts w:ascii="Times New Roman" w:hAnsi="Times New Roman" w:cs="Times New Roman"/>
              </w:rPr>
              <w:t>объект</w:t>
            </w:r>
          </w:p>
        </w:tc>
        <w:tc>
          <w:tcPr>
            <w:tcW w:w="993" w:type="dxa"/>
            <w:shd w:val="clear" w:color="auto" w:fill="auto"/>
            <w:vAlign w:val="center"/>
          </w:tcPr>
          <w:p w:rsidR="0045244E" w:rsidRPr="005E26C1" w:rsidRDefault="0045244E" w:rsidP="0045244E">
            <w:pPr>
              <w:spacing w:after="0" w:line="240" w:lineRule="auto"/>
              <w:jc w:val="center"/>
              <w:rPr>
                <w:rFonts w:ascii="Times New Roman" w:hAnsi="Times New Roman"/>
                <w:sz w:val="20"/>
                <w:szCs w:val="20"/>
              </w:rPr>
            </w:pPr>
            <w:r w:rsidRPr="005E26C1">
              <w:rPr>
                <w:rFonts w:ascii="Times New Roman" w:hAnsi="Times New Roman"/>
                <w:sz w:val="20"/>
                <w:szCs w:val="20"/>
              </w:rPr>
              <w:t>1</w:t>
            </w:r>
          </w:p>
        </w:tc>
        <w:tc>
          <w:tcPr>
            <w:tcW w:w="5811" w:type="dxa"/>
            <w:shd w:val="clear" w:color="auto" w:fill="auto"/>
            <w:vAlign w:val="center"/>
          </w:tcPr>
          <w:p w:rsidR="0045244E" w:rsidRPr="005E26C1" w:rsidRDefault="0045244E" w:rsidP="00DA67EB">
            <w:pPr>
              <w:spacing w:after="0" w:line="240" w:lineRule="auto"/>
              <w:rPr>
                <w:rFonts w:ascii="Times New Roman" w:hAnsi="Times New Roman"/>
                <w:color w:val="131720"/>
                <w:sz w:val="20"/>
                <w:szCs w:val="20"/>
              </w:rPr>
            </w:pPr>
            <w:r w:rsidRPr="005E26C1">
              <w:rPr>
                <w:rFonts w:ascii="Times New Roman" w:hAnsi="Times New Roman"/>
                <w:sz w:val="20"/>
                <w:szCs w:val="20"/>
              </w:rPr>
              <w:t>г. Арамиль</w:t>
            </w:r>
          </w:p>
        </w:tc>
        <w:tc>
          <w:tcPr>
            <w:tcW w:w="1134" w:type="dxa"/>
            <w:shd w:val="clear" w:color="auto" w:fill="auto"/>
            <w:vAlign w:val="center"/>
          </w:tcPr>
          <w:p w:rsidR="0045244E" w:rsidRPr="005E26C1" w:rsidRDefault="0045244E" w:rsidP="0045244E">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701" w:type="dxa"/>
            <w:shd w:val="clear" w:color="auto" w:fill="auto"/>
            <w:vAlign w:val="center"/>
          </w:tcPr>
          <w:p w:rsidR="0045244E" w:rsidRPr="005E26C1" w:rsidRDefault="0045244E" w:rsidP="0045244E">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45244E" w:rsidRPr="005E26C1" w:rsidTr="00B7268B">
        <w:trPr>
          <w:trHeight w:val="170"/>
        </w:trPr>
        <w:tc>
          <w:tcPr>
            <w:tcW w:w="630" w:type="dxa"/>
            <w:shd w:val="clear" w:color="auto" w:fill="D9D9D9"/>
            <w:vAlign w:val="center"/>
          </w:tcPr>
          <w:p w:rsidR="0045244E" w:rsidRPr="005E26C1" w:rsidRDefault="0045244E" w:rsidP="0045244E">
            <w:pPr>
              <w:spacing w:after="0" w:line="240" w:lineRule="auto"/>
              <w:jc w:val="center"/>
              <w:rPr>
                <w:rFonts w:ascii="Times New Roman" w:hAnsi="Times New Roman"/>
                <w:b/>
                <w:sz w:val="20"/>
                <w:szCs w:val="20"/>
              </w:rPr>
            </w:pPr>
            <w:r w:rsidRPr="005E26C1">
              <w:rPr>
                <w:rFonts w:ascii="Times New Roman" w:hAnsi="Times New Roman"/>
                <w:b/>
                <w:sz w:val="20"/>
                <w:szCs w:val="20"/>
              </w:rPr>
              <w:t>8.</w:t>
            </w:r>
          </w:p>
        </w:tc>
        <w:tc>
          <w:tcPr>
            <w:tcW w:w="3119" w:type="dxa"/>
            <w:shd w:val="clear" w:color="auto" w:fill="D9D9D9"/>
          </w:tcPr>
          <w:p w:rsidR="0045244E" w:rsidRPr="005E26C1" w:rsidRDefault="0045244E" w:rsidP="0045244E">
            <w:pPr>
              <w:spacing w:after="0" w:line="240" w:lineRule="auto"/>
              <w:rPr>
                <w:rFonts w:ascii="Times New Roman" w:hAnsi="Times New Roman"/>
                <w:b/>
                <w:sz w:val="20"/>
                <w:szCs w:val="20"/>
              </w:rPr>
            </w:pPr>
            <w:r w:rsidRPr="005E26C1">
              <w:rPr>
                <w:rFonts w:ascii="Times New Roman" w:hAnsi="Times New Roman"/>
                <w:b/>
                <w:sz w:val="20"/>
                <w:szCs w:val="20"/>
              </w:rPr>
              <w:t>Объекты религиозного назначения</w:t>
            </w:r>
          </w:p>
        </w:tc>
        <w:tc>
          <w:tcPr>
            <w:tcW w:w="850" w:type="dxa"/>
            <w:shd w:val="clear" w:color="auto" w:fill="D9D9D9"/>
            <w:vAlign w:val="center"/>
          </w:tcPr>
          <w:p w:rsidR="0045244E" w:rsidRPr="005E26C1" w:rsidRDefault="0045244E" w:rsidP="0045244E">
            <w:pPr>
              <w:pStyle w:val="ConsPlusNormal"/>
              <w:ind w:firstLine="0"/>
              <w:jc w:val="center"/>
              <w:rPr>
                <w:rFonts w:ascii="Times New Roman" w:hAnsi="Times New Roman" w:cs="Times New Roman"/>
                <w:b/>
              </w:rPr>
            </w:pPr>
            <w:r w:rsidRPr="005E26C1">
              <w:rPr>
                <w:rFonts w:ascii="Times New Roman" w:hAnsi="Times New Roman" w:cs="Times New Roman"/>
                <w:b/>
              </w:rPr>
              <w:t>объект</w:t>
            </w:r>
          </w:p>
        </w:tc>
        <w:tc>
          <w:tcPr>
            <w:tcW w:w="993" w:type="dxa"/>
            <w:shd w:val="clear" w:color="auto" w:fill="D9D9D9"/>
            <w:vAlign w:val="center"/>
          </w:tcPr>
          <w:p w:rsidR="0045244E" w:rsidRPr="005E26C1" w:rsidRDefault="0045244E" w:rsidP="0045244E">
            <w:pPr>
              <w:spacing w:after="0" w:line="240" w:lineRule="auto"/>
              <w:jc w:val="center"/>
              <w:rPr>
                <w:rFonts w:ascii="Times New Roman" w:hAnsi="Times New Roman"/>
                <w:b/>
                <w:sz w:val="20"/>
                <w:szCs w:val="20"/>
              </w:rPr>
            </w:pPr>
            <w:r w:rsidRPr="005E26C1">
              <w:rPr>
                <w:rFonts w:ascii="Times New Roman" w:hAnsi="Times New Roman"/>
                <w:b/>
                <w:sz w:val="20"/>
                <w:szCs w:val="20"/>
              </w:rPr>
              <w:t>2</w:t>
            </w:r>
          </w:p>
        </w:tc>
        <w:tc>
          <w:tcPr>
            <w:tcW w:w="5811" w:type="dxa"/>
            <w:shd w:val="clear" w:color="auto" w:fill="D9D9D9"/>
          </w:tcPr>
          <w:p w:rsidR="0045244E" w:rsidRPr="005E26C1" w:rsidRDefault="0045244E" w:rsidP="0045244E">
            <w:pPr>
              <w:spacing w:after="0" w:line="240" w:lineRule="auto"/>
              <w:rPr>
                <w:rFonts w:ascii="Times New Roman" w:hAnsi="Times New Roman"/>
                <w:color w:val="131720"/>
                <w:sz w:val="20"/>
                <w:szCs w:val="20"/>
              </w:rPr>
            </w:pPr>
          </w:p>
        </w:tc>
        <w:tc>
          <w:tcPr>
            <w:tcW w:w="1134" w:type="dxa"/>
            <w:shd w:val="clear" w:color="auto" w:fill="D9D9D9"/>
            <w:vAlign w:val="center"/>
          </w:tcPr>
          <w:p w:rsidR="0045244E" w:rsidRPr="005E26C1" w:rsidRDefault="0045244E" w:rsidP="0045244E">
            <w:pPr>
              <w:spacing w:after="0" w:line="240" w:lineRule="auto"/>
              <w:jc w:val="center"/>
              <w:rPr>
                <w:rFonts w:ascii="Times New Roman" w:hAnsi="Times New Roman"/>
                <w:sz w:val="20"/>
                <w:szCs w:val="20"/>
              </w:rPr>
            </w:pPr>
          </w:p>
        </w:tc>
        <w:tc>
          <w:tcPr>
            <w:tcW w:w="1701" w:type="dxa"/>
            <w:shd w:val="clear" w:color="auto" w:fill="D9D9D9"/>
            <w:vAlign w:val="center"/>
          </w:tcPr>
          <w:p w:rsidR="0045244E" w:rsidRPr="005E26C1" w:rsidRDefault="0045244E" w:rsidP="0045244E">
            <w:pPr>
              <w:spacing w:after="0" w:line="240" w:lineRule="auto"/>
              <w:jc w:val="center"/>
              <w:rPr>
                <w:rFonts w:ascii="Times New Roman" w:hAnsi="Times New Roman"/>
                <w:sz w:val="20"/>
                <w:szCs w:val="20"/>
              </w:rPr>
            </w:pPr>
          </w:p>
        </w:tc>
      </w:tr>
      <w:tr w:rsidR="0045244E" w:rsidRPr="005E26C1" w:rsidTr="00CF38EE">
        <w:trPr>
          <w:trHeight w:val="170"/>
        </w:trPr>
        <w:tc>
          <w:tcPr>
            <w:tcW w:w="630" w:type="dxa"/>
            <w:shd w:val="clear" w:color="auto" w:fill="auto"/>
            <w:vAlign w:val="center"/>
          </w:tcPr>
          <w:p w:rsidR="0045244E" w:rsidRPr="005E26C1" w:rsidRDefault="0045244E" w:rsidP="0045244E">
            <w:pPr>
              <w:spacing w:after="0" w:line="240" w:lineRule="auto"/>
              <w:jc w:val="center"/>
              <w:rPr>
                <w:rFonts w:ascii="Times New Roman" w:hAnsi="Times New Roman"/>
                <w:color w:val="131720"/>
                <w:sz w:val="20"/>
                <w:szCs w:val="20"/>
              </w:rPr>
            </w:pPr>
            <w:r w:rsidRPr="005E26C1">
              <w:rPr>
                <w:rFonts w:ascii="Times New Roman" w:hAnsi="Times New Roman"/>
                <w:color w:val="131720"/>
                <w:sz w:val="20"/>
                <w:szCs w:val="20"/>
              </w:rPr>
              <w:t>8.1.</w:t>
            </w:r>
          </w:p>
        </w:tc>
        <w:tc>
          <w:tcPr>
            <w:tcW w:w="3119" w:type="dxa"/>
            <w:shd w:val="clear" w:color="auto" w:fill="auto"/>
            <w:vAlign w:val="center"/>
          </w:tcPr>
          <w:p w:rsidR="0045244E" w:rsidRPr="005E26C1" w:rsidRDefault="00556AEC" w:rsidP="0045244E">
            <w:pPr>
              <w:spacing w:after="0" w:line="240" w:lineRule="auto"/>
              <w:rPr>
                <w:rFonts w:ascii="Times New Roman" w:hAnsi="Times New Roman"/>
                <w:color w:val="131720"/>
                <w:sz w:val="20"/>
                <w:szCs w:val="20"/>
              </w:rPr>
            </w:pPr>
            <w:r w:rsidRPr="00556AEC">
              <w:rPr>
                <w:rFonts w:ascii="Times New Roman" w:hAnsi="Times New Roman"/>
                <w:color w:val="131720"/>
                <w:sz w:val="20"/>
                <w:szCs w:val="20"/>
              </w:rPr>
              <w:t>Храм во имя Сорока Севастийских Мучеников город Арамиль Свердловской области</w:t>
            </w:r>
          </w:p>
        </w:tc>
        <w:tc>
          <w:tcPr>
            <w:tcW w:w="850" w:type="dxa"/>
            <w:shd w:val="clear" w:color="auto" w:fill="auto"/>
            <w:vAlign w:val="center"/>
          </w:tcPr>
          <w:p w:rsidR="0045244E" w:rsidRPr="005E26C1" w:rsidRDefault="0045244E" w:rsidP="0045244E">
            <w:pPr>
              <w:pStyle w:val="ConsPlusNormal"/>
              <w:ind w:firstLine="0"/>
              <w:jc w:val="center"/>
              <w:rPr>
                <w:rFonts w:ascii="Times New Roman" w:hAnsi="Times New Roman" w:cs="Times New Roman"/>
                <w:color w:val="131720"/>
              </w:rPr>
            </w:pPr>
            <w:r w:rsidRPr="005E26C1">
              <w:rPr>
                <w:rFonts w:ascii="Times New Roman" w:hAnsi="Times New Roman" w:cs="Times New Roman"/>
                <w:color w:val="131720"/>
              </w:rPr>
              <w:t>объект</w:t>
            </w:r>
          </w:p>
        </w:tc>
        <w:tc>
          <w:tcPr>
            <w:tcW w:w="993" w:type="dxa"/>
            <w:shd w:val="clear" w:color="auto" w:fill="auto"/>
            <w:vAlign w:val="center"/>
          </w:tcPr>
          <w:p w:rsidR="0045244E" w:rsidRPr="005E26C1" w:rsidRDefault="0045244E" w:rsidP="0045244E">
            <w:pPr>
              <w:spacing w:after="0" w:line="240" w:lineRule="auto"/>
              <w:jc w:val="center"/>
              <w:rPr>
                <w:rFonts w:ascii="Times New Roman" w:hAnsi="Times New Roman"/>
                <w:color w:val="131720"/>
                <w:sz w:val="20"/>
                <w:szCs w:val="20"/>
              </w:rPr>
            </w:pPr>
            <w:r w:rsidRPr="005E26C1">
              <w:rPr>
                <w:rFonts w:ascii="Times New Roman" w:hAnsi="Times New Roman"/>
                <w:color w:val="131720"/>
                <w:sz w:val="20"/>
                <w:szCs w:val="20"/>
              </w:rPr>
              <w:t>1</w:t>
            </w:r>
          </w:p>
        </w:tc>
        <w:tc>
          <w:tcPr>
            <w:tcW w:w="5811" w:type="dxa"/>
            <w:shd w:val="clear" w:color="auto" w:fill="auto"/>
            <w:vAlign w:val="center"/>
          </w:tcPr>
          <w:p w:rsidR="0045244E" w:rsidRPr="00556AEC" w:rsidRDefault="00556AEC" w:rsidP="0045244E">
            <w:pPr>
              <w:spacing w:after="0" w:line="240" w:lineRule="auto"/>
              <w:rPr>
                <w:rFonts w:ascii="Times New Roman" w:hAnsi="Times New Roman"/>
                <w:color w:val="131720"/>
                <w:sz w:val="20"/>
                <w:szCs w:val="20"/>
              </w:rPr>
            </w:pPr>
            <w:r w:rsidRPr="00556AEC">
              <w:rPr>
                <w:rFonts w:ascii="Times New Roman" w:hAnsi="Times New Roman"/>
                <w:color w:val="131720"/>
                <w:sz w:val="20"/>
                <w:szCs w:val="20"/>
              </w:rPr>
              <w:t>г. Арамиль ул. Садовая, 10А</w:t>
            </w:r>
          </w:p>
        </w:tc>
        <w:tc>
          <w:tcPr>
            <w:tcW w:w="1134" w:type="dxa"/>
            <w:shd w:val="clear" w:color="auto" w:fill="auto"/>
            <w:vAlign w:val="center"/>
          </w:tcPr>
          <w:p w:rsidR="0045244E" w:rsidRPr="005E26C1" w:rsidRDefault="0045244E" w:rsidP="0045244E">
            <w:pPr>
              <w:spacing w:after="0" w:line="240" w:lineRule="auto"/>
              <w:jc w:val="center"/>
              <w:rPr>
                <w:rFonts w:ascii="Times New Roman" w:hAnsi="Times New Roman"/>
                <w:color w:val="131720"/>
                <w:sz w:val="20"/>
                <w:szCs w:val="20"/>
              </w:rPr>
            </w:pPr>
            <w:r w:rsidRPr="005E26C1">
              <w:rPr>
                <w:rFonts w:ascii="Times New Roman" w:hAnsi="Times New Roman"/>
                <w:color w:val="131720"/>
                <w:sz w:val="20"/>
                <w:szCs w:val="20"/>
              </w:rPr>
              <w:t>-</w:t>
            </w:r>
          </w:p>
        </w:tc>
        <w:tc>
          <w:tcPr>
            <w:tcW w:w="1701" w:type="dxa"/>
            <w:shd w:val="clear" w:color="auto" w:fill="auto"/>
            <w:vAlign w:val="center"/>
          </w:tcPr>
          <w:p w:rsidR="0045244E" w:rsidRPr="005E26C1" w:rsidRDefault="0045244E" w:rsidP="0045244E">
            <w:pPr>
              <w:spacing w:after="0" w:line="240" w:lineRule="auto"/>
              <w:jc w:val="center"/>
              <w:rPr>
                <w:rFonts w:ascii="Times New Roman" w:hAnsi="Times New Roman"/>
                <w:color w:val="131720"/>
                <w:sz w:val="20"/>
                <w:szCs w:val="20"/>
              </w:rPr>
            </w:pPr>
            <w:r w:rsidRPr="005E26C1">
              <w:rPr>
                <w:rFonts w:ascii="Times New Roman" w:hAnsi="Times New Roman"/>
                <w:color w:val="131720"/>
                <w:sz w:val="20"/>
                <w:szCs w:val="20"/>
              </w:rPr>
              <w:t>-</w:t>
            </w:r>
          </w:p>
        </w:tc>
      </w:tr>
      <w:tr w:rsidR="0045244E" w:rsidRPr="005E26C1" w:rsidTr="00CF38EE">
        <w:trPr>
          <w:trHeight w:val="170"/>
        </w:trPr>
        <w:tc>
          <w:tcPr>
            <w:tcW w:w="630" w:type="dxa"/>
            <w:shd w:val="clear" w:color="auto" w:fill="auto"/>
            <w:vAlign w:val="center"/>
          </w:tcPr>
          <w:p w:rsidR="0045244E" w:rsidRPr="005E26C1" w:rsidRDefault="0045244E" w:rsidP="0045244E">
            <w:pPr>
              <w:spacing w:after="0" w:line="240" w:lineRule="auto"/>
              <w:jc w:val="center"/>
              <w:rPr>
                <w:rFonts w:ascii="Times New Roman" w:hAnsi="Times New Roman"/>
                <w:color w:val="131720"/>
                <w:sz w:val="20"/>
                <w:szCs w:val="20"/>
              </w:rPr>
            </w:pPr>
            <w:r w:rsidRPr="005E26C1">
              <w:rPr>
                <w:rFonts w:ascii="Times New Roman" w:hAnsi="Times New Roman"/>
                <w:color w:val="131720"/>
                <w:sz w:val="20"/>
                <w:szCs w:val="20"/>
              </w:rPr>
              <w:t>8.2.</w:t>
            </w:r>
          </w:p>
        </w:tc>
        <w:tc>
          <w:tcPr>
            <w:tcW w:w="3119" w:type="dxa"/>
            <w:shd w:val="clear" w:color="auto" w:fill="auto"/>
            <w:vAlign w:val="center"/>
          </w:tcPr>
          <w:p w:rsidR="0045244E" w:rsidRPr="005E26C1" w:rsidRDefault="0045244E" w:rsidP="0045244E">
            <w:pPr>
              <w:spacing w:after="0" w:line="240" w:lineRule="auto"/>
              <w:rPr>
                <w:rFonts w:ascii="Times New Roman" w:hAnsi="Times New Roman"/>
                <w:color w:val="131720"/>
                <w:sz w:val="20"/>
                <w:szCs w:val="20"/>
              </w:rPr>
            </w:pPr>
            <w:r w:rsidRPr="005E26C1">
              <w:rPr>
                <w:rFonts w:ascii="Times New Roman" w:hAnsi="Times New Roman"/>
                <w:color w:val="131720"/>
                <w:sz w:val="20"/>
                <w:szCs w:val="20"/>
              </w:rPr>
              <w:t>Храмовый комплекс</w:t>
            </w:r>
          </w:p>
        </w:tc>
        <w:tc>
          <w:tcPr>
            <w:tcW w:w="850" w:type="dxa"/>
            <w:shd w:val="clear" w:color="auto" w:fill="auto"/>
            <w:vAlign w:val="center"/>
          </w:tcPr>
          <w:p w:rsidR="0045244E" w:rsidRPr="005E26C1" w:rsidRDefault="0045244E" w:rsidP="0045244E">
            <w:pPr>
              <w:pStyle w:val="ConsPlusNormal"/>
              <w:ind w:firstLine="0"/>
              <w:jc w:val="center"/>
              <w:rPr>
                <w:rFonts w:ascii="Times New Roman" w:hAnsi="Times New Roman" w:cs="Times New Roman"/>
                <w:color w:val="131720"/>
              </w:rPr>
            </w:pPr>
            <w:r w:rsidRPr="005E26C1">
              <w:rPr>
                <w:rFonts w:ascii="Times New Roman" w:hAnsi="Times New Roman" w:cs="Times New Roman"/>
                <w:color w:val="131720"/>
              </w:rPr>
              <w:t>объект</w:t>
            </w:r>
          </w:p>
        </w:tc>
        <w:tc>
          <w:tcPr>
            <w:tcW w:w="993" w:type="dxa"/>
            <w:shd w:val="clear" w:color="auto" w:fill="auto"/>
            <w:vAlign w:val="center"/>
          </w:tcPr>
          <w:p w:rsidR="0045244E" w:rsidRPr="005E26C1" w:rsidRDefault="0045244E" w:rsidP="0045244E">
            <w:pPr>
              <w:spacing w:after="0" w:line="240" w:lineRule="auto"/>
              <w:jc w:val="center"/>
              <w:rPr>
                <w:rFonts w:ascii="Times New Roman" w:hAnsi="Times New Roman"/>
                <w:color w:val="131720"/>
                <w:sz w:val="20"/>
                <w:szCs w:val="20"/>
              </w:rPr>
            </w:pPr>
            <w:r w:rsidRPr="005E26C1">
              <w:rPr>
                <w:rFonts w:ascii="Times New Roman" w:hAnsi="Times New Roman"/>
                <w:color w:val="131720"/>
                <w:sz w:val="20"/>
                <w:szCs w:val="20"/>
              </w:rPr>
              <w:t>1</w:t>
            </w:r>
          </w:p>
        </w:tc>
        <w:tc>
          <w:tcPr>
            <w:tcW w:w="5811" w:type="dxa"/>
            <w:shd w:val="clear" w:color="auto" w:fill="auto"/>
            <w:vAlign w:val="center"/>
          </w:tcPr>
          <w:p w:rsidR="0045244E" w:rsidRPr="005E26C1" w:rsidRDefault="0045244E" w:rsidP="0045244E">
            <w:pPr>
              <w:spacing w:after="0" w:line="240" w:lineRule="auto"/>
              <w:rPr>
                <w:rFonts w:ascii="Times New Roman" w:hAnsi="Times New Roman"/>
                <w:color w:val="131720"/>
                <w:sz w:val="20"/>
                <w:szCs w:val="20"/>
              </w:rPr>
            </w:pPr>
            <w:r w:rsidRPr="005E26C1">
              <w:rPr>
                <w:rFonts w:ascii="Times New Roman" w:hAnsi="Times New Roman"/>
                <w:color w:val="131720"/>
                <w:sz w:val="20"/>
                <w:szCs w:val="20"/>
              </w:rPr>
              <w:t>п. Светлый, ул. Центральная, 5-А</w:t>
            </w:r>
          </w:p>
        </w:tc>
        <w:tc>
          <w:tcPr>
            <w:tcW w:w="1134" w:type="dxa"/>
            <w:shd w:val="clear" w:color="auto" w:fill="auto"/>
            <w:vAlign w:val="center"/>
          </w:tcPr>
          <w:p w:rsidR="0045244E" w:rsidRPr="005E26C1" w:rsidRDefault="0045244E" w:rsidP="0045244E">
            <w:pPr>
              <w:spacing w:after="0" w:line="240" w:lineRule="auto"/>
              <w:jc w:val="center"/>
              <w:rPr>
                <w:rFonts w:ascii="Times New Roman" w:hAnsi="Times New Roman"/>
                <w:color w:val="131720"/>
                <w:sz w:val="20"/>
                <w:szCs w:val="20"/>
              </w:rPr>
            </w:pPr>
            <w:r w:rsidRPr="005E26C1">
              <w:rPr>
                <w:rFonts w:ascii="Times New Roman" w:hAnsi="Times New Roman"/>
                <w:color w:val="131720"/>
                <w:sz w:val="20"/>
                <w:szCs w:val="20"/>
              </w:rPr>
              <w:t>-</w:t>
            </w:r>
          </w:p>
        </w:tc>
        <w:tc>
          <w:tcPr>
            <w:tcW w:w="1701" w:type="dxa"/>
            <w:shd w:val="clear" w:color="auto" w:fill="auto"/>
            <w:vAlign w:val="center"/>
          </w:tcPr>
          <w:p w:rsidR="0045244E" w:rsidRPr="005E26C1" w:rsidRDefault="0045244E" w:rsidP="0045244E">
            <w:pPr>
              <w:spacing w:after="0" w:line="240" w:lineRule="auto"/>
              <w:jc w:val="center"/>
              <w:rPr>
                <w:rFonts w:ascii="Times New Roman" w:hAnsi="Times New Roman"/>
                <w:color w:val="131720"/>
                <w:sz w:val="20"/>
                <w:szCs w:val="20"/>
              </w:rPr>
            </w:pPr>
            <w:r w:rsidRPr="005E26C1">
              <w:rPr>
                <w:rFonts w:ascii="Times New Roman" w:hAnsi="Times New Roman"/>
                <w:color w:val="131720"/>
                <w:sz w:val="20"/>
                <w:szCs w:val="20"/>
              </w:rPr>
              <w:t>-</w:t>
            </w:r>
          </w:p>
        </w:tc>
      </w:tr>
      <w:tr w:rsidR="0045244E" w:rsidRPr="005E26C1" w:rsidTr="00983B86">
        <w:trPr>
          <w:trHeight w:val="170"/>
        </w:trPr>
        <w:tc>
          <w:tcPr>
            <w:tcW w:w="630" w:type="dxa"/>
            <w:shd w:val="clear" w:color="auto" w:fill="D9D9D9"/>
            <w:vAlign w:val="center"/>
          </w:tcPr>
          <w:p w:rsidR="0045244E" w:rsidRPr="005E26C1" w:rsidRDefault="0045244E" w:rsidP="0045244E">
            <w:pPr>
              <w:spacing w:after="0" w:line="240" w:lineRule="auto"/>
              <w:jc w:val="center"/>
              <w:rPr>
                <w:rFonts w:ascii="Times New Roman" w:hAnsi="Times New Roman"/>
                <w:b/>
                <w:color w:val="131720"/>
                <w:sz w:val="20"/>
                <w:szCs w:val="20"/>
              </w:rPr>
            </w:pPr>
            <w:r w:rsidRPr="005E26C1">
              <w:rPr>
                <w:rFonts w:ascii="Times New Roman" w:hAnsi="Times New Roman"/>
                <w:b/>
                <w:color w:val="131720"/>
                <w:sz w:val="20"/>
                <w:szCs w:val="20"/>
              </w:rPr>
              <w:t>9.</w:t>
            </w:r>
          </w:p>
        </w:tc>
        <w:tc>
          <w:tcPr>
            <w:tcW w:w="3119" w:type="dxa"/>
            <w:shd w:val="clear" w:color="auto" w:fill="D9D9D9"/>
            <w:vAlign w:val="center"/>
          </w:tcPr>
          <w:p w:rsidR="0045244E" w:rsidRPr="005E26C1" w:rsidRDefault="0045244E" w:rsidP="0045244E">
            <w:pPr>
              <w:spacing w:after="0" w:line="240" w:lineRule="auto"/>
              <w:rPr>
                <w:rFonts w:ascii="Times New Roman" w:hAnsi="Times New Roman"/>
                <w:b/>
                <w:color w:val="131720"/>
                <w:sz w:val="20"/>
                <w:szCs w:val="20"/>
              </w:rPr>
            </w:pPr>
            <w:r w:rsidRPr="005E26C1">
              <w:rPr>
                <w:rFonts w:ascii="Times New Roman" w:hAnsi="Times New Roman"/>
                <w:b/>
                <w:color w:val="131720"/>
                <w:sz w:val="20"/>
                <w:szCs w:val="20"/>
              </w:rPr>
              <w:t>Объекты системы газоснабжения**</w:t>
            </w:r>
          </w:p>
        </w:tc>
        <w:tc>
          <w:tcPr>
            <w:tcW w:w="850" w:type="dxa"/>
            <w:shd w:val="clear" w:color="auto" w:fill="D9D9D9"/>
            <w:vAlign w:val="center"/>
          </w:tcPr>
          <w:p w:rsidR="0045244E" w:rsidRPr="005E26C1" w:rsidRDefault="0045244E" w:rsidP="0045244E">
            <w:pPr>
              <w:pStyle w:val="ConsPlusNormal"/>
              <w:ind w:firstLine="0"/>
              <w:jc w:val="center"/>
              <w:rPr>
                <w:rFonts w:ascii="Times New Roman" w:hAnsi="Times New Roman" w:cs="Times New Roman"/>
                <w:color w:val="131720"/>
              </w:rPr>
            </w:pPr>
            <w:r w:rsidRPr="005E26C1">
              <w:rPr>
                <w:rFonts w:ascii="Times New Roman" w:hAnsi="Times New Roman" w:cs="Times New Roman"/>
                <w:color w:val="131720"/>
              </w:rPr>
              <w:t>км</w:t>
            </w:r>
          </w:p>
        </w:tc>
        <w:tc>
          <w:tcPr>
            <w:tcW w:w="993" w:type="dxa"/>
            <w:shd w:val="clear" w:color="auto" w:fill="D9D9D9"/>
            <w:vAlign w:val="center"/>
          </w:tcPr>
          <w:p w:rsidR="0045244E" w:rsidRPr="005E26C1" w:rsidRDefault="0045244E" w:rsidP="0045244E">
            <w:pPr>
              <w:spacing w:after="0" w:line="240" w:lineRule="auto"/>
              <w:jc w:val="center"/>
              <w:rPr>
                <w:rFonts w:ascii="Times New Roman" w:hAnsi="Times New Roman"/>
                <w:color w:val="131720"/>
                <w:sz w:val="20"/>
                <w:szCs w:val="20"/>
              </w:rPr>
            </w:pPr>
            <w:r w:rsidRPr="005E26C1">
              <w:rPr>
                <w:rFonts w:ascii="Times New Roman" w:hAnsi="Times New Roman"/>
                <w:color w:val="131720"/>
                <w:sz w:val="20"/>
                <w:szCs w:val="20"/>
              </w:rPr>
              <w:t>не указано</w:t>
            </w:r>
          </w:p>
        </w:tc>
        <w:tc>
          <w:tcPr>
            <w:tcW w:w="5811" w:type="dxa"/>
            <w:shd w:val="clear" w:color="auto" w:fill="D9D9D9"/>
            <w:vAlign w:val="center"/>
          </w:tcPr>
          <w:p w:rsidR="0045244E" w:rsidRPr="005E26C1" w:rsidRDefault="0045244E" w:rsidP="0045244E">
            <w:pPr>
              <w:spacing w:after="0" w:line="240" w:lineRule="auto"/>
              <w:rPr>
                <w:rFonts w:ascii="Times New Roman" w:hAnsi="Times New Roman"/>
                <w:color w:val="131720"/>
                <w:sz w:val="20"/>
                <w:szCs w:val="20"/>
              </w:rPr>
            </w:pPr>
          </w:p>
        </w:tc>
        <w:tc>
          <w:tcPr>
            <w:tcW w:w="1134" w:type="dxa"/>
            <w:shd w:val="clear" w:color="auto" w:fill="D9D9D9"/>
            <w:vAlign w:val="center"/>
          </w:tcPr>
          <w:p w:rsidR="0045244E" w:rsidRPr="005E26C1" w:rsidRDefault="0045244E" w:rsidP="0045244E">
            <w:pPr>
              <w:spacing w:after="0" w:line="240" w:lineRule="auto"/>
              <w:jc w:val="center"/>
              <w:rPr>
                <w:rFonts w:ascii="Times New Roman" w:hAnsi="Times New Roman"/>
                <w:color w:val="131720"/>
                <w:sz w:val="20"/>
                <w:szCs w:val="20"/>
              </w:rPr>
            </w:pPr>
          </w:p>
        </w:tc>
        <w:tc>
          <w:tcPr>
            <w:tcW w:w="1701" w:type="dxa"/>
            <w:shd w:val="clear" w:color="auto" w:fill="D9D9D9"/>
            <w:vAlign w:val="center"/>
          </w:tcPr>
          <w:p w:rsidR="0045244E" w:rsidRPr="005E26C1" w:rsidRDefault="0045244E" w:rsidP="0045244E">
            <w:pPr>
              <w:spacing w:after="0" w:line="240" w:lineRule="auto"/>
              <w:jc w:val="center"/>
              <w:rPr>
                <w:rFonts w:ascii="Times New Roman" w:hAnsi="Times New Roman"/>
                <w:color w:val="131720"/>
                <w:sz w:val="20"/>
                <w:szCs w:val="20"/>
              </w:rPr>
            </w:pPr>
          </w:p>
        </w:tc>
      </w:tr>
      <w:tr w:rsidR="0045244E" w:rsidRPr="005E26C1" w:rsidTr="00CF38EE">
        <w:trPr>
          <w:trHeight w:val="170"/>
        </w:trPr>
        <w:tc>
          <w:tcPr>
            <w:tcW w:w="630" w:type="dxa"/>
            <w:shd w:val="clear" w:color="auto" w:fill="auto"/>
            <w:vAlign w:val="center"/>
          </w:tcPr>
          <w:p w:rsidR="0045244E" w:rsidRPr="005E26C1" w:rsidRDefault="0045244E" w:rsidP="0045244E">
            <w:pPr>
              <w:spacing w:after="0" w:line="240" w:lineRule="auto"/>
              <w:jc w:val="center"/>
              <w:rPr>
                <w:rFonts w:ascii="Times New Roman" w:hAnsi="Times New Roman"/>
                <w:color w:val="131720"/>
                <w:sz w:val="20"/>
                <w:szCs w:val="20"/>
              </w:rPr>
            </w:pPr>
            <w:r w:rsidRPr="005E26C1">
              <w:rPr>
                <w:rFonts w:ascii="Times New Roman" w:hAnsi="Times New Roman"/>
                <w:color w:val="131720"/>
                <w:sz w:val="20"/>
                <w:szCs w:val="20"/>
              </w:rPr>
              <w:t>9.1</w:t>
            </w:r>
          </w:p>
        </w:tc>
        <w:tc>
          <w:tcPr>
            <w:tcW w:w="3119" w:type="dxa"/>
            <w:shd w:val="clear" w:color="auto" w:fill="auto"/>
            <w:vAlign w:val="center"/>
          </w:tcPr>
          <w:p w:rsidR="0045244E" w:rsidRPr="005E26C1" w:rsidRDefault="0045244E" w:rsidP="0045244E">
            <w:pPr>
              <w:spacing w:after="0" w:line="240" w:lineRule="auto"/>
              <w:rPr>
                <w:rFonts w:ascii="Times New Roman" w:hAnsi="Times New Roman"/>
                <w:color w:val="131720"/>
                <w:sz w:val="20"/>
                <w:szCs w:val="20"/>
              </w:rPr>
            </w:pPr>
            <w:r w:rsidRPr="005E26C1">
              <w:rPr>
                <w:rFonts w:ascii="Times New Roman" w:hAnsi="Times New Roman"/>
                <w:color w:val="131720"/>
                <w:sz w:val="20"/>
                <w:szCs w:val="20"/>
              </w:rPr>
              <w:t>Газопровод низкого давления до границы земельного участка</w:t>
            </w:r>
          </w:p>
        </w:tc>
        <w:tc>
          <w:tcPr>
            <w:tcW w:w="850" w:type="dxa"/>
            <w:shd w:val="clear" w:color="auto" w:fill="auto"/>
            <w:vAlign w:val="center"/>
          </w:tcPr>
          <w:p w:rsidR="0045244E" w:rsidRPr="005E26C1" w:rsidRDefault="0045244E" w:rsidP="0045244E">
            <w:pPr>
              <w:pStyle w:val="ConsPlusNormal"/>
              <w:ind w:firstLine="0"/>
              <w:jc w:val="center"/>
              <w:rPr>
                <w:rFonts w:ascii="Times New Roman" w:hAnsi="Times New Roman" w:cs="Times New Roman"/>
                <w:color w:val="131720"/>
              </w:rPr>
            </w:pPr>
            <w:r w:rsidRPr="005E26C1">
              <w:rPr>
                <w:rFonts w:ascii="Times New Roman" w:hAnsi="Times New Roman" w:cs="Times New Roman"/>
                <w:color w:val="131720"/>
              </w:rPr>
              <w:t>км</w:t>
            </w:r>
          </w:p>
        </w:tc>
        <w:tc>
          <w:tcPr>
            <w:tcW w:w="993" w:type="dxa"/>
            <w:shd w:val="clear" w:color="auto" w:fill="auto"/>
            <w:vAlign w:val="center"/>
          </w:tcPr>
          <w:p w:rsidR="0045244E" w:rsidRPr="005E26C1" w:rsidRDefault="0045244E" w:rsidP="0045244E">
            <w:pPr>
              <w:spacing w:after="0" w:line="240" w:lineRule="auto"/>
              <w:jc w:val="center"/>
              <w:rPr>
                <w:rFonts w:ascii="Times New Roman" w:hAnsi="Times New Roman"/>
                <w:color w:val="131720"/>
                <w:sz w:val="20"/>
                <w:szCs w:val="20"/>
              </w:rPr>
            </w:pPr>
            <w:r w:rsidRPr="005E26C1">
              <w:rPr>
                <w:rFonts w:ascii="Times New Roman" w:hAnsi="Times New Roman"/>
                <w:color w:val="131720"/>
                <w:sz w:val="20"/>
                <w:szCs w:val="20"/>
              </w:rPr>
              <w:t>не указано</w:t>
            </w:r>
          </w:p>
        </w:tc>
        <w:tc>
          <w:tcPr>
            <w:tcW w:w="5811" w:type="dxa"/>
            <w:shd w:val="clear" w:color="auto" w:fill="auto"/>
            <w:vAlign w:val="center"/>
          </w:tcPr>
          <w:p w:rsidR="0045244E" w:rsidRPr="005E26C1" w:rsidRDefault="0045244E" w:rsidP="0045244E">
            <w:pPr>
              <w:spacing w:after="0" w:line="240" w:lineRule="auto"/>
              <w:rPr>
                <w:rFonts w:ascii="Times New Roman" w:hAnsi="Times New Roman"/>
                <w:color w:val="131720"/>
                <w:sz w:val="20"/>
                <w:szCs w:val="20"/>
              </w:rPr>
            </w:pPr>
            <w:r w:rsidRPr="005E26C1">
              <w:rPr>
                <w:rFonts w:ascii="Times New Roman" w:hAnsi="Times New Roman"/>
                <w:color w:val="131720"/>
                <w:sz w:val="20"/>
                <w:szCs w:val="20"/>
              </w:rPr>
              <w:t>г. Арамиль, ул. Новая, 26а</w:t>
            </w:r>
          </w:p>
        </w:tc>
        <w:tc>
          <w:tcPr>
            <w:tcW w:w="1134" w:type="dxa"/>
            <w:shd w:val="clear" w:color="auto" w:fill="auto"/>
            <w:vAlign w:val="center"/>
          </w:tcPr>
          <w:p w:rsidR="0045244E" w:rsidRPr="005E26C1" w:rsidRDefault="0045244E" w:rsidP="0045244E">
            <w:pPr>
              <w:spacing w:after="0" w:line="240" w:lineRule="auto"/>
              <w:jc w:val="center"/>
              <w:rPr>
                <w:rFonts w:ascii="Times New Roman" w:hAnsi="Times New Roman"/>
                <w:color w:val="131720"/>
                <w:sz w:val="20"/>
                <w:szCs w:val="20"/>
              </w:rPr>
            </w:pPr>
            <w:r w:rsidRPr="005E26C1">
              <w:rPr>
                <w:rFonts w:ascii="Times New Roman" w:hAnsi="Times New Roman"/>
                <w:color w:val="131720"/>
                <w:sz w:val="20"/>
                <w:szCs w:val="20"/>
              </w:rPr>
              <w:t>Охранная зона</w:t>
            </w:r>
          </w:p>
        </w:tc>
        <w:tc>
          <w:tcPr>
            <w:tcW w:w="1701" w:type="dxa"/>
            <w:shd w:val="clear" w:color="auto" w:fill="auto"/>
            <w:vAlign w:val="center"/>
          </w:tcPr>
          <w:p w:rsidR="0045244E" w:rsidRPr="005E26C1" w:rsidRDefault="0045244E" w:rsidP="0045244E">
            <w:pPr>
              <w:spacing w:after="0" w:line="240" w:lineRule="auto"/>
              <w:jc w:val="center"/>
              <w:rPr>
                <w:rFonts w:ascii="Times New Roman" w:hAnsi="Times New Roman"/>
                <w:color w:val="131720"/>
                <w:sz w:val="20"/>
                <w:szCs w:val="20"/>
              </w:rPr>
            </w:pPr>
            <w:r w:rsidRPr="005E26C1">
              <w:rPr>
                <w:rFonts w:ascii="Times New Roman" w:hAnsi="Times New Roman"/>
                <w:color w:val="131720"/>
                <w:sz w:val="20"/>
                <w:szCs w:val="20"/>
              </w:rPr>
              <w:t>2 м в каждую сторону от газопровода</w:t>
            </w:r>
          </w:p>
        </w:tc>
      </w:tr>
      <w:tr w:rsidR="0045244E" w:rsidRPr="005E26C1" w:rsidTr="00CF38EE">
        <w:trPr>
          <w:trHeight w:val="170"/>
        </w:trPr>
        <w:tc>
          <w:tcPr>
            <w:tcW w:w="630" w:type="dxa"/>
            <w:shd w:val="clear" w:color="auto" w:fill="auto"/>
            <w:vAlign w:val="center"/>
          </w:tcPr>
          <w:p w:rsidR="0045244E" w:rsidRPr="005E26C1" w:rsidRDefault="0045244E" w:rsidP="0045244E">
            <w:pPr>
              <w:spacing w:after="0" w:line="240" w:lineRule="auto"/>
              <w:jc w:val="center"/>
              <w:rPr>
                <w:rFonts w:ascii="Times New Roman" w:hAnsi="Times New Roman"/>
                <w:color w:val="131720"/>
                <w:sz w:val="20"/>
                <w:szCs w:val="20"/>
              </w:rPr>
            </w:pPr>
            <w:r w:rsidRPr="005E26C1">
              <w:rPr>
                <w:rFonts w:ascii="Times New Roman" w:hAnsi="Times New Roman"/>
                <w:color w:val="131720"/>
                <w:sz w:val="20"/>
                <w:szCs w:val="20"/>
              </w:rPr>
              <w:t>9.2</w:t>
            </w:r>
          </w:p>
        </w:tc>
        <w:tc>
          <w:tcPr>
            <w:tcW w:w="3119" w:type="dxa"/>
            <w:shd w:val="clear" w:color="auto" w:fill="auto"/>
            <w:vAlign w:val="center"/>
          </w:tcPr>
          <w:p w:rsidR="0045244E" w:rsidRPr="005E26C1" w:rsidRDefault="0045244E" w:rsidP="0045244E">
            <w:pPr>
              <w:spacing w:after="0" w:line="240" w:lineRule="auto"/>
              <w:rPr>
                <w:rFonts w:ascii="Times New Roman" w:hAnsi="Times New Roman"/>
                <w:color w:val="131720"/>
                <w:sz w:val="20"/>
                <w:szCs w:val="20"/>
              </w:rPr>
            </w:pPr>
            <w:r w:rsidRPr="005E26C1">
              <w:rPr>
                <w:rFonts w:ascii="Times New Roman" w:hAnsi="Times New Roman"/>
                <w:color w:val="131720"/>
                <w:sz w:val="20"/>
                <w:szCs w:val="20"/>
              </w:rPr>
              <w:t>Газопровод низкого давления до границы земельного участка</w:t>
            </w:r>
          </w:p>
        </w:tc>
        <w:tc>
          <w:tcPr>
            <w:tcW w:w="850" w:type="dxa"/>
            <w:shd w:val="clear" w:color="auto" w:fill="auto"/>
            <w:vAlign w:val="center"/>
          </w:tcPr>
          <w:p w:rsidR="0045244E" w:rsidRPr="005E26C1" w:rsidRDefault="0045244E" w:rsidP="0045244E">
            <w:pPr>
              <w:pStyle w:val="ConsPlusNormal"/>
              <w:ind w:firstLine="0"/>
              <w:jc w:val="center"/>
              <w:rPr>
                <w:rFonts w:ascii="Times New Roman" w:hAnsi="Times New Roman" w:cs="Times New Roman"/>
                <w:color w:val="131720"/>
              </w:rPr>
            </w:pPr>
            <w:r w:rsidRPr="005E26C1">
              <w:rPr>
                <w:rFonts w:ascii="Times New Roman" w:hAnsi="Times New Roman" w:cs="Times New Roman"/>
                <w:color w:val="131720"/>
              </w:rPr>
              <w:t>км</w:t>
            </w:r>
          </w:p>
        </w:tc>
        <w:tc>
          <w:tcPr>
            <w:tcW w:w="993" w:type="dxa"/>
            <w:shd w:val="clear" w:color="auto" w:fill="auto"/>
            <w:vAlign w:val="center"/>
          </w:tcPr>
          <w:p w:rsidR="0045244E" w:rsidRPr="005E26C1" w:rsidRDefault="0045244E" w:rsidP="0045244E">
            <w:pPr>
              <w:spacing w:after="0" w:line="240" w:lineRule="auto"/>
              <w:jc w:val="center"/>
              <w:rPr>
                <w:rFonts w:ascii="Times New Roman" w:hAnsi="Times New Roman"/>
                <w:color w:val="131720"/>
                <w:sz w:val="20"/>
                <w:szCs w:val="20"/>
              </w:rPr>
            </w:pPr>
            <w:r w:rsidRPr="005E26C1">
              <w:rPr>
                <w:rFonts w:ascii="Times New Roman" w:hAnsi="Times New Roman"/>
                <w:color w:val="131720"/>
                <w:sz w:val="20"/>
                <w:szCs w:val="20"/>
              </w:rPr>
              <w:t>-//-</w:t>
            </w:r>
          </w:p>
        </w:tc>
        <w:tc>
          <w:tcPr>
            <w:tcW w:w="5811" w:type="dxa"/>
            <w:shd w:val="clear" w:color="auto" w:fill="auto"/>
            <w:vAlign w:val="center"/>
          </w:tcPr>
          <w:p w:rsidR="0045244E" w:rsidRPr="005E26C1" w:rsidRDefault="0045244E" w:rsidP="0045244E">
            <w:pPr>
              <w:spacing w:after="0" w:line="240" w:lineRule="auto"/>
              <w:rPr>
                <w:rFonts w:ascii="Times New Roman" w:hAnsi="Times New Roman"/>
                <w:color w:val="131720"/>
                <w:sz w:val="20"/>
                <w:szCs w:val="20"/>
              </w:rPr>
            </w:pPr>
            <w:r w:rsidRPr="005E26C1">
              <w:rPr>
                <w:rFonts w:ascii="Times New Roman" w:hAnsi="Times New Roman"/>
                <w:color w:val="131720"/>
                <w:sz w:val="20"/>
                <w:szCs w:val="20"/>
              </w:rPr>
              <w:t>г. Арамиль, ул. Щорса, 102</w:t>
            </w:r>
          </w:p>
        </w:tc>
        <w:tc>
          <w:tcPr>
            <w:tcW w:w="1134" w:type="dxa"/>
            <w:shd w:val="clear" w:color="auto" w:fill="auto"/>
            <w:vAlign w:val="center"/>
          </w:tcPr>
          <w:p w:rsidR="0045244E" w:rsidRPr="005E26C1" w:rsidRDefault="0045244E" w:rsidP="0045244E">
            <w:pPr>
              <w:spacing w:after="0" w:line="240" w:lineRule="auto"/>
              <w:jc w:val="center"/>
              <w:rPr>
                <w:rFonts w:ascii="Times New Roman" w:hAnsi="Times New Roman"/>
                <w:color w:val="131720"/>
                <w:sz w:val="20"/>
                <w:szCs w:val="20"/>
              </w:rPr>
            </w:pPr>
            <w:r w:rsidRPr="005E26C1">
              <w:rPr>
                <w:rFonts w:ascii="Times New Roman" w:hAnsi="Times New Roman"/>
                <w:color w:val="131720"/>
                <w:sz w:val="20"/>
                <w:szCs w:val="20"/>
              </w:rPr>
              <w:t>-//-</w:t>
            </w:r>
          </w:p>
        </w:tc>
        <w:tc>
          <w:tcPr>
            <w:tcW w:w="1701" w:type="dxa"/>
            <w:shd w:val="clear" w:color="auto" w:fill="auto"/>
            <w:vAlign w:val="center"/>
          </w:tcPr>
          <w:p w:rsidR="0045244E" w:rsidRPr="005E26C1" w:rsidRDefault="0045244E" w:rsidP="0045244E">
            <w:pPr>
              <w:spacing w:after="0" w:line="240" w:lineRule="auto"/>
              <w:jc w:val="center"/>
              <w:rPr>
                <w:rFonts w:ascii="Times New Roman" w:hAnsi="Times New Roman"/>
                <w:color w:val="131720"/>
                <w:sz w:val="20"/>
                <w:szCs w:val="20"/>
              </w:rPr>
            </w:pPr>
            <w:r w:rsidRPr="005E26C1">
              <w:rPr>
                <w:rFonts w:ascii="Times New Roman" w:hAnsi="Times New Roman"/>
                <w:color w:val="131720"/>
                <w:sz w:val="20"/>
                <w:szCs w:val="20"/>
              </w:rPr>
              <w:t>-//-</w:t>
            </w:r>
          </w:p>
        </w:tc>
      </w:tr>
      <w:tr w:rsidR="0045244E" w:rsidRPr="005E26C1" w:rsidTr="00CF38EE">
        <w:trPr>
          <w:trHeight w:val="170"/>
        </w:trPr>
        <w:tc>
          <w:tcPr>
            <w:tcW w:w="630" w:type="dxa"/>
            <w:shd w:val="clear" w:color="auto" w:fill="auto"/>
            <w:vAlign w:val="center"/>
          </w:tcPr>
          <w:p w:rsidR="0045244E" w:rsidRPr="005E26C1" w:rsidRDefault="0045244E" w:rsidP="0045244E">
            <w:pPr>
              <w:spacing w:after="0" w:line="240" w:lineRule="auto"/>
              <w:jc w:val="center"/>
              <w:rPr>
                <w:rFonts w:ascii="Times New Roman" w:hAnsi="Times New Roman"/>
                <w:color w:val="131720"/>
                <w:sz w:val="20"/>
                <w:szCs w:val="20"/>
              </w:rPr>
            </w:pPr>
            <w:r w:rsidRPr="005E26C1">
              <w:rPr>
                <w:rFonts w:ascii="Times New Roman" w:hAnsi="Times New Roman"/>
                <w:color w:val="131720"/>
                <w:sz w:val="20"/>
                <w:szCs w:val="20"/>
              </w:rPr>
              <w:t>9.3</w:t>
            </w:r>
          </w:p>
        </w:tc>
        <w:tc>
          <w:tcPr>
            <w:tcW w:w="3119" w:type="dxa"/>
            <w:shd w:val="clear" w:color="auto" w:fill="auto"/>
            <w:vAlign w:val="center"/>
          </w:tcPr>
          <w:p w:rsidR="0045244E" w:rsidRPr="005E26C1" w:rsidRDefault="0045244E" w:rsidP="0045244E">
            <w:pPr>
              <w:spacing w:after="0" w:line="240" w:lineRule="auto"/>
              <w:rPr>
                <w:rFonts w:ascii="Times New Roman" w:hAnsi="Times New Roman"/>
                <w:color w:val="131720"/>
                <w:sz w:val="20"/>
                <w:szCs w:val="20"/>
              </w:rPr>
            </w:pPr>
            <w:r w:rsidRPr="005E26C1">
              <w:rPr>
                <w:rFonts w:ascii="Times New Roman" w:hAnsi="Times New Roman"/>
                <w:color w:val="131720"/>
                <w:sz w:val="20"/>
                <w:szCs w:val="20"/>
              </w:rPr>
              <w:t>Газопровод низкого давления до границы земельного участка</w:t>
            </w:r>
          </w:p>
        </w:tc>
        <w:tc>
          <w:tcPr>
            <w:tcW w:w="850" w:type="dxa"/>
            <w:shd w:val="clear" w:color="auto" w:fill="auto"/>
            <w:vAlign w:val="center"/>
          </w:tcPr>
          <w:p w:rsidR="0045244E" w:rsidRPr="005E26C1" w:rsidRDefault="0045244E" w:rsidP="0045244E">
            <w:pPr>
              <w:pStyle w:val="ConsPlusNormal"/>
              <w:ind w:firstLine="0"/>
              <w:jc w:val="center"/>
              <w:rPr>
                <w:rFonts w:ascii="Times New Roman" w:hAnsi="Times New Roman" w:cs="Times New Roman"/>
                <w:color w:val="131720"/>
              </w:rPr>
            </w:pPr>
            <w:r w:rsidRPr="005E26C1">
              <w:rPr>
                <w:rFonts w:ascii="Times New Roman" w:hAnsi="Times New Roman" w:cs="Times New Roman"/>
                <w:color w:val="131720"/>
              </w:rPr>
              <w:t>км</w:t>
            </w:r>
          </w:p>
        </w:tc>
        <w:tc>
          <w:tcPr>
            <w:tcW w:w="993" w:type="dxa"/>
            <w:shd w:val="clear" w:color="auto" w:fill="auto"/>
            <w:vAlign w:val="center"/>
          </w:tcPr>
          <w:p w:rsidR="0045244E" w:rsidRPr="005E26C1" w:rsidRDefault="0045244E" w:rsidP="0045244E">
            <w:pPr>
              <w:spacing w:after="0" w:line="240" w:lineRule="auto"/>
              <w:jc w:val="center"/>
              <w:rPr>
                <w:rFonts w:ascii="Times New Roman" w:hAnsi="Times New Roman"/>
                <w:color w:val="131720"/>
                <w:sz w:val="20"/>
                <w:szCs w:val="20"/>
              </w:rPr>
            </w:pPr>
            <w:r w:rsidRPr="005E26C1">
              <w:rPr>
                <w:rFonts w:ascii="Times New Roman" w:hAnsi="Times New Roman"/>
                <w:color w:val="131720"/>
                <w:sz w:val="20"/>
                <w:szCs w:val="20"/>
              </w:rPr>
              <w:t>-//-</w:t>
            </w:r>
          </w:p>
        </w:tc>
        <w:tc>
          <w:tcPr>
            <w:tcW w:w="5811" w:type="dxa"/>
            <w:shd w:val="clear" w:color="auto" w:fill="auto"/>
            <w:vAlign w:val="center"/>
          </w:tcPr>
          <w:p w:rsidR="0045244E" w:rsidRPr="005E26C1" w:rsidRDefault="0045244E" w:rsidP="0045244E">
            <w:pPr>
              <w:spacing w:after="0" w:line="240" w:lineRule="auto"/>
              <w:rPr>
                <w:rFonts w:ascii="Times New Roman" w:hAnsi="Times New Roman"/>
                <w:color w:val="131720"/>
                <w:sz w:val="20"/>
                <w:szCs w:val="20"/>
              </w:rPr>
            </w:pPr>
            <w:r w:rsidRPr="005E26C1">
              <w:rPr>
                <w:rFonts w:ascii="Times New Roman" w:hAnsi="Times New Roman"/>
                <w:color w:val="131720"/>
                <w:sz w:val="20"/>
                <w:szCs w:val="20"/>
              </w:rPr>
              <w:t>г. Арамиль, ул. Цветочная, 33</w:t>
            </w:r>
          </w:p>
        </w:tc>
        <w:tc>
          <w:tcPr>
            <w:tcW w:w="1134" w:type="dxa"/>
            <w:shd w:val="clear" w:color="auto" w:fill="auto"/>
            <w:vAlign w:val="center"/>
          </w:tcPr>
          <w:p w:rsidR="0045244E" w:rsidRPr="005E26C1" w:rsidRDefault="0045244E" w:rsidP="0045244E">
            <w:pPr>
              <w:spacing w:after="0" w:line="240" w:lineRule="auto"/>
              <w:jc w:val="center"/>
              <w:rPr>
                <w:rFonts w:ascii="Times New Roman" w:hAnsi="Times New Roman"/>
                <w:color w:val="131720"/>
                <w:sz w:val="20"/>
                <w:szCs w:val="20"/>
              </w:rPr>
            </w:pPr>
            <w:r w:rsidRPr="005E26C1">
              <w:rPr>
                <w:rFonts w:ascii="Times New Roman" w:hAnsi="Times New Roman"/>
                <w:color w:val="131720"/>
                <w:sz w:val="20"/>
                <w:szCs w:val="20"/>
              </w:rPr>
              <w:t>-//-</w:t>
            </w:r>
          </w:p>
        </w:tc>
        <w:tc>
          <w:tcPr>
            <w:tcW w:w="1701" w:type="dxa"/>
            <w:shd w:val="clear" w:color="auto" w:fill="auto"/>
            <w:vAlign w:val="center"/>
          </w:tcPr>
          <w:p w:rsidR="0045244E" w:rsidRPr="005E26C1" w:rsidRDefault="0045244E" w:rsidP="0045244E">
            <w:pPr>
              <w:spacing w:after="0" w:line="240" w:lineRule="auto"/>
              <w:jc w:val="center"/>
              <w:rPr>
                <w:rFonts w:ascii="Times New Roman" w:hAnsi="Times New Roman"/>
                <w:color w:val="131720"/>
                <w:sz w:val="20"/>
                <w:szCs w:val="20"/>
              </w:rPr>
            </w:pPr>
            <w:r w:rsidRPr="005E26C1">
              <w:rPr>
                <w:rFonts w:ascii="Times New Roman" w:hAnsi="Times New Roman"/>
                <w:color w:val="131720"/>
                <w:sz w:val="20"/>
                <w:szCs w:val="20"/>
              </w:rPr>
              <w:t>-//-</w:t>
            </w:r>
          </w:p>
        </w:tc>
      </w:tr>
      <w:tr w:rsidR="0045244E" w:rsidRPr="005E26C1" w:rsidTr="00CF38EE">
        <w:trPr>
          <w:trHeight w:val="170"/>
        </w:trPr>
        <w:tc>
          <w:tcPr>
            <w:tcW w:w="630" w:type="dxa"/>
            <w:shd w:val="clear" w:color="auto" w:fill="auto"/>
            <w:vAlign w:val="center"/>
          </w:tcPr>
          <w:p w:rsidR="0045244E" w:rsidRPr="005E26C1" w:rsidRDefault="0045244E" w:rsidP="0045244E">
            <w:pPr>
              <w:spacing w:after="0" w:line="240" w:lineRule="auto"/>
              <w:jc w:val="center"/>
              <w:rPr>
                <w:rFonts w:ascii="Times New Roman" w:hAnsi="Times New Roman"/>
                <w:color w:val="131720"/>
                <w:sz w:val="20"/>
                <w:szCs w:val="20"/>
              </w:rPr>
            </w:pPr>
            <w:r w:rsidRPr="005E26C1">
              <w:rPr>
                <w:rFonts w:ascii="Times New Roman" w:hAnsi="Times New Roman"/>
                <w:color w:val="131720"/>
                <w:sz w:val="20"/>
                <w:szCs w:val="20"/>
              </w:rPr>
              <w:t>9.4</w:t>
            </w:r>
          </w:p>
        </w:tc>
        <w:tc>
          <w:tcPr>
            <w:tcW w:w="3119" w:type="dxa"/>
            <w:shd w:val="clear" w:color="auto" w:fill="auto"/>
            <w:vAlign w:val="center"/>
          </w:tcPr>
          <w:p w:rsidR="0045244E" w:rsidRPr="005E26C1" w:rsidRDefault="0045244E" w:rsidP="0045244E">
            <w:pPr>
              <w:spacing w:after="0" w:line="240" w:lineRule="auto"/>
              <w:rPr>
                <w:rFonts w:ascii="Times New Roman" w:hAnsi="Times New Roman"/>
                <w:color w:val="131720"/>
                <w:sz w:val="20"/>
                <w:szCs w:val="20"/>
              </w:rPr>
            </w:pPr>
            <w:r w:rsidRPr="005E26C1">
              <w:rPr>
                <w:rFonts w:ascii="Times New Roman" w:hAnsi="Times New Roman"/>
                <w:color w:val="131720"/>
                <w:sz w:val="20"/>
                <w:szCs w:val="20"/>
              </w:rPr>
              <w:t>Газопровод низкого давления до границы земельного участка</w:t>
            </w:r>
          </w:p>
        </w:tc>
        <w:tc>
          <w:tcPr>
            <w:tcW w:w="850" w:type="dxa"/>
            <w:shd w:val="clear" w:color="auto" w:fill="auto"/>
            <w:vAlign w:val="center"/>
          </w:tcPr>
          <w:p w:rsidR="0045244E" w:rsidRPr="005E26C1" w:rsidRDefault="0045244E" w:rsidP="0045244E">
            <w:pPr>
              <w:pStyle w:val="ConsPlusNormal"/>
              <w:ind w:firstLine="0"/>
              <w:jc w:val="center"/>
              <w:rPr>
                <w:rFonts w:ascii="Times New Roman" w:hAnsi="Times New Roman" w:cs="Times New Roman"/>
                <w:color w:val="131720"/>
              </w:rPr>
            </w:pPr>
            <w:r w:rsidRPr="005E26C1">
              <w:rPr>
                <w:rFonts w:ascii="Times New Roman" w:hAnsi="Times New Roman" w:cs="Times New Roman"/>
                <w:color w:val="131720"/>
              </w:rPr>
              <w:t>км</w:t>
            </w:r>
          </w:p>
        </w:tc>
        <w:tc>
          <w:tcPr>
            <w:tcW w:w="993" w:type="dxa"/>
            <w:shd w:val="clear" w:color="auto" w:fill="auto"/>
            <w:vAlign w:val="center"/>
          </w:tcPr>
          <w:p w:rsidR="0045244E" w:rsidRPr="005E26C1" w:rsidRDefault="0045244E" w:rsidP="0045244E">
            <w:pPr>
              <w:spacing w:after="0" w:line="240" w:lineRule="auto"/>
              <w:jc w:val="center"/>
              <w:rPr>
                <w:rFonts w:ascii="Times New Roman" w:hAnsi="Times New Roman"/>
                <w:color w:val="131720"/>
                <w:sz w:val="20"/>
                <w:szCs w:val="20"/>
              </w:rPr>
            </w:pPr>
            <w:r w:rsidRPr="005E26C1">
              <w:rPr>
                <w:rFonts w:ascii="Times New Roman" w:hAnsi="Times New Roman"/>
                <w:color w:val="131720"/>
                <w:sz w:val="20"/>
                <w:szCs w:val="20"/>
              </w:rPr>
              <w:t>-//-</w:t>
            </w:r>
          </w:p>
        </w:tc>
        <w:tc>
          <w:tcPr>
            <w:tcW w:w="5811" w:type="dxa"/>
            <w:shd w:val="clear" w:color="auto" w:fill="auto"/>
            <w:vAlign w:val="center"/>
          </w:tcPr>
          <w:p w:rsidR="0045244E" w:rsidRPr="005E26C1" w:rsidRDefault="0045244E" w:rsidP="0045244E">
            <w:pPr>
              <w:spacing w:after="0" w:line="240" w:lineRule="auto"/>
              <w:rPr>
                <w:rFonts w:ascii="Times New Roman" w:hAnsi="Times New Roman"/>
                <w:color w:val="131720"/>
                <w:sz w:val="20"/>
                <w:szCs w:val="20"/>
              </w:rPr>
            </w:pPr>
            <w:r w:rsidRPr="005E26C1">
              <w:rPr>
                <w:rFonts w:ascii="Times New Roman" w:hAnsi="Times New Roman"/>
                <w:color w:val="131720"/>
                <w:sz w:val="20"/>
                <w:szCs w:val="20"/>
              </w:rPr>
              <w:t>г. Арамиль, ул. Солнечная, 11/1</w:t>
            </w:r>
          </w:p>
        </w:tc>
        <w:tc>
          <w:tcPr>
            <w:tcW w:w="1134" w:type="dxa"/>
            <w:shd w:val="clear" w:color="auto" w:fill="auto"/>
            <w:vAlign w:val="center"/>
          </w:tcPr>
          <w:p w:rsidR="0045244E" w:rsidRPr="005E26C1" w:rsidRDefault="0045244E" w:rsidP="0045244E">
            <w:pPr>
              <w:spacing w:after="0" w:line="240" w:lineRule="auto"/>
              <w:jc w:val="center"/>
              <w:rPr>
                <w:rFonts w:ascii="Times New Roman" w:hAnsi="Times New Roman"/>
                <w:color w:val="131720"/>
                <w:sz w:val="20"/>
                <w:szCs w:val="20"/>
              </w:rPr>
            </w:pPr>
            <w:r w:rsidRPr="005E26C1">
              <w:rPr>
                <w:rFonts w:ascii="Times New Roman" w:hAnsi="Times New Roman"/>
                <w:color w:val="131720"/>
                <w:sz w:val="20"/>
                <w:szCs w:val="20"/>
              </w:rPr>
              <w:t>-//-</w:t>
            </w:r>
          </w:p>
        </w:tc>
        <w:tc>
          <w:tcPr>
            <w:tcW w:w="1701" w:type="dxa"/>
            <w:shd w:val="clear" w:color="auto" w:fill="auto"/>
            <w:vAlign w:val="center"/>
          </w:tcPr>
          <w:p w:rsidR="0045244E" w:rsidRPr="005E26C1" w:rsidRDefault="0045244E" w:rsidP="0045244E">
            <w:pPr>
              <w:spacing w:after="0" w:line="240" w:lineRule="auto"/>
              <w:jc w:val="center"/>
              <w:rPr>
                <w:rFonts w:ascii="Times New Roman" w:hAnsi="Times New Roman"/>
                <w:color w:val="131720"/>
                <w:sz w:val="20"/>
                <w:szCs w:val="20"/>
              </w:rPr>
            </w:pPr>
            <w:r w:rsidRPr="005E26C1">
              <w:rPr>
                <w:rFonts w:ascii="Times New Roman" w:hAnsi="Times New Roman"/>
                <w:color w:val="131720"/>
                <w:sz w:val="20"/>
                <w:szCs w:val="20"/>
              </w:rPr>
              <w:t>-//-</w:t>
            </w:r>
          </w:p>
        </w:tc>
      </w:tr>
      <w:tr w:rsidR="0045244E" w:rsidRPr="005E26C1" w:rsidTr="00CF38EE">
        <w:trPr>
          <w:trHeight w:val="170"/>
        </w:trPr>
        <w:tc>
          <w:tcPr>
            <w:tcW w:w="630" w:type="dxa"/>
            <w:shd w:val="clear" w:color="auto" w:fill="auto"/>
            <w:vAlign w:val="center"/>
          </w:tcPr>
          <w:p w:rsidR="0045244E" w:rsidRPr="005E26C1" w:rsidRDefault="0045244E" w:rsidP="0045244E">
            <w:pPr>
              <w:spacing w:after="0" w:line="240" w:lineRule="auto"/>
              <w:jc w:val="center"/>
              <w:rPr>
                <w:rFonts w:ascii="Times New Roman" w:hAnsi="Times New Roman"/>
                <w:color w:val="131720"/>
                <w:sz w:val="20"/>
                <w:szCs w:val="20"/>
              </w:rPr>
            </w:pPr>
            <w:r w:rsidRPr="005E26C1">
              <w:rPr>
                <w:rFonts w:ascii="Times New Roman" w:hAnsi="Times New Roman"/>
                <w:color w:val="131720"/>
                <w:sz w:val="20"/>
                <w:szCs w:val="20"/>
              </w:rPr>
              <w:t>9.5</w:t>
            </w:r>
          </w:p>
        </w:tc>
        <w:tc>
          <w:tcPr>
            <w:tcW w:w="3119" w:type="dxa"/>
            <w:shd w:val="clear" w:color="auto" w:fill="auto"/>
            <w:vAlign w:val="center"/>
          </w:tcPr>
          <w:p w:rsidR="0045244E" w:rsidRPr="005E26C1" w:rsidRDefault="0045244E" w:rsidP="0045244E">
            <w:pPr>
              <w:spacing w:after="0" w:line="240" w:lineRule="auto"/>
              <w:rPr>
                <w:rFonts w:ascii="Times New Roman" w:hAnsi="Times New Roman"/>
                <w:color w:val="131720"/>
                <w:sz w:val="20"/>
                <w:szCs w:val="20"/>
              </w:rPr>
            </w:pPr>
            <w:r w:rsidRPr="005E26C1">
              <w:rPr>
                <w:rFonts w:ascii="Times New Roman" w:hAnsi="Times New Roman"/>
                <w:color w:val="131720"/>
                <w:sz w:val="20"/>
                <w:szCs w:val="20"/>
              </w:rPr>
              <w:t>Газопровод низкого давления до границы земельного участка</w:t>
            </w:r>
          </w:p>
        </w:tc>
        <w:tc>
          <w:tcPr>
            <w:tcW w:w="850" w:type="dxa"/>
            <w:shd w:val="clear" w:color="auto" w:fill="auto"/>
            <w:vAlign w:val="center"/>
          </w:tcPr>
          <w:p w:rsidR="0045244E" w:rsidRPr="005E26C1" w:rsidRDefault="0045244E" w:rsidP="0045244E">
            <w:pPr>
              <w:pStyle w:val="ConsPlusNormal"/>
              <w:ind w:firstLine="0"/>
              <w:jc w:val="center"/>
              <w:rPr>
                <w:rFonts w:ascii="Times New Roman" w:hAnsi="Times New Roman" w:cs="Times New Roman"/>
                <w:color w:val="131720"/>
              </w:rPr>
            </w:pPr>
            <w:r w:rsidRPr="005E26C1">
              <w:rPr>
                <w:rFonts w:ascii="Times New Roman" w:hAnsi="Times New Roman" w:cs="Times New Roman"/>
                <w:color w:val="131720"/>
              </w:rPr>
              <w:t>км</w:t>
            </w:r>
          </w:p>
        </w:tc>
        <w:tc>
          <w:tcPr>
            <w:tcW w:w="993" w:type="dxa"/>
            <w:shd w:val="clear" w:color="auto" w:fill="auto"/>
            <w:vAlign w:val="center"/>
          </w:tcPr>
          <w:p w:rsidR="0045244E" w:rsidRPr="005E26C1" w:rsidRDefault="0045244E" w:rsidP="0045244E">
            <w:pPr>
              <w:spacing w:after="0" w:line="240" w:lineRule="auto"/>
              <w:jc w:val="center"/>
              <w:rPr>
                <w:rFonts w:ascii="Times New Roman" w:hAnsi="Times New Roman"/>
                <w:color w:val="131720"/>
                <w:sz w:val="20"/>
                <w:szCs w:val="20"/>
              </w:rPr>
            </w:pPr>
            <w:r w:rsidRPr="005E26C1">
              <w:rPr>
                <w:rFonts w:ascii="Times New Roman" w:hAnsi="Times New Roman"/>
                <w:color w:val="131720"/>
                <w:sz w:val="20"/>
                <w:szCs w:val="20"/>
              </w:rPr>
              <w:t>-//-</w:t>
            </w:r>
          </w:p>
        </w:tc>
        <w:tc>
          <w:tcPr>
            <w:tcW w:w="5811" w:type="dxa"/>
            <w:shd w:val="clear" w:color="auto" w:fill="auto"/>
            <w:vAlign w:val="center"/>
          </w:tcPr>
          <w:p w:rsidR="0045244E" w:rsidRPr="005E26C1" w:rsidRDefault="0045244E" w:rsidP="0045244E">
            <w:pPr>
              <w:spacing w:after="0" w:line="240" w:lineRule="auto"/>
              <w:rPr>
                <w:rFonts w:ascii="Times New Roman" w:hAnsi="Times New Roman"/>
                <w:color w:val="131720"/>
                <w:sz w:val="20"/>
                <w:szCs w:val="20"/>
              </w:rPr>
            </w:pPr>
            <w:r w:rsidRPr="005E26C1">
              <w:rPr>
                <w:rFonts w:ascii="Times New Roman" w:hAnsi="Times New Roman"/>
                <w:color w:val="131720"/>
                <w:sz w:val="20"/>
                <w:szCs w:val="20"/>
              </w:rPr>
              <w:t>г. Арамиль, ул. Октябрьская, кад</w:t>
            </w:r>
            <w:r w:rsidR="006A3D23">
              <w:rPr>
                <w:rFonts w:ascii="Times New Roman" w:hAnsi="Times New Roman"/>
                <w:color w:val="131720"/>
                <w:sz w:val="20"/>
                <w:szCs w:val="20"/>
              </w:rPr>
              <w:t xml:space="preserve">астровый номер </w:t>
            </w:r>
            <w:r w:rsidRPr="005E26C1">
              <w:rPr>
                <w:rFonts w:ascii="Times New Roman" w:hAnsi="Times New Roman"/>
                <w:color w:val="131720"/>
                <w:sz w:val="20"/>
                <w:szCs w:val="20"/>
              </w:rPr>
              <w:t>66:33:0101008:2033</w:t>
            </w:r>
          </w:p>
        </w:tc>
        <w:tc>
          <w:tcPr>
            <w:tcW w:w="1134" w:type="dxa"/>
            <w:shd w:val="clear" w:color="auto" w:fill="auto"/>
            <w:vAlign w:val="center"/>
          </w:tcPr>
          <w:p w:rsidR="0045244E" w:rsidRPr="005E26C1" w:rsidRDefault="0045244E" w:rsidP="0045244E">
            <w:pPr>
              <w:spacing w:after="0" w:line="240" w:lineRule="auto"/>
              <w:jc w:val="center"/>
              <w:rPr>
                <w:rFonts w:ascii="Times New Roman" w:hAnsi="Times New Roman"/>
                <w:color w:val="131720"/>
                <w:sz w:val="20"/>
                <w:szCs w:val="20"/>
              </w:rPr>
            </w:pPr>
            <w:r w:rsidRPr="005E26C1">
              <w:rPr>
                <w:rFonts w:ascii="Times New Roman" w:hAnsi="Times New Roman"/>
                <w:color w:val="131720"/>
                <w:sz w:val="20"/>
                <w:szCs w:val="20"/>
              </w:rPr>
              <w:t>-//-</w:t>
            </w:r>
          </w:p>
        </w:tc>
        <w:tc>
          <w:tcPr>
            <w:tcW w:w="1701" w:type="dxa"/>
            <w:shd w:val="clear" w:color="auto" w:fill="auto"/>
            <w:vAlign w:val="center"/>
          </w:tcPr>
          <w:p w:rsidR="0045244E" w:rsidRPr="005E26C1" w:rsidRDefault="0045244E" w:rsidP="0045244E">
            <w:pPr>
              <w:spacing w:after="0" w:line="240" w:lineRule="auto"/>
              <w:jc w:val="center"/>
              <w:rPr>
                <w:rFonts w:ascii="Times New Roman" w:hAnsi="Times New Roman"/>
                <w:color w:val="131720"/>
                <w:sz w:val="20"/>
                <w:szCs w:val="20"/>
              </w:rPr>
            </w:pPr>
            <w:r w:rsidRPr="005E26C1">
              <w:rPr>
                <w:rFonts w:ascii="Times New Roman" w:hAnsi="Times New Roman"/>
                <w:color w:val="131720"/>
                <w:sz w:val="20"/>
                <w:szCs w:val="20"/>
              </w:rPr>
              <w:t>-//-</w:t>
            </w:r>
          </w:p>
        </w:tc>
      </w:tr>
      <w:tr w:rsidR="0045244E" w:rsidRPr="005E26C1" w:rsidTr="00CF38EE">
        <w:trPr>
          <w:trHeight w:val="170"/>
        </w:trPr>
        <w:tc>
          <w:tcPr>
            <w:tcW w:w="630" w:type="dxa"/>
            <w:shd w:val="clear" w:color="auto" w:fill="auto"/>
            <w:vAlign w:val="center"/>
          </w:tcPr>
          <w:p w:rsidR="0045244E" w:rsidRPr="005E26C1" w:rsidRDefault="0045244E" w:rsidP="0045244E">
            <w:pPr>
              <w:spacing w:after="0" w:line="240" w:lineRule="auto"/>
              <w:jc w:val="center"/>
              <w:rPr>
                <w:rFonts w:ascii="Times New Roman" w:hAnsi="Times New Roman"/>
                <w:color w:val="131720"/>
                <w:sz w:val="20"/>
                <w:szCs w:val="20"/>
              </w:rPr>
            </w:pPr>
            <w:r w:rsidRPr="005E26C1">
              <w:rPr>
                <w:rFonts w:ascii="Times New Roman" w:hAnsi="Times New Roman"/>
                <w:color w:val="131720"/>
                <w:sz w:val="20"/>
                <w:szCs w:val="20"/>
              </w:rPr>
              <w:t>9.6</w:t>
            </w:r>
          </w:p>
        </w:tc>
        <w:tc>
          <w:tcPr>
            <w:tcW w:w="3119" w:type="dxa"/>
            <w:shd w:val="clear" w:color="auto" w:fill="auto"/>
            <w:vAlign w:val="center"/>
          </w:tcPr>
          <w:p w:rsidR="0045244E" w:rsidRPr="005E26C1" w:rsidRDefault="0045244E" w:rsidP="0045244E">
            <w:pPr>
              <w:spacing w:after="0" w:line="240" w:lineRule="auto"/>
              <w:rPr>
                <w:rFonts w:ascii="Times New Roman" w:hAnsi="Times New Roman"/>
                <w:color w:val="131720"/>
                <w:sz w:val="20"/>
                <w:szCs w:val="20"/>
              </w:rPr>
            </w:pPr>
            <w:r w:rsidRPr="005E26C1">
              <w:rPr>
                <w:rFonts w:ascii="Times New Roman" w:hAnsi="Times New Roman"/>
                <w:color w:val="131720"/>
                <w:sz w:val="20"/>
                <w:szCs w:val="20"/>
              </w:rPr>
              <w:t>Газопровод низкого давления до границы земельного участка</w:t>
            </w:r>
          </w:p>
        </w:tc>
        <w:tc>
          <w:tcPr>
            <w:tcW w:w="850" w:type="dxa"/>
            <w:shd w:val="clear" w:color="auto" w:fill="auto"/>
            <w:vAlign w:val="center"/>
          </w:tcPr>
          <w:p w:rsidR="0045244E" w:rsidRPr="005E26C1" w:rsidRDefault="0045244E" w:rsidP="0045244E">
            <w:pPr>
              <w:pStyle w:val="ConsPlusNormal"/>
              <w:ind w:firstLine="0"/>
              <w:jc w:val="center"/>
              <w:rPr>
                <w:rFonts w:ascii="Times New Roman" w:hAnsi="Times New Roman" w:cs="Times New Roman"/>
                <w:color w:val="131720"/>
              </w:rPr>
            </w:pPr>
            <w:r w:rsidRPr="005E26C1">
              <w:rPr>
                <w:rFonts w:ascii="Times New Roman" w:hAnsi="Times New Roman" w:cs="Times New Roman"/>
                <w:color w:val="131720"/>
              </w:rPr>
              <w:t>км</w:t>
            </w:r>
          </w:p>
        </w:tc>
        <w:tc>
          <w:tcPr>
            <w:tcW w:w="993" w:type="dxa"/>
            <w:shd w:val="clear" w:color="auto" w:fill="auto"/>
            <w:vAlign w:val="center"/>
          </w:tcPr>
          <w:p w:rsidR="0045244E" w:rsidRPr="005E26C1" w:rsidRDefault="0045244E" w:rsidP="0045244E">
            <w:pPr>
              <w:spacing w:after="0" w:line="240" w:lineRule="auto"/>
              <w:jc w:val="center"/>
              <w:rPr>
                <w:rFonts w:ascii="Times New Roman" w:hAnsi="Times New Roman"/>
                <w:color w:val="131720"/>
                <w:sz w:val="20"/>
                <w:szCs w:val="20"/>
              </w:rPr>
            </w:pPr>
            <w:r w:rsidRPr="005E26C1">
              <w:rPr>
                <w:rFonts w:ascii="Times New Roman" w:hAnsi="Times New Roman"/>
                <w:color w:val="131720"/>
                <w:sz w:val="20"/>
                <w:szCs w:val="20"/>
              </w:rPr>
              <w:t>-//-</w:t>
            </w:r>
          </w:p>
        </w:tc>
        <w:tc>
          <w:tcPr>
            <w:tcW w:w="5811" w:type="dxa"/>
            <w:shd w:val="clear" w:color="auto" w:fill="auto"/>
            <w:vAlign w:val="center"/>
          </w:tcPr>
          <w:p w:rsidR="0045244E" w:rsidRPr="005E26C1" w:rsidRDefault="0045244E" w:rsidP="0045244E">
            <w:pPr>
              <w:spacing w:after="0" w:line="240" w:lineRule="auto"/>
              <w:rPr>
                <w:rFonts w:ascii="Times New Roman" w:hAnsi="Times New Roman"/>
                <w:color w:val="131720"/>
                <w:sz w:val="20"/>
                <w:szCs w:val="20"/>
              </w:rPr>
            </w:pPr>
            <w:r w:rsidRPr="005E26C1">
              <w:rPr>
                <w:rFonts w:ascii="Times New Roman" w:hAnsi="Times New Roman"/>
                <w:color w:val="131720"/>
                <w:sz w:val="20"/>
                <w:szCs w:val="20"/>
              </w:rPr>
              <w:t>г. Арамиль, ул. Новая, 42б</w:t>
            </w:r>
          </w:p>
        </w:tc>
        <w:tc>
          <w:tcPr>
            <w:tcW w:w="1134" w:type="dxa"/>
            <w:shd w:val="clear" w:color="auto" w:fill="auto"/>
            <w:vAlign w:val="center"/>
          </w:tcPr>
          <w:p w:rsidR="0045244E" w:rsidRPr="005E26C1" w:rsidRDefault="0045244E" w:rsidP="0045244E">
            <w:pPr>
              <w:spacing w:after="0" w:line="240" w:lineRule="auto"/>
              <w:jc w:val="center"/>
              <w:rPr>
                <w:rFonts w:ascii="Times New Roman" w:hAnsi="Times New Roman"/>
                <w:color w:val="131720"/>
                <w:sz w:val="20"/>
                <w:szCs w:val="20"/>
              </w:rPr>
            </w:pPr>
            <w:r w:rsidRPr="005E26C1">
              <w:rPr>
                <w:rFonts w:ascii="Times New Roman" w:hAnsi="Times New Roman"/>
                <w:color w:val="131720"/>
                <w:sz w:val="20"/>
                <w:szCs w:val="20"/>
              </w:rPr>
              <w:t>-//-</w:t>
            </w:r>
          </w:p>
        </w:tc>
        <w:tc>
          <w:tcPr>
            <w:tcW w:w="1701" w:type="dxa"/>
            <w:shd w:val="clear" w:color="auto" w:fill="auto"/>
            <w:vAlign w:val="center"/>
          </w:tcPr>
          <w:p w:rsidR="0045244E" w:rsidRPr="005E26C1" w:rsidRDefault="0045244E" w:rsidP="0045244E">
            <w:pPr>
              <w:spacing w:after="0" w:line="240" w:lineRule="auto"/>
              <w:jc w:val="center"/>
              <w:rPr>
                <w:rFonts w:ascii="Times New Roman" w:hAnsi="Times New Roman"/>
                <w:color w:val="131720"/>
                <w:sz w:val="20"/>
                <w:szCs w:val="20"/>
              </w:rPr>
            </w:pPr>
            <w:r w:rsidRPr="005E26C1">
              <w:rPr>
                <w:rFonts w:ascii="Times New Roman" w:hAnsi="Times New Roman"/>
                <w:color w:val="131720"/>
                <w:sz w:val="20"/>
                <w:szCs w:val="20"/>
              </w:rPr>
              <w:t>-//-</w:t>
            </w:r>
          </w:p>
        </w:tc>
      </w:tr>
    </w:tbl>
    <w:p w:rsidR="008A3DDB" w:rsidRPr="005E26C1" w:rsidRDefault="0049059F" w:rsidP="005E26C1">
      <w:pPr>
        <w:pStyle w:val="af1"/>
        <w:jc w:val="both"/>
        <w:rPr>
          <w:rFonts w:ascii="Times New Roman" w:hAnsi="Times New Roman"/>
          <w:lang w:val="ru-RU"/>
        </w:rPr>
      </w:pPr>
      <w:r w:rsidRPr="005E26C1">
        <w:rPr>
          <w:rFonts w:ascii="Times New Roman" w:hAnsi="Times New Roman"/>
          <w:b/>
          <w:lang w:val="ru-RU"/>
        </w:rPr>
        <w:t xml:space="preserve">Примечание: * - </w:t>
      </w:r>
      <w:r w:rsidRPr="005E26C1">
        <w:rPr>
          <w:rFonts w:ascii="Times New Roman" w:hAnsi="Times New Roman"/>
          <w:lang w:val="ru-RU"/>
        </w:rPr>
        <w:t>данные требуют уточнения</w:t>
      </w:r>
    </w:p>
    <w:p w:rsidR="00950514" w:rsidRPr="005E26C1" w:rsidRDefault="00950514" w:rsidP="005E26C1">
      <w:pPr>
        <w:pStyle w:val="af1"/>
        <w:ind w:right="-574"/>
        <w:jc w:val="both"/>
        <w:rPr>
          <w:rFonts w:ascii="Times New Roman" w:hAnsi="Times New Roman"/>
          <w:lang w:val="ru-RU"/>
        </w:rPr>
      </w:pPr>
      <w:r w:rsidRPr="005E26C1">
        <w:rPr>
          <w:rFonts w:ascii="Times New Roman" w:hAnsi="Times New Roman"/>
          <w:lang w:val="ru-RU"/>
        </w:rPr>
        <w:t>** – информация приведена в соответствии с данными Региональной программы газификации жилищно-коммунального хозяйства, промышленных и иных</w:t>
      </w:r>
      <w:r w:rsidR="005E26C1" w:rsidRPr="005E26C1">
        <w:rPr>
          <w:rFonts w:ascii="Times New Roman" w:hAnsi="Times New Roman"/>
          <w:lang w:val="ru-RU"/>
        </w:rPr>
        <w:t xml:space="preserve"> </w:t>
      </w:r>
      <w:r w:rsidRPr="005E26C1">
        <w:rPr>
          <w:rFonts w:ascii="Times New Roman" w:hAnsi="Times New Roman"/>
          <w:lang w:val="ru-RU"/>
        </w:rPr>
        <w:t>организаций Свердловской области на 2019-2023 годы, утвержденной Указом Губернатора Свердловской области от 29.11.2019 г. №617-УГ.</w:t>
      </w:r>
    </w:p>
    <w:p w:rsidR="00F130AD" w:rsidRPr="00DA7A5F" w:rsidRDefault="00F130AD" w:rsidP="00DA7A5F">
      <w:pPr>
        <w:pStyle w:val="ConsPlusNormal"/>
        <w:ind w:firstLine="0"/>
        <w:jc w:val="center"/>
        <w:outlineLvl w:val="0"/>
        <w:rPr>
          <w:rFonts w:ascii="Times New Roman" w:hAnsi="Times New Roman" w:cs="Times New Roman"/>
          <w:b/>
          <w:bCs/>
          <w:sz w:val="28"/>
          <w:szCs w:val="24"/>
        </w:rPr>
      </w:pPr>
      <w:r w:rsidRPr="005E26C1">
        <w:rPr>
          <w:rFonts w:ascii="Times New Roman" w:hAnsi="Times New Roman" w:cs="Times New Roman"/>
        </w:rPr>
        <w:br w:type="page"/>
      </w:r>
      <w:r w:rsidR="00DA7A5F" w:rsidRPr="00AD772B">
        <w:rPr>
          <w:rFonts w:ascii="Times New Roman" w:hAnsi="Times New Roman" w:cs="Times New Roman"/>
          <w:sz w:val="28"/>
          <w:szCs w:val="28"/>
        </w:rPr>
        <w:t xml:space="preserve">7. </w:t>
      </w:r>
      <w:bookmarkStart w:id="7" w:name="_Hlk49351419"/>
      <w:r w:rsidRPr="00AD772B">
        <w:rPr>
          <w:rFonts w:ascii="Times New Roman" w:hAnsi="Times New Roman" w:cs="Times New Roman"/>
          <w:b/>
          <w:bCs/>
          <w:sz w:val="28"/>
          <w:szCs w:val="28"/>
        </w:rPr>
        <w:t>ТЕ</w:t>
      </w:r>
      <w:r w:rsidRPr="00DA7A5F">
        <w:rPr>
          <w:rFonts w:ascii="Times New Roman" w:hAnsi="Times New Roman" w:cs="Times New Roman"/>
          <w:b/>
          <w:bCs/>
          <w:sz w:val="28"/>
          <w:szCs w:val="24"/>
        </w:rPr>
        <w:t>ХНИКО-ЭКОНОМИЧЕСКИЕ ПОКАЗАТЕЛИ</w:t>
      </w:r>
    </w:p>
    <w:p w:rsidR="00F130AD" w:rsidRPr="00D272DA" w:rsidRDefault="00F130AD" w:rsidP="00F130AD">
      <w:pPr>
        <w:pStyle w:val="ConsPlusTitle"/>
        <w:jc w:val="center"/>
        <w:rPr>
          <w:rFonts w:ascii="Times New Roman" w:hAnsi="Times New Roman" w:cs="Times New Roman"/>
          <w:sz w:val="28"/>
          <w:szCs w:val="24"/>
        </w:rPr>
      </w:pPr>
      <w:r w:rsidRPr="00D272DA">
        <w:rPr>
          <w:rFonts w:ascii="Times New Roman" w:hAnsi="Times New Roman" w:cs="Times New Roman"/>
          <w:sz w:val="28"/>
          <w:szCs w:val="24"/>
        </w:rPr>
        <w:t xml:space="preserve">НАСЕЛЕННОГО ПУНКТА ГОРОД </w:t>
      </w:r>
      <w:r w:rsidR="000D1DC8" w:rsidRPr="00D272DA">
        <w:rPr>
          <w:rFonts w:ascii="Times New Roman" w:hAnsi="Times New Roman" w:cs="Times New Roman"/>
          <w:sz w:val="28"/>
          <w:szCs w:val="24"/>
        </w:rPr>
        <w:t>АРАМИЛЬ</w:t>
      </w:r>
    </w:p>
    <w:bookmarkEnd w:id="7"/>
    <w:p w:rsidR="00F130AD" w:rsidRPr="00D272DA" w:rsidRDefault="00F130AD" w:rsidP="00F130AD">
      <w:pPr>
        <w:pStyle w:val="ae"/>
      </w:pPr>
    </w:p>
    <w:p w:rsidR="00F130AD" w:rsidRPr="00D272DA" w:rsidRDefault="00F130AD" w:rsidP="00DB4543">
      <w:pPr>
        <w:pStyle w:val="ae"/>
      </w:pPr>
      <w:r w:rsidRPr="00D272DA">
        <w:t xml:space="preserve">Наименование населенного пункта: </w:t>
      </w:r>
      <w:r w:rsidRPr="00D272DA">
        <w:rPr>
          <w:b/>
        </w:rPr>
        <w:t xml:space="preserve">город </w:t>
      </w:r>
      <w:r w:rsidR="0057367B" w:rsidRPr="00D272DA">
        <w:rPr>
          <w:b/>
        </w:rPr>
        <w:t>Арамиль</w:t>
      </w:r>
    </w:p>
    <w:p w:rsidR="00F130AD" w:rsidRPr="00D272DA" w:rsidRDefault="00F130AD" w:rsidP="00F130AD">
      <w:pPr>
        <w:pStyle w:val="ae"/>
        <w:rPr>
          <w:color w:val="7030A0"/>
        </w:rPr>
      </w:pPr>
      <w:r w:rsidRPr="00D272DA">
        <w:t xml:space="preserve">Площадь территории – </w:t>
      </w:r>
      <w:r w:rsidR="00990342" w:rsidRPr="00D272DA">
        <w:rPr>
          <w:b/>
        </w:rPr>
        <w:t>1</w:t>
      </w:r>
      <w:r w:rsidR="009858EF" w:rsidRPr="00D272DA">
        <w:rPr>
          <w:b/>
        </w:rPr>
        <w:t>460</w:t>
      </w:r>
      <w:r w:rsidR="00990342" w:rsidRPr="00D272DA">
        <w:rPr>
          <w:b/>
        </w:rPr>
        <w:t>,</w:t>
      </w:r>
      <w:r w:rsidR="009858EF" w:rsidRPr="00D272DA">
        <w:rPr>
          <w:b/>
        </w:rPr>
        <w:t>54</w:t>
      </w:r>
      <w:r w:rsidR="00990342" w:rsidRPr="00D272DA">
        <w:rPr>
          <w:b/>
        </w:rPr>
        <w:t xml:space="preserve"> </w:t>
      </w:r>
      <w:r w:rsidRPr="00D272DA">
        <w:rPr>
          <w:b/>
        </w:rPr>
        <w:t>га</w:t>
      </w:r>
    </w:p>
    <w:p w:rsidR="00F130AD" w:rsidRPr="00D272DA" w:rsidRDefault="00AD772B" w:rsidP="00F130AD">
      <w:pPr>
        <w:pStyle w:val="ad"/>
      </w:pPr>
      <w:bookmarkStart w:id="8" w:name="_Toc47953388"/>
      <w:r>
        <w:t>7.</w:t>
      </w:r>
      <w:r w:rsidR="00F130AD" w:rsidRPr="00D272DA">
        <w:t xml:space="preserve">1. </w:t>
      </w:r>
      <w:r w:rsidR="00F130AD" w:rsidRPr="00D272DA">
        <w:rPr>
          <w:rStyle w:val="af"/>
          <w:b/>
        </w:rPr>
        <w:t xml:space="preserve">Сведения о видах, назначении и наименованиях планируемых для размещения объектов местного значения на территории города </w:t>
      </w:r>
      <w:r w:rsidR="0057367B" w:rsidRPr="00D272DA">
        <w:rPr>
          <w:rStyle w:val="af"/>
          <w:b/>
        </w:rPr>
        <w:t>Арамиль</w:t>
      </w:r>
      <w:r w:rsidR="00F130AD" w:rsidRPr="00D272DA">
        <w:rPr>
          <w:rStyle w:val="af"/>
          <w:b/>
        </w:rPr>
        <w:t>, их основные характеристики, их местоположение</w:t>
      </w:r>
      <w:bookmarkEnd w:id="8"/>
    </w:p>
    <w:p w:rsidR="00F130AD" w:rsidRDefault="00F130AD" w:rsidP="00F130AD">
      <w:pPr>
        <w:pStyle w:val="ae"/>
      </w:pPr>
      <w:r w:rsidRPr="00D272DA">
        <w:t xml:space="preserve">Сведения о видах, назначении и наименованиях планируемых для размещения объектов местного значения, их основные характеристики приведены в таблицах </w:t>
      </w:r>
      <w:r w:rsidR="006E1A22" w:rsidRPr="00D272DA">
        <w:t>1.</w:t>
      </w:r>
      <w:r w:rsidRPr="00D272DA">
        <w:t>1-</w:t>
      </w:r>
      <w:r w:rsidR="006E1A22" w:rsidRPr="00D272DA">
        <w:t>1.</w:t>
      </w:r>
      <w:r w:rsidR="00CE0367" w:rsidRPr="00D272DA">
        <w:t>5</w:t>
      </w:r>
      <w:r w:rsidRPr="00D272DA">
        <w:t xml:space="preserve">. Местоположение объектов указано </w:t>
      </w:r>
      <w:r w:rsidR="00C65C98" w:rsidRPr="00D272DA">
        <w:t>на карте 2 «Объекты местного значения, размещаемые на территории Арамильского городского округа»</w:t>
      </w:r>
    </w:p>
    <w:p w:rsidR="00C923C0" w:rsidRPr="00D272DA" w:rsidRDefault="00C923C0" w:rsidP="00F130AD">
      <w:pPr>
        <w:pStyle w:val="ae"/>
      </w:pPr>
    </w:p>
    <w:p w:rsidR="00F130AD" w:rsidRPr="00D272DA" w:rsidRDefault="00F130AD" w:rsidP="00F130AD">
      <w:pPr>
        <w:pStyle w:val="afffffb"/>
        <w:rPr>
          <w:sz w:val="24"/>
          <w:szCs w:val="24"/>
        </w:rPr>
      </w:pPr>
      <w:r w:rsidRPr="00D272DA">
        <w:rPr>
          <w:sz w:val="24"/>
          <w:szCs w:val="24"/>
        </w:rPr>
        <w:t>Объекты электро- газо- тепло- и водоснабжения населения, объекты водоотведения</w:t>
      </w:r>
    </w:p>
    <w:p w:rsidR="00F130AD" w:rsidRPr="005E26C1" w:rsidRDefault="00F130AD" w:rsidP="00F130AD">
      <w:pPr>
        <w:pStyle w:val="ConsPlusTitle"/>
        <w:jc w:val="right"/>
        <w:rPr>
          <w:rFonts w:ascii="Times New Roman" w:hAnsi="Times New Roman" w:cs="Times New Roman"/>
          <w:b w:val="0"/>
        </w:rPr>
      </w:pPr>
      <w:r w:rsidRPr="005E26C1">
        <w:rPr>
          <w:rFonts w:ascii="Times New Roman" w:hAnsi="Times New Roman" w:cs="Times New Roman"/>
          <w:b w:val="0"/>
        </w:rPr>
        <w:t xml:space="preserve">Таблица </w:t>
      </w:r>
      <w:r w:rsidR="006E1A22" w:rsidRPr="005E26C1">
        <w:rPr>
          <w:rFonts w:ascii="Times New Roman" w:hAnsi="Times New Roman" w:cs="Times New Roman"/>
          <w:b w:val="0"/>
        </w:rPr>
        <w:t>1.</w:t>
      </w:r>
      <w:r w:rsidRPr="005E26C1">
        <w:rPr>
          <w:rFonts w:ascii="Times New Roman" w:hAnsi="Times New Roman" w:cs="Times New Roman"/>
          <w:b w:val="0"/>
        </w:rPr>
        <w:t>1</w:t>
      </w:r>
    </w:p>
    <w:tbl>
      <w:tblPr>
        <w:tblW w:w="146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2"/>
        <w:gridCol w:w="2266"/>
        <w:gridCol w:w="1264"/>
        <w:gridCol w:w="12"/>
        <w:gridCol w:w="1701"/>
        <w:gridCol w:w="3054"/>
        <w:gridCol w:w="62"/>
        <w:gridCol w:w="6"/>
        <w:gridCol w:w="2123"/>
        <w:gridCol w:w="1560"/>
        <w:gridCol w:w="1704"/>
      </w:tblGrid>
      <w:tr w:rsidR="00F130AD" w:rsidRPr="005E26C1" w:rsidTr="003B0DAC">
        <w:trPr>
          <w:tblHeader/>
        </w:trPr>
        <w:tc>
          <w:tcPr>
            <w:tcW w:w="912" w:type="dxa"/>
            <w:vMerge w:val="restart"/>
            <w:vAlign w:val="center"/>
          </w:tcPr>
          <w:p w:rsidR="00F130AD" w:rsidRPr="005E26C1" w:rsidRDefault="00F130AD" w:rsidP="00273571">
            <w:pPr>
              <w:pStyle w:val="ConsPlusNormal"/>
              <w:ind w:firstLine="1"/>
              <w:jc w:val="center"/>
              <w:rPr>
                <w:rFonts w:ascii="Times New Roman" w:hAnsi="Times New Roman" w:cs="Times New Roman"/>
                <w:b/>
              </w:rPr>
            </w:pPr>
            <w:r w:rsidRPr="005E26C1">
              <w:rPr>
                <w:rFonts w:ascii="Times New Roman" w:hAnsi="Times New Roman" w:cs="Times New Roman"/>
                <w:b/>
              </w:rPr>
              <w:t>N</w:t>
            </w:r>
          </w:p>
          <w:p w:rsidR="00F130AD" w:rsidRPr="005E26C1" w:rsidRDefault="00F130AD" w:rsidP="00273571">
            <w:pPr>
              <w:pStyle w:val="ConsPlusNormal"/>
              <w:ind w:firstLine="1"/>
              <w:jc w:val="center"/>
              <w:rPr>
                <w:rFonts w:ascii="Times New Roman" w:hAnsi="Times New Roman" w:cs="Times New Roman"/>
                <w:b/>
              </w:rPr>
            </w:pPr>
            <w:r w:rsidRPr="005E26C1">
              <w:rPr>
                <w:rFonts w:ascii="Times New Roman" w:hAnsi="Times New Roman" w:cs="Times New Roman"/>
                <w:b/>
              </w:rPr>
              <w:t>п\п</w:t>
            </w:r>
          </w:p>
        </w:tc>
        <w:tc>
          <w:tcPr>
            <w:tcW w:w="2266" w:type="dxa"/>
            <w:vMerge w:val="restart"/>
            <w:vAlign w:val="center"/>
          </w:tcPr>
          <w:p w:rsidR="00F130AD" w:rsidRPr="005E26C1" w:rsidRDefault="00F130AD" w:rsidP="00273571">
            <w:pPr>
              <w:pStyle w:val="ConsPlusNormal"/>
              <w:ind w:firstLine="28"/>
              <w:jc w:val="center"/>
              <w:rPr>
                <w:rFonts w:ascii="Times New Roman" w:hAnsi="Times New Roman" w:cs="Times New Roman"/>
                <w:b/>
              </w:rPr>
            </w:pPr>
            <w:r w:rsidRPr="005E26C1">
              <w:rPr>
                <w:rFonts w:ascii="Times New Roman" w:hAnsi="Times New Roman" w:cs="Times New Roman"/>
                <w:b/>
              </w:rPr>
              <w:t>Вид объекта\</w:t>
            </w:r>
          </w:p>
          <w:p w:rsidR="00F130AD" w:rsidRPr="005E26C1" w:rsidRDefault="00F130AD" w:rsidP="00273571">
            <w:pPr>
              <w:pStyle w:val="ConsPlusNormal"/>
              <w:ind w:firstLine="28"/>
              <w:jc w:val="center"/>
              <w:rPr>
                <w:rFonts w:ascii="Times New Roman" w:hAnsi="Times New Roman" w:cs="Times New Roman"/>
                <w:b/>
              </w:rPr>
            </w:pPr>
            <w:r w:rsidRPr="005E26C1">
              <w:rPr>
                <w:rFonts w:ascii="Times New Roman" w:hAnsi="Times New Roman" w:cs="Times New Roman"/>
                <w:b/>
              </w:rPr>
              <w:t>наименование объекта</w:t>
            </w:r>
          </w:p>
        </w:tc>
        <w:tc>
          <w:tcPr>
            <w:tcW w:w="2977" w:type="dxa"/>
            <w:gridSpan w:val="3"/>
            <w:vAlign w:val="center"/>
          </w:tcPr>
          <w:p w:rsidR="00F130AD" w:rsidRPr="005E26C1" w:rsidRDefault="00F130AD" w:rsidP="00273571">
            <w:pPr>
              <w:pStyle w:val="ConsPlusNormal"/>
              <w:ind w:firstLine="28"/>
              <w:jc w:val="center"/>
              <w:rPr>
                <w:rFonts w:ascii="Times New Roman" w:hAnsi="Times New Roman" w:cs="Times New Roman"/>
                <w:b/>
              </w:rPr>
            </w:pPr>
            <w:r w:rsidRPr="005E26C1">
              <w:rPr>
                <w:rFonts w:ascii="Times New Roman" w:hAnsi="Times New Roman" w:cs="Times New Roman"/>
                <w:b/>
              </w:rPr>
              <w:t>Характеристика объекта</w:t>
            </w:r>
          </w:p>
        </w:tc>
        <w:tc>
          <w:tcPr>
            <w:tcW w:w="3116" w:type="dxa"/>
            <w:gridSpan w:val="2"/>
            <w:vMerge w:val="restart"/>
            <w:vAlign w:val="center"/>
          </w:tcPr>
          <w:p w:rsidR="00F130AD" w:rsidRPr="005E26C1" w:rsidRDefault="00F130AD" w:rsidP="00273571">
            <w:pPr>
              <w:pStyle w:val="ConsPlusNormal"/>
              <w:ind w:firstLine="28"/>
              <w:jc w:val="center"/>
              <w:rPr>
                <w:rFonts w:ascii="Times New Roman" w:hAnsi="Times New Roman" w:cs="Times New Roman"/>
                <w:b/>
              </w:rPr>
            </w:pPr>
            <w:r w:rsidRPr="005E26C1">
              <w:rPr>
                <w:rFonts w:ascii="Times New Roman" w:hAnsi="Times New Roman" w:cs="Times New Roman"/>
                <w:b/>
              </w:rPr>
              <w:t xml:space="preserve">Местоположение, наименование населенного пункта, адрес </w:t>
            </w:r>
          </w:p>
          <w:p w:rsidR="00F130AD" w:rsidRPr="005E26C1" w:rsidRDefault="00F130AD" w:rsidP="00273571">
            <w:pPr>
              <w:pStyle w:val="ConsPlusNormal"/>
              <w:ind w:firstLine="28"/>
              <w:jc w:val="center"/>
              <w:rPr>
                <w:rFonts w:ascii="Times New Roman" w:hAnsi="Times New Roman" w:cs="Times New Roman"/>
                <w:b/>
              </w:rPr>
            </w:pPr>
            <w:r w:rsidRPr="005E26C1">
              <w:rPr>
                <w:rFonts w:ascii="Times New Roman" w:hAnsi="Times New Roman" w:cs="Times New Roman"/>
                <w:b/>
              </w:rPr>
              <w:t>(при наличии)</w:t>
            </w:r>
          </w:p>
        </w:tc>
        <w:tc>
          <w:tcPr>
            <w:tcW w:w="2129" w:type="dxa"/>
            <w:gridSpan w:val="2"/>
            <w:vMerge w:val="restart"/>
            <w:vAlign w:val="center"/>
          </w:tcPr>
          <w:p w:rsidR="00F130AD" w:rsidRPr="005E26C1" w:rsidRDefault="00F130AD" w:rsidP="00273571">
            <w:pPr>
              <w:pStyle w:val="ConsPlusNormal"/>
              <w:ind w:firstLine="28"/>
              <w:jc w:val="center"/>
              <w:rPr>
                <w:rFonts w:ascii="Times New Roman" w:hAnsi="Times New Roman" w:cs="Times New Roman"/>
                <w:b/>
              </w:rPr>
            </w:pPr>
            <w:r w:rsidRPr="005E26C1">
              <w:rPr>
                <w:rFonts w:ascii="Times New Roman" w:hAnsi="Times New Roman" w:cs="Times New Roman"/>
                <w:b/>
              </w:rPr>
              <w:t>Функциональная зона/</w:t>
            </w:r>
          </w:p>
          <w:p w:rsidR="00F130AD" w:rsidRPr="005E26C1" w:rsidRDefault="00F130AD" w:rsidP="00273571">
            <w:pPr>
              <w:pStyle w:val="ConsPlusNormal"/>
              <w:ind w:firstLine="28"/>
              <w:jc w:val="center"/>
              <w:rPr>
                <w:rFonts w:ascii="Times New Roman" w:hAnsi="Times New Roman" w:cs="Times New Roman"/>
                <w:b/>
              </w:rPr>
            </w:pPr>
            <w:r w:rsidRPr="005E26C1">
              <w:rPr>
                <w:rFonts w:ascii="Times New Roman" w:hAnsi="Times New Roman" w:cs="Times New Roman"/>
                <w:b/>
              </w:rPr>
              <w:t>подтип зоны</w:t>
            </w:r>
          </w:p>
        </w:tc>
        <w:tc>
          <w:tcPr>
            <w:tcW w:w="3264" w:type="dxa"/>
            <w:gridSpan w:val="2"/>
          </w:tcPr>
          <w:p w:rsidR="00F130AD" w:rsidRPr="005E26C1" w:rsidRDefault="00F130AD" w:rsidP="00273571">
            <w:pPr>
              <w:pStyle w:val="ConsPlusNormal"/>
              <w:ind w:firstLine="28"/>
              <w:jc w:val="center"/>
              <w:rPr>
                <w:rFonts w:ascii="Times New Roman" w:hAnsi="Times New Roman" w:cs="Times New Roman"/>
                <w:b/>
              </w:rPr>
            </w:pPr>
            <w:r w:rsidRPr="005E26C1">
              <w:rPr>
                <w:rFonts w:ascii="Times New Roman" w:hAnsi="Times New Roman" w:cs="Times New Roman"/>
                <w:b/>
              </w:rPr>
              <w:t>Наличие зоны с особыми условиями</w:t>
            </w:r>
          </w:p>
        </w:tc>
      </w:tr>
      <w:tr w:rsidR="00F130AD" w:rsidRPr="005E26C1" w:rsidTr="003B0DAC">
        <w:trPr>
          <w:trHeight w:val="569"/>
          <w:tblHeader/>
        </w:trPr>
        <w:tc>
          <w:tcPr>
            <w:tcW w:w="912" w:type="dxa"/>
            <w:vMerge/>
          </w:tcPr>
          <w:p w:rsidR="00F130AD" w:rsidRPr="005E26C1" w:rsidRDefault="00F130AD" w:rsidP="00273571">
            <w:pPr>
              <w:rPr>
                <w:rFonts w:ascii="Times New Roman" w:hAnsi="Times New Roman"/>
              </w:rPr>
            </w:pPr>
          </w:p>
        </w:tc>
        <w:tc>
          <w:tcPr>
            <w:tcW w:w="2266" w:type="dxa"/>
            <w:vMerge/>
          </w:tcPr>
          <w:p w:rsidR="00F130AD" w:rsidRPr="005E26C1" w:rsidRDefault="00F130AD" w:rsidP="00273571">
            <w:pPr>
              <w:rPr>
                <w:rFonts w:ascii="Times New Roman" w:hAnsi="Times New Roman"/>
              </w:rPr>
            </w:pPr>
          </w:p>
        </w:tc>
        <w:tc>
          <w:tcPr>
            <w:tcW w:w="1276" w:type="dxa"/>
            <w:gridSpan w:val="2"/>
            <w:vAlign w:val="center"/>
          </w:tcPr>
          <w:p w:rsidR="00F130AD" w:rsidRPr="005E26C1" w:rsidRDefault="00F130AD" w:rsidP="00273571">
            <w:pPr>
              <w:pStyle w:val="ConsPlusNormal"/>
              <w:ind w:firstLine="0"/>
              <w:jc w:val="center"/>
              <w:rPr>
                <w:rFonts w:ascii="Times New Roman" w:hAnsi="Times New Roman" w:cs="Times New Roman"/>
                <w:b/>
              </w:rPr>
            </w:pPr>
            <w:r w:rsidRPr="005E26C1">
              <w:rPr>
                <w:rFonts w:ascii="Times New Roman" w:hAnsi="Times New Roman" w:cs="Times New Roman"/>
                <w:b/>
              </w:rPr>
              <w:t>Единица измерения</w:t>
            </w:r>
          </w:p>
        </w:tc>
        <w:tc>
          <w:tcPr>
            <w:tcW w:w="1701" w:type="dxa"/>
            <w:vAlign w:val="center"/>
          </w:tcPr>
          <w:p w:rsidR="00F130AD" w:rsidRPr="005E26C1" w:rsidRDefault="00F130AD" w:rsidP="00273571">
            <w:pPr>
              <w:pStyle w:val="ConsPlusNormal"/>
              <w:ind w:firstLine="0"/>
              <w:jc w:val="center"/>
              <w:rPr>
                <w:rFonts w:ascii="Times New Roman" w:hAnsi="Times New Roman" w:cs="Times New Roman"/>
                <w:b/>
              </w:rPr>
            </w:pPr>
            <w:r w:rsidRPr="005E26C1">
              <w:rPr>
                <w:rFonts w:ascii="Times New Roman" w:hAnsi="Times New Roman" w:cs="Times New Roman"/>
                <w:b/>
              </w:rPr>
              <w:t>Количественный показатель</w:t>
            </w:r>
          </w:p>
        </w:tc>
        <w:tc>
          <w:tcPr>
            <w:tcW w:w="3116" w:type="dxa"/>
            <w:gridSpan w:val="2"/>
            <w:vMerge/>
          </w:tcPr>
          <w:p w:rsidR="00F130AD" w:rsidRPr="005E26C1" w:rsidRDefault="00F130AD" w:rsidP="00273571">
            <w:pPr>
              <w:rPr>
                <w:rFonts w:ascii="Times New Roman" w:hAnsi="Times New Roman"/>
              </w:rPr>
            </w:pPr>
          </w:p>
        </w:tc>
        <w:tc>
          <w:tcPr>
            <w:tcW w:w="2129" w:type="dxa"/>
            <w:gridSpan w:val="2"/>
            <w:vMerge/>
          </w:tcPr>
          <w:p w:rsidR="00F130AD" w:rsidRPr="005E26C1" w:rsidRDefault="00F130AD" w:rsidP="00273571">
            <w:pPr>
              <w:rPr>
                <w:rFonts w:ascii="Times New Roman" w:hAnsi="Times New Roman"/>
              </w:rPr>
            </w:pPr>
          </w:p>
        </w:tc>
        <w:tc>
          <w:tcPr>
            <w:tcW w:w="1560" w:type="dxa"/>
            <w:vAlign w:val="center"/>
          </w:tcPr>
          <w:p w:rsidR="00F130AD" w:rsidRPr="005E26C1" w:rsidRDefault="00F130AD" w:rsidP="00273571">
            <w:pPr>
              <w:jc w:val="center"/>
              <w:rPr>
                <w:rFonts w:ascii="Times New Roman" w:hAnsi="Times New Roman"/>
                <w:sz w:val="20"/>
                <w:szCs w:val="20"/>
              </w:rPr>
            </w:pPr>
            <w:r w:rsidRPr="005E26C1">
              <w:rPr>
                <w:rFonts w:ascii="Times New Roman" w:hAnsi="Times New Roman"/>
                <w:b/>
                <w:sz w:val="20"/>
                <w:szCs w:val="20"/>
              </w:rPr>
              <w:t>Вид зоны</w:t>
            </w:r>
          </w:p>
        </w:tc>
        <w:tc>
          <w:tcPr>
            <w:tcW w:w="1704" w:type="dxa"/>
            <w:vAlign w:val="center"/>
          </w:tcPr>
          <w:p w:rsidR="00F130AD" w:rsidRPr="005E26C1" w:rsidRDefault="00F130AD" w:rsidP="00273571">
            <w:pPr>
              <w:spacing w:after="0"/>
              <w:jc w:val="center"/>
              <w:rPr>
                <w:rFonts w:ascii="Times New Roman" w:hAnsi="Times New Roman"/>
                <w:sz w:val="20"/>
                <w:szCs w:val="20"/>
              </w:rPr>
            </w:pPr>
            <w:r w:rsidRPr="005E26C1">
              <w:rPr>
                <w:rFonts w:ascii="Times New Roman" w:hAnsi="Times New Roman"/>
                <w:b/>
                <w:sz w:val="20"/>
                <w:szCs w:val="20"/>
              </w:rPr>
              <w:t>Количественный показатель</w:t>
            </w:r>
          </w:p>
        </w:tc>
      </w:tr>
      <w:tr w:rsidR="00F130AD" w:rsidRPr="005E26C1" w:rsidTr="003B0DAC">
        <w:trPr>
          <w:trHeight w:val="28"/>
        </w:trPr>
        <w:tc>
          <w:tcPr>
            <w:tcW w:w="912" w:type="dxa"/>
            <w:shd w:val="clear" w:color="auto" w:fill="BFBFBF"/>
          </w:tcPr>
          <w:p w:rsidR="00F130AD" w:rsidRPr="005E26C1" w:rsidRDefault="00F130AD" w:rsidP="00273571">
            <w:pPr>
              <w:spacing w:after="0" w:line="240" w:lineRule="auto"/>
              <w:jc w:val="center"/>
              <w:rPr>
                <w:rFonts w:ascii="Times New Roman" w:hAnsi="Times New Roman"/>
                <w:b/>
                <w:sz w:val="20"/>
                <w:szCs w:val="20"/>
              </w:rPr>
            </w:pPr>
            <w:r w:rsidRPr="005E26C1">
              <w:rPr>
                <w:rFonts w:ascii="Times New Roman" w:hAnsi="Times New Roman"/>
                <w:b/>
                <w:sz w:val="20"/>
                <w:szCs w:val="20"/>
              </w:rPr>
              <w:t>1.</w:t>
            </w:r>
          </w:p>
        </w:tc>
        <w:tc>
          <w:tcPr>
            <w:tcW w:w="13752" w:type="dxa"/>
            <w:gridSpan w:val="10"/>
            <w:shd w:val="clear" w:color="auto" w:fill="BFBFBF"/>
          </w:tcPr>
          <w:p w:rsidR="00F130AD" w:rsidRPr="005E26C1" w:rsidRDefault="00F130AD" w:rsidP="00273571">
            <w:pPr>
              <w:spacing w:after="0" w:line="240" w:lineRule="auto"/>
              <w:rPr>
                <w:rFonts w:ascii="Times New Roman" w:hAnsi="Times New Roman"/>
                <w:b/>
                <w:sz w:val="20"/>
                <w:szCs w:val="20"/>
              </w:rPr>
            </w:pPr>
            <w:r w:rsidRPr="005E26C1">
              <w:rPr>
                <w:rFonts w:ascii="Times New Roman" w:hAnsi="Times New Roman"/>
                <w:b/>
                <w:sz w:val="20"/>
                <w:szCs w:val="20"/>
              </w:rPr>
              <w:t>Водозаборные сооружения</w:t>
            </w:r>
          </w:p>
        </w:tc>
      </w:tr>
      <w:tr w:rsidR="00F130AD" w:rsidRPr="005E26C1" w:rsidTr="00752038">
        <w:trPr>
          <w:trHeight w:val="239"/>
        </w:trPr>
        <w:tc>
          <w:tcPr>
            <w:tcW w:w="912" w:type="dxa"/>
            <w:shd w:val="clear" w:color="auto" w:fill="D9D9D9"/>
            <w:vAlign w:val="center"/>
          </w:tcPr>
          <w:p w:rsidR="00F130AD" w:rsidRPr="005E26C1" w:rsidRDefault="00F130AD" w:rsidP="00273571">
            <w:pPr>
              <w:spacing w:after="0" w:line="240" w:lineRule="auto"/>
              <w:jc w:val="center"/>
              <w:rPr>
                <w:rFonts w:ascii="Times New Roman" w:hAnsi="Times New Roman"/>
                <w:sz w:val="20"/>
                <w:szCs w:val="20"/>
              </w:rPr>
            </w:pPr>
            <w:r w:rsidRPr="005E26C1">
              <w:rPr>
                <w:rFonts w:ascii="Times New Roman" w:hAnsi="Times New Roman"/>
                <w:sz w:val="20"/>
                <w:szCs w:val="20"/>
              </w:rPr>
              <w:t>1.1</w:t>
            </w:r>
          </w:p>
        </w:tc>
        <w:tc>
          <w:tcPr>
            <w:tcW w:w="2266" w:type="dxa"/>
            <w:shd w:val="clear" w:color="auto" w:fill="D9D9D9"/>
            <w:vAlign w:val="center"/>
          </w:tcPr>
          <w:p w:rsidR="00F130AD" w:rsidRPr="005E26C1" w:rsidRDefault="00F130AD" w:rsidP="0027357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F130AD" w:rsidRPr="005E26C1" w:rsidRDefault="00F130AD" w:rsidP="0027357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всего, в том числе:</w:t>
            </w:r>
          </w:p>
        </w:tc>
        <w:tc>
          <w:tcPr>
            <w:tcW w:w="1276" w:type="dxa"/>
            <w:gridSpan w:val="2"/>
            <w:shd w:val="clear" w:color="auto" w:fill="D9D9D9"/>
            <w:vAlign w:val="center"/>
          </w:tcPr>
          <w:p w:rsidR="00F130AD" w:rsidRPr="005E26C1" w:rsidRDefault="00F130AD" w:rsidP="00273571">
            <w:pPr>
              <w:pStyle w:val="ConsPlusNormal"/>
              <w:ind w:firstLine="0"/>
              <w:jc w:val="center"/>
              <w:rPr>
                <w:rFonts w:ascii="Times New Roman" w:hAnsi="Times New Roman" w:cs="Times New Roman"/>
              </w:rPr>
            </w:pPr>
            <w:r w:rsidRPr="005E26C1">
              <w:rPr>
                <w:rFonts w:ascii="Times New Roman" w:hAnsi="Times New Roman" w:cs="Times New Roman"/>
              </w:rPr>
              <w:t>объект</w:t>
            </w:r>
          </w:p>
        </w:tc>
        <w:tc>
          <w:tcPr>
            <w:tcW w:w="1701" w:type="dxa"/>
            <w:shd w:val="clear" w:color="auto" w:fill="D9D9D9"/>
            <w:vAlign w:val="center"/>
          </w:tcPr>
          <w:p w:rsidR="00F130AD" w:rsidRPr="005E26C1" w:rsidRDefault="000A58F8" w:rsidP="00273571">
            <w:pPr>
              <w:pStyle w:val="ConsPlusNormal"/>
              <w:ind w:firstLine="0"/>
              <w:jc w:val="center"/>
              <w:rPr>
                <w:rFonts w:ascii="Times New Roman" w:hAnsi="Times New Roman" w:cs="Times New Roman"/>
              </w:rPr>
            </w:pPr>
            <w:r w:rsidRPr="005E26C1">
              <w:rPr>
                <w:rFonts w:ascii="Times New Roman" w:hAnsi="Times New Roman" w:cs="Times New Roman"/>
              </w:rPr>
              <w:t>2</w:t>
            </w:r>
          </w:p>
        </w:tc>
        <w:tc>
          <w:tcPr>
            <w:tcW w:w="3122" w:type="dxa"/>
            <w:gridSpan w:val="3"/>
            <w:shd w:val="clear" w:color="auto" w:fill="D9D9D9"/>
          </w:tcPr>
          <w:p w:rsidR="00F130AD" w:rsidRPr="005E26C1" w:rsidRDefault="00F130AD" w:rsidP="00273571">
            <w:pPr>
              <w:pStyle w:val="af1"/>
              <w:rPr>
                <w:rFonts w:ascii="Times New Roman" w:hAnsi="Times New Roman"/>
                <w:lang w:val="ru-RU" w:eastAsia="ru-RU"/>
              </w:rPr>
            </w:pPr>
          </w:p>
        </w:tc>
        <w:tc>
          <w:tcPr>
            <w:tcW w:w="2123" w:type="dxa"/>
            <w:shd w:val="clear" w:color="auto" w:fill="D9D9D9"/>
            <w:vAlign w:val="center"/>
          </w:tcPr>
          <w:p w:rsidR="00F130AD" w:rsidRPr="005E26C1" w:rsidRDefault="00F130AD" w:rsidP="00273571">
            <w:pPr>
              <w:spacing w:after="0" w:line="240" w:lineRule="auto"/>
              <w:jc w:val="center"/>
              <w:rPr>
                <w:rFonts w:ascii="Times New Roman" w:hAnsi="Times New Roman"/>
                <w:sz w:val="20"/>
                <w:szCs w:val="20"/>
              </w:rPr>
            </w:pPr>
          </w:p>
        </w:tc>
        <w:tc>
          <w:tcPr>
            <w:tcW w:w="1560" w:type="dxa"/>
            <w:shd w:val="clear" w:color="auto" w:fill="D9D9D9"/>
            <w:vAlign w:val="center"/>
          </w:tcPr>
          <w:p w:rsidR="00F130AD" w:rsidRPr="005E26C1" w:rsidRDefault="00F130AD" w:rsidP="00273571">
            <w:pPr>
              <w:spacing w:after="0" w:line="240" w:lineRule="auto"/>
              <w:jc w:val="center"/>
              <w:rPr>
                <w:rFonts w:ascii="Times New Roman" w:hAnsi="Times New Roman"/>
                <w:sz w:val="20"/>
                <w:szCs w:val="20"/>
              </w:rPr>
            </w:pPr>
          </w:p>
        </w:tc>
        <w:tc>
          <w:tcPr>
            <w:tcW w:w="1704" w:type="dxa"/>
            <w:shd w:val="clear" w:color="auto" w:fill="D9D9D9"/>
            <w:vAlign w:val="center"/>
          </w:tcPr>
          <w:p w:rsidR="00F130AD" w:rsidRPr="005E26C1" w:rsidRDefault="00F130AD" w:rsidP="00273571">
            <w:pPr>
              <w:spacing w:after="0" w:line="240" w:lineRule="auto"/>
              <w:jc w:val="center"/>
              <w:rPr>
                <w:rFonts w:ascii="Times New Roman" w:hAnsi="Times New Roman"/>
                <w:sz w:val="20"/>
                <w:szCs w:val="20"/>
              </w:rPr>
            </w:pPr>
          </w:p>
        </w:tc>
      </w:tr>
      <w:tr w:rsidR="000A58F8" w:rsidRPr="005E26C1" w:rsidTr="00752038">
        <w:trPr>
          <w:trHeight w:val="239"/>
        </w:trPr>
        <w:tc>
          <w:tcPr>
            <w:tcW w:w="912" w:type="dxa"/>
            <w:vAlign w:val="center"/>
          </w:tcPr>
          <w:p w:rsidR="000A58F8" w:rsidRPr="005E26C1" w:rsidRDefault="000A58F8" w:rsidP="00273571">
            <w:pPr>
              <w:spacing w:after="0" w:line="240" w:lineRule="auto"/>
              <w:jc w:val="center"/>
              <w:rPr>
                <w:rFonts w:ascii="Times New Roman" w:hAnsi="Times New Roman"/>
                <w:sz w:val="20"/>
                <w:szCs w:val="20"/>
              </w:rPr>
            </w:pPr>
            <w:r w:rsidRPr="005E26C1">
              <w:rPr>
                <w:rFonts w:ascii="Times New Roman" w:hAnsi="Times New Roman"/>
                <w:sz w:val="20"/>
                <w:szCs w:val="20"/>
              </w:rPr>
              <w:t>1.1.1</w:t>
            </w:r>
          </w:p>
        </w:tc>
        <w:tc>
          <w:tcPr>
            <w:tcW w:w="2266" w:type="dxa"/>
            <w:vAlign w:val="center"/>
          </w:tcPr>
          <w:p w:rsidR="000A58F8" w:rsidRPr="005E26C1" w:rsidRDefault="000A58F8" w:rsidP="00273571">
            <w:pPr>
              <w:spacing w:after="0" w:line="240" w:lineRule="auto"/>
              <w:rPr>
                <w:rFonts w:ascii="Times New Roman" w:hAnsi="Times New Roman"/>
                <w:sz w:val="20"/>
                <w:szCs w:val="20"/>
              </w:rPr>
            </w:pPr>
            <w:r w:rsidRPr="005E26C1">
              <w:rPr>
                <w:rFonts w:ascii="Times New Roman" w:hAnsi="Times New Roman"/>
                <w:sz w:val="20"/>
                <w:szCs w:val="20"/>
              </w:rPr>
              <w:t>Водозаборные сооружения</w:t>
            </w:r>
          </w:p>
        </w:tc>
        <w:tc>
          <w:tcPr>
            <w:tcW w:w="1276" w:type="dxa"/>
            <w:gridSpan w:val="2"/>
            <w:vAlign w:val="center"/>
          </w:tcPr>
          <w:p w:rsidR="000A58F8" w:rsidRPr="005E26C1" w:rsidRDefault="000A58F8" w:rsidP="00273571">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vAlign w:val="center"/>
          </w:tcPr>
          <w:p w:rsidR="000A58F8" w:rsidRPr="005E26C1" w:rsidRDefault="000A58F8" w:rsidP="00273571">
            <w:pPr>
              <w:pStyle w:val="ConsPlusNormal"/>
              <w:ind w:firstLine="0"/>
              <w:jc w:val="center"/>
              <w:rPr>
                <w:rFonts w:ascii="Times New Roman" w:hAnsi="Times New Roman" w:cs="Times New Roman"/>
              </w:rPr>
            </w:pPr>
            <w:r w:rsidRPr="005E26C1">
              <w:rPr>
                <w:rFonts w:ascii="Times New Roman" w:hAnsi="Times New Roman" w:cs="Times New Roman"/>
              </w:rPr>
              <w:t>2</w:t>
            </w:r>
          </w:p>
        </w:tc>
        <w:tc>
          <w:tcPr>
            <w:tcW w:w="3122" w:type="dxa"/>
            <w:gridSpan w:val="3"/>
            <w:vAlign w:val="center"/>
          </w:tcPr>
          <w:p w:rsidR="000A58F8" w:rsidRPr="005E26C1" w:rsidRDefault="000A58F8" w:rsidP="000A58F8">
            <w:pPr>
              <w:pStyle w:val="af1"/>
              <w:jc w:val="center"/>
              <w:rPr>
                <w:rFonts w:ascii="Times New Roman" w:hAnsi="Times New Roman"/>
                <w:lang w:val="ru-RU" w:eastAsia="ru-RU"/>
              </w:rPr>
            </w:pPr>
            <w:r w:rsidRPr="005E26C1">
              <w:rPr>
                <w:rFonts w:ascii="Times New Roman" w:hAnsi="Times New Roman"/>
              </w:rPr>
              <w:t>г. Арамиль</w:t>
            </w:r>
          </w:p>
        </w:tc>
        <w:tc>
          <w:tcPr>
            <w:tcW w:w="2123" w:type="dxa"/>
            <w:vAlign w:val="center"/>
          </w:tcPr>
          <w:p w:rsidR="000A58F8" w:rsidRPr="005E26C1" w:rsidRDefault="000A58F8" w:rsidP="000A58F8">
            <w:pPr>
              <w:spacing w:after="0" w:line="240" w:lineRule="auto"/>
              <w:jc w:val="center"/>
              <w:rPr>
                <w:rFonts w:ascii="Times New Roman" w:hAnsi="Times New Roman"/>
                <w:sz w:val="20"/>
                <w:szCs w:val="20"/>
              </w:rPr>
            </w:pPr>
            <w:r w:rsidRPr="005E26C1">
              <w:rPr>
                <w:rFonts w:ascii="Times New Roman" w:hAnsi="Times New Roman"/>
                <w:sz w:val="20"/>
                <w:szCs w:val="20"/>
              </w:rPr>
              <w:t>Зона инженерной инфраструктуры</w:t>
            </w:r>
          </w:p>
        </w:tc>
        <w:tc>
          <w:tcPr>
            <w:tcW w:w="1560" w:type="dxa"/>
            <w:vAlign w:val="center"/>
          </w:tcPr>
          <w:p w:rsidR="000A58F8" w:rsidRPr="005E26C1" w:rsidRDefault="000A58F8" w:rsidP="000A58F8">
            <w:pPr>
              <w:spacing w:after="0" w:line="240" w:lineRule="auto"/>
              <w:jc w:val="center"/>
              <w:rPr>
                <w:rFonts w:ascii="Times New Roman" w:hAnsi="Times New Roman"/>
                <w:sz w:val="20"/>
                <w:szCs w:val="20"/>
              </w:rPr>
            </w:pPr>
            <w:r w:rsidRPr="005E26C1">
              <w:rPr>
                <w:rFonts w:ascii="Times New Roman" w:hAnsi="Times New Roman"/>
                <w:sz w:val="20"/>
                <w:szCs w:val="20"/>
              </w:rPr>
              <w:t>ЗСО</w:t>
            </w:r>
          </w:p>
        </w:tc>
        <w:tc>
          <w:tcPr>
            <w:tcW w:w="1704" w:type="dxa"/>
            <w:vAlign w:val="center"/>
          </w:tcPr>
          <w:p w:rsidR="000A58F8" w:rsidRPr="005E26C1" w:rsidRDefault="000A58F8" w:rsidP="000A58F8">
            <w:pPr>
              <w:spacing w:after="0" w:line="240" w:lineRule="auto"/>
              <w:jc w:val="center"/>
              <w:rPr>
                <w:rFonts w:ascii="Times New Roman" w:hAnsi="Times New Roman"/>
                <w:sz w:val="20"/>
                <w:szCs w:val="20"/>
              </w:rPr>
            </w:pPr>
            <w:r w:rsidRPr="005E26C1">
              <w:rPr>
                <w:rFonts w:ascii="Times New Roman" w:hAnsi="Times New Roman"/>
                <w:sz w:val="20"/>
                <w:szCs w:val="20"/>
              </w:rPr>
              <w:t>по проекту</w:t>
            </w:r>
          </w:p>
        </w:tc>
      </w:tr>
      <w:tr w:rsidR="00F130AD" w:rsidRPr="005E26C1" w:rsidTr="00752038">
        <w:trPr>
          <w:trHeight w:val="239"/>
        </w:trPr>
        <w:tc>
          <w:tcPr>
            <w:tcW w:w="912" w:type="dxa"/>
            <w:shd w:val="clear" w:color="auto" w:fill="D9D9D9"/>
            <w:vAlign w:val="center"/>
          </w:tcPr>
          <w:p w:rsidR="00F130AD" w:rsidRPr="005E26C1" w:rsidRDefault="00F130AD" w:rsidP="00273571">
            <w:pPr>
              <w:spacing w:after="0" w:line="240" w:lineRule="auto"/>
              <w:jc w:val="center"/>
              <w:rPr>
                <w:rFonts w:ascii="Times New Roman" w:hAnsi="Times New Roman"/>
                <w:sz w:val="20"/>
                <w:szCs w:val="20"/>
              </w:rPr>
            </w:pPr>
            <w:r w:rsidRPr="005E26C1">
              <w:rPr>
                <w:rFonts w:ascii="Times New Roman" w:hAnsi="Times New Roman"/>
                <w:sz w:val="20"/>
                <w:szCs w:val="20"/>
              </w:rPr>
              <w:t>1.2</w:t>
            </w:r>
          </w:p>
        </w:tc>
        <w:tc>
          <w:tcPr>
            <w:tcW w:w="2266" w:type="dxa"/>
            <w:shd w:val="clear" w:color="auto" w:fill="D9D9D9"/>
            <w:vAlign w:val="center"/>
          </w:tcPr>
          <w:p w:rsidR="00F130AD" w:rsidRPr="005E26C1" w:rsidRDefault="00F130AD" w:rsidP="00273571">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F130AD" w:rsidRPr="005E26C1" w:rsidRDefault="00F130AD" w:rsidP="00273571">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gridSpan w:val="2"/>
            <w:shd w:val="clear" w:color="auto" w:fill="D9D9D9"/>
            <w:vAlign w:val="center"/>
          </w:tcPr>
          <w:p w:rsidR="00F130AD" w:rsidRPr="005E26C1" w:rsidRDefault="00F130AD" w:rsidP="00273571">
            <w:pPr>
              <w:spacing w:after="0"/>
              <w:jc w:val="center"/>
              <w:rPr>
                <w:rFonts w:ascii="Times New Roman" w:hAnsi="Times New Roman"/>
              </w:rPr>
            </w:pPr>
            <w:r w:rsidRPr="005E26C1">
              <w:rPr>
                <w:rFonts w:ascii="Times New Roman" w:hAnsi="Times New Roman"/>
                <w:sz w:val="20"/>
                <w:szCs w:val="20"/>
              </w:rPr>
              <w:t>объект</w:t>
            </w:r>
          </w:p>
        </w:tc>
        <w:tc>
          <w:tcPr>
            <w:tcW w:w="1701" w:type="dxa"/>
            <w:shd w:val="clear" w:color="auto" w:fill="D9D9D9"/>
            <w:vAlign w:val="center"/>
          </w:tcPr>
          <w:p w:rsidR="00F130AD" w:rsidRPr="005E26C1" w:rsidRDefault="000A58F8" w:rsidP="00273571">
            <w:pPr>
              <w:pStyle w:val="ConsPlusNormal"/>
              <w:ind w:firstLine="0"/>
              <w:jc w:val="center"/>
              <w:rPr>
                <w:rFonts w:ascii="Times New Roman" w:hAnsi="Times New Roman" w:cs="Times New Roman"/>
              </w:rPr>
            </w:pPr>
            <w:r w:rsidRPr="005E26C1">
              <w:rPr>
                <w:rFonts w:ascii="Times New Roman" w:hAnsi="Times New Roman" w:cs="Times New Roman"/>
              </w:rPr>
              <w:t>7</w:t>
            </w:r>
          </w:p>
        </w:tc>
        <w:tc>
          <w:tcPr>
            <w:tcW w:w="3122" w:type="dxa"/>
            <w:gridSpan w:val="3"/>
            <w:shd w:val="clear" w:color="auto" w:fill="D9D9D9"/>
          </w:tcPr>
          <w:p w:rsidR="00F130AD" w:rsidRPr="005E26C1" w:rsidRDefault="00F130AD" w:rsidP="00273571">
            <w:pPr>
              <w:pStyle w:val="af1"/>
              <w:rPr>
                <w:rFonts w:ascii="Times New Roman" w:hAnsi="Times New Roman"/>
                <w:lang w:val="ru-RU" w:eastAsia="ru-RU"/>
              </w:rPr>
            </w:pPr>
          </w:p>
        </w:tc>
        <w:tc>
          <w:tcPr>
            <w:tcW w:w="2123" w:type="dxa"/>
            <w:shd w:val="clear" w:color="auto" w:fill="D9D9D9"/>
            <w:vAlign w:val="center"/>
          </w:tcPr>
          <w:p w:rsidR="00F130AD" w:rsidRPr="005E26C1" w:rsidRDefault="00F130AD" w:rsidP="00273571">
            <w:pPr>
              <w:spacing w:after="0" w:line="240" w:lineRule="auto"/>
              <w:rPr>
                <w:rFonts w:ascii="Times New Roman" w:hAnsi="Times New Roman"/>
                <w:sz w:val="20"/>
                <w:szCs w:val="20"/>
              </w:rPr>
            </w:pPr>
          </w:p>
        </w:tc>
        <w:tc>
          <w:tcPr>
            <w:tcW w:w="1560" w:type="dxa"/>
            <w:shd w:val="clear" w:color="auto" w:fill="D9D9D9"/>
            <w:vAlign w:val="center"/>
          </w:tcPr>
          <w:p w:rsidR="00F130AD" w:rsidRPr="005E26C1" w:rsidRDefault="00F130AD" w:rsidP="00273571">
            <w:pPr>
              <w:spacing w:after="0" w:line="240" w:lineRule="auto"/>
              <w:jc w:val="center"/>
              <w:rPr>
                <w:rFonts w:ascii="Times New Roman" w:hAnsi="Times New Roman"/>
                <w:sz w:val="20"/>
                <w:szCs w:val="20"/>
              </w:rPr>
            </w:pPr>
          </w:p>
        </w:tc>
        <w:tc>
          <w:tcPr>
            <w:tcW w:w="1704" w:type="dxa"/>
            <w:shd w:val="clear" w:color="auto" w:fill="D9D9D9"/>
            <w:vAlign w:val="center"/>
          </w:tcPr>
          <w:p w:rsidR="00F130AD" w:rsidRPr="005E26C1" w:rsidRDefault="00F130AD" w:rsidP="00273571">
            <w:pPr>
              <w:spacing w:after="0" w:line="240" w:lineRule="auto"/>
              <w:jc w:val="center"/>
              <w:rPr>
                <w:rFonts w:ascii="Times New Roman" w:hAnsi="Times New Roman"/>
                <w:sz w:val="20"/>
                <w:szCs w:val="20"/>
              </w:rPr>
            </w:pPr>
          </w:p>
        </w:tc>
      </w:tr>
      <w:tr w:rsidR="000A58F8" w:rsidRPr="005E26C1" w:rsidTr="00752038">
        <w:trPr>
          <w:trHeight w:val="239"/>
        </w:trPr>
        <w:tc>
          <w:tcPr>
            <w:tcW w:w="912" w:type="dxa"/>
            <w:vAlign w:val="center"/>
          </w:tcPr>
          <w:p w:rsidR="000A58F8" w:rsidRPr="005E26C1" w:rsidRDefault="000A58F8" w:rsidP="00273571">
            <w:pPr>
              <w:spacing w:after="0" w:line="240" w:lineRule="auto"/>
              <w:jc w:val="center"/>
              <w:rPr>
                <w:rFonts w:ascii="Times New Roman" w:hAnsi="Times New Roman"/>
                <w:sz w:val="20"/>
                <w:szCs w:val="20"/>
              </w:rPr>
            </w:pPr>
            <w:r w:rsidRPr="005E26C1">
              <w:rPr>
                <w:rFonts w:ascii="Times New Roman" w:hAnsi="Times New Roman"/>
                <w:sz w:val="20"/>
                <w:szCs w:val="20"/>
              </w:rPr>
              <w:t>1.2.1</w:t>
            </w:r>
          </w:p>
        </w:tc>
        <w:tc>
          <w:tcPr>
            <w:tcW w:w="2266" w:type="dxa"/>
            <w:vAlign w:val="center"/>
          </w:tcPr>
          <w:p w:rsidR="000A58F8" w:rsidRPr="005E26C1" w:rsidRDefault="000A58F8" w:rsidP="0004094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Водозаборные сооружения</w:t>
            </w:r>
          </w:p>
        </w:tc>
        <w:tc>
          <w:tcPr>
            <w:tcW w:w="1276" w:type="dxa"/>
            <w:gridSpan w:val="2"/>
            <w:vAlign w:val="center"/>
          </w:tcPr>
          <w:p w:rsidR="000A58F8" w:rsidRPr="005E26C1" w:rsidRDefault="000A58F8" w:rsidP="00040941">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vAlign w:val="center"/>
          </w:tcPr>
          <w:p w:rsidR="000A58F8" w:rsidRPr="005E26C1" w:rsidRDefault="000A58F8" w:rsidP="00040941">
            <w:pPr>
              <w:pStyle w:val="ConsPlusNormal"/>
              <w:ind w:firstLine="0"/>
              <w:jc w:val="center"/>
              <w:rPr>
                <w:rFonts w:ascii="Times New Roman" w:hAnsi="Times New Roman" w:cs="Times New Roman"/>
              </w:rPr>
            </w:pPr>
            <w:r w:rsidRPr="005E26C1">
              <w:rPr>
                <w:rFonts w:ascii="Times New Roman" w:hAnsi="Times New Roman" w:cs="Times New Roman"/>
              </w:rPr>
              <w:t>7</w:t>
            </w:r>
          </w:p>
        </w:tc>
        <w:tc>
          <w:tcPr>
            <w:tcW w:w="3122" w:type="dxa"/>
            <w:gridSpan w:val="3"/>
          </w:tcPr>
          <w:p w:rsidR="000A58F8" w:rsidRPr="005E26C1" w:rsidRDefault="000A58F8" w:rsidP="00040941">
            <w:pPr>
              <w:pStyle w:val="af1"/>
              <w:jc w:val="center"/>
              <w:rPr>
                <w:rFonts w:ascii="Times New Roman" w:hAnsi="Times New Roman"/>
                <w:lang w:val="ru-RU" w:eastAsia="ru-RU"/>
              </w:rPr>
            </w:pPr>
            <w:r w:rsidRPr="005E26C1">
              <w:rPr>
                <w:rFonts w:ascii="Times New Roman" w:hAnsi="Times New Roman"/>
              </w:rPr>
              <w:t>г. Арамиль</w:t>
            </w:r>
          </w:p>
        </w:tc>
        <w:tc>
          <w:tcPr>
            <w:tcW w:w="2123" w:type="dxa"/>
            <w:shd w:val="clear" w:color="auto" w:fill="auto"/>
            <w:vAlign w:val="center"/>
          </w:tcPr>
          <w:p w:rsidR="000A58F8" w:rsidRPr="005E26C1" w:rsidRDefault="000A58F8" w:rsidP="00040941">
            <w:pPr>
              <w:spacing w:after="0" w:line="240" w:lineRule="auto"/>
              <w:jc w:val="center"/>
              <w:rPr>
                <w:rFonts w:ascii="Times New Roman" w:hAnsi="Times New Roman"/>
                <w:sz w:val="20"/>
                <w:szCs w:val="20"/>
              </w:rPr>
            </w:pPr>
            <w:r w:rsidRPr="005E26C1">
              <w:rPr>
                <w:rFonts w:ascii="Times New Roman" w:hAnsi="Times New Roman"/>
                <w:sz w:val="20"/>
                <w:szCs w:val="20"/>
              </w:rPr>
              <w:t>Зона инженерной инфраструктуры</w:t>
            </w:r>
          </w:p>
        </w:tc>
        <w:tc>
          <w:tcPr>
            <w:tcW w:w="1560" w:type="dxa"/>
            <w:vAlign w:val="center"/>
          </w:tcPr>
          <w:p w:rsidR="000A58F8" w:rsidRPr="005E26C1" w:rsidRDefault="000A58F8" w:rsidP="00040941">
            <w:pPr>
              <w:spacing w:after="0" w:line="240" w:lineRule="auto"/>
              <w:jc w:val="center"/>
              <w:rPr>
                <w:rFonts w:ascii="Times New Roman" w:hAnsi="Times New Roman"/>
                <w:sz w:val="20"/>
                <w:szCs w:val="20"/>
              </w:rPr>
            </w:pPr>
            <w:r w:rsidRPr="005E26C1">
              <w:rPr>
                <w:rFonts w:ascii="Times New Roman" w:hAnsi="Times New Roman"/>
                <w:sz w:val="20"/>
                <w:szCs w:val="20"/>
              </w:rPr>
              <w:t>ЗСО</w:t>
            </w:r>
          </w:p>
        </w:tc>
        <w:tc>
          <w:tcPr>
            <w:tcW w:w="1704" w:type="dxa"/>
            <w:vAlign w:val="center"/>
          </w:tcPr>
          <w:p w:rsidR="000A58F8" w:rsidRPr="005E26C1" w:rsidRDefault="000A58F8" w:rsidP="00040941">
            <w:pPr>
              <w:spacing w:after="0" w:line="240" w:lineRule="auto"/>
              <w:jc w:val="center"/>
              <w:rPr>
                <w:rFonts w:ascii="Times New Roman" w:hAnsi="Times New Roman"/>
                <w:sz w:val="20"/>
                <w:szCs w:val="20"/>
              </w:rPr>
            </w:pPr>
            <w:r w:rsidRPr="005E26C1">
              <w:rPr>
                <w:rFonts w:ascii="Times New Roman" w:hAnsi="Times New Roman"/>
                <w:sz w:val="20"/>
                <w:szCs w:val="20"/>
              </w:rPr>
              <w:t>по проекту</w:t>
            </w:r>
          </w:p>
        </w:tc>
      </w:tr>
      <w:tr w:rsidR="00F130AD" w:rsidRPr="005E26C1" w:rsidTr="003B0DAC">
        <w:trPr>
          <w:trHeight w:val="239"/>
        </w:trPr>
        <w:tc>
          <w:tcPr>
            <w:tcW w:w="912" w:type="dxa"/>
            <w:shd w:val="clear" w:color="auto" w:fill="BFBFBF"/>
            <w:vAlign w:val="center"/>
          </w:tcPr>
          <w:p w:rsidR="00F130AD" w:rsidRPr="005E26C1" w:rsidRDefault="00752038" w:rsidP="00273571">
            <w:pPr>
              <w:spacing w:after="0" w:line="240" w:lineRule="auto"/>
              <w:jc w:val="center"/>
              <w:rPr>
                <w:rFonts w:ascii="Times New Roman" w:hAnsi="Times New Roman"/>
                <w:b/>
                <w:sz w:val="20"/>
                <w:szCs w:val="20"/>
              </w:rPr>
            </w:pPr>
            <w:r w:rsidRPr="005E26C1">
              <w:rPr>
                <w:rFonts w:ascii="Times New Roman" w:hAnsi="Times New Roman"/>
                <w:b/>
                <w:sz w:val="20"/>
                <w:szCs w:val="20"/>
              </w:rPr>
              <w:t>2</w:t>
            </w:r>
            <w:r w:rsidR="00F130AD" w:rsidRPr="005E26C1">
              <w:rPr>
                <w:rFonts w:ascii="Times New Roman" w:hAnsi="Times New Roman"/>
                <w:b/>
                <w:sz w:val="20"/>
                <w:szCs w:val="20"/>
              </w:rPr>
              <w:t>.</w:t>
            </w:r>
          </w:p>
        </w:tc>
        <w:tc>
          <w:tcPr>
            <w:tcW w:w="13752" w:type="dxa"/>
            <w:gridSpan w:val="10"/>
            <w:shd w:val="clear" w:color="auto" w:fill="BFBFBF"/>
            <w:vAlign w:val="center"/>
          </w:tcPr>
          <w:p w:rsidR="00F130AD" w:rsidRPr="005E26C1" w:rsidRDefault="00F130AD" w:rsidP="00273571">
            <w:pPr>
              <w:spacing w:after="0" w:line="240" w:lineRule="auto"/>
              <w:rPr>
                <w:rFonts w:ascii="Times New Roman" w:hAnsi="Times New Roman"/>
                <w:b/>
                <w:sz w:val="20"/>
                <w:szCs w:val="20"/>
              </w:rPr>
            </w:pPr>
            <w:r w:rsidRPr="005E26C1">
              <w:rPr>
                <w:rFonts w:ascii="Times New Roman" w:hAnsi="Times New Roman"/>
                <w:b/>
                <w:sz w:val="20"/>
                <w:szCs w:val="20"/>
              </w:rPr>
              <w:t>Насосные станции</w:t>
            </w:r>
          </w:p>
        </w:tc>
      </w:tr>
      <w:tr w:rsidR="00F130AD" w:rsidRPr="005E26C1" w:rsidTr="003B0DAC">
        <w:trPr>
          <w:trHeight w:val="239"/>
        </w:trPr>
        <w:tc>
          <w:tcPr>
            <w:tcW w:w="912" w:type="dxa"/>
            <w:shd w:val="clear" w:color="auto" w:fill="D9D9D9"/>
            <w:vAlign w:val="center"/>
          </w:tcPr>
          <w:p w:rsidR="00F130AD" w:rsidRPr="005E26C1" w:rsidRDefault="00752038" w:rsidP="00273571">
            <w:pPr>
              <w:spacing w:after="0" w:line="240" w:lineRule="auto"/>
              <w:jc w:val="center"/>
              <w:rPr>
                <w:rFonts w:ascii="Times New Roman" w:hAnsi="Times New Roman"/>
                <w:sz w:val="20"/>
                <w:szCs w:val="20"/>
              </w:rPr>
            </w:pPr>
            <w:r w:rsidRPr="005E26C1">
              <w:rPr>
                <w:rFonts w:ascii="Times New Roman" w:hAnsi="Times New Roman"/>
                <w:sz w:val="20"/>
                <w:szCs w:val="20"/>
              </w:rPr>
              <w:t>2</w:t>
            </w:r>
            <w:r w:rsidR="00F130AD" w:rsidRPr="005E26C1">
              <w:rPr>
                <w:rFonts w:ascii="Times New Roman" w:hAnsi="Times New Roman"/>
                <w:sz w:val="20"/>
                <w:szCs w:val="20"/>
              </w:rPr>
              <w:t>.1</w:t>
            </w:r>
          </w:p>
        </w:tc>
        <w:tc>
          <w:tcPr>
            <w:tcW w:w="2266" w:type="dxa"/>
            <w:shd w:val="clear" w:color="auto" w:fill="D9D9D9"/>
            <w:vAlign w:val="center"/>
          </w:tcPr>
          <w:p w:rsidR="00F130AD" w:rsidRPr="005E26C1" w:rsidRDefault="00F130AD" w:rsidP="0027357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F130AD" w:rsidRPr="005E26C1" w:rsidRDefault="00F130AD" w:rsidP="0027357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всего, в том числе:</w:t>
            </w:r>
          </w:p>
        </w:tc>
        <w:tc>
          <w:tcPr>
            <w:tcW w:w="1276" w:type="dxa"/>
            <w:gridSpan w:val="2"/>
            <w:shd w:val="clear" w:color="auto" w:fill="D9D9D9"/>
            <w:vAlign w:val="center"/>
          </w:tcPr>
          <w:p w:rsidR="00F130AD" w:rsidRPr="005E26C1" w:rsidRDefault="00F130AD" w:rsidP="00273571">
            <w:pPr>
              <w:spacing w:after="0"/>
              <w:jc w:val="center"/>
              <w:rPr>
                <w:rFonts w:ascii="Times New Roman" w:hAnsi="Times New Roman"/>
                <w:sz w:val="20"/>
                <w:szCs w:val="20"/>
              </w:rPr>
            </w:pPr>
            <w:r w:rsidRPr="005E26C1">
              <w:rPr>
                <w:rFonts w:ascii="Times New Roman" w:hAnsi="Times New Roman"/>
                <w:sz w:val="20"/>
                <w:szCs w:val="20"/>
              </w:rPr>
              <w:t>объект</w:t>
            </w:r>
          </w:p>
        </w:tc>
        <w:tc>
          <w:tcPr>
            <w:tcW w:w="1701" w:type="dxa"/>
            <w:shd w:val="clear" w:color="auto" w:fill="D9D9D9"/>
            <w:vAlign w:val="center"/>
          </w:tcPr>
          <w:p w:rsidR="00F130AD" w:rsidRPr="005E26C1" w:rsidRDefault="00752038" w:rsidP="00273571">
            <w:pPr>
              <w:pStyle w:val="ConsPlusNormal"/>
              <w:ind w:firstLine="0"/>
              <w:jc w:val="center"/>
              <w:rPr>
                <w:rFonts w:ascii="Times New Roman" w:hAnsi="Times New Roman" w:cs="Times New Roman"/>
              </w:rPr>
            </w:pPr>
            <w:r w:rsidRPr="005E26C1">
              <w:rPr>
                <w:rFonts w:ascii="Times New Roman" w:hAnsi="Times New Roman" w:cs="Times New Roman"/>
              </w:rPr>
              <w:t>0</w:t>
            </w:r>
          </w:p>
        </w:tc>
        <w:tc>
          <w:tcPr>
            <w:tcW w:w="5245" w:type="dxa"/>
            <w:gridSpan w:val="4"/>
            <w:shd w:val="clear" w:color="auto" w:fill="D9D9D9"/>
          </w:tcPr>
          <w:p w:rsidR="00F130AD" w:rsidRPr="005E26C1" w:rsidRDefault="00F130AD" w:rsidP="00273571">
            <w:pPr>
              <w:spacing w:after="0" w:line="240" w:lineRule="auto"/>
              <w:rPr>
                <w:rFonts w:ascii="Times New Roman" w:hAnsi="Times New Roman"/>
                <w:sz w:val="20"/>
                <w:szCs w:val="20"/>
              </w:rPr>
            </w:pPr>
          </w:p>
        </w:tc>
        <w:tc>
          <w:tcPr>
            <w:tcW w:w="1560" w:type="dxa"/>
            <w:shd w:val="clear" w:color="auto" w:fill="D9D9D9"/>
          </w:tcPr>
          <w:p w:rsidR="00F130AD" w:rsidRPr="005E26C1" w:rsidRDefault="00F130AD" w:rsidP="00273571">
            <w:pPr>
              <w:spacing w:after="0" w:line="240" w:lineRule="auto"/>
              <w:jc w:val="center"/>
              <w:rPr>
                <w:rFonts w:ascii="Times New Roman" w:hAnsi="Times New Roman"/>
                <w:sz w:val="20"/>
                <w:szCs w:val="20"/>
              </w:rPr>
            </w:pPr>
          </w:p>
        </w:tc>
        <w:tc>
          <w:tcPr>
            <w:tcW w:w="1704" w:type="dxa"/>
            <w:shd w:val="clear" w:color="auto" w:fill="D9D9D9"/>
          </w:tcPr>
          <w:p w:rsidR="00F130AD" w:rsidRPr="005E26C1" w:rsidRDefault="00F130AD" w:rsidP="00273571">
            <w:pPr>
              <w:spacing w:after="0" w:line="240" w:lineRule="auto"/>
              <w:jc w:val="center"/>
              <w:rPr>
                <w:rFonts w:ascii="Times New Roman" w:hAnsi="Times New Roman"/>
                <w:sz w:val="20"/>
                <w:szCs w:val="20"/>
              </w:rPr>
            </w:pPr>
          </w:p>
        </w:tc>
      </w:tr>
      <w:tr w:rsidR="00752038" w:rsidRPr="005E26C1" w:rsidTr="00752038">
        <w:trPr>
          <w:trHeight w:val="239"/>
        </w:trPr>
        <w:tc>
          <w:tcPr>
            <w:tcW w:w="912" w:type="dxa"/>
            <w:vAlign w:val="center"/>
          </w:tcPr>
          <w:p w:rsidR="00752038" w:rsidRPr="005E26C1" w:rsidRDefault="00752038" w:rsidP="00273571">
            <w:pPr>
              <w:spacing w:after="0" w:line="240" w:lineRule="auto"/>
              <w:jc w:val="center"/>
              <w:rPr>
                <w:rFonts w:ascii="Times New Roman" w:hAnsi="Times New Roman"/>
                <w:sz w:val="20"/>
                <w:szCs w:val="20"/>
              </w:rPr>
            </w:pPr>
            <w:r w:rsidRPr="005E26C1">
              <w:rPr>
                <w:rFonts w:ascii="Times New Roman" w:hAnsi="Times New Roman"/>
                <w:sz w:val="20"/>
                <w:szCs w:val="20"/>
              </w:rPr>
              <w:t>2.1.1</w:t>
            </w:r>
          </w:p>
        </w:tc>
        <w:tc>
          <w:tcPr>
            <w:tcW w:w="2266" w:type="dxa"/>
            <w:vAlign w:val="center"/>
          </w:tcPr>
          <w:p w:rsidR="00752038" w:rsidRPr="005E26C1" w:rsidRDefault="00752038" w:rsidP="00273571">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Насосная станция</w:t>
            </w:r>
          </w:p>
        </w:tc>
        <w:tc>
          <w:tcPr>
            <w:tcW w:w="1276" w:type="dxa"/>
            <w:gridSpan w:val="2"/>
            <w:vAlign w:val="center"/>
          </w:tcPr>
          <w:p w:rsidR="00752038" w:rsidRPr="005E26C1" w:rsidRDefault="00752038" w:rsidP="00273571">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vAlign w:val="center"/>
          </w:tcPr>
          <w:p w:rsidR="00752038" w:rsidRPr="005E26C1" w:rsidRDefault="00752038" w:rsidP="00273571">
            <w:pPr>
              <w:pStyle w:val="ConsPlusNormal"/>
              <w:ind w:firstLine="0"/>
              <w:jc w:val="center"/>
              <w:rPr>
                <w:rFonts w:ascii="Times New Roman" w:hAnsi="Times New Roman" w:cs="Times New Roman"/>
              </w:rPr>
            </w:pPr>
            <w:r w:rsidRPr="005E26C1">
              <w:rPr>
                <w:rFonts w:ascii="Times New Roman" w:hAnsi="Times New Roman" w:cs="Times New Roman"/>
              </w:rPr>
              <w:t>0</w:t>
            </w:r>
          </w:p>
        </w:tc>
        <w:tc>
          <w:tcPr>
            <w:tcW w:w="3122" w:type="dxa"/>
            <w:gridSpan w:val="3"/>
          </w:tcPr>
          <w:p w:rsidR="00752038" w:rsidRPr="005E26C1" w:rsidRDefault="00752038" w:rsidP="00273571">
            <w:pPr>
              <w:spacing w:after="0" w:line="240" w:lineRule="auto"/>
              <w:rPr>
                <w:rFonts w:ascii="Times New Roman" w:hAnsi="Times New Roman"/>
                <w:sz w:val="20"/>
                <w:szCs w:val="20"/>
              </w:rPr>
            </w:pPr>
          </w:p>
        </w:tc>
        <w:tc>
          <w:tcPr>
            <w:tcW w:w="2123" w:type="dxa"/>
          </w:tcPr>
          <w:p w:rsidR="00752038" w:rsidRPr="005E26C1" w:rsidRDefault="00752038" w:rsidP="00273571">
            <w:pPr>
              <w:spacing w:after="0" w:line="240" w:lineRule="auto"/>
              <w:rPr>
                <w:rFonts w:ascii="Times New Roman" w:hAnsi="Times New Roman"/>
                <w:sz w:val="20"/>
                <w:szCs w:val="20"/>
              </w:rPr>
            </w:pPr>
          </w:p>
        </w:tc>
        <w:tc>
          <w:tcPr>
            <w:tcW w:w="1560" w:type="dxa"/>
          </w:tcPr>
          <w:p w:rsidR="00752038" w:rsidRPr="005E26C1" w:rsidRDefault="00752038" w:rsidP="00273571">
            <w:pPr>
              <w:spacing w:after="0" w:line="240" w:lineRule="auto"/>
              <w:jc w:val="center"/>
              <w:rPr>
                <w:rFonts w:ascii="Times New Roman" w:hAnsi="Times New Roman"/>
                <w:sz w:val="20"/>
                <w:szCs w:val="20"/>
              </w:rPr>
            </w:pPr>
          </w:p>
        </w:tc>
        <w:tc>
          <w:tcPr>
            <w:tcW w:w="1704" w:type="dxa"/>
          </w:tcPr>
          <w:p w:rsidR="00752038" w:rsidRPr="005E26C1" w:rsidRDefault="00752038" w:rsidP="00273571">
            <w:pPr>
              <w:spacing w:after="0" w:line="240" w:lineRule="auto"/>
              <w:jc w:val="center"/>
              <w:rPr>
                <w:rFonts w:ascii="Times New Roman" w:hAnsi="Times New Roman"/>
                <w:sz w:val="20"/>
                <w:szCs w:val="20"/>
              </w:rPr>
            </w:pPr>
          </w:p>
        </w:tc>
      </w:tr>
      <w:tr w:rsidR="00F130AD" w:rsidRPr="005E26C1" w:rsidTr="00752038">
        <w:trPr>
          <w:trHeight w:val="239"/>
        </w:trPr>
        <w:tc>
          <w:tcPr>
            <w:tcW w:w="912" w:type="dxa"/>
            <w:shd w:val="clear" w:color="auto" w:fill="D9D9D9"/>
            <w:vAlign w:val="center"/>
          </w:tcPr>
          <w:p w:rsidR="00F130AD" w:rsidRPr="005E26C1" w:rsidRDefault="00752038" w:rsidP="00273571">
            <w:pPr>
              <w:spacing w:after="0" w:line="240" w:lineRule="auto"/>
              <w:jc w:val="center"/>
              <w:rPr>
                <w:rFonts w:ascii="Times New Roman" w:hAnsi="Times New Roman"/>
                <w:sz w:val="20"/>
                <w:szCs w:val="20"/>
              </w:rPr>
            </w:pPr>
            <w:r w:rsidRPr="005E26C1">
              <w:rPr>
                <w:rFonts w:ascii="Times New Roman" w:hAnsi="Times New Roman"/>
                <w:sz w:val="20"/>
                <w:szCs w:val="20"/>
              </w:rPr>
              <w:t>2</w:t>
            </w:r>
            <w:r w:rsidR="00F130AD" w:rsidRPr="005E26C1">
              <w:rPr>
                <w:rFonts w:ascii="Times New Roman" w:hAnsi="Times New Roman"/>
                <w:sz w:val="20"/>
                <w:szCs w:val="20"/>
              </w:rPr>
              <w:t>.2</w:t>
            </w:r>
          </w:p>
        </w:tc>
        <w:tc>
          <w:tcPr>
            <w:tcW w:w="2266" w:type="dxa"/>
            <w:shd w:val="clear" w:color="auto" w:fill="D9D9D9"/>
            <w:vAlign w:val="center"/>
          </w:tcPr>
          <w:p w:rsidR="00F130AD" w:rsidRPr="005E26C1" w:rsidRDefault="00F130AD" w:rsidP="00273571">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F130AD" w:rsidRPr="005E26C1" w:rsidRDefault="00F130AD" w:rsidP="0027357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всего, в том числе:</w:t>
            </w:r>
          </w:p>
        </w:tc>
        <w:tc>
          <w:tcPr>
            <w:tcW w:w="1276" w:type="dxa"/>
            <w:gridSpan w:val="2"/>
            <w:shd w:val="clear" w:color="auto" w:fill="D9D9D9"/>
            <w:vAlign w:val="center"/>
          </w:tcPr>
          <w:p w:rsidR="00F130AD" w:rsidRPr="005E26C1" w:rsidRDefault="00F130AD" w:rsidP="00273571">
            <w:pPr>
              <w:spacing w:after="0"/>
              <w:jc w:val="center"/>
              <w:rPr>
                <w:rFonts w:ascii="Times New Roman" w:hAnsi="Times New Roman"/>
              </w:rPr>
            </w:pPr>
            <w:r w:rsidRPr="005E26C1">
              <w:rPr>
                <w:rFonts w:ascii="Times New Roman" w:hAnsi="Times New Roman"/>
                <w:sz w:val="20"/>
              </w:rPr>
              <w:t>объект</w:t>
            </w:r>
          </w:p>
        </w:tc>
        <w:tc>
          <w:tcPr>
            <w:tcW w:w="1701" w:type="dxa"/>
            <w:shd w:val="clear" w:color="auto" w:fill="D9D9D9"/>
            <w:vAlign w:val="center"/>
          </w:tcPr>
          <w:p w:rsidR="00F130AD" w:rsidRPr="005E26C1" w:rsidRDefault="00752038" w:rsidP="00273571">
            <w:pPr>
              <w:pStyle w:val="ConsPlusNormal"/>
              <w:ind w:firstLine="0"/>
              <w:jc w:val="center"/>
              <w:rPr>
                <w:rFonts w:ascii="Times New Roman" w:hAnsi="Times New Roman" w:cs="Times New Roman"/>
              </w:rPr>
            </w:pPr>
            <w:r w:rsidRPr="005E26C1">
              <w:rPr>
                <w:rFonts w:ascii="Times New Roman" w:hAnsi="Times New Roman" w:cs="Times New Roman"/>
              </w:rPr>
              <w:t>2</w:t>
            </w:r>
          </w:p>
        </w:tc>
        <w:tc>
          <w:tcPr>
            <w:tcW w:w="3122" w:type="dxa"/>
            <w:gridSpan w:val="3"/>
            <w:shd w:val="clear" w:color="auto" w:fill="D9D9D9"/>
          </w:tcPr>
          <w:p w:rsidR="00F130AD" w:rsidRPr="005E26C1" w:rsidRDefault="00F130AD" w:rsidP="00273571">
            <w:pPr>
              <w:pStyle w:val="af1"/>
              <w:rPr>
                <w:rFonts w:ascii="Times New Roman" w:hAnsi="Times New Roman"/>
                <w:lang w:val="ru-RU" w:eastAsia="en-US"/>
              </w:rPr>
            </w:pPr>
          </w:p>
        </w:tc>
        <w:tc>
          <w:tcPr>
            <w:tcW w:w="2123" w:type="dxa"/>
            <w:shd w:val="clear" w:color="auto" w:fill="D9D9D9"/>
            <w:vAlign w:val="center"/>
          </w:tcPr>
          <w:p w:rsidR="00F130AD" w:rsidRPr="005E26C1" w:rsidRDefault="00F130AD" w:rsidP="00273571">
            <w:pPr>
              <w:spacing w:after="0" w:line="240" w:lineRule="auto"/>
              <w:jc w:val="center"/>
              <w:rPr>
                <w:rFonts w:ascii="Times New Roman" w:hAnsi="Times New Roman"/>
                <w:sz w:val="20"/>
                <w:szCs w:val="20"/>
              </w:rPr>
            </w:pPr>
          </w:p>
        </w:tc>
        <w:tc>
          <w:tcPr>
            <w:tcW w:w="1560" w:type="dxa"/>
            <w:shd w:val="clear" w:color="auto" w:fill="D9D9D9"/>
          </w:tcPr>
          <w:p w:rsidR="00F130AD" w:rsidRPr="005E26C1" w:rsidRDefault="00F130AD" w:rsidP="00273571">
            <w:pPr>
              <w:spacing w:after="0" w:line="240" w:lineRule="auto"/>
              <w:jc w:val="center"/>
              <w:rPr>
                <w:rFonts w:ascii="Times New Roman" w:hAnsi="Times New Roman"/>
                <w:sz w:val="20"/>
                <w:szCs w:val="20"/>
              </w:rPr>
            </w:pPr>
          </w:p>
        </w:tc>
        <w:tc>
          <w:tcPr>
            <w:tcW w:w="1704" w:type="dxa"/>
            <w:shd w:val="clear" w:color="auto" w:fill="D9D9D9"/>
          </w:tcPr>
          <w:p w:rsidR="00F130AD" w:rsidRPr="005E26C1" w:rsidRDefault="00F130AD" w:rsidP="00273571">
            <w:pPr>
              <w:spacing w:after="0" w:line="240" w:lineRule="auto"/>
              <w:jc w:val="center"/>
              <w:rPr>
                <w:rFonts w:ascii="Times New Roman" w:hAnsi="Times New Roman"/>
                <w:sz w:val="20"/>
                <w:szCs w:val="20"/>
              </w:rPr>
            </w:pPr>
          </w:p>
        </w:tc>
      </w:tr>
      <w:tr w:rsidR="00752038" w:rsidRPr="005E26C1" w:rsidTr="00040941">
        <w:trPr>
          <w:trHeight w:val="239"/>
        </w:trPr>
        <w:tc>
          <w:tcPr>
            <w:tcW w:w="912" w:type="dxa"/>
            <w:vAlign w:val="center"/>
          </w:tcPr>
          <w:p w:rsidR="00752038" w:rsidRPr="005E26C1" w:rsidRDefault="00752038" w:rsidP="00273571">
            <w:pPr>
              <w:spacing w:after="0" w:line="240" w:lineRule="auto"/>
              <w:jc w:val="center"/>
              <w:rPr>
                <w:rFonts w:ascii="Times New Roman" w:hAnsi="Times New Roman"/>
                <w:sz w:val="20"/>
                <w:szCs w:val="20"/>
              </w:rPr>
            </w:pPr>
            <w:r w:rsidRPr="005E26C1">
              <w:rPr>
                <w:rFonts w:ascii="Times New Roman" w:hAnsi="Times New Roman"/>
                <w:sz w:val="20"/>
                <w:szCs w:val="20"/>
              </w:rPr>
              <w:t>2.2.1</w:t>
            </w:r>
          </w:p>
        </w:tc>
        <w:tc>
          <w:tcPr>
            <w:tcW w:w="2266" w:type="dxa"/>
            <w:vAlign w:val="center"/>
          </w:tcPr>
          <w:p w:rsidR="00752038" w:rsidRPr="005E26C1" w:rsidRDefault="00752038" w:rsidP="00273571">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Насосная станция</w:t>
            </w:r>
          </w:p>
        </w:tc>
        <w:tc>
          <w:tcPr>
            <w:tcW w:w="1276" w:type="dxa"/>
            <w:gridSpan w:val="2"/>
            <w:vAlign w:val="center"/>
          </w:tcPr>
          <w:p w:rsidR="00752038" w:rsidRPr="005E26C1" w:rsidRDefault="00752038" w:rsidP="00273571">
            <w:pPr>
              <w:spacing w:after="0"/>
              <w:jc w:val="center"/>
              <w:rPr>
                <w:rFonts w:ascii="Times New Roman" w:hAnsi="Times New Roman"/>
              </w:rPr>
            </w:pPr>
            <w:r w:rsidRPr="005E26C1">
              <w:rPr>
                <w:rFonts w:ascii="Times New Roman" w:hAnsi="Times New Roman"/>
              </w:rPr>
              <w:t>- « -</w:t>
            </w:r>
          </w:p>
        </w:tc>
        <w:tc>
          <w:tcPr>
            <w:tcW w:w="1701" w:type="dxa"/>
            <w:vAlign w:val="center"/>
          </w:tcPr>
          <w:p w:rsidR="00752038" w:rsidRPr="005E26C1" w:rsidRDefault="00752038" w:rsidP="00040941">
            <w:pPr>
              <w:pStyle w:val="ConsPlusNormal"/>
              <w:ind w:firstLine="0"/>
              <w:jc w:val="center"/>
              <w:rPr>
                <w:rFonts w:ascii="Times New Roman" w:hAnsi="Times New Roman" w:cs="Times New Roman"/>
              </w:rPr>
            </w:pPr>
            <w:r w:rsidRPr="005E26C1">
              <w:rPr>
                <w:rFonts w:ascii="Times New Roman" w:hAnsi="Times New Roman" w:cs="Times New Roman"/>
              </w:rPr>
              <w:t>2</w:t>
            </w:r>
          </w:p>
        </w:tc>
        <w:tc>
          <w:tcPr>
            <w:tcW w:w="3122" w:type="dxa"/>
            <w:gridSpan w:val="3"/>
            <w:vAlign w:val="center"/>
          </w:tcPr>
          <w:p w:rsidR="00752038" w:rsidRPr="005E26C1" w:rsidRDefault="00752038" w:rsidP="00040941">
            <w:pPr>
              <w:spacing w:after="0" w:line="240" w:lineRule="auto"/>
              <w:jc w:val="center"/>
              <w:rPr>
                <w:rFonts w:ascii="Times New Roman" w:hAnsi="Times New Roman"/>
                <w:sz w:val="20"/>
                <w:szCs w:val="20"/>
              </w:rPr>
            </w:pPr>
            <w:r w:rsidRPr="005E26C1">
              <w:rPr>
                <w:rFonts w:ascii="Times New Roman" w:hAnsi="Times New Roman"/>
                <w:sz w:val="20"/>
                <w:szCs w:val="20"/>
              </w:rPr>
              <w:t>г. Арамиль</w:t>
            </w:r>
          </w:p>
        </w:tc>
        <w:tc>
          <w:tcPr>
            <w:tcW w:w="2123" w:type="dxa"/>
            <w:vAlign w:val="center"/>
          </w:tcPr>
          <w:p w:rsidR="00752038" w:rsidRPr="005E26C1" w:rsidRDefault="00752038" w:rsidP="00040941">
            <w:pPr>
              <w:spacing w:after="0" w:line="240" w:lineRule="auto"/>
              <w:jc w:val="center"/>
              <w:rPr>
                <w:rFonts w:ascii="Times New Roman" w:hAnsi="Times New Roman"/>
                <w:sz w:val="20"/>
                <w:szCs w:val="20"/>
              </w:rPr>
            </w:pPr>
            <w:r w:rsidRPr="005E26C1">
              <w:rPr>
                <w:rFonts w:ascii="Times New Roman" w:hAnsi="Times New Roman"/>
                <w:sz w:val="20"/>
                <w:szCs w:val="20"/>
              </w:rPr>
              <w:t>Зона инженерной инфраструктуры</w:t>
            </w:r>
          </w:p>
        </w:tc>
        <w:tc>
          <w:tcPr>
            <w:tcW w:w="1560" w:type="dxa"/>
            <w:vAlign w:val="center"/>
          </w:tcPr>
          <w:p w:rsidR="00752038" w:rsidRPr="005E26C1" w:rsidRDefault="00752038" w:rsidP="00040941">
            <w:pPr>
              <w:spacing w:after="0" w:line="240" w:lineRule="auto"/>
              <w:jc w:val="center"/>
              <w:rPr>
                <w:rFonts w:ascii="Times New Roman" w:hAnsi="Times New Roman"/>
                <w:sz w:val="20"/>
                <w:szCs w:val="20"/>
              </w:rPr>
            </w:pPr>
            <w:r w:rsidRPr="005E26C1">
              <w:rPr>
                <w:rFonts w:ascii="Times New Roman" w:hAnsi="Times New Roman"/>
                <w:sz w:val="20"/>
                <w:szCs w:val="20"/>
              </w:rPr>
              <w:t>ЗСО</w:t>
            </w:r>
          </w:p>
        </w:tc>
        <w:tc>
          <w:tcPr>
            <w:tcW w:w="1704" w:type="dxa"/>
            <w:vAlign w:val="center"/>
          </w:tcPr>
          <w:p w:rsidR="00752038" w:rsidRPr="005E26C1" w:rsidRDefault="00752038" w:rsidP="00040941">
            <w:pPr>
              <w:spacing w:after="0" w:line="240" w:lineRule="auto"/>
              <w:jc w:val="center"/>
              <w:rPr>
                <w:rFonts w:ascii="Times New Roman" w:hAnsi="Times New Roman"/>
                <w:sz w:val="20"/>
                <w:szCs w:val="20"/>
              </w:rPr>
            </w:pPr>
            <w:r w:rsidRPr="005E26C1">
              <w:rPr>
                <w:rFonts w:ascii="Times New Roman" w:hAnsi="Times New Roman"/>
                <w:sz w:val="20"/>
                <w:szCs w:val="20"/>
              </w:rPr>
              <w:t>15</w:t>
            </w:r>
          </w:p>
        </w:tc>
      </w:tr>
      <w:tr w:rsidR="00F130AD" w:rsidRPr="005E26C1" w:rsidTr="003B0DAC">
        <w:trPr>
          <w:trHeight w:val="239"/>
        </w:trPr>
        <w:tc>
          <w:tcPr>
            <w:tcW w:w="912" w:type="dxa"/>
            <w:shd w:val="clear" w:color="auto" w:fill="BFBFBF"/>
          </w:tcPr>
          <w:p w:rsidR="00F130AD" w:rsidRPr="005E26C1" w:rsidRDefault="00752038" w:rsidP="00273571">
            <w:pPr>
              <w:spacing w:after="0" w:line="240" w:lineRule="auto"/>
              <w:jc w:val="center"/>
              <w:rPr>
                <w:rFonts w:ascii="Times New Roman" w:hAnsi="Times New Roman"/>
                <w:b/>
                <w:sz w:val="20"/>
                <w:szCs w:val="20"/>
              </w:rPr>
            </w:pPr>
            <w:r w:rsidRPr="005E26C1">
              <w:rPr>
                <w:rFonts w:ascii="Times New Roman" w:hAnsi="Times New Roman"/>
                <w:b/>
                <w:sz w:val="20"/>
                <w:szCs w:val="20"/>
              </w:rPr>
              <w:t>3</w:t>
            </w:r>
            <w:r w:rsidR="00F130AD" w:rsidRPr="005E26C1">
              <w:rPr>
                <w:rFonts w:ascii="Times New Roman" w:hAnsi="Times New Roman"/>
                <w:b/>
                <w:sz w:val="20"/>
                <w:szCs w:val="20"/>
              </w:rPr>
              <w:t>.</w:t>
            </w:r>
          </w:p>
        </w:tc>
        <w:tc>
          <w:tcPr>
            <w:tcW w:w="13752" w:type="dxa"/>
            <w:gridSpan w:val="10"/>
            <w:shd w:val="clear" w:color="auto" w:fill="BFBFBF"/>
            <w:vAlign w:val="center"/>
          </w:tcPr>
          <w:p w:rsidR="00F130AD" w:rsidRPr="005E26C1" w:rsidRDefault="00F130AD" w:rsidP="00273571">
            <w:pPr>
              <w:spacing w:after="0" w:line="240" w:lineRule="auto"/>
              <w:rPr>
                <w:rFonts w:ascii="Times New Roman" w:hAnsi="Times New Roman"/>
                <w:b/>
                <w:sz w:val="20"/>
                <w:szCs w:val="20"/>
              </w:rPr>
            </w:pPr>
            <w:r w:rsidRPr="005E26C1">
              <w:rPr>
                <w:rFonts w:ascii="Times New Roman" w:hAnsi="Times New Roman"/>
                <w:b/>
                <w:sz w:val="20"/>
                <w:szCs w:val="20"/>
              </w:rPr>
              <w:t xml:space="preserve">Сети водоснабжения </w:t>
            </w:r>
          </w:p>
        </w:tc>
      </w:tr>
      <w:tr w:rsidR="00F130AD" w:rsidRPr="005E26C1" w:rsidTr="003B0DAC">
        <w:trPr>
          <w:trHeight w:val="239"/>
        </w:trPr>
        <w:tc>
          <w:tcPr>
            <w:tcW w:w="912" w:type="dxa"/>
            <w:shd w:val="clear" w:color="auto" w:fill="D9D9D9"/>
            <w:vAlign w:val="center"/>
          </w:tcPr>
          <w:p w:rsidR="00F130AD" w:rsidRPr="005E26C1" w:rsidRDefault="00752038" w:rsidP="00273571">
            <w:pPr>
              <w:spacing w:after="0" w:line="240" w:lineRule="auto"/>
              <w:jc w:val="center"/>
              <w:rPr>
                <w:rFonts w:ascii="Times New Roman" w:hAnsi="Times New Roman"/>
                <w:sz w:val="20"/>
                <w:szCs w:val="20"/>
              </w:rPr>
            </w:pPr>
            <w:r w:rsidRPr="005E26C1">
              <w:rPr>
                <w:rFonts w:ascii="Times New Roman" w:hAnsi="Times New Roman"/>
                <w:sz w:val="20"/>
                <w:szCs w:val="20"/>
              </w:rPr>
              <w:t>3</w:t>
            </w:r>
            <w:r w:rsidR="00F130AD" w:rsidRPr="005E26C1">
              <w:rPr>
                <w:rFonts w:ascii="Times New Roman" w:hAnsi="Times New Roman"/>
                <w:sz w:val="20"/>
                <w:szCs w:val="20"/>
              </w:rPr>
              <w:t>.1.</w:t>
            </w:r>
          </w:p>
        </w:tc>
        <w:tc>
          <w:tcPr>
            <w:tcW w:w="2266" w:type="dxa"/>
            <w:shd w:val="clear" w:color="auto" w:fill="D9D9D9"/>
          </w:tcPr>
          <w:p w:rsidR="00F130AD" w:rsidRPr="005E26C1" w:rsidRDefault="00F130AD" w:rsidP="00273571">
            <w:pPr>
              <w:spacing w:after="0" w:line="240" w:lineRule="auto"/>
              <w:rPr>
                <w:rFonts w:ascii="Times New Roman" w:eastAsia="Calibri" w:hAnsi="Times New Roman"/>
                <w:sz w:val="20"/>
                <w:szCs w:val="20"/>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rPr>
              <w:t xml:space="preserve">, </w:t>
            </w:r>
          </w:p>
          <w:p w:rsidR="00F130AD" w:rsidRPr="005E26C1" w:rsidRDefault="00F130AD" w:rsidP="00273571">
            <w:pPr>
              <w:spacing w:after="0" w:line="240" w:lineRule="auto"/>
              <w:rPr>
                <w:rFonts w:ascii="Times New Roman" w:eastAsia="Calibri" w:hAnsi="Times New Roman"/>
                <w:sz w:val="20"/>
                <w:szCs w:val="20"/>
              </w:rPr>
            </w:pPr>
            <w:r w:rsidRPr="005E26C1">
              <w:rPr>
                <w:rFonts w:ascii="Times New Roman" w:hAnsi="Times New Roman"/>
                <w:sz w:val="20"/>
                <w:szCs w:val="20"/>
              </w:rPr>
              <w:t>всего, в том числе:</w:t>
            </w:r>
          </w:p>
        </w:tc>
        <w:tc>
          <w:tcPr>
            <w:tcW w:w="1276" w:type="dxa"/>
            <w:gridSpan w:val="2"/>
            <w:shd w:val="clear" w:color="auto" w:fill="D9D9D9"/>
            <w:vAlign w:val="center"/>
          </w:tcPr>
          <w:p w:rsidR="00F130AD" w:rsidRPr="005E26C1" w:rsidRDefault="00F130AD" w:rsidP="00273571">
            <w:pPr>
              <w:pStyle w:val="ConsPlusNormal"/>
              <w:ind w:firstLine="0"/>
              <w:jc w:val="center"/>
              <w:rPr>
                <w:rFonts w:ascii="Times New Roman" w:hAnsi="Times New Roman" w:cs="Times New Roman"/>
              </w:rPr>
            </w:pPr>
            <w:r w:rsidRPr="005E26C1">
              <w:rPr>
                <w:rFonts w:ascii="Times New Roman" w:hAnsi="Times New Roman" w:cs="Times New Roman"/>
              </w:rPr>
              <w:t>км</w:t>
            </w:r>
          </w:p>
        </w:tc>
        <w:tc>
          <w:tcPr>
            <w:tcW w:w="1701" w:type="dxa"/>
            <w:shd w:val="clear" w:color="auto" w:fill="D9D9D9"/>
            <w:vAlign w:val="center"/>
          </w:tcPr>
          <w:p w:rsidR="00F130AD" w:rsidRPr="005E26C1" w:rsidRDefault="00752038" w:rsidP="00273571">
            <w:pPr>
              <w:spacing w:after="0" w:line="240" w:lineRule="auto"/>
              <w:jc w:val="center"/>
              <w:rPr>
                <w:rFonts w:ascii="Times New Roman" w:hAnsi="Times New Roman"/>
                <w:sz w:val="20"/>
                <w:szCs w:val="20"/>
              </w:rPr>
            </w:pPr>
            <w:r w:rsidRPr="005E26C1">
              <w:rPr>
                <w:rFonts w:ascii="Times New Roman" w:hAnsi="Times New Roman"/>
                <w:sz w:val="20"/>
                <w:szCs w:val="20"/>
              </w:rPr>
              <w:t>31,457</w:t>
            </w:r>
          </w:p>
        </w:tc>
        <w:tc>
          <w:tcPr>
            <w:tcW w:w="5245" w:type="dxa"/>
            <w:gridSpan w:val="4"/>
            <w:shd w:val="clear" w:color="auto" w:fill="D9D9D9"/>
          </w:tcPr>
          <w:p w:rsidR="00F130AD" w:rsidRPr="005E26C1" w:rsidRDefault="00F130AD" w:rsidP="00273571">
            <w:pPr>
              <w:spacing w:after="0" w:line="240" w:lineRule="auto"/>
              <w:jc w:val="center"/>
              <w:rPr>
                <w:rFonts w:ascii="Times New Roman" w:hAnsi="Times New Roman"/>
                <w:sz w:val="20"/>
                <w:szCs w:val="20"/>
              </w:rPr>
            </w:pPr>
          </w:p>
        </w:tc>
        <w:tc>
          <w:tcPr>
            <w:tcW w:w="1560" w:type="dxa"/>
            <w:shd w:val="clear" w:color="auto" w:fill="D9D9D9"/>
          </w:tcPr>
          <w:p w:rsidR="00F130AD" w:rsidRPr="005E26C1" w:rsidRDefault="00F130AD" w:rsidP="00273571">
            <w:pPr>
              <w:spacing w:after="0" w:line="240" w:lineRule="auto"/>
              <w:jc w:val="center"/>
              <w:rPr>
                <w:rFonts w:ascii="Times New Roman" w:hAnsi="Times New Roman"/>
                <w:sz w:val="20"/>
                <w:szCs w:val="20"/>
              </w:rPr>
            </w:pPr>
          </w:p>
        </w:tc>
        <w:tc>
          <w:tcPr>
            <w:tcW w:w="1704" w:type="dxa"/>
            <w:shd w:val="clear" w:color="auto" w:fill="D9D9D9"/>
          </w:tcPr>
          <w:p w:rsidR="00F130AD" w:rsidRPr="005E26C1" w:rsidRDefault="00F130AD" w:rsidP="00273571">
            <w:pPr>
              <w:spacing w:after="0" w:line="240" w:lineRule="auto"/>
              <w:jc w:val="center"/>
              <w:rPr>
                <w:rFonts w:ascii="Times New Roman" w:hAnsi="Times New Roman"/>
                <w:sz w:val="20"/>
                <w:szCs w:val="20"/>
              </w:rPr>
            </w:pPr>
          </w:p>
        </w:tc>
      </w:tr>
      <w:tr w:rsidR="00F130AD" w:rsidRPr="005E26C1" w:rsidTr="003B0DAC">
        <w:trPr>
          <w:trHeight w:val="239"/>
        </w:trPr>
        <w:tc>
          <w:tcPr>
            <w:tcW w:w="912" w:type="dxa"/>
            <w:shd w:val="clear" w:color="auto" w:fill="auto"/>
            <w:vAlign w:val="center"/>
          </w:tcPr>
          <w:p w:rsidR="00F130AD" w:rsidRPr="005E26C1" w:rsidRDefault="00752038" w:rsidP="00273571">
            <w:pPr>
              <w:spacing w:after="0" w:line="240" w:lineRule="auto"/>
              <w:jc w:val="center"/>
              <w:rPr>
                <w:rFonts w:ascii="Times New Roman" w:hAnsi="Times New Roman"/>
                <w:sz w:val="20"/>
                <w:szCs w:val="20"/>
              </w:rPr>
            </w:pPr>
            <w:r w:rsidRPr="005E26C1">
              <w:rPr>
                <w:rFonts w:ascii="Times New Roman" w:hAnsi="Times New Roman"/>
                <w:sz w:val="20"/>
                <w:szCs w:val="20"/>
              </w:rPr>
              <w:t>3</w:t>
            </w:r>
            <w:r w:rsidR="00F130AD" w:rsidRPr="005E26C1">
              <w:rPr>
                <w:rFonts w:ascii="Times New Roman" w:hAnsi="Times New Roman"/>
                <w:sz w:val="20"/>
                <w:szCs w:val="20"/>
              </w:rPr>
              <w:t>.1.1</w:t>
            </w:r>
          </w:p>
        </w:tc>
        <w:tc>
          <w:tcPr>
            <w:tcW w:w="2266" w:type="dxa"/>
            <w:shd w:val="clear" w:color="auto" w:fill="auto"/>
            <w:vAlign w:val="center"/>
          </w:tcPr>
          <w:p w:rsidR="00F130AD" w:rsidRPr="005E26C1" w:rsidRDefault="00F130AD" w:rsidP="00273571">
            <w:pPr>
              <w:spacing w:after="0" w:line="240" w:lineRule="auto"/>
              <w:rPr>
                <w:rFonts w:ascii="Times New Roman" w:hAnsi="Times New Roman"/>
                <w:sz w:val="20"/>
                <w:szCs w:val="20"/>
              </w:rPr>
            </w:pPr>
            <w:r w:rsidRPr="005E26C1">
              <w:rPr>
                <w:rFonts w:ascii="Times New Roman" w:hAnsi="Times New Roman"/>
                <w:sz w:val="20"/>
                <w:szCs w:val="20"/>
              </w:rPr>
              <w:t>Водопровод</w:t>
            </w:r>
          </w:p>
        </w:tc>
        <w:tc>
          <w:tcPr>
            <w:tcW w:w="1276" w:type="dxa"/>
            <w:gridSpan w:val="2"/>
            <w:shd w:val="clear" w:color="auto" w:fill="auto"/>
            <w:vAlign w:val="center"/>
          </w:tcPr>
          <w:p w:rsidR="00F130AD" w:rsidRPr="005E26C1" w:rsidRDefault="00F130AD" w:rsidP="00273571">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shd w:val="clear" w:color="auto" w:fill="auto"/>
            <w:vAlign w:val="center"/>
          </w:tcPr>
          <w:p w:rsidR="00F130AD" w:rsidRPr="005E26C1" w:rsidRDefault="00752038" w:rsidP="00273571">
            <w:pPr>
              <w:spacing w:after="0" w:line="240" w:lineRule="auto"/>
              <w:jc w:val="center"/>
              <w:rPr>
                <w:rFonts w:ascii="Times New Roman" w:hAnsi="Times New Roman"/>
                <w:sz w:val="20"/>
                <w:szCs w:val="20"/>
              </w:rPr>
            </w:pPr>
            <w:r w:rsidRPr="005E26C1">
              <w:rPr>
                <w:rFonts w:ascii="Times New Roman" w:hAnsi="Times New Roman"/>
                <w:sz w:val="20"/>
                <w:szCs w:val="20"/>
              </w:rPr>
              <w:t>31,457</w:t>
            </w:r>
          </w:p>
        </w:tc>
        <w:tc>
          <w:tcPr>
            <w:tcW w:w="5245" w:type="dxa"/>
            <w:gridSpan w:val="4"/>
            <w:shd w:val="clear" w:color="auto" w:fill="auto"/>
          </w:tcPr>
          <w:p w:rsidR="00F130AD" w:rsidRPr="005E26C1" w:rsidRDefault="00752038" w:rsidP="00C65C98">
            <w:pPr>
              <w:spacing w:after="0" w:line="240" w:lineRule="auto"/>
              <w:jc w:val="center"/>
              <w:rPr>
                <w:rFonts w:ascii="Times New Roman" w:hAnsi="Times New Roman"/>
                <w:sz w:val="20"/>
                <w:szCs w:val="20"/>
              </w:rPr>
            </w:pPr>
            <w:r w:rsidRPr="005E26C1">
              <w:rPr>
                <w:rFonts w:ascii="Times New Roman" w:hAnsi="Times New Roman"/>
                <w:sz w:val="20"/>
                <w:szCs w:val="20"/>
              </w:rPr>
              <w:t>Местоположение и функциональные зоны указаны на карте 2 «Объекты местного значения, размещаемые на территории Арамильского городского округа»</w:t>
            </w:r>
          </w:p>
        </w:tc>
        <w:tc>
          <w:tcPr>
            <w:tcW w:w="1560" w:type="dxa"/>
            <w:shd w:val="clear" w:color="auto" w:fill="auto"/>
          </w:tcPr>
          <w:p w:rsidR="00F130AD" w:rsidRPr="005E26C1" w:rsidRDefault="00F130AD" w:rsidP="00273571">
            <w:pPr>
              <w:spacing w:after="0" w:line="240" w:lineRule="auto"/>
              <w:jc w:val="center"/>
              <w:rPr>
                <w:rFonts w:ascii="Times New Roman" w:hAnsi="Times New Roman"/>
                <w:sz w:val="20"/>
                <w:szCs w:val="20"/>
              </w:rPr>
            </w:pPr>
          </w:p>
        </w:tc>
        <w:tc>
          <w:tcPr>
            <w:tcW w:w="1704" w:type="dxa"/>
            <w:shd w:val="clear" w:color="auto" w:fill="auto"/>
          </w:tcPr>
          <w:p w:rsidR="00F130AD" w:rsidRPr="005E26C1" w:rsidRDefault="00F130AD" w:rsidP="00273571">
            <w:pPr>
              <w:spacing w:after="0" w:line="240" w:lineRule="auto"/>
              <w:jc w:val="center"/>
              <w:rPr>
                <w:rFonts w:ascii="Times New Roman" w:hAnsi="Times New Roman"/>
                <w:sz w:val="20"/>
                <w:szCs w:val="20"/>
              </w:rPr>
            </w:pPr>
          </w:p>
        </w:tc>
      </w:tr>
      <w:tr w:rsidR="00F130AD" w:rsidRPr="005E26C1" w:rsidTr="003B0DAC">
        <w:trPr>
          <w:trHeight w:val="239"/>
        </w:trPr>
        <w:tc>
          <w:tcPr>
            <w:tcW w:w="912" w:type="dxa"/>
            <w:shd w:val="clear" w:color="auto" w:fill="D9D9D9"/>
            <w:vAlign w:val="center"/>
          </w:tcPr>
          <w:p w:rsidR="00F130AD" w:rsidRPr="005E26C1" w:rsidRDefault="00752038" w:rsidP="00273571">
            <w:pPr>
              <w:spacing w:after="0" w:line="240" w:lineRule="auto"/>
              <w:jc w:val="center"/>
              <w:rPr>
                <w:rFonts w:ascii="Times New Roman" w:hAnsi="Times New Roman"/>
                <w:sz w:val="20"/>
                <w:szCs w:val="20"/>
              </w:rPr>
            </w:pPr>
            <w:r w:rsidRPr="005E26C1">
              <w:rPr>
                <w:rFonts w:ascii="Times New Roman" w:hAnsi="Times New Roman"/>
                <w:sz w:val="20"/>
                <w:szCs w:val="20"/>
              </w:rPr>
              <w:t>3</w:t>
            </w:r>
            <w:r w:rsidR="00F130AD" w:rsidRPr="005E26C1">
              <w:rPr>
                <w:rFonts w:ascii="Times New Roman" w:hAnsi="Times New Roman"/>
                <w:sz w:val="20"/>
                <w:szCs w:val="20"/>
              </w:rPr>
              <w:t>.2.</w:t>
            </w:r>
          </w:p>
        </w:tc>
        <w:tc>
          <w:tcPr>
            <w:tcW w:w="2266" w:type="dxa"/>
            <w:shd w:val="clear" w:color="auto" w:fill="D9D9D9"/>
          </w:tcPr>
          <w:p w:rsidR="00F130AD" w:rsidRPr="005E26C1" w:rsidRDefault="00F130AD" w:rsidP="00273571">
            <w:pPr>
              <w:spacing w:after="0" w:line="240" w:lineRule="auto"/>
              <w:rPr>
                <w:rFonts w:ascii="Times New Roman" w:eastAsia="Calibri" w:hAnsi="Times New Roman"/>
                <w:sz w:val="20"/>
                <w:szCs w:val="20"/>
              </w:rPr>
            </w:pPr>
            <w:r w:rsidRPr="005E26C1">
              <w:rPr>
                <w:rFonts w:ascii="Times New Roman" w:eastAsia="Calibri" w:hAnsi="Times New Roman"/>
                <w:sz w:val="20"/>
                <w:szCs w:val="20"/>
              </w:rPr>
              <w:t xml:space="preserve">реконструкция, </w:t>
            </w:r>
          </w:p>
          <w:p w:rsidR="00F130AD" w:rsidRPr="005E26C1" w:rsidRDefault="00F130AD" w:rsidP="00273571">
            <w:pPr>
              <w:spacing w:after="0" w:line="240" w:lineRule="auto"/>
              <w:rPr>
                <w:rFonts w:ascii="Times New Roman" w:eastAsia="Calibri" w:hAnsi="Times New Roman"/>
                <w:sz w:val="20"/>
                <w:szCs w:val="20"/>
              </w:rPr>
            </w:pPr>
            <w:r w:rsidRPr="005E26C1">
              <w:rPr>
                <w:rFonts w:ascii="Times New Roman" w:hAnsi="Times New Roman"/>
                <w:sz w:val="20"/>
                <w:szCs w:val="20"/>
              </w:rPr>
              <w:t>всего, в том числе:</w:t>
            </w:r>
          </w:p>
        </w:tc>
        <w:tc>
          <w:tcPr>
            <w:tcW w:w="1276" w:type="dxa"/>
            <w:gridSpan w:val="2"/>
            <w:shd w:val="clear" w:color="auto" w:fill="D9D9D9"/>
            <w:vAlign w:val="center"/>
          </w:tcPr>
          <w:p w:rsidR="00F130AD" w:rsidRPr="005E26C1" w:rsidRDefault="00F130AD" w:rsidP="00273571">
            <w:pPr>
              <w:pStyle w:val="ConsPlusNormal"/>
              <w:ind w:firstLine="0"/>
              <w:jc w:val="center"/>
              <w:rPr>
                <w:rFonts w:ascii="Times New Roman" w:hAnsi="Times New Roman" w:cs="Times New Roman"/>
              </w:rPr>
            </w:pPr>
            <w:r w:rsidRPr="005E26C1">
              <w:rPr>
                <w:rFonts w:ascii="Times New Roman" w:hAnsi="Times New Roman" w:cs="Times New Roman"/>
              </w:rPr>
              <w:t>км</w:t>
            </w:r>
          </w:p>
        </w:tc>
        <w:tc>
          <w:tcPr>
            <w:tcW w:w="1701" w:type="dxa"/>
            <w:shd w:val="clear" w:color="auto" w:fill="D9D9D9"/>
            <w:vAlign w:val="center"/>
          </w:tcPr>
          <w:p w:rsidR="00F130AD" w:rsidRPr="005E26C1" w:rsidRDefault="00F130AD" w:rsidP="00273571">
            <w:pPr>
              <w:spacing w:after="0" w:line="240" w:lineRule="auto"/>
              <w:jc w:val="center"/>
              <w:rPr>
                <w:rFonts w:ascii="Times New Roman" w:hAnsi="Times New Roman"/>
                <w:sz w:val="20"/>
                <w:szCs w:val="20"/>
              </w:rPr>
            </w:pPr>
          </w:p>
        </w:tc>
        <w:tc>
          <w:tcPr>
            <w:tcW w:w="5245" w:type="dxa"/>
            <w:gridSpan w:val="4"/>
            <w:shd w:val="clear" w:color="auto" w:fill="D9D9D9"/>
            <w:vAlign w:val="center"/>
          </w:tcPr>
          <w:p w:rsidR="00F130AD" w:rsidRPr="005E26C1" w:rsidRDefault="00F130AD" w:rsidP="00273571">
            <w:pPr>
              <w:spacing w:after="0" w:line="240" w:lineRule="auto"/>
              <w:jc w:val="center"/>
              <w:rPr>
                <w:rFonts w:ascii="Times New Roman" w:hAnsi="Times New Roman"/>
                <w:sz w:val="20"/>
                <w:szCs w:val="20"/>
              </w:rPr>
            </w:pPr>
          </w:p>
        </w:tc>
        <w:tc>
          <w:tcPr>
            <w:tcW w:w="1560" w:type="dxa"/>
            <w:shd w:val="clear" w:color="auto" w:fill="D9D9D9"/>
          </w:tcPr>
          <w:p w:rsidR="00F130AD" w:rsidRPr="005E26C1" w:rsidRDefault="00F130AD" w:rsidP="00273571">
            <w:pPr>
              <w:spacing w:after="0" w:line="240" w:lineRule="auto"/>
              <w:jc w:val="center"/>
              <w:rPr>
                <w:rFonts w:ascii="Times New Roman" w:hAnsi="Times New Roman"/>
                <w:sz w:val="20"/>
                <w:szCs w:val="20"/>
              </w:rPr>
            </w:pPr>
          </w:p>
        </w:tc>
        <w:tc>
          <w:tcPr>
            <w:tcW w:w="1704" w:type="dxa"/>
            <w:shd w:val="clear" w:color="auto" w:fill="D9D9D9"/>
          </w:tcPr>
          <w:p w:rsidR="00F130AD" w:rsidRPr="005E26C1" w:rsidRDefault="00F130AD" w:rsidP="00273571">
            <w:pPr>
              <w:spacing w:after="0" w:line="240" w:lineRule="auto"/>
              <w:jc w:val="center"/>
              <w:rPr>
                <w:rFonts w:ascii="Times New Roman" w:hAnsi="Times New Roman"/>
                <w:sz w:val="20"/>
                <w:szCs w:val="20"/>
              </w:rPr>
            </w:pPr>
          </w:p>
        </w:tc>
      </w:tr>
      <w:tr w:rsidR="00752038" w:rsidRPr="005E26C1" w:rsidTr="00040941">
        <w:trPr>
          <w:trHeight w:val="239"/>
        </w:trPr>
        <w:tc>
          <w:tcPr>
            <w:tcW w:w="912" w:type="dxa"/>
            <w:shd w:val="clear" w:color="auto" w:fill="auto"/>
            <w:vAlign w:val="center"/>
          </w:tcPr>
          <w:p w:rsidR="00752038" w:rsidRPr="005E26C1" w:rsidRDefault="00752038" w:rsidP="00273571">
            <w:pPr>
              <w:spacing w:after="0" w:line="240" w:lineRule="auto"/>
              <w:jc w:val="center"/>
              <w:rPr>
                <w:rFonts w:ascii="Times New Roman" w:hAnsi="Times New Roman"/>
                <w:sz w:val="20"/>
                <w:szCs w:val="20"/>
              </w:rPr>
            </w:pPr>
            <w:r w:rsidRPr="005E26C1">
              <w:rPr>
                <w:rFonts w:ascii="Times New Roman" w:hAnsi="Times New Roman"/>
                <w:sz w:val="20"/>
                <w:szCs w:val="20"/>
              </w:rPr>
              <w:t>3.2.1</w:t>
            </w:r>
          </w:p>
        </w:tc>
        <w:tc>
          <w:tcPr>
            <w:tcW w:w="2266" w:type="dxa"/>
            <w:shd w:val="clear" w:color="auto" w:fill="auto"/>
            <w:vAlign w:val="center"/>
          </w:tcPr>
          <w:p w:rsidR="00752038" w:rsidRPr="005E26C1" w:rsidRDefault="00752038" w:rsidP="00273571">
            <w:pPr>
              <w:spacing w:after="0" w:line="240" w:lineRule="auto"/>
              <w:rPr>
                <w:rFonts w:ascii="Times New Roman" w:hAnsi="Times New Roman"/>
                <w:sz w:val="20"/>
                <w:szCs w:val="20"/>
              </w:rPr>
            </w:pPr>
            <w:r w:rsidRPr="005E26C1">
              <w:rPr>
                <w:rFonts w:ascii="Times New Roman" w:hAnsi="Times New Roman"/>
                <w:sz w:val="20"/>
                <w:szCs w:val="20"/>
              </w:rPr>
              <w:t>Водопровод</w:t>
            </w:r>
          </w:p>
        </w:tc>
        <w:tc>
          <w:tcPr>
            <w:tcW w:w="1276" w:type="dxa"/>
            <w:gridSpan w:val="2"/>
            <w:shd w:val="clear" w:color="auto" w:fill="auto"/>
            <w:vAlign w:val="center"/>
          </w:tcPr>
          <w:p w:rsidR="00752038" w:rsidRPr="005E26C1" w:rsidRDefault="00752038" w:rsidP="00273571">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6946" w:type="dxa"/>
            <w:gridSpan w:val="5"/>
            <w:shd w:val="clear" w:color="auto" w:fill="auto"/>
            <w:vAlign w:val="center"/>
          </w:tcPr>
          <w:p w:rsidR="00752038" w:rsidRPr="005E26C1" w:rsidRDefault="00752038" w:rsidP="00273571">
            <w:pPr>
              <w:spacing w:after="0" w:line="240" w:lineRule="auto"/>
              <w:jc w:val="center"/>
              <w:rPr>
                <w:rFonts w:ascii="Times New Roman" w:hAnsi="Times New Roman"/>
                <w:sz w:val="20"/>
                <w:szCs w:val="20"/>
              </w:rPr>
            </w:pPr>
            <w:r w:rsidRPr="005E26C1">
              <w:rPr>
                <w:rFonts w:ascii="Times New Roman" w:hAnsi="Times New Roman"/>
                <w:sz w:val="20"/>
                <w:szCs w:val="20"/>
              </w:rPr>
              <w:t>в соответствии с «Программой комплексного развития систем коммунальной инфраструктуры Арамильского городского округа на 2019-2035 годы»</w:t>
            </w:r>
          </w:p>
        </w:tc>
        <w:tc>
          <w:tcPr>
            <w:tcW w:w="1560" w:type="dxa"/>
            <w:shd w:val="clear" w:color="auto" w:fill="auto"/>
          </w:tcPr>
          <w:p w:rsidR="00752038" w:rsidRPr="005E26C1" w:rsidRDefault="00752038" w:rsidP="00273571">
            <w:pPr>
              <w:spacing w:after="0" w:line="240" w:lineRule="auto"/>
              <w:jc w:val="center"/>
              <w:rPr>
                <w:rFonts w:ascii="Times New Roman" w:hAnsi="Times New Roman"/>
                <w:sz w:val="20"/>
                <w:szCs w:val="20"/>
              </w:rPr>
            </w:pPr>
          </w:p>
        </w:tc>
        <w:tc>
          <w:tcPr>
            <w:tcW w:w="1704" w:type="dxa"/>
            <w:shd w:val="clear" w:color="auto" w:fill="auto"/>
          </w:tcPr>
          <w:p w:rsidR="00752038" w:rsidRPr="005E26C1" w:rsidRDefault="00752038" w:rsidP="00273571">
            <w:pPr>
              <w:spacing w:after="0" w:line="240" w:lineRule="auto"/>
              <w:jc w:val="center"/>
              <w:rPr>
                <w:rFonts w:ascii="Times New Roman" w:hAnsi="Times New Roman"/>
                <w:sz w:val="20"/>
                <w:szCs w:val="20"/>
              </w:rPr>
            </w:pPr>
          </w:p>
        </w:tc>
      </w:tr>
      <w:tr w:rsidR="00F130AD" w:rsidRPr="005E26C1" w:rsidTr="003B0DAC">
        <w:trPr>
          <w:trHeight w:val="239"/>
        </w:trPr>
        <w:tc>
          <w:tcPr>
            <w:tcW w:w="912" w:type="dxa"/>
            <w:shd w:val="clear" w:color="auto" w:fill="BFBFBF"/>
          </w:tcPr>
          <w:p w:rsidR="00F130AD" w:rsidRPr="005E26C1" w:rsidRDefault="00752038" w:rsidP="00273571">
            <w:pPr>
              <w:spacing w:after="0" w:line="240" w:lineRule="auto"/>
              <w:jc w:val="center"/>
              <w:rPr>
                <w:rFonts w:ascii="Times New Roman" w:hAnsi="Times New Roman"/>
                <w:b/>
                <w:sz w:val="20"/>
                <w:szCs w:val="20"/>
              </w:rPr>
            </w:pPr>
            <w:r w:rsidRPr="005E26C1">
              <w:rPr>
                <w:rFonts w:ascii="Times New Roman" w:hAnsi="Times New Roman"/>
                <w:b/>
                <w:sz w:val="20"/>
                <w:szCs w:val="20"/>
              </w:rPr>
              <w:t>4</w:t>
            </w:r>
            <w:r w:rsidR="00F130AD" w:rsidRPr="005E26C1">
              <w:rPr>
                <w:rFonts w:ascii="Times New Roman" w:hAnsi="Times New Roman"/>
                <w:b/>
                <w:sz w:val="20"/>
                <w:szCs w:val="20"/>
              </w:rPr>
              <w:t>.</w:t>
            </w:r>
          </w:p>
        </w:tc>
        <w:tc>
          <w:tcPr>
            <w:tcW w:w="13752" w:type="dxa"/>
            <w:gridSpan w:val="10"/>
            <w:shd w:val="clear" w:color="auto" w:fill="BFBFBF"/>
          </w:tcPr>
          <w:p w:rsidR="00F130AD" w:rsidRPr="005E26C1" w:rsidRDefault="00F130AD" w:rsidP="00273571">
            <w:pPr>
              <w:spacing w:after="0" w:line="240" w:lineRule="auto"/>
              <w:rPr>
                <w:rFonts w:ascii="Times New Roman" w:hAnsi="Times New Roman"/>
                <w:b/>
                <w:sz w:val="20"/>
                <w:szCs w:val="20"/>
              </w:rPr>
            </w:pPr>
            <w:r w:rsidRPr="005E26C1">
              <w:rPr>
                <w:rFonts w:ascii="Times New Roman" w:eastAsia="Calibri" w:hAnsi="Times New Roman"/>
                <w:b/>
                <w:sz w:val="20"/>
                <w:szCs w:val="20"/>
                <w:lang w:eastAsia="en-US"/>
              </w:rPr>
              <w:t>Очистные сооружения сточных вод</w:t>
            </w:r>
          </w:p>
        </w:tc>
      </w:tr>
      <w:tr w:rsidR="00F130AD" w:rsidRPr="005E26C1" w:rsidTr="003B0DAC">
        <w:trPr>
          <w:trHeight w:val="239"/>
        </w:trPr>
        <w:tc>
          <w:tcPr>
            <w:tcW w:w="912" w:type="dxa"/>
            <w:shd w:val="clear" w:color="auto" w:fill="D9D9D9"/>
            <w:vAlign w:val="center"/>
          </w:tcPr>
          <w:p w:rsidR="00F130AD" w:rsidRPr="005E26C1" w:rsidRDefault="00752038" w:rsidP="00273571">
            <w:pPr>
              <w:spacing w:after="0" w:line="240" w:lineRule="auto"/>
              <w:jc w:val="center"/>
              <w:rPr>
                <w:rFonts w:ascii="Times New Roman" w:hAnsi="Times New Roman"/>
                <w:sz w:val="20"/>
                <w:szCs w:val="20"/>
              </w:rPr>
            </w:pPr>
            <w:r w:rsidRPr="005E26C1">
              <w:rPr>
                <w:rFonts w:ascii="Times New Roman" w:hAnsi="Times New Roman"/>
                <w:sz w:val="20"/>
                <w:szCs w:val="20"/>
              </w:rPr>
              <w:t>4</w:t>
            </w:r>
            <w:r w:rsidR="00F130AD" w:rsidRPr="005E26C1">
              <w:rPr>
                <w:rFonts w:ascii="Times New Roman" w:hAnsi="Times New Roman"/>
                <w:sz w:val="20"/>
                <w:szCs w:val="20"/>
              </w:rPr>
              <w:t>.1</w:t>
            </w:r>
          </w:p>
        </w:tc>
        <w:tc>
          <w:tcPr>
            <w:tcW w:w="2266" w:type="dxa"/>
            <w:shd w:val="clear" w:color="auto" w:fill="D9D9D9"/>
            <w:vAlign w:val="center"/>
          </w:tcPr>
          <w:p w:rsidR="00F130AD" w:rsidRPr="005E26C1" w:rsidRDefault="00F130AD" w:rsidP="0027357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F130AD" w:rsidRPr="005E26C1" w:rsidRDefault="00F130AD" w:rsidP="0027357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всего, в том числе:</w:t>
            </w:r>
          </w:p>
        </w:tc>
        <w:tc>
          <w:tcPr>
            <w:tcW w:w="1276" w:type="dxa"/>
            <w:gridSpan w:val="2"/>
            <w:shd w:val="clear" w:color="auto" w:fill="D9D9D9"/>
            <w:vAlign w:val="center"/>
          </w:tcPr>
          <w:p w:rsidR="00F130AD" w:rsidRPr="005E26C1" w:rsidRDefault="00F130AD" w:rsidP="00273571">
            <w:pPr>
              <w:pStyle w:val="ConsPlusNormal"/>
              <w:ind w:firstLine="0"/>
              <w:jc w:val="center"/>
              <w:rPr>
                <w:rFonts w:ascii="Times New Roman" w:hAnsi="Times New Roman" w:cs="Times New Roman"/>
              </w:rPr>
            </w:pPr>
            <w:r w:rsidRPr="005E26C1">
              <w:rPr>
                <w:rFonts w:ascii="Times New Roman" w:hAnsi="Times New Roman" w:cs="Times New Roman"/>
              </w:rPr>
              <w:t>объект</w:t>
            </w:r>
          </w:p>
        </w:tc>
        <w:tc>
          <w:tcPr>
            <w:tcW w:w="1701" w:type="dxa"/>
            <w:shd w:val="clear" w:color="auto" w:fill="D9D9D9"/>
            <w:vAlign w:val="center"/>
          </w:tcPr>
          <w:p w:rsidR="00F130AD" w:rsidRPr="005E26C1" w:rsidRDefault="00752038" w:rsidP="00273571">
            <w:pPr>
              <w:pStyle w:val="ConsPlusNormal"/>
              <w:ind w:firstLine="0"/>
              <w:jc w:val="center"/>
              <w:rPr>
                <w:rFonts w:ascii="Times New Roman" w:hAnsi="Times New Roman" w:cs="Times New Roman"/>
              </w:rPr>
            </w:pPr>
            <w:r w:rsidRPr="005E26C1">
              <w:rPr>
                <w:rFonts w:ascii="Times New Roman" w:hAnsi="Times New Roman" w:cs="Times New Roman"/>
              </w:rPr>
              <w:t>4</w:t>
            </w:r>
          </w:p>
        </w:tc>
        <w:tc>
          <w:tcPr>
            <w:tcW w:w="5245" w:type="dxa"/>
            <w:gridSpan w:val="4"/>
            <w:shd w:val="clear" w:color="auto" w:fill="D9D9D9"/>
            <w:vAlign w:val="center"/>
          </w:tcPr>
          <w:p w:rsidR="00F130AD" w:rsidRPr="005E26C1" w:rsidRDefault="00F130AD" w:rsidP="00273571">
            <w:pPr>
              <w:spacing w:after="0" w:line="240" w:lineRule="auto"/>
              <w:rPr>
                <w:rFonts w:ascii="Times New Roman" w:hAnsi="Times New Roman"/>
                <w:sz w:val="20"/>
                <w:szCs w:val="20"/>
              </w:rPr>
            </w:pPr>
          </w:p>
        </w:tc>
        <w:tc>
          <w:tcPr>
            <w:tcW w:w="1560" w:type="dxa"/>
            <w:shd w:val="clear" w:color="auto" w:fill="D9D9D9"/>
            <w:vAlign w:val="center"/>
          </w:tcPr>
          <w:p w:rsidR="00F130AD" w:rsidRPr="005E26C1" w:rsidRDefault="00F130AD" w:rsidP="00273571">
            <w:pPr>
              <w:spacing w:after="0" w:line="240" w:lineRule="auto"/>
              <w:jc w:val="center"/>
              <w:rPr>
                <w:rFonts w:ascii="Times New Roman" w:hAnsi="Times New Roman"/>
                <w:sz w:val="20"/>
                <w:szCs w:val="20"/>
              </w:rPr>
            </w:pPr>
          </w:p>
        </w:tc>
        <w:tc>
          <w:tcPr>
            <w:tcW w:w="1704" w:type="dxa"/>
            <w:shd w:val="clear" w:color="auto" w:fill="D9D9D9"/>
          </w:tcPr>
          <w:p w:rsidR="00F130AD" w:rsidRPr="005E26C1" w:rsidRDefault="00F130AD" w:rsidP="00273571">
            <w:pPr>
              <w:spacing w:after="0" w:line="240" w:lineRule="auto"/>
              <w:jc w:val="center"/>
              <w:rPr>
                <w:rFonts w:ascii="Times New Roman" w:hAnsi="Times New Roman"/>
                <w:sz w:val="20"/>
                <w:szCs w:val="20"/>
              </w:rPr>
            </w:pPr>
          </w:p>
        </w:tc>
      </w:tr>
      <w:tr w:rsidR="00752038" w:rsidRPr="005E26C1" w:rsidTr="00752038">
        <w:trPr>
          <w:trHeight w:val="239"/>
        </w:trPr>
        <w:tc>
          <w:tcPr>
            <w:tcW w:w="912" w:type="dxa"/>
            <w:vAlign w:val="center"/>
          </w:tcPr>
          <w:p w:rsidR="00752038" w:rsidRPr="005E26C1" w:rsidRDefault="00752038" w:rsidP="00273571">
            <w:pPr>
              <w:spacing w:after="0" w:line="240" w:lineRule="auto"/>
              <w:jc w:val="center"/>
              <w:rPr>
                <w:rFonts w:ascii="Times New Roman" w:hAnsi="Times New Roman"/>
                <w:sz w:val="20"/>
                <w:szCs w:val="20"/>
              </w:rPr>
            </w:pPr>
            <w:r w:rsidRPr="005E26C1">
              <w:rPr>
                <w:rFonts w:ascii="Times New Roman" w:hAnsi="Times New Roman"/>
                <w:sz w:val="20"/>
                <w:szCs w:val="20"/>
              </w:rPr>
              <w:t>4.1.1</w:t>
            </w:r>
          </w:p>
        </w:tc>
        <w:tc>
          <w:tcPr>
            <w:tcW w:w="2266" w:type="dxa"/>
            <w:vAlign w:val="center"/>
          </w:tcPr>
          <w:p w:rsidR="00752038" w:rsidRPr="005E26C1" w:rsidRDefault="00752038" w:rsidP="00040941">
            <w:pPr>
              <w:spacing w:after="0" w:line="240" w:lineRule="auto"/>
              <w:rPr>
                <w:rFonts w:ascii="Times New Roman" w:hAnsi="Times New Roman"/>
                <w:sz w:val="20"/>
                <w:szCs w:val="20"/>
              </w:rPr>
            </w:pPr>
            <w:r w:rsidRPr="005E26C1">
              <w:rPr>
                <w:rFonts w:ascii="Times New Roman" w:hAnsi="Times New Roman"/>
                <w:sz w:val="20"/>
                <w:szCs w:val="20"/>
              </w:rPr>
              <w:t xml:space="preserve">Локальные очистные сооружения дождевой канализации </w:t>
            </w:r>
          </w:p>
        </w:tc>
        <w:tc>
          <w:tcPr>
            <w:tcW w:w="1276" w:type="dxa"/>
            <w:gridSpan w:val="2"/>
            <w:vAlign w:val="center"/>
          </w:tcPr>
          <w:p w:rsidR="00752038" w:rsidRPr="005E26C1" w:rsidRDefault="00752038" w:rsidP="00040941">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vAlign w:val="center"/>
          </w:tcPr>
          <w:p w:rsidR="00752038" w:rsidRPr="005E26C1" w:rsidRDefault="00752038" w:rsidP="00040941">
            <w:pPr>
              <w:pStyle w:val="af1"/>
              <w:jc w:val="center"/>
              <w:rPr>
                <w:rFonts w:ascii="Times New Roman" w:hAnsi="Times New Roman"/>
                <w:lang w:val="ru-RU"/>
              </w:rPr>
            </w:pPr>
            <w:r w:rsidRPr="005E26C1">
              <w:rPr>
                <w:rFonts w:ascii="Times New Roman" w:hAnsi="Times New Roman"/>
                <w:lang w:val="ru-RU"/>
              </w:rPr>
              <w:t>4</w:t>
            </w:r>
          </w:p>
        </w:tc>
        <w:tc>
          <w:tcPr>
            <w:tcW w:w="3054" w:type="dxa"/>
            <w:vAlign w:val="center"/>
          </w:tcPr>
          <w:p w:rsidR="00752038" w:rsidRPr="005E26C1" w:rsidRDefault="00752038" w:rsidP="00040941">
            <w:pPr>
              <w:spacing w:after="0" w:line="240" w:lineRule="auto"/>
              <w:rPr>
                <w:rFonts w:ascii="Times New Roman" w:hAnsi="Times New Roman"/>
                <w:sz w:val="20"/>
                <w:szCs w:val="20"/>
              </w:rPr>
            </w:pPr>
            <w:r w:rsidRPr="005E26C1">
              <w:rPr>
                <w:rFonts w:ascii="Times New Roman" w:hAnsi="Times New Roman"/>
                <w:sz w:val="20"/>
                <w:szCs w:val="20"/>
              </w:rPr>
              <w:t>г. Арамиль</w:t>
            </w:r>
          </w:p>
        </w:tc>
        <w:tc>
          <w:tcPr>
            <w:tcW w:w="2191" w:type="dxa"/>
            <w:gridSpan w:val="3"/>
            <w:vAlign w:val="center"/>
          </w:tcPr>
          <w:p w:rsidR="00752038" w:rsidRPr="005E26C1" w:rsidRDefault="00752038" w:rsidP="00040941">
            <w:pPr>
              <w:spacing w:after="0" w:line="240" w:lineRule="auto"/>
              <w:rPr>
                <w:rFonts w:ascii="Times New Roman" w:hAnsi="Times New Roman"/>
                <w:sz w:val="20"/>
                <w:szCs w:val="20"/>
              </w:rPr>
            </w:pPr>
            <w:r w:rsidRPr="005E26C1">
              <w:rPr>
                <w:rFonts w:ascii="Times New Roman" w:hAnsi="Times New Roman"/>
                <w:sz w:val="20"/>
                <w:szCs w:val="20"/>
              </w:rPr>
              <w:t>Зона озелененных территорий общего пользования</w:t>
            </w:r>
          </w:p>
        </w:tc>
        <w:tc>
          <w:tcPr>
            <w:tcW w:w="1560" w:type="dxa"/>
            <w:vAlign w:val="center"/>
          </w:tcPr>
          <w:p w:rsidR="00752038" w:rsidRPr="005E26C1" w:rsidRDefault="00752038" w:rsidP="00040941">
            <w:pPr>
              <w:spacing w:after="0" w:line="240" w:lineRule="auto"/>
              <w:jc w:val="center"/>
              <w:rPr>
                <w:rFonts w:ascii="Times New Roman" w:hAnsi="Times New Roman"/>
                <w:sz w:val="20"/>
                <w:szCs w:val="20"/>
              </w:rPr>
            </w:pPr>
            <w:r w:rsidRPr="005E26C1">
              <w:rPr>
                <w:rFonts w:ascii="Times New Roman" w:hAnsi="Times New Roman"/>
              </w:rPr>
              <w:t>СЗЗ</w:t>
            </w:r>
          </w:p>
        </w:tc>
        <w:tc>
          <w:tcPr>
            <w:tcW w:w="1704" w:type="dxa"/>
            <w:vAlign w:val="center"/>
          </w:tcPr>
          <w:p w:rsidR="00752038" w:rsidRPr="005E26C1" w:rsidRDefault="00752038" w:rsidP="00040941">
            <w:pPr>
              <w:spacing w:after="0" w:line="240" w:lineRule="auto"/>
              <w:jc w:val="center"/>
              <w:rPr>
                <w:rFonts w:ascii="Times New Roman" w:hAnsi="Times New Roman"/>
                <w:sz w:val="20"/>
                <w:szCs w:val="20"/>
              </w:rPr>
            </w:pPr>
            <w:r w:rsidRPr="005E26C1">
              <w:rPr>
                <w:rFonts w:ascii="Times New Roman" w:hAnsi="Times New Roman"/>
                <w:sz w:val="20"/>
                <w:szCs w:val="20"/>
              </w:rPr>
              <w:t>20 м</w:t>
            </w:r>
          </w:p>
        </w:tc>
      </w:tr>
      <w:tr w:rsidR="00F130AD" w:rsidRPr="005E26C1" w:rsidTr="00752038">
        <w:trPr>
          <w:trHeight w:val="239"/>
        </w:trPr>
        <w:tc>
          <w:tcPr>
            <w:tcW w:w="912" w:type="dxa"/>
            <w:shd w:val="clear" w:color="auto" w:fill="D9D9D9"/>
            <w:vAlign w:val="center"/>
          </w:tcPr>
          <w:p w:rsidR="00F130AD" w:rsidRPr="005E26C1" w:rsidRDefault="00752038" w:rsidP="00273571">
            <w:pPr>
              <w:spacing w:after="0" w:line="240" w:lineRule="auto"/>
              <w:jc w:val="center"/>
              <w:rPr>
                <w:rFonts w:ascii="Times New Roman" w:hAnsi="Times New Roman"/>
                <w:sz w:val="20"/>
                <w:szCs w:val="20"/>
              </w:rPr>
            </w:pPr>
            <w:r w:rsidRPr="005E26C1">
              <w:rPr>
                <w:rFonts w:ascii="Times New Roman" w:hAnsi="Times New Roman"/>
                <w:sz w:val="20"/>
                <w:szCs w:val="20"/>
              </w:rPr>
              <w:t>4</w:t>
            </w:r>
            <w:r w:rsidR="00F130AD" w:rsidRPr="005E26C1">
              <w:rPr>
                <w:rFonts w:ascii="Times New Roman" w:hAnsi="Times New Roman"/>
                <w:sz w:val="20"/>
                <w:szCs w:val="20"/>
              </w:rPr>
              <w:t>.2</w:t>
            </w:r>
          </w:p>
        </w:tc>
        <w:tc>
          <w:tcPr>
            <w:tcW w:w="2266" w:type="dxa"/>
            <w:shd w:val="clear" w:color="auto" w:fill="D9D9D9"/>
          </w:tcPr>
          <w:p w:rsidR="00F130AD" w:rsidRPr="005E26C1" w:rsidRDefault="00F130AD" w:rsidP="00273571">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F130AD" w:rsidRPr="005E26C1" w:rsidRDefault="00F130AD" w:rsidP="00273571">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gridSpan w:val="2"/>
            <w:shd w:val="clear" w:color="auto" w:fill="D9D9D9"/>
            <w:vAlign w:val="center"/>
          </w:tcPr>
          <w:p w:rsidR="00F130AD" w:rsidRPr="005E26C1" w:rsidRDefault="00F130AD" w:rsidP="00273571">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shd w:val="clear" w:color="auto" w:fill="D9D9D9"/>
            <w:vAlign w:val="center"/>
          </w:tcPr>
          <w:p w:rsidR="00F130AD" w:rsidRPr="005E26C1" w:rsidRDefault="00F130AD" w:rsidP="00273571">
            <w:pPr>
              <w:pStyle w:val="ConsPlusNormal"/>
              <w:ind w:firstLine="0"/>
              <w:jc w:val="center"/>
              <w:rPr>
                <w:rFonts w:ascii="Times New Roman" w:hAnsi="Times New Roman" w:cs="Times New Roman"/>
              </w:rPr>
            </w:pPr>
            <w:r w:rsidRPr="005E26C1">
              <w:rPr>
                <w:rFonts w:ascii="Times New Roman" w:hAnsi="Times New Roman" w:cs="Times New Roman"/>
              </w:rPr>
              <w:t>1</w:t>
            </w:r>
          </w:p>
        </w:tc>
        <w:tc>
          <w:tcPr>
            <w:tcW w:w="3054" w:type="dxa"/>
            <w:shd w:val="clear" w:color="auto" w:fill="D9D9D9"/>
            <w:vAlign w:val="center"/>
          </w:tcPr>
          <w:p w:rsidR="00F130AD" w:rsidRPr="005E26C1" w:rsidRDefault="00F130AD" w:rsidP="00273571">
            <w:pPr>
              <w:pStyle w:val="af1"/>
              <w:rPr>
                <w:rFonts w:ascii="Times New Roman" w:hAnsi="Times New Roman"/>
                <w:lang w:val="ru-RU" w:eastAsia="ru-RU"/>
              </w:rPr>
            </w:pPr>
          </w:p>
        </w:tc>
        <w:tc>
          <w:tcPr>
            <w:tcW w:w="2191" w:type="dxa"/>
            <w:gridSpan w:val="3"/>
            <w:shd w:val="clear" w:color="auto" w:fill="D9D9D9"/>
            <w:vAlign w:val="center"/>
          </w:tcPr>
          <w:p w:rsidR="00F130AD" w:rsidRPr="005E26C1" w:rsidRDefault="00F130AD" w:rsidP="00273571">
            <w:pPr>
              <w:spacing w:after="0" w:line="240" w:lineRule="auto"/>
              <w:rPr>
                <w:rFonts w:ascii="Times New Roman" w:hAnsi="Times New Roman"/>
                <w:sz w:val="20"/>
                <w:szCs w:val="20"/>
              </w:rPr>
            </w:pPr>
          </w:p>
        </w:tc>
        <w:tc>
          <w:tcPr>
            <w:tcW w:w="1560" w:type="dxa"/>
            <w:shd w:val="clear" w:color="auto" w:fill="D9D9D9"/>
            <w:vAlign w:val="center"/>
          </w:tcPr>
          <w:p w:rsidR="00F130AD" w:rsidRPr="005E26C1" w:rsidRDefault="00F130AD" w:rsidP="00273571">
            <w:pPr>
              <w:spacing w:after="0" w:line="240" w:lineRule="auto"/>
              <w:jc w:val="center"/>
              <w:rPr>
                <w:rFonts w:ascii="Times New Roman" w:hAnsi="Times New Roman"/>
              </w:rPr>
            </w:pPr>
          </w:p>
        </w:tc>
        <w:tc>
          <w:tcPr>
            <w:tcW w:w="1704" w:type="dxa"/>
            <w:shd w:val="clear" w:color="auto" w:fill="D9D9D9"/>
          </w:tcPr>
          <w:p w:rsidR="00F130AD" w:rsidRPr="005E26C1" w:rsidRDefault="00F130AD" w:rsidP="00273571">
            <w:pPr>
              <w:spacing w:after="0" w:line="240" w:lineRule="auto"/>
              <w:jc w:val="center"/>
              <w:rPr>
                <w:rFonts w:ascii="Times New Roman" w:hAnsi="Times New Roman"/>
                <w:sz w:val="20"/>
                <w:szCs w:val="20"/>
              </w:rPr>
            </w:pPr>
          </w:p>
        </w:tc>
      </w:tr>
      <w:tr w:rsidR="00752038" w:rsidRPr="005E26C1" w:rsidTr="00752038">
        <w:trPr>
          <w:trHeight w:val="239"/>
        </w:trPr>
        <w:tc>
          <w:tcPr>
            <w:tcW w:w="912" w:type="dxa"/>
            <w:vAlign w:val="center"/>
          </w:tcPr>
          <w:p w:rsidR="00752038" w:rsidRPr="005E26C1" w:rsidRDefault="00752038" w:rsidP="00273571">
            <w:pPr>
              <w:spacing w:after="0" w:line="240" w:lineRule="auto"/>
              <w:jc w:val="center"/>
              <w:rPr>
                <w:rFonts w:ascii="Times New Roman" w:hAnsi="Times New Roman"/>
                <w:sz w:val="20"/>
                <w:szCs w:val="20"/>
              </w:rPr>
            </w:pPr>
            <w:r w:rsidRPr="005E26C1">
              <w:rPr>
                <w:rFonts w:ascii="Times New Roman" w:hAnsi="Times New Roman"/>
                <w:sz w:val="20"/>
                <w:szCs w:val="20"/>
              </w:rPr>
              <w:t>4.2.1</w:t>
            </w:r>
          </w:p>
        </w:tc>
        <w:tc>
          <w:tcPr>
            <w:tcW w:w="2266" w:type="dxa"/>
            <w:vAlign w:val="center"/>
          </w:tcPr>
          <w:p w:rsidR="00752038" w:rsidRPr="005E26C1" w:rsidRDefault="00E65C45" w:rsidP="00040941">
            <w:pPr>
              <w:spacing w:after="0" w:line="240" w:lineRule="auto"/>
              <w:rPr>
                <w:rFonts w:ascii="Times New Roman" w:hAnsi="Times New Roman"/>
                <w:sz w:val="20"/>
                <w:szCs w:val="20"/>
              </w:rPr>
            </w:pPr>
            <w:r>
              <w:rPr>
                <w:rFonts w:ascii="Times New Roman" w:hAnsi="Times New Roman"/>
                <w:sz w:val="20"/>
                <w:szCs w:val="20"/>
              </w:rPr>
              <w:t>Канализационные очистные сооружения (</w:t>
            </w:r>
            <w:r w:rsidR="00752038" w:rsidRPr="005E26C1">
              <w:rPr>
                <w:rFonts w:ascii="Times New Roman" w:hAnsi="Times New Roman"/>
                <w:sz w:val="20"/>
                <w:szCs w:val="20"/>
              </w:rPr>
              <w:t>КОС</w:t>
            </w:r>
            <w:r>
              <w:rPr>
                <w:rFonts w:ascii="Times New Roman" w:hAnsi="Times New Roman"/>
                <w:sz w:val="20"/>
                <w:szCs w:val="20"/>
              </w:rPr>
              <w:t>)</w:t>
            </w:r>
          </w:p>
        </w:tc>
        <w:tc>
          <w:tcPr>
            <w:tcW w:w="1276" w:type="dxa"/>
            <w:gridSpan w:val="2"/>
            <w:vAlign w:val="center"/>
          </w:tcPr>
          <w:p w:rsidR="00752038" w:rsidRPr="005E26C1" w:rsidRDefault="00752038" w:rsidP="00040941">
            <w:pPr>
              <w:pStyle w:val="ConsPlusNormal"/>
              <w:ind w:firstLine="0"/>
              <w:jc w:val="center"/>
              <w:rPr>
                <w:rFonts w:ascii="Times New Roman" w:hAnsi="Times New Roman" w:cs="Times New Roman"/>
                <w:strike/>
              </w:rPr>
            </w:pPr>
            <w:r w:rsidRPr="005E26C1">
              <w:rPr>
                <w:rFonts w:ascii="Times New Roman" w:hAnsi="Times New Roman" w:cs="Times New Roman"/>
              </w:rPr>
              <w:t>- « -</w:t>
            </w:r>
          </w:p>
        </w:tc>
        <w:tc>
          <w:tcPr>
            <w:tcW w:w="1701" w:type="dxa"/>
            <w:vAlign w:val="center"/>
          </w:tcPr>
          <w:p w:rsidR="00752038" w:rsidRPr="005E26C1" w:rsidRDefault="00752038" w:rsidP="00040941">
            <w:pPr>
              <w:pStyle w:val="ConsPlusNormal"/>
              <w:ind w:firstLine="0"/>
              <w:jc w:val="center"/>
              <w:rPr>
                <w:rFonts w:ascii="Times New Roman" w:hAnsi="Times New Roman" w:cs="Times New Roman"/>
              </w:rPr>
            </w:pPr>
            <w:r w:rsidRPr="005E26C1">
              <w:rPr>
                <w:rFonts w:ascii="Times New Roman" w:hAnsi="Times New Roman" w:cs="Times New Roman"/>
              </w:rPr>
              <w:t>1</w:t>
            </w:r>
          </w:p>
        </w:tc>
        <w:tc>
          <w:tcPr>
            <w:tcW w:w="3054" w:type="dxa"/>
            <w:vAlign w:val="center"/>
          </w:tcPr>
          <w:p w:rsidR="00752038" w:rsidRPr="005E26C1" w:rsidRDefault="00752038" w:rsidP="00040941">
            <w:pPr>
              <w:pStyle w:val="af1"/>
              <w:rPr>
                <w:rFonts w:ascii="Times New Roman" w:hAnsi="Times New Roman"/>
                <w:lang w:val="ru-RU" w:eastAsia="ru-RU"/>
              </w:rPr>
            </w:pPr>
            <w:r w:rsidRPr="005E26C1">
              <w:rPr>
                <w:rFonts w:ascii="Times New Roman" w:hAnsi="Times New Roman"/>
                <w:lang w:val="ru-RU" w:eastAsia="ru-RU"/>
              </w:rPr>
              <w:t>г. Арамиль</w:t>
            </w:r>
          </w:p>
        </w:tc>
        <w:tc>
          <w:tcPr>
            <w:tcW w:w="2191" w:type="dxa"/>
            <w:gridSpan w:val="3"/>
            <w:shd w:val="clear" w:color="auto" w:fill="auto"/>
            <w:vAlign w:val="center"/>
          </w:tcPr>
          <w:p w:rsidR="00752038" w:rsidRPr="005E26C1" w:rsidRDefault="00752038" w:rsidP="00040941">
            <w:pPr>
              <w:spacing w:after="0" w:line="240" w:lineRule="auto"/>
              <w:rPr>
                <w:rFonts w:ascii="Times New Roman" w:hAnsi="Times New Roman"/>
                <w:sz w:val="20"/>
                <w:szCs w:val="20"/>
              </w:rPr>
            </w:pPr>
            <w:r w:rsidRPr="005E26C1">
              <w:rPr>
                <w:rFonts w:ascii="Times New Roman" w:hAnsi="Times New Roman"/>
                <w:sz w:val="20"/>
                <w:szCs w:val="20"/>
              </w:rPr>
              <w:t>Зона инженерной инфраструктуры</w:t>
            </w:r>
          </w:p>
          <w:p w:rsidR="00752038" w:rsidRPr="005E26C1" w:rsidRDefault="00752038" w:rsidP="00040941">
            <w:pPr>
              <w:spacing w:after="0" w:line="240" w:lineRule="auto"/>
              <w:rPr>
                <w:rFonts w:ascii="Times New Roman" w:hAnsi="Times New Roman"/>
                <w:sz w:val="20"/>
                <w:szCs w:val="20"/>
              </w:rPr>
            </w:pPr>
            <w:r w:rsidRPr="005E26C1">
              <w:rPr>
                <w:rFonts w:ascii="Times New Roman" w:hAnsi="Times New Roman"/>
                <w:sz w:val="20"/>
                <w:szCs w:val="20"/>
              </w:rPr>
              <w:t>Подтип: Зона объектов водоотведения</w:t>
            </w:r>
          </w:p>
        </w:tc>
        <w:tc>
          <w:tcPr>
            <w:tcW w:w="1560" w:type="dxa"/>
            <w:vAlign w:val="center"/>
          </w:tcPr>
          <w:p w:rsidR="00752038" w:rsidRPr="005E26C1" w:rsidRDefault="00752038" w:rsidP="00040941">
            <w:pPr>
              <w:spacing w:after="0" w:line="240" w:lineRule="auto"/>
              <w:jc w:val="center"/>
              <w:rPr>
                <w:rFonts w:ascii="Times New Roman" w:hAnsi="Times New Roman"/>
              </w:rPr>
            </w:pPr>
            <w:r w:rsidRPr="005E26C1">
              <w:rPr>
                <w:rFonts w:ascii="Times New Roman" w:hAnsi="Times New Roman"/>
              </w:rPr>
              <w:t>СЗЗ</w:t>
            </w:r>
          </w:p>
        </w:tc>
        <w:tc>
          <w:tcPr>
            <w:tcW w:w="1704" w:type="dxa"/>
            <w:vAlign w:val="center"/>
          </w:tcPr>
          <w:p w:rsidR="00752038" w:rsidRPr="005E26C1" w:rsidRDefault="00752038" w:rsidP="00040941">
            <w:pPr>
              <w:spacing w:after="0" w:line="240" w:lineRule="auto"/>
              <w:jc w:val="center"/>
              <w:rPr>
                <w:rFonts w:ascii="Times New Roman" w:hAnsi="Times New Roman"/>
                <w:sz w:val="20"/>
                <w:szCs w:val="20"/>
              </w:rPr>
            </w:pPr>
            <w:r w:rsidRPr="005E26C1">
              <w:rPr>
                <w:rFonts w:ascii="Times New Roman" w:hAnsi="Times New Roman"/>
                <w:sz w:val="20"/>
                <w:szCs w:val="20"/>
              </w:rPr>
              <w:t>400</w:t>
            </w:r>
          </w:p>
        </w:tc>
      </w:tr>
      <w:tr w:rsidR="00F130AD" w:rsidRPr="005E26C1" w:rsidTr="003B0DAC">
        <w:trPr>
          <w:trHeight w:val="239"/>
        </w:trPr>
        <w:tc>
          <w:tcPr>
            <w:tcW w:w="912" w:type="dxa"/>
            <w:shd w:val="clear" w:color="auto" w:fill="BFBFBF"/>
          </w:tcPr>
          <w:p w:rsidR="00F130AD" w:rsidRPr="005E26C1" w:rsidRDefault="00F31791" w:rsidP="00273571">
            <w:pPr>
              <w:spacing w:after="0" w:line="240" w:lineRule="auto"/>
              <w:jc w:val="center"/>
              <w:rPr>
                <w:rFonts w:ascii="Times New Roman" w:hAnsi="Times New Roman"/>
                <w:b/>
                <w:sz w:val="20"/>
                <w:szCs w:val="20"/>
              </w:rPr>
            </w:pPr>
            <w:r w:rsidRPr="005E26C1">
              <w:rPr>
                <w:rFonts w:ascii="Times New Roman" w:hAnsi="Times New Roman"/>
                <w:b/>
                <w:sz w:val="20"/>
                <w:szCs w:val="20"/>
              </w:rPr>
              <w:t>5</w:t>
            </w:r>
            <w:r w:rsidR="00F130AD" w:rsidRPr="005E26C1">
              <w:rPr>
                <w:rFonts w:ascii="Times New Roman" w:hAnsi="Times New Roman"/>
                <w:b/>
                <w:sz w:val="20"/>
                <w:szCs w:val="20"/>
              </w:rPr>
              <w:t>.</w:t>
            </w:r>
          </w:p>
        </w:tc>
        <w:tc>
          <w:tcPr>
            <w:tcW w:w="13752" w:type="dxa"/>
            <w:gridSpan w:val="10"/>
            <w:shd w:val="clear" w:color="auto" w:fill="BFBFBF"/>
          </w:tcPr>
          <w:p w:rsidR="00F130AD" w:rsidRPr="005E26C1" w:rsidRDefault="00F130AD" w:rsidP="00273571">
            <w:pPr>
              <w:spacing w:after="0" w:line="240" w:lineRule="auto"/>
              <w:rPr>
                <w:rFonts w:ascii="Times New Roman" w:hAnsi="Times New Roman"/>
                <w:b/>
                <w:sz w:val="20"/>
                <w:szCs w:val="20"/>
              </w:rPr>
            </w:pPr>
            <w:r w:rsidRPr="005E26C1">
              <w:rPr>
                <w:rFonts w:ascii="Times New Roman" w:hAnsi="Times New Roman"/>
                <w:b/>
                <w:sz w:val="20"/>
                <w:szCs w:val="20"/>
              </w:rPr>
              <w:t>Канализационные насосные станции и колодцы гашения напора</w:t>
            </w:r>
          </w:p>
        </w:tc>
      </w:tr>
      <w:tr w:rsidR="00F130AD" w:rsidRPr="005E26C1" w:rsidTr="00F31791">
        <w:trPr>
          <w:trHeight w:val="628"/>
        </w:trPr>
        <w:tc>
          <w:tcPr>
            <w:tcW w:w="912" w:type="dxa"/>
            <w:shd w:val="clear" w:color="auto" w:fill="D9D9D9"/>
            <w:vAlign w:val="center"/>
          </w:tcPr>
          <w:p w:rsidR="00F130AD" w:rsidRPr="005E26C1" w:rsidRDefault="00F31791" w:rsidP="00273571">
            <w:pPr>
              <w:spacing w:after="0" w:line="240" w:lineRule="auto"/>
              <w:jc w:val="center"/>
              <w:rPr>
                <w:rFonts w:ascii="Times New Roman" w:hAnsi="Times New Roman"/>
                <w:sz w:val="20"/>
                <w:szCs w:val="20"/>
              </w:rPr>
            </w:pPr>
            <w:r w:rsidRPr="005E26C1">
              <w:rPr>
                <w:rFonts w:ascii="Times New Roman" w:hAnsi="Times New Roman"/>
                <w:sz w:val="20"/>
                <w:szCs w:val="20"/>
              </w:rPr>
              <w:t>5</w:t>
            </w:r>
            <w:r w:rsidR="00F130AD" w:rsidRPr="005E26C1">
              <w:rPr>
                <w:rFonts w:ascii="Times New Roman" w:hAnsi="Times New Roman"/>
                <w:sz w:val="20"/>
                <w:szCs w:val="20"/>
              </w:rPr>
              <w:t>.1</w:t>
            </w:r>
          </w:p>
        </w:tc>
        <w:tc>
          <w:tcPr>
            <w:tcW w:w="2266" w:type="dxa"/>
            <w:shd w:val="clear" w:color="auto" w:fill="D9D9D9"/>
          </w:tcPr>
          <w:p w:rsidR="00F130AD" w:rsidRPr="005E26C1" w:rsidRDefault="00F130AD" w:rsidP="0027357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F130AD" w:rsidRPr="005E26C1" w:rsidRDefault="00F130AD" w:rsidP="00273571">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gridSpan w:val="2"/>
            <w:shd w:val="clear" w:color="auto" w:fill="D9D9D9"/>
            <w:vAlign w:val="center"/>
          </w:tcPr>
          <w:p w:rsidR="00F130AD" w:rsidRPr="005E26C1" w:rsidRDefault="00F130AD" w:rsidP="00273571">
            <w:pPr>
              <w:pStyle w:val="ConsPlusNormal"/>
              <w:ind w:firstLine="0"/>
              <w:jc w:val="center"/>
              <w:rPr>
                <w:rFonts w:ascii="Times New Roman" w:hAnsi="Times New Roman" w:cs="Times New Roman"/>
              </w:rPr>
            </w:pPr>
            <w:r w:rsidRPr="005E26C1">
              <w:rPr>
                <w:rFonts w:ascii="Times New Roman" w:hAnsi="Times New Roman" w:cs="Times New Roman"/>
              </w:rPr>
              <w:t>объект</w:t>
            </w:r>
          </w:p>
        </w:tc>
        <w:tc>
          <w:tcPr>
            <w:tcW w:w="1701" w:type="dxa"/>
            <w:shd w:val="clear" w:color="auto" w:fill="D9D9D9"/>
            <w:vAlign w:val="center"/>
          </w:tcPr>
          <w:p w:rsidR="00F130AD" w:rsidRPr="005E26C1" w:rsidRDefault="00F31791" w:rsidP="00273571">
            <w:pPr>
              <w:pStyle w:val="ConsPlusNormal"/>
              <w:ind w:firstLine="0"/>
              <w:jc w:val="center"/>
              <w:rPr>
                <w:rFonts w:ascii="Times New Roman" w:hAnsi="Times New Roman" w:cs="Times New Roman"/>
              </w:rPr>
            </w:pPr>
            <w:r w:rsidRPr="005E26C1">
              <w:rPr>
                <w:rFonts w:ascii="Times New Roman" w:hAnsi="Times New Roman" w:cs="Times New Roman"/>
              </w:rPr>
              <w:t>10</w:t>
            </w:r>
          </w:p>
        </w:tc>
        <w:tc>
          <w:tcPr>
            <w:tcW w:w="5245" w:type="dxa"/>
            <w:gridSpan w:val="4"/>
            <w:shd w:val="clear" w:color="auto" w:fill="D9D9D9"/>
            <w:vAlign w:val="center"/>
          </w:tcPr>
          <w:p w:rsidR="00F130AD" w:rsidRPr="005E26C1" w:rsidRDefault="00F130AD" w:rsidP="00273571">
            <w:pPr>
              <w:spacing w:after="0" w:line="240" w:lineRule="auto"/>
              <w:rPr>
                <w:rFonts w:ascii="Times New Roman" w:hAnsi="Times New Roman"/>
                <w:sz w:val="20"/>
                <w:szCs w:val="20"/>
              </w:rPr>
            </w:pPr>
          </w:p>
        </w:tc>
        <w:tc>
          <w:tcPr>
            <w:tcW w:w="1560" w:type="dxa"/>
            <w:shd w:val="clear" w:color="auto" w:fill="D9D9D9"/>
            <w:vAlign w:val="center"/>
          </w:tcPr>
          <w:p w:rsidR="00F130AD" w:rsidRPr="005E26C1" w:rsidRDefault="00F130AD" w:rsidP="00273571">
            <w:pPr>
              <w:spacing w:after="0" w:line="240" w:lineRule="auto"/>
              <w:jc w:val="center"/>
              <w:rPr>
                <w:rFonts w:ascii="Times New Roman" w:hAnsi="Times New Roman"/>
                <w:sz w:val="20"/>
                <w:szCs w:val="20"/>
              </w:rPr>
            </w:pPr>
          </w:p>
        </w:tc>
        <w:tc>
          <w:tcPr>
            <w:tcW w:w="1704" w:type="dxa"/>
            <w:shd w:val="clear" w:color="auto" w:fill="D9D9D9"/>
            <w:vAlign w:val="center"/>
          </w:tcPr>
          <w:p w:rsidR="00F130AD" w:rsidRPr="005E26C1" w:rsidRDefault="00F130AD" w:rsidP="00273571">
            <w:pPr>
              <w:spacing w:after="0" w:line="240" w:lineRule="auto"/>
              <w:jc w:val="center"/>
              <w:rPr>
                <w:rFonts w:ascii="Times New Roman" w:hAnsi="Times New Roman"/>
                <w:sz w:val="20"/>
                <w:szCs w:val="20"/>
              </w:rPr>
            </w:pPr>
          </w:p>
        </w:tc>
      </w:tr>
      <w:tr w:rsidR="00F31791" w:rsidRPr="005E26C1" w:rsidTr="00F31791">
        <w:trPr>
          <w:trHeight w:val="152"/>
        </w:trPr>
        <w:tc>
          <w:tcPr>
            <w:tcW w:w="912" w:type="dxa"/>
            <w:vAlign w:val="center"/>
          </w:tcPr>
          <w:p w:rsidR="00F31791" w:rsidRPr="005E26C1" w:rsidRDefault="00F31791" w:rsidP="00273571">
            <w:pPr>
              <w:spacing w:after="0" w:line="240" w:lineRule="auto"/>
              <w:jc w:val="center"/>
              <w:rPr>
                <w:rFonts w:ascii="Times New Roman" w:hAnsi="Times New Roman"/>
                <w:sz w:val="20"/>
                <w:szCs w:val="20"/>
              </w:rPr>
            </w:pPr>
            <w:r w:rsidRPr="005E26C1">
              <w:rPr>
                <w:rFonts w:ascii="Times New Roman" w:hAnsi="Times New Roman"/>
                <w:sz w:val="20"/>
                <w:szCs w:val="20"/>
              </w:rPr>
              <w:t>5.1.1</w:t>
            </w:r>
          </w:p>
        </w:tc>
        <w:tc>
          <w:tcPr>
            <w:tcW w:w="2266" w:type="dxa"/>
            <w:vAlign w:val="center"/>
          </w:tcPr>
          <w:p w:rsidR="00F31791" w:rsidRPr="005E26C1" w:rsidRDefault="00F31791" w:rsidP="00040941">
            <w:pPr>
              <w:spacing w:after="0" w:line="240" w:lineRule="auto"/>
              <w:rPr>
                <w:rFonts w:ascii="Times New Roman" w:hAnsi="Times New Roman"/>
                <w:sz w:val="20"/>
                <w:szCs w:val="20"/>
              </w:rPr>
            </w:pPr>
            <w:r w:rsidRPr="005E26C1">
              <w:rPr>
                <w:rFonts w:ascii="Times New Roman" w:hAnsi="Times New Roman"/>
                <w:sz w:val="20"/>
                <w:szCs w:val="20"/>
              </w:rPr>
              <w:t>Канализационная насосная станция (КНС)</w:t>
            </w:r>
          </w:p>
        </w:tc>
        <w:tc>
          <w:tcPr>
            <w:tcW w:w="1276" w:type="dxa"/>
            <w:gridSpan w:val="2"/>
            <w:vAlign w:val="center"/>
          </w:tcPr>
          <w:p w:rsidR="00F31791" w:rsidRPr="005E26C1" w:rsidRDefault="00F31791" w:rsidP="00040941">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vAlign w:val="center"/>
          </w:tcPr>
          <w:p w:rsidR="00F31791" w:rsidRPr="005E26C1" w:rsidRDefault="00F31791" w:rsidP="00040941">
            <w:pPr>
              <w:pStyle w:val="ConsPlusNormal"/>
              <w:ind w:firstLine="0"/>
              <w:jc w:val="center"/>
              <w:rPr>
                <w:rFonts w:ascii="Times New Roman" w:hAnsi="Times New Roman" w:cs="Times New Roman"/>
              </w:rPr>
            </w:pPr>
            <w:r w:rsidRPr="005E26C1">
              <w:rPr>
                <w:rFonts w:ascii="Times New Roman" w:hAnsi="Times New Roman" w:cs="Times New Roman"/>
              </w:rPr>
              <w:t>6</w:t>
            </w:r>
          </w:p>
        </w:tc>
        <w:tc>
          <w:tcPr>
            <w:tcW w:w="3054" w:type="dxa"/>
            <w:vAlign w:val="center"/>
          </w:tcPr>
          <w:p w:rsidR="00F31791" w:rsidRPr="005E26C1" w:rsidRDefault="00F31791" w:rsidP="00040941">
            <w:pPr>
              <w:spacing w:after="0" w:line="240" w:lineRule="auto"/>
              <w:rPr>
                <w:rFonts w:ascii="Times New Roman" w:hAnsi="Times New Roman"/>
                <w:sz w:val="20"/>
                <w:szCs w:val="20"/>
              </w:rPr>
            </w:pPr>
            <w:r w:rsidRPr="005E26C1">
              <w:rPr>
                <w:rFonts w:ascii="Times New Roman" w:hAnsi="Times New Roman"/>
              </w:rPr>
              <w:t>г. Арамиль</w:t>
            </w:r>
          </w:p>
        </w:tc>
        <w:tc>
          <w:tcPr>
            <w:tcW w:w="2191" w:type="dxa"/>
            <w:gridSpan w:val="3"/>
            <w:vAlign w:val="center"/>
          </w:tcPr>
          <w:p w:rsidR="00F31791" w:rsidRPr="005E26C1" w:rsidRDefault="00F31791" w:rsidP="00040941">
            <w:pPr>
              <w:spacing w:after="0" w:line="240" w:lineRule="auto"/>
              <w:rPr>
                <w:rFonts w:ascii="Times New Roman" w:hAnsi="Times New Roman"/>
                <w:sz w:val="20"/>
                <w:szCs w:val="20"/>
              </w:rPr>
            </w:pPr>
            <w:r w:rsidRPr="005E26C1">
              <w:rPr>
                <w:rFonts w:ascii="Times New Roman" w:hAnsi="Times New Roman"/>
                <w:sz w:val="20"/>
                <w:szCs w:val="20"/>
              </w:rPr>
              <w:t>Зона транспортной инфраструктуры,</w:t>
            </w:r>
          </w:p>
          <w:p w:rsidR="00F31791" w:rsidRPr="005E26C1" w:rsidRDefault="00F31791" w:rsidP="00040941">
            <w:pPr>
              <w:spacing w:after="0" w:line="240" w:lineRule="auto"/>
              <w:rPr>
                <w:rFonts w:ascii="Times New Roman" w:hAnsi="Times New Roman"/>
                <w:sz w:val="20"/>
                <w:szCs w:val="20"/>
              </w:rPr>
            </w:pPr>
            <w:r w:rsidRPr="005E26C1">
              <w:rPr>
                <w:rFonts w:ascii="Times New Roman" w:hAnsi="Times New Roman"/>
                <w:sz w:val="20"/>
                <w:szCs w:val="20"/>
              </w:rPr>
              <w:t>Зона озелененных территорий общего пользования</w:t>
            </w:r>
          </w:p>
        </w:tc>
        <w:tc>
          <w:tcPr>
            <w:tcW w:w="1560" w:type="dxa"/>
            <w:vAlign w:val="center"/>
          </w:tcPr>
          <w:p w:rsidR="00F31791" w:rsidRPr="005E26C1" w:rsidRDefault="00F31791" w:rsidP="00040941">
            <w:pPr>
              <w:spacing w:after="0" w:line="240" w:lineRule="auto"/>
              <w:jc w:val="center"/>
              <w:rPr>
                <w:rFonts w:ascii="Times New Roman" w:hAnsi="Times New Roman"/>
                <w:sz w:val="20"/>
                <w:szCs w:val="20"/>
              </w:rPr>
            </w:pPr>
            <w:r w:rsidRPr="005E26C1">
              <w:rPr>
                <w:rFonts w:ascii="Times New Roman" w:hAnsi="Times New Roman"/>
                <w:sz w:val="20"/>
                <w:szCs w:val="20"/>
              </w:rPr>
              <w:t>СЗЗ</w:t>
            </w:r>
          </w:p>
        </w:tc>
        <w:tc>
          <w:tcPr>
            <w:tcW w:w="1704" w:type="dxa"/>
            <w:vAlign w:val="center"/>
          </w:tcPr>
          <w:p w:rsidR="00F31791" w:rsidRPr="005E26C1" w:rsidRDefault="00F31791" w:rsidP="00040941">
            <w:pPr>
              <w:spacing w:after="0" w:line="240" w:lineRule="auto"/>
              <w:jc w:val="center"/>
              <w:rPr>
                <w:rFonts w:ascii="Times New Roman" w:hAnsi="Times New Roman"/>
                <w:sz w:val="20"/>
                <w:szCs w:val="20"/>
              </w:rPr>
            </w:pPr>
            <w:r w:rsidRPr="005E26C1">
              <w:rPr>
                <w:rFonts w:ascii="Times New Roman" w:hAnsi="Times New Roman"/>
                <w:sz w:val="20"/>
                <w:szCs w:val="20"/>
              </w:rPr>
              <w:t>20 м</w:t>
            </w:r>
          </w:p>
        </w:tc>
      </w:tr>
      <w:tr w:rsidR="00F31791" w:rsidRPr="005E26C1" w:rsidTr="00F31791">
        <w:trPr>
          <w:trHeight w:val="152"/>
        </w:trPr>
        <w:tc>
          <w:tcPr>
            <w:tcW w:w="912" w:type="dxa"/>
            <w:vAlign w:val="center"/>
          </w:tcPr>
          <w:p w:rsidR="00F31791" w:rsidRPr="005E26C1" w:rsidRDefault="00F31791" w:rsidP="00F31791">
            <w:pPr>
              <w:spacing w:after="0" w:line="240" w:lineRule="auto"/>
              <w:jc w:val="center"/>
              <w:rPr>
                <w:rFonts w:ascii="Times New Roman" w:hAnsi="Times New Roman"/>
                <w:sz w:val="20"/>
                <w:szCs w:val="20"/>
              </w:rPr>
            </w:pPr>
            <w:r w:rsidRPr="005E26C1">
              <w:rPr>
                <w:rFonts w:ascii="Times New Roman" w:hAnsi="Times New Roman"/>
                <w:sz w:val="20"/>
                <w:szCs w:val="20"/>
              </w:rPr>
              <w:t>5.1.2</w:t>
            </w:r>
          </w:p>
        </w:tc>
        <w:tc>
          <w:tcPr>
            <w:tcW w:w="2266" w:type="dxa"/>
            <w:vAlign w:val="center"/>
          </w:tcPr>
          <w:p w:rsidR="00F31791" w:rsidRPr="005E26C1" w:rsidRDefault="00E65C45" w:rsidP="00040941">
            <w:pPr>
              <w:spacing w:after="0" w:line="240" w:lineRule="auto"/>
              <w:rPr>
                <w:rFonts w:ascii="Times New Roman" w:hAnsi="Times New Roman"/>
                <w:sz w:val="20"/>
                <w:szCs w:val="20"/>
              </w:rPr>
            </w:pPr>
            <w:r>
              <w:rPr>
                <w:rFonts w:ascii="Times New Roman" w:hAnsi="Times New Roman"/>
                <w:sz w:val="20"/>
                <w:szCs w:val="20"/>
              </w:rPr>
              <w:t>Колодец гашения напора (</w:t>
            </w:r>
            <w:r w:rsidR="00F31791" w:rsidRPr="005E26C1">
              <w:rPr>
                <w:rFonts w:ascii="Times New Roman" w:hAnsi="Times New Roman"/>
                <w:sz w:val="20"/>
                <w:szCs w:val="20"/>
              </w:rPr>
              <w:t>КГН</w:t>
            </w:r>
            <w:r>
              <w:rPr>
                <w:rFonts w:ascii="Times New Roman" w:hAnsi="Times New Roman"/>
                <w:sz w:val="20"/>
                <w:szCs w:val="20"/>
              </w:rPr>
              <w:t>)</w:t>
            </w:r>
            <w:r w:rsidR="00F31791" w:rsidRPr="005E26C1">
              <w:rPr>
                <w:rFonts w:ascii="Times New Roman" w:hAnsi="Times New Roman"/>
                <w:sz w:val="20"/>
                <w:szCs w:val="20"/>
              </w:rPr>
              <w:t xml:space="preserve"> хозяйственно-бытовых стоков</w:t>
            </w:r>
          </w:p>
        </w:tc>
        <w:tc>
          <w:tcPr>
            <w:tcW w:w="1276" w:type="dxa"/>
            <w:gridSpan w:val="2"/>
            <w:vAlign w:val="center"/>
          </w:tcPr>
          <w:p w:rsidR="00F31791" w:rsidRPr="005E26C1" w:rsidRDefault="00F31791" w:rsidP="00040941">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vAlign w:val="center"/>
          </w:tcPr>
          <w:p w:rsidR="00F31791" w:rsidRPr="005E26C1" w:rsidRDefault="00F31791" w:rsidP="00040941">
            <w:pPr>
              <w:pStyle w:val="af1"/>
              <w:jc w:val="center"/>
              <w:rPr>
                <w:rFonts w:ascii="Times New Roman" w:hAnsi="Times New Roman"/>
                <w:lang w:val="ru-RU"/>
              </w:rPr>
            </w:pPr>
            <w:r w:rsidRPr="005E26C1">
              <w:rPr>
                <w:rFonts w:ascii="Times New Roman" w:hAnsi="Times New Roman"/>
                <w:lang w:val="ru-RU"/>
              </w:rPr>
              <w:t>4</w:t>
            </w:r>
          </w:p>
        </w:tc>
        <w:tc>
          <w:tcPr>
            <w:tcW w:w="3054" w:type="dxa"/>
            <w:vAlign w:val="center"/>
          </w:tcPr>
          <w:p w:rsidR="00F31791" w:rsidRPr="005E26C1" w:rsidRDefault="00F31791" w:rsidP="00040941">
            <w:pPr>
              <w:spacing w:after="0" w:line="240" w:lineRule="auto"/>
              <w:rPr>
                <w:rFonts w:ascii="Times New Roman" w:hAnsi="Times New Roman"/>
                <w:sz w:val="20"/>
                <w:szCs w:val="20"/>
              </w:rPr>
            </w:pPr>
            <w:r w:rsidRPr="005E26C1">
              <w:rPr>
                <w:rFonts w:ascii="Times New Roman" w:hAnsi="Times New Roman"/>
              </w:rPr>
              <w:t>г. Арамиль</w:t>
            </w:r>
          </w:p>
        </w:tc>
        <w:tc>
          <w:tcPr>
            <w:tcW w:w="2191" w:type="dxa"/>
            <w:gridSpan w:val="3"/>
            <w:vAlign w:val="center"/>
          </w:tcPr>
          <w:p w:rsidR="00F31791" w:rsidRPr="005E26C1" w:rsidRDefault="00F31791" w:rsidP="00040941">
            <w:pPr>
              <w:spacing w:after="0" w:line="240" w:lineRule="auto"/>
              <w:rPr>
                <w:rFonts w:ascii="Times New Roman" w:hAnsi="Times New Roman"/>
                <w:sz w:val="20"/>
                <w:szCs w:val="20"/>
              </w:rPr>
            </w:pPr>
            <w:r w:rsidRPr="005E26C1">
              <w:rPr>
                <w:rFonts w:ascii="Times New Roman" w:hAnsi="Times New Roman"/>
                <w:sz w:val="20"/>
                <w:szCs w:val="20"/>
              </w:rPr>
              <w:t>Зона транспортной инфраструктуры</w:t>
            </w:r>
          </w:p>
        </w:tc>
        <w:tc>
          <w:tcPr>
            <w:tcW w:w="1560" w:type="dxa"/>
            <w:vAlign w:val="center"/>
          </w:tcPr>
          <w:p w:rsidR="00F31791" w:rsidRPr="005E26C1" w:rsidRDefault="00F31791" w:rsidP="00040941">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704" w:type="dxa"/>
            <w:vAlign w:val="center"/>
          </w:tcPr>
          <w:p w:rsidR="00F31791" w:rsidRPr="005E26C1" w:rsidRDefault="00F31791" w:rsidP="00040941">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F130AD" w:rsidRPr="005E26C1" w:rsidTr="003B0DAC">
        <w:trPr>
          <w:trHeight w:val="239"/>
        </w:trPr>
        <w:tc>
          <w:tcPr>
            <w:tcW w:w="912" w:type="dxa"/>
            <w:shd w:val="clear" w:color="auto" w:fill="D9D9D9"/>
            <w:vAlign w:val="center"/>
          </w:tcPr>
          <w:p w:rsidR="00F130AD" w:rsidRPr="005E26C1" w:rsidRDefault="00F31791" w:rsidP="00273571">
            <w:pPr>
              <w:spacing w:after="0" w:line="240" w:lineRule="auto"/>
              <w:jc w:val="center"/>
              <w:rPr>
                <w:rFonts w:ascii="Times New Roman" w:hAnsi="Times New Roman"/>
                <w:sz w:val="20"/>
                <w:szCs w:val="20"/>
              </w:rPr>
            </w:pPr>
            <w:r w:rsidRPr="005E26C1">
              <w:rPr>
                <w:rFonts w:ascii="Times New Roman" w:hAnsi="Times New Roman"/>
                <w:sz w:val="20"/>
                <w:szCs w:val="20"/>
              </w:rPr>
              <w:t>5</w:t>
            </w:r>
            <w:r w:rsidR="00F130AD" w:rsidRPr="005E26C1">
              <w:rPr>
                <w:rFonts w:ascii="Times New Roman" w:hAnsi="Times New Roman"/>
                <w:sz w:val="20"/>
                <w:szCs w:val="20"/>
              </w:rPr>
              <w:t>.2</w:t>
            </w:r>
          </w:p>
        </w:tc>
        <w:tc>
          <w:tcPr>
            <w:tcW w:w="2266" w:type="dxa"/>
            <w:shd w:val="clear" w:color="auto" w:fill="D9D9D9"/>
            <w:vAlign w:val="center"/>
          </w:tcPr>
          <w:p w:rsidR="00F130AD" w:rsidRPr="005E26C1" w:rsidRDefault="00F130AD" w:rsidP="00273571">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F130AD" w:rsidRPr="005E26C1" w:rsidRDefault="00F130AD" w:rsidP="00273571">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gridSpan w:val="2"/>
            <w:shd w:val="clear" w:color="auto" w:fill="D9D9D9"/>
            <w:vAlign w:val="center"/>
          </w:tcPr>
          <w:p w:rsidR="00F130AD" w:rsidRPr="005E26C1" w:rsidRDefault="00F130AD" w:rsidP="00273571">
            <w:pPr>
              <w:pStyle w:val="ConsPlusNormal"/>
              <w:ind w:firstLine="0"/>
              <w:jc w:val="center"/>
              <w:rPr>
                <w:rFonts w:ascii="Times New Roman" w:hAnsi="Times New Roman" w:cs="Times New Roman"/>
              </w:rPr>
            </w:pPr>
            <w:r w:rsidRPr="005E26C1">
              <w:rPr>
                <w:rFonts w:ascii="Times New Roman" w:hAnsi="Times New Roman" w:cs="Times New Roman"/>
              </w:rPr>
              <w:t>объект</w:t>
            </w:r>
          </w:p>
        </w:tc>
        <w:tc>
          <w:tcPr>
            <w:tcW w:w="1701" w:type="dxa"/>
            <w:shd w:val="clear" w:color="auto" w:fill="D9D9D9"/>
            <w:vAlign w:val="center"/>
          </w:tcPr>
          <w:p w:rsidR="00F130AD" w:rsidRPr="005E26C1" w:rsidRDefault="00F31791" w:rsidP="00273571">
            <w:pPr>
              <w:pStyle w:val="ConsPlusNormal"/>
              <w:ind w:firstLine="0"/>
              <w:jc w:val="center"/>
              <w:rPr>
                <w:rFonts w:ascii="Times New Roman" w:hAnsi="Times New Roman" w:cs="Times New Roman"/>
              </w:rPr>
            </w:pPr>
            <w:r w:rsidRPr="005E26C1">
              <w:rPr>
                <w:rFonts w:ascii="Times New Roman" w:hAnsi="Times New Roman" w:cs="Times New Roman"/>
              </w:rPr>
              <w:t>5</w:t>
            </w:r>
          </w:p>
        </w:tc>
        <w:tc>
          <w:tcPr>
            <w:tcW w:w="3116" w:type="dxa"/>
            <w:gridSpan w:val="2"/>
            <w:shd w:val="clear" w:color="auto" w:fill="D9D9D9"/>
            <w:vAlign w:val="center"/>
          </w:tcPr>
          <w:p w:rsidR="00F130AD" w:rsidRPr="005E26C1" w:rsidRDefault="00F130AD" w:rsidP="00273571">
            <w:pPr>
              <w:spacing w:after="0" w:line="240" w:lineRule="auto"/>
              <w:rPr>
                <w:rFonts w:ascii="Times New Roman" w:hAnsi="Times New Roman"/>
                <w:sz w:val="20"/>
                <w:szCs w:val="20"/>
                <w:lang w:eastAsia="en-US"/>
              </w:rPr>
            </w:pPr>
          </w:p>
        </w:tc>
        <w:tc>
          <w:tcPr>
            <w:tcW w:w="2129" w:type="dxa"/>
            <w:gridSpan w:val="2"/>
            <w:shd w:val="clear" w:color="auto" w:fill="D9D9D9"/>
            <w:vAlign w:val="center"/>
          </w:tcPr>
          <w:p w:rsidR="00F130AD" w:rsidRPr="005E26C1" w:rsidRDefault="00F130AD" w:rsidP="00273571">
            <w:pPr>
              <w:spacing w:after="0" w:line="240" w:lineRule="auto"/>
              <w:jc w:val="center"/>
              <w:rPr>
                <w:rFonts w:ascii="Times New Roman" w:hAnsi="Times New Roman"/>
                <w:sz w:val="20"/>
                <w:szCs w:val="20"/>
              </w:rPr>
            </w:pPr>
          </w:p>
        </w:tc>
        <w:tc>
          <w:tcPr>
            <w:tcW w:w="1560" w:type="dxa"/>
            <w:shd w:val="clear" w:color="auto" w:fill="D9D9D9"/>
          </w:tcPr>
          <w:p w:rsidR="00F130AD" w:rsidRPr="005E26C1" w:rsidRDefault="00F130AD" w:rsidP="00273571">
            <w:pPr>
              <w:spacing w:after="0" w:line="240" w:lineRule="auto"/>
              <w:jc w:val="center"/>
              <w:rPr>
                <w:rFonts w:ascii="Times New Roman" w:hAnsi="Times New Roman"/>
                <w:sz w:val="20"/>
                <w:szCs w:val="20"/>
              </w:rPr>
            </w:pPr>
          </w:p>
        </w:tc>
        <w:tc>
          <w:tcPr>
            <w:tcW w:w="1704" w:type="dxa"/>
            <w:shd w:val="clear" w:color="auto" w:fill="D9D9D9"/>
          </w:tcPr>
          <w:p w:rsidR="00F130AD" w:rsidRPr="005E26C1" w:rsidRDefault="00F130AD" w:rsidP="00273571">
            <w:pPr>
              <w:spacing w:after="0" w:line="240" w:lineRule="auto"/>
              <w:jc w:val="center"/>
              <w:rPr>
                <w:rFonts w:ascii="Times New Roman" w:hAnsi="Times New Roman"/>
                <w:sz w:val="20"/>
                <w:szCs w:val="20"/>
              </w:rPr>
            </w:pPr>
          </w:p>
        </w:tc>
      </w:tr>
      <w:tr w:rsidR="00F31791" w:rsidRPr="005E26C1" w:rsidTr="00040941">
        <w:trPr>
          <w:trHeight w:val="239"/>
        </w:trPr>
        <w:tc>
          <w:tcPr>
            <w:tcW w:w="912" w:type="dxa"/>
            <w:shd w:val="clear" w:color="auto" w:fill="auto"/>
            <w:vAlign w:val="center"/>
          </w:tcPr>
          <w:p w:rsidR="00F31791" w:rsidRPr="005E26C1" w:rsidRDefault="00F31791" w:rsidP="00F31791">
            <w:pPr>
              <w:spacing w:after="0" w:line="240" w:lineRule="auto"/>
              <w:jc w:val="center"/>
              <w:rPr>
                <w:rFonts w:ascii="Times New Roman" w:hAnsi="Times New Roman"/>
                <w:sz w:val="20"/>
                <w:szCs w:val="20"/>
              </w:rPr>
            </w:pPr>
            <w:r w:rsidRPr="005E26C1">
              <w:rPr>
                <w:rFonts w:ascii="Times New Roman" w:hAnsi="Times New Roman"/>
                <w:sz w:val="20"/>
                <w:szCs w:val="20"/>
              </w:rPr>
              <w:t>5.2.1</w:t>
            </w:r>
          </w:p>
        </w:tc>
        <w:tc>
          <w:tcPr>
            <w:tcW w:w="2266" w:type="dxa"/>
            <w:shd w:val="clear" w:color="auto" w:fill="auto"/>
            <w:vAlign w:val="center"/>
          </w:tcPr>
          <w:p w:rsidR="00F31791" w:rsidRPr="005E26C1" w:rsidRDefault="00F31791" w:rsidP="0004094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Канализационная насосная станция (КНС)</w:t>
            </w:r>
          </w:p>
        </w:tc>
        <w:tc>
          <w:tcPr>
            <w:tcW w:w="1276" w:type="dxa"/>
            <w:gridSpan w:val="2"/>
            <w:shd w:val="clear" w:color="auto" w:fill="auto"/>
            <w:vAlign w:val="center"/>
          </w:tcPr>
          <w:p w:rsidR="00F31791" w:rsidRPr="005E26C1" w:rsidRDefault="00F31791" w:rsidP="00040941">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shd w:val="clear" w:color="auto" w:fill="auto"/>
            <w:vAlign w:val="center"/>
          </w:tcPr>
          <w:p w:rsidR="00F31791" w:rsidRPr="005E26C1" w:rsidRDefault="00F31791" w:rsidP="00040941">
            <w:pPr>
              <w:pStyle w:val="ConsPlusNormal"/>
              <w:ind w:firstLine="0"/>
              <w:jc w:val="center"/>
              <w:rPr>
                <w:rFonts w:ascii="Times New Roman" w:hAnsi="Times New Roman" w:cs="Times New Roman"/>
              </w:rPr>
            </w:pPr>
            <w:r w:rsidRPr="005E26C1">
              <w:rPr>
                <w:rFonts w:ascii="Times New Roman" w:hAnsi="Times New Roman" w:cs="Times New Roman"/>
              </w:rPr>
              <w:t>5</w:t>
            </w:r>
          </w:p>
        </w:tc>
        <w:tc>
          <w:tcPr>
            <w:tcW w:w="3116" w:type="dxa"/>
            <w:gridSpan w:val="2"/>
            <w:shd w:val="clear" w:color="auto" w:fill="auto"/>
            <w:vAlign w:val="center"/>
          </w:tcPr>
          <w:p w:rsidR="00F31791" w:rsidRPr="005E26C1" w:rsidRDefault="00F31791" w:rsidP="00040941">
            <w:pPr>
              <w:spacing w:after="0" w:line="240" w:lineRule="auto"/>
              <w:rPr>
                <w:rFonts w:ascii="Times New Roman" w:hAnsi="Times New Roman"/>
                <w:sz w:val="20"/>
                <w:szCs w:val="20"/>
              </w:rPr>
            </w:pPr>
            <w:r w:rsidRPr="005E26C1">
              <w:rPr>
                <w:rFonts w:ascii="Times New Roman" w:hAnsi="Times New Roman"/>
              </w:rPr>
              <w:t>г. Арамиль</w:t>
            </w:r>
          </w:p>
        </w:tc>
        <w:tc>
          <w:tcPr>
            <w:tcW w:w="2129" w:type="dxa"/>
            <w:gridSpan w:val="2"/>
            <w:shd w:val="clear" w:color="auto" w:fill="auto"/>
            <w:vAlign w:val="center"/>
          </w:tcPr>
          <w:p w:rsidR="00F31791" w:rsidRPr="005E26C1" w:rsidRDefault="00F31791" w:rsidP="00040941">
            <w:pPr>
              <w:spacing w:after="0" w:line="240" w:lineRule="auto"/>
              <w:rPr>
                <w:rFonts w:ascii="Times New Roman" w:hAnsi="Times New Roman"/>
                <w:sz w:val="20"/>
                <w:szCs w:val="20"/>
              </w:rPr>
            </w:pPr>
            <w:r w:rsidRPr="005E26C1">
              <w:rPr>
                <w:rFonts w:ascii="Times New Roman" w:hAnsi="Times New Roman"/>
                <w:sz w:val="20"/>
                <w:szCs w:val="20"/>
              </w:rPr>
              <w:t>Зона инженерной инфраструктуры</w:t>
            </w:r>
          </w:p>
          <w:p w:rsidR="00F31791" w:rsidRPr="005E26C1" w:rsidRDefault="00F31791" w:rsidP="00040941">
            <w:pPr>
              <w:spacing w:after="0" w:line="240" w:lineRule="auto"/>
              <w:rPr>
                <w:rFonts w:ascii="Times New Roman" w:hAnsi="Times New Roman"/>
                <w:sz w:val="20"/>
                <w:szCs w:val="20"/>
              </w:rPr>
            </w:pPr>
            <w:r w:rsidRPr="005E26C1">
              <w:rPr>
                <w:rFonts w:ascii="Times New Roman" w:hAnsi="Times New Roman"/>
                <w:sz w:val="20"/>
                <w:szCs w:val="20"/>
              </w:rPr>
              <w:t>Зона специализированной общественной застройки</w:t>
            </w:r>
          </w:p>
          <w:p w:rsidR="00F31791" w:rsidRPr="005E26C1" w:rsidRDefault="00F31791" w:rsidP="00040941">
            <w:pPr>
              <w:spacing w:after="0" w:line="240" w:lineRule="auto"/>
              <w:rPr>
                <w:rFonts w:ascii="Times New Roman" w:hAnsi="Times New Roman"/>
                <w:sz w:val="20"/>
                <w:szCs w:val="20"/>
              </w:rPr>
            </w:pPr>
            <w:r w:rsidRPr="005E26C1">
              <w:rPr>
                <w:rFonts w:ascii="Times New Roman" w:hAnsi="Times New Roman"/>
                <w:sz w:val="20"/>
                <w:szCs w:val="20"/>
              </w:rPr>
              <w:t>Производственная зона</w:t>
            </w:r>
          </w:p>
        </w:tc>
        <w:tc>
          <w:tcPr>
            <w:tcW w:w="1560" w:type="dxa"/>
            <w:shd w:val="clear" w:color="auto" w:fill="auto"/>
            <w:vAlign w:val="center"/>
          </w:tcPr>
          <w:p w:rsidR="00F31791" w:rsidRPr="005E26C1" w:rsidRDefault="00F31791" w:rsidP="00040941">
            <w:pPr>
              <w:spacing w:after="0" w:line="240" w:lineRule="auto"/>
              <w:jc w:val="center"/>
              <w:rPr>
                <w:rFonts w:ascii="Times New Roman" w:hAnsi="Times New Roman"/>
                <w:sz w:val="20"/>
                <w:szCs w:val="20"/>
              </w:rPr>
            </w:pPr>
            <w:r w:rsidRPr="005E26C1">
              <w:rPr>
                <w:rFonts w:ascii="Times New Roman" w:hAnsi="Times New Roman"/>
                <w:sz w:val="20"/>
                <w:szCs w:val="20"/>
              </w:rPr>
              <w:t>СЗЗ</w:t>
            </w:r>
          </w:p>
        </w:tc>
        <w:tc>
          <w:tcPr>
            <w:tcW w:w="1704" w:type="dxa"/>
            <w:shd w:val="clear" w:color="auto" w:fill="auto"/>
            <w:vAlign w:val="center"/>
          </w:tcPr>
          <w:p w:rsidR="00F31791" w:rsidRPr="005E26C1" w:rsidRDefault="00F31791" w:rsidP="00040941">
            <w:pPr>
              <w:spacing w:after="0" w:line="240" w:lineRule="auto"/>
              <w:jc w:val="center"/>
              <w:rPr>
                <w:rFonts w:ascii="Times New Roman" w:hAnsi="Times New Roman"/>
                <w:sz w:val="20"/>
                <w:szCs w:val="20"/>
              </w:rPr>
            </w:pPr>
            <w:r w:rsidRPr="005E26C1">
              <w:rPr>
                <w:rFonts w:ascii="Times New Roman" w:hAnsi="Times New Roman"/>
                <w:sz w:val="20"/>
                <w:szCs w:val="20"/>
              </w:rPr>
              <w:t>20 м</w:t>
            </w:r>
          </w:p>
        </w:tc>
      </w:tr>
      <w:tr w:rsidR="00F130AD" w:rsidRPr="005E26C1" w:rsidTr="003B0DAC">
        <w:trPr>
          <w:trHeight w:val="239"/>
        </w:trPr>
        <w:tc>
          <w:tcPr>
            <w:tcW w:w="912" w:type="dxa"/>
            <w:shd w:val="clear" w:color="auto" w:fill="BFBFBF"/>
          </w:tcPr>
          <w:p w:rsidR="00F130AD" w:rsidRPr="005E26C1" w:rsidRDefault="00F31791" w:rsidP="00273571">
            <w:pPr>
              <w:spacing w:after="0" w:line="240" w:lineRule="auto"/>
              <w:jc w:val="center"/>
              <w:rPr>
                <w:rFonts w:ascii="Times New Roman" w:hAnsi="Times New Roman"/>
                <w:b/>
                <w:sz w:val="20"/>
                <w:szCs w:val="20"/>
              </w:rPr>
            </w:pPr>
            <w:r w:rsidRPr="005E26C1">
              <w:rPr>
                <w:rFonts w:ascii="Times New Roman" w:hAnsi="Times New Roman"/>
                <w:b/>
                <w:sz w:val="20"/>
                <w:szCs w:val="20"/>
              </w:rPr>
              <w:t>6</w:t>
            </w:r>
            <w:r w:rsidR="00F130AD" w:rsidRPr="005E26C1">
              <w:rPr>
                <w:rFonts w:ascii="Times New Roman" w:hAnsi="Times New Roman"/>
                <w:b/>
                <w:sz w:val="20"/>
                <w:szCs w:val="20"/>
              </w:rPr>
              <w:t>.</w:t>
            </w:r>
          </w:p>
        </w:tc>
        <w:tc>
          <w:tcPr>
            <w:tcW w:w="13752" w:type="dxa"/>
            <w:gridSpan w:val="10"/>
            <w:shd w:val="clear" w:color="auto" w:fill="BFBFBF"/>
          </w:tcPr>
          <w:p w:rsidR="00F130AD" w:rsidRPr="005E26C1" w:rsidRDefault="00F130AD" w:rsidP="00273571">
            <w:pPr>
              <w:spacing w:after="0" w:line="240" w:lineRule="auto"/>
              <w:rPr>
                <w:rFonts w:ascii="Times New Roman" w:hAnsi="Times New Roman"/>
                <w:b/>
                <w:sz w:val="20"/>
                <w:szCs w:val="20"/>
              </w:rPr>
            </w:pPr>
            <w:r w:rsidRPr="005E26C1">
              <w:rPr>
                <w:rFonts w:ascii="Times New Roman" w:hAnsi="Times New Roman"/>
                <w:b/>
                <w:sz w:val="20"/>
                <w:szCs w:val="20"/>
              </w:rPr>
              <w:t>Сети водоотведения</w:t>
            </w:r>
          </w:p>
        </w:tc>
      </w:tr>
      <w:tr w:rsidR="00F130AD" w:rsidRPr="005E26C1" w:rsidTr="003B0DAC">
        <w:trPr>
          <w:trHeight w:val="239"/>
        </w:trPr>
        <w:tc>
          <w:tcPr>
            <w:tcW w:w="912" w:type="dxa"/>
            <w:shd w:val="clear" w:color="auto" w:fill="D9D9D9"/>
            <w:vAlign w:val="center"/>
          </w:tcPr>
          <w:p w:rsidR="00F130AD" w:rsidRPr="005E26C1" w:rsidRDefault="00F31791" w:rsidP="00273571">
            <w:pPr>
              <w:spacing w:after="0" w:line="240" w:lineRule="auto"/>
              <w:jc w:val="center"/>
              <w:rPr>
                <w:rFonts w:ascii="Times New Roman" w:hAnsi="Times New Roman"/>
                <w:sz w:val="20"/>
                <w:szCs w:val="20"/>
              </w:rPr>
            </w:pPr>
            <w:r w:rsidRPr="005E26C1">
              <w:rPr>
                <w:rFonts w:ascii="Times New Roman" w:hAnsi="Times New Roman"/>
                <w:sz w:val="20"/>
                <w:szCs w:val="20"/>
              </w:rPr>
              <w:t>6</w:t>
            </w:r>
            <w:r w:rsidR="00F130AD" w:rsidRPr="005E26C1">
              <w:rPr>
                <w:rFonts w:ascii="Times New Roman" w:hAnsi="Times New Roman"/>
                <w:sz w:val="20"/>
                <w:szCs w:val="20"/>
              </w:rPr>
              <w:t>.1</w:t>
            </w:r>
          </w:p>
        </w:tc>
        <w:tc>
          <w:tcPr>
            <w:tcW w:w="2266" w:type="dxa"/>
            <w:shd w:val="clear" w:color="auto" w:fill="D9D9D9"/>
          </w:tcPr>
          <w:p w:rsidR="00F130AD" w:rsidRPr="005E26C1" w:rsidRDefault="00F130AD" w:rsidP="0027357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F130AD" w:rsidRPr="005E26C1" w:rsidRDefault="00F130AD" w:rsidP="00273571">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gridSpan w:val="2"/>
            <w:shd w:val="clear" w:color="auto" w:fill="D9D9D9"/>
            <w:vAlign w:val="center"/>
          </w:tcPr>
          <w:p w:rsidR="00F130AD" w:rsidRPr="005E26C1" w:rsidRDefault="00F130AD" w:rsidP="00273571">
            <w:pPr>
              <w:pStyle w:val="ConsPlusNormal"/>
              <w:ind w:firstLine="0"/>
              <w:jc w:val="center"/>
              <w:rPr>
                <w:rFonts w:ascii="Times New Roman" w:hAnsi="Times New Roman" w:cs="Times New Roman"/>
              </w:rPr>
            </w:pPr>
            <w:r w:rsidRPr="005E26C1">
              <w:rPr>
                <w:rFonts w:ascii="Times New Roman" w:hAnsi="Times New Roman" w:cs="Times New Roman"/>
              </w:rPr>
              <w:t>км</w:t>
            </w:r>
          </w:p>
        </w:tc>
        <w:tc>
          <w:tcPr>
            <w:tcW w:w="1701" w:type="dxa"/>
            <w:shd w:val="clear" w:color="auto" w:fill="D9D9D9"/>
            <w:vAlign w:val="center"/>
          </w:tcPr>
          <w:p w:rsidR="00F130AD" w:rsidRPr="005E26C1" w:rsidRDefault="00F31791" w:rsidP="00273571">
            <w:pPr>
              <w:pStyle w:val="ConsPlusNormal"/>
              <w:ind w:firstLine="0"/>
              <w:jc w:val="center"/>
              <w:rPr>
                <w:rFonts w:ascii="Times New Roman" w:hAnsi="Times New Roman" w:cs="Times New Roman"/>
              </w:rPr>
            </w:pPr>
            <w:r w:rsidRPr="005E26C1">
              <w:rPr>
                <w:rFonts w:ascii="Times New Roman" w:hAnsi="Times New Roman" w:cs="Times New Roman"/>
              </w:rPr>
              <w:t>43,149</w:t>
            </w:r>
          </w:p>
        </w:tc>
        <w:tc>
          <w:tcPr>
            <w:tcW w:w="5245" w:type="dxa"/>
            <w:gridSpan w:val="4"/>
            <w:shd w:val="clear" w:color="auto" w:fill="D9D9D9"/>
            <w:vAlign w:val="center"/>
          </w:tcPr>
          <w:p w:rsidR="00F130AD" w:rsidRPr="005E26C1" w:rsidRDefault="00F130AD" w:rsidP="00273571">
            <w:pPr>
              <w:spacing w:after="0" w:line="240" w:lineRule="auto"/>
              <w:rPr>
                <w:rFonts w:ascii="Times New Roman" w:hAnsi="Times New Roman"/>
                <w:sz w:val="20"/>
                <w:szCs w:val="20"/>
              </w:rPr>
            </w:pPr>
          </w:p>
        </w:tc>
        <w:tc>
          <w:tcPr>
            <w:tcW w:w="1560" w:type="dxa"/>
            <w:shd w:val="clear" w:color="auto" w:fill="D9D9D9"/>
            <w:vAlign w:val="center"/>
          </w:tcPr>
          <w:p w:rsidR="00F130AD" w:rsidRPr="005E26C1" w:rsidRDefault="00F130AD" w:rsidP="00273571">
            <w:pPr>
              <w:spacing w:after="0" w:line="240" w:lineRule="auto"/>
              <w:jc w:val="center"/>
              <w:rPr>
                <w:rFonts w:ascii="Times New Roman" w:hAnsi="Times New Roman"/>
                <w:sz w:val="20"/>
                <w:szCs w:val="20"/>
              </w:rPr>
            </w:pPr>
          </w:p>
        </w:tc>
        <w:tc>
          <w:tcPr>
            <w:tcW w:w="1704" w:type="dxa"/>
            <w:shd w:val="clear" w:color="auto" w:fill="D9D9D9"/>
            <w:vAlign w:val="center"/>
          </w:tcPr>
          <w:p w:rsidR="00F130AD" w:rsidRPr="005E26C1" w:rsidRDefault="00F130AD" w:rsidP="00273571">
            <w:pPr>
              <w:spacing w:after="0" w:line="240" w:lineRule="auto"/>
              <w:jc w:val="center"/>
              <w:rPr>
                <w:rFonts w:ascii="Times New Roman" w:hAnsi="Times New Roman"/>
                <w:sz w:val="20"/>
                <w:szCs w:val="20"/>
              </w:rPr>
            </w:pPr>
          </w:p>
        </w:tc>
      </w:tr>
      <w:tr w:rsidR="00F130AD" w:rsidRPr="005E26C1" w:rsidTr="003B0DAC">
        <w:trPr>
          <w:trHeight w:val="239"/>
        </w:trPr>
        <w:tc>
          <w:tcPr>
            <w:tcW w:w="912" w:type="dxa"/>
            <w:shd w:val="clear" w:color="auto" w:fill="auto"/>
            <w:vAlign w:val="center"/>
          </w:tcPr>
          <w:p w:rsidR="00F130AD" w:rsidRPr="005E26C1" w:rsidRDefault="00F31791" w:rsidP="00273571">
            <w:pPr>
              <w:spacing w:after="0" w:line="240" w:lineRule="auto"/>
              <w:jc w:val="center"/>
              <w:rPr>
                <w:rFonts w:ascii="Times New Roman" w:hAnsi="Times New Roman"/>
                <w:sz w:val="20"/>
                <w:szCs w:val="20"/>
              </w:rPr>
            </w:pPr>
            <w:r w:rsidRPr="005E26C1">
              <w:rPr>
                <w:rFonts w:ascii="Times New Roman" w:hAnsi="Times New Roman"/>
                <w:sz w:val="20"/>
                <w:szCs w:val="20"/>
              </w:rPr>
              <w:t>6</w:t>
            </w:r>
            <w:r w:rsidR="00F130AD" w:rsidRPr="005E26C1">
              <w:rPr>
                <w:rFonts w:ascii="Times New Roman" w:hAnsi="Times New Roman"/>
                <w:sz w:val="20"/>
                <w:szCs w:val="20"/>
              </w:rPr>
              <w:t>.1.1</w:t>
            </w:r>
          </w:p>
        </w:tc>
        <w:tc>
          <w:tcPr>
            <w:tcW w:w="2266" w:type="dxa"/>
            <w:shd w:val="clear" w:color="auto" w:fill="auto"/>
            <w:vAlign w:val="center"/>
          </w:tcPr>
          <w:p w:rsidR="00F130AD" w:rsidRPr="005E26C1" w:rsidRDefault="00F130AD" w:rsidP="00273571">
            <w:pPr>
              <w:spacing w:after="0" w:line="240" w:lineRule="auto"/>
              <w:rPr>
                <w:rFonts w:ascii="Times New Roman" w:hAnsi="Times New Roman"/>
                <w:sz w:val="20"/>
                <w:szCs w:val="20"/>
              </w:rPr>
            </w:pPr>
            <w:r w:rsidRPr="005E26C1">
              <w:rPr>
                <w:rFonts w:ascii="Times New Roman" w:hAnsi="Times New Roman"/>
                <w:sz w:val="20"/>
                <w:szCs w:val="20"/>
              </w:rPr>
              <w:t>Канализация самотечная</w:t>
            </w:r>
          </w:p>
        </w:tc>
        <w:tc>
          <w:tcPr>
            <w:tcW w:w="1276" w:type="dxa"/>
            <w:gridSpan w:val="2"/>
            <w:shd w:val="clear" w:color="auto" w:fill="auto"/>
            <w:vAlign w:val="center"/>
          </w:tcPr>
          <w:p w:rsidR="00F130AD" w:rsidRPr="005E26C1" w:rsidRDefault="00F130AD" w:rsidP="00273571">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shd w:val="clear" w:color="auto" w:fill="auto"/>
            <w:vAlign w:val="center"/>
          </w:tcPr>
          <w:p w:rsidR="00F130AD" w:rsidRPr="005E26C1" w:rsidRDefault="00F31791" w:rsidP="00273571">
            <w:pPr>
              <w:pStyle w:val="ConsPlusNormal"/>
              <w:ind w:firstLine="0"/>
              <w:jc w:val="center"/>
              <w:rPr>
                <w:rFonts w:ascii="Times New Roman" w:hAnsi="Times New Roman" w:cs="Times New Roman"/>
              </w:rPr>
            </w:pPr>
            <w:r w:rsidRPr="005E26C1">
              <w:rPr>
                <w:rFonts w:ascii="Times New Roman" w:hAnsi="Times New Roman" w:cs="Times New Roman"/>
              </w:rPr>
              <w:t>24,425</w:t>
            </w:r>
          </w:p>
        </w:tc>
        <w:tc>
          <w:tcPr>
            <w:tcW w:w="5245" w:type="dxa"/>
            <w:gridSpan w:val="4"/>
            <w:shd w:val="clear" w:color="auto" w:fill="auto"/>
            <w:vAlign w:val="center"/>
          </w:tcPr>
          <w:p w:rsidR="00F130AD" w:rsidRPr="005E26C1" w:rsidRDefault="00F31791" w:rsidP="00C65C98">
            <w:pPr>
              <w:spacing w:after="0" w:line="240" w:lineRule="auto"/>
              <w:jc w:val="center"/>
              <w:rPr>
                <w:rFonts w:ascii="Times New Roman" w:hAnsi="Times New Roman"/>
                <w:sz w:val="20"/>
                <w:szCs w:val="20"/>
              </w:rPr>
            </w:pPr>
            <w:r w:rsidRPr="005E26C1">
              <w:rPr>
                <w:rFonts w:ascii="Times New Roman" w:hAnsi="Times New Roman"/>
                <w:sz w:val="20"/>
                <w:szCs w:val="20"/>
              </w:rPr>
              <w:t>Местоположение и функциональные зоны указаны на карте 2 «Объекты местного значения, размещаемые на территории Арамильского городского округа»</w:t>
            </w:r>
          </w:p>
        </w:tc>
        <w:tc>
          <w:tcPr>
            <w:tcW w:w="1560" w:type="dxa"/>
            <w:shd w:val="clear" w:color="auto" w:fill="auto"/>
            <w:vAlign w:val="center"/>
          </w:tcPr>
          <w:p w:rsidR="00F130AD" w:rsidRPr="005E26C1" w:rsidRDefault="00F130AD" w:rsidP="00273571">
            <w:pPr>
              <w:spacing w:after="0" w:line="240" w:lineRule="auto"/>
              <w:jc w:val="center"/>
              <w:rPr>
                <w:rFonts w:ascii="Times New Roman" w:hAnsi="Times New Roman"/>
                <w:sz w:val="20"/>
                <w:szCs w:val="20"/>
              </w:rPr>
            </w:pPr>
          </w:p>
        </w:tc>
        <w:tc>
          <w:tcPr>
            <w:tcW w:w="1704" w:type="dxa"/>
            <w:shd w:val="clear" w:color="auto" w:fill="auto"/>
            <w:vAlign w:val="center"/>
          </w:tcPr>
          <w:p w:rsidR="00F130AD" w:rsidRPr="005E26C1" w:rsidRDefault="00F130AD" w:rsidP="00273571">
            <w:pPr>
              <w:spacing w:after="0" w:line="240" w:lineRule="auto"/>
              <w:jc w:val="center"/>
              <w:rPr>
                <w:rFonts w:ascii="Times New Roman" w:hAnsi="Times New Roman"/>
                <w:sz w:val="20"/>
                <w:szCs w:val="20"/>
              </w:rPr>
            </w:pPr>
          </w:p>
        </w:tc>
      </w:tr>
      <w:tr w:rsidR="00F130AD" w:rsidRPr="005E26C1" w:rsidTr="003B0DAC">
        <w:trPr>
          <w:trHeight w:val="239"/>
        </w:trPr>
        <w:tc>
          <w:tcPr>
            <w:tcW w:w="912" w:type="dxa"/>
            <w:shd w:val="clear" w:color="auto" w:fill="auto"/>
            <w:vAlign w:val="center"/>
          </w:tcPr>
          <w:p w:rsidR="00F130AD" w:rsidRPr="005E26C1" w:rsidRDefault="00F31791" w:rsidP="00273571">
            <w:pPr>
              <w:spacing w:after="0" w:line="240" w:lineRule="auto"/>
              <w:jc w:val="center"/>
              <w:rPr>
                <w:rFonts w:ascii="Times New Roman" w:hAnsi="Times New Roman"/>
                <w:sz w:val="20"/>
                <w:szCs w:val="20"/>
              </w:rPr>
            </w:pPr>
            <w:r w:rsidRPr="005E26C1">
              <w:rPr>
                <w:rFonts w:ascii="Times New Roman" w:hAnsi="Times New Roman"/>
                <w:sz w:val="20"/>
                <w:szCs w:val="20"/>
              </w:rPr>
              <w:t>6</w:t>
            </w:r>
            <w:r w:rsidR="00F130AD" w:rsidRPr="005E26C1">
              <w:rPr>
                <w:rFonts w:ascii="Times New Roman" w:hAnsi="Times New Roman"/>
                <w:sz w:val="20"/>
                <w:szCs w:val="20"/>
              </w:rPr>
              <w:t>.1.2</w:t>
            </w:r>
          </w:p>
        </w:tc>
        <w:tc>
          <w:tcPr>
            <w:tcW w:w="2266" w:type="dxa"/>
            <w:shd w:val="clear" w:color="auto" w:fill="auto"/>
            <w:vAlign w:val="center"/>
          </w:tcPr>
          <w:p w:rsidR="00F130AD" w:rsidRPr="005E26C1" w:rsidRDefault="00F130AD" w:rsidP="00273571">
            <w:pPr>
              <w:spacing w:after="0" w:line="240" w:lineRule="auto"/>
              <w:rPr>
                <w:rFonts w:ascii="Times New Roman" w:hAnsi="Times New Roman"/>
                <w:sz w:val="20"/>
                <w:szCs w:val="20"/>
              </w:rPr>
            </w:pPr>
            <w:r w:rsidRPr="005E26C1">
              <w:rPr>
                <w:rFonts w:ascii="Times New Roman" w:hAnsi="Times New Roman"/>
                <w:sz w:val="20"/>
                <w:szCs w:val="20"/>
              </w:rPr>
              <w:t>Канализация напорная</w:t>
            </w:r>
          </w:p>
        </w:tc>
        <w:tc>
          <w:tcPr>
            <w:tcW w:w="1276" w:type="dxa"/>
            <w:gridSpan w:val="2"/>
            <w:shd w:val="clear" w:color="auto" w:fill="auto"/>
            <w:vAlign w:val="center"/>
          </w:tcPr>
          <w:p w:rsidR="00F130AD" w:rsidRPr="005E26C1" w:rsidRDefault="00F130AD" w:rsidP="00273571">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shd w:val="clear" w:color="auto" w:fill="auto"/>
            <w:vAlign w:val="center"/>
          </w:tcPr>
          <w:p w:rsidR="00F130AD" w:rsidRPr="005E26C1" w:rsidRDefault="00F31791" w:rsidP="00273571">
            <w:pPr>
              <w:pStyle w:val="ConsPlusNormal"/>
              <w:ind w:firstLine="0"/>
              <w:jc w:val="center"/>
              <w:rPr>
                <w:rFonts w:ascii="Times New Roman" w:hAnsi="Times New Roman" w:cs="Times New Roman"/>
              </w:rPr>
            </w:pPr>
            <w:r w:rsidRPr="005E26C1">
              <w:rPr>
                <w:rFonts w:ascii="Times New Roman" w:hAnsi="Times New Roman" w:cs="Times New Roman"/>
              </w:rPr>
              <w:t>5,389</w:t>
            </w:r>
          </w:p>
        </w:tc>
        <w:tc>
          <w:tcPr>
            <w:tcW w:w="5245" w:type="dxa"/>
            <w:gridSpan w:val="4"/>
            <w:shd w:val="clear" w:color="auto" w:fill="auto"/>
            <w:vAlign w:val="center"/>
          </w:tcPr>
          <w:p w:rsidR="00F130AD" w:rsidRPr="005E26C1" w:rsidRDefault="00F130AD" w:rsidP="00273571">
            <w:pPr>
              <w:spacing w:after="0" w:line="240" w:lineRule="auto"/>
              <w:jc w:val="center"/>
              <w:rPr>
                <w:rFonts w:ascii="Times New Roman" w:hAnsi="Times New Roman"/>
                <w:sz w:val="20"/>
                <w:szCs w:val="20"/>
              </w:rPr>
            </w:pPr>
            <w:r w:rsidRPr="005E26C1">
              <w:rPr>
                <w:rFonts w:ascii="Times New Roman" w:hAnsi="Times New Roman"/>
              </w:rPr>
              <w:t>- « -</w:t>
            </w:r>
          </w:p>
        </w:tc>
        <w:tc>
          <w:tcPr>
            <w:tcW w:w="1560" w:type="dxa"/>
            <w:shd w:val="clear" w:color="auto" w:fill="auto"/>
            <w:vAlign w:val="center"/>
          </w:tcPr>
          <w:p w:rsidR="00F130AD" w:rsidRPr="005E26C1" w:rsidRDefault="00F130AD" w:rsidP="00273571">
            <w:pPr>
              <w:spacing w:after="0" w:line="240" w:lineRule="auto"/>
              <w:jc w:val="center"/>
              <w:rPr>
                <w:rFonts w:ascii="Times New Roman" w:hAnsi="Times New Roman"/>
                <w:sz w:val="20"/>
                <w:szCs w:val="20"/>
              </w:rPr>
            </w:pPr>
          </w:p>
        </w:tc>
        <w:tc>
          <w:tcPr>
            <w:tcW w:w="1704" w:type="dxa"/>
            <w:shd w:val="clear" w:color="auto" w:fill="auto"/>
            <w:vAlign w:val="center"/>
          </w:tcPr>
          <w:p w:rsidR="00F130AD" w:rsidRPr="005E26C1" w:rsidRDefault="00F130AD" w:rsidP="00273571">
            <w:pPr>
              <w:spacing w:after="0" w:line="240" w:lineRule="auto"/>
              <w:jc w:val="center"/>
              <w:rPr>
                <w:rFonts w:ascii="Times New Roman" w:hAnsi="Times New Roman"/>
                <w:sz w:val="20"/>
                <w:szCs w:val="20"/>
              </w:rPr>
            </w:pPr>
          </w:p>
        </w:tc>
      </w:tr>
      <w:tr w:rsidR="00F130AD" w:rsidRPr="005E26C1" w:rsidTr="003B0DAC">
        <w:trPr>
          <w:trHeight w:val="239"/>
        </w:trPr>
        <w:tc>
          <w:tcPr>
            <w:tcW w:w="912" w:type="dxa"/>
            <w:shd w:val="clear" w:color="auto" w:fill="auto"/>
            <w:vAlign w:val="center"/>
          </w:tcPr>
          <w:p w:rsidR="00F130AD" w:rsidRPr="005E26C1" w:rsidRDefault="00F31791" w:rsidP="00273571">
            <w:pPr>
              <w:spacing w:after="0" w:line="240" w:lineRule="auto"/>
              <w:jc w:val="center"/>
              <w:rPr>
                <w:rFonts w:ascii="Times New Roman" w:hAnsi="Times New Roman"/>
                <w:sz w:val="20"/>
                <w:szCs w:val="20"/>
              </w:rPr>
            </w:pPr>
            <w:r w:rsidRPr="005E26C1">
              <w:rPr>
                <w:rFonts w:ascii="Times New Roman" w:hAnsi="Times New Roman"/>
                <w:sz w:val="20"/>
                <w:szCs w:val="20"/>
              </w:rPr>
              <w:t>6</w:t>
            </w:r>
            <w:r w:rsidR="00F130AD" w:rsidRPr="005E26C1">
              <w:rPr>
                <w:rFonts w:ascii="Times New Roman" w:hAnsi="Times New Roman"/>
                <w:sz w:val="20"/>
                <w:szCs w:val="20"/>
              </w:rPr>
              <w:t>.1.4</w:t>
            </w:r>
          </w:p>
        </w:tc>
        <w:tc>
          <w:tcPr>
            <w:tcW w:w="2266" w:type="dxa"/>
            <w:shd w:val="clear" w:color="auto" w:fill="auto"/>
            <w:vAlign w:val="center"/>
          </w:tcPr>
          <w:p w:rsidR="00F130AD" w:rsidRPr="005E26C1" w:rsidRDefault="00F130AD" w:rsidP="00273571">
            <w:pPr>
              <w:spacing w:after="0" w:line="240" w:lineRule="auto"/>
              <w:rPr>
                <w:rFonts w:ascii="Times New Roman" w:hAnsi="Times New Roman"/>
                <w:sz w:val="20"/>
                <w:szCs w:val="20"/>
              </w:rPr>
            </w:pPr>
            <w:r w:rsidRPr="005E26C1">
              <w:rPr>
                <w:rFonts w:ascii="Times New Roman" w:hAnsi="Times New Roman"/>
                <w:sz w:val="20"/>
                <w:szCs w:val="20"/>
              </w:rPr>
              <w:t>Канализация дождевая самотечная закрытая</w:t>
            </w:r>
          </w:p>
        </w:tc>
        <w:tc>
          <w:tcPr>
            <w:tcW w:w="1276" w:type="dxa"/>
            <w:gridSpan w:val="2"/>
            <w:shd w:val="clear" w:color="auto" w:fill="auto"/>
            <w:vAlign w:val="center"/>
          </w:tcPr>
          <w:p w:rsidR="00F130AD" w:rsidRPr="005E26C1" w:rsidRDefault="00F130AD" w:rsidP="00273571">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shd w:val="clear" w:color="auto" w:fill="auto"/>
            <w:vAlign w:val="center"/>
          </w:tcPr>
          <w:p w:rsidR="00F130AD" w:rsidRPr="005E26C1" w:rsidRDefault="00F31791" w:rsidP="00273571">
            <w:pPr>
              <w:pStyle w:val="ConsPlusNormal"/>
              <w:ind w:firstLine="0"/>
              <w:jc w:val="center"/>
              <w:rPr>
                <w:rFonts w:ascii="Times New Roman" w:hAnsi="Times New Roman" w:cs="Times New Roman"/>
              </w:rPr>
            </w:pPr>
            <w:r w:rsidRPr="005E26C1">
              <w:rPr>
                <w:rFonts w:ascii="Times New Roman" w:hAnsi="Times New Roman" w:cs="Times New Roman"/>
              </w:rPr>
              <w:t>13,171</w:t>
            </w:r>
          </w:p>
        </w:tc>
        <w:tc>
          <w:tcPr>
            <w:tcW w:w="5245" w:type="dxa"/>
            <w:gridSpan w:val="4"/>
            <w:shd w:val="clear" w:color="auto" w:fill="auto"/>
            <w:vAlign w:val="center"/>
          </w:tcPr>
          <w:p w:rsidR="00F130AD" w:rsidRPr="005E26C1" w:rsidRDefault="00F130AD" w:rsidP="00273571">
            <w:pPr>
              <w:spacing w:after="0" w:line="240" w:lineRule="auto"/>
              <w:jc w:val="center"/>
              <w:rPr>
                <w:rFonts w:ascii="Times New Roman" w:hAnsi="Times New Roman"/>
              </w:rPr>
            </w:pPr>
            <w:r w:rsidRPr="005E26C1">
              <w:rPr>
                <w:rFonts w:ascii="Times New Roman" w:hAnsi="Times New Roman"/>
              </w:rPr>
              <w:t>- « -</w:t>
            </w:r>
          </w:p>
        </w:tc>
        <w:tc>
          <w:tcPr>
            <w:tcW w:w="1560" w:type="dxa"/>
            <w:shd w:val="clear" w:color="auto" w:fill="auto"/>
            <w:vAlign w:val="center"/>
          </w:tcPr>
          <w:p w:rsidR="00F130AD" w:rsidRPr="005E26C1" w:rsidRDefault="00F130AD" w:rsidP="00273571">
            <w:pPr>
              <w:spacing w:after="0" w:line="240" w:lineRule="auto"/>
              <w:jc w:val="center"/>
              <w:rPr>
                <w:rFonts w:ascii="Times New Roman" w:hAnsi="Times New Roman"/>
                <w:sz w:val="20"/>
                <w:szCs w:val="20"/>
              </w:rPr>
            </w:pPr>
          </w:p>
        </w:tc>
        <w:tc>
          <w:tcPr>
            <w:tcW w:w="1704" w:type="dxa"/>
            <w:shd w:val="clear" w:color="auto" w:fill="auto"/>
            <w:vAlign w:val="center"/>
          </w:tcPr>
          <w:p w:rsidR="00F130AD" w:rsidRPr="005E26C1" w:rsidRDefault="00F130AD" w:rsidP="00273571">
            <w:pPr>
              <w:spacing w:after="0" w:line="240" w:lineRule="auto"/>
              <w:jc w:val="center"/>
              <w:rPr>
                <w:rFonts w:ascii="Times New Roman" w:hAnsi="Times New Roman"/>
                <w:sz w:val="20"/>
                <w:szCs w:val="20"/>
              </w:rPr>
            </w:pPr>
          </w:p>
        </w:tc>
      </w:tr>
      <w:tr w:rsidR="00F130AD" w:rsidRPr="005E26C1" w:rsidTr="003B0DAC">
        <w:trPr>
          <w:trHeight w:val="239"/>
        </w:trPr>
        <w:tc>
          <w:tcPr>
            <w:tcW w:w="912" w:type="dxa"/>
            <w:shd w:val="clear" w:color="auto" w:fill="auto"/>
            <w:vAlign w:val="center"/>
          </w:tcPr>
          <w:p w:rsidR="00F130AD" w:rsidRPr="005E26C1" w:rsidRDefault="00F31791" w:rsidP="00273571">
            <w:pPr>
              <w:spacing w:after="0" w:line="240" w:lineRule="auto"/>
              <w:jc w:val="center"/>
              <w:rPr>
                <w:rFonts w:ascii="Times New Roman" w:hAnsi="Times New Roman"/>
                <w:sz w:val="20"/>
                <w:szCs w:val="20"/>
              </w:rPr>
            </w:pPr>
            <w:r w:rsidRPr="005E26C1">
              <w:rPr>
                <w:rFonts w:ascii="Times New Roman" w:hAnsi="Times New Roman"/>
                <w:sz w:val="20"/>
                <w:szCs w:val="20"/>
              </w:rPr>
              <w:t>6</w:t>
            </w:r>
            <w:r w:rsidR="00F130AD" w:rsidRPr="005E26C1">
              <w:rPr>
                <w:rFonts w:ascii="Times New Roman" w:hAnsi="Times New Roman"/>
                <w:sz w:val="20"/>
                <w:szCs w:val="20"/>
              </w:rPr>
              <w:t>.1.6</w:t>
            </w:r>
          </w:p>
        </w:tc>
        <w:tc>
          <w:tcPr>
            <w:tcW w:w="2266" w:type="dxa"/>
            <w:shd w:val="clear" w:color="auto" w:fill="auto"/>
            <w:vAlign w:val="center"/>
          </w:tcPr>
          <w:p w:rsidR="00F130AD" w:rsidRPr="005E26C1" w:rsidRDefault="00F130AD" w:rsidP="00273571">
            <w:pPr>
              <w:spacing w:after="0" w:line="240" w:lineRule="auto"/>
              <w:rPr>
                <w:rFonts w:ascii="Times New Roman" w:hAnsi="Times New Roman"/>
                <w:sz w:val="20"/>
                <w:szCs w:val="20"/>
              </w:rPr>
            </w:pPr>
            <w:r w:rsidRPr="005E26C1">
              <w:rPr>
                <w:rFonts w:ascii="Times New Roman" w:hAnsi="Times New Roman"/>
                <w:sz w:val="20"/>
                <w:szCs w:val="20"/>
              </w:rPr>
              <w:t>Выпуски и ливнеотводы</w:t>
            </w:r>
          </w:p>
        </w:tc>
        <w:tc>
          <w:tcPr>
            <w:tcW w:w="1276" w:type="dxa"/>
            <w:gridSpan w:val="2"/>
            <w:shd w:val="clear" w:color="auto" w:fill="auto"/>
            <w:vAlign w:val="center"/>
          </w:tcPr>
          <w:p w:rsidR="00F130AD" w:rsidRPr="005E26C1" w:rsidRDefault="00F130AD" w:rsidP="00273571">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shd w:val="clear" w:color="auto" w:fill="auto"/>
            <w:vAlign w:val="center"/>
          </w:tcPr>
          <w:p w:rsidR="00F130AD" w:rsidRPr="005E26C1" w:rsidRDefault="00F31791" w:rsidP="00273571">
            <w:pPr>
              <w:pStyle w:val="ConsPlusNormal"/>
              <w:ind w:firstLine="0"/>
              <w:jc w:val="center"/>
              <w:rPr>
                <w:rFonts w:ascii="Times New Roman" w:hAnsi="Times New Roman" w:cs="Times New Roman"/>
              </w:rPr>
            </w:pPr>
            <w:r w:rsidRPr="005E26C1">
              <w:rPr>
                <w:rFonts w:ascii="Times New Roman" w:hAnsi="Times New Roman" w:cs="Times New Roman"/>
              </w:rPr>
              <w:t>0,164</w:t>
            </w:r>
          </w:p>
        </w:tc>
        <w:tc>
          <w:tcPr>
            <w:tcW w:w="5245" w:type="dxa"/>
            <w:gridSpan w:val="4"/>
            <w:shd w:val="clear" w:color="auto" w:fill="auto"/>
            <w:vAlign w:val="center"/>
          </w:tcPr>
          <w:p w:rsidR="00F130AD" w:rsidRPr="005E26C1" w:rsidRDefault="00F130AD" w:rsidP="00273571">
            <w:pPr>
              <w:spacing w:after="0" w:line="240" w:lineRule="auto"/>
              <w:jc w:val="center"/>
              <w:rPr>
                <w:rFonts w:ascii="Times New Roman" w:hAnsi="Times New Roman"/>
              </w:rPr>
            </w:pPr>
            <w:r w:rsidRPr="005E26C1">
              <w:rPr>
                <w:rFonts w:ascii="Times New Roman" w:hAnsi="Times New Roman"/>
              </w:rPr>
              <w:t>- « -</w:t>
            </w:r>
          </w:p>
        </w:tc>
        <w:tc>
          <w:tcPr>
            <w:tcW w:w="1560" w:type="dxa"/>
            <w:shd w:val="clear" w:color="auto" w:fill="auto"/>
            <w:vAlign w:val="center"/>
          </w:tcPr>
          <w:p w:rsidR="00F130AD" w:rsidRPr="005E26C1" w:rsidRDefault="00F130AD" w:rsidP="00273571">
            <w:pPr>
              <w:spacing w:after="0" w:line="240" w:lineRule="auto"/>
              <w:jc w:val="center"/>
              <w:rPr>
                <w:rFonts w:ascii="Times New Roman" w:hAnsi="Times New Roman"/>
                <w:sz w:val="20"/>
                <w:szCs w:val="20"/>
              </w:rPr>
            </w:pPr>
          </w:p>
        </w:tc>
        <w:tc>
          <w:tcPr>
            <w:tcW w:w="1704" w:type="dxa"/>
            <w:shd w:val="clear" w:color="auto" w:fill="auto"/>
            <w:vAlign w:val="center"/>
          </w:tcPr>
          <w:p w:rsidR="00F130AD" w:rsidRPr="005E26C1" w:rsidRDefault="00F130AD" w:rsidP="00273571">
            <w:pPr>
              <w:spacing w:after="0" w:line="240" w:lineRule="auto"/>
              <w:jc w:val="center"/>
              <w:rPr>
                <w:rFonts w:ascii="Times New Roman" w:hAnsi="Times New Roman"/>
                <w:sz w:val="20"/>
                <w:szCs w:val="20"/>
              </w:rPr>
            </w:pPr>
          </w:p>
        </w:tc>
      </w:tr>
      <w:tr w:rsidR="00F130AD" w:rsidRPr="005E26C1" w:rsidTr="003B0DAC">
        <w:trPr>
          <w:trHeight w:val="239"/>
        </w:trPr>
        <w:tc>
          <w:tcPr>
            <w:tcW w:w="912" w:type="dxa"/>
            <w:shd w:val="clear" w:color="auto" w:fill="D9D9D9"/>
            <w:vAlign w:val="center"/>
          </w:tcPr>
          <w:p w:rsidR="00F130AD" w:rsidRPr="005E26C1" w:rsidRDefault="00990B6E" w:rsidP="00273571">
            <w:pPr>
              <w:spacing w:after="0" w:line="240" w:lineRule="auto"/>
              <w:jc w:val="center"/>
              <w:rPr>
                <w:rFonts w:ascii="Times New Roman" w:hAnsi="Times New Roman"/>
                <w:sz w:val="20"/>
                <w:szCs w:val="20"/>
              </w:rPr>
            </w:pPr>
            <w:r w:rsidRPr="005E26C1">
              <w:rPr>
                <w:rFonts w:ascii="Times New Roman" w:hAnsi="Times New Roman"/>
                <w:sz w:val="20"/>
                <w:szCs w:val="20"/>
              </w:rPr>
              <w:t>6</w:t>
            </w:r>
            <w:r w:rsidR="00F130AD" w:rsidRPr="005E26C1">
              <w:rPr>
                <w:rFonts w:ascii="Times New Roman" w:hAnsi="Times New Roman"/>
                <w:sz w:val="20"/>
                <w:szCs w:val="20"/>
              </w:rPr>
              <w:t>.2</w:t>
            </w:r>
          </w:p>
        </w:tc>
        <w:tc>
          <w:tcPr>
            <w:tcW w:w="2266" w:type="dxa"/>
            <w:shd w:val="clear" w:color="auto" w:fill="D9D9D9"/>
            <w:vAlign w:val="center"/>
          </w:tcPr>
          <w:p w:rsidR="00F130AD" w:rsidRPr="005E26C1" w:rsidRDefault="00F130AD" w:rsidP="00273571">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F130AD" w:rsidRPr="005E26C1" w:rsidRDefault="00F130AD" w:rsidP="00273571">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gridSpan w:val="2"/>
            <w:shd w:val="clear" w:color="auto" w:fill="D9D9D9"/>
            <w:vAlign w:val="center"/>
          </w:tcPr>
          <w:p w:rsidR="00F130AD" w:rsidRPr="005E26C1" w:rsidRDefault="00F130AD" w:rsidP="00273571">
            <w:pPr>
              <w:pStyle w:val="ConsPlusNormal"/>
              <w:ind w:firstLine="0"/>
              <w:jc w:val="center"/>
              <w:rPr>
                <w:rFonts w:ascii="Times New Roman" w:hAnsi="Times New Roman" w:cs="Times New Roman"/>
              </w:rPr>
            </w:pPr>
            <w:r w:rsidRPr="005E26C1">
              <w:rPr>
                <w:rFonts w:ascii="Times New Roman" w:hAnsi="Times New Roman" w:cs="Times New Roman"/>
              </w:rPr>
              <w:t>км</w:t>
            </w:r>
          </w:p>
        </w:tc>
        <w:tc>
          <w:tcPr>
            <w:tcW w:w="1701" w:type="dxa"/>
            <w:shd w:val="clear" w:color="auto" w:fill="D9D9D9"/>
            <w:vAlign w:val="center"/>
          </w:tcPr>
          <w:p w:rsidR="00F130AD" w:rsidRPr="005E26C1" w:rsidRDefault="00F130AD" w:rsidP="00273571">
            <w:pPr>
              <w:pStyle w:val="ConsPlusNormal"/>
              <w:ind w:firstLine="0"/>
              <w:jc w:val="center"/>
              <w:rPr>
                <w:rFonts w:ascii="Times New Roman" w:hAnsi="Times New Roman" w:cs="Times New Roman"/>
              </w:rPr>
            </w:pPr>
          </w:p>
        </w:tc>
        <w:tc>
          <w:tcPr>
            <w:tcW w:w="3116" w:type="dxa"/>
            <w:gridSpan w:val="2"/>
            <w:shd w:val="clear" w:color="auto" w:fill="D9D9D9"/>
            <w:vAlign w:val="center"/>
          </w:tcPr>
          <w:p w:rsidR="00F130AD" w:rsidRPr="005E26C1" w:rsidRDefault="00F130AD" w:rsidP="00273571">
            <w:pPr>
              <w:spacing w:after="0" w:line="240" w:lineRule="auto"/>
              <w:rPr>
                <w:rFonts w:ascii="Times New Roman" w:hAnsi="Times New Roman"/>
                <w:sz w:val="20"/>
                <w:szCs w:val="20"/>
              </w:rPr>
            </w:pPr>
          </w:p>
        </w:tc>
        <w:tc>
          <w:tcPr>
            <w:tcW w:w="2129" w:type="dxa"/>
            <w:gridSpan w:val="2"/>
            <w:shd w:val="clear" w:color="auto" w:fill="D9D9D9"/>
            <w:vAlign w:val="center"/>
          </w:tcPr>
          <w:p w:rsidR="00F130AD" w:rsidRPr="005E26C1" w:rsidRDefault="00F130AD" w:rsidP="00273571">
            <w:pPr>
              <w:spacing w:after="0" w:line="240" w:lineRule="auto"/>
              <w:rPr>
                <w:rFonts w:ascii="Times New Roman" w:hAnsi="Times New Roman"/>
                <w:sz w:val="20"/>
                <w:szCs w:val="20"/>
              </w:rPr>
            </w:pPr>
          </w:p>
        </w:tc>
        <w:tc>
          <w:tcPr>
            <w:tcW w:w="1560" w:type="dxa"/>
            <w:shd w:val="clear" w:color="auto" w:fill="D9D9D9"/>
            <w:vAlign w:val="center"/>
          </w:tcPr>
          <w:p w:rsidR="00F130AD" w:rsidRPr="005E26C1" w:rsidRDefault="00F130AD" w:rsidP="00273571">
            <w:pPr>
              <w:spacing w:after="0" w:line="240" w:lineRule="auto"/>
              <w:jc w:val="center"/>
              <w:rPr>
                <w:rFonts w:ascii="Times New Roman" w:hAnsi="Times New Roman"/>
                <w:sz w:val="20"/>
                <w:szCs w:val="20"/>
              </w:rPr>
            </w:pPr>
          </w:p>
        </w:tc>
        <w:tc>
          <w:tcPr>
            <w:tcW w:w="1704" w:type="dxa"/>
            <w:shd w:val="clear" w:color="auto" w:fill="D9D9D9"/>
            <w:vAlign w:val="center"/>
          </w:tcPr>
          <w:p w:rsidR="00F130AD" w:rsidRPr="005E26C1" w:rsidRDefault="00F130AD" w:rsidP="00273571">
            <w:pPr>
              <w:spacing w:after="0" w:line="240" w:lineRule="auto"/>
              <w:jc w:val="center"/>
              <w:rPr>
                <w:rFonts w:ascii="Times New Roman" w:hAnsi="Times New Roman"/>
                <w:sz w:val="20"/>
                <w:szCs w:val="20"/>
              </w:rPr>
            </w:pPr>
          </w:p>
        </w:tc>
      </w:tr>
      <w:tr w:rsidR="00990B6E" w:rsidRPr="005E26C1" w:rsidTr="00990B6E">
        <w:trPr>
          <w:trHeight w:val="419"/>
        </w:trPr>
        <w:tc>
          <w:tcPr>
            <w:tcW w:w="912" w:type="dxa"/>
            <w:vMerge w:val="restart"/>
            <w:shd w:val="clear" w:color="auto" w:fill="auto"/>
            <w:vAlign w:val="center"/>
          </w:tcPr>
          <w:p w:rsidR="00990B6E" w:rsidRPr="005E26C1" w:rsidRDefault="00990B6E" w:rsidP="00273571">
            <w:pPr>
              <w:spacing w:after="0" w:line="240" w:lineRule="auto"/>
              <w:jc w:val="center"/>
              <w:rPr>
                <w:rFonts w:ascii="Times New Roman" w:hAnsi="Times New Roman"/>
                <w:sz w:val="20"/>
                <w:szCs w:val="20"/>
              </w:rPr>
            </w:pPr>
            <w:r w:rsidRPr="005E26C1">
              <w:rPr>
                <w:rFonts w:ascii="Times New Roman" w:hAnsi="Times New Roman"/>
                <w:sz w:val="20"/>
                <w:szCs w:val="20"/>
              </w:rPr>
              <w:t>6.2.1</w:t>
            </w:r>
          </w:p>
        </w:tc>
        <w:tc>
          <w:tcPr>
            <w:tcW w:w="2266" w:type="dxa"/>
            <w:vMerge w:val="restart"/>
            <w:shd w:val="clear" w:color="auto" w:fill="auto"/>
            <w:vAlign w:val="center"/>
          </w:tcPr>
          <w:p w:rsidR="00990B6E" w:rsidRPr="005E26C1" w:rsidRDefault="00990B6E" w:rsidP="00273571">
            <w:pPr>
              <w:spacing w:after="0" w:line="240" w:lineRule="auto"/>
              <w:rPr>
                <w:rFonts w:ascii="Times New Roman" w:hAnsi="Times New Roman"/>
                <w:sz w:val="20"/>
                <w:szCs w:val="20"/>
              </w:rPr>
            </w:pPr>
            <w:r w:rsidRPr="005E26C1">
              <w:rPr>
                <w:rFonts w:ascii="Times New Roman" w:hAnsi="Times New Roman"/>
                <w:sz w:val="20"/>
                <w:szCs w:val="20"/>
              </w:rPr>
              <w:t>Сети водоотведения</w:t>
            </w:r>
          </w:p>
        </w:tc>
        <w:tc>
          <w:tcPr>
            <w:tcW w:w="1276" w:type="dxa"/>
            <w:gridSpan w:val="2"/>
            <w:vMerge w:val="restart"/>
            <w:shd w:val="clear" w:color="auto" w:fill="auto"/>
            <w:vAlign w:val="center"/>
          </w:tcPr>
          <w:p w:rsidR="00990B6E" w:rsidRPr="005E26C1" w:rsidRDefault="00990B6E" w:rsidP="00273571">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6946" w:type="dxa"/>
            <w:gridSpan w:val="5"/>
            <w:vMerge w:val="restart"/>
            <w:shd w:val="clear" w:color="auto" w:fill="auto"/>
            <w:vAlign w:val="center"/>
          </w:tcPr>
          <w:p w:rsidR="00990B6E" w:rsidRPr="005E26C1" w:rsidRDefault="00990B6E" w:rsidP="00273571">
            <w:pPr>
              <w:spacing w:after="0" w:line="240" w:lineRule="auto"/>
              <w:jc w:val="center"/>
              <w:rPr>
                <w:rFonts w:ascii="Times New Roman" w:hAnsi="Times New Roman"/>
                <w:sz w:val="20"/>
                <w:szCs w:val="20"/>
              </w:rPr>
            </w:pPr>
            <w:r w:rsidRPr="005E26C1">
              <w:rPr>
                <w:rFonts w:ascii="Times New Roman" w:hAnsi="Times New Roman"/>
                <w:sz w:val="20"/>
                <w:szCs w:val="20"/>
              </w:rPr>
              <w:t>в соответствии с «Программой комплексного развития систем коммунальной инфраструктуры Арамильского городского округа на 2019-2035 годы»</w:t>
            </w:r>
          </w:p>
        </w:tc>
        <w:tc>
          <w:tcPr>
            <w:tcW w:w="1560" w:type="dxa"/>
            <w:shd w:val="clear" w:color="auto" w:fill="auto"/>
            <w:vAlign w:val="center"/>
          </w:tcPr>
          <w:p w:rsidR="00990B6E" w:rsidRPr="005E26C1" w:rsidRDefault="00990B6E" w:rsidP="00273571">
            <w:pPr>
              <w:spacing w:after="0" w:line="240" w:lineRule="auto"/>
              <w:jc w:val="center"/>
              <w:rPr>
                <w:rFonts w:ascii="Times New Roman" w:hAnsi="Times New Roman"/>
                <w:sz w:val="20"/>
                <w:szCs w:val="20"/>
              </w:rPr>
            </w:pPr>
          </w:p>
        </w:tc>
        <w:tc>
          <w:tcPr>
            <w:tcW w:w="1704" w:type="dxa"/>
            <w:shd w:val="clear" w:color="auto" w:fill="auto"/>
            <w:vAlign w:val="center"/>
          </w:tcPr>
          <w:p w:rsidR="00990B6E" w:rsidRPr="005E26C1" w:rsidRDefault="00990B6E" w:rsidP="00273571">
            <w:pPr>
              <w:spacing w:after="0" w:line="240" w:lineRule="auto"/>
              <w:jc w:val="center"/>
              <w:rPr>
                <w:rFonts w:ascii="Times New Roman" w:hAnsi="Times New Roman"/>
                <w:sz w:val="20"/>
                <w:szCs w:val="20"/>
              </w:rPr>
            </w:pPr>
          </w:p>
        </w:tc>
      </w:tr>
      <w:tr w:rsidR="00990B6E" w:rsidRPr="005E26C1" w:rsidTr="00040941">
        <w:trPr>
          <w:trHeight w:val="239"/>
        </w:trPr>
        <w:tc>
          <w:tcPr>
            <w:tcW w:w="912" w:type="dxa"/>
            <w:vMerge/>
            <w:shd w:val="clear" w:color="auto" w:fill="auto"/>
            <w:vAlign w:val="center"/>
          </w:tcPr>
          <w:p w:rsidR="00990B6E" w:rsidRPr="005E26C1" w:rsidRDefault="00990B6E" w:rsidP="00273571">
            <w:pPr>
              <w:spacing w:after="0" w:line="240" w:lineRule="auto"/>
              <w:jc w:val="center"/>
              <w:rPr>
                <w:rFonts w:ascii="Times New Roman" w:hAnsi="Times New Roman"/>
                <w:sz w:val="20"/>
                <w:szCs w:val="20"/>
              </w:rPr>
            </w:pPr>
          </w:p>
        </w:tc>
        <w:tc>
          <w:tcPr>
            <w:tcW w:w="2266" w:type="dxa"/>
            <w:vMerge/>
            <w:shd w:val="clear" w:color="auto" w:fill="auto"/>
            <w:vAlign w:val="center"/>
          </w:tcPr>
          <w:p w:rsidR="00990B6E" w:rsidRPr="005E26C1" w:rsidRDefault="00990B6E" w:rsidP="00273571">
            <w:pPr>
              <w:spacing w:after="0" w:line="240" w:lineRule="auto"/>
              <w:rPr>
                <w:rFonts w:ascii="Times New Roman" w:hAnsi="Times New Roman"/>
                <w:sz w:val="20"/>
                <w:szCs w:val="20"/>
              </w:rPr>
            </w:pPr>
          </w:p>
        </w:tc>
        <w:tc>
          <w:tcPr>
            <w:tcW w:w="1276" w:type="dxa"/>
            <w:gridSpan w:val="2"/>
            <w:vMerge/>
            <w:shd w:val="clear" w:color="auto" w:fill="auto"/>
            <w:vAlign w:val="center"/>
          </w:tcPr>
          <w:p w:rsidR="00990B6E" w:rsidRPr="005E26C1" w:rsidRDefault="00990B6E" w:rsidP="00273571">
            <w:pPr>
              <w:pStyle w:val="ConsPlusNormal"/>
              <w:ind w:firstLine="0"/>
              <w:jc w:val="center"/>
              <w:rPr>
                <w:rFonts w:ascii="Times New Roman" w:hAnsi="Times New Roman" w:cs="Times New Roman"/>
              </w:rPr>
            </w:pPr>
          </w:p>
        </w:tc>
        <w:tc>
          <w:tcPr>
            <w:tcW w:w="6946" w:type="dxa"/>
            <w:gridSpan w:val="5"/>
            <w:vMerge/>
            <w:shd w:val="clear" w:color="auto" w:fill="auto"/>
            <w:vAlign w:val="center"/>
          </w:tcPr>
          <w:p w:rsidR="00990B6E" w:rsidRPr="005E26C1" w:rsidRDefault="00990B6E" w:rsidP="00273571">
            <w:pPr>
              <w:spacing w:after="0" w:line="240" w:lineRule="auto"/>
              <w:jc w:val="center"/>
              <w:rPr>
                <w:rFonts w:ascii="Times New Roman" w:hAnsi="Times New Roman"/>
                <w:sz w:val="20"/>
                <w:szCs w:val="20"/>
              </w:rPr>
            </w:pPr>
          </w:p>
        </w:tc>
        <w:tc>
          <w:tcPr>
            <w:tcW w:w="1560" w:type="dxa"/>
            <w:shd w:val="clear" w:color="auto" w:fill="auto"/>
            <w:vAlign w:val="center"/>
          </w:tcPr>
          <w:p w:rsidR="00990B6E" w:rsidRPr="005E26C1" w:rsidRDefault="00990B6E" w:rsidP="00273571">
            <w:pPr>
              <w:spacing w:after="0" w:line="240" w:lineRule="auto"/>
              <w:jc w:val="center"/>
              <w:rPr>
                <w:rFonts w:ascii="Times New Roman" w:hAnsi="Times New Roman"/>
                <w:sz w:val="20"/>
                <w:szCs w:val="20"/>
              </w:rPr>
            </w:pPr>
          </w:p>
        </w:tc>
        <w:tc>
          <w:tcPr>
            <w:tcW w:w="1704" w:type="dxa"/>
            <w:shd w:val="clear" w:color="auto" w:fill="auto"/>
            <w:vAlign w:val="center"/>
          </w:tcPr>
          <w:p w:rsidR="00990B6E" w:rsidRPr="005E26C1" w:rsidRDefault="00990B6E" w:rsidP="00273571">
            <w:pPr>
              <w:spacing w:after="0" w:line="240" w:lineRule="auto"/>
              <w:jc w:val="center"/>
              <w:rPr>
                <w:rFonts w:ascii="Times New Roman" w:hAnsi="Times New Roman"/>
                <w:sz w:val="20"/>
                <w:szCs w:val="20"/>
              </w:rPr>
            </w:pPr>
          </w:p>
        </w:tc>
      </w:tr>
      <w:tr w:rsidR="004471EE" w:rsidRPr="005E26C1" w:rsidTr="003B0DAC">
        <w:trPr>
          <w:trHeight w:val="239"/>
        </w:trPr>
        <w:tc>
          <w:tcPr>
            <w:tcW w:w="912" w:type="dxa"/>
            <w:shd w:val="clear" w:color="auto" w:fill="BFBFBF"/>
            <w:vAlign w:val="center"/>
          </w:tcPr>
          <w:p w:rsidR="004471EE" w:rsidRPr="005E26C1" w:rsidRDefault="00990B6E" w:rsidP="004471EE">
            <w:pPr>
              <w:spacing w:after="0" w:line="240" w:lineRule="auto"/>
              <w:jc w:val="center"/>
              <w:rPr>
                <w:rFonts w:ascii="Times New Roman" w:hAnsi="Times New Roman"/>
                <w:b/>
                <w:sz w:val="20"/>
                <w:szCs w:val="20"/>
              </w:rPr>
            </w:pPr>
            <w:r w:rsidRPr="005E26C1">
              <w:rPr>
                <w:rFonts w:ascii="Times New Roman" w:hAnsi="Times New Roman"/>
                <w:b/>
                <w:sz w:val="20"/>
                <w:szCs w:val="20"/>
              </w:rPr>
              <w:t>7</w:t>
            </w:r>
            <w:r w:rsidR="004471EE" w:rsidRPr="005E26C1">
              <w:rPr>
                <w:rFonts w:ascii="Times New Roman" w:hAnsi="Times New Roman"/>
                <w:b/>
                <w:sz w:val="20"/>
                <w:szCs w:val="20"/>
              </w:rPr>
              <w:t>.</w:t>
            </w:r>
          </w:p>
        </w:tc>
        <w:tc>
          <w:tcPr>
            <w:tcW w:w="3530" w:type="dxa"/>
            <w:gridSpan w:val="2"/>
            <w:shd w:val="clear" w:color="auto" w:fill="BFBFBF"/>
            <w:vAlign w:val="center"/>
          </w:tcPr>
          <w:p w:rsidR="004471EE" w:rsidRPr="005E26C1" w:rsidRDefault="004471EE" w:rsidP="004471EE">
            <w:pPr>
              <w:spacing w:after="0" w:line="240" w:lineRule="auto"/>
              <w:rPr>
                <w:rFonts w:ascii="Times New Roman" w:hAnsi="Times New Roman"/>
                <w:b/>
                <w:sz w:val="20"/>
                <w:szCs w:val="20"/>
              </w:rPr>
            </w:pPr>
            <w:r w:rsidRPr="005E26C1">
              <w:rPr>
                <w:rFonts w:ascii="Times New Roman" w:hAnsi="Times New Roman"/>
                <w:b/>
                <w:sz w:val="20"/>
                <w:szCs w:val="20"/>
              </w:rPr>
              <w:t>Теплопроводы распределительные</w:t>
            </w:r>
          </w:p>
        </w:tc>
        <w:tc>
          <w:tcPr>
            <w:tcW w:w="10222" w:type="dxa"/>
            <w:gridSpan w:val="8"/>
            <w:shd w:val="clear" w:color="auto" w:fill="BFBFBF"/>
            <w:vAlign w:val="center"/>
          </w:tcPr>
          <w:p w:rsidR="004471EE" w:rsidRPr="005E26C1" w:rsidRDefault="004471EE" w:rsidP="004471EE">
            <w:pPr>
              <w:spacing w:after="0" w:line="240" w:lineRule="auto"/>
              <w:rPr>
                <w:rFonts w:ascii="Times New Roman" w:hAnsi="Times New Roman"/>
                <w:b/>
                <w:sz w:val="20"/>
                <w:szCs w:val="20"/>
              </w:rPr>
            </w:pPr>
          </w:p>
        </w:tc>
      </w:tr>
      <w:tr w:rsidR="004471EE" w:rsidRPr="005E26C1" w:rsidTr="003B0DAC">
        <w:trPr>
          <w:trHeight w:val="239"/>
        </w:trPr>
        <w:tc>
          <w:tcPr>
            <w:tcW w:w="912" w:type="dxa"/>
            <w:shd w:val="clear" w:color="auto" w:fill="D9D9D9"/>
            <w:vAlign w:val="center"/>
          </w:tcPr>
          <w:p w:rsidR="004471EE" w:rsidRPr="005E26C1" w:rsidRDefault="00990B6E" w:rsidP="004471EE">
            <w:pPr>
              <w:spacing w:after="0" w:line="240" w:lineRule="auto"/>
              <w:jc w:val="center"/>
              <w:rPr>
                <w:rFonts w:ascii="Times New Roman" w:hAnsi="Times New Roman"/>
                <w:sz w:val="20"/>
                <w:szCs w:val="20"/>
              </w:rPr>
            </w:pPr>
            <w:r w:rsidRPr="005E26C1">
              <w:rPr>
                <w:rFonts w:ascii="Times New Roman" w:hAnsi="Times New Roman"/>
                <w:sz w:val="20"/>
                <w:szCs w:val="20"/>
              </w:rPr>
              <w:t>7</w:t>
            </w:r>
            <w:r w:rsidR="004471EE" w:rsidRPr="005E26C1">
              <w:rPr>
                <w:rFonts w:ascii="Times New Roman" w:hAnsi="Times New Roman"/>
                <w:sz w:val="20"/>
                <w:szCs w:val="20"/>
              </w:rPr>
              <w:t>.1</w:t>
            </w:r>
          </w:p>
        </w:tc>
        <w:tc>
          <w:tcPr>
            <w:tcW w:w="2266" w:type="dxa"/>
            <w:shd w:val="clear" w:color="auto" w:fill="D9D9D9"/>
            <w:vAlign w:val="center"/>
          </w:tcPr>
          <w:p w:rsidR="004471EE" w:rsidRPr="005E26C1" w:rsidRDefault="004471EE" w:rsidP="004471EE">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4471EE" w:rsidRPr="005E26C1" w:rsidRDefault="004471EE" w:rsidP="004471EE">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gridSpan w:val="2"/>
            <w:shd w:val="clear" w:color="auto" w:fill="D9D9D9"/>
            <w:vAlign w:val="center"/>
          </w:tcPr>
          <w:p w:rsidR="004471EE" w:rsidRPr="005E26C1" w:rsidRDefault="004471EE" w:rsidP="004471EE">
            <w:pPr>
              <w:spacing w:after="0" w:line="240" w:lineRule="auto"/>
              <w:jc w:val="center"/>
              <w:rPr>
                <w:rFonts w:ascii="Times New Roman" w:hAnsi="Times New Roman"/>
                <w:sz w:val="20"/>
                <w:szCs w:val="20"/>
              </w:rPr>
            </w:pPr>
            <w:r w:rsidRPr="005E26C1">
              <w:rPr>
                <w:rFonts w:ascii="Times New Roman" w:hAnsi="Times New Roman"/>
                <w:sz w:val="20"/>
                <w:szCs w:val="20"/>
              </w:rPr>
              <w:t>км</w:t>
            </w:r>
          </w:p>
        </w:tc>
        <w:tc>
          <w:tcPr>
            <w:tcW w:w="1701" w:type="dxa"/>
            <w:shd w:val="clear" w:color="auto" w:fill="D9D9D9"/>
            <w:vAlign w:val="center"/>
          </w:tcPr>
          <w:p w:rsidR="004471EE" w:rsidRPr="005E26C1" w:rsidRDefault="00990B6E" w:rsidP="004471EE">
            <w:pPr>
              <w:jc w:val="center"/>
              <w:rPr>
                <w:rFonts w:ascii="Times New Roman" w:hAnsi="Times New Roman"/>
                <w:sz w:val="20"/>
                <w:szCs w:val="20"/>
              </w:rPr>
            </w:pPr>
            <w:r w:rsidRPr="005E26C1">
              <w:rPr>
                <w:rFonts w:ascii="Times New Roman" w:hAnsi="Times New Roman"/>
                <w:sz w:val="20"/>
                <w:szCs w:val="20"/>
              </w:rPr>
              <w:t>3,111</w:t>
            </w:r>
          </w:p>
        </w:tc>
        <w:tc>
          <w:tcPr>
            <w:tcW w:w="3116" w:type="dxa"/>
            <w:gridSpan w:val="2"/>
            <w:shd w:val="clear" w:color="auto" w:fill="D9D9D9"/>
            <w:vAlign w:val="center"/>
          </w:tcPr>
          <w:p w:rsidR="004471EE" w:rsidRPr="005E26C1" w:rsidRDefault="004471EE" w:rsidP="004471EE">
            <w:pPr>
              <w:spacing w:after="0" w:line="240" w:lineRule="auto"/>
              <w:jc w:val="center"/>
              <w:rPr>
                <w:rFonts w:ascii="Times New Roman" w:hAnsi="Times New Roman"/>
                <w:sz w:val="20"/>
                <w:szCs w:val="20"/>
              </w:rPr>
            </w:pPr>
          </w:p>
        </w:tc>
        <w:tc>
          <w:tcPr>
            <w:tcW w:w="2129" w:type="dxa"/>
            <w:gridSpan w:val="2"/>
            <w:shd w:val="clear" w:color="auto" w:fill="D9D9D9"/>
            <w:vAlign w:val="center"/>
          </w:tcPr>
          <w:p w:rsidR="004471EE" w:rsidRPr="005E26C1" w:rsidRDefault="004471EE" w:rsidP="004471EE">
            <w:pPr>
              <w:spacing w:after="0" w:line="240" w:lineRule="auto"/>
              <w:jc w:val="center"/>
              <w:rPr>
                <w:rFonts w:ascii="Times New Roman" w:hAnsi="Times New Roman"/>
                <w:sz w:val="20"/>
                <w:szCs w:val="20"/>
              </w:rPr>
            </w:pPr>
          </w:p>
        </w:tc>
        <w:tc>
          <w:tcPr>
            <w:tcW w:w="1560" w:type="dxa"/>
            <w:shd w:val="clear" w:color="auto" w:fill="D9D9D9"/>
            <w:vAlign w:val="center"/>
          </w:tcPr>
          <w:p w:rsidR="004471EE" w:rsidRPr="005E26C1" w:rsidRDefault="004471EE" w:rsidP="004471EE">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704" w:type="dxa"/>
            <w:shd w:val="clear" w:color="auto" w:fill="D9D9D9"/>
            <w:vAlign w:val="center"/>
          </w:tcPr>
          <w:p w:rsidR="004471EE" w:rsidRPr="005E26C1" w:rsidRDefault="004471EE" w:rsidP="004471EE">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4471EE" w:rsidRPr="005E26C1" w:rsidTr="003B0DAC">
        <w:trPr>
          <w:trHeight w:val="239"/>
        </w:trPr>
        <w:tc>
          <w:tcPr>
            <w:tcW w:w="912" w:type="dxa"/>
            <w:vAlign w:val="center"/>
          </w:tcPr>
          <w:p w:rsidR="004471EE" w:rsidRPr="005E26C1" w:rsidRDefault="00990B6E" w:rsidP="004471EE">
            <w:pPr>
              <w:spacing w:after="0" w:line="240" w:lineRule="auto"/>
              <w:jc w:val="center"/>
              <w:rPr>
                <w:rFonts w:ascii="Times New Roman" w:hAnsi="Times New Roman"/>
                <w:sz w:val="20"/>
                <w:szCs w:val="20"/>
              </w:rPr>
            </w:pPr>
            <w:r w:rsidRPr="005E26C1">
              <w:rPr>
                <w:rFonts w:ascii="Times New Roman" w:hAnsi="Times New Roman"/>
                <w:sz w:val="20"/>
                <w:szCs w:val="20"/>
              </w:rPr>
              <w:t>7</w:t>
            </w:r>
            <w:r w:rsidR="004471EE" w:rsidRPr="005E26C1">
              <w:rPr>
                <w:rFonts w:ascii="Times New Roman" w:hAnsi="Times New Roman"/>
                <w:sz w:val="20"/>
                <w:szCs w:val="20"/>
              </w:rPr>
              <w:t>.1.1</w:t>
            </w:r>
          </w:p>
        </w:tc>
        <w:tc>
          <w:tcPr>
            <w:tcW w:w="2266" w:type="dxa"/>
            <w:vAlign w:val="center"/>
          </w:tcPr>
          <w:p w:rsidR="004471EE" w:rsidRPr="005E26C1" w:rsidRDefault="004471EE" w:rsidP="004471EE">
            <w:pPr>
              <w:spacing w:after="0" w:line="240" w:lineRule="auto"/>
              <w:rPr>
                <w:rFonts w:ascii="Times New Roman" w:hAnsi="Times New Roman"/>
                <w:sz w:val="20"/>
                <w:szCs w:val="20"/>
              </w:rPr>
            </w:pPr>
            <w:r w:rsidRPr="005E26C1">
              <w:rPr>
                <w:rFonts w:ascii="Times New Roman" w:hAnsi="Times New Roman"/>
                <w:sz w:val="20"/>
                <w:szCs w:val="20"/>
              </w:rPr>
              <w:t>Теплопровод распределительный (квартальный)</w:t>
            </w:r>
          </w:p>
        </w:tc>
        <w:tc>
          <w:tcPr>
            <w:tcW w:w="1276" w:type="dxa"/>
            <w:gridSpan w:val="2"/>
            <w:vAlign w:val="center"/>
          </w:tcPr>
          <w:p w:rsidR="004471EE" w:rsidRPr="005E26C1" w:rsidRDefault="004471EE" w:rsidP="004471EE">
            <w:pPr>
              <w:spacing w:after="0" w:line="240" w:lineRule="auto"/>
              <w:jc w:val="center"/>
              <w:rPr>
                <w:rFonts w:ascii="Times New Roman" w:hAnsi="Times New Roman"/>
                <w:sz w:val="20"/>
                <w:szCs w:val="20"/>
              </w:rPr>
            </w:pPr>
            <w:r w:rsidRPr="005E26C1">
              <w:rPr>
                <w:rFonts w:ascii="Times New Roman" w:hAnsi="Times New Roman"/>
              </w:rPr>
              <w:t>- « -</w:t>
            </w:r>
          </w:p>
        </w:tc>
        <w:tc>
          <w:tcPr>
            <w:tcW w:w="1701" w:type="dxa"/>
            <w:vAlign w:val="center"/>
          </w:tcPr>
          <w:p w:rsidR="004471EE" w:rsidRPr="005E26C1" w:rsidRDefault="00990B6E" w:rsidP="004471EE">
            <w:pPr>
              <w:spacing w:after="0" w:line="240" w:lineRule="auto"/>
              <w:jc w:val="center"/>
              <w:rPr>
                <w:rFonts w:ascii="Times New Roman" w:hAnsi="Times New Roman"/>
                <w:sz w:val="20"/>
                <w:szCs w:val="20"/>
              </w:rPr>
            </w:pPr>
            <w:r w:rsidRPr="005E26C1">
              <w:rPr>
                <w:rFonts w:ascii="Times New Roman" w:hAnsi="Times New Roman"/>
                <w:sz w:val="20"/>
                <w:szCs w:val="20"/>
              </w:rPr>
              <w:t>3,111</w:t>
            </w:r>
          </w:p>
        </w:tc>
        <w:tc>
          <w:tcPr>
            <w:tcW w:w="5245" w:type="dxa"/>
            <w:gridSpan w:val="4"/>
            <w:vAlign w:val="center"/>
          </w:tcPr>
          <w:p w:rsidR="004471EE" w:rsidRPr="005E26C1" w:rsidRDefault="00990B6E" w:rsidP="00C65C98">
            <w:pPr>
              <w:spacing w:after="0" w:line="240" w:lineRule="auto"/>
              <w:jc w:val="center"/>
              <w:rPr>
                <w:rFonts w:ascii="Times New Roman" w:hAnsi="Times New Roman"/>
                <w:sz w:val="20"/>
                <w:szCs w:val="20"/>
              </w:rPr>
            </w:pPr>
            <w:r w:rsidRPr="005E26C1">
              <w:rPr>
                <w:rFonts w:ascii="Times New Roman" w:hAnsi="Times New Roman"/>
                <w:sz w:val="20"/>
                <w:szCs w:val="20"/>
              </w:rPr>
              <w:t>Местоположение и функциональные зоны указаны на карте 2 «Объекты местного значения, размещаемые на территории Арамильского городского округа»</w:t>
            </w:r>
          </w:p>
        </w:tc>
        <w:tc>
          <w:tcPr>
            <w:tcW w:w="1560" w:type="dxa"/>
            <w:vAlign w:val="center"/>
          </w:tcPr>
          <w:p w:rsidR="004471EE" w:rsidRPr="005E26C1" w:rsidRDefault="004471EE" w:rsidP="004471EE">
            <w:pPr>
              <w:spacing w:after="0" w:line="240" w:lineRule="auto"/>
              <w:jc w:val="center"/>
              <w:rPr>
                <w:rFonts w:ascii="Times New Roman" w:hAnsi="Times New Roman"/>
                <w:sz w:val="20"/>
                <w:szCs w:val="20"/>
              </w:rPr>
            </w:pPr>
          </w:p>
        </w:tc>
        <w:tc>
          <w:tcPr>
            <w:tcW w:w="1704" w:type="dxa"/>
            <w:vAlign w:val="center"/>
          </w:tcPr>
          <w:p w:rsidR="004471EE" w:rsidRPr="005E26C1" w:rsidRDefault="004471EE" w:rsidP="004471EE">
            <w:pPr>
              <w:spacing w:after="0" w:line="240" w:lineRule="auto"/>
              <w:jc w:val="center"/>
              <w:rPr>
                <w:rFonts w:ascii="Times New Roman" w:hAnsi="Times New Roman"/>
                <w:sz w:val="20"/>
                <w:szCs w:val="20"/>
              </w:rPr>
            </w:pPr>
          </w:p>
        </w:tc>
      </w:tr>
      <w:tr w:rsidR="004471EE" w:rsidRPr="005E26C1" w:rsidTr="003B0DAC">
        <w:trPr>
          <w:trHeight w:val="239"/>
        </w:trPr>
        <w:tc>
          <w:tcPr>
            <w:tcW w:w="912" w:type="dxa"/>
            <w:shd w:val="clear" w:color="auto" w:fill="D9D9D9"/>
            <w:vAlign w:val="center"/>
          </w:tcPr>
          <w:p w:rsidR="004471EE" w:rsidRPr="005E26C1" w:rsidRDefault="00990B6E" w:rsidP="004471EE">
            <w:pPr>
              <w:spacing w:after="0" w:line="240" w:lineRule="auto"/>
              <w:jc w:val="center"/>
              <w:rPr>
                <w:rFonts w:ascii="Times New Roman" w:hAnsi="Times New Roman"/>
                <w:sz w:val="20"/>
                <w:szCs w:val="20"/>
              </w:rPr>
            </w:pPr>
            <w:r w:rsidRPr="005E26C1">
              <w:rPr>
                <w:rFonts w:ascii="Times New Roman" w:hAnsi="Times New Roman"/>
                <w:sz w:val="20"/>
                <w:szCs w:val="20"/>
              </w:rPr>
              <w:t>7</w:t>
            </w:r>
            <w:r w:rsidR="004471EE" w:rsidRPr="005E26C1">
              <w:rPr>
                <w:rFonts w:ascii="Times New Roman" w:hAnsi="Times New Roman"/>
                <w:sz w:val="20"/>
                <w:szCs w:val="20"/>
              </w:rPr>
              <w:t>.2</w:t>
            </w:r>
          </w:p>
        </w:tc>
        <w:tc>
          <w:tcPr>
            <w:tcW w:w="2266" w:type="dxa"/>
            <w:shd w:val="clear" w:color="auto" w:fill="D9D9D9"/>
          </w:tcPr>
          <w:p w:rsidR="004471EE" w:rsidRPr="005E26C1" w:rsidRDefault="004471EE" w:rsidP="004471EE">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4471EE" w:rsidRPr="005E26C1" w:rsidRDefault="004471EE" w:rsidP="004471EE">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gridSpan w:val="2"/>
            <w:shd w:val="clear" w:color="auto" w:fill="D9D9D9"/>
            <w:vAlign w:val="center"/>
          </w:tcPr>
          <w:p w:rsidR="004471EE" w:rsidRPr="005E26C1" w:rsidRDefault="004471EE" w:rsidP="004471EE">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shd w:val="clear" w:color="auto" w:fill="D9D9D9"/>
            <w:vAlign w:val="center"/>
          </w:tcPr>
          <w:p w:rsidR="004471EE" w:rsidRPr="005E26C1" w:rsidRDefault="00990B6E" w:rsidP="004471EE">
            <w:pPr>
              <w:pStyle w:val="ConsPlusNormal"/>
              <w:ind w:firstLine="0"/>
              <w:jc w:val="center"/>
              <w:rPr>
                <w:rFonts w:ascii="Times New Roman" w:hAnsi="Times New Roman" w:cs="Times New Roman"/>
              </w:rPr>
            </w:pPr>
            <w:r w:rsidRPr="005E26C1">
              <w:rPr>
                <w:rFonts w:ascii="Times New Roman" w:hAnsi="Times New Roman" w:cs="Times New Roman"/>
              </w:rPr>
              <w:t>10,97</w:t>
            </w:r>
          </w:p>
        </w:tc>
        <w:tc>
          <w:tcPr>
            <w:tcW w:w="3116" w:type="dxa"/>
            <w:gridSpan w:val="2"/>
            <w:shd w:val="clear" w:color="auto" w:fill="D9D9D9"/>
            <w:vAlign w:val="center"/>
          </w:tcPr>
          <w:p w:rsidR="004471EE" w:rsidRPr="005E26C1" w:rsidRDefault="004471EE" w:rsidP="004471EE">
            <w:pPr>
              <w:spacing w:after="0" w:line="240" w:lineRule="auto"/>
              <w:jc w:val="center"/>
              <w:rPr>
                <w:rFonts w:ascii="Times New Roman" w:hAnsi="Times New Roman"/>
                <w:sz w:val="20"/>
                <w:szCs w:val="20"/>
              </w:rPr>
            </w:pPr>
          </w:p>
        </w:tc>
        <w:tc>
          <w:tcPr>
            <w:tcW w:w="2129" w:type="dxa"/>
            <w:gridSpan w:val="2"/>
            <w:shd w:val="clear" w:color="auto" w:fill="D9D9D9"/>
            <w:vAlign w:val="center"/>
          </w:tcPr>
          <w:p w:rsidR="004471EE" w:rsidRPr="005E26C1" w:rsidRDefault="004471EE" w:rsidP="004471EE">
            <w:pPr>
              <w:spacing w:after="0" w:line="240" w:lineRule="auto"/>
              <w:jc w:val="center"/>
              <w:rPr>
                <w:rFonts w:ascii="Times New Roman" w:hAnsi="Times New Roman"/>
                <w:sz w:val="20"/>
                <w:szCs w:val="20"/>
              </w:rPr>
            </w:pPr>
          </w:p>
        </w:tc>
        <w:tc>
          <w:tcPr>
            <w:tcW w:w="1560" w:type="dxa"/>
            <w:shd w:val="clear" w:color="auto" w:fill="D9D9D9"/>
          </w:tcPr>
          <w:p w:rsidR="004471EE" w:rsidRPr="005E26C1" w:rsidRDefault="004471EE" w:rsidP="004471EE">
            <w:pPr>
              <w:spacing w:after="0" w:line="240" w:lineRule="auto"/>
              <w:jc w:val="center"/>
              <w:rPr>
                <w:rFonts w:ascii="Times New Roman" w:hAnsi="Times New Roman"/>
                <w:sz w:val="20"/>
                <w:szCs w:val="20"/>
              </w:rPr>
            </w:pPr>
          </w:p>
        </w:tc>
        <w:tc>
          <w:tcPr>
            <w:tcW w:w="1704" w:type="dxa"/>
            <w:shd w:val="clear" w:color="auto" w:fill="D9D9D9"/>
          </w:tcPr>
          <w:p w:rsidR="004471EE" w:rsidRPr="005E26C1" w:rsidRDefault="004471EE" w:rsidP="004471EE">
            <w:pPr>
              <w:spacing w:after="0" w:line="240" w:lineRule="auto"/>
              <w:jc w:val="center"/>
              <w:rPr>
                <w:rFonts w:ascii="Times New Roman" w:hAnsi="Times New Roman"/>
                <w:sz w:val="20"/>
                <w:szCs w:val="20"/>
              </w:rPr>
            </w:pPr>
          </w:p>
        </w:tc>
      </w:tr>
      <w:tr w:rsidR="004471EE" w:rsidRPr="005E26C1" w:rsidTr="003B0DAC">
        <w:trPr>
          <w:trHeight w:val="239"/>
        </w:trPr>
        <w:tc>
          <w:tcPr>
            <w:tcW w:w="912" w:type="dxa"/>
            <w:vAlign w:val="center"/>
          </w:tcPr>
          <w:p w:rsidR="004471EE" w:rsidRPr="005E26C1" w:rsidRDefault="00990B6E" w:rsidP="004471EE">
            <w:pPr>
              <w:spacing w:after="0" w:line="240" w:lineRule="auto"/>
              <w:jc w:val="center"/>
              <w:rPr>
                <w:rFonts w:ascii="Times New Roman" w:hAnsi="Times New Roman"/>
                <w:sz w:val="20"/>
                <w:szCs w:val="20"/>
              </w:rPr>
            </w:pPr>
            <w:r w:rsidRPr="005E26C1">
              <w:rPr>
                <w:rFonts w:ascii="Times New Roman" w:hAnsi="Times New Roman"/>
                <w:sz w:val="20"/>
                <w:szCs w:val="20"/>
              </w:rPr>
              <w:t>7</w:t>
            </w:r>
            <w:r w:rsidR="004471EE" w:rsidRPr="005E26C1">
              <w:rPr>
                <w:rFonts w:ascii="Times New Roman" w:hAnsi="Times New Roman"/>
                <w:sz w:val="20"/>
                <w:szCs w:val="20"/>
              </w:rPr>
              <w:t>.2.1</w:t>
            </w:r>
          </w:p>
        </w:tc>
        <w:tc>
          <w:tcPr>
            <w:tcW w:w="2266" w:type="dxa"/>
            <w:vAlign w:val="center"/>
          </w:tcPr>
          <w:p w:rsidR="004471EE" w:rsidRPr="005E26C1" w:rsidRDefault="004471EE" w:rsidP="004471EE">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Теплопровод распределительный (квартальный)</w:t>
            </w:r>
          </w:p>
        </w:tc>
        <w:tc>
          <w:tcPr>
            <w:tcW w:w="1276" w:type="dxa"/>
            <w:gridSpan w:val="2"/>
            <w:vAlign w:val="center"/>
          </w:tcPr>
          <w:p w:rsidR="004471EE" w:rsidRPr="005E26C1" w:rsidRDefault="004471EE" w:rsidP="004471EE">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vAlign w:val="center"/>
          </w:tcPr>
          <w:p w:rsidR="004471EE" w:rsidRPr="005E26C1" w:rsidRDefault="00990B6E" w:rsidP="004471EE">
            <w:pPr>
              <w:pStyle w:val="ConsPlusNormal"/>
              <w:ind w:firstLine="0"/>
              <w:jc w:val="center"/>
              <w:rPr>
                <w:rFonts w:ascii="Times New Roman" w:hAnsi="Times New Roman" w:cs="Times New Roman"/>
              </w:rPr>
            </w:pPr>
            <w:r w:rsidRPr="005E26C1">
              <w:rPr>
                <w:rFonts w:ascii="Times New Roman" w:hAnsi="Times New Roman" w:cs="Times New Roman"/>
              </w:rPr>
              <w:t>10,97</w:t>
            </w:r>
          </w:p>
        </w:tc>
        <w:tc>
          <w:tcPr>
            <w:tcW w:w="5245" w:type="dxa"/>
            <w:gridSpan w:val="4"/>
            <w:vAlign w:val="center"/>
          </w:tcPr>
          <w:p w:rsidR="004471EE" w:rsidRPr="005E26C1" w:rsidRDefault="00990B6E" w:rsidP="00C65C98">
            <w:pPr>
              <w:spacing w:after="0" w:line="240" w:lineRule="auto"/>
              <w:jc w:val="center"/>
              <w:rPr>
                <w:rFonts w:ascii="Times New Roman" w:hAnsi="Times New Roman"/>
                <w:sz w:val="20"/>
                <w:szCs w:val="20"/>
              </w:rPr>
            </w:pPr>
            <w:r w:rsidRPr="005E26C1">
              <w:rPr>
                <w:rFonts w:ascii="Times New Roman" w:hAnsi="Times New Roman"/>
                <w:sz w:val="20"/>
                <w:szCs w:val="20"/>
              </w:rPr>
              <w:t>Местоположение и функциональные зоны указаны на карте 2 «Объекты местного значения, размещаемые на территории Арамильского городского округа»</w:t>
            </w:r>
          </w:p>
        </w:tc>
        <w:tc>
          <w:tcPr>
            <w:tcW w:w="1560" w:type="dxa"/>
            <w:vAlign w:val="center"/>
          </w:tcPr>
          <w:p w:rsidR="004471EE" w:rsidRPr="005E26C1" w:rsidRDefault="004471EE" w:rsidP="004471EE">
            <w:pPr>
              <w:spacing w:after="0" w:line="240" w:lineRule="auto"/>
              <w:jc w:val="center"/>
              <w:rPr>
                <w:rFonts w:ascii="Times New Roman" w:hAnsi="Times New Roman"/>
                <w:sz w:val="20"/>
                <w:szCs w:val="20"/>
              </w:rPr>
            </w:pPr>
          </w:p>
        </w:tc>
        <w:tc>
          <w:tcPr>
            <w:tcW w:w="1704" w:type="dxa"/>
            <w:vAlign w:val="center"/>
          </w:tcPr>
          <w:p w:rsidR="004471EE" w:rsidRPr="005E26C1" w:rsidRDefault="004471EE" w:rsidP="004471EE">
            <w:pPr>
              <w:spacing w:after="0" w:line="240" w:lineRule="auto"/>
              <w:jc w:val="center"/>
              <w:rPr>
                <w:rFonts w:ascii="Times New Roman" w:hAnsi="Times New Roman"/>
                <w:sz w:val="20"/>
                <w:szCs w:val="20"/>
              </w:rPr>
            </w:pPr>
          </w:p>
        </w:tc>
      </w:tr>
      <w:tr w:rsidR="004471EE" w:rsidRPr="005E26C1" w:rsidTr="003B0DAC">
        <w:trPr>
          <w:trHeight w:val="239"/>
        </w:trPr>
        <w:tc>
          <w:tcPr>
            <w:tcW w:w="912" w:type="dxa"/>
            <w:shd w:val="clear" w:color="auto" w:fill="BFBFBF"/>
            <w:vAlign w:val="center"/>
          </w:tcPr>
          <w:p w:rsidR="004471EE" w:rsidRPr="005E26C1" w:rsidRDefault="00181FA5" w:rsidP="004471EE">
            <w:pPr>
              <w:spacing w:after="0" w:line="240" w:lineRule="auto"/>
              <w:jc w:val="center"/>
              <w:rPr>
                <w:rFonts w:ascii="Times New Roman" w:hAnsi="Times New Roman"/>
                <w:b/>
                <w:sz w:val="20"/>
                <w:szCs w:val="20"/>
              </w:rPr>
            </w:pPr>
            <w:r w:rsidRPr="005E26C1">
              <w:rPr>
                <w:rFonts w:ascii="Times New Roman" w:hAnsi="Times New Roman"/>
                <w:b/>
                <w:sz w:val="20"/>
                <w:szCs w:val="20"/>
              </w:rPr>
              <w:t>8</w:t>
            </w:r>
            <w:r w:rsidR="004471EE" w:rsidRPr="005E26C1">
              <w:rPr>
                <w:rFonts w:ascii="Times New Roman" w:hAnsi="Times New Roman"/>
                <w:b/>
                <w:sz w:val="20"/>
                <w:szCs w:val="20"/>
              </w:rPr>
              <w:t>.</w:t>
            </w:r>
          </w:p>
        </w:tc>
        <w:tc>
          <w:tcPr>
            <w:tcW w:w="13752" w:type="dxa"/>
            <w:gridSpan w:val="10"/>
            <w:shd w:val="clear" w:color="auto" w:fill="BFBFBF"/>
            <w:vAlign w:val="center"/>
          </w:tcPr>
          <w:p w:rsidR="004471EE" w:rsidRPr="005E26C1" w:rsidRDefault="004471EE" w:rsidP="004471EE">
            <w:pPr>
              <w:spacing w:after="0" w:line="240" w:lineRule="auto"/>
              <w:rPr>
                <w:rFonts w:ascii="Times New Roman" w:hAnsi="Times New Roman"/>
                <w:b/>
                <w:sz w:val="20"/>
                <w:szCs w:val="20"/>
              </w:rPr>
            </w:pPr>
            <w:r w:rsidRPr="005E26C1">
              <w:rPr>
                <w:rFonts w:ascii="Times New Roman" w:hAnsi="Times New Roman"/>
                <w:b/>
                <w:sz w:val="20"/>
                <w:szCs w:val="20"/>
              </w:rPr>
              <w:t>Котельные</w:t>
            </w:r>
          </w:p>
        </w:tc>
      </w:tr>
      <w:tr w:rsidR="00314BD1" w:rsidRPr="005E26C1" w:rsidTr="00EB7349">
        <w:trPr>
          <w:trHeight w:val="239"/>
        </w:trPr>
        <w:tc>
          <w:tcPr>
            <w:tcW w:w="912" w:type="dxa"/>
            <w:shd w:val="clear" w:color="auto" w:fill="D9D9D9"/>
            <w:vAlign w:val="center"/>
          </w:tcPr>
          <w:p w:rsidR="00314BD1" w:rsidRPr="005E26C1" w:rsidRDefault="00314BD1" w:rsidP="00314BD1">
            <w:pPr>
              <w:spacing w:after="0" w:line="240" w:lineRule="auto"/>
              <w:jc w:val="center"/>
              <w:rPr>
                <w:rFonts w:ascii="Times New Roman" w:hAnsi="Times New Roman"/>
                <w:sz w:val="20"/>
                <w:szCs w:val="20"/>
              </w:rPr>
            </w:pPr>
            <w:r w:rsidRPr="005E26C1">
              <w:rPr>
                <w:rFonts w:ascii="Times New Roman" w:hAnsi="Times New Roman"/>
                <w:sz w:val="20"/>
                <w:szCs w:val="20"/>
              </w:rPr>
              <w:t>8.1</w:t>
            </w:r>
          </w:p>
        </w:tc>
        <w:tc>
          <w:tcPr>
            <w:tcW w:w="2266" w:type="dxa"/>
            <w:shd w:val="clear" w:color="auto" w:fill="D9D9D9"/>
            <w:vAlign w:val="center"/>
          </w:tcPr>
          <w:p w:rsidR="00314BD1" w:rsidRPr="005E26C1" w:rsidRDefault="00314BD1" w:rsidP="00314BD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314BD1" w:rsidRPr="005E26C1" w:rsidRDefault="00314BD1" w:rsidP="00314BD1">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gridSpan w:val="2"/>
            <w:shd w:val="clear" w:color="auto" w:fill="D9D9D9"/>
            <w:vAlign w:val="center"/>
          </w:tcPr>
          <w:p w:rsidR="00314BD1" w:rsidRPr="005E26C1" w:rsidRDefault="00314BD1" w:rsidP="00314BD1">
            <w:pPr>
              <w:pStyle w:val="ConsPlusNormal"/>
              <w:ind w:firstLine="0"/>
              <w:jc w:val="center"/>
              <w:rPr>
                <w:rFonts w:ascii="Times New Roman" w:hAnsi="Times New Roman" w:cs="Times New Roman"/>
              </w:rPr>
            </w:pPr>
            <w:r w:rsidRPr="005E26C1">
              <w:rPr>
                <w:rFonts w:ascii="Times New Roman" w:hAnsi="Times New Roman" w:cs="Times New Roman"/>
              </w:rPr>
              <w:t>Объект/ Гкал/час</w:t>
            </w:r>
          </w:p>
        </w:tc>
        <w:tc>
          <w:tcPr>
            <w:tcW w:w="1701" w:type="dxa"/>
            <w:shd w:val="clear" w:color="auto" w:fill="D9D9D9"/>
            <w:vAlign w:val="center"/>
          </w:tcPr>
          <w:p w:rsidR="00314BD1" w:rsidRPr="005E26C1" w:rsidRDefault="00314BD1" w:rsidP="00314BD1">
            <w:pPr>
              <w:pStyle w:val="ConsPlusNormal"/>
              <w:ind w:firstLine="0"/>
              <w:jc w:val="center"/>
              <w:rPr>
                <w:rFonts w:ascii="Times New Roman" w:hAnsi="Times New Roman" w:cs="Times New Roman"/>
              </w:rPr>
            </w:pPr>
            <w:r w:rsidRPr="005E26C1">
              <w:rPr>
                <w:rFonts w:ascii="Times New Roman" w:hAnsi="Times New Roman" w:cs="Times New Roman"/>
              </w:rPr>
              <w:t>1/2,5</w:t>
            </w:r>
          </w:p>
        </w:tc>
        <w:tc>
          <w:tcPr>
            <w:tcW w:w="3122" w:type="dxa"/>
            <w:gridSpan w:val="3"/>
            <w:shd w:val="clear" w:color="auto" w:fill="D9D9D9"/>
            <w:vAlign w:val="center"/>
          </w:tcPr>
          <w:p w:rsidR="00314BD1" w:rsidRPr="005E26C1" w:rsidRDefault="00314BD1" w:rsidP="00314BD1">
            <w:pPr>
              <w:spacing w:after="0" w:line="240" w:lineRule="auto"/>
              <w:rPr>
                <w:rFonts w:ascii="Times New Roman" w:hAnsi="Times New Roman"/>
                <w:sz w:val="20"/>
                <w:szCs w:val="20"/>
              </w:rPr>
            </w:pPr>
          </w:p>
        </w:tc>
        <w:tc>
          <w:tcPr>
            <w:tcW w:w="2123" w:type="dxa"/>
            <w:shd w:val="clear" w:color="auto" w:fill="D9D9D9"/>
            <w:vAlign w:val="center"/>
          </w:tcPr>
          <w:p w:rsidR="00314BD1" w:rsidRPr="005E26C1" w:rsidRDefault="00314BD1" w:rsidP="00314BD1">
            <w:pPr>
              <w:spacing w:after="0" w:line="240" w:lineRule="auto"/>
              <w:rPr>
                <w:rFonts w:ascii="Times New Roman" w:hAnsi="Times New Roman"/>
                <w:sz w:val="20"/>
                <w:szCs w:val="20"/>
              </w:rPr>
            </w:pPr>
          </w:p>
        </w:tc>
        <w:tc>
          <w:tcPr>
            <w:tcW w:w="1560" w:type="dxa"/>
            <w:shd w:val="clear" w:color="auto" w:fill="D9D9D9"/>
          </w:tcPr>
          <w:p w:rsidR="00314BD1" w:rsidRPr="005E26C1" w:rsidRDefault="00314BD1" w:rsidP="00314BD1">
            <w:pPr>
              <w:spacing w:after="0" w:line="240" w:lineRule="auto"/>
              <w:jc w:val="center"/>
              <w:rPr>
                <w:rFonts w:ascii="Times New Roman" w:hAnsi="Times New Roman"/>
                <w:sz w:val="20"/>
                <w:szCs w:val="20"/>
              </w:rPr>
            </w:pPr>
          </w:p>
        </w:tc>
        <w:tc>
          <w:tcPr>
            <w:tcW w:w="1704" w:type="dxa"/>
            <w:shd w:val="clear" w:color="auto" w:fill="D9D9D9"/>
          </w:tcPr>
          <w:p w:rsidR="00314BD1" w:rsidRPr="005E26C1" w:rsidRDefault="00314BD1" w:rsidP="00314BD1">
            <w:pPr>
              <w:spacing w:after="0" w:line="240" w:lineRule="auto"/>
              <w:jc w:val="center"/>
              <w:rPr>
                <w:rFonts w:ascii="Times New Roman" w:hAnsi="Times New Roman"/>
                <w:sz w:val="20"/>
                <w:szCs w:val="20"/>
              </w:rPr>
            </w:pPr>
          </w:p>
        </w:tc>
      </w:tr>
      <w:tr w:rsidR="00314BD1" w:rsidRPr="005E26C1" w:rsidTr="00EB7349">
        <w:trPr>
          <w:trHeight w:val="239"/>
        </w:trPr>
        <w:tc>
          <w:tcPr>
            <w:tcW w:w="912" w:type="dxa"/>
            <w:vAlign w:val="center"/>
          </w:tcPr>
          <w:p w:rsidR="00314BD1" w:rsidRPr="005E26C1" w:rsidRDefault="00314BD1" w:rsidP="00314BD1">
            <w:pPr>
              <w:spacing w:after="0" w:line="240" w:lineRule="auto"/>
              <w:jc w:val="center"/>
              <w:rPr>
                <w:rFonts w:ascii="Times New Roman" w:hAnsi="Times New Roman"/>
                <w:sz w:val="20"/>
                <w:szCs w:val="20"/>
              </w:rPr>
            </w:pPr>
            <w:r w:rsidRPr="005E26C1">
              <w:rPr>
                <w:rFonts w:ascii="Times New Roman" w:hAnsi="Times New Roman"/>
                <w:sz w:val="20"/>
                <w:szCs w:val="20"/>
              </w:rPr>
              <w:t>8.1.1</w:t>
            </w:r>
          </w:p>
        </w:tc>
        <w:tc>
          <w:tcPr>
            <w:tcW w:w="2266" w:type="dxa"/>
            <w:vAlign w:val="center"/>
          </w:tcPr>
          <w:p w:rsidR="00314BD1" w:rsidRPr="005E26C1" w:rsidRDefault="00314BD1" w:rsidP="00314BD1">
            <w:pPr>
              <w:spacing w:after="0" w:line="240" w:lineRule="auto"/>
              <w:rPr>
                <w:rFonts w:ascii="Times New Roman" w:hAnsi="Times New Roman"/>
                <w:sz w:val="20"/>
                <w:szCs w:val="20"/>
              </w:rPr>
            </w:pPr>
            <w:r w:rsidRPr="005E26C1">
              <w:rPr>
                <w:rFonts w:ascii="Times New Roman" w:hAnsi="Times New Roman"/>
                <w:sz w:val="20"/>
                <w:szCs w:val="20"/>
              </w:rPr>
              <w:t>Источник тепловой энергии</w:t>
            </w:r>
          </w:p>
        </w:tc>
        <w:tc>
          <w:tcPr>
            <w:tcW w:w="1276" w:type="dxa"/>
            <w:gridSpan w:val="2"/>
            <w:vAlign w:val="center"/>
          </w:tcPr>
          <w:p w:rsidR="00314BD1" w:rsidRPr="005E26C1" w:rsidRDefault="00314BD1" w:rsidP="00314BD1">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vAlign w:val="center"/>
          </w:tcPr>
          <w:p w:rsidR="00314BD1" w:rsidRPr="005E26C1" w:rsidRDefault="00314BD1" w:rsidP="00314BD1">
            <w:pPr>
              <w:pStyle w:val="ConsPlusNormal"/>
              <w:ind w:firstLine="0"/>
              <w:jc w:val="center"/>
              <w:rPr>
                <w:rFonts w:ascii="Times New Roman" w:hAnsi="Times New Roman" w:cs="Times New Roman"/>
              </w:rPr>
            </w:pPr>
            <w:r w:rsidRPr="005E26C1">
              <w:rPr>
                <w:rFonts w:ascii="Times New Roman" w:hAnsi="Times New Roman" w:cs="Times New Roman"/>
              </w:rPr>
              <w:t>1/</w:t>
            </w:r>
            <w:r w:rsidR="00CE5989">
              <w:rPr>
                <w:rFonts w:ascii="Times New Roman" w:hAnsi="Times New Roman" w:cs="Times New Roman"/>
              </w:rPr>
              <w:t>2</w:t>
            </w:r>
            <w:r w:rsidRPr="005E26C1">
              <w:rPr>
                <w:rFonts w:ascii="Times New Roman" w:hAnsi="Times New Roman" w:cs="Times New Roman"/>
              </w:rPr>
              <w:t>,5</w:t>
            </w:r>
          </w:p>
        </w:tc>
        <w:tc>
          <w:tcPr>
            <w:tcW w:w="3122" w:type="dxa"/>
            <w:gridSpan w:val="3"/>
            <w:vAlign w:val="center"/>
          </w:tcPr>
          <w:p w:rsidR="00314BD1" w:rsidRPr="005E26C1" w:rsidRDefault="00314BD1" w:rsidP="00314BD1">
            <w:pPr>
              <w:jc w:val="center"/>
              <w:rPr>
                <w:rFonts w:ascii="Times New Roman" w:hAnsi="Times New Roman"/>
              </w:rPr>
            </w:pPr>
            <w:r w:rsidRPr="005E26C1">
              <w:rPr>
                <w:rFonts w:ascii="Times New Roman" w:hAnsi="Times New Roman"/>
                <w:sz w:val="20"/>
                <w:szCs w:val="20"/>
              </w:rPr>
              <w:t>г. Арамиль</w:t>
            </w:r>
          </w:p>
        </w:tc>
        <w:tc>
          <w:tcPr>
            <w:tcW w:w="2123" w:type="dxa"/>
            <w:vAlign w:val="center"/>
          </w:tcPr>
          <w:p w:rsidR="00314BD1" w:rsidRPr="005E26C1" w:rsidRDefault="00314BD1" w:rsidP="00314BD1">
            <w:pPr>
              <w:jc w:val="center"/>
              <w:rPr>
                <w:rFonts w:ascii="Times New Roman" w:hAnsi="Times New Roman"/>
              </w:rPr>
            </w:pPr>
            <w:r w:rsidRPr="005E26C1">
              <w:rPr>
                <w:rFonts w:ascii="Times New Roman" w:hAnsi="Times New Roman"/>
                <w:sz w:val="20"/>
                <w:szCs w:val="20"/>
              </w:rPr>
              <w:t>Зона специализированной общественной застройки</w:t>
            </w:r>
          </w:p>
        </w:tc>
        <w:tc>
          <w:tcPr>
            <w:tcW w:w="1560" w:type="dxa"/>
            <w:vAlign w:val="center"/>
          </w:tcPr>
          <w:p w:rsidR="00314BD1" w:rsidRPr="005E26C1" w:rsidRDefault="00314BD1" w:rsidP="00314BD1">
            <w:pPr>
              <w:spacing w:after="0" w:line="240" w:lineRule="auto"/>
              <w:jc w:val="center"/>
              <w:rPr>
                <w:rFonts w:ascii="Times New Roman" w:hAnsi="Times New Roman"/>
                <w:sz w:val="20"/>
                <w:szCs w:val="20"/>
              </w:rPr>
            </w:pPr>
            <w:r w:rsidRPr="005E26C1">
              <w:rPr>
                <w:rFonts w:ascii="Times New Roman" w:hAnsi="Times New Roman"/>
                <w:sz w:val="20"/>
                <w:szCs w:val="20"/>
              </w:rPr>
              <w:t>СЗЗ</w:t>
            </w:r>
          </w:p>
        </w:tc>
        <w:tc>
          <w:tcPr>
            <w:tcW w:w="1704" w:type="dxa"/>
            <w:vAlign w:val="center"/>
          </w:tcPr>
          <w:p w:rsidR="00314BD1" w:rsidRPr="005E26C1" w:rsidRDefault="00314BD1" w:rsidP="00314BD1">
            <w:pPr>
              <w:pStyle w:val="ConsPlusNormal"/>
              <w:ind w:firstLine="0"/>
              <w:jc w:val="center"/>
              <w:rPr>
                <w:rFonts w:ascii="Times New Roman" w:hAnsi="Times New Roman" w:cs="Times New Roman"/>
              </w:rPr>
            </w:pPr>
            <w:r w:rsidRPr="005E26C1">
              <w:rPr>
                <w:rFonts w:ascii="Times New Roman" w:hAnsi="Times New Roman" w:cs="Times New Roman"/>
              </w:rPr>
              <w:t>По проекту</w:t>
            </w:r>
          </w:p>
        </w:tc>
      </w:tr>
      <w:tr w:rsidR="004471EE" w:rsidRPr="005E26C1" w:rsidTr="00EB7349">
        <w:trPr>
          <w:trHeight w:val="239"/>
        </w:trPr>
        <w:tc>
          <w:tcPr>
            <w:tcW w:w="912" w:type="dxa"/>
            <w:shd w:val="clear" w:color="auto" w:fill="D9D9D9"/>
            <w:vAlign w:val="center"/>
          </w:tcPr>
          <w:p w:rsidR="004471EE" w:rsidRPr="005E26C1" w:rsidRDefault="00181FA5" w:rsidP="004471EE">
            <w:pPr>
              <w:spacing w:after="0" w:line="240" w:lineRule="auto"/>
              <w:jc w:val="center"/>
              <w:rPr>
                <w:rFonts w:ascii="Times New Roman" w:hAnsi="Times New Roman"/>
                <w:sz w:val="20"/>
                <w:szCs w:val="20"/>
              </w:rPr>
            </w:pPr>
            <w:r w:rsidRPr="005E26C1">
              <w:rPr>
                <w:rFonts w:ascii="Times New Roman" w:hAnsi="Times New Roman"/>
                <w:sz w:val="20"/>
                <w:szCs w:val="20"/>
              </w:rPr>
              <w:t>8</w:t>
            </w:r>
            <w:r w:rsidR="004471EE" w:rsidRPr="005E26C1">
              <w:rPr>
                <w:rFonts w:ascii="Times New Roman" w:hAnsi="Times New Roman"/>
                <w:sz w:val="20"/>
                <w:szCs w:val="20"/>
              </w:rPr>
              <w:t>.2</w:t>
            </w:r>
          </w:p>
        </w:tc>
        <w:tc>
          <w:tcPr>
            <w:tcW w:w="2266" w:type="dxa"/>
            <w:shd w:val="clear" w:color="auto" w:fill="D9D9D9"/>
          </w:tcPr>
          <w:p w:rsidR="004471EE" w:rsidRPr="005E26C1" w:rsidRDefault="004471EE" w:rsidP="004471EE">
            <w:pPr>
              <w:spacing w:after="0" w:line="240" w:lineRule="auto"/>
              <w:rPr>
                <w:rFonts w:ascii="Times New Roman" w:hAnsi="Times New Roman"/>
                <w:sz w:val="20"/>
                <w:szCs w:val="20"/>
              </w:rPr>
            </w:pPr>
            <w:r w:rsidRPr="005E26C1">
              <w:rPr>
                <w:rFonts w:ascii="Times New Roman" w:eastAsia="Calibri" w:hAnsi="Times New Roman"/>
                <w:sz w:val="20"/>
                <w:szCs w:val="20"/>
                <w:lang w:eastAsia="en-US"/>
              </w:rPr>
              <w:t>реконструкция</w:t>
            </w:r>
          </w:p>
        </w:tc>
        <w:tc>
          <w:tcPr>
            <w:tcW w:w="1276" w:type="dxa"/>
            <w:gridSpan w:val="2"/>
            <w:shd w:val="clear" w:color="auto" w:fill="D9D9D9"/>
            <w:vAlign w:val="center"/>
          </w:tcPr>
          <w:p w:rsidR="004471EE" w:rsidRPr="005E26C1" w:rsidRDefault="004471EE" w:rsidP="004471EE">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shd w:val="clear" w:color="auto" w:fill="D9D9D9"/>
            <w:vAlign w:val="center"/>
          </w:tcPr>
          <w:p w:rsidR="004471EE" w:rsidRPr="005E26C1" w:rsidRDefault="00EB7349" w:rsidP="004471EE">
            <w:pPr>
              <w:pStyle w:val="ConsPlusNormal"/>
              <w:ind w:firstLine="0"/>
              <w:jc w:val="center"/>
              <w:rPr>
                <w:rFonts w:ascii="Times New Roman" w:hAnsi="Times New Roman" w:cs="Times New Roman"/>
              </w:rPr>
            </w:pPr>
            <w:r w:rsidRPr="005E26C1">
              <w:rPr>
                <w:rFonts w:ascii="Times New Roman" w:hAnsi="Times New Roman" w:cs="Times New Roman"/>
              </w:rPr>
              <w:t>2</w:t>
            </w:r>
            <w:r w:rsidR="00314BD1" w:rsidRPr="005E26C1">
              <w:rPr>
                <w:rFonts w:ascii="Times New Roman" w:hAnsi="Times New Roman" w:cs="Times New Roman"/>
              </w:rPr>
              <w:t>/30</w:t>
            </w:r>
          </w:p>
        </w:tc>
        <w:tc>
          <w:tcPr>
            <w:tcW w:w="3122" w:type="dxa"/>
            <w:gridSpan w:val="3"/>
            <w:shd w:val="clear" w:color="auto" w:fill="D9D9D9"/>
            <w:vAlign w:val="center"/>
          </w:tcPr>
          <w:p w:rsidR="004471EE" w:rsidRPr="005E26C1" w:rsidRDefault="004471EE" w:rsidP="004471EE">
            <w:pPr>
              <w:spacing w:after="0" w:line="240" w:lineRule="auto"/>
              <w:jc w:val="center"/>
              <w:rPr>
                <w:rFonts w:ascii="Times New Roman" w:hAnsi="Times New Roman"/>
                <w:sz w:val="20"/>
                <w:szCs w:val="20"/>
              </w:rPr>
            </w:pPr>
          </w:p>
        </w:tc>
        <w:tc>
          <w:tcPr>
            <w:tcW w:w="2123" w:type="dxa"/>
            <w:shd w:val="clear" w:color="auto" w:fill="D9D9D9"/>
            <w:vAlign w:val="center"/>
          </w:tcPr>
          <w:p w:rsidR="004471EE" w:rsidRPr="005E26C1" w:rsidRDefault="004471EE" w:rsidP="004471EE">
            <w:pPr>
              <w:spacing w:after="0" w:line="240" w:lineRule="auto"/>
              <w:jc w:val="center"/>
              <w:rPr>
                <w:rFonts w:ascii="Times New Roman" w:hAnsi="Times New Roman"/>
                <w:sz w:val="20"/>
                <w:szCs w:val="20"/>
              </w:rPr>
            </w:pPr>
          </w:p>
        </w:tc>
        <w:tc>
          <w:tcPr>
            <w:tcW w:w="1560" w:type="dxa"/>
            <w:shd w:val="clear" w:color="auto" w:fill="D9D9D9"/>
          </w:tcPr>
          <w:p w:rsidR="004471EE" w:rsidRPr="005E26C1" w:rsidRDefault="004471EE" w:rsidP="004471EE">
            <w:pPr>
              <w:spacing w:after="0" w:line="240" w:lineRule="auto"/>
              <w:jc w:val="center"/>
              <w:rPr>
                <w:rFonts w:ascii="Times New Roman" w:hAnsi="Times New Roman"/>
                <w:sz w:val="20"/>
                <w:szCs w:val="20"/>
              </w:rPr>
            </w:pPr>
          </w:p>
        </w:tc>
        <w:tc>
          <w:tcPr>
            <w:tcW w:w="1704" w:type="dxa"/>
            <w:shd w:val="clear" w:color="auto" w:fill="D9D9D9"/>
          </w:tcPr>
          <w:p w:rsidR="004471EE" w:rsidRPr="005E26C1" w:rsidRDefault="004471EE" w:rsidP="004471EE">
            <w:pPr>
              <w:spacing w:after="0" w:line="240" w:lineRule="auto"/>
              <w:jc w:val="center"/>
              <w:rPr>
                <w:rFonts w:ascii="Times New Roman" w:hAnsi="Times New Roman"/>
                <w:sz w:val="20"/>
                <w:szCs w:val="20"/>
              </w:rPr>
            </w:pPr>
          </w:p>
        </w:tc>
      </w:tr>
      <w:tr w:rsidR="00314BD1" w:rsidRPr="005E26C1" w:rsidTr="00EB7349">
        <w:trPr>
          <w:trHeight w:val="239"/>
        </w:trPr>
        <w:tc>
          <w:tcPr>
            <w:tcW w:w="912" w:type="dxa"/>
            <w:shd w:val="clear" w:color="auto" w:fill="auto"/>
            <w:vAlign w:val="center"/>
          </w:tcPr>
          <w:p w:rsidR="00314BD1" w:rsidRPr="005E26C1" w:rsidRDefault="00314BD1" w:rsidP="00314BD1">
            <w:pPr>
              <w:spacing w:after="0" w:line="240" w:lineRule="auto"/>
              <w:jc w:val="center"/>
              <w:rPr>
                <w:rFonts w:ascii="Times New Roman" w:hAnsi="Times New Roman"/>
                <w:sz w:val="20"/>
                <w:szCs w:val="20"/>
              </w:rPr>
            </w:pPr>
            <w:r w:rsidRPr="005E26C1">
              <w:rPr>
                <w:rFonts w:ascii="Times New Roman" w:hAnsi="Times New Roman"/>
                <w:sz w:val="20"/>
                <w:szCs w:val="20"/>
              </w:rPr>
              <w:t>8.2.1</w:t>
            </w:r>
          </w:p>
        </w:tc>
        <w:tc>
          <w:tcPr>
            <w:tcW w:w="2266" w:type="dxa"/>
            <w:vAlign w:val="center"/>
          </w:tcPr>
          <w:p w:rsidR="00314BD1" w:rsidRPr="005E26C1" w:rsidRDefault="00314BD1" w:rsidP="00314BD1">
            <w:pPr>
              <w:spacing w:after="0" w:line="240" w:lineRule="auto"/>
              <w:rPr>
                <w:rFonts w:ascii="Times New Roman" w:hAnsi="Times New Roman"/>
                <w:sz w:val="20"/>
                <w:szCs w:val="20"/>
              </w:rPr>
            </w:pPr>
            <w:r w:rsidRPr="005E26C1">
              <w:rPr>
                <w:rFonts w:ascii="Times New Roman" w:hAnsi="Times New Roman"/>
                <w:sz w:val="20"/>
                <w:szCs w:val="20"/>
              </w:rPr>
              <w:t>Котельная №</w:t>
            </w:r>
            <w:r w:rsidR="00615037">
              <w:rPr>
                <w:rFonts w:ascii="Times New Roman" w:hAnsi="Times New Roman"/>
                <w:sz w:val="20"/>
                <w:szCs w:val="20"/>
              </w:rPr>
              <w:t> </w:t>
            </w:r>
            <w:r w:rsidRPr="005E26C1">
              <w:rPr>
                <w:rFonts w:ascii="Times New Roman" w:hAnsi="Times New Roman"/>
                <w:sz w:val="20"/>
                <w:szCs w:val="20"/>
              </w:rPr>
              <w:t>5</w:t>
            </w:r>
          </w:p>
        </w:tc>
        <w:tc>
          <w:tcPr>
            <w:tcW w:w="1276" w:type="dxa"/>
            <w:gridSpan w:val="2"/>
            <w:vAlign w:val="center"/>
          </w:tcPr>
          <w:p w:rsidR="00314BD1" w:rsidRPr="005E26C1" w:rsidRDefault="00314BD1" w:rsidP="00314BD1">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vAlign w:val="center"/>
          </w:tcPr>
          <w:p w:rsidR="00314BD1" w:rsidRPr="005E26C1" w:rsidRDefault="00314BD1" w:rsidP="00314BD1">
            <w:pPr>
              <w:pStyle w:val="ConsPlusNormal"/>
              <w:ind w:firstLine="0"/>
              <w:jc w:val="center"/>
              <w:rPr>
                <w:rFonts w:ascii="Times New Roman" w:hAnsi="Times New Roman" w:cs="Times New Roman"/>
              </w:rPr>
            </w:pPr>
            <w:r w:rsidRPr="005E26C1">
              <w:rPr>
                <w:rFonts w:ascii="Times New Roman" w:hAnsi="Times New Roman" w:cs="Times New Roman"/>
              </w:rPr>
              <w:t>1/10</w:t>
            </w:r>
          </w:p>
        </w:tc>
        <w:tc>
          <w:tcPr>
            <w:tcW w:w="3122" w:type="dxa"/>
            <w:gridSpan w:val="3"/>
            <w:vAlign w:val="center"/>
          </w:tcPr>
          <w:p w:rsidR="00314BD1" w:rsidRPr="005E26C1" w:rsidRDefault="00314BD1" w:rsidP="00314BD1">
            <w:pPr>
              <w:spacing w:after="0" w:line="240" w:lineRule="auto"/>
              <w:jc w:val="center"/>
              <w:rPr>
                <w:rFonts w:ascii="Times New Roman" w:hAnsi="Times New Roman"/>
                <w:sz w:val="20"/>
                <w:szCs w:val="20"/>
              </w:rPr>
            </w:pPr>
            <w:r w:rsidRPr="005E26C1">
              <w:rPr>
                <w:rFonts w:ascii="Times New Roman" w:eastAsia="Calibri" w:hAnsi="Times New Roman"/>
                <w:sz w:val="20"/>
                <w:szCs w:val="20"/>
                <w:lang w:eastAsia="en-US"/>
              </w:rPr>
              <w:t xml:space="preserve">г. Арамиль, ул. </w:t>
            </w:r>
            <w:r w:rsidR="00615037" w:rsidRPr="00615037">
              <w:rPr>
                <w:rFonts w:ascii="Times New Roman" w:eastAsia="Calibri" w:hAnsi="Times New Roman"/>
                <w:sz w:val="20"/>
                <w:szCs w:val="20"/>
                <w:lang w:eastAsia="en-US"/>
              </w:rPr>
              <w:t>Октябрьская, 164</w:t>
            </w:r>
          </w:p>
        </w:tc>
        <w:tc>
          <w:tcPr>
            <w:tcW w:w="2123" w:type="dxa"/>
            <w:shd w:val="clear" w:color="auto" w:fill="auto"/>
            <w:vAlign w:val="center"/>
          </w:tcPr>
          <w:p w:rsidR="00314BD1" w:rsidRPr="005E26C1" w:rsidRDefault="00314BD1" w:rsidP="00314BD1">
            <w:pPr>
              <w:spacing w:after="0" w:line="240" w:lineRule="auto"/>
              <w:jc w:val="center"/>
              <w:rPr>
                <w:rFonts w:ascii="Times New Roman" w:hAnsi="Times New Roman"/>
                <w:sz w:val="20"/>
                <w:szCs w:val="20"/>
              </w:rPr>
            </w:pPr>
            <w:r w:rsidRPr="005E26C1">
              <w:rPr>
                <w:rFonts w:ascii="Times New Roman" w:hAnsi="Times New Roman"/>
                <w:sz w:val="20"/>
                <w:szCs w:val="20"/>
              </w:rPr>
              <w:t>Производственная зона</w:t>
            </w:r>
          </w:p>
        </w:tc>
        <w:tc>
          <w:tcPr>
            <w:tcW w:w="1560" w:type="dxa"/>
            <w:vAlign w:val="center"/>
          </w:tcPr>
          <w:p w:rsidR="00314BD1" w:rsidRPr="005E26C1" w:rsidRDefault="00314BD1" w:rsidP="00314BD1">
            <w:pPr>
              <w:spacing w:after="0" w:line="240" w:lineRule="auto"/>
              <w:jc w:val="center"/>
              <w:rPr>
                <w:rFonts w:ascii="Times New Roman" w:hAnsi="Times New Roman"/>
                <w:sz w:val="20"/>
                <w:szCs w:val="20"/>
              </w:rPr>
            </w:pPr>
            <w:r w:rsidRPr="005E26C1">
              <w:rPr>
                <w:rFonts w:ascii="Times New Roman" w:hAnsi="Times New Roman"/>
                <w:sz w:val="20"/>
                <w:szCs w:val="20"/>
              </w:rPr>
              <w:t>СЗЗ</w:t>
            </w:r>
          </w:p>
        </w:tc>
        <w:tc>
          <w:tcPr>
            <w:tcW w:w="1704" w:type="dxa"/>
            <w:vAlign w:val="center"/>
          </w:tcPr>
          <w:p w:rsidR="00314BD1" w:rsidRPr="005E26C1" w:rsidRDefault="00314BD1" w:rsidP="00314BD1">
            <w:pPr>
              <w:spacing w:after="0" w:line="240" w:lineRule="auto"/>
              <w:jc w:val="center"/>
              <w:rPr>
                <w:rFonts w:ascii="Times New Roman" w:hAnsi="Times New Roman"/>
                <w:sz w:val="20"/>
                <w:szCs w:val="20"/>
              </w:rPr>
            </w:pPr>
            <w:r w:rsidRPr="005E26C1">
              <w:rPr>
                <w:rFonts w:ascii="Times New Roman" w:hAnsi="Times New Roman"/>
                <w:sz w:val="20"/>
                <w:szCs w:val="20"/>
              </w:rPr>
              <w:t>По проекту</w:t>
            </w:r>
          </w:p>
        </w:tc>
      </w:tr>
      <w:tr w:rsidR="00314BD1" w:rsidRPr="005E26C1" w:rsidTr="00EB7349">
        <w:trPr>
          <w:trHeight w:val="239"/>
        </w:trPr>
        <w:tc>
          <w:tcPr>
            <w:tcW w:w="912" w:type="dxa"/>
            <w:shd w:val="clear" w:color="auto" w:fill="auto"/>
            <w:vAlign w:val="center"/>
          </w:tcPr>
          <w:p w:rsidR="00314BD1" w:rsidRPr="005E26C1" w:rsidRDefault="00314BD1" w:rsidP="00314BD1">
            <w:pPr>
              <w:spacing w:after="0" w:line="240" w:lineRule="auto"/>
              <w:jc w:val="center"/>
              <w:rPr>
                <w:rFonts w:ascii="Times New Roman" w:hAnsi="Times New Roman"/>
                <w:sz w:val="20"/>
                <w:szCs w:val="20"/>
              </w:rPr>
            </w:pPr>
            <w:r w:rsidRPr="005E26C1">
              <w:rPr>
                <w:rFonts w:ascii="Times New Roman" w:hAnsi="Times New Roman"/>
                <w:sz w:val="20"/>
                <w:szCs w:val="20"/>
              </w:rPr>
              <w:t>8.2.2</w:t>
            </w:r>
          </w:p>
        </w:tc>
        <w:tc>
          <w:tcPr>
            <w:tcW w:w="2266" w:type="dxa"/>
            <w:vAlign w:val="center"/>
          </w:tcPr>
          <w:p w:rsidR="00314BD1" w:rsidRPr="005E26C1" w:rsidRDefault="00314BD1" w:rsidP="00314BD1">
            <w:pPr>
              <w:spacing w:after="0" w:line="240" w:lineRule="auto"/>
              <w:rPr>
                <w:rFonts w:ascii="Times New Roman" w:hAnsi="Times New Roman"/>
                <w:sz w:val="20"/>
                <w:szCs w:val="20"/>
              </w:rPr>
            </w:pPr>
            <w:r w:rsidRPr="005E26C1">
              <w:rPr>
                <w:rFonts w:ascii="Times New Roman" w:hAnsi="Times New Roman"/>
                <w:sz w:val="20"/>
                <w:szCs w:val="20"/>
              </w:rPr>
              <w:t>Котельная №</w:t>
            </w:r>
            <w:r w:rsidR="00615037">
              <w:rPr>
                <w:rFonts w:ascii="Times New Roman" w:hAnsi="Times New Roman"/>
                <w:sz w:val="20"/>
                <w:szCs w:val="20"/>
              </w:rPr>
              <w:t> </w:t>
            </w:r>
            <w:r w:rsidRPr="005E26C1">
              <w:rPr>
                <w:rFonts w:ascii="Times New Roman" w:hAnsi="Times New Roman"/>
                <w:sz w:val="20"/>
                <w:szCs w:val="20"/>
              </w:rPr>
              <w:t>6</w:t>
            </w:r>
          </w:p>
        </w:tc>
        <w:tc>
          <w:tcPr>
            <w:tcW w:w="1276" w:type="dxa"/>
            <w:gridSpan w:val="2"/>
            <w:vAlign w:val="center"/>
          </w:tcPr>
          <w:p w:rsidR="00314BD1" w:rsidRPr="005E26C1" w:rsidRDefault="00314BD1" w:rsidP="00314BD1">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vAlign w:val="center"/>
          </w:tcPr>
          <w:p w:rsidR="00314BD1" w:rsidRPr="005E26C1" w:rsidRDefault="00314BD1" w:rsidP="00314BD1">
            <w:pPr>
              <w:pStyle w:val="ConsPlusNormal"/>
              <w:ind w:firstLine="0"/>
              <w:jc w:val="center"/>
              <w:rPr>
                <w:rFonts w:ascii="Times New Roman" w:hAnsi="Times New Roman" w:cs="Times New Roman"/>
              </w:rPr>
            </w:pPr>
            <w:r w:rsidRPr="005E26C1">
              <w:rPr>
                <w:rFonts w:ascii="Times New Roman" w:hAnsi="Times New Roman" w:cs="Times New Roman"/>
              </w:rPr>
              <w:t>1/20</w:t>
            </w:r>
          </w:p>
        </w:tc>
        <w:tc>
          <w:tcPr>
            <w:tcW w:w="3122" w:type="dxa"/>
            <w:gridSpan w:val="3"/>
            <w:vAlign w:val="center"/>
          </w:tcPr>
          <w:p w:rsidR="00314BD1" w:rsidRPr="005E26C1" w:rsidRDefault="00314BD1" w:rsidP="00314BD1">
            <w:pPr>
              <w:spacing w:after="0" w:line="240" w:lineRule="auto"/>
              <w:jc w:val="center"/>
              <w:rPr>
                <w:rFonts w:ascii="Times New Roman" w:eastAsia="Calibri" w:hAnsi="Times New Roman"/>
                <w:sz w:val="20"/>
                <w:szCs w:val="20"/>
                <w:lang w:eastAsia="en-US"/>
              </w:rPr>
            </w:pPr>
            <w:r w:rsidRPr="005E26C1">
              <w:rPr>
                <w:rFonts w:ascii="Times New Roman" w:eastAsia="Calibri" w:hAnsi="Times New Roman"/>
                <w:sz w:val="20"/>
                <w:szCs w:val="20"/>
                <w:lang w:eastAsia="en-US"/>
              </w:rPr>
              <w:t>г. Арамиль, ул. Лесная, 13а</w:t>
            </w:r>
          </w:p>
        </w:tc>
        <w:tc>
          <w:tcPr>
            <w:tcW w:w="2123" w:type="dxa"/>
            <w:shd w:val="clear" w:color="auto" w:fill="auto"/>
            <w:vAlign w:val="center"/>
          </w:tcPr>
          <w:p w:rsidR="00314BD1" w:rsidRPr="005E26C1" w:rsidRDefault="00314BD1" w:rsidP="00314BD1">
            <w:pPr>
              <w:spacing w:after="0" w:line="240" w:lineRule="auto"/>
              <w:jc w:val="center"/>
              <w:rPr>
                <w:rFonts w:ascii="Times New Roman" w:hAnsi="Times New Roman"/>
                <w:sz w:val="20"/>
                <w:szCs w:val="20"/>
              </w:rPr>
            </w:pPr>
            <w:r w:rsidRPr="005E26C1">
              <w:rPr>
                <w:rFonts w:ascii="Times New Roman" w:hAnsi="Times New Roman"/>
                <w:sz w:val="20"/>
                <w:szCs w:val="20"/>
              </w:rPr>
              <w:t>Зона застройки среднеэтажными жилыми домами</w:t>
            </w:r>
          </w:p>
        </w:tc>
        <w:tc>
          <w:tcPr>
            <w:tcW w:w="1560" w:type="dxa"/>
            <w:vAlign w:val="center"/>
          </w:tcPr>
          <w:p w:rsidR="00314BD1" w:rsidRPr="005E26C1" w:rsidRDefault="00314BD1" w:rsidP="00314BD1">
            <w:pPr>
              <w:spacing w:after="0" w:line="240" w:lineRule="auto"/>
              <w:jc w:val="center"/>
              <w:rPr>
                <w:rFonts w:ascii="Times New Roman" w:hAnsi="Times New Roman"/>
                <w:sz w:val="20"/>
                <w:szCs w:val="20"/>
              </w:rPr>
            </w:pPr>
            <w:r w:rsidRPr="005E26C1">
              <w:rPr>
                <w:rFonts w:ascii="Times New Roman" w:hAnsi="Times New Roman"/>
                <w:sz w:val="20"/>
                <w:szCs w:val="20"/>
              </w:rPr>
              <w:t>СЗЗ</w:t>
            </w:r>
          </w:p>
        </w:tc>
        <w:tc>
          <w:tcPr>
            <w:tcW w:w="1704" w:type="dxa"/>
            <w:vAlign w:val="center"/>
          </w:tcPr>
          <w:p w:rsidR="00314BD1" w:rsidRPr="005E26C1" w:rsidRDefault="00314BD1" w:rsidP="00314BD1">
            <w:pPr>
              <w:spacing w:after="0" w:line="240" w:lineRule="auto"/>
              <w:jc w:val="center"/>
              <w:rPr>
                <w:rFonts w:ascii="Times New Roman" w:hAnsi="Times New Roman"/>
                <w:sz w:val="20"/>
                <w:szCs w:val="20"/>
              </w:rPr>
            </w:pPr>
            <w:r w:rsidRPr="005E26C1">
              <w:rPr>
                <w:rFonts w:ascii="Times New Roman" w:hAnsi="Times New Roman"/>
                <w:sz w:val="20"/>
                <w:szCs w:val="20"/>
              </w:rPr>
              <w:t>По проекту</w:t>
            </w:r>
          </w:p>
        </w:tc>
      </w:tr>
      <w:tr w:rsidR="004471EE" w:rsidRPr="005E26C1" w:rsidTr="003B0DAC">
        <w:trPr>
          <w:trHeight w:val="239"/>
        </w:trPr>
        <w:tc>
          <w:tcPr>
            <w:tcW w:w="912" w:type="dxa"/>
            <w:shd w:val="clear" w:color="auto" w:fill="D9D9D9"/>
          </w:tcPr>
          <w:p w:rsidR="004471EE" w:rsidRPr="005E26C1" w:rsidRDefault="00EB7349" w:rsidP="004471EE">
            <w:pPr>
              <w:spacing w:after="0" w:line="240" w:lineRule="auto"/>
              <w:jc w:val="center"/>
              <w:rPr>
                <w:rFonts w:ascii="Times New Roman" w:hAnsi="Times New Roman"/>
                <w:b/>
                <w:sz w:val="20"/>
                <w:szCs w:val="20"/>
              </w:rPr>
            </w:pPr>
            <w:r w:rsidRPr="005E26C1">
              <w:rPr>
                <w:rFonts w:ascii="Times New Roman" w:hAnsi="Times New Roman"/>
                <w:b/>
                <w:sz w:val="20"/>
                <w:szCs w:val="20"/>
              </w:rPr>
              <w:t>9</w:t>
            </w:r>
            <w:r w:rsidR="004471EE" w:rsidRPr="005E26C1">
              <w:rPr>
                <w:rFonts w:ascii="Times New Roman" w:hAnsi="Times New Roman"/>
                <w:b/>
                <w:sz w:val="20"/>
                <w:szCs w:val="20"/>
              </w:rPr>
              <w:t>.</w:t>
            </w:r>
          </w:p>
        </w:tc>
        <w:tc>
          <w:tcPr>
            <w:tcW w:w="13752" w:type="dxa"/>
            <w:gridSpan w:val="10"/>
            <w:shd w:val="clear" w:color="auto" w:fill="D9D9D9"/>
            <w:vAlign w:val="center"/>
          </w:tcPr>
          <w:p w:rsidR="004471EE" w:rsidRPr="005E26C1" w:rsidRDefault="004471EE" w:rsidP="004471EE">
            <w:pPr>
              <w:spacing w:after="0" w:line="240" w:lineRule="auto"/>
              <w:rPr>
                <w:rFonts w:ascii="Times New Roman" w:hAnsi="Times New Roman"/>
                <w:b/>
                <w:sz w:val="20"/>
                <w:szCs w:val="20"/>
              </w:rPr>
            </w:pPr>
            <w:r w:rsidRPr="005E26C1">
              <w:rPr>
                <w:rFonts w:ascii="Times New Roman" w:hAnsi="Times New Roman"/>
                <w:b/>
                <w:sz w:val="20"/>
                <w:szCs w:val="20"/>
              </w:rPr>
              <w:t>Электроподстанции</w:t>
            </w:r>
          </w:p>
        </w:tc>
      </w:tr>
      <w:tr w:rsidR="004471EE" w:rsidRPr="005E26C1" w:rsidTr="003B0DAC">
        <w:trPr>
          <w:trHeight w:val="239"/>
        </w:trPr>
        <w:tc>
          <w:tcPr>
            <w:tcW w:w="912" w:type="dxa"/>
            <w:shd w:val="clear" w:color="auto" w:fill="D9D9D9"/>
            <w:vAlign w:val="center"/>
          </w:tcPr>
          <w:p w:rsidR="004471EE" w:rsidRPr="005E26C1" w:rsidRDefault="00EB7349" w:rsidP="004471EE">
            <w:pPr>
              <w:spacing w:after="0" w:line="240" w:lineRule="auto"/>
              <w:jc w:val="center"/>
              <w:rPr>
                <w:rFonts w:ascii="Times New Roman" w:hAnsi="Times New Roman"/>
                <w:sz w:val="20"/>
                <w:szCs w:val="20"/>
              </w:rPr>
            </w:pPr>
            <w:r w:rsidRPr="005E26C1">
              <w:rPr>
                <w:rFonts w:ascii="Times New Roman" w:hAnsi="Times New Roman"/>
                <w:sz w:val="20"/>
                <w:szCs w:val="20"/>
              </w:rPr>
              <w:t>9</w:t>
            </w:r>
            <w:r w:rsidR="004471EE" w:rsidRPr="005E26C1">
              <w:rPr>
                <w:rFonts w:ascii="Times New Roman" w:hAnsi="Times New Roman"/>
                <w:sz w:val="20"/>
                <w:szCs w:val="20"/>
              </w:rPr>
              <w:t>.1</w:t>
            </w:r>
          </w:p>
        </w:tc>
        <w:tc>
          <w:tcPr>
            <w:tcW w:w="2266" w:type="dxa"/>
            <w:shd w:val="clear" w:color="auto" w:fill="D9D9D9"/>
          </w:tcPr>
          <w:p w:rsidR="004471EE" w:rsidRPr="005E26C1" w:rsidRDefault="004471EE" w:rsidP="004471EE">
            <w:pPr>
              <w:spacing w:after="0" w:line="240" w:lineRule="auto"/>
              <w:rPr>
                <w:rFonts w:ascii="Times New Roman" w:hAnsi="Times New Roman"/>
                <w:sz w:val="20"/>
                <w:szCs w:val="20"/>
              </w:rPr>
            </w:pPr>
            <w:r w:rsidRPr="005E26C1">
              <w:rPr>
                <w:rFonts w:ascii="Times New Roman" w:hAnsi="Times New Roman"/>
                <w:sz w:val="20"/>
                <w:szCs w:val="20"/>
              </w:rPr>
              <w:t>новое строительство</w:t>
            </w:r>
          </w:p>
          <w:p w:rsidR="004471EE" w:rsidRPr="005E26C1" w:rsidRDefault="004471EE" w:rsidP="004471EE">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gridSpan w:val="2"/>
            <w:shd w:val="clear" w:color="auto" w:fill="D9D9D9"/>
            <w:vAlign w:val="center"/>
          </w:tcPr>
          <w:p w:rsidR="004471EE" w:rsidRPr="005E26C1" w:rsidRDefault="004471EE" w:rsidP="004471EE">
            <w:pPr>
              <w:pStyle w:val="ConsPlusNormal"/>
              <w:ind w:firstLine="0"/>
              <w:jc w:val="center"/>
              <w:rPr>
                <w:rFonts w:ascii="Times New Roman" w:hAnsi="Times New Roman" w:cs="Times New Roman"/>
              </w:rPr>
            </w:pPr>
            <w:r w:rsidRPr="005E26C1">
              <w:rPr>
                <w:rFonts w:ascii="Times New Roman" w:hAnsi="Times New Roman" w:cs="Times New Roman"/>
              </w:rPr>
              <w:t>объект</w:t>
            </w:r>
          </w:p>
        </w:tc>
        <w:tc>
          <w:tcPr>
            <w:tcW w:w="1701" w:type="dxa"/>
            <w:shd w:val="clear" w:color="auto" w:fill="D9D9D9"/>
            <w:vAlign w:val="center"/>
          </w:tcPr>
          <w:p w:rsidR="004471EE" w:rsidRPr="005E26C1" w:rsidRDefault="00EB7349" w:rsidP="004471EE">
            <w:pPr>
              <w:pStyle w:val="ConsPlusNormal"/>
              <w:ind w:firstLine="0"/>
              <w:jc w:val="center"/>
              <w:rPr>
                <w:rFonts w:ascii="Times New Roman" w:hAnsi="Times New Roman" w:cs="Times New Roman"/>
              </w:rPr>
            </w:pPr>
            <w:r w:rsidRPr="005E26C1">
              <w:rPr>
                <w:rFonts w:ascii="Times New Roman" w:hAnsi="Times New Roman" w:cs="Times New Roman"/>
              </w:rPr>
              <w:t>13</w:t>
            </w:r>
          </w:p>
        </w:tc>
        <w:tc>
          <w:tcPr>
            <w:tcW w:w="3116" w:type="dxa"/>
            <w:gridSpan w:val="2"/>
            <w:shd w:val="clear" w:color="auto" w:fill="D9D9D9"/>
          </w:tcPr>
          <w:p w:rsidR="004471EE" w:rsidRPr="005E26C1" w:rsidRDefault="004471EE" w:rsidP="004471EE">
            <w:pPr>
              <w:spacing w:after="0" w:line="240" w:lineRule="auto"/>
              <w:rPr>
                <w:rFonts w:ascii="Times New Roman" w:hAnsi="Times New Roman"/>
                <w:sz w:val="20"/>
                <w:szCs w:val="20"/>
                <w:lang w:eastAsia="en-US"/>
              </w:rPr>
            </w:pPr>
          </w:p>
        </w:tc>
        <w:tc>
          <w:tcPr>
            <w:tcW w:w="2129" w:type="dxa"/>
            <w:gridSpan w:val="2"/>
            <w:shd w:val="clear" w:color="auto" w:fill="D9D9D9"/>
          </w:tcPr>
          <w:p w:rsidR="004471EE" w:rsidRPr="005E26C1" w:rsidRDefault="004471EE" w:rsidP="004471EE">
            <w:pPr>
              <w:spacing w:after="0" w:line="240" w:lineRule="auto"/>
              <w:jc w:val="center"/>
              <w:rPr>
                <w:rFonts w:ascii="Times New Roman" w:hAnsi="Times New Roman"/>
                <w:sz w:val="20"/>
                <w:szCs w:val="20"/>
              </w:rPr>
            </w:pPr>
          </w:p>
        </w:tc>
        <w:tc>
          <w:tcPr>
            <w:tcW w:w="1560" w:type="dxa"/>
            <w:shd w:val="clear" w:color="auto" w:fill="D9D9D9"/>
          </w:tcPr>
          <w:p w:rsidR="004471EE" w:rsidRPr="005E26C1" w:rsidRDefault="004471EE" w:rsidP="004471EE">
            <w:pPr>
              <w:spacing w:after="0" w:line="240" w:lineRule="auto"/>
              <w:jc w:val="center"/>
              <w:rPr>
                <w:rFonts w:ascii="Times New Roman" w:hAnsi="Times New Roman"/>
                <w:sz w:val="20"/>
                <w:szCs w:val="20"/>
              </w:rPr>
            </w:pPr>
          </w:p>
        </w:tc>
        <w:tc>
          <w:tcPr>
            <w:tcW w:w="1704" w:type="dxa"/>
            <w:shd w:val="clear" w:color="auto" w:fill="D9D9D9"/>
          </w:tcPr>
          <w:p w:rsidR="004471EE" w:rsidRPr="005E26C1" w:rsidRDefault="004471EE" w:rsidP="004471EE">
            <w:pPr>
              <w:spacing w:after="0" w:line="240" w:lineRule="auto"/>
              <w:jc w:val="center"/>
              <w:rPr>
                <w:rFonts w:ascii="Times New Roman" w:hAnsi="Times New Roman"/>
                <w:sz w:val="20"/>
                <w:szCs w:val="20"/>
              </w:rPr>
            </w:pPr>
          </w:p>
        </w:tc>
      </w:tr>
      <w:tr w:rsidR="004471EE" w:rsidRPr="005E26C1" w:rsidTr="003B0DAC">
        <w:trPr>
          <w:trHeight w:val="239"/>
        </w:trPr>
        <w:tc>
          <w:tcPr>
            <w:tcW w:w="912" w:type="dxa"/>
            <w:vAlign w:val="center"/>
          </w:tcPr>
          <w:p w:rsidR="004471EE" w:rsidRPr="005E26C1" w:rsidRDefault="00EB7349" w:rsidP="004471EE">
            <w:pPr>
              <w:spacing w:after="0" w:line="240" w:lineRule="auto"/>
              <w:jc w:val="center"/>
              <w:rPr>
                <w:rFonts w:ascii="Times New Roman" w:hAnsi="Times New Roman"/>
                <w:sz w:val="20"/>
                <w:szCs w:val="20"/>
              </w:rPr>
            </w:pPr>
            <w:r w:rsidRPr="005E26C1">
              <w:rPr>
                <w:rFonts w:ascii="Times New Roman" w:hAnsi="Times New Roman"/>
                <w:sz w:val="20"/>
                <w:szCs w:val="20"/>
              </w:rPr>
              <w:t>9</w:t>
            </w:r>
            <w:r w:rsidR="004471EE" w:rsidRPr="005E26C1">
              <w:rPr>
                <w:rFonts w:ascii="Times New Roman" w:hAnsi="Times New Roman"/>
                <w:sz w:val="20"/>
                <w:szCs w:val="20"/>
              </w:rPr>
              <w:t>.1.1</w:t>
            </w:r>
          </w:p>
        </w:tc>
        <w:tc>
          <w:tcPr>
            <w:tcW w:w="2266" w:type="dxa"/>
            <w:vAlign w:val="center"/>
          </w:tcPr>
          <w:p w:rsidR="004471EE" w:rsidRPr="005E26C1" w:rsidRDefault="004471EE" w:rsidP="004471EE">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Трансформаторная подстанция (ТП)</w:t>
            </w:r>
          </w:p>
        </w:tc>
        <w:tc>
          <w:tcPr>
            <w:tcW w:w="1276" w:type="dxa"/>
            <w:gridSpan w:val="2"/>
            <w:vAlign w:val="center"/>
          </w:tcPr>
          <w:p w:rsidR="004471EE" w:rsidRPr="005E26C1" w:rsidRDefault="004471EE" w:rsidP="004471EE">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vAlign w:val="center"/>
          </w:tcPr>
          <w:p w:rsidR="004471EE" w:rsidRPr="005E26C1" w:rsidRDefault="00EB7349" w:rsidP="004471EE">
            <w:pPr>
              <w:pStyle w:val="ConsPlusNormal"/>
              <w:ind w:firstLine="0"/>
              <w:jc w:val="center"/>
              <w:rPr>
                <w:rFonts w:ascii="Times New Roman" w:hAnsi="Times New Roman" w:cs="Times New Roman"/>
              </w:rPr>
            </w:pPr>
            <w:r w:rsidRPr="005E26C1">
              <w:rPr>
                <w:rFonts w:ascii="Times New Roman" w:hAnsi="Times New Roman" w:cs="Times New Roman"/>
              </w:rPr>
              <w:t>13</w:t>
            </w:r>
          </w:p>
        </w:tc>
        <w:tc>
          <w:tcPr>
            <w:tcW w:w="5245" w:type="dxa"/>
            <w:gridSpan w:val="4"/>
            <w:vAlign w:val="center"/>
          </w:tcPr>
          <w:p w:rsidR="004471EE" w:rsidRPr="005E26C1" w:rsidRDefault="00EB7349" w:rsidP="00C65C98">
            <w:pPr>
              <w:spacing w:after="0" w:line="240" w:lineRule="auto"/>
              <w:jc w:val="center"/>
              <w:rPr>
                <w:rFonts w:ascii="Times New Roman" w:hAnsi="Times New Roman"/>
                <w:sz w:val="20"/>
                <w:szCs w:val="20"/>
              </w:rPr>
            </w:pPr>
            <w:r w:rsidRPr="005E26C1">
              <w:rPr>
                <w:rFonts w:ascii="Times New Roman" w:hAnsi="Times New Roman"/>
                <w:sz w:val="20"/>
                <w:szCs w:val="20"/>
              </w:rPr>
              <w:t>Местоположение и функциональные зоны указаны на карте 2 «Объекты местного значения, размещаемые на территории Арамильского городского округа»</w:t>
            </w:r>
          </w:p>
        </w:tc>
        <w:tc>
          <w:tcPr>
            <w:tcW w:w="1560" w:type="dxa"/>
          </w:tcPr>
          <w:p w:rsidR="004471EE" w:rsidRPr="005E26C1" w:rsidRDefault="004471EE" w:rsidP="004471EE">
            <w:pPr>
              <w:spacing w:after="0" w:line="240" w:lineRule="auto"/>
              <w:jc w:val="center"/>
              <w:rPr>
                <w:rFonts w:ascii="Times New Roman" w:hAnsi="Times New Roman"/>
                <w:sz w:val="20"/>
                <w:szCs w:val="20"/>
              </w:rPr>
            </w:pPr>
            <w:r w:rsidRPr="005E26C1">
              <w:rPr>
                <w:rFonts w:ascii="Times New Roman" w:hAnsi="Times New Roman"/>
                <w:sz w:val="20"/>
                <w:szCs w:val="20"/>
              </w:rPr>
              <w:t>Охранная зона объектов электросетевого хозяйства</w:t>
            </w:r>
          </w:p>
        </w:tc>
        <w:tc>
          <w:tcPr>
            <w:tcW w:w="1704" w:type="dxa"/>
            <w:vAlign w:val="center"/>
          </w:tcPr>
          <w:p w:rsidR="004471EE" w:rsidRPr="005E26C1" w:rsidRDefault="004471EE" w:rsidP="004471EE">
            <w:pPr>
              <w:spacing w:after="0" w:line="240" w:lineRule="auto"/>
              <w:jc w:val="center"/>
              <w:rPr>
                <w:rFonts w:ascii="Times New Roman" w:hAnsi="Times New Roman"/>
                <w:sz w:val="20"/>
                <w:szCs w:val="20"/>
              </w:rPr>
            </w:pPr>
            <w:r w:rsidRPr="005E26C1">
              <w:rPr>
                <w:rFonts w:ascii="Times New Roman" w:hAnsi="Times New Roman"/>
                <w:sz w:val="20"/>
                <w:szCs w:val="20"/>
              </w:rPr>
              <w:t>10 м</w:t>
            </w:r>
          </w:p>
        </w:tc>
      </w:tr>
      <w:tr w:rsidR="004471EE" w:rsidRPr="005E26C1" w:rsidTr="003B0DAC">
        <w:trPr>
          <w:trHeight w:val="239"/>
        </w:trPr>
        <w:tc>
          <w:tcPr>
            <w:tcW w:w="912" w:type="dxa"/>
            <w:shd w:val="clear" w:color="auto" w:fill="BFBFBF"/>
          </w:tcPr>
          <w:p w:rsidR="004471EE" w:rsidRPr="005E26C1" w:rsidRDefault="00EB7349" w:rsidP="004471EE">
            <w:pPr>
              <w:spacing w:after="0" w:line="240" w:lineRule="auto"/>
              <w:jc w:val="center"/>
              <w:rPr>
                <w:rFonts w:ascii="Times New Roman" w:hAnsi="Times New Roman"/>
                <w:b/>
                <w:sz w:val="20"/>
                <w:szCs w:val="20"/>
              </w:rPr>
            </w:pPr>
            <w:r w:rsidRPr="005E26C1">
              <w:rPr>
                <w:rFonts w:ascii="Times New Roman" w:hAnsi="Times New Roman"/>
                <w:b/>
                <w:sz w:val="20"/>
                <w:szCs w:val="20"/>
              </w:rPr>
              <w:t>10</w:t>
            </w:r>
            <w:r w:rsidR="004471EE" w:rsidRPr="005E26C1">
              <w:rPr>
                <w:rFonts w:ascii="Times New Roman" w:hAnsi="Times New Roman"/>
                <w:b/>
                <w:sz w:val="20"/>
                <w:szCs w:val="20"/>
              </w:rPr>
              <w:t>.</w:t>
            </w:r>
          </w:p>
        </w:tc>
        <w:tc>
          <w:tcPr>
            <w:tcW w:w="13752" w:type="dxa"/>
            <w:gridSpan w:val="10"/>
            <w:shd w:val="clear" w:color="auto" w:fill="BFBFBF"/>
            <w:vAlign w:val="center"/>
          </w:tcPr>
          <w:p w:rsidR="004471EE" w:rsidRPr="005E26C1" w:rsidRDefault="004471EE" w:rsidP="004471EE">
            <w:pPr>
              <w:spacing w:after="0" w:line="240" w:lineRule="auto"/>
              <w:rPr>
                <w:rFonts w:ascii="Times New Roman" w:hAnsi="Times New Roman"/>
                <w:b/>
                <w:sz w:val="20"/>
                <w:szCs w:val="20"/>
              </w:rPr>
            </w:pPr>
            <w:r w:rsidRPr="005E26C1">
              <w:rPr>
                <w:rFonts w:ascii="Times New Roman" w:hAnsi="Times New Roman"/>
                <w:b/>
                <w:sz w:val="20"/>
                <w:szCs w:val="20"/>
              </w:rPr>
              <w:t>Линии электропередач</w:t>
            </w:r>
          </w:p>
        </w:tc>
      </w:tr>
      <w:tr w:rsidR="004471EE" w:rsidRPr="005E26C1" w:rsidTr="003B0DAC">
        <w:trPr>
          <w:trHeight w:val="239"/>
        </w:trPr>
        <w:tc>
          <w:tcPr>
            <w:tcW w:w="912" w:type="dxa"/>
            <w:shd w:val="clear" w:color="auto" w:fill="D9D9D9"/>
            <w:vAlign w:val="center"/>
          </w:tcPr>
          <w:p w:rsidR="004471EE" w:rsidRPr="005E26C1" w:rsidRDefault="00EB7349" w:rsidP="004471EE">
            <w:pPr>
              <w:spacing w:after="0" w:line="240" w:lineRule="auto"/>
              <w:jc w:val="center"/>
              <w:rPr>
                <w:rFonts w:ascii="Times New Roman" w:hAnsi="Times New Roman"/>
                <w:sz w:val="20"/>
                <w:szCs w:val="20"/>
              </w:rPr>
            </w:pPr>
            <w:r w:rsidRPr="005E26C1">
              <w:rPr>
                <w:rFonts w:ascii="Times New Roman" w:hAnsi="Times New Roman"/>
                <w:sz w:val="20"/>
                <w:szCs w:val="20"/>
              </w:rPr>
              <w:t>10</w:t>
            </w:r>
            <w:r w:rsidR="004471EE" w:rsidRPr="005E26C1">
              <w:rPr>
                <w:rFonts w:ascii="Times New Roman" w:hAnsi="Times New Roman"/>
                <w:sz w:val="20"/>
                <w:szCs w:val="20"/>
              </w:rPr>
              <w:t>.1</w:t>
            </w:r>
          </w:p>
        </w:tc>
        <w:tc>
          <w:tcPr>
            <w:tcW w:w="2266" w:type="dxa"/>
            <w:shd w:val="clear" w:color="auto" w:fill="D9D9D9"/>
          </w:tcPr>
          <w:p w:rsidR="004471EE" w:rsidRPr="005E26C1" w:rsidRDefault="004471EE" w:rsidP="004471EE">
            <w:pPr>
              <w:spacing w:after="0" w:line="240" w:lineRule="auto"/>
              <w:rPr>
                <w:rFonts w:ascii="Times New Roman" w:hAnsi="Times New Roman"/>
                <w:sz w:val="20"/>
                <w:szCs w:val="20"/>
              </w:rPr>
            </w:pPr>
            <w:r w:rsidRPr="005E26C1">
              <w:rPr>
                <w:rFonts w:ascii="Times New Roman" w:hAnsi="Times New Roman"/>
                <w:sz w:val="20"/>
                <w:szCs w:val="20"/>
              </w:rPr>
              <w:t>новое строительство</w:t>
            </w:r>
          </w:p>
          <w:p w:rsidR="004471EE" w:rsidRPr="005E26C1" w:rsidRDefault="004471EE" w:rsidP="004471EE">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gridSpan w:val="2"/>
            <w:shd w:val="clear" w:color="auto" w:fill="D9D9D9"/>
            <w:vAlign w:val="center"/>
          </w:tcPr>
          <w:p w:rsidR="004471EE" w:rsidRPr="005E26C1" w:rsidRDefault="004471EE" w:rsidP="004471EE">
            <w:pPr>
              <w:pStyle w:val="ConsPlusNormal"/>
              <w:ind w:firstLine="0"/>
              <w:jc w:val="center"/>
              <w:rPr>
                <w:rFonts w:ascii="Times New Roman" w:hAnsi="Times New Roman" w:cs="Times New Roman"/>
              </w:rPr>
            </w:pPr>
            <w:r w:rsidRPr="005E26C1">
              <w:rPr>
                <w:rFonts w:ascii="Times New Roman" w:hAnsi="Times New Roman" w:cs="Times New Roman"/>
              </w:rPr>
              <w:t>км</w:t>
            </w:r>
          </w:p>
        </w:tc>
        <w:tc>
          <w:tcPr>
            <w:tcW w:w="1701" w:type="dxa"/>
            <w:shd w:val="clear" w:color="auto" w:fill="D9D9D9"/>
            <w:vAlign w:val="center"/>
          </w:tcPr>
          <w:p w:rsidR="004471EE" w:rsidRPr="005E26C1" w:rsidRDefault="004F72E8" w:rsidP="004471EE">
            <w:pPr>
              <w:pStyle w:val="ConsPlusNormal"/>
              <w:ind w:firstLine="0"/>
              <w:jc w:val="center"/>
              <w:rPr>
                <w:rFonts w:ascii="Times New Roman" w:hAnsi="Times New Roman" w:cs="Times New Roman"/>
              </w:rPr>
            </w:pPr>
            <w:r w:rsidRPr="005E26C1">
              <w:rPr>
                <w:rFonts w:ascii="Times New Roman" w:hAnsi="Times New Roman" w:cs="Times New Roman"/>
              </w:rPr>
              <w:t>2,995</w:t>
            </w:r>
          </w:p>
        </w:tc>
        <w:tc>
          <w:tcPr>
            <w:tcW w:w="3116" w:type="dxa"/>
            <w:gridSpan w:val="2"/>
            <w:shd w:val="clear" w:color="auto" w:fill="D9D9D9"/>
          </w:tcPr>
          <w:p w:rsidR="004471EE" w:rsidRPr="005E26C1" w:rsidRDefault="004471EE" w:rsidP="004471EE">
            <w:pPr>
              <w:spacing w:after="0" w:line="240" w:lineRule="auto"/>
              <w:rPr>
                <w:rFonts w:ascii="Times New Roman" w:hAnsi="Times New Roman"/>
                <w:sz w:val="20"/>
                <w:szCs w:val="20"/>
              </w:rPr>
            </w:pPr>
          </w:p>
        </w:tc>
        <w:tc>
          <w:tcPr>
            <w:tcW w:w="2129" w:type="dxa"/>
            <w:gridSpan w:val="2"/>
            <w:shd w:val="clear" w:color="auto" w:fill="D9D9D9"/>
          </w:tcPr>
          <w:p w:rsidR="004471EE" w:rsidRPr="005E26C1" w:rsidRDefault="004471EE" w:rsidP="004471EE">
            <w:pPr>
              <w:spacing w:after="0" w:line="240" w:lineRule="auto"/>
              <w:jc w:val="center"/>
              <w:rPr>
                <w:rFonts w:ascii="Times New Roman" w:hAnsi="Times New Roman"/>
                <w:sz w:val="20"/>
                <w:szCs w:val="20"/>
              </w:rPr>
            </w:pPr>
          </w:p>
        </w:tc>
        <w:tc>
          <w:tcPr>
            <w:tcW w:w="1560" w:type="dxa"/>
            <w:shd w:val="clear" w:color="auto" w:fill="D9D9D9"/>
          </w:tcPr>
          <w:p w:rsidR="004471EE" w:rsidRPr="005E26C1" w:rsidRDefault="004471EE" w:rsidP="004471EE">
            <w:pPr>
              <w:spacing w:after="0" w:line="240" w:lineRule="auto"/>
              <w:jc w:val="center"/>
              <w:rPr>
                <w:rFonts w:ascii="Times New Roman" w:hAnsi="Times New Roman"/>
                <w:sz w:val="20"/>
                <w:szCs w:val="20"/>
              </w:rPr>
            </w:pPr>
          </w:p>
        </w:tc>
        <w:tc>
          <w:tcPr>
            <w:tcW w:w="1704" w:type="dxa"/>
            <w:shd w:val="clear" w:color="auto" w:fill="D9D9D9"/>
          </w:tcPr>
          <w:p w:rsidR="004471EE" w:rsidRPr="005E26C1" w:rsidRDefault="004471EE" w:rsidP="004471EE">
            <w:pPr>
              <w:spacing w:after="0" w:line="240" w:lineRule="auto"/>
              <w:jc w:val="center"/>
              <w:rPr>
                <w:rFonts w:ascii="Times New Roman" w:hAnsi="Times New Roman"/>
                <w:sz w:val="20"/>
                <w:szCs w:val="20"/>
              </w:rPr>
            </w:pPr>
          </w:p>
        </w:tc>
      </w:tr>
      <w:tr w:rsidR="004471EE" w:rsidRPr="005E26C1" w:rsidTr="003B0DAC">
        <w:trPr>
          <w:trHeight w:val="239"/>
        </w:trPr>
        <w:tc>
          <w:tcPr>
            <w:tcW w:w="912" w:type="dxa"/>
            <w:vAlign w:val="center"/>
          </w:tcPr>
          <w:p w:rsidR="004471EE" w:rsidRPr="005E26C1" w:rsidRDefault="00EB7349" w:rsidP="004471EE">
            <w:pPr>
              <w:spacing w:after="0" w:line="240" w:lineRule="auto"/>
              <w:jc w:val="center"/>
              <w:rPr>
                <w:rFonts w:ascii="Times New Roman" w:hAnsi="Times New Roman"/>
                <w:sz w:val="20"/>
                <w:szCs w:val="20"/>
              </w:rPr>
            </w:pPr>
            <w:r w:rsidRPr="005E26C1">
              <w:rPr>
                <w:rFonts w:ascii="Times New Roman" w:hAnsi="Times New Roman"/>
                <w:sz w:val="20"/>
                <w:szCs w:val="20"/>
              </w:rPr>
              <w:t>10</w:t>
            </w:r>
            <w:r w:rsidR="004471EE" w:rsidRPr="005E26C1">
              <w:rPr>
                <w:rFonts w:ascii="Times New Roman" w:hAnsi="Times New Roman"/>
                <w:sz w:val="20"/>
                <w:szCs w:val="20"/>
              </w:rPr>
              <w:t>.1.1</w:t>
            </w:r>
          </w:p>
        </w:tc>
        <w:tc>
          <w:tcPr>
            <w:tcW w:w="2266" w:type="dxa"/>
            <w:vAlign w:val="center"/>
          </w:tcPr>
          <w:p w:rsidR="004471EE" w:rsidRPr="005E26C1" w:rsidRDefault="004471EE" w:rsidP="004471EE">
            <w:pPr>
              <w:pStyle w:val="af1"/>
              <w:rPr>
                <w:rFonts w:ascii="Times New Roman" w:hAnsi="Times New Roman"/>
                <w:lang w:val="ru-RU"/>
              </w:rPr>
            </w:pPr>
            <w:r w:rsidRPr="005E26C1">
              <w:rPr>
                <w:rFonts w:ascii="Times New Roman" w:hAnsi="Times New Roman"/>
              </w:rPr>
              <w:t>Линии электропередач 10кВ</w:t>
            </w:r>
            <w:r w:rsidRPr="005E26C1">
              <w:rPr>
                <w:rFonts w:ascii="Times New Roman" w:hAnsi="Times New Roman"/>
                <w:lang w:val="ru-RU"/>
              </w:rPr>
              <w:t xml:space="preserve"> (воздушные)</w:t>
            </w:r>
          </w:p>
        </w:tc>
        <w:tc>
          <w:tcPr>
            <w:tcW w:w="1276" w:type="dxa"/>
            <w:gridSpan w:val="2"/>
            <w:vAlign w:val="center"/>
          </w:tcPr>
          <w:p w:rsidR="004471EE" w:rsidRPr="005E26C1" w:rsidRDefault="004471EE" w:rsidP="004471EE">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vAlign w:val="center"/>
          </w:tcPr>
          <w:p w:rsidR="004471EE" w:rsidRPr="005E26C1" w:rsidRDefault="004F72E8" w:rsidP="004471EE">
            <w:pPr>
              <w:pStyle w:val="af1"/>
              <w:jc w:val="center"/>
              <w:rPr>
                <w:rFonts w:ascii="Times New Roman" w:hAnsi="Times New Roman"/>
                <w:lang w:val="ru-RU"/>
              </w:rPr>
            </w:pPr>
            <w:r w:rsidRPr="005E26C1">
              <w:rPr>
                <w:rFonts w:ascii="Times New Roman" w:hAnsi="Times New Roman"/>
                <w:lang w:val="ru-RU"/>
              </w:rPr>
              <w:t>2,8</w:t>
            </w:r>
          </w:p>
        </w:tc>
        <w:tc>
          <w:tcPr>
            <w:tcW w:w="5245" w:type="dxa"/>
            <w:gridSpan w:val="4"/>
            <w:vAlign w:val="center"/>
          </w:tcPr>
          <w:p w:rsidR="004471EE" w:rsidRPr="005E26C1" w:rsidRDefault="004F72E8" w:rsidP="00C65C98">
            <w:pPr>
              <w:spacing w:after="0" w:line="240" w:lineRule="auto"/>
              <w:rPr>
                <w:rFonts w:ascii="Times New Roman" w:hAnsi="Times New Roman"/>
                <w:sz w:val="20"/>
                <w:szCs w:val="20"/>
              </w:rPr>
            </w:pPr>
            <w:r w:rsidRPr="005E26C1">
              <w:rPr>
                <w:rFonts w:ascii="Times New Roman" w:hAnsi="Times New Roman"/>
                <w:sz w:val="20"/>
                <w:szCs w:val="20"/>
              </w:rPr>
              <w:t>Местоположение и функциональные зоны указаны на карте 2 «Объекты местного значения, размещаемые на территории Арамильского городского округа»</w:t>
            </w:r>
          </w:p>
        </w:tc>
        <w:tc>
          <w:tcPr>
            <w:tcW w:w="1560" w:type="dxa"/>
          </w:tcPr>
          <w:p w:rsidR="004471EE" w:rsidRPr="005E26C1" w:rsidRDefault="004471EE" w:rsidP="004471EE">
            <w:pPr>
              <w:spacing w:after="0" w:line="240" w:lineRule="auto"/>
              <w:jc w:val="center"/>
              <w:rPr>
                <w:rFonts w:ascii="Times New Roman" w:hAnsi="Times New Roman"/>
                <w:sz w:val="20"/>
                <w:szCs w:val="20"/>
              </w:rPr>
            </w:pPr>
            <w:r w:rsidRPr="005E26C1">
              <w:rPr>
                <w:rFonts w:ascii="Times New Roman" w:hAnsi="Times New Roman"/>
                <w:sz w:val="20"/>
                <w:szCs w:val="20"/>
              </w:rPr>
              <w:t>Охранная зона объектов электросетевого хозяйства</w:t>
            </w:r>
          </w:p>
        </w:tc>
        <w:tc>
          <w:tcPr>
            <w:tcW w:w="1704" w:type="dxa"/>
            <w:vAlign w:val="center"/>
          </w:tcPr>
          <w:p w:rsidR="004471EE" w:rsidRPr="005E26C1" w:rsidRDefault="004471EE" w:rsidP="004471EE">
            <w:pPr>
              <w:spacing w:after="0" w:line="240" w:lineRule="auto"/>
              <w:jc w:val="center"/>
              <w:rPr>
                <w:rFonts w:ascii="Times New Roman" w:hAnsi="Times New Roman"/>
                <w:sz w:val="20"/>
                <w:szCs w:val="20"/>
              </w:rPr>
            </w:pPr>
            <w:r w:rsidRPr="005E26C1">
              <w:rPr>
                <w:rFonts w:ascii="Times New Roman" w:hAnsi="Times New Roman"/>
                <w:sz w:val="20"/>
                <w:szCs w:val="20"/>
              </w:rPr>
              <w:t>1</w:t>
            </w:r>
            <w:r w:rsidR="004F72E8" w:rsidRPr="005E26C1">
              <w:rPr>
                <w:rFonts w:ascii="Times New Roman" w:hAnsi="Times New Roman"/>
                <w:sz w:val="20"/>
                <w:szCs w:val="20"/>
              </w:rPr>
              <w:t>0</w:t>
            </w:r>
            <w:r w:rsidRPr="005E26C1">
              <w:rPr>
                <w:rFonts w:ascii="Times New Roman" w:hAnsi="Times New Roman"/>
                <w:sz w:val="20"/>
                <w:szCs w:val="20"/>
              </w:rPr>
              <w:t xml:space="preserve"> м</w:t>
            </w:r>
          </w:p>
        </w:tc>
      </w:tr>
      <w:tr w:rsidR="004471EE" w:rsidRPr="005E26C1" w:rsidTr="003B0DAC">
        <w:trPr>
          <w:trHeight w:val="239"/>
        </w:trPr>
        <w:tc>
          <w:tcPr>
            <w:tcW w:w="912" w:type="dxa"/>
            <w:vAlign w:val="center"/>
          </w:tcPr>
          <w:p w:rsidR="004471EE" w:rsidRPr="005E26C1" w:rsidRDefault="00EB7349" w:rsidP="004471EE">
            <w:pPr>
              <w:spacing w:after="0" w:line="240" w:lineRule="auto"/>
              <w:jc w:val="center"/>
              <w:rPr>
                <w:rFonts w:ascii="Times New Roman" w:hAnsi="Times New Roman"/>
                <w:sz w:val="20"/>
                <w:szCs w:val="20"/>
              </w:rPr>
            </w:pPr>
            <w:r w:rsidRPr="005E26C1">
              <w:rPr>
                <w:rFonts w:ascii="Times New Roman" w:hAnsi="Times New Roman"/>
                <w:sz w:val="20"/>
                <w:szCs w:val="20"/>
              </w:rPr>
              <w:t>10</w:t>
            </w:r>
            <w:r w:rsidR="004471EE" w:rsidRPr="005E26C1">
              <w:rPr>
                <w:rFonts w:ascii="Times New Roman" w:hAnsi="Times New Roman"/>
                <w:sz w:val="20"/>
                <w:szCs w:val="20"/>
              </w:rPr>
              <w:t>.1.2</w:t>
            </w:r>
          </w:p>
        </w:tc>
        <w:tc>
          <w:tcPr>
            <w:tcW w:w="2266" w:type="dxa"/>
            <w:vAlign w:val="center"/>
          </w:tcPr>
          <w:p w:rsidR="004471EE" w:rsidRPr="005E26C1" w:rsidRDefault="004471EE" w:rsidP="004471EE">
            <w:pPr>
              <w:pStyle w:val="af1"/>
              <w:rPr>
                <w:rFonts w:ascii="Times New Roman" w:hAnsi="Times New Roman"/>
              </w:rPr>
            </w:pPr>
            <w:r w:rsidRPr="005E26C1">
              <w:rPr>
                <w:rFonts w:ascii="Times New Roman" w:hAnsi="Times New Roman"/>
              </w:rPr>
              <w:t>Линии электропередач 10кВ</w:t>
            </w:r>
            <w:r w:rsidRPr="005E26C1">
              <w:rPr>
                <w:rFonts w:ascii="Times New Roman" w:hAnsi="Times New Roman"/>
                <w:lang w:val="ru-RU"/>
              </w:rPr>
              <w:t xml:space="preserve"> (кабельные)</w:t>
            </w:r>
          </w:p>
        </w:tc>
        <w:tc>
          <w:tcPr>
            <w:tcW w:w="1276" w:type="dxa"/>
            <w:gridSpan w:val="2"/>
            <w:vAlign w:val="center"/>
          </w:tcPr>
          <w:p w:rsidR="004471EE" w:rsidRPr="005E26C1" w:rsidRDefault="004471EE" w:rsidP="004471EE">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vAlign w:val="center"/>
          </w:tcPr>
          <w:p w:rsidR="004471EE" w:rsidRPr="005E26C1" w:rsidRDefault="004F72E8" w:rsidP="004471EE">
            <w:pPr>
              <w:pStyle w:val="af1"/>
              <w:jc w:val="center"/>
              <w:rPr>
                <w:rFonts w:ascii="Times New Roman" w:hAnsi="Times New Roman"/>
                <w:lang w:val="ru-RU"/>
              </w:rPr>
            </w:pPr>
            <w:r w:rsidRPr="005E26C1">
              <w:rPr>
                <w:rFonts w:ascii="Times New Roman" w:hAnsi="Times New Roman"/>
                <w:lang w:val="ru-RU"/>
              </w:rPr>
              <w:t>0,195</w:t>
            </w:r>
          </w:p>
        </w:tc>
        <w:tc>
          <w:tcPr>
            <w:tcW w:w="5245" w:type="dxa"/>
            <w:gridSpan w:val="4"/>
            <w:vAlign w:val="center"/>
          </w:tcPr>
          <w:p w:rsidR="004471EE" w:rsidRPr="005E26C1" w:rsidRDefault="004471EE" w:rsidP="004471EE">
            <w:pPr>
              <w:spacing w:after="0" w:line="240" w:lineRule="auto"/>
              <w:jc w:val="center"/>
              <w:rPr>
                <w:rFonts w:ascii="Times New Roman" w:hAnsi="Times New Roman"/>
              </w:rPr>
            </w:pPr>
            <w:r w:rsidRPr="005E26C1">
              <w:rPr>
                <w:rFonts w:ascii="Times New Roman" w:hAnsi="Times New Roman"/>
              </w:rPr>
              <w:t>- « -</w:t>
            </w:r>
          </w:p>
        </w:tc>
        <w:tc>
          <w:tcPr>
            <w:tcW w:w="1560" w:type="dxa"/>
          </w:tcPr>
          <w:p w:rsidR="004471EE" w:rsidRPr="005E26C1" w:rsidRDefault="004471EE" w:rsidP="004471EE">
            <w:pPr>
              <w:spacing w:after="0" w:line="240" w:lineRule="auto"/>
              <w:jc w:val="center"/>
              <w:rPr>
                <w:rFonts w:ascii="Times New Roman" w:hAnsi="Times New Roman"/>
                <w:sz w:val="20"/>
                <w:szCs w:val="20"/>
              </w:rPr>
            </w:pPr>
            <w:r w:rsidRPr="005E26C1">
              <w:rPr>
                <w:rFonts w:ascii="Times New Roman" w:hAnsi="Times New Roman"/>
                <w:sz w:val="20"/>
                <w:szCs w:val="20"/>
              </w:rPr>
              <w:t>Охранная зона объектов электросетевого хозяйства</w:t>
            </w:r>
          </w:p>
        </w:tc>
        <w:tc>
          <w:tcPr>
            <w:tcW w:w="1704" w:type="dxa"/>
            <w:vAlign w:val="center"/>
          </w:tcPr>
          <w:p w:rsidR="004471EE" w:rsidRPr="005E26C1" w:rsidRDefault="004471EE" w:rsidP="004471EE">
            <w:pPr>
              <w:spacing w:after="0" w:line="240" w:lineRule="auto"/>
              <w:jc w:val="center"/>
              <w:rPr>
                <w:rFonts w:ascii="Times New Roman" w:hAnsi="Times New Roman"/>
                <w:sz w:val="20"/>
                <w:szCs w:val="20"/>
              </w:rPr>
            </w:pPr>
            <w:r w:rsidRPr="005E26C1">
              <w:rPr>
                <w:rFonts w:ascii="Times New Roman" w:hAnsi="Times New Roman"/>
                <w:sz w:val="20"/>
                <w:szCs w:val="20"/>
              </w:rPr>
              <w:t>1 м</w:t>
            </w:r>
          </w:p>
        </w:tc>
      </w:tr>
      <w:tr w:rsidR="004471EE" w:rsidRPr="005E26C1" w:rsidTr="003B0DAC">
        <w:trPr>
          <w:trHeight w:val="239"/>
        </w:trPr>
        <w:tc>
          <w:tcPr>
            <w:tcW w:w="912" w:type="dxa"/>
            <w:shd w:val="clear" w:color="auto" w:fill="D9D9D9"/>
            <w:vAlign w:val="center"/>
          </w:tcPr>
          <w:p w:rsidR="004471EE" w:rsidRPr="005E26C1" w:rsidRDefault="00EB7349" w:rsidP="004471EE">
            <w:pPr>
              <w:spacing w:after="0" w:line="240" w:lineRule="auto"/>
              <w:jc w:val="center"/>
              <w:rPr>
                <w:rFonts w:ascii="Times New Roman" w:hAnsi="Times New Roman"/>
                <w:sz w:val="20"/>
                <w:szCs w:val="20"/>
              </w:rPr>
            </w:pPr>
            <w:r w:rsidRPr="005E26C1">
              <w:rPr>
                <w:rFonts w:ascii="Times New Roman" w:hAnsi="Times New Roman"/>
                <w:sz w:val="20"/>
                <w:szCs w:val="20"/>
              </w:rPr>
              <w:t>10</w:t>
            </w:r>
            <w:r w:rsidR="004471EE" w:rsidRPr="005E26C1">
              <w:rPr>
                <w:rFonts w:ascii="Times New Roman" w:hAnsi="Times New Roman"/>
                <w:sz w:val="20"/>
                <w:szCs w:val="20"/>
              </w:rPr>
              <w:t>.2</w:t>
            </w:r>
          </w:p>
        </w:tc>
        <w:tc>
          <w:tcPr>
            <w:tcW w:w="2266" w:type="dxa"/>
            <w:shd w:val="clear" w:color="auto" w:fill="D9D9D9"/>
            <w:vAlign w:val="center"/>
          </w:tcPr>
          <w:p w:rsidR="004471EE" w:rsidRPr="005E26C1" w:rsidRDefault="004471EE" w:rsidP="004471EE">
            <w:pPr>
              <w:spacing w:after="0" w:line="240" w:lineRule="auto"/>
              <w:rPr>
                <w:rFonts w:ascii="Times New Roman" w:eastAsia="Calibri" w:hAnsi="Times New Roman"/>
                <w:sz w:val="20"/>
                <w:szCs w:val="20"/>
              </w:rPr>
            </w:pPr>
            <w:r w:rsidRPr="005E26C1">
              <w:rPr>
                <w:rFonts w:ascii="Times New Roman" w:eastAsia="Calibri" w:hAnsi="Times New Roman"/>
                <w:sz w:val="20"/>
                <w:szCs w:val="20"/>
              </w:rPr>
              <w:t xml:space="preserve">реконструкция, </w:t>
            </w:r>
          </w:p>
          <w:p w:rsidR="004471EE" w:rsidRPr="005E26C1" w:rsidRDefault="004471EE" w:rsidP="004471EE">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gridSpan w:val="2"/>
            <w:shd w:val="clear" w:color="auto" w:fill="D9D9D9"/>
            <w:vAlign w:val="center"/>
          </w:tcPr>
          <w:p w:rsidR="004471EE" w:rsidRPr="005E26C1" w:rsidRDefault="004471EE" w:rsidP="004471EE">
            <w:pPr>
              <w:pStyle w:val="ConsPlusNormal"/>
              <w:ind w:firstLine="0"/>
              <w:jc w:val="center"/>
              <w:rPr>
                <w:rFonts w:ascii="Times New Roman" w:hAnsi="Times New Roman" w:cs="Times New Roman"/>
              </w:rPr>
            </w:pPr>
            <w:r w:rsidRPr="005E26C1">
              <w:rPr>
                <w:rFonts w:ascii="Times New Roman" w:hAnsi="Times New Roman" w:cs="Times New Roman"/>
              </w:rPr>
              <w:t>км</w:t>
            </w:r>
          </w:p>
        </w:tc>
        <w:tc>
          <w:tcPr>
            <w:tcW w:w="1701" w:type="dxa"/>
            <w:shd w:val="clear" w:color="auto" w:fill="D9D9D9"/>
            <w:vAlign w:val="center"/>
          </w:tcPr>
          <w:p w:rsidR="004471EE" w:rsidRPr="005E26C1" w:rsidRDefault="004471EE" w:rsidP="004471EE">
            <w:pPr>
              <w:pStyle w:val="ConsPlusNormal"/>
              <w:ind w:firstLine="0"/>
              <w:jc w:val="center"/>
              <w:rPr>
                <w:rFonts w:ascii="Times New Roman" w:hAnsi="Times New Roman" w:cs="Times New Roman"/>
              </w:rPr>
            </w:pPr>
          </w:p>
        </w:tc>
        <w:tc>
          <w:tcPr>
            <w:tcW w:w="3116" w:type="dxa"/>
            <w:gridSpan w:val="2"/>
            <w:shd w:val="clear" w:color="auto" w:fill="D9D9D9"/>
            <w:vAlign w:val="center"/>
          </w:tcPr>
          <w:p w:rsidR="004471EE" w:rsidRPr="005E26C1" w:rsidRDefault="004471EE" w:rsidP="004471EE">
            <w:pPr>
              <w:spacing w:after="0" w:line="240" w:lineRule="auto"/>
              <w:rPr>
                <w:rFonts w:ascii="Times New Roman" w:hAnsi="Times New Roman"/>
                <w:sz w:val="20"/>
                <w:szCs w:val="20"/>
              </w:rPr>
            </w:pPr>
          </w:p>
        </w:tc>
        <w:tc>
          <w:tcPr>
            <w:tcW w:w="2129" w:type="dxa"/>
            <w:gridSpan w:val="2"/>
            <w:shd w:val="clear" w:color="auto" w:fill="D9D9D9"/>
            <w:vAlign w:val="center"/>
          </w:tcPr>
          <w:p w:rsidR="004471EE" w:rsidRPr="005E26C1" w:rsidRDefault="004471EE" w:rsidP="004471EE">
            <w:pPr>
              <w:spacing w:after="0" w:line="240" w:lineRule="auto"/>
              <w:jc w:val="center"/>
              <w:rPr>
                <w:rFonts w:ascii="Times New Roman" w:hAnsi="Times New Roman"/>
                <w:sz w:val="20"/>
                <w:szCs w:val="20"/>
              </w:rPr>
            </w:pPr>
          </w:p>
        </w:tc>
        <w:tc>
          <w:tcPr>
            <w:tcW w:w="1560" w:type="dxa"/>
            <w:shd w:val="clear" w:color="auto" w:fill="D9D9D9"/>
            <w:vAlign w:val="center"/>
          </w:tcPr>
          <w:p w:rsidR="004471EE" w:rsidRPr="005E26C1" w:rsidRDefault="004471EE" w:rsidP="004471EE">
            <w:pPr>
              <w:spacing w:after="0" w:line="240" w:lineRule="auto"/>
              <w:rPr>
                <w:rFonts w:ascii="Times New Roman" w:hAnsi="Times New Roman"/>
                <w:sz w:val="20"/>
                <w:szCs w:val="20"/>
              </w:rPr>
            </w:pPr>
          </w:p>
        </w:tc>
        <w:tc>
          <w:tcPr>
            <w:tcW w:w="1704" w:type="dxa"/>
            <w:shd w:val="clear" w:color="auto" w:fill="D9D9D9"/>
          </w:tcPr>
          <w:p w:rsidR="004471EE" w:rsidRPr="005E26C1" w:rsidRDefault="004471EE" w:rsidP="004471EE">
            <w:pPr>
              <w:spacing w:after="0" w:line="240" w:lineRule="auto"/>
              <w:jc w:val="center"/>
              <w:rPr>
                <w:rFonts w:ascii="Times New Roman" w:hAnsi="Times New Roman"/>
                <w:sz w:val="20"/>
                <w:szCs w:val="20"/>
              </w:rPr>
            </w:pPr>
          </w:p>
        </w:tc>
      </w:tr>
      <w:tr w:rsidR="00EB7349" w:rsidRPr="005E26C1" w:rsidTr="00040941">
        <w:trPr>
          <w:trHeight w:val="239"/>
        </w:trPr>
        <w:tc>
          <w:tcPr>
            <w:tcW w:w="912" w:type="dxa"/>
            <w:tcBorders>
              <w:bottom w:val="single" w:sz="4" w:space="0" w:color="auto"/>
            </w:tcBorders>
            <w:vAlign w:val="center"/>
          </w:tcPr>
          <w:p w:rsidR="00EB7349" w:rsidRPr="005E26C1" w:rsidRDefault="00EB7349" w:rsidP="00040941">
            <w:pPr>
              <w:spacing w:after="0" w:line="240" w:lineRule="auto"/>
              <w:jc w:val="center"/>
              <w:rPr>
                <w:rFonts w:ascii="Times New Roman" w:hAnsi="Times New Roman"/>
                <w:sz w:val="20"/>
                <w:szCs w:val="20"/>
              </w:rPr>
            </w:pPr>
            <w:r w:rsidRPr="005E26C1">
              <w:rPr>
                <w:rFonts w:ascii="Times New Roman" w:hAnsi="Times New Roman"/>
                <w:sz w:val="20"/>
                <w:szCs w:val="20"/>
              </w:rPr>
              <w:t>10.2.1</w:t>
            </w:r>
          </w:p>
        </w:tc>
        <w:tc>
          <w:tcPr>
            <w:tcW w:w="2266" w:type="dxa"/>
            <w:tcBorders>
              <w:bottom w:val="single" w:sz="4" w:space="0" w:color="auto"/>
            </w:tcBorders>
            <w:vAlign w:val="center"/>
          </w:tcPr>
          <w:p w:rsidR="00EB7349" w:rsidRPr="005E26C1" w:rsidRDefault="00EB7349" w:rsidP="00040941">
            <w:pPr>
              <w:spacing w:after="0" w:line="240" w:lineRule="auto"/>
              <w:rPr>
                <w:rFonts w:ascii="Times New Roman" w:eastAsia="Calibri" w:hAnsi="Times New Roman"/>
                <w:strike/>
                <w:sz w:val="20"/>
                <w:szCs w:val="20"/>
              </w:rPr>
            </w:pPr>
            <w:r w:rsidRPr="005E26C1">
              <w:rPr>
                <w:rFonts w:ascii="Times New Roman" w:hAnsi="Times New Roman"/>
              </w:rPr>
              <w:t>Линии электропередач</w:t>
            </w:r>
          </w:p>
        </w:tc>
        <w:tc>
          <w:tcPr>
            <w:tcW w:w="1276" w:type="dxa"/>
            <w:gridSpan w:val="2"/>
            <w:tcBorders>
              <w:bottom w:val="single" w:sz="4" w:space="0" w:color="auto"/>
            </w:tcBorders>
            <w:vAlign w:val="center"/>
          </w:tcPr>
          <w:p w:rsidR="00EB7349" w:rsidRPr="005E26C1" w:rsidRDefault="00EB7349" w:rsidP="00040941">
            <w:pPr>
              <w:pStyle w:val="ConsPlusNormal"/>
              <w:ind w:firstLine="0"/>
              <w:jc w:val="center"/>
              <w:rPr>
                <w:rFonts w:ascii="Times New Roman" w:hAnsi="Times New Roman" w:cs="Times New Roman"/>
                <w:strike/>
              </w:rPr>
            </w:pPr>
            <w:r w:rsidRPr="005E26C1">
              <w:rPr>
                <w:rFonts w:ascii="Times New Roman" w:hAnsi="Times New Roman" w:cs="Times New Roman"/>
              </w:rPr>
              <w:t>- « -</w:t>
            </w:r>
          </w:p>
        </w:tc>
        <w:tc>
          <w:tcPr>
            <w:tcW w:w="6946" w:type="dxa"/>
            <w:gridSpan w:val="5"/>
            <w:tcBorders>
              <w:bottom w:val="single" w:sz="4" w:space="0" w:color="auto"/>
            </w:tcBorders>
            <w:vAlign w:val="center"/>
          </w:tcPr>
          <w:p w:rsidR="00EB7349" w:rsidRPr="005E26C1" w:rsidRDefault="00EB7349" w:rsidP="00040941">
            <w:pPr>
              <w:spacing w:after="0" w:line="240" w:lineRule="auto"/>
              <w:rPr>
                <w:rFonts w:ascii="Times New Roman" w:hAnsi="Times New Roman"/>
                <w:strike/>
                <w:sz w:val="20"/>
                <w:szCs w:val="20"/>
              </w:rPr>
            </w:pPr>
            <w:r w:rsidRPr="005E26C1">
              <w:rPr>
                <w:rFonts w:ascii="Times New Roman" w:hAnsi="Times New Roman"/>
                <w:sz w:val="20"/>
                <w:szCs w:val="20"/>
              </w:rPr>
              <w:t>в соответствии с «Программой комплексного развития систем коммунальной инфраструктуры Арамильского городского округа на 2019-2035 годы»</w:t>
            </w:r>
          </w:p>
        </w:tc>
        <w:tc>
          <w:tcPr>
            <w:tcW w:w="1560" w:type="dxa"/>
            <w:tcBorders>
              <w:bottom w:val="single" w:sz="4" w:space="0" w:color="auto"/>
            </w:tcBorders>
          </w:tcPr>
          <w:p w:rsidR="00EB7349" w:rsidRPr="005E26C1" w:rsidRDefault="00EB7349" w:rsidP="00040941">
            <w:pPr>
              <w:spacing w:after="0" w:line="240" w:lineRule="auto"/>
              <w:jc w:val="center"/>
              <w:rPr>
                <w:rFonts w:ascii="Times New Roman" w:hAnsi="Times New Roman"/>
                <w:sz w:val="20"/>
                <w:szCs w:val="20"/>
              </w:rPr>
            </w:pPr>
            <w:r w:rsidRPr="005E26C1">
              <w:rPr>
                <w:rFonts w:ascii="Times New Roman" w:hAnsi="Times New Roman"/>
                <w:sz w:val="20"/>
                <w:szCs w:val="20"/>
              </w:rPr>
              <w:t>Охранная зона объектов электросетевого хозяйства</w:t>
            </w:r>
          </w:p>
        </w:tc>
        <w:tc>
          <w:tcPr>
            <w:tcW w:w="1704" w:type="dxa"/>
            <w:tcBorders>
              <w:bottom w:val="single" w:sz="4" w:space="0" w:color="auto"/>
            </w:tcBorders>
          </w:tcPr>
          <w:p w:rsidR="00EB7349" w:rsidRPr="005E26C1" w:rsidRDefault="00EB7349" w:rsidP="004471EE">
            <w:pPr>
              <w:spacing w:after="0" w:line="240" w:lineRule="auto"/>
              <w:jc w:val="center"/>
              <w:rPr>
                <w:rFonts w:ascii="Times New Roman" w:hAnsi="Times New Roman"/>
                <w:sz w:val="20"/>
                <w:szCs w:val="20"/>
              </w:rPr>
            </w:pPr>
          </w:p>
        </w:tc>
      </w:tr>
    </w:tbl>
    <w:p w:rsidR="00F130AD" w:rsidRPr="005E26C1" w:rsidRDefault="00F130AD" w:rsidP="00F130AD">
      <w:pPr>
        <w:pStyle w:val="af1"/>
        <w:rPr>
          <w:rFonts w:ascii="Times New Roman" w:hAnsi="Times New Roman"/>
        </w:rPr>
      </w:pPr>
    </w:p>
    <w:p w:rsidR="00F130AD" w:rsidRPr="005E26C1" w:rsidRDefault="00F130AD" w:rsidP="00F130AD">
      <w:pPr>
        <w:pStyle w:val="afffffb"/>
        <w:rPr>
          <w:sz w:val="24"/>
        </w:rPr>
      </w:pPr>
      <w:r w:rsidRPr="005E26C1">
        <w:rPr>
          <w:sz w:val="24"/>
        </w:rPr>
        <w:t>Улично-дорожная сеть, объекты транспортной инфраструктуры</w:t>
      </w:r>
    </w:p>
    <w:p w:rsidR="00F130AD" w:rsidRPr="005E26C1" w:rsidRDefault="00F130AD" w:rsidP="00F130AD">
      <w:pPr>
        <w:pStyle w:val="ConsPlusTitle"/>
        <w:jc w:val="right"/>
        <w:rPr>
          <w:rFonts w:ascii="Times New Roman" w:hAnsi="Times New Roman" w:cs="Times New Roman"/>
          <w:b w:val="0"/>
        </w:rPr>
      </w:pPr>
      <w:r w:rsidRPr="005E26C1">
        <w:rPr>
          <w:rFonts w:ascii="Times New Roman" w:hAnsi="Times New Roman" w:cs="Times New Roman"/>
          <w:b w:val="0"/>
        </w:rPr>
        <w:t xml:space="preserve">Таблица </w:t>
      </w:r>
      <w:r w:rsidR="006E1A22" w:rsidRPr="005E26C1">
        <w:rPr>
          <w:rFonts w:ascii="Times New Roman" w:hAnsi="Times New Roman" w:cs="Times New Roman"/>
          <w:b w:val="0"/>
        </w:rPr>
        <w:t>1.</w:t>
      </w:r>
      <w:r w:rsidRPr="005E26C1">
        <w:rPr>
          <w:rFonts w:ascii="Times New Roman" w:hAnsi="Times New Roman" w:cs="Times New Roman"/>
          <w:b w:val="0"/>
        </w:rPr>
        <w:t>2</w:t>
      </w:r>
    </w:p>
    <w:tbl>
      <w:tblPr>
        <w:tblW w:w="146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551"/>
        <w:gridCol w:w="1276"/>
        <w:gridCol w:w="1701"/>
        <w:gridCol w:w="3120"/>
        <w:gridCol w:w="2410"/>
        <w:gridCol w:w="1276"/>
        <w:gridCol w:w="1701"/>
      </w:tblGrid>
      <w:tr w:rsidR="00F130AD" w:rsidRPr="005E26C1" w:rsidTr="006E1A22">
        <w:trPr>
          <w:tblHeader/>
        </w:trPr>
        <w:tc>
          <w:tcPr>
            <w:tcW w:w="629" w:type="dxa"/>
            <w:vMerge w:val="restart"/>
            <w:vAlign w:val="center"/>
          </w:tcPr>
          <w:p w:rsidR="00F130AD" w:rsidRPr="005E26C1" w:rsidRDefault="00F130AD" w:rsidP="00273571">
            <w:pPr>
              <w:pStyle w:val="ConsPlusNormal"/>
              <w:ind w:firstLine="1"/>
              <w:jc w:val="center"/>
              <w:rPr>
                <w:rFonts w:ascii="Times New Roman" w:hAnsi="Times New Roman" w:cs="Times New Roman"/>
                <w:b/>
              </w:rPr>
            </w:pPr>
            <w:r w:rsidRPr="005E26C1">
              <w:rPr>
                <w:rFonts w:ascii="Times New Roman" w:hAnsi="Times New Roman" w:cs="Times New Roman"/>
                <w:b/>
              </w:rPr>
              <w:t>N</w:t>
            </w:r>
          </w:p>
          <w:p w:rsidR="00F130AD" w:rsidRPr="005E26C1" w:rsidRDefault="00F130AD" w:rsidP="00273571">
            <w:pPr>
              <w:pStyle w:val="ConsPlusNormal"/>
              <w:ind w:firstLine="1"/>
              <w:jc w:val="center"/>
              <w:rPr>
                <w:rFonts w:ascii="Times New Roman" w:hAnsi="Times New Roman" w:cs="Times New Roman"/>
                <w:b/>
              </w:rPr>
            </w:pPr>
            <w:r w:rsidRPr="005E26C1">
              <w:rPr>
                <w:rFonts w:ascii="Times New Roman" w:hAnsi="Times New Roman" w:cs="Times New Roman"/>
                <w:b/>
              </w:rPr>
              <w:t>п\п</w:t>
            </w:r>
          </w:p>
        </w:tc>
        <w:tc>
          <w:tcPr>
            <w:tcW w:w="2551" w:type="dxa"/>
            <w:vMerge w:val="restart"/>
            <w:vAlign w:val="center"/>
          </w:tcPr>
          <w:p w:rsidR="00F130AD" w:rsidRPr="005E26C1" w:rsidRDefault="00F130AD" w:rsidP="00273571">
            <w:pPr>
              <w:pStyle w:val="ConsPlusNormal"/>
              <w:ind w:firstLine="28"/>
              <w:jc w:val="center"/>
              <w:rPr>
                <w:rFonts w:ascii="Times New Roman" w:hAnsi="Times New Roman" w:cs="Times New Roman"/>
                <w:b/>
              </w:rPr>
            </w:pPr>
            <w:r w:rsidRPr="005E26C1">
              <w:rPr>
                <w:rFonts w:ascii="Times New Roman" w:hAnsi="Times New Roman" w:cs="Times New Roman"/>
                <w:b/>
              </w:rPr>
              <w:t>Наименование объекта</w:t>
            </w:r>
          </w:p>
        </w:tc>
        <w:tc>
          <w:tcPr>
            <w:tcW w:w="2977" w:type="dxa"/>
            <w:gridSpan w:val="2"/>
            <w:vAlign w:val="center"/>
          </w:tcPr>
          <w:p w:rsidR="00F130AD" w:rsidRPr="005E26C1" w:rsidRDefault="00F130AD" w:rsidP="00273571">
            <w:pPr>
              <w:pStyle w:val="ConsPlusNormal"/>
              <w:ind w:firstLine="28"/>
              <w:jc w:val="center"/>
              <w:rPr>
                <w:rFonts w:ascii="Times New Roman" w:hAnsi="Times New Roman" w:cs="Times New Roman"/>
                <w:b/>
              </w:rPr>
            </w:pPr>
            <w:r w:rsidRPr="005E26C1">
              <w:rPr>
                <w:rFonts w:ascii="Times New Roman" w:hAnsi="Times New Roman" w:cs="Times New Roman"/>
                <w:b/>
              </w:rPr>
              <w:t>Характеристика объекта</w:t>
            </w:r>
          </w:p>
        </w:tc>
        <w:tc>
          <w:tcPr>
            <w:tcW w:w="3120" w:type="dxa"/>
            <w:vMerge w:val="restart"/>
            <w:vAlign w:val="center"/>
          </w:tcPr>
          <w:p w:rsidR="00F130AD" w:rsidRPr="005E26C1" w:rsidRDefault="00F130AD" w:rsidP="00273571">
            <w:pPr>
              <w:pStyle w:val="ConsPlusNormal"/>
              <w:ind w:firstLine="28"/>
              <w:jc w:val="center"/>
              <w:rPr>
                <w:rFonts w:ascii="Times New Roman" w:hAnsi="Times New Roman" w:cs="Times New Roman"/>
                <w:b/>
              </w:rPr>
            </w:pPr>
            <w:r w:rsidRPr="005E26C1">
              <w:rPr>
                <w:rFonts w:ascii="Times New Roman" w:hAnsi="Times New Roman" w:cs="Times New Roman"/>
                <w:b/>
              </w:rPr>
              <w:t xml:space="preserve">Местоположение, наименование населенного пункта, адрес </w:t>
            </w:r>
          </w:p>
          <w:p w:rsidR="00F130AD" w:rsidRPr="005E26C1" w:rsidRDefault="00F130AD" w:rsidP="00273571">
            <w:pPr>
              <w:pStyle w:val="ConsPlusNormal"/>
              <w:ind w:firstLine="28"/>
              <w:jc w:val="center"/>
              <w:rPr>
                <w:rFonts w:ascii="Times New Roman" w:hAnsi="Times New Roman" w:cs="Times New Roman"/>
                <w:b/>
              </w:rPr>
            </w:pPr>
            <w:r w:rsidRPr="005E26C1">
              <w:rPr>
                <w:rFonts w:ascii="Times New Roman" w:hAnsi="Times New Roman" w:cs="Times New Roman"/>
                <w:b/>
              </w:rPr>
              <w:t>(при наличии)</w:t>
            </w:r>
          </w:p>
        </w:tc>
        <w:tc>
          <w:tcPr>
            <w:tcW w:w="2410" w:type="dxa"/>
            <w:vMerge w:val="restart"/>
            <w:vAlign w:val="center"/>
          </w:tcPr>
          <w:p w:rsidR="00F130AD" w:rsidRPr="005E26C1" w:rsidRDefault="00F130AD" w:rsidP="00273571">
            <w:pPr>
              <w:pStyle w:val="ConsPlusNormal"/>
              <w:ind w:firstLine="28"/>
              <w:jc w:val="center"/>
              <w:rPr>
                <w:rFonts w:ascii="Times New Roman" w:hAnsi="Times New Roman" w:cs="Times New Roman"/>
                <w:b/>
              </w:rPr>
            </w:pPr>
            <w:r w:rsidRPr="005E26C1">
              <w:rPr>
                <w:rFonts w:ascii="Times New Roman" w:hAnsi="Times New Roman" w:cs="Times New Roman"/>
                <w:b/>
              </w:rPr>
              <w:t>Функциональная зона</w:t>
            </w:r>
          </w:p>
        </w:tc>
        <w:tc>
          <w:tcPr>
            <w:tcW w:w="2977" w:type="dxa"/>
            <w:gridSpan w:val="2"/>
          </w:tcPr>
          <w:p w:rsidR="00F130AD" w:rsidRPr="005E26C1" w:rsidRDefault="00F130AD" w:rsidP="00273571">
            <w:pPr>
              <w:pStyle w:val="ConsPlusNormal"/>
              <w:ind w:firstLine="28"/>
              <w:jc w:val="center"/>
              <w:rPr>
                <w:rFonts w:ascii="Times New Roman" w:hAnsi="Times New Roman" w:cs="Times New Roman"/>
                <w:b/>
              </w:rPr>
            </w:pPr>
            <w:r w:rsidRPr="005E26C1">
              <w:rPr>
                <w:rFonts w:ascii="Times New Roman" w:hAnsi="Times New Roman" w:cs="Times New Roman"/>
                <w:b/>
              </w:rPr>
              <w:t>Наличие зоны с особыми условиями</w:t>
            </w:r>
          </w:p>
        </w:tc>
      </w:tr>
      <w:tr w:rsidR="00F130AD" w:rsidRPr="005E26C1" w:rsidTr="006E1A22">
        <w:trPr>
          <w:trHeight w:val="569"/>
          <w:tblHeader/>
        </w:trPr>
        <w:tc>
          <w:tcPr>
            <w:tcW w:w="629" w:type="dxa"/>
            <w:vMerge/>
          </w:tcPr>
          <w:p w:rsidR="00F130AD" w:rsidRPr="005E26C1" w:rsidRDefault="00F130AD" w:rsidP="00273571">
            <w:pPr>
              <w:rPr>
                <w:rFonts w:ascii="Times New Roman" w:hAnsi="Times New Roman"/>
              </w:rPr>
            </w:pPr>
          </w:p>
        </w:tc>
        <w:tc>
          <w:tcPr>
            <w:tcW w:w="2551" w:type="dxa"/>
            <w:vMerge/>
          </w:tcPr>
          <w:p w:rsidR="00F130AD" w:rsidRPr="005E26C1" w:rsidRDefault="00F130AD" w:rsidP="00273571">
            <w:pPr>
              <w:rPr>
                <w:rFonts w:ascii="Times New Roman" w:hAnsi="Times New Roman"/>
              </w:rPr>
            </w:pPr>
          </w:p>
        </w:tc>
        <w:tc>
          <w:tcPr>
            <w:tcW w:w="1276" w:type="dxa"/>
            <w:vAlign w:val="center"/>
          </w:tcPr>
          <w:p w:rsidR="00F130AD" w:rsidRPr="005E26C1" w:rsidRDefault="00F130AD" w:rsidP="00273571">
            <w:pPr>
              <w:pStyle w:val="ConsPlusNormal"/>
              <w:ind w:firstLine="0"/>
              <w:jc w:val="center"/>
              <w:rPr>
                <w:rFonts w:ascii="Times New Roman" w:hAnsi="Times New Roman" w:cs="Times New Roman"/>
                <w:b/>
              </w:rPr>
            </w:pPr>
            <w:r w:rsidRPr="005E26C1">
              <w:rPr>
                <w:rFonts w:ascii="Times New Roman" w:hAnsi="Times New Roman" w:cs="Times New Roman"/>
                <w:b/>
              </w:rPr>
              <w:t>Единица измерения</w:t>
            </w:r>
          </w:p>
        </w:tc>
        <w:tc>
          <w:tcPr>
            <w:tcW w:w="1701" w:type="dxa"/>
            <w:vAlign w:val="center"/>
          </w:tcPr>
          <w:p w:rsidR="00F130AD" w:rsidRPr="005E26C1" w:rsidRDefault="00F130AD" w:rsidP="00273571">
            <w:pPr>
              <w:pStyle w:val="ConsPlusNormal"/>
              <w:ind w:firstLine="0"/>
              <w:jc w:val="center"/>
              <w:rPr>
                <w:rFonts w:ascii="Times New Roman" w:hAnsi="Times New Roman" w:cs="Times New Roman"/>
                <w:b/>
              </w:rPr>
            </w:pPr>
            <w:r w:rsidRPr="005E26C1">
              <w:rPr>
                <w:rFonts w:ascii="Times New Roman" w:hAnsi="Times New Roman" w:cs="Times New Roman"/>
                <w:b/>
              </w:rPr>
              <w:t>Количественный показатель</w:t>
            </w:r>
          </w:p>
        </w:tc>
        <w:tc>
          <w:tcPr>
            <w:tcW w:w="3120" w:type="dxa"/>
            <w:vMerge/>
          </w:tcPr>
          <w:p w:rsidR="00F130AD" w:rsidRPr="005E26C1" w:rsidRDefault="00F130AD" w:rsidP="00273571">
            <w:pPr>
              <w:rPr>
                <w:rFonts w:ascii="Times New Roman" w:hAnsi="Times New Roman"/>
              </w:rPr>
            </w:pPr>
          </w:p>
        </w:tc>
        <w:tc>
          <w:tcPr>
            <w:tcW w:w="2410" w:type="dxa"/>
            <w:vMerge/>
          </w:tcPr>
          <w:p w:rsidR="00F130AD" w:rsidRPr="005E26C1" w:rsidRDefault="00F130AD" w:rsidP="00273571">
            <w:pPr>
              <w:rPr>
                <w:rFonts w:ascii="Times New Roman" w:hAnsi="Times New Roman"/>
              </w:rPr>
            </w:pPr>
          </w:p>
        </w:tc>
        <w:tc>
          <w:tcPr>
            <w:tcW w:w="1276" w:type="dxa"/>
            <w:vAlign w:val="center"/>
          </w:tcPr>
          <w:p w:rsidR="00F130AD" w:rsidRPr="005E26C1" w:rsidRDefault="00F130AD" w:rsidP="00273571">
            <w:pPr>
              <w:jc w:val="center"/>
              <w:rPr>
                <w:rFonts w:ascii="Times New Roman" w:hAnsi="Times New Roman"/>
                <w:sz w:val="20"/>
                <w:szCs w:val="20"/>
              </w:rPr>
            </w:pPr>
            <w:r w:rsidRPr="005E26C1">
              <w:rPr>
                <w:rFonts w:ascii="Times New Roman" w:hAnsi="Times New Roman"/>
                <w:b/>
                <w:sz w:val="20"/>
                <w:szCs w:val="20"/>
              </w:rPr>
              <w:t>Вид зоны</w:t>
            </w:r>
          </w:p>
        </w:tc>
        <w:tc>
          <w:tcPr>
            <w:tcW w:w="1701" w:type="dxa"/>
            <w:vAlign w:val="center"/>
          </w:tcPr>
          <w:p w:rsidR="00F130AD" w:rsidRPr="005E26C1" w:rsidRDefault="00F130AD" w:rsidP="00273571">
            <w:pPr>
              <w:spacing w:after="0"/>
              <w:jc w:val="center"/>
              <w:rPr>
                <w:rFonts w:ascii="Times New Roman" w:hAnsi="Times New Roman"/>
                <w:sz w:val="20"/>
                <w:szCs w:val="20"/>
              </w:rPr>
            </w:pPr>
            <w:r w:rsidRPr="005E26C1">
              <w:rPr>
                <w:rFonts w:ascii="Times New Roman" w:hAnsi="Times New Roman"/>
                <w:b/>
                <w:sz w:val="20"/>
                <w:szCs w:val="20"/>
              </w:rPr>
              <w:t>Количественный показатель</w:t>
            </w:r>
          </w:p>
        </w:tc>
      </w:tr>
      <w:tr w:rsidR="00F130AD" w:rsidRPr="005E26C1" w:rsidTr="006E1A22">
        <w:trPr>
          <w:trHeight w:val="28"/>
        </w:trPr>
        <w:tc>
          <w:tcPr>
            <w:tcW w:w="629" w:type="dxa"/>
            <w:shd w:val="clear" w:color="auto" w:fill="BFBFBF"/>
          </w:tcPr>
          <w:p w:rsidR="00F130AD" w:rsidRPr="005E26C1" w:rsidRDefault="00F130AD" w:rsidP="00273571">
            <w:pPr>
              <w:spacing w:after="0" w:line="240" w:lineRule="auto"/>
              <w:jc w:val="center"/>
              <w:rPr>
                <w:rFonts w:ascii="Times New Roman" w:hAnsi="Times New Roman"/>
                <w:b/>
                <w:sz w:val="20"/>
                <w:szCs w:val="20"/>
              </w:rPr>
            </w:pPr>
            <w:r w:rsidRPr="005E26C1">
              <w:rPr>
                <w:rFonts w:ascii="Times New Roman" w:hAnsi="Times New Roman"/>
                <w:b/>
                <w:sz w:val="20"/>
                <w:szCs w:val="20"/>
              </w:rPr>
              <w:t>1.</w:t>
            </w:r>
          </w:p>
        </w:tc>
        <w:tc>
          <w:tcPr>
            <w:tcW w:w="14035" w:type="dxa"/>
            <w:gridSpan w:val="7"/>
            <w:shd w:val="clear" w:color="auto" w:fill="BFBFBF"/>
          </w:tcPr>
          <w:p w:rsidR="00F130AD" w:rsidRPr="005E26C1" w:rsidRDefault="00F130AD" w:rsidP="00273571">
            <w:pPr>
              <w:spacing w:after="0" w:line="240" w:lineRule="auto"/>
              <w:rPr>
                <w:rFonts w:ascii="Times New Roman" w:hAnsi="Times New Roman"/>
                <w:b/>
                <w:sz w:val="20"/>
                <w:szCs w:val="20"/>
              </w:rPr>
            </w:pPr>
            <w:r w:rsidRPr="005E26C1">
              <w:rPr>
                <w:rFonts w:ascii="Times New Roman" w:hAnsi="Times New Roman"/>
                <w:b/>
                <w:sz w:val="20"/>
                <w:szCs w:val="20"/>
              </w:rPr>
              <w:t>Улично-дорожная сеть</w:t>
            </w:r>
          </w:p>
        </w:tc>
      </w:tr>
      <w:tr w:rsidR="00F130AD" w:rsidRPr="005E26C1" w:rsidTr="006E1A22">
        <w:trPr>
          <w:trHeight w:val="239"/>
        </w:trPr>
        <w:tc>
          <w:tcPr>
            <w:tcW w:w="629" w:type="dxa"/>
            <w:shd w:val="clear" w:color="auto" w:fill="D9D9D9"/>
            <w:vAlign w:val="center"/>
          </w:tcPr>
          <w:p w:rsidR="00F130AD" w:rsidRPr="005E26C1" w:rsidRDefault="00485F35" w:rsidP="00273571">
            <w:pPr>
              <w:spacing w:after="0" w:line="240" w:lineRule="auto"/>
              <w:rPr>
                <w:rFonts w:ascii="Times New Roman" w:hAnsi="Times New Roman"/>
                <w:sz w:val="20"/>
                <w:szCs w:val="20"/>
              </w:rPr>
            </w:pPr>
            <w:r w:rsidRPr="005E26C1">
              <w:rPr>
                <w:rFonts w:ascii="Times New Roman" w:hAnsi="Times New Roman"/>
                <w:sz w:val="20"/>
                <w:szCs w:val="20"/>
              </w:rPr>
              <w:t>1</w:t>
            </w:r>
            <w:r w:rsidR="00F130AD" w:rsidRPr="005E26C1">
              <w:rPr>
                <w:rFonts w:ascii="Times New Roman" w:hAnsi="Times New Roman"/>
                <w:sz w:val="20"/>
                <w:szCs w:val="20"/>
              </w:rPr>
              <w:t>.1</w:t>
            </w:r>
          </w:p>
        </w:tc>
        <w:tc>
          <w:tcPr>
            <w:tcW w:w="2551" w:type="dxa"/>
            <w:shd w:val="clear" w:color="auto" w:fill="D9D9D9"/>
            <w:vAlign w:val="center"/>
          </w:tcPr>
          <w:p w:rsidR="00F130AD" w:rsidRPr="005E26C1" w:rsidRDefault="00F130AD" w:rsidP="0027357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F130AD" w:rsidRPr="005E26C1" w:rsidRDefault="00F130AD" w:rsidP="0027357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всего, в том числе:</w:t>
            </w:r>
          </w:p>
        </w:tc>
        <w:tc>
          <w:tcPr>
            <w:tcW w:w="1276" w:type="dxa"/>
            <w:shd w:val="clear" w:color="auto" w:fill="D9D9D9"/>
            <w:vAlign w:val="center"/>
          </w:tcPr>
          <w:p w:rsidR="00F130AD" w:rsidRPr="005E26C1" w:rsidRDefault="00F130AD" w:rsidP="00273571">
            <w:pPr>
              <w:pStyle w:val="ConsPlusNormal"/>
              <w:ind w:firstLine="0"/>
              <w:jc w:val="center"/>
              <w:rPr>
                <w:rFonts w:ascii="Times New Roman" w:hAnsi="Times New Roman" w:cs="Times New Roman"/>
              </w:rPr>
            </w:pPr>
            <w:r w:rsidRPr="005E26C1">
              <w:rPr>
                <w:rFonts w:ascii="Times New Roman" w:hAnsi="Times New Roman" w:cs="Times New Roman"/>
              </w:rPr>
              <w:t>км</w:t>
            </w:r>
          </w:p>
        </w:tc>
        <w:tc>
          <w:tcPr>
            <w:tcW w:w="1701" w:type="dxa"/>
            <w:shd w:val="clear" w:color="auto" w:fill="D9D9D9"/>
            <w:vAlign w:val="center"/>
          </w:tcPr>
          <w:p w:rsidR="00F130AD" w:rsidRPr="005E26C1" w:rsidRDefault="00EE3FBC" w:rsidP="007E3B2C">
            <w:pPr>
              <w:spacing w:after="0" w:line="240" w:lineRule="auto"/>
              <w:jc w:val="center"/>
              <w:rPr>
                <w:rFonts w:ascii="Times New Roman" w:hAnsi="Times New Roman"/>
              </w:rPr>
            </w:pPr>
            <w:r w:rsidRPr="005E26C1">
              <w:rPr>
                <w:rFonts w:ascii="Times New Roman" w:hAnsi="Times New Roman"/>
                <w:sz w:val="20"/>
              </w:rPr>
              <w:t>18,1</w:t>
            </w:r>
          </w:p>
        </w:tc>
        <w:tc>
          <w:tcPr>
            <w:tcW w:w="3120" w:type="dxa"/>
            <w:shd w:val="clear" w:color="auto" w:fill="D9D9D9"/>
            <w:vAlign w:val="center"/>
          </w:tcPr>
          <w:p w:rsidR="00F130AD" w:rsidRPr="005E26C1" w:rsidRDefault="00F130AD" w:rsidP="00273571">
            <w:pPr>
              <w:spacing w:after="0" w:line="240" w:lineRule="auto"/>
              <w:rPr>
                <w:rFonts w:ascii="Times New Roman" w:eastAsia="Calibri" w:hAnsi="Times New Roman"/>
                <w:sz w:val="20"/>
                <w:szCs w:val="20"/>
                <w:lang w:eastAsia="en-US"/>
              </w:rPr>
            </w:pPr>
          </w:p>
        </w:tc>
        <w:tc>
          <w:tcPr>
            <w:tcW w:w="2410" w:type="dxa"/>
            <w:shd w:val="clear" w:color="auto" w:fill="D9D9D9"/>
            <w:vAlign w:val="center"/>
          </w:tcPr>
          <w:p w:rsidR="00F130AD" w:rsidRPr="005E26C1" w:rsidRDefault="00F130AD" w:rsidP="00273571">
            <w:pPr>
              <w:spacing w:after="0" w:line="240" w:lineRule="auto"/>
              <w:jc w:val="center"/>
              <w:rPr>
                <w:rFonts w:ascii="Times New Roman" w:hAnsi="Times New Roman"/>
                <w:sz w:val="20"/>
                <w:szCs w:val="20"/>
              </w:rPr>
            </w:pPr>
          </w:p>
        </w:tc>
        <w:tc>
          <w:tcPr>
            <w:tcW w:w="1276" w:type="dxa"/>
            <w:shd w:val="clear" w:color="auto" w:fill="D9D9D9"/>
          </w:tcPr>
          <w:p w:rsidR="00F130AD" w:rsidRPr="005E26C1" w:rsidRDefault="00F130AD" w:rsidP="00273571">
            <w:pPr>
              <w:spacing w:after="0" w:line="240" w:lineRule="auto"/>
              <w:jc w:val="center"/>
              <w:rPr>
                <w:rFonts w:ascii="Times New Roman" w:hAnsi="Times New Roman"/>
                <w:sz w:val="20"/>
                <w:szCs w:val="20"/>
              </w:rPr>
            </w:pPr>
          </w:p>
        </w:tc>
        <w:tc>
          <w:tcPr>
            <w:tcW w:w="1701" w:type="dxa"/>
            <w:shd w:val="clear" w:color="auto" w:fill="D9D9D9"/>
          </w:tcPr>
          <w:p w:rsidR="00F130AD" w:rsidRPr="005E26C1" w:rsidRDefault="00F130AD" w:rsidP="00273571">
            <w:pPr>
              <w:spacing w:after="0" w:line="240" w:lineRule="auto"/>
              <w:jc w:val="center"/>
              <w:rPr>
                <w:rFonts w:ascii="Times New Roman" w:hAnsi="Times New Roman"/>
                <w:sz w:val="20"/>
                <w:szCs w:val="20"/>
              </w:rPr>
            </w:pPr>
          </w:p>
        </w:tc>
      </w:tr>
      <w:tr w:rsidR="00BC71E0" w:rsidRPr="005E26C1" w:rsidTr="00FF5B7A">
        <w:trPr>
          <w:trHeight w:val="239"/>
        </w:trPr>
        <w:tc>
          <w:tcPr>
            <w:tcW w:w="629" w:type="dxa"/>
            <w:vAlign w:val="center"/>
          </w:tcPr>
          <w:p w:rsidR="00BC71E0" w:rsidRPr="005E26C1" w:rsidRDefault="00485F35" w:rsidP="00BC71E0">
            <w:pPr>
              <w:spacing w:after="0" w:line="240" w:lineRule="auto"/>
              <w:rPr>
                <w:rFonts w:ascii="Times New Roman" w:hAnsi="Times New Roman"/>
                <w:sz w:val="20"/>
                <w:szCs w:val="20"/>
              </w:rPr>
            </w:pPr>
            <w:r w:rsidRPr="005E26C1">
              <w:rPr>
                <w:rFonts w:ascii="Times New Roman" w:hAnsi="Times New Roman"/>
                <w:sz w:val="20"/>
                <w:szCs w:val="20"/>
              </w:rPr>
              <w:t>1</w:t>
            </w:r>
            <w:r w:rsidR="00BC71E0" w:rsidRPr="005E26C1">
              <w:rPr>
                <w:rFonts w:ascii="Times New Roman" w:hAnsi="Times New Roman"/>
                <w:sz w:val="20"/>
                <w:szCs w:val="20"/>
              </w:rPr>
              <w:t>.1.1</w:t>
            </w:r>
          </w:p>
        </w:tc>
        <w:tc>
          <w:tcPr>
            <w:tcW w:w="2551" w:type="dxa"/>
            <w:vAlign w:val="center"/>
          </w:tcPr>
          <w:p w:rsidR="00BC71E0" w:rsidRPr="005E26C1" w:rsidRDefault="00BC71E0" w:rsidP="00BC71E0">
            <w:pPr>
              <w:spacing w:after="0" w:line="240" w:lineRule="auto"/>
              <w:rPr>
                <w:rFonts w:ascii="Times New Roman" w:hAnsi="Times New Roman"/>
                <w:sz w:val="20"/>
              </w:rPr>
            </w:pPr>
            <w:r w:rsidRPr="005E26C1">
              <w:rPr>
                <w:rFonts w:ascii="Times New Roman" w:hAnsi="Times New Roman"/>
                <w:sz w:val="20"/>
              </w:rPr>
              <w:t>Улицы</w:t>
            </w:r>
          </w:p>
        </w:tc>
        <w:tc>
          <w:tcPr>
            <w:tcW w:w="1276" w:type="dxa"/>
            <w:vAlign w:val="center"/>
          </w:tcPr>
          <w:p w:rsidR="00BC71E0" w:rsidRPr="005E26C1" w:rsidRDefault="00BC71E0" w:rsidP="00FF5B7A">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vAlign w:val="center"/>
          </w:tcPr>
          <w:p w:rsidR="00BC71E0" w:rsidRPr="005E26C1" w:rsidRDefault="00EE3FBC" w:rsidP="007E3B2C">
            <w:pPr>
              <w:spacing w:after="0" w:line="240" w:lineRule="auto"/>
              <w:jc w:val="center"/>
              <w:rPr>
                <w:rFonts w:ascii="Times New Roman" w:hAnsi="Times New Roman"/>
                <w:sz w:val="20"/>
              </w:rPr>
            </w:pPr>
            <w:r w:rsidRPr="005E26C1">
              <w:rPr>
                <w:rFonts w:ascii="Times New Roman" w:hAnsi="Times New Roman"/>
                <w:sz w:val="20"/>
              </w:rPr>
              <w:t>18,1</w:t>
            </w:r>
          </w:p>
        </w:tc>
        <w:tc>
          <w:tcPr>
            <w:tcW w:w="3120" w:type="dxa"/>
            <w:vAlign w:val="center"/>
          </w:tcPr>
          <w:p w:rsidR="00BC71E0" w:rsidRPr="005E26C1" w:rsidRDefault="00BC71E0" w:rsidP="002C111C">
            <w:pPr>
              <w:spacing w:after="0" w:line="240" w:lineRule="auto"/>
              <w:rPr>
                <w:rFonts w:ascii="Times New Roman" w:hAnsi="Times New Roman"/>
                <w:sz w:val="20"/>
                <w:szCs w:val="20"/>
              </w:rPr>
            </w:pPr>
            <w:r w:rsidRPr="005E26C1">
              <w:rPr>
                <w:rFonts w:ascii="Times New Roman" w:hAnsi="Times New Roman"/>
                <w:sz w:val="20"/>
                <w:szCs w:val="20"/>
              </w:rPr>
              <w:t xml:space="preserve">г. </w:t>
            </w:r>
            <w:r w:rsidR="002C111C" w:rsidRPr="005E26C1">
              <w:rPr>
                <w:rFonts w:ascii="Times New Roman" w:hAnsi="Times New Roman"/>
                <w:sz w:val="20"/>
                <w:szCs w:val="20"/>
              </w:rPr>
              <w:t>Арамиль</w:t>
            </w:r>
          </w:p>
        </w:tc>
        <w:tc>
          <w:tcPr>
            <w:tcW w:w="2410" w:type="dxa"/>
            <w:vAlign w:val="center"/>
          </w:tcPr>
          <w:p w:rsidR="00BC71E0" w:rsidRPr="005E26C1" w:rsidRDefault="00BC71E0" w:rsidP="00BC71E0">
            <w:pPr>
              <w:spacing w:after="0" w:line="240" w:lineRule="auto"/>
              <w:rPr>
                <w:rFonts w:ascii="Times New Roman" w:hAnsi="Times New Roman"/>
                <w:sz w:val="20"/>
                <w:szCs w:val="20"/>
              </w:rPr>
            </w:pPr>
            <w:r w:rsidRPr="005E26C1">
              <w:rPr>
                <w:rFonts w:ascii="Times New Roman" w:hAnsi="Times New Roman"/>
                <w:sz w:val="20"/>
                <w:szCs w:val="20"/>
              </w:rPr>
              <w:t>Зона транспортной инфраструктуры</w:t>
            </w:r>
          </w:p>
          <w:p w:rsidR="00BC71E0" w:rsidRPr="005E26C1" w:rsidRDefault="00BC71E0" w:rsidP="00BC71E0">
            <w:pPr>
              <w:spacing w:after="0" w:line="240" w:lineRule="auto"/>
              <w:rPr>
                <w:rFonts w:ascii="Times New Roman" w:hAnsi="Times New Roman"/>
                <w:sz w:val="20"/>
                <w:szCs w:val="20"/>
              </w:rPr>
            </w:pPr>
            <w:r w:rsidRPr="005E26C1">
              <w:rPr>
                <w:rFonts w:ascii="Times New Roman" w:hAnsi="Times New Roman"/>
                <w:sz w:val="20"/>
                <w:szCs w:val="20"/>
              </w:rPr>
              <w:t>Подтип: Зона улично-дорожной сети</w:t>
            </w:r>
          </w:p>
        </w:tc>
        <w:tc>
          <w:tcPr>
            <w:tcW w:w="1276" w:type="dxa"/>
            <w:vAlign w:val="center"/>
          </w:tcPr>
          <w:p w:rsidR="00BC71E0" w:rsidRPr="005E26C1" w:rsidRDefault="00BC71E0" w:rsidP="00BC71E0">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701" w:type="dxa"/>
            <w:vAlign w:val="center"/>
          </w:tcPr>
          <w:p w:rsidR="00BC71E0" w:rsidRPr="005E26C1" w:rsidRDefault="00BC71E0" w:rsidP="00BC71E0">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BC71E0" w:rsidRPr="005E26C1" w:rsidTr="006E1A22">
        <w:trPr>
          <w:trHeight w:val="239"/>
        </w:trPr>
        <w:tc>
          <w:tcPr>
            <w:tcW w:w="629" w:type="dxa"/>
            <w:shd w:val="clear" w:color="auto" w:fill="D9D9D9"/>
            <w:vAlign w:val="center"/>
          </w:tcPr>
          <w:p w:rsidR="00BC71E0" w:rsidRPr="005E26C1" w:rsidRDefault="00485F35" w:rsidP="00BC71E0">
            <w:pPr>
              <w:spacing w:after="0" w:line="240" w:lineRule="auto"/>
              <w:jc w:val="center"/>
              <w:rPr>
                <w:rFonts w:ascii="Times New Roman" w:hAnsi="Times New Roman"/>
                <w:sz w:val="20"/>
                <w:szCs w:val="20"/>
              </w:rPr>
            </w:pPr>
            <w:r w:rsidRPr="005E26C1">
              <w:rPr>
                <w:rFonts w:ascii="Times New Roman" w:hAnsi="Times New Roman"/>
                <w:sz w:val="20"/>
                <w:szCs w:val="20"/>
              </w:rPr>
              <w:t>1</w:t>
            </w:r>
            <w:r w:rsidR="00BC71E0" w:rsidRPr="005E26C1">
              <w:rPr>
                <w:rFonts w:ascii="Times New Roman" w:hAnsi="Times New Roman"/>
                <w:sz w:val="20"/>
                <w:szCs w:val="20"/>
              </w:rPr>
              <w:t>.2</w:t>
            </w:r>
          </w:p>
        </w:tc>
        <w:tc>
          <w:tcPr>
            <w:tcW w:w="2551" w:type="dxa"/>
            <w:shd w:val="clear" w:color="auto" w:fill="D9D9D9"/>
            <w:vAlign w:val="center"/>
          </w:tcPr>
          <w:p w:rsidR="00BC71E0" w:rsidRPr="005E26C1" w:rsidRDefault="00BC71E0" w:rsidP="00BC71E0">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BC71E0" w:rsidRPr="005E26C1" w:rsidRDefault="00BC71E0" w:rsidP="00BC71E0">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всего, в том числе:</w:t>
            </w:r>
          </w:p>
        </w:tc>
        <w:tc>
          <w:tcPr>
            <w:tcW w:w="1276" w:type="dxa"/>
            <w:shd w:val="clear" w:color="auto" w:fill="D9D9D9"/>
            <w:vAlign w:val="center"/>
          </w:tcPr>
          <w:p w:rsidR="00BC71E0" w:rsidRPr="005E26C1" w:rsidRDefault="00BC71E0" w:rsidP="00BC71E0">
            <w:pPr>
              <w:pStyle w:val="ConsPlusNormal"/>
              <w:ind w:firstLine="0"/>
              <w:jc w:val="center"/>
              <w:rPr>
                <w:rFonts w:ascii="Times New Roman" w:hAnsi="Times New Roman" w:cs="Times New Roman"/>
              </w:rPr>
            </w:pPr>
            <w:r w:rsidRPr="005E26C1">
              <w:rPr>
                <w:rFonts w:ascii="Times New Roman" w:hAnsi="Times New Roman" w:cs="Times New Roman"/>
              </w:rPr>
              <w:t>км</w:t>
            </w:r>
          </w:p>
        </w:tc>
        <w:tc>
          <w:tcPr>
            <w:tcW w:w="1701" w:type="dxa"/>
            <w:shd w:val="clear" w:color="auto" w:fill="D9D9D9"/>
            <w:vAlign w:val="center"/>
          </w:tcPr>
          <w:p w:rsidR="00BC71E0" w:rsidRPr="005E26C1" w:rsidRDefault="002C111C" w:rsidP="007E3B2C">
            <w:pPr>
              <w:pStyle w:val="ConsPlusNormal"/>
              <w:ind w:firstLine="0"/>
              <w:jc w:val="center"/>
              <w:rPr>
                <w:rFonts w:ascii="Times New Roman" w:hAnsi="Times New Roman" w:cs="Times New Roman"/>
              </w:rPr>
            </w:pPr>
            <w:r w:rsidRPr="005E26C1">
              <w:rPr>
                <w:rFonts w:ascii="Times New Roman" w:hAnsi="Times New Roman" w:cs="Times New Roman"/>
              </w:rPr>
              <w:t>53,</w:t>
            </w:r>
            <w:r w:rsidR="007E3B2C" w:rsidRPr="005E26C1">
              <w:rPr>
                <w:rFonts w:ascii="Times New Roman" w:hAnsi="Times New Roman" w:cs="Times New Roman"/>
              </w:rPr>
              <w:t>10</w:t>
            </w:r>
          </w:p>
        </w:tc>
        <w:tc>
          <w:tcPr>
            <w:tcW w:w="3120" w:type="dxa"/>
            <w:shd w:val="clear" w:color="auto" w:fill="D9D9D9"/>
          </w:tcPr>
          <w:p w:rsidR="00BC71E0" w:rsidRPr="005E26C1" w:rsidRDefault="00BC71E0" w:rsidP="00BC71E0">
            <w:pPr>
              <w:pStyle w:val="af1"/>
              <w:rPr>
                <w:rFonts w:ascii="Times New Roman" w:hAnsi="Times New Roman"/>
                <w:lang w:val="ru-RU"/>
              </w:rPr>
            </w:pPr>
          </w:p>
        </w:tc>
        <w:tc>
          <w:tcPr>
            <w:tcW w:w="2410" w:type="dxa"/>
            <w:shd w:val="clear" w:color="auto" w:fill="D9D9D9"/>
            <w:vAlign w:val="center"/>
          </w:tcPr>
          <w:p w:rsidR="00BC71E0" w:rsidRPr="005E26C1" w:rsidRDefault="00BC71E0" w:rsidP="00BC71E0">
            <w:pPr>
              <w:spacing w:after="0" w:line="240" w:lineRule="auto"/>
              <w:jc w:val="center"/>
              <w:rPr>
                <w:rFonts w:ascii="Times New Roman" w:hAnsi="Times New Roman"/>
                <w:sz w:val="20"/>
                <w:szCs w:val="20"/>
              </w:rPr>
            </w:pPr>
          </w:p>
        </w:tc>
        <w:tc>
          <w:tcPr>
            <w:tcW w:w="1276" w:type="dxa"/>
            <w:shd w:val="clear" w:color="auto" w:fill="D9D9D9"/>
          </w:tcPr>
          <w:p w:rsidR="00BC71E0" w:rsidRPr="005E26C1" w:rsidRDefault="00BC71E0" w:rsidP="00BC71E0">
            <w:pPr>
              <w:spacing w:after="0" w:line="240" w:lineRule="auto"/>
              <w:jc w:val="center"/>
              <w:rPr>
                <w:rFonts w:ascii="Times New Roman" w:hAnsi="Times New Roman"/>
                <w:sz w:val="20"/>
                <w:szCs w:val="20"/>
              </w:rPr>
            </w:pPr>
          </w:p>
        </w:tc>
        <w:tc>
          <w:tcPr>
            <w:tcW w:w="1701" w:type="dxa"/>
            <w:shd w:val="clear" w:color="auto" w:fill="D9D9D9"/>
          </w:tcPr>
          <w:p w:rsidR="00BC71E0" w:rsidRPr="005E26C1" w:rsidRDefault="00BC71E0" w:rsidP="00BC71E0">
            <w:pPr>
              <w:spacing w:after="0" w:line="240" w:lineRule="auto"/>
              <w:jc w:val="center"/>
              <w:rPr>
                <w:rFonts w:ascii="Times New Roman" w:hAnsi="Times New Roman"/>
                <w:sz w:val="20"/>
                <w:szCs w:val="20"/>
              </w:rPr>
            </w:pPr>
          </w:p>
        </w:tc>
      </w:tr>
      <w:tr w:rsidR="00BC71E0" w:rsidRPr="005E26C1" w:rsidTr="006E1A22">
        <w:trPr>
          <w:trHeight w:val="239"/>
        </w:trPr>
        <w:tc>
          <w:tcPr>
            <w:tcW w:w="629" w:type="dxa"/>
            <w:tcBorders>
              <w:bottom w:val="single" w:sz="4" w:space="0" w:color="auto"/>
            </w:tcBorders>
            <w:vAlign w:val="center"/>
          </w:tcPr>
          <w:p w:rsidR="00BC71E0" w:rsidRPr="005E26C1" w:rsidRDefault="00485F35" w:rsidP="00BC71E0">
            <w:pPr>
              <w:spacing w:after="0" w:line="240" w:lineRule="auto"/>
              <w:jc w:val="center"/>
              <w:rPr>
                <w:rFonts w:ascii="Times New Roman" w:hAnsi="Times New Roman"/>
                <w:sz w:val="20"/>
                <w:szCs w:val="20"/>
              </w:rPr>
            </w:pPr>
            <w:r w:rsidRPr="005E26C1">
              <w:rPr>
                <w:rFonts w:ascii="Times New Roman" w:hAnsi="Times New Roman"/>
                <w:sz w:val="20"/>
                <w:szCs w:val="20"/>
              </w:rPr>
              <w:t>1</w:t>
            </w:r>
            <w:r w:rsidR="002C111C" w:rsidRPr="005E26C1">
              <w:rPr>
                <w:rFonts w:ascii="Times New Roman" w:hAnsi="Times New Roman"/>
                <w:sz w:val="20"/>
                <w:szCs w:val="20"/>
              </w:rPr>
              <w:t>.2.1</w:t>
            </w:r>
          </w:p>
        </w:tc>
        <w:tc>
          <w:tcPr>
            <w:tcW w:w="2551" w:type="dxa"/>
            <w:tcBorders>
              <w:bottom w:val="single" w:sz="4" w:space="0" w:color="auto"/>
            </w:tcBorders>
            <w:vAlign w:val="center"/>
          </w:tcPr>
          <w:p w:rsidR="00BC71E0" w:rsidRPr="005E26C1" w:rsidRDefault="00BC71E0" w:rsidP="00BC71E0">
            <w:pPr>
              <w:spacing w:after="0" w:line="240" w:lineRule="auto"/>
              <w:rPr>
                <w:rFonts w:ascii="Times New Roman" w:hAnsi="Times New Roman"/>
                <w:sz w:val="20"/>
              </w:rPr>
            </w:pPr>
            <w:r w:rsidRPr="005E26C1">
              <w:rPr>
                <w:rFonts w:ascii="Times New Roman" w:hAnsi="Times New Roman"/>
                <w:sz w:val="20"/>
              </w:rPr>
              <w:t>Улицы</w:t>
            </w:r>
          </w:p>
        </w:tc>
        <w:tc>
          <w:tcPr>
            <w:tcW w:w="1276" w:type="dxa"/>
            <w:tcBorders>
              <w:bottom w:val="single" w:sz="4" w:space="0" w:color="auto"/>
            </w:tcBorders>
            <w:vAlign w:val="center"/>
          </w:tcPr>
          <w:p w:rsidR="00BC71E0" w:rsidRPr="005E26C1" w:rsidRDefault="00BC71E0" w:rsidP="00BC71E0">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tcBorders>
              <w:bottom w:val="single" w:sz="4" w:space="0" w:color="auto"/>
            </w:tcBorders>
            <w:vAlign w:val="center"/>
          </w:tcPr>
          <w:p w:rsidR="00BC71E0" w:rsidRPr="005E26C1" w:rsidRDefault="002C111C" w:rsidP="007E3B2C">
            <w:pPr>
              <w:pStyle w:val="ConsPlusNormal"/>
              <w:ind w:firstLine="0"/>
              <w:jc w:val="center"/>
              <w:rPr>
                <w:rFonts w:ascii="Times New Roman" w:hAnsi="Times New Roman" w:cs="Times New Roman"/>
              </w:rPr>
            </w:pPr>
            <w:r w:rsidRPr="005E26C1">
              <w:rPr>
                <w:rFonts w:ascii="Times New Roman" w:hAnsi="Times New Roman" w:cs="Times New Roman"/>
              </w:rPr>
              <w:t>53,</w:t>
            </w:r>
            <w:r w:rsidR="007E3B2C" w:rsidRPr="005E26C1">
              <w:rPr>
                <w:rFonts w:ascii="Times New Roman" w:hAnsi="Times New Roman" w:cs="Times New Roman"/>
              </w:rPr>
              <w:t>10</w:t>
            </w:r>
          </w:p>
        </w:tc>
        <w:tc>
          <w:tcPr>
            <w:tcW w:w="3120" w:type="dxa"/>
            <w:tcBorders>
              <w:bottom w:val="single" w:sz="4" w:space="0" w:color="auto"/>
            </w:tcBorders>
            <w:vAlign w:val="center"/>
          </w:tcPr>
          <w:p w:rsidR="00BC71E0" w:rsidRPr="005E26C1" w:rsidRDefault="002C111C" w:rsidP="002C111C">
            <w:pPr>
              <w:spacing w:after="0" w:line="240" w:lineRule="auto"/>
              <w:rPr>
                <w:rFonts w:ascii="Times New Roman" w:hAnsi="Times New Roman"/>
                <w:sz w:val="20"/>
                <w:szCs w:val="20"/>
              </w:rPr>
            </w:pPr>
            <w:r w:rsidRPr="005E26C1">
              <w:rPr>
                <w:rFonts w:ascii="Times New Roman" w:hAnsi="Times New Roman"/>
                <w:sz w:val="20"/>
                <w:szCs w:val="20"/>
              </w:rPr>
              <w:t>г. Арамиль</w:t>
            </w:r>
          </w:p>
        </w:tc>
        <w:tc>
          <w:tcPr>
            <w:tcW w:w="2410" w:type="dxa"/>
            <w:tcBorders>
              <w:bottom w:val="single" w:sz="4" w:space="0" w:color="auto"/>
            </w:tcBorders>
            <w:vAlign w:val="center"/>
          </w:tcPr>
          <w:p w:rsidR="002C111C" w:rsidRPr="005E26C1" w:rsidRDefault="002C111C" w:rsidP="002C111C">
            <w:pPr>
              <w:spacing w:after="0" w:line="240" w:lineRule="auto"/>
              <w:rPr>
                <w:rFonts w:ascii="Times New Roman" w:hAnsi="Times New Roman"/>
                <w:sz w:val="20"/>
                <w:szCs w:val="20"/>
              </w:rPr>
            </w:pPr>
            <w:r w:rsidRPr="005E26C1">
              <w:rPr>
                <w:rFonts w:ascii="Times New Roman" w:hAnsi="Times New Roman"/>
                <w:sz w:val="20"/>
                <w:szCs w:val="20"/>
              </w:rPr>
              <w:t>Зона транспортной инфраструктуры</w:t>
            </w:r>
          </w:p>
          <w:p w:rsidR="00BC71E0" w:rsidRPr="005E26C1" w:rsidRDefault="002C111C" w:rsidP="002C111C">
            <w:pPr>
              <w:spacing w:after="0" w:line="240" w:lineRule="auto"/>
              <w:rPr>
                <w:rFonts w:ascii="Times New Roman" w:hAnsi="Times New Roman"/>
                <w:sz w:val="20"/>
                <w:szCs w:val="20"/>
              </w:rPr>
            </w:pPr>
            <w:r w:rsidRPr="005E26C1">
              <w:rPr>
                <w:rFonts w:ascii="Times New Roman" w:hAnsi="Times New Roman"/>
                <w:sz w:val="20"/>
                <w:szCs w:val="20"/>
              </w:rPr>
              <w:t>Подтип: Зона улично-дорожной сети</w:t>
            </w:r>
          </w:p>
        </w:tc>
        <w:tc>
          <w:tcPr>
            <w:tcW w:w="1276" w:type="dxa"/>
            <w:tcBorders>
              <w:bottom w:val="single" w:sz="4" w:space="0" w:color="auto"/>
            </w:tcBorders>
            <w:vAlign w:val="center"/>
          </w:tcPr>
          <w:p w:rsidR="00BC71E0" w:rsidRPr="005E26C1" w:rsidRDefault="00EF6C2D" w:rsidP="00BC71E0">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701" w:type="dxa"/>
            <w:tcBorders>
              <w:bottom w:val="single" w:sz="4" w:space="0" w:color="auto"/>
            </w:tcBorders>
            <w:vAlign w:val="center"/>
          </w:tcPr>
          <w:p w:rsidR="00BC71E0" w:rsidRPr="005E26C1" w:rsidRDefault="00EF6C2D" w:rsidP="00BC71E0">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BC71E0" w:rsidRPr="005E26C1" w:rsidTr="006E1A22">
        <w:trPr>
          <w:trHeight w:val="239"/>
        </w:trPr>
        <w:tc>
          <w:tcPr>
            <w:tcW w:w="629" w:type="dxa"/>
            <w:shd w:val="clear" w:color="auto" w:fill="BFBFBF"/>
            <w:vAlign w:val="center"/>
          </w:tcPr>
          <w:p w:rsidR="00BC71E0" w:rsidRPr="005E26C1" w:rsidRDefault="00BC71E0" w:rsidP="00BC71E0">
            <w:pPr>
              <w:spacing w:after="0" w:line="240" w:lineRule="auto"/>
              <w:jc w:val="center"/>
              <w:rPr>
                <w:rFonts w:ascii="Times New Roman" w:hAnsi="Times New Roman"/>
                <w:b/>
                <w:sz w:val="20"/>
                <w:szCs w:val="20"/>
              </w:rPr>
            </w:pPr>
            <w:r w:rsidRPr="005E26C1">
              <w:rPr>
                <w:rFonts w:ascii="Times New Roman" w:hAnsi="Times New Roman"/>
                <w:b/>
                <w:sz w:val="20"/>
                <w:szCs w:val="20"/>
              </w:rPr>
              <w:t>2.</w:t>
            </w:r>
          </w:p>
        </w:tc>
        <w:tc>
          <w:tcPr>
            <w:tcW w:w="14035" w:type="dxa"/>
            <w:gridSpan w:val="7"/>
            <w:shd w:val="clear" w:color="auto" w:fill="BFBFBF"/>
            <w:vAlign w:val="center"/>
          </w:tcPr>
          <w:p w:rsidR="00BC71E0" w:rsidRPr="005E26C1" w:rsidRDefault="00BC71E0" w:rsidP="00BC71E0">
            <w:pPr>
              <w:spacing w:after="0" w:line="240" w:lineRule="auto"/>
              <w:rPr>
                <w:rFonts w:ascii="Times New Roman" w:hAnsi="Times New Roman"/>
                <w:b/>
                <w:sz w:val="20"/>
                <w:szCs w:val="20"/>
              </w:rPr>
            </w:pPr>
            <w:r w:rsidRPr="005E26C1">
              <w:rPr>
                <w:rFonts w:ascii="Times New Roman" w:hAnsi="Times New Roman"/>
                <w:b/>
                <w:sz w:val="20"/>
                <w:szCs w:val="20"/>
              </w:rPr>
              <w:t>Искусственные дорожные сооружения</w:t>
            </w:r>
          </w:p>
        </w:tc>
      </w:tr>
      <w:tr w:rsidR="00BC71E0" w:rsidRPr="005E26C1" w:rsidTr="006E1A22">
        <w:trPr>
          <w:trHeight w:val="239"/>
        </w:trPr>
        <w:tc>
          <w:tcPr>
            <w:tcW w:w="629" w:type="dxa"/>
            <w:shd w:val="clear" w:color="auto" w:fill="D9D9D9"/>
            <w:vAlign w:val="center"/>
          </w:tcPr>
          <w:p w:rsidR="00BC71E0" w:rsidRPr="005E26C1" w:rsidRDefault="00BC71E0" w:rsidP="00BC71E0">
            <w:pPr>
              <w:spacing w:after="0" w:line="240" w:lineRule="auto"/>
              <w:jc w:val="center"/>
              <w:rPr>
                <w:rFonts w:ascii="Times New Roman" w:hAnsi="Times New Roman"/>
                <w:sz w:val="20"/>
                <w:szCs w:val="20"/>
              </w:rPr>
            </w:pPr>
            <w:r w:rsidRPr="005E26C1">
              <w:rPr>
                <w:rFonts w:ascii="Times New Roman" w:hAnsi="Times New Roman"/>
                <w:sz w:val="20"/>
                <w:szCs w:val="20"/>
              </w:rPr>
              <w:t>2.1</w:t>
            </w:r>
          </w:p>
        </w:tc>
        <w:tc>
          <w:tcPr>
            <w:tcW w:w="2551" w:type="dxa"/>
            <w:shd w:val="clear" w:color="auto" w:fill="D9D9D9"/>
            <w:vAlign w:val="center"/>
          </w:tcPr>
          <w:p w:rsidR="00BC71E0" w:rsidRPr="005E26C1" w:rsidRDefault="00BC71E0" w:rsidP="00BC71E0">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BC71E0" w:rsidRPr="005E26C1" w:rsidRDefault="00BC71E0" w:rsidP="00BC71E0">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BC71E0" w:rsidRPr="005E26C1" w:rsidRDefault="00BC71E0" w:rsidP="00BC71E0">
            <w:pPr>
              <w:pStyle w:val="ConsPlusNormal"/>
              <w:ind w:firstLine="0"/>
              <w:jc w:val="center"/>
              <w:rPr>
                <w:rFonts w:ascii="Times New Roman" w:hAnsi="Times New Roman" w:cs="Times New Roman"/>
              </w:rPr>
            </w:pPr>
            <w:r w:rsidRPr="005E26C1">
              <w:rPr>
                <w:rFonts w:ascii="Times New Roman" w:hAnsi="Times New Roman" w:cs="Times New Roman"/>
              </w:rPr>
              <w:t>объект</w:t>
            </w:r>
          </w:p>
        </w:tc>
        <w:tc>
          <w:tcPr>
            <w:tcW w:w="1701" w:type="dxa"/>
            <w:shd w:val="clear" w:color="auto" w:fill="D9D9D9"/>
            <w:vAlign w:val="center"/>
          </w:tcPr>
          <w:p w:rsidR="00BC71E0" w:rsidRPr="005E26C1" w:rsidRDefault="00314BD1" w:rsidP="00BC71E0">
            <w:pPr>
              <w:pStyle w:val="ConsPlusNormal"/>
              <w:ind w:firstLine="0"/>
              <w:jc w:val="center"/>
              <w:rPr>
                <w:rFonts w:ascii="Times New Roman" w:hAnsi="Times New Roman" w:cs="Times New Roman"/>
              </w:rPr>
            </w:pPr>
            <w:r w:rsidRPr="005E26C1">
              <w:rPr>
                <w:rFonts w:ascii="Times New Roman" w:hAnsi="Times New Roman" w:cs="Times New Roman"/>
              </w:rPr>
              <w:t>3</w:t>
            </w:r>
          </w:p>
        </w:tc>
        <w:tc>
          <w:tcPr>
            <w:tcW w:w="3120" w:type="dxa"/>
            <w:shd w:val="clear" w:color="auto" w:fill="D9D9D9"/>
          </w:tcPr>
          <w:p w:rsidR="00BC71E0" w:rsidRPr="005E26C1" w:rsidRDefault="00BC71E0" w:rsidP="00BC71E0">
            <w:pPr>
              <w:pStyle w:val="af1"/>
              <w:rPr>
                <w:rFonts w:ascii="Times New Roman" w:hAnsi="Times New Roman"/>
              </w:rPr>
            </w:pPr>
          </w:p>
        </w:tc>
        <w:tc>
          <w:tcPr>
            <w:tcW w:w="2410" w:type="dxa"/>
            <w:shd w:val="clear" w:color="auto" w:fill="D9D9D9"/>
            <w:vAlign w:val="center"/>
          </w:tcPr>
          <w:p w:rsidR="00BC71E0" w:rsidRPr="005E26C1" w:rsidRDefault="00BC71E0" w:rsidP="00BC71E0">
            <w:pPr>
              <w:spacing w:after="0" w:line="240" w:lineRule="auto"/>
              <w:jc w:val="center"/>
              <w:rPr>
                <w:rFonts w:ascii="Times New Roman" w:hAnsi="Times New Roman"/>
                <w:sz w:val="20"/>
                <w:szCs w:val="20"/>
              </w:rPr>
            </w:pPr>
          </w:p>
        </w:tc>
        <w:tc>
          <w:tcPr>
            <w:tcW w:w="1276" w:type="dxa"/>
            <w:shd w:val="clear" w:color="auto" w:fill="D9D9D9"/>
          </w:tcPr>
          <w:p w:rsidR="00BC71E0" w:rsidRPr="005E26C1" w:rsidRDefault="00BC71E0" w:rsidP="00BC71E0">
            <w:pPr>
              <w:spacing w:after="0" w:line="240" w:lineRule="auto"/>
              <w:jc w:val="center"/>
              <w:rPr>
                <w:rFonts w:ascii="Times New Roman" w:hAnsi="Times New Roman"/>
                <w:sz w:val="20"/>
                <w:szCs w:val="20"/>
              </w:rPr>
            </w:pPr>
          </w:p>
        </w:tc>
        <w:tc>
          <w:tcPr>
            <w:tcW w:w="1701" w:type="dxa"/>
            <w:shd w:val="clear" w:color="auto" w:fill="D9D9D9"/>
          </w:tcPr>
          <w:p w:rsidR="00BC71E0" w:rsidRPr="005E26C1" w:rsidRDefault="00BC71E0" w:rsidP="00BC71E0">
            <w:pPr>
              <w:spacing w:after="0" w:line="240" w:lineRule="auto"/>
              <w:jc w:val="center"/>
              <w:rPr>
                <w:rFonts w:ascii="Times New Roman" w:hAnsi="Times New Roman"/>
                <w:sz w:val="20"/>
                <w:szCs w:val="20"/>
              </w:rPr>
            </w:pPr>
          </w:p>
        </w:tc>
      </w:tr>
      <w:tr w:rsidR="00314BD1" w:rsidRPr="005E26C1" w:rsidTr="005E26C1">
        <w:trPr>
          <w:trHeight w:val="1124"/>
        </w:trPr>
        <w:tc>
          <w:tcPr>
            <w:tcW w:w="629" w:type="dxa"/>
            <w:vAlign w:val="center"/>
          </w:tcPr>
          <w:p w:rsidR="00314BD1" w:rsidRPr="005E26C1" w:rsidRDefault="00314BD1" w:rsidP="00BC71E0">
            <w:pPr>
              <w:spacing w:after="0" w:line="240" w:lineRule="auto"/>
              <w:jc w:val="center"/>
              <w:rPr>
                <w:rFonts w:ascii="Times New Roman" w:hAnsi="Times New Roman"/>
                <w:sz w:val="20"/>
                <w:szCs w:val="20"/>
              </w:rPr>
            </w:pPr>
            <w:r w:rsidRPr="005E26C1">
              <w:rPr>
                <w:rFonts w:ascii="Times New Roman" w:hAnsi="Times New Roman"/>
                <w:sz w:val="20"/>
                <w:szCs w:val="20"/>
              </w:rPr>
              <w:t>2.1.1</w:t>
            </w:r>
          </w:p>
        </w:tc>
        <w:tc>
          <w:tcPr>
            <w:tcW w:w="2551" w:type="dxa"/>
            <w:vAlign w:val="center"/>
          </w:tcPr>
          <w:p w:rsidR="00314BD1" w:rsidRPr="005E26C1" w:rsidRDefault="00314BD1" w:rsidP="00BC71E0">
            <w:pPr>
              <w:spacing w:after="0" w:line="240" w:lineRule="auto"/>
              <w:rPr>
                <w:rFonts w:ascii="Times New Roman" w:eastAsia="Calibri" w:hAnsi="Times New Roman"/>
                <w:sz w:val="20"/>
                <w:szCs w:val="20"/>
                <w:lang w:eastAsia="en-US"/>
              </w:rPr>
            </w:pPr>
            <w:r w:rsidRPr="005E26C1">
              <w:rPr>
                <w:rFonts w:ascii="Times New Roman" w:hAnsi="Times New Roman"/>
                <w:sz w:val="20"/>
              </w:rPr>
              <w:t xml:space="preserve">Мостовое сооружение </w:t>
            </w:r>
            <w:r w:rsidRPr="005E26C1">
              <w:rPr>
                <w:rFonts w:ascii="Times New Roman" w:eastAsia="Calibri" w:hAnsi="Times New Roman"/>
                <w:sz w:val="20"/>
                <w:szCs w:val="20"/>
                <w:lang w:eastAsia="en-US"/>
              </w:rPr>
              <w:t>(мост транспортный)</w:t>
            </w:r>
          </w:p>
        </w:tc>
        <w:tc>
          <w:tcPr>
            <w:tcW w:w="1276" w:type="dxa"/>
            <w:vAlign w:val="center"/>
          </w:tcPr>
          <w:p w:rsidR="00314BD1" w:rsidRPr="005E26C1" w:rsidRDefault="00314BD1" w:rsidP="00BC71E0">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vAlign w:val="center"/>
          </w:tcPr>
          <w:p w:rsidR="00314BD1" w:rsidRPr="005E26C1" w:rsidRDefault="00314BD1" w:rsidP="00BC71E0">
            <w:pPr>
              <w:pStyle w:val="ConsPlusNormal"/>
              <w:ind w:firstLine="0"/>
              <w:jc w:val="center"/>
              <w:rPr>
                <w:rFonts w:ascii="Times New Roman" w:hAnsi="Times New Roman" w:cs="Times New Roman"/>
              </w:rPr>
            </w:pPr>
            <w:r w:rsidRPr="005E26C1">
              <w:rPr>
                <w:rFonts w:ascii="Times New Roman" w:hAnsi="Times New Roman" w:cs="Times New Roman"/>
              </w:rPr>
              <w:t>2</w:t>
            </w:r>
          </w:p>
        </w:tc>
        <w:tc>
          <w:tcPr>
            <w:tcW w:w="3120" w:type="dxa"/>
            <w:vAlign w:val="center"/>
          </w:tcPr>
          <w:p w:rsidR="00314BD1" w:rsidRPr="005E26C1" w:rsidRDefault="00314BD1" w:rsidP="00BC71E0">
            <w:pPr>
              <w:spacing w:after="0" w:line="240" w:lineRule="auto"/>
              <w:rPr>
                <w:rFonts w:ascii="Times New Roman" w:hAnsi="Times New Roman"/>
                <w:sz w:val="20"/>
                <w:szCs w:val="20"/>
              </w:rPr>
            </w:pPr>
            <w:r w:rsidRPr="005E26C1">
              <w:rPr>
                <w:rFonts w:ascii="Times New Roman" w:hAnsi="Times New Roman"/>
                <w:sz w:val="20"/>
                <w:szCs w:val="20"/>
              </w:rPr>
              <w:t>г. Арамиль</w:t>
            </w:r>
          </w:p>
        </w:tc>
        <w:tc>
          <w:tcPr>
            <w:tcW w:w="2410" w:type="dxa"/>
            <w:vAlign w:val="center"/>
          </w:tcPr>
          <w:p w:rsidR="00314BD1" w:rsidRPr="005E26C1" w:rsidRDefault="00314BD1" w:rsidP="00BC71E0">
            <w:pPr>
              <w:spacing w:after="0" w:line="240" w:lineRule="auto"/>
              <w:rPr>
                <w:rFonts w:ascii="Times New Roman" w:hAnsi="Times New Roman"/>
                <w:sz w:val="20"/>
                <w:szCs w:val="20"/>
              </w:rPr>
            </w:pPr>
            <w:r w:rsidRPr="005E26C1">
              <w:rPr>
                <w:rFonts w:ascii="Times New Roman" w:hAnsi="Times New Roman"/>
                <w:sz w:val="20"/>
                <w:szCs w:val="20"/>
              </w:rPr>
              <w:t>Зона акваторий</w:t>
            </w:r>
          </w:p>
        </w:tc>
        <w:tc>
          <w:tcPr>
            <w:tcW w:w="1276" w:type="dxa"/>
            <w:vAlign w:val="center"/>
          </w:tcPr>
          <w:p w:rsidR="00314BD1" w:rsidRPr="005E26C1" w:rsidRDefault="00314BD1" w:rsidP="00BC71E0">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701" w:type="dxa"/>
            <w:vAlign w:val="center"/>
          </w:tcPr>
          <w:p w:rsidR="00314BD1" w:rsidRPr="005E26C1" w:rsidRDefault="00314BD1" w:rsidP="00BC71E0">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314BD1" w:rsidRPr="005E26C1" w:rsidTr="005E26C1">
        <w:trPr>
          <w:trHeight w:val="1124"/>
        </w:trPr>
        <w:tc>
          <w:tcPr>
            <w:tcW w:w="629" w:type="dxa"/>
            <w:vAlign w:val="center"/>
          </w:tcPr>
          <w:p w:rsidR="00314BD1" w:rsidRPr="005E26C1" w:rsidRDefault="00314BD1" w:rsidP="00314BD1">
            <w:pPr>
              <w:spacing w:after="0" w:line="240" w:lineRule="auto"/>
              <w:jc w:val="center"/>
              <w:rPr>
                <w:rFonts w:ascii="Times New Roman" w:hAnsi="Times New Roman"/>
                <w:sz w:val="20"/>
                <w:szCs w:val="20"/>
              </w:rPr>
            </w:pPr>
            <w:r w:rsidRPr="005E26C1">
              <w:rPr>
                <w:rFonts w:ascii="Times New Roman" w:hAnsi="Times New Roman"/>
                <w:sz w:val="20"/>
                <w:szCs w:val="20"/>
              </w:rPr>
              <w:t>2.2.1</w:t>
            </w:r>
          </w:p>
        </w:tc>
        <w:tc>
          <w:tcPr>
            <w:tcW w:w="2551" w:type="dxa"/>
            <w:vAlign w:val="center"/>
          </w:tcPr>
          <w:p w:rsidR="00314BD1" w:rsidRPr="005E26C1" w:rsidRDefault="00314BD1" w:rsidP="00314BD1">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Мостовое сооружение (мост пешеходный)</w:t>
            </w:r>
          </w:p>
        </w:tc>
        <w:tc>
          <w:tcPr>
            <w:tcW w:w="1276" w:type="dxa"/>
            <w:vAlign w:val="center"/>
          </w:tcPr>
          <w:p w:rsidR="00314BD1" w:rsidRPr="005E26C1" w:rsidRDefault="00314BD1" w:rsidP="00314BD1">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vAlign w:val="center"/>
          </w:tcPr>
          <w:p w:rsidR="00314BD1" w:rsidRPr="005E26C1" w:rsidRDefault="00314BD1" w:rsidP="00314BD1">
            <w:pPr>
              <w:pStyle w:val="ConsPlusNormal"/>
              <w:ind w:firstLine="0"/>
              <w:jc w:val="center"/>
              <w:rPr>
                <w:rFonts w:ascii="Times New Roman" w:hAnsi="Times New Roman" w:cs="Times New Roman"/>
              </w:rPr>
            </w:pPr>
            <w:r w:rsidRPr="005E26C1">
              <w:rPr>
                <w:rFonts w:ascii="Times New Roman" w:hAnsi="Times New Roman" w:cs="Times New Roman"/>
              </w:rPr>
              <w:t>1</w:t>
            </w:r>
          </w:p>
        </w:tc>
        <w:tc>
          <w:tcPr>
            <w:tcW w:w="3120" w:type="dxa"/>
            <w:vAlign w:val="center"/>
          </w:tcPr>
          <w:p w:rsidR="00314BD1" w:rsidRPr="005E26C1" w:rsidRDefault="00314BD1" w:rsidP="00314BD1">
            <w:pPr>
              <w:spacing w:after="0" w:line="240" w:lineRule="auto"/>
              <w:rPr>
                <w:rFonts w:ascii="Times New Roman" w:hAnsi="Times New Roman"/>
                <w:sz w:val="20"/>
                <w:szCs w:val="20"/>
              </w:rPr>
            </w:pPr>
            <w:r w:rsidRPr="005E26C1">
              <w:rPr>
                <w:rFonts w:ascii="Times New Roman" w:hAnsi="Times New Roman"/>
                <w:sz w:val="20"/>
                <w:szCs w:val="20"/>
              </w:rPr>
              <w:t>г. Арамиль</w:t>
            </w:r>
          </w:p>
        </w:tc>
        <w:tc>
          <w:tcPr>
            <w:tcW w:w="2410" w:type="dxa"/>
            <w:vAlign w:val="center"/>
          </w:tcPr>
          <w:p w:rsidR="00314BD1" w:rsidRPr="005E26C1" w:rsidRDefault="00314BD1" w:rsidP="00314BD1">
            <w:pPr>
              <w:spacing w:after="0" w:line="240" w:lineRule="auto"/>
              <w:rPr>
                <w:rFonts w:ascii="Times New Roman" w:hAnsi="Times New Roman"/>
                <w:sz w:val="20"/>
                <w:szCs w:val="20"/>
              </w:rPr>
            </w:pPr>
            <w:r w:rsidRPr="005E26C1">
              <w:rPr>
                <w:rFonts w:ascii="Times New Roman" w:hAnsi="Times New Roman"/>
                <w:sz w:val="20"/>
                <w:szCs w:val="20"/>
              </w:rPr>
              <w:t>Зоны акваторий</w:t>
            </w:r>
          </w:p>
        </w:tc>
        <w:tc>
          <w:tcPr>
            <w:tcW w:w="1276" w:type="dxa"/>
            <w:vAlign w:val="center"/>
          </w:tcPr>
          <w:p w:rsidR="00314BD1" w:rsidRPr="005E26C1" w:rsidRDefault="00314BD1" w:rsidP="00314BD1">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701" w:type="dxa"/>
            <w:vAlign w:val="center"/>
          </w:tcPr>
          <w:p w:rsidR="00314BD1" w:rsidRPr="005E26C1" w:rsidRDefault="00314BD1" w:rsidP="00314BD1">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BC71E0" w:rsidRPr="005E26C1" w:rsidTr="006E1A22">
        <w:trPr>
          <w:trHeight w:val="239"/>
        </w:trPr>
        <w:tc>
          <w:tcPr>
            <w:tcW w:w="629" w:type="dxa"/>
            <w:shd w:val="clear" w:color="auto" w:fill="D9D9D9"/>
            <w:vAlign w:val="center"/>
          </w:tcPr>
          <w:p w:rsidR="00BC71E0" w:rsidRPr="005E26C1" w:rsidRDefault="00BC71E0" w:rsidP="00BC71E0">
            <w:pPr>
              <w:spacing w:after="0" w:line="240" w:lineRule="auto"/>
              <w:jc w:val="center"/>
              <w:rPr>
                <w:rFonts w:ascii="Times New Roman" w:hAnsi="Times New Roman"/>
                <w:sz w:val="20"/>
                <w:szCs w:val="20"/>
              </w:rPr>
            </w:pPr>
            <w:r w:rsidRPr="005E26C1">
              <w:rPr>
                <w:rFonts w:ascii="Times New Roman" w:hAnsi="Times New Roman"/>
                <w:sz w:val="20"/>
                <w:szCs w:val="20"/>
              </w:rPr>
              <w:t>2.2</w:t>
            </w:r>
          </w:p>
        </w:tc>
        <w:tc>
          <w:tcPr>
            <w:tcW w:w="2551" w:type="dxa"/>
            <w:shd w:val="clear" w:color="auto" w:fill="D9D9D9"/>
            <w:vAlign w:val="center"/>
          </w:tcPr>
          <w:p w:rsidR="00BC71E0" w:rsidRPr="005E26C1" w:rsidRDefault="00BC71E0" w:rsidP="00BC71E0">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BC71E0" w:rsidRPr="005E26C1" w:rsidRDefault="00BC71E0" w:rsidP="00BC71E0">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всего, в том числе:</w:t>
            </w:r>
          </w:p>
        </w:tc>
        <w:tc>
          <w:tcPr>
            <w:tcW w:w="1276" w:type="dxa"/>
            <w:shd w:val="clear" w:color="auto" w:fill="D9D9D9"/>
            <w:vAlign w:val="center"/>
          </w:tcPr>
          <w:p w:rsidR="00BC71E0" w:rsidRPr="005E26C1" w:rsidRDefault="00BC71E0" w:rsidP="00BC71E0">
            <w:pPr>
              <w:pStyle w:val="ConsPlusNormal"/>
              <w:ind w:firstLine="0"/>
              <w:jc w:val="center"/>
              <w:rPr>
                <w:rFonts w:ascii="Times New Roman" w:hAnsi="Times New Roman" w:cs="Times New Roman"/>
              </w:rPr>
            </w:pPr>
            <w:r w:rsidRPr="005E26C1">
              <w:rPr>
                <w:rFonts w:ascii="Times New Roman" w:hAnsi="Times New Roman" w:cs="Times New Roman"/>
              </w:rPr>
              <w:t>объект</w:t>
            </w:r>
          </w:p>
        </w:tc>
        <w:tc>
          <w:tcPr>
            <w:tcW w:w="1701" w:type="dxa"/>
            <w:shd w:val="clear" w:color="auto" w:fill="D9D9D9"/>
            <w:vAlign w:val="center"/>
          </w:tcPr>
          <w:p w:rsidR="00BC71E0" w:rsidRPr="005E26C1" w:rsidRDefault="00BC71E0" w:rsidP="00BC71E0">
            <w:pPr>
              <w:pStyle w:val="ConsPlusNormal"/>
              <w:ind w:firstLine="0"/>
              <w:jc w:val="center"/>
              <w:rPr>
                <w:rFonts w:ascii="Times New Roman" w:hAnsi="Times New Roman" w:cs="Times New Roman"/>
              </w:rPr>
            </w:pPr>
            <w:r w:rsidRPr="005E26C1">
              <w:rPr>
                <w:rFonts w:ascii="Times New Roman" w:hAnsi="Times New Roman" w:cs="Times New Roman"/>
              </w:rPr>
              <w:t>0</w:t>
            </w:r>
          </w:p>
        </w:tc>
        <w:tc>
          <w:tcPr>
            <w:tcW w:w="3120" w:type="dxa"/>
            <w:shd w:val="clear" w:color="auto" w:fill="D9D9D9"/>
            <w:vAlign w:val="center"/>
          </w:tcPr>
          <w:p w:rsidR="00BC71E0" w:rsidRPr="005E26C1" w:rsidRDefault="00BC71E0" w:rsidP="00BC71E0">
            <w:pPr>
              <w:pStyle w:val="af1"/>
              <w:jc w:val="center"/>
              <w:rPr>
                <w:rFonts w:ascii="Times New Roman" w:hAnsi="Times New Roman"/>
                <w:lang w:val="ru-RU"/>
              </w:rPr>
            </w:pPr>
          </w:p>
        </w:tc>
        <w:tc>
          <w:tcPr>
            <w:tcW w:w="2410" w:type="dxa"/>
            <w:shd w:val="clear" w:color="auto" w:fill="D9D9D9"/>
            <w:vAlign w:val="center"/>
          </w:tcPr>
          <w:p w:rsidR="00BC71E0" w:rsidRPr="005E26C1" w:rsidRDefault="00BC71E0" w:rsidP="00BC71E0">
            <w:pPr>
              <w:spacing w:after="0" w:line="240" w:lineRule="auto"/>
              <w:jc w:val="center"/>
              <w:rPr>
                <w:rFonts w:ascii="Times New Roman" w:hAnsi="Times New Roman"/>
                <w:sz w:val="20"/>
                <w:szCs w:val="20"/>
              </w:rPr>
            </w:pPr>
          </w:p>
        </w:tc>
        <w:tc>
          <w:tcPr>
            <w:tcW w:w="1276" w:type="dxa"/>
            <w:shd w:val="clear" w:color="auto" w:fill="D9D9D9"/>
          </w:tcPr>
          <w:p w:rsidR="00BC71E0" w:rsidRPr="005E26C1" w:rsidRDefault="00BC71E0" w:rsidP="00BC71E0">
            <w:pPr>
              <w:spacing w:after="0" w:line="240" w:lineRule="auto"/>
              <w:jc w:val="center"/>
              <w:rPr>
                <w:rFonts w:ascii="Times New Roman" w:hAnsi="Times New Roman"/>
                <w:sz w:val="20"/>
                <w:szCs w:val="20"/>
              </w:rPr>
            </w:pPr>
          </w:p>
        </w:tc>
        <w:tc>
          <w:tcPr>
            <w:tcW w:w="1701" w:type="dxa"/>
            <w:shd w:val="clear" w:color="auto" w:fill="D9D9D9"/>
          </w:tcPr>
          <w:p w:rsidR="00BC71E0" w:rsidRPr="005E26C1" w:rsidRDefault="00BC71E0" w:rsidP="00BC71E0">
            <w:pPr>
              <w:spacing w:after="0" w:line="240" w:lineRule="auto"/>
              <w:jc w:val="center"/>
              <w:rPr>
                <w:rFonts w:ascii="Times New Roman" w:hAnsi="Times New Roman"/>
                <w:sz w:val="20"/>
                <w:szCs w:val="20"/>
              </w:rPr>
            </w:pPr>
          </w:p>
        </w:tc>
      </w:tr>
      <w:tr w:rsidR="00BC71E0" w:rsidRPr="005E26C1" w:rsidTr="006E1A22">
        <w:trPr>
          <w:trHeight w:val="239"/>
        </w:trPr>
        <w:tc>
          <w:tcPr>
            <w:tcW w:w="629" w:type="dxa"/>
            <w:vAlign w:val="center"/>
          </w:tcPr>
          <w:p w:rsidR="00BC71E0" w:rsidRPr="005E26C1" w:rsidRDefault="00BC71E0" w:rsidP="00BC71E0">
            <w:pPr>
              <w:spacing w:after="0" w:line="240" w:lineRule="auto"/>
              <w:jc w:val="center"/>
              <w:rPr>
                <w:rFonts w:ascii="Times New Roman" w:hAnsi="Times New Roman"/>
                <w:sz w:val="20"/>
                <w:szCs w:val="20"/>
              </w:rPr>
            </w:pPr>
          </w:p>
        </w:tc>
        <w:tc>
          <w:tcPr>
            <w:tcW w:w="2551" w:type="dxa"/>
            <w:vAlign w:val="center"/>
          </w:tcPr>
          <w:p w:rsidR="00BC71E0" w:rsidRPr="005E26C1" w:rsidRDefault="00BC71E0" w:rsidP="00BC71E0">
            <w:pPr>
              <w:spacing w:after="0" w:line="240" w:lineRule="auto"/>
              <w:rPr>
                <w:rFonts w:ascii="Times New Roman" w:eastAsia="Calibri" w:hAnsi="Times New Roman"/>
                <w:sz w:val="20"/>
                <w:szCs w:val="20"/>
                <w:lang w:eastAsia="en-US"/>
              </w:rPr>
            </w:pPr>
          </w:p>
        </w:tc>
        <w:tc>
          <w:tcPr>
            <w:tcW w:w="1276" w:type="dxa"/>
            <w:vAlign w:val="center"/>
          </w:tcPr>
          <w:p w:rsidR="00BC71E0" w:rsidRPr="005E26C1" w:rsidRDefault="00BC71E0" w:rsidP="00BC71E0">
            <w:pPr>
              <w:pStyle w:val="ConsPlusNormal"/>
              <w:ind w:firstLine="0"/>
              <w:jc w:val="center"/>
              <w:rPr>
                <w:rFonts w:ascii="Times New Roman" w:hAnsi="Times New Roman" w:cs="Times New Roman"/>
              </w:rPr>
            </w:pPr>
          </w:p>
        </w:tc>
        <w:tc>
          <w:tcPr>
            <w:tcW w:w="1701" w:type="dxa"/>
            <w:vAlign w:val="center"/>
          </w:tcPr>
          <w:p w:rsidR="00BC71E0" w:rsidRPr="005E26C1" w:rsidRDefault="00BC71E0" w:rsidP="00BC71E0">
            <w:pPr>
              <w:pStyle w:val="ConsPlusNormal"/>
              <w:ind w:firstLine="0"/>
              <w:jc w:val="center"/>
              <w:rPr>
                <w:rFonts w:ascii="Times New Roman" w:hAnsi="Times New Roman" w:cs="Times New Roman"/>
                <w:lang w:val="en-US"/>
              </w:rPr>
            </w:pPr>
          </w:p>
        </w:tc>
        <w:tc>
          <w:tcPr>
            <w:tcW w:w="3120" w:type="dxa"/>
            <w:vAlign w:val="center"/>
          </w:tcPr>
          <w:p w:rsidR="00BC71E0" w:rsidRPr="005E26C1" w:rsidRDefault="00BC71E0" w:rsidP="00BC71E0">
            <w:pPr>
              <w:pStyle w:val="af1"/>
              <w:rPr>
                <w:rFonts w:ascii="Times New Roman" w:hAnsi="Times New Roman"/>
                <w:lang w:val="ru-RU"/>
              </w:rPr>
            </w:pPr>
          </w:p>
        </w:tc>
        <w:tc>
          <w:tcPr>
            <w:tcW w:w="2410" w:type="dxa"/>
            <w:vAlign w:val="center"/>
          </w:tcPr>
          <w:p w:rsidR="00BC71E0" w:rsidRPr="005E26C1" w:rsidRDefault="00BC71E0" w:rsidP="00BC71E0">
            <w:pPr>
              <w:spacing w:after="0" w:line="240" w:lineRule="auto"/>
              <w:rPr>
                <w:rFonts w:ascii="Times New Roman" w:hAnsi="Times New Roman"/>
                <w:sz w:val="20"/>
                <w:szCs w:val="20"/>
              </w:rPr>
            </w:pPr>
          </w:p>
        </w:tc>
        <w:tc>
          <w:tcPr>
            <w:tcW w:w="1276" w:type="dxa"/>
            <w:vAlign w:val="center"/>
          </w:tcPr>
          <w:p w:rsidR="00BC71E0" w:rsidRPr="005E26C1" w:rsidRDefault="00BC71E0" w:rsidP="00BC71E0">
            <w:pPr>
              <w:spacing w:after="0" w:line="240" w:lineRule="auto"/>
              <w:jc w:val="center"/>
              <w:rPr>
                <w:rFonts w:ascii="Times New Roman" w:hAnsi="Times New Roman"/>
                <w:sz w:val="20"/>
                <w:szCs w:val="20"/>
              </w:rPr>
            </w:pPr>
          </w:p>
        </w:tc>
        <w:tc>
          <w:tcPr>
            <w:tcW w:w="1701" w:type="dxa"/>
            <w:vAlign w:val="center"/>
          </w:tcPr>
          <w:p w:rsidR="00BC71E0" w:rsidRPr="005E26C1" w:rsidRDefault="00BC71E0" w:rsidP="00BC71E0">
            <w:pPr>
              <w:spacing w:after="0" w:line="240" w:lineRule="auto"/>
              <w:jc w:val="center"/>
              <w:rPr>
                <w:rFonts w:ascii="Times New Roman" w:hAnsi="Times New Roman"/>
                <w:sz w:val="20"/>
                <w:szCs w:val="20"/>
              </w:rPr>
            </w:pPr>
          </w:p>
        </w:tc>
      </w:tr>
      <w:tr w:rsidR="00BC71E0" w:rsidRPr="005E26C1" w:rsidTr="006E1A22">
        <w:trPr>
          <w:trHeight w:val="239"/>
        </w:trPr>
        <w:tc>
          <w:tcPr>
            <w:tcW w:w="629" w:type="dxa"/>
            <w:shd w:val="clear" w:color="auto" w:fill="BFBFBF"/>
            <w:vAlign w:val="center"/>
          </w:tcPr>
          <w:p w:rsidR="00BC71E0" w:rsidRPr="005E26C1" w:rsidRDefault="00BC71E0" w:rsidP="00BC71E0">
            <w:pPr>
              <w:spacing w:after="0" w:line="240" w:lineRule="auto"/>
              <w:jc w:val="center"/>
              <w:rPr>
                <w:rFonts w:ascii="Times New Roman" w:hAnsi="Times New Roman"/>
                <w:b/>
                <w:sz w:val="20"/>
                <w:szCs w:val="20"/>
              </w:rPr>
            </w:pPr>
            <w:r w:rsidRPr="005E26C1">
              <w:rPr>
                <w:rFonts w:ascii="Times New Roman" w:hAnsi="Times New Roman"/>
                <w:b/>
                <w:sz w:val="20"/>
                <w:szCs w:val="20"/>
              </w:rPr>
              <w:t>3.</w:t>
            </w:r>
          </w:p>
        </w:tc>
        <w:tc>
          <w:tcPr>
            <w:tcW w:w="14035" w:type="dxa"/>
            <w:gridSpan w:val="7"/>
            <w:shd w:val="clear" w:color="auto" w:fill="BFBFBF"/>
            <w:vAlign w:val="center"/>
          </w:tcPr>
          <w:p w:rsidR="00BC71E0" w:rsidRPr="005E26C1" w:rsidRDefault="00BC71E0" w:rsidP="00BC71E0">
            <w:pPr>
              <w:spacing w:after="0" w:line="240" w:lineRule="auto"/>
              <w:rPr>
                <w:rFonts w:ascii="Times New Roman" w:hAnsi="Times New Roman"/>
                <w:sz w:val="20"/>
                <w:szCs w:val="20"/>
              </w:rPr>
            </w:pPr>
            <w:r w:rsidRPr="005E26C1">
              <w:rPr>
                <w:rFonts w:ascii="Times New Roman" w:hAnsi="Times New Roman"/>
                <w:b/>
                <w:sz w:val="20"/>
                <w:szCs w:val="20"/>
              </w:rPr>
              <w:t>Пассажирский транспорт</w:t>
            </w:r>
          </w:p>
        </w:tc>
      </w:tr>
      <w:tr w:rsidR="00BC71E0" w:rsidRPr="005E26C1" w:rsidTr="006E1A22">
        <w:trPr>
          <w:trHeight w:val="239"/>
        </w:trPr>
        <w:tc>
          <w:tcPr>
            <w:tcW w:w="629" w:type="dxa"/>
            <w:shd w:val="clear" w:color="auto" w:fill="D9D9D9"/>
            <w:vAlign w:val="center"/>
          </w:tcPr>
          <w:p w:rsidR="00BC71E0" w:rsidRPr="005E26C1" w:rsidRDefault="00BC71E0" w:rsidP="00BC71E0">
            <w:pPr>
              <w:spacing w:after="0" w:line="240" w:lineRule="auto"/>
              <w:jc w:val="center"/>
              <w:rPr>
                <w:rFonts w:ascii="Times New Roman" w:hAnsi="Times New Roman"/>
                <w:sz w:val="20"/>
                <w:szCs w:val="20"/>
              </w:rPr>
            </w:pPr>
            <w:r w:rsidRPr="005E26C1">
              <w:rPr>
                <w:rFonts w:ascii="Times New Roman" w:hAnsi="Times New Roman"/>
                <w:sz w:val="20"/>
                <w:szCs w:val="20"/>
              </w:rPr>
              <w:t>3.1</w:t>
            </w:r>
          </w:p>
        </w:tc>
        <w:tc>
          <w:tcPr>
            <w:tcW w:w="2551" w:type="dxa"/>
            <w:shd w:val="clear" w:color="auto" w:fill="D9D9D9"/>
            <w:vAlign w:val="center"/>
          </w:tcPr>
          <w:p w:rsidR="00BC71E0" w:rsidRPr="005E26C1" w:rsidRDefault="00BC71E0" w:rsidP="00BC71E0">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BC71E0" w:rsidRPr="005E26C1" w:rsidRDefault="00BC71E0" w:rsidP="00BC71E0">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BC71E0" w:rsidRPr="005E26C1" w:rsidRDefault="00BC71E0" w:rsidP="00BC71E0">
            <w:pPr>
              <w:pStyle w:val="ConsPlusNormal"/>
              <w:ind w:firstLine="0"/>
              <w:jc w:val="center"/>
              <w:rPr>
                <w:rFonts w:ascii="Times New Roman" w:hAnsi="Times New Roman" w:cs="Times New Roman"/>
              </w:rPr>
            </w:pPr>
            <w:r w:rsidRPr="005E26C1">
              <w:rPr>
                <w:rFonts w:ascii="Times New Roman" w:hAnsi="Times New Roman" w:cs="Times New Roman"/>
              </w:rPr>
              <w:t>объект</w:t>
            </w:r>
          </w:p>
        </w:tc>
        <w:tc>
          <w:tcPr>
            <w:tcW w:w="1701" w:type="dxa"/>
            <w:shd w:val="clear" w:color="auto" w:fill="D9D9D9"/>
            <w:vAlign w:val="center"/>
          </w:tcPr>
          <w:p w:rsidR="00BC71E0" w:rsidRPr="005E26C1" w:rsidRDefault="0001069B" w:rsidP="00BC71E0">
            <w:pPr>
              <w:pStyle w:val="ConsPlusNormal"/>
              <w:ind w:firstLine="0"/>
              <w:jc w:val="center"/>
              <w:rPr>
                <w:rFonts w:ascii="Times New Roman" w:hAnsi="Times New Roman" w:cs="Times New Roman"/>
              </w:rPr>
            </w:pPr>
            <w:r w:rsidRPr="005E26C1">
              <w:rPr>
                <w:rFonts w:ascii="Times New Roman" w:hAnsi="Times New Roman" w:cs="Times New Roman"/>
              </w:rPr>
              <w:t>4</w:t>
            </w:r>
          </w:p>
        </w:tc>
        <w:tc>
          <w:tcPr>
            <w:tcW w:w="3120" w:type="dxa"/>
            <w:shd w:val="clear" w:color="auto" w:fill="D9D9D9"/>
            <w:vAlign w:val="center"/>
          </w:tcPr>
          <w:p w:rsidR="00BC71E0" w:rsidRPr="005E26C1" w:rsidRDefault="00BC71E0" w:rsidP="00BC71E0">
            <w:pPr>
              <w:pStyle w:val="af1"/>
              <w:rPr>
                <w:rFonts w:ascii="Times New Roman" w:hAnsi="Times New Roman"/>
                <w:lang w:eastAsia="en-US"/>
              </w:rPr>
            </w:pPr>
          </w:p>
        </w:tc>
        <w:tc>
          <w:tcPr>
            <w:tcW w:w="2410" w:type="dxa"/>
            <w:shd w:val="clear" w:color="auto" w:fill="D9D9D9"/>
            <w:vAlign w:val="center"/>
          </w:tcPr>
          <w:p w:rsidR="00BC71E0" w:rsidRPr="005E26C1" w:rsidRDefault="00BC71E0" w:rsidP="00BC71E0">
            <w:pPr>
              <w:spacing w:after="0" w:line="240" w:lineRule="auto"/>
              <w:jc w:val="center"/>
              <w:rPr>
                <w:rFonts w:ascii="Times New Roman" w:hAnsi="Times New Roman"/>
                <w:sz w:val="20"/>
                <w:szCs w:val="20"/>
              </w:rPr>
            </w:pPr>
          </w:p>
        </w:tc>
        <w:tc>
          <w:tcPr>
            <w:tcW w:w="1276" w:type="dxa"/>
            <w:shd w:val="clear" w:color="auto" w:fill="D9D9D9"/>
          </w:tcPr>
          <w:p w:rsidR="00BC71E0" w:rsidRPr="005E26C1" w:rsidRDefault="00BC71E0" w:rsidP="00BC71E0">
            <w:pPr>
              <w:spacing w:after="0" w:line="240" w:lineRule="auto"/>
              <w:jc w:val="center"/>
              <w:rPr>
                <w:rFonts w:ascii="Times New Roman" w:hAnsi="Times New Roman"/>
                <w:sz w:val="20"/>
                <w:szCs w:val="20"/>
              </w:rPr>
            </w:pPr>
          </w:p>
        </w:tc>
        <w:tc>
          <w:tcPr>
            <w:tcW w:w="1701" w:type="dxa"/>
            <w:shd w:val="clear" w:color="auto" w:fill="D9D9D9"/>
          </w:tcPr>
          <w:p w:rsidR="00BC71E0" w:rsidRPr="005E26C1" w:rsidRDefault="00BC71E0" w:rsidP="00BC71E0">
            <w:pPr>
              <w:spacing w:after="0" w:line="240" w:lineRule="auto"/>
              <w:jc w:val="center"/>
              <w:rPr>
                <w:rFonts w:ascii="Times New Roman" w:hAnsi="Times New Roman"/>
                <w:sz w:val="20"/>
                <w:szCs w:val="20"/>
              </w:rPr>
            </w:pPr>
          </w:p>
        </w:tc>
      </w:tr>
      <w:tr w:rsidR="00BC71E0" w:rsidRPr="005E26C1" w:rsidTr="006E1A22">
        <w:trPr>
          <w:trHeight w:val="239"/>
        </w:trPr>
        <w:tc>
          <w:tcPr>
            <w:tcW w:w="629" w:type="dxa"/>
            <w:shd w:val="clear" w:color="auto" w:fill="auto"/>
            <w:vAlign w:val="center"/>
          </w:tcPr>
          <w:p w:rsidR="00BC71E0" w:rsidRPr="005E26C1" w:rsidRDefault="00BC71E0" w:rsidP="00BC71E0">
            <w:pPr>
              <w:spacing w:after="0" w:line="240" w:lineRule="auto"/>
              <w:jc w:val="center"/>
              <w:rPr>
                <w:rFonts w:ascii="Times New Roman" w:hAnsi="Times New Roman"/>
                <w:sz w:val="20"/>
                <w:szCs w:val="20"/>
              </w:rPr>
            </w:pPr>
            <w:r w:rsidRPr="005E26C1">
              <w:rPr>
                <w:rFonts w:ascii="Times New Roman" w:hAnsi="Times New Roman"/>
                <w:sz w:val="20"/>
                <w:szCs w:val="20"/>
              </w:rPr>
              <w:t>3.1.1</w:t>
            </w:r>
          </w:p>
        </w:tc>
        <w:tc>
          <w:tcPr>
            <w:tcW w:w="2551" w:type="dxa"/>
            <w:shd w:val="clear" w:color="auto" w:fill="auto"/>
            <w:vAlign w:val="center"/>
          </w:tcPr>
          <w:p w:rsidR="00BC71E0" w:rsidRPr="005E26C1" w:rsidRDefault="00BC71E0" w:rsidP="00BC71E0">
            <w:pPr>
              <w:spacing w:after="0" w:line="240" w:lineRule="auto"/>
              <w:rPr>
                <w:rFonts w:ascii="Times New Roman" w:hAnsi="Times New Roman"/>
                <w:sz w:val="20"/>
                <w:szCs w:val="20"/>
              </w:rPr>
            </w:pPr>
            <w:r w:rsidRPr="005E26C1">
              <w:rPr>
                <w:rFonts w:ascii="Times New Roman" w:hAnsi="Times New Roman"/>
                <w:sz w:val="20"/>
                <w:szCs w:val="20"/>
              </w:rPr>
              <w:t>Остановочный пункт</w:t>
            </w:r>
          </w:p>
        </w:tc>
        <w:tc>
          <w:tcPr>
            <w:tcW w:w="1276" w:type="dxa"/>
            <w:shd w:val="clear" w:color="auto" w:fill="auto"/>
            <w:vAlign w:val="center"/>
          </w:tcPr>
          <w:p w:rsidR="00BC71E0" w:rsidRPr="005E26C1" w:rsidRDefault="00BC71E0" w:rsidP="00BC71E0">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shd w:val="clear" w:color="auto" w:fill="auto"/>
            <w:vAlign w:val="center"/>
          </w:tcPr>
          <w:p w:rsidR="00BC71E0" w:rsidRPr="005E26C1" w:rsidRDefault="0001069B" w:rsidP="00BC71E0">
            <w:pPr>
              <w:pStyle w:val="ConsPlusNormal"/>
              <w:ind w:firstLine="0"/>
              <w:jc w:val="center"/>
              <w:rPr>
                <w:rFonts w:ascii="Times New Roman" w:hAnsi="Times New Roman" w:cs="Times New Roman"/>
              </w:rPr>
            </w:pPr>
            <w:r w:rsidRPr="005E26C1">
              <w:rPr>
                <w:rFonts w:ascii="Times New Roman" w:hAnsi="Times New Roman" w:cs="Times New Roman"/>
              </w:rPr>
              <w:t>3</w:t>
            </w:r>
          </w:p>
        </w:tc>
        <w:tc>
          <w:tcPr>
            <w:tcW w:w="3120" w:type="dxa"/>
            <w:shd w:val="clear" w:color="auto" w:fill="auto"/>
            <w:vAlign w:val="center"/>
          </w:tcPr>
          <w:p w:rsidR="00BC71E0" w:rsidRPr="005E26C1" w:rsidRDefault="00BC71E0" w:rsidP="0001069B">
            <w:pPr>
              <w:spacing w:after="0" w:line="240" w:lineRule="auto"/>
              <w:rPr>
                <w:rFonts w:ascii="Times New Roman" w:hAnsi="Times New Roman"/>
                <w:sz w:val="20"/>
                <w:szCs w:val="20"/>
              </w:rPr>
            </w:pPr>
            <w:r w:rsidRPr="005E26C1">
              <w:rPr>
                <w:rFonts w:ascii="Times New Roman" w:hAnsi="Times New Roman"/>
                <w:sz w:val="20"/>
                <w:szCs w:val="20"/>
              </w:rPr>
              <w:t xml:space="preserve">г. </w:t>
            </w:r>
            <w:r w:rsidR="0001069B" w:rsidRPr="005E26C1">
              <w:rPr>
                <w:rFonts w:ascii="Times New Roman" w:hAnsi="Times New Roman"/>
                <w:sz w:val="20"/>
                <w:szCs w:val="20"/>
              </w:rPr>
              <w:t>Арамиль</w:t>
            </w:r>
          </w:p>
        </w:tc>
        <w:tc>
          <w:tcPr>
            <w:tcW w:w="2410" w:type="dxa"/>
            <w:shd w:val="clear" w:color="auto" w:fill="auto"/>
            <w:vAlign w:val="center"/>
          </w:tcPr>
          <w:p w:rsidR="00BC71E0" w:rsidRPr="005E26C1" w:rsidRDefault="00BC71E0" w:rsidP="00BC71E0">
            <w:pPr>
              <w:spacing w:after="0" w:line="240" w:lineRule="auto"/>
              <w:rPr>
                <w:rFonts w:ascii="Times New Roman" w:hAnsi="Times New Roman"/>
                <w:sz w:val="20"/>
                <w:szCs w:val="20"/>
              </w:rPr>
            </w:pPr>
            <w:r w:rsidRPr="005E26C1">
              <w:rPr>
                <w:rFonts w:ascii="Times New Roman" w:hAnsi="Times New Roman"/>
                <w:sz w:val="20"/>
                <w:szCs w:val="20"/>
              </w:rPr>
              <w:t>Зона транспортной инфраструктуры</w:t>
            </w:r>
          </w:p>
          <w:p w:rsidR="00BC71E0" w:rsidRPr="005E26C1" w:rsidRDefault="00BC71E0" w:rsidP="00BC71E0">
            <w:pPr>
              <w:spacing w:after="0" w:line="240" w:lineRule="auto"/>
              <w:rPr>
                <w:rFonts w:ascii="Times New Roman" w:hAnsi="Times New Roman"/>
                <w:sz w:val="20"/>
                <w:szCs w:val="20"/>
              </w:rPr>
            </w:pPr>
            <w:r w:rsidRPr="005E26C1">
              <w:rPr>
                <w:rFonts w:ascii="Times New Roman" w:hAnsi="Times New Roman"/>
                <w:sz w:val="20"/>
                <w:szCs w:val="20"/>
              </w:rPr>
              <w:t>Подтип: Зона улично-дорожной сети</w:t>
            </w:r>
          </w:p>
        </w:tc>
        <w:tc>
          <w:tcPr>
            <w:tcW w:w="1276" w:type="dxa"/>
            <w:shd w:val="clear" w:color="auto" w:fill="auto"/>
          </w:tcPr>
          <w:p w:rsidR="00BC71E0" w:rsidRPr="005E26C1" w:rsidRDefault="00BC71E0" w:rsidP="00BC71E0">
            <w:pPr>
              <w:spacing w:after="0" w:line="240" w:lineRule="auto"/>
              <w:jc w:val="center"/>
              <w:rPr>
                <w:rFonts w:ascii="Times New Roman" w:hAnsi="Times New Roman"/>
                <w:sz w:val="20"/>
                <w:szCs w:val="20"/>
              </w:rPr>
            </w:pPr>
          </w:p>
        </w:tc>
        <w:tc>
          <w:tcPr>
            <w:tcW w:w="1701" w:type="dxa"/>
            <w:shd w:val="clear" w:color="auto" w:fill="auto"/>
          </w:tcPr>
          <w:p w:rsidR="00BC71E0" w:rsidRPr="005E26C1" w:rsidRDefault="00BC71E0" w:rsidP="00BC71E0">
            <w:pPr>
              <w:spacing w:after="0" w:line="240" w:lineRule="auto"/>
              <w:jc w:val="center"/>
              <w:rPr>
                <w:rFonts w:ascii="Times New Roman" w:hAnsi="Times New Roman"/>
                <w:sz w:val="20"/>
                <w:szCs w:val="20"/>
              </w:rPr>
            </w:pPr>
          </w:p>
        </w:tc>
      </w:tr>
      <w:tr w:rsidR="00BC71E0" w:rsidRPr="005E26C1" w:rsidTr="006E1A22">
        <w:trPr>
          <w:trHeight w:val="239"/>
        </w:trPr>
        <w:tc>
          <w:tcPr>
            <w:tcW w:w="629" w:type="dxa"/>
            <w:shd w:val="clear" w:color="auto" w:fill="auto"/>
            <w:vAlign w:val="center"/>
          </w:tcPr>
          <w:p w:rsidR="00BC71E0" w:rsidRPr="005E26C1" w:rsidRDefault="0001069B" w:rsidP="00BC71E0">
            <w:pPr>
              <w:spacing w:after="0" w:line="240" w:lineRule="auto"/>
              <w:jc w:val="center"/>
              <w:rPr>
                <w:rFonts w:ascii="Times New Roman" w:hAnsi="Times New Roman"/>
                <w:sz w:val="20"/>
                <w:szCs w:val="20"/>
              </w:rPr>
            </w:pPr>
            <w:r w:rsidRPr="005E26C1">
              <w:rPr>
                <w:rFonts w:ascii="Times New Roman" w:hAnsi="Times New Roman"/>
                <w:sz w:val="20"/>
                <w:szCs w:val="20"/>
              </w:rPr>
              <w:t>3.1.2</w:t>
            </w:r>
          </w:p>
        </w:tc>
        <w:tc>
          <w:tcPr>
            <w:tcW w:w="2551" w:type="dxa"/>
            <w:shd w:val="clear" w:color="auto" w:fill="auto"/>
            <w:vAlign w:val="center"/>
          </w:tcPr>
          <w:p w:rsidR="00BC71E0" w:rsidRPr="005E26C1" w:rsidRDefault="00BC71E0" w:rsidP="00BC71E0">
            <w:pPr>
              <w:spacing w:after="0" w:line="240" w:lineRule="auto"/>
              <w:rPr>
                <w:rFonts w:ascii="Times New Roman" w:hAnsi="Times New Roman"/>
                <w:sz w:val="20"/>
                <w:szCs w:val="20"/>
              </w:rPr>
            </w:pPr>
            <w:r w:rsidRPr="005E26C1">
              <w:rPr>
                <w:rFonts w:ascii="Times New Roman" w:hAnsi="Times New Roman"/>
                <w:sz w:val="20"/>
                <w:szCs w:val="20"/>
              </w:rPr>
              <w:t>Автостанция</w:t>
            </w:r>
          </w:p>
        </w:tc>
        <w:tc>
          <w:tcPr>
            <w:tcW w:w="1276" w:type="dxa"/>
            <w:shd w:val="clear" w:color="auto" w:fill="auto"/>
            <w:vAlign w:val="center"/>
          </w:tcPr>
          <w:p w:rsidR="00BC71E0" w:rsidRPr="005E26C1" w:rsidRDefault="00BC71E0" w:rsidP="00BC71E0">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shd w:val="clear" w:color="auto" w:fill="auto"/>
            <w:vAlign w:val="center"/>
          </w:tcPr>
          <w:p w:rsidR="00BC71E0" w:rsidRPr="005E26C1" w:rsidRDefault="00BC71E0" w:rsidP="00BC71E0">
            <w:pPr>
              <w:pStyle w:val="ConsPlusNormal"/>
              <w:ind w:firstLine="0"/>
              <w:jc w:val="center"/>
              <w:rPr>
                <w:rFonts w:ascii="Times New Roman" w:hAnsi="Times New Roman" w:cs="Times New Roman"/>
              </w:rPr>
            </w:pPr>
            <w:r w:rsidRPr="005E26C1">
              <w:rPr>
                <w:rFonts w:ascii="Times New Roman" w:hAnsi="Times New Roman" w:cs="Times New Roman"/>
              </w:rPr>
              <w:t>1</w:t>
            </w:r>
          </w:p>
        </w:tc>
        <w:tc>
          <w:tcPr>
            <w:tcW w:w="3120" w:type="dxa"/>
            <w:shd w:val="clear" w:color="auto" w:fill="auto"/>
            <w:vAlign w:val="center"/>
          </w:tcPr>
          <w:p w:rsidR="00BC71E0" w:rsidRPr="005E26C1" w:rsidRDefault="0001069B" w:rsidP="00BC71E0">
            <w:pPr>
              <w:spacing w:after="0" w:line="240" w:lineRule="auto"/>
              <w:rPr>
                <w:rFonts w:ascii="Times New Roman" w:hAnsi="Times New Roman"/>
                <w:sz w:val="20"/>
                <w:szCs w:val="20"/>
              </w:rPr>
            </w:pPr>
            <w:r w:rsidRPr="005E26C1">
              <w:rPr>
                <w:rFonts w:ascii="Times New Roman" w:hAnsi="Times New Roman"/>
                <w:sz w:val="20"/>
                <w:szCs w:val="20"/>
              </w:rPr>
              <w:t>г. Арамиль</w:t>
            </w:r>
          </w:p>
        </w:tc>
        <w:tc>
          <w:tcPr>
            <w:tcW w:w="2410" w:type="dxa"/>
            <w:shd w:val="clear" w:color="auto" w:fill="auto"/>
            <w:vAlign w:val="center"/>
          </w:tcPr>
          <w:p w:rsidR="00BC71E0" w:rsidRPr="005E26C1" w:rsidRDefault="0001069B" w:rsidP="00BC71E0">
            <w:pPr>
              <w:spacing w:after="0" w:line="240" w:lineRule="auto"/>
              <w:rPr>
                <w:rFonts w:ascii="Times New Roman" w:hAnsi="Times New Roman"/>
                <w:sz w:val="20"/>
                <w:szCs w:val="20"/>
              </w:rPr>
            </w:pPr>
            <w:r w:rsidRPr="005E26C1">
              <w:rPr>
                <w:rFonts w:ascii="Times New Roman" w:hAnsi="Times New Roman"/>
                <w:sz w:val="20"/>
                <w:szCs w:val="20"/>
              </w:rPr>
              <w:t>Многофункциональная общественно-деловая зона</w:t>
            </w:r>
          </w:p>
          <w:p w:rsidR="0001069B" w:rsidRPr="005E26C1" w:rsidRDefault="0001069B" w:rsidP="00BC71E0">
            <w:pPr>
              <w:spacing w:after="0" w:line="240" w:lineRule="auto"/>
              <w:rPr>
                <w:rFonts w:ascii="Times New Roman" w:hAnsi="Times New Roman"/>
                <w:sz w:val="20"/>
                <w:szCs w:val="20"/>
              </w:rPr>
            </w:pPr>
            <w:r w:rsidRPr="005E26C1">
              <w:rPr>
                <w:rFonts w:ascii="Times New Roman" w:hAnsi="Times New Roman"/>
                <w:sz w:val="20"/>
                <w:szCs w:val="20"/>
              </w:rPr>
              <w:t>Подтип: Зона делового, общественного и коммерческого назначения</w:t>
            </w:r>
          </w:p>
        </w:tc>
        <w:tc>
          <w:tcPr>
            <w:tcW w:w="1276" w:type="dxa"/>
            <w:shd w:val="clear" w:color="auto" w:fill="auto"/>
            <w:vAlign w:val="center"/>
          </w:tcPr>
          <w:p w:rsidR="00BC71E0" w:rsidRPr="005E26C1" w:rsidRDefault="0001069B" w:rsidP="00BC71E0">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701" w:type="dxa"/>
            <w:shd w:val="clear" w:color="auto" w:fill="auto"/>
            <w:vAlign w:val="center"/>
          </w:tcPr>
          <w:p w:rsidR="00BC71E0" w:rsidRPr="005E26C1" w:rsidRDefault="0001069B" w:rsidP="00BC71E0">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BC71E0" w:rsidRPr="005E26C1" w:rsidTr="006E1A22">
        <w:trPr>
          <w:trHeight w:val="239"/>
        </w:trPr>
        <w:tc>
          <w:tcPr>
            <w:tcW w:w="629" w:type="dxa"/>
            <w:shd w:val="clear" w:color="auto" w:fill="D9D9D9"/>
            <w:vAlign w:val="center"/>
          </w:tcPr>
          <w:p w:rsidR="00BC71E0" w:rsidRPr="005E26C1" w:rsidRDefault="00BC71E0" w:rsidP="00BC71E0">
            <w:pPr>
              <w:spacing w:after="0" w:line="240" w:lineRule="auto"/>
              <w:jc w:val="center"/>
              <w:rPr>
                <w:rFonts w:ascii="Times New Roman" w:hAnsi="Times New Roman"/>
                <w:sz w:val="20"/>
                <w:szCs w:val="20"/>
              </w:rPr>
            </w:pPr>
            <w:r w:rsidRPr="005E26C1">
              <w:rPr>
                <w:rFonts w:ascii="Times New Roman" w:hAnsi="Times New Roman"/>
                <w:sz w:val="20"/>
                <w:szCs w:val="20"/>
              </w:rPr>
              <w:t>3.2</w:t>
            </w:r>
          </w:p>
        </w:tc>
        <w:tc>
          <w:tcPr>
            <w:tcW w:w="2551" w:type="dxa"/>
            <w:shd w:val="clear" w:color="auto" w:fill="D9D9D9"/>
            <w:vAlign w:val="center"/>
          </w:tcPr>
          <w:p w:rsidR="00BC71E0" w:rsidRPr="005E26C1" w:rsidRDefault="00BC71E0" w:rsidP="00BC71E0">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BC71E0" w:rsidRPr="005E26C1" w:rsidRDefault="00BC71E0" w:rsidP="00BC71E0">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BC71E0" w:rsidRPr="005E26C1" w:rsidRDefault="00BC71E0" w:rsidP="00BC71E0">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shd w:val="clear" w:color="auto" w:fill="D9D9D9"/>
            <w:vAlign w:val="center"/>
          </w:tcPr>
          <w:p w:rsidR="00BC71E0" w:rsidRPr="005E26C1" w:rsidRDefault="00BC71E0" w:rsidP="00BC71E0">
            <w:pPr>
              <w:pStyle w:val="ConsPlusNormal"/>
              <w:ind w:firstLine="0"/>
              <w:jc w:val="center"/>
              <w:rPr>
                <w:rFonts w:ascii="Times New Roman" w:hAnsi="Times New Roman" w:cs="Times New Roman"/>
              </w:rPr>
            </w:pPr>
            <w:r w:rsidRPr="005E26C1">
              <w:rPr>
                <w:rFonts w:ascii="Times New Roman" w:hAnsi="Times New Roman" w:cs="Times New Roman"/>
              </w:rPr>
              <w:t>0</w:t>
            </w:r>
          </w:p>
        </w:tc>
        <w:tc>
          <w:tcPr>
            <w:tcW w:w="3120" w:type="dxa"/>
            <w:shd w:val="clear" w:color="auto" w:fill="D9D9D9"/>
            <w:vAlign w:val="center"/>
          </w:tcPr>
          <w:p w:rsidR="00BC71E0" w:rsidRPr="005E26C1" w:rsidRDefault="00BC71E0" w:rsidP="00BC71E0">
            <w:pPr>
              <w:pStyle w:val="af1"/>
              <w:jc w:val="center"/>
              <w:rPr>
                <w:rFonts w:ascii="Times New Roman" w:hAnsi="Times New Roman"/>
                <w:lang w:val="ru-RU"/>
              </w:rPr>
            </w:pPr>
          </w:p>
        </w:tc>
        <w:tc>
          <w:tcPr>
            <w:tcW w:w="2410" w:type="dxa"/>
            <w:shd w:val="clear" w:color="auto" w:fill="D9D9D9"/>
            <w:vAlign w:val="center"/>
          </w:tcPr>
          <w:p w:rsidR="00BC71E0" w:rsidRPr="005E26C1" w:rsidRDefault="00BC71E0" w:rsidP="00BC71E0">
            <w:pPr>
              <w:spacing w:after="0" w:line="240" w:lineRule="auto"/>
              <w:jc w:val="center"/>
              <w:rPr>
                <w:rFonts w:ascii="Times New Roman" w:hAnsi="Times New Roman"/>
                <w:sz w:val="20"/>
                <w:szCs w:val="20"/>
              </w:rPr>
            </w:pPr>
          </w:p>
        </w:tc>
        <w:tc>
          <w:tcPr>
            <w:tcW w:w="1276" w:type="dxa"/>
            <w:shd w:val="clear" w:color="auto" w:fill="D9D9D9"/>
          </w:tcPr>
          <w:p w:rsidR="00BC71E0" w:rsidRPr="005E26C1" w:rsidRDefault="00BC71E0" w:rsidP="00BC71E0">
            <w:pPr>
              <w:spacing w:after="0" w:line="240" w:lineRule="auto"/>
              <w:jc w:val="center"/>
              <w:rPr>
                <w:rFonts w:ascii="Times New Roman" w:hAnsi="Times New Roman"/>
                <w:sz w:val="20"/>
                <w:szCs w:val="20"/>
              </w:rPr>
            </w:pPr>
          </w:p>
        </w:tc>
        <w:tc>
          <w:tcPr>
            <w:tcW w:w="1701" w:type="dxa"/>
            <w:shd w:val="clear" w:color="auto" w:fill="D9D9D9"/>
          </w:tcPr>
          <w:p w:rsidR="00BC71E0" w:rsidRPr="005E26C1" w:rsidRDefault="00BC71E0" w:rsidP="00BC71E0">
            <w:pPr>
              <w:spacing w:after="0" w:line="240" w:lineRule="auto"/>
              <w:jc w:val="center"/>
              <w:rPr>
                <w:rFonts w:ascii="Times New Roman" w:hAnsi="Times New Roman"/>
                <w:sz w:val="20"/>
                <w:szCs w:val="20"/>
              </w:rPr>
            </w:pPr>
          </w:p>
        </w:tc>
      </w:tr>
      <w:tr w:rsidR="00BC71E0" w:rsidRPr="005E26C1" w:rsidTr="006E1A22">
        <w:trPr>
          <w:trHeight w:val="239"/>
        </w:trPr>
        <w:tc>
          <w:tcPr>
            <w:tcW w:w="629" w:type="dxa"/>
            <w:shd w:val="clear" w:color="auto" w:fill="auto"/>
            <w:vAlign w:val="center"/>
          </w:tcPr>
          <w:p w:rsidR="00BC71E0" w:rsidRPr="005E26C1" w:rsidRDefault="00BC71E0" w:rsidP="00BC71E0">
            <w:pPr>
              <w:spacing w:after="0" w:line="240" w:lineRule="auto"/>
              <w:jc w:val="center"/>
              <w:rPr>
                <w:rFonts w:ascii="Times New Roman" w:hAnsi="Times New Roman"/>
                <w:sz w:val="20"/>
                <w:szCs w:val="20"/>
              </w:rPr>
            </w:pPr>
          </w:p>
        </w:tc>
        <w:tc>
          <w:tcPr>
            <w:tcW w:w="2551" w:type="dxa"/>
            <w:shd w:val="clear" w:color="auto" w:fill="auto"/>
            <w:vAlign w:val="center"/>
          </w:tcPr>
          <w:p w:rsidR="00BC71E0" w:rsidRPr="005E26C1" w:rsidRDefault="00BC71E0" w:rsidP="00BC71E0">
            <w:pPr>
              <w:spacing w:after="0" w:line="240" w:lineRule="auto"/>
              <w:rPr>
                <w:rFonts w:ascii="Times New Roman" w:eastAsia="Calibri" w:hAnsi="Times New Roman"/>
                <w:sz w:val="20"/>
                <w:szCs w:val="20"/>
                <w:lang w:eastAsia="en-US"/>
              </w:rPr>
            </w:pPr>
          </w:p>
        </w:tc>
        <w:tc>
          <w:tcPr>
            <w:tcW w:w="1276" w:type="dxa"/>
            <w:shd w:val="clear" w:color="auto" w:fill="auto"/>
            <w:vAlign w:val="center"/>
          </w:tcPr>
          <w:p w:rsidR="00BC71E0" w:rsidRPr="005E26C1" w:rsidRDefault="00BC71E0" w:rsidP="00BC71E0">
            <w:pPr>
              <w:pStyle w:val="ConsPlusNormal"/>
              <w:ind w:firstLine="0"/>
              <w:jc w:val="center"/>
              <w:rPr>
                <w:rFonts w:ascii="Times New Roman" w:hAnsi="Times New Roman" w:cs="Times New Roman"/>
              </w:rPr>
            </w:pPr>
          </w:p>
        </w:tc>
        <w:tc>
          <w:tcPr>
            <w:tcW w:w="1701" w:type="dxa"/>
            <w:shd w:val="clear" w:color="auto" w:fill="auto"/>
            <w:vAlign w:val="center"/>
          </w:tcPr>
          <w:p w:rsidR="00BC71E0" w:rsidRPr="005E26C1" w:rsidRDefault="00BC71E0" w:rsidP="00BC71E0">
            <w:pPr>
              <w:pStyle w:val="ConsPlusNormal"/>
              <w:ind w:firstLine="0"/>
              <w:jc w:val="center"/>
              <w:rPr>
                <w:rFonts w:ascii="Times New Roman" w:hAnsi="Times New Roman" w:cs="Times New Roman"/>
              </w:rPr>
            </w:pPr>
          </w:p>
        </w:tc>
        <w:tc>
          <w:tcPr>
            <w:tcW w:w="3120" w:type="dxa"/>
            <w:shd w:val="clear" w:color="auto" w:fill="auto"/>
            <w:vAlign w:val="center"/>
          </w:tcPr>
          <w:p w:rsidR="00BC71E0" w:rsidRPr="005E26C1" w:rsidRDefault="00BC71E0" w:rsidP="00BC71E0">
            <w:pPr>
              <w:pStyle w:val="af1"/>
              <w:jc w:val="center"/>
              <w:rPr>
                <w:rFonts w:ascii="Times New Roman" w:hAnsi="Times New Roman"/>
                <w:lang w:val="ru-RU"/>
              </w:rPr>
            </w:pPr>
          </w:p>
        </w:tc>
        <w:tc>
          <w:tcPr>
            <w:tcW w:w="2410" w:type="dxa"/>
            <w:shd w:val="clear" w:color="auto" w:fill="auto"/>
            <w:vAlign w:val="center"/>
          </w:tcPr>
          <w:p w:rsidR="00BC71E0" w:rsidRPr="005E26C1" w:rsidRDefault="00BC71E0" w:rsidP="00BC71E0">
            <w:pPr>
              <w:spacing w:after="0" w:line="240" w:lineRule="auto"/>
              <w:jc w:val="center"/>
              <w:rPr>
                <w:rFonts w:ascii="Times New Roman" w:hAnsi="Times New Roman"/>
                <w:sz w:val="20"/>
                <w:szCs w:val="20"/>
              </w:rPr>
            </w:pPr>
          </w:p>
        </w:tc>
        <w:tc>
          <w:tcPr>
            <w:tcW w:w="1276" w:type="dxa"/>
            <w:shd w:val="clear" w:color="auto" w:fill="auto"/>
          </w:tcPr>
          <w:p w:rsidR="00BC71E0" w:rsidRPr="005E26C1" w:rsidRDefault="00BC71E0" w:rsidP="00BC71E0">
            <w:pPr>
              <w:spacing w:after="0" w:line="240" w:lineRule="auto"/>
              <w:jc w:val="center"/>
              <w:rPr>
                <w:rFonts w:ascii="Times New Roman" w:hAnsi="Times New Roman"/>
                <w:sz w:val="20"/>
                <w:szCs w:val="20"/>
              </w:rPr>
            </w:pPr>
          </w:p>
        </w:tc>
        <w:tc>
          <w:tcPr>
            <w:tcW w:w="1701" w:type="dxa"/>
            <w:shd w:val="clear" w:color="auto" w:fill="auto"/>
          </w:tcPr>
          <w:p w:rsidR="00BC71E0" w:rsidRPr="005E26C1" w:rsidRDefault="00BC71E0" w:rsidP="00BC71E0">
            <w:pPr>
              <w:spacing w:after="0" w:line="240" w:lineRule="auto"/>
              <w:jc w:val="center"/>
              <w:rPr>
                <w:rFonts w:ascii="Times New Roman" w:hAnsi="Times New Roman"/>
                <w:sz w:val="20"/>
                <w:szCs w:val="20"/>
              </w:rPr>
            </w:pPr>
          </w:p>
        </w:tc>
      </w:tr>
    </w:tbl>
    <w:p w:rsidR="00F130AD" w:rsidRPr="005E26C1" w:rsidRDefault="00F130AD" w:rsidP="00307521">
      <w:pPr>
        <w:autoSpaceDE w:val="0"/>
        <w:autoSpaceDN w:val="0"/>
        <w:adjustRightInd w:val="0"/>
        <w:spacing w:after="0" w:line="240" w:lineRule="auto"/>
        <w:ind w:firstLine="720"/>
        <w:jc w:val="both"/>
        <w:rPr>
          <w:rFonts w:ascii="Times New Roman" w:hAnsi="Times New Roman"/>
          <w:lang w:eastAsia="x-none"/>
        </w:rPr>
      </w:pPr>
    </w:p>
    <w:p w:rsidR="00F130AD" w:rsidRPr="005E26C1" w:rsidRDefault="00314BD1" w:rsidP="00F130AD">
      <w:pPr>
        <w:pStyle w:val="afffffb"/>
      </w:pPr>
      <w:r w:rsidRPr="005E26C1">
        <w:br w:type="page"/>
      </w:r>
      <w:r w:rsidR="00F130AD" w:rsidRPr="005E26C1">
        <w:rPr>
          <w:sz w:val="24"/>
        </w:rPr>
        <w:t xml:space="preserve">Объекты физической культуры и массового спорта </w:t>
      </w:r>
    </w:p>
    <w:p w:rsidR="00F130AD" w:rsidRPr="005E26C1" w:rsidRDefault="00F130AD" w:rsidP="00F130AD">
      <w:pPr>
        <w:pStyle w:val="ConsPlusTitle"/>
        <w:jc w:val="right"/>
        <w:rPr>
          <w:rFonts w:ascii="Times New Roman" w:hAnsi="Times New Roman" w:cs="Times New Roman"/>
          <w:b w:val="0"/>
        </w:rPr>
      </w:pPr>
      <w:r w:rsidRPr="005E26C1">
        <w:rPr>
          <w:rFonts w:ascii="Times New Roman" w:hAnsi="Times New Roman" w:cs="Times New Roman"/>
          <w:b w:val="0"/>
        </w:rPr>
        <w:t xml:space="preserve">Таблица </w:t>
      </w:r>
      <w:r w:rsidR="006E1A22" w:rsidRPr="005E26C1">
        <w:rPr>
          <w:rFonts w:ascii="Times New Roman" w:hAnsi="Times New Roman" w:cs="Times New Roman"/>
          <w:b w:val="0"/>
        </w:rPr>
        <w:t>1.</w:t>
      </w:r>
      <w:r w:rsidRPr="005E26C1">
        <w:rPr>
          <w:rFonts w:ascii="Times New Roman" w:hAnsi="Times New Roman" w:cs="Times New Roman"/>
          <w:b w:val="0"/>
        </w:rPr>
        <w:t>3</w:t>
      </w:r>
    </w:p>
    <w:tbl>
      <w:tblPr>
        <w:tblW w:w="146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0"/>
        <w:gridCol w:w="2552"/>
        <w:gridCol w:w="1276"/>
        <w:gridCol w:w="1701"/>
        <w:gridCol w:w="3118"/>
        <w:gridCol w:w="2410"/>
        <w:gridCol w:w="1276"/>
        <w:gridCol w:w="1701"/>
      </w:tblGrid>
      <w:tr w:rsidR="00F130AD" w:rsidRPr="005E26C1" w:rsidTr="006E1A22">
        <w:trPr>
          <w:tblHeader/>
        </w:trPr>
        <w:tc>
          <w:tcPr>
            <w:tcW w:w="630" w:type="dxa"/>
            <w:vMerge w:val="restart"/>
            <w:vAlign w:val="center"/>
          </w:tcPr>
          <w:p w:rsidR="00F130AD" w:rsidRPr="005E26C1" w:rsidRDefault="00F130AD" w:rsidP="00273571">
            <w:pPr>
              <w:pStyle w:val="ConsPlusNormal"/>
              <w:ind w:firstLine="1"/>
              <w:jc w:val="center"/>
              <w:rPr>
                <w:rFonts w:ascii="Times New Roman" w:hAnsi="Times New Roman" w:cs="Times New Roman"/>
                <w:b/>
              </w:rPr>
            </w:pPr>
            <w:r w:rsidRPr="005E26C1">
              <w:rPr>
                <w:rFonts w:ascii="Times New Roman" w:hAnsi="Times New Roman" w:cs="Times New Roman"/>
                <w:b/>
              </w:rPr>
              <w:t>N</w:t>
            </w:r>
          </w:p>
          <w:p w:rsidR="00F130AD" w:rsidRPr="005E26C1" w:rsidRDefault="00F130AD" w:rsidP="00273571">
            <w:pPr>
              <w:pStyle w:val="ConsPlusNormal"/>
              <w:ind w:firstLine="1"/>
              <w:jc w:val="center"/>
              <w:rPr>
                <w:rFonts w:ascii="Times New Roman" w:hAnsi="Times New Roman" w:cs="Times New Roman"/>
                <w:b/>
              </w:rPr>
            </w:pPr>
            <w:r w:rsidRPr="005E26C1">
              <w:rPr>
                <w:rFonts w:ascii="Times New Roman" w:hAnsi="Times New Roman" w:cs="Times New Roman"/>
                <w:b/>
              </w:rPr>
              <w:t>п\п</w:t>
            </w:r>
          </w:p>
        </w:tc>
        <w:tc>
          <w:tcPr>
            <w:tcW w:w="2552" w:type="dxa"/>
            <w:vMerge w:val="restart"/>
            <w:vAlign w:val="center"/>
          </w:tcPr>
          <w:p w:rsidR="00F130AD" w:rsidRPr="005E26C1" w:rsidRDefault="00F130AD" w:rsidP="00273571">
            <w:pPr>
              <w:pStyle w:val="ConsPlusNormal"/>
              <w:ind w:firstLine="28"/>
              <w:jc w:val="center"/>
              <w:rPr>
                <w:rFonts w:ascii="Times New Roman" w:hAnsi="Times New Roman" w:cs="Times New Roman"/>
                <w:b/>
              </w:rPr>
            </w:pPr>
            <w:r w:rsidRPr="005E26C1">
              <w:rPr>
                <w:rFonts w:ascii="Times New Roman" w:hAnsi="Times New Roman" w:cs="Times New Roman"/>
                <w:b/>
              </w:rPr>
              <w:t>Наименование объекта</w:t>
            </w:r>
          </w:p>
        </w:tc>
        <w:tc>
          <w:tcPr>
            <w:tcW w:w="2977" w:type="dxa"/>
            <w:gridSpan w:val="2"/>
            <w:vAlign w:val="center"/>
          </w:tcPr>
          <w:p w:rsidR="00F130AD" w:rsidRPr="005E26C1" w:rsidRDefault="00F130AD" w:rsidP="00273571">
            <w:pPr>
              <w:pStyle w:val="ConsPlusNormal"/>
              <w:ind w:firstLine="28"/>
              <w:jc w:val="center"/>
              <w:rPr>
                <w:rFonts w:ascii="Times New Roman" w:hAnsi="Times New Roman" w:cs="Times New Roman"/>
                <w:b/>
              </w:rPr>
            </w:pPr>
            <w:r w:rsidRPr="005E26C1">
              <w:rPr>
                <w:rFonts w:ascii="Times New Roman" w:hAnsi="Times New Roman" w:cs="Times New Roman"/>
                <w:b/>
              </w:rPr>
              <w:t>Характеристика объекта</w:t>
            </w:r>
          </w:p>
        </w:tc>
        <w:tc>
          <w:tcPr>
            <w:tcW w:w="3118" w:type="dxa"/>
            <w:vMerge w:val="restart"/>
            <w:vAlign w:val="center"/>
          </w:tcPr>
          <w:p w:rsidR="00F130AD" w:rsidRPr="005E26C1" w:rsidRDefault="00F130AD" w:rsidP="00273571">
            <w:pPr>
              <w:pStyle w:val="ConsPlusNormal"/>
              <w:ind w:firstLine="28"/>
              <w:jc w:val="center"/>
              <w:rPr>
                <w:rFonts w:ascii="Times New Roman" w:hAnsi="Times New Roman" w:cs="Times New Roman"/>
                <w:b/>
              </w:rPr>
            </w:pPr>
            <w:r w:rsidRPr="005E26C1">
              <w:rPr>
                <w:rFonts w:ascii="Times New Roman" w:hAnsi="Times New Roman" w:cs="Times New Roman"/>
                <w:b/>
              </w:rPr>
              <w:t xml:space="preserve">Местоположение, наименование населенного пункта, адрес </w:t>
            </w:r>
          </w:p>
          <w:p w:rsidR="00F130AD" w:rsidRPr="005E26C1" w:rsidRDefault="00F130AD" w:rsidP="00273571">
            <w:pPr>
              <w:pStyle w:val="ConsPlusNormal"/>
              <w:ind w:firstLine="28"/>
              <w:jc w:val="center"/>
              <w:rPr>
                <w:rFonts w:ascii="Times New Roman" w:hAnsi="Times New Roman" w:cs="Times New Roman"/>
                <w:b/>
              </w:rPr>
            </w:pPr>
            <w:r w:rsidRPr="005E26C1">
              <w:rPr>
                <w:rFonts w:ascii="Times New Roman" w:hAnsi="Times New Roman" w:cs="Times New Roman"/>
                <w:b/>
              </w:rPr>
              <w:t>(при наличии)</w:t>
            </w:r>
          </w:p>
        </w:tc>
        <w:tc>
          <w:tcPr>
            <w:tcW w:w="2410" w:type="dxa"/>
            <w:vMerge w:val="restart"/>
            <w:vAlign w:val="center"/>
          </w:tcPr>
          <w:p w:rsidR="00F130AD" w:rsidRPr="005E26C1" w:rsidRDefault="00F130AD" w:rsidP="00273571">
            <w:pPr>
              <w:pStyle w:val="ConsPlusNormal"/>
              <w:ind w:firstLine="28"/>
              <w:jc w:val="center"/>
              <w:rPr>
                <w:rFonts w:ascii="Times New Roman" w:hAnsi="Times New Roman" w:cs="Times New Roman"/>
                <w:b/>
              </w:rPr>
            </w:pPr>
            <w:r w:rsidRPr="005E26C1">
              <w:rPr>
                <w:rFonts w:ascii="Times New Roman" w:hAnsi="Times New Roman" w:cs="Times New Roman"/>
                <w:b/>
              </w:rPr>
              <w:t>Функциональная зона</w:t>
            </w:r>
          </w:p>
        </w:tc>
        <w:tc>
          <w:tcPr>
            <w:tcW w:w="2977" w:type="dxa"/>
            <w:gridSpan w:val="2"/>
          </w:tcPr>
          <w:p w:rsidR="00F130AD" w:rsidRPr="005E26C1" w:rsidRDefault="00F130AD" w:rsidP="00273571">
            <w:pPr>
              <w:pStyle w:val="ConsPlusNormal"/>
              <w:ind w:firstLine="28"/>
              <w:jc w:val="center"/>
              <w:rPr>
                <w:rFonts w:ascii="Times New Roman" w:hAnsi="Times New Roman" w:cs="Times New Roman"/>
                <w:b/>
              </w:rPr>
            </w:pPr>
            <w:r w:rsidRPr="005E26C1">
              <w:rPr>
                <w:rFonts w:ascii="Times New Roman" w:hAnsi="Times New Roman" w:cs="Times New Roman"/>
                <w:b/>
              </w:rPr>
              <w:t>Наличие зоны с особыми условиями</w:t>
            </w:r>
          </w:p>
        </w:tc>
      </w:tr>
      <w:tr w:rsidR="00F130AD" w:rsidRPr="005E26C1" w:rsidTr="006E1A22">
        <w:trPr>
          <w:trHeight w:val="569"/>
          <w:tblHeader/>
        </w:trPr>
        <w:tc>
          <w:tcPr>
            <w:tcW w:w="630" w:type="dxa"/>
            <w:vMerge/>
          </w:tcPr>
          <w:p w:rsidR="00F130AD" w:rsidRPr="005E26C1" w:rsidRDefault="00F130AD" w:rsidP="00273571">
            <w:pPr>
              <w:rPr>
                <w:rFonts w:ascii="Times New Roman" w:hAnsi="Times New Roman"/>
              </w:rPr>
            </w:pPr>
          </w:p>
        </w:tc>
        <w:tc>
          <w:tcPr>
            <w:tcW w:w="2552" w:type="dxa"/>
            <w:vMerge/>
          </w:tcPr>
          <w:p w:rsidR="00F130AD" w:rsidRPr="005E26C1" w:rsidRDefault="00F130AD" w:rsidP="00273571">
            <w:pPr>
              <w:rPr>
                <w:rFonts w:ascii="Times New Roman" w:hAnsi="Times New Roman"/>
              </w:rPr>
            </w:pPr>
          </w:p>
        </w:tc>
        <w:tc>
          <w:tcPr>
            <w:tcW w:w="1276" w:type="dxa"/>
            <w:vAlign w:val="center"/>
          </w:tcPr>
          <w:p w:rsidR="00F130AD" w:rsidRPr="005E26C1" w:rsidRDefault="00F130AD" w:rsidP="00273571">
            <w:pPr>
              <w:pStyle w:val="ConsPlusNormal"/>
              <w:ind w:firstLine="0"/>
              <w:jc w:val="center"/>
              <w:rPr>
                <w:rFonts w:ascii="Times New Roman" w:hAnsi="Times New Roman" w:cs="Times New Roman"/>
                <w:b/>
              </w:rPr>
            </w:pPr>
            <w:r w:rsidRPr="005E26C1">
              <w:rPr>
                <w:rFonts w:ascii="Times New Roman" w:hAnsi="Times New Roman" w:cs="Times New Roman"/>
                <w:b/>
              </w:rPr>
              <w:t>Единица измерения</w:t>
            </w:r>
          </w:p>
        </w:tc>
        <w:tc>
          <w:tcPr>
            <w:tcW w:w="1701" w:type="dxa"/>
            <w:vAlign w:val="center"/>
          </w:tcPr>
          <w:p w:rsidR="00F130AD" w:rsidRPr="005E26C1" w:rsidRDefault="00F130AD" w:rsidP="00273571">
            <w:pPr>
              <w:pStyle w:val="ConsPlusNormal"/>
              <w:ind w:firstLine="0"/>
              <w:jc w:val="center"/>
              <w:rPr>
                <w:rFonts w:ascii="Times New Roman" w:hAnsi="Times New Roman" w:cs="Times New Roman"/>
                <w:b/>
              </w:rPr>
            </w:pPr>
            <w:r w:rsidRPr="005E26C1">
              <w:rPr>
                <w:rFonts w:ascii="Times New Roman" w:hAnsi="Times New Roman" w:cs="Times New Roman"/>
                <w:b/>
              </w:rPr>
              <w:t>Количественный показатель</w:t>
            </w:r>
          </w:p>
        </w:tc>
        <w:tc>
          <w:tcPr>
            <w:tcW w:w="3118" w:type="dxa"/>
            <w:vMerge/>
          </w:tcPr>
          <w:p w:rsidR="00F130AD" w:rsidRPr="005E26C1" w:rsidRDefault="00F130AD" w:rsidP="00273571">
            <w:pPr>
              <w:rPr>
                <w:rFonts w:ascii="Times New Roman" w:hAnsi="Times New Roman"/>
              </w:rPr>
            </w:pPr>
          </w:p>
        </w:tc>
        <w:tc>
          <w:tcPr>
            <w:tcW w:w="2410" w:type="dxa"/>
            <w:vMerge/>
          </w:tcPr>
          <w:p w:rsidR="00F130AD" w:rsidRPr="005E26C1" w:rsidRDefault="00F130AD" w:rsidP="00273571">
            <w:pPr>
              <w:rPr>
                <w:rFonts w:ascii="Times New Roman" w:hAnsi="Times New Roman"/>
              </w:rPr>
            </w:pPr>
          </w:p>
        </w:tc>
        <w:tc>
          <w:tcPr>
            <w:tcW w:w="1276" w:type="dxa"/>
            <w:vAlign w:val="center"/>
          </w:tcPr>
          <w:p w:rsidR="00F130AD" w:rsidRPr="005E26C1" w:rsidRDefault="00F130AD" w:rsidP="00273571">
            <w:pPr>
              <w:jc w:val="center"/>
              <w:rPr>
                <w:rFonts w:ascii="Times New Roman" w:hAnsi="Times New Roman"/>
                <w:sz w:val="20"/>
                <w:szCs w:val="20"/>
              </w:rPr>
            </w:pPr>
            <w:r w:rsidRPr="005E26C1">
              <w:rPr>
                <w:rFonts w:ascii="Times New Roman" w:hAnsi="Times New Roman"/>
                <w:b/>
                <w:sz w:val="20"/>
                <w:szCs w:val="20"/>
              </w:rPr>
              <w:t>Вид зоны</w:t>
            </w:r>
          </w:p>
        </w:tc>
        <w:tc>
          <w:tcPr>
            <w:tcW w:w="1701" w:type="dxa"/>
            <w:vAlign w:val="center"/>
          </w:tcPr>
          <w:p w:rsidR="00F130AD" w:rsidRPr="005E26C1" w:rsidRDefault="00F130AD" w:rsidP="00273571">
            <w:pPr>
              <w:spacing w:after="0"/>
              <w:jc w:val="center"/>
              <w:rPr>
                <w:rFonts w:ascii="Times New Roman" w:hAnsi="Times New Roman"/>
                <w:sz w:val="20"/>
                <w:szCs w:val="20"/>
              </w:rPr>
            </w:pPr>
            <w:r w:rsidRPr="005E26C1">
              <w:rPr>
                <w:rFonts w:ascii="Times New Roman" w:hAnsi="Times New Roman"/>
                <w:b/>
                <w:sz w:val="20"/>
                <w:szCs w:val="20"/>
              </w:rPr>
              <w:t>Количественный показатель</w:t>
            </w:r>
          </w:p>
        </w:tc>
      </w:tr>
      <w:tr w:rsidR="00F130AD" w:rsidRPr="005E26C1" w:rsidTr="006E1A22">
        <w:trPr>
          <w:trHeight w:val="212"/>
        </w:trPr>
        <w:tc>
          <w:tcPr>
            <w:tcW w:w="630" w:type="dxa"/>
            <w:shd w:val="clear" w:color="auto" w:fill="BFBFBF"/>
          </w:tcPr>
          <w:p w:rsidR="00F130AD" w:rsidRPr="005E26C1" w:rsidRDefault="00F130AD" w:rsidP="00273571">
            <w:pPr>
              <w:spacing w:after="0" w:line="240" w:lineRule="auto"/>
              <w:jc w:val="center"/>
              <w:rPr>
                <w:rFonts w:ascii="Times New Roman" w:hAnsi="Times New Roman"/>
                <w:b/>
                <w:sz w:val="20"/>
                <w:szCs w:val="20"/>
              </w:rPr>
            </w:pPr>
            <w:r w:rsidRPr="005E26C1">
              <w:rPr>
                <w:rFonts w:ascii="Times New Roman" w:hAnsi="Times New Roman"/>
                <w:b/>
                <w:sz w:val="20"/>
                <w:szCs w:val="20"/>
              </w:rPr>
              <w:t>1.</w:t>
            </w:r>
          </w:p>
        </w:tc>
        <w:tc>
          <w:tcPr>
            <w:tcW w:w="14034" w:type="dxa"/>
            <w:gridSpan w:val="7"/>
            <w:shd w:val="clear" w:color="auto" w:fill="BFBFBF"/>
            <w:vAlign w:val="center"/>
          </w:tcPr>
          <w:p w:rsidR="00F130AD" w:rsidRPr="005E26C1" w:rsidRDefault="00F130AD" w:rsidP="00273571">
            <w:pPr>
              <w:spacing w:after="0" w:line="240" w:lineRule="auto"/>
              <w:rPr>
                <w:rFonts w:ascii="Times New Roman" w:hAnsi="Times New Roman"/>
                <w:b/>
                <w:sz w:val="20"/>
                <w:szCs w:val="20"/>
              </w:rPr>
            </w:pPr>
            <w:r w:rsidRPr="005E26C1">
              <w:rPr>
                <w:rFonts w:ascii="Times New Roman" w:hAnsi="Times New Roman"/>
                <w:b/>
                <w:sz w:val="20"/>
                <w:szCs w:val="20"/>
              </w:rPr>
              <w:t>Спортивные залы, стадионы</w:t>
            </w:r>
          </w:p>
        </w:tc>
      </w:tr>
      <w:tr w:rsidR="00F130AD" w:rsidRPr="005E26C1" w:rsidTr="006E1A22">
        <w:trPr>
          <w:trHeight w:val="170"/>
        </w:trPr>
        <w:tc>
          <w:tcPr>
            <w:tcW w:w="630" w:type="dxa"/>
            <w:shd w:val="clear" w:color="auto" w:fill="D9D9D9"/>
            <w:vAlign w:val="center"/>
          </w:tcPr>
          <w:p w:rsidR="00F130AD" w:rsidRPr="005E26C1" w:rsidRDefault="00F130AD" w:rsidP="00273571">
            <w:pPr>
              <w:spacing w:after="0" w:line="240" w:lineRule="auto"/>
              <w:jc w:val="center"/>
              <w:rPr>
                <w:rFonts w:ascii="Times New Roman" w:hAnsi="Times New Roman"/>
                <w:sz w:val="20"/>
                <w:szCs w:val="20"/>
              </w:rPr>
            </w:pPr>
            <w:r w:rsidRPr="005E26C1">
              <w:rPr>
                <w:rFonts w:ascii="Times New Roman" w:hAnsi="Times New Roman"/>
                <w:sz w:val="20"/>
                <w:szCs w:val="20"/>
              </w:rPr>
              <w:t>1.1</w:t>
            </w:r>
          </w:p>
        </w:tc>
        <w:tc>
          <w:tcPr>
            <w:tcW w:w="2552" w:type="dxa"/>
            <w:shd w:val="clear" w:color="auto" w:fill="D9D9D9"/>
          </w:tcPr>
          <w:p w:rsidR="00F130AD" w:rsidRPr="005E26C1" w:rsidRDefault="00F130AD" w:rsidP="0027357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F130AD" w:rsidRPr="005E26C1" w:rsidRDefault="00F130AD" w:rsidP="00273571">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F130AD" w:rsidRPr="005E26C1" w:rsidRDefault="00F130AD" w:rsidP="00273571">
            <w:pPr>
              <w:pStyle w:val="ConsPlusNormal"/>
              <w:ind w:firstLine="0"/>
              <w:jc w:val="center"/>
              <w:rPr>
                <w:rFonts w:ascii="Times New Roman" w:hAnsi="Times New Roman" w:cs="Times New Roman"/>
              </w:rPr>
            </w:pPr>
            <w:r w:rsidRPr="005E26C1">
              <w:rPr>
                <w:rFonts w:ascii="Times New Roman" w:hAnsi="Times New Roman" w:cs="Times New Roman"/>
              </w:rPr>
              <w:t>Объект</w:t>
            </w:r>
          </w:p>
        </w:tc>
        <w:tc>
          <w:tcPr>
            <w:tcW w:w="1701" w:type="dxa"/>
            <w:shd w:val="clear" w:color="auto" w:fill="D9D9D9"/>
            <w:vAlign w:val="center"/>
          </w:tcPr>
          <w:p w:rsidR="00F130AD" w:rsidRPr="005E26C1" w:rsidRDefault="009F658B" w:rsidP="00273571">
            <w:pPr>
              <w:spacing w:after="0" w:line="240" w:lineRule="auto"/>
              <w:jc w:val="center"/>
              <w:rPr>
                <w:rFonts w:ascii="Times New Roman" w:hAnsi="Times New Roman"/>
                <w:sz w:val="20"/>
                <w:szCs w:val="20"/>
              </w:rPr>
            </w:pPr>
            <w:r w:rsidRPr="005E26C1">
              <w:rPr>
                <w:rFonts w:ascii="Times New Roman" w:hAnsi="Times New Roman"/>
                <w:sz w:val="20"/>
                <w:szCs w:val="20"/>
              </w:rPr>
              <w:t>1</w:t>
            </w:r>
          </w:p>
        </w:tc>
        <w:tc>
          <w:tcPr>
            <w:tcW w:w="3118" w:type="dxa"/>
            <w:shd w:val="clear" w:color="auto" w:fill="D9D9D9"/>
          </w:tcPr>
          <w:p w:rsidR="00F130AD" w:rsidRPr="005E26C1" w:rsidRDefault="00F130AD" w:rsidP="00273571">
            <w:pPr>
              <w:spacing w:after="0" w:line="240" w:lineRule="auto"/>
              <w:rPr>
                <w:rFonts w:ascii="Times New Roman" w:hAnsi="Times New Roman"/>
                <w:sz w:val="20"/>
                <w:szCs w:val="20"/>
              </w:rPr>
            </w:pPr>
          </w:p>
        </w:tc>
        <w:tc>
          <w:tcPr>
            <w:tcW w:w="2410" w:type="dxa"/>
            <w:shd w:val="clear" w:color="auto" w:fill="D9D9D9"/>
            <w:vAlign w:val="center"/>
          </w:tcPr>
          <w:p w:rsidR="00F130AD" w:rsidRPr="005E26C1" w:rsidRDefault="00F130AD" w:rsidP="00273571">
            <w:pPr>
              <w:spacing w:after="0" w:line="240" w:lineRule="auto"/>
              <w:jc w:val="center"/>
              <w:rPr>
                <w:rFonts w:ascii="Times New Roman" w:hAnsi="Times New Roman"/>
                <w:sz w:val="20"/>
                <w:szCs w:val="20"/>
              </w:rPr>
            </w:pPr>
          </w:p>
        </w:tc>
        <w:tc>
          <w:tcPr>
            <w:tcW w:w="1276" w:type="dxa"/>
            <w:shd w:val="clear" w:color="auto" w:fill="D9D9D9"/>
          </w:tcPr>
          <w:p w:rsidR="00F130AD" w:rsidRPr="005E26C1" w:rsidRDefault="00F130AD" w:rsidP="00273571">
            <w:pPr>
              <w:spacing w:after="0" w:line="240" w:lineRule="auto"/>
              <w:jc w:val="center"/>
              <w:rPr>
                <w:rFonts w:ascii="Times New Roman" w:hAnsi="Times New Roman"/>
                <w:sz w:val="20"/>
                <w:szCs w:val="20"/>
              </w:rPr>
            </w:pPr>
          </w:p>
        </w:tc>
        <w:tc>
          <w:tcPr>
            <w:tcW w:w="1701" w:type="dxa"/>
            <w:shd w:val="clear" w:color="auto" w:fill="D9D9D9"/>
            <w:vAlign w:val="center"/>
          </w:tcPr>
          <w:p w:rsidR="00F130AD" w:rsidRPr="005E26C1" w:rsidRDefault="00F130AD" w:rsidP="00273571">
            <w:pPr>
              <w:spacing w:after="0" w:line="240" w:lineRule="auto"/>
              <w:jc w:val="center"/>
              <w:rPr>
                <w:rFonts w:ascii="Times New Roman" w:hAnsi="Times New Roman"/>
                <w:sz w:val="20"/>
                <w:szCs w:val="20"/>
              </w:rPr>
            </w:pPr>
          </w:p>
        </w:tc>
      </w:tr>
      <w:tr w:rsidR="009F658B" w:rsidRPr="005E26C1" w:rsidTr="006E1A22">
        <w:trPr>
          <w:trHeight w:val="165"/>
        </w:trPr>
        <w:tc>
          <w:tcPr>
            <w:tcW w:w="630" w:type="dxa"/>
            <w:vAlign w:val="center"/>
          </w:tcPr>
          <w:p w:rsidR="009F658B" w:rsidRPr="005E26C1" w:rsidRDefault="009F658B" w:rsidP="00273571">
            <w:pPr>
              <w:spacing w:after="0" w:line="240" w:lineRule="auto"/>
              <w:jc w:val="center"/>
              <w:rPr>
                <w:rFonts w:ascii="Times New Roman" w:hAnsi="Times New Roman"/>
                <w:sz w:val="20"/>
                <w:szCs w:val="20"/>
              </w:rPr>
            </w:pPr>
            <w:r w:rsidRPr="005E26C1">
              <w:rPr>
                <w:rFonts w:ascii="Times New Roman" w:hAnsi="Times New Roman"/>
                <w:sz w:val="20"/>
                <w:szCs w:val="20"/>
              </w:rPr>
              <w:t>1.1.1</w:t>
            </w:r>
          </w:p>
        </w:tc>
        <w:tc>
          <w:tcPr>
            <w:tcW w:w="2552" w:type="dxa"/>
            <w:vAlign w:val="center"/>
          </w:tcPr>
          <w:p w:rsidR="009F658B" w:rsidRPr="005E26C1" w:rsidRDefault="009F658B" w:rsidP="009F2AD7">
            <w:pPr>
              <w:spacing w:after="0" w:line="240" w:lineRule="auto"/>
              <w:rPr>
                <w:rFonts w:ascii="Times New Roman" w:hAnsi="Times New Roman"/>
                <w:sz w:val="20"/>
                <w:szCs w:val="20"/>
              </w:rPr>
            </w:pPr>
            <w:r w:rsidRPr="005E26C1">
              <w:rPr>
                <w:rFonts w:ascii="Times New Roman" w:hAnsi="Times New Roman"/>
                <w:sz w:val="20"/>
                <w:szCs w:val="20"/>
              </w:rPr>
              <w:t>Крытая ледовая арена/</w:t>
            </w:r>
            <w:r w:rsidR="00DE2C8B">
              <w:rPr>
                <w:rFonts w:ascii="Times New Roman" w:hAnsi="Times New Roman"/>
                <w:sz w:val="20"/>
                <w:szCs w:val="20"/>
              </w:rPr>
              <w:t xml:space="preserve">физкультурно-оздоровительный комплекс </w:t>
            </w:r>
            <w:r w:rsidRPr="005E26C1">
              <w:rPr>
                <w:rFonts w:ascii="Times New Roman" w:hAnsi="Times New Roman"/>
                <w:sz w:val="20"/>
                <w:szCs w:val="20"/>
              </w:rPr>
              <w:t xml:space="preserve">  </w:t>
            </w:r>
          </w:p>
        </w:tc>
        <w:tc>
          <w:tcPr>
            <w:tcW w:w="1276" w:type="dxa"/>
            <w:vAlign w:val="center"/>
          </w:tcPr>
          <w:p w:rsidR="009F658B" w:rsidRPr="005E26C1" w:rsidRDefault="009F658B" w:rsidP="009F2AD7">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vAlign w:val="center"/>
          </w:tcPr>
          <w:p w:rsidR="009F658B" w:rsidRPr="005E26C1" w:rsidRDefault="009F658B" w:rsidP="009F2AD7">
            <w:pPr>
              <w:spacing w:after="0" w:line="240" w:lineRule="auto"/>
              <w:jc w:val="center"/>
              <w:rPr>
                <w:rFonts w:ascii="Times New Roman" w:hAnsi="Times New Roman"/>
                <w:sz w:val="20"/>
                <w:szCs w:val="20"/>
              </w:rPr>
            </w:pPr>
            <w:r w:rsidRPr="005E26C1">
              <w:rPr>
                <w:rFonts w:ascii="Times New Roman" w:hAnsi="Times New Roman"/>
                <w:sz w:val="20"/>
                <w:szCs w:val="20"/>
              </w:rPr>
              <w:t>1</w:t>
            </w:r>
          </w:p>
        </w:tc>
        <w:tc>
          <w:tcPr>
            <w:tcW w:w="3118" w:type="dxa"/>
            <w:vAlign w:val="center"/>
          </w:tcPr>
          <w:p w:rsidR="009F658B" w:rsidRPr="005E26C1" w:rsidRDefault="009F658B" w:rsidP="009F2AD7">
            <w:pPr>
              <w:spacing w:after="0" w:line="240" w:lineRule="auto"/>
              <w:rPr>
                <w:rFonts w:ascii="Times New Roman" w:hAnsi="Times New Roman"/>
                <w:sz w:val="20"/>
                <w:szCs w:val="20"/>
              </w:rPr>
            </w:pPr>
            <w:r w:rsidRPr="005E26C1">
              <w:rPr>
                <w:rFonts w:ascii="Times New Roman" w:hAnsi="Times New Roman"/>
                <w:sz w:val="20"/>
                <w:szCs w:val="20"/>
              </w:rPr>
              <w:t>г. Арамиль, ул. Садовая</w:t>
            </w:r>
          </w:p>
        </w:tc>
        <w:tc>
          <w:tcPr>
            <w:tcW w:w="2410" w:type="dxa"/>
            <w:vAlign w:val="center"/>
          </w:tcPr>
          <w:p w:rsidR="009F658B" w:rsidRPr="005E26C1" w:rsidRDefault="009F658B" w:rsidP="009F2AD7">
            <w:pPr>
              <w:spacing w:after="0" w:line="240" w:lineRule="auto"/>
              <w:rPr>
                <w:rFonts w:ascii="Times New Roman" w:hAnsi="Times New Roman"/>
                <w:sz w:val="20"/>
                <w:szCs w:val="20"/>
              </w:rPr>
            </w:pPr>
            <w:r w:rsidRPr="005E26C1">
              <w:rPr>
                <w:rFonts w:ascii="Times New Roman" w:hAnsi="Times New Roman"/>
                <w:sz w:val="20"/>
                <w:szCs w:val="20"/>
              </w:rPr>
              <w:t>Зона специализированной общественной застройки/ Подтип: Зона объектов физической культуры и массового спорта</w:t>
            </w:r>
          </w:p>
        </w:tc>
        <w:tc>
          <w:tcPr>
            <w:tcW w:w="1276" w:type="dxa"/>
            <w:vAlign w:val="center"/>
          </w:tcPr>
          <w:p w:rsidR="009F658B" w:rsidRPr="005E26C1" w:rsidRDefault="00EF6C2D" w:rsidP="00273571">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701" w:type="dxa"/>
            <w:vAlign w:val="center"/>
          </w:tcPr>
          <w:p w:rsidR="009F658B" w:rsidRPr="005E26C1" w:rsidRDefault="00EF6C2D" w:rsidP="00273571">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9F658B" w:rsidRPr="005E26C1" w:rsidTr="009F2AD7">
        <w:trPr>
          <w:trHeight w:val="239"/>
        </w:trPr>
        <w:tc>
          <w:tcPr>
            <w:tcW w:w="630" w:type="dxa"/>
            <w:shd w:val="clear" w:color="auto" w:fill="D9D9D9"/>
            <w:vAlign w:val="center"/>
          </w:tcPr>
          <w:p w:rsidR="009F658B" w:rsidRPr="005E26C1" w:rsidRDefault="009F658B" w:rsidP="00273571">
            <w:pPr>
              <w:spacing w:after="0" w:line="240" w:lineRule="auto"/>
              <w:jc w:val="center"/>
              <w:rPr>
                <w:rFonts w:ascii="Times New Roman" w:hAnsi="Times New Roman"/>
                <w:sz w:val="20"/>
                <w:szCs w:val="20"/>
              </w:rPr>
            </w:pPr>
            <w:r w:rsidRPr="005E26C1">
              <w:rPr>
                <w:rFonts w:ascii="Times New Roman" w:hAnsi="Times New Roman"/>
                <w:sz w:val="20"/>
                <w:szCs w:val="20"/>
              </w:rPr>
              <w:t>1.2</w:t>
            </w:r>
          </w:p>
        </w:tc>
        <w:tc>
          <w:tcPr>
            <w:tcW w:w="2552" w:type="dxa"/>
            <w:shd w:val="clear" w:color="auto" w:fill="D9D9D9"/>
            <w:vAlign w:val="center"/>
          </w:tcPr>
          <w:p w:rsidR="009F658B" w:rsidRPr="005E26C1" w:rsidRDefault="009F658B" w:rsidP="00273571">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9F658B" w:rsidRPr="005E26C1" w:rsidRDefault="009F658B" w:rsidP="00273571">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9F658B" w:rsidRPr="005E26C1" w:rsidRDefault="009F658B" w:rsidP="00273571">
            <w:pPr>
              <w:pStyle w:val="ConsPlusNormal"/>
              <w:ind w:firstLine="0"/>
              <w:jc w:val="center"/>
              <w:rPr>
                <w:rFonts w:ascii="Times New Roman" w:hAnsi="Times New Roman" w:cs="Times New Roman"/>
              </w:rPr>
            </w:pPr>
            <w:r w:rsidRPr="005E26C1">
              <w:rPr>
                <w:rFonts w:ascii="Times New Roman" w:hAnsi="Times New Roman" w:cs="Times New Roman"/>
              </w:rPr>
              <w:t>м</w:t>
            </w:r>
            <w:r w:rsidRPr="005E26C1">
              <w:rPr>
                <w:rFonts w:ascii="Times New Roman" w:hAnsi="Times New Roman" w:cs="Times New Roman"/>
                <w:vertAlign w:val="superscript"/>
              </w:rPr>
              <w:t>2</w:t>
            </w:r>
          </w:p>
        </w:tc>
        <w:tc>
          <w:tcPr>
            <w:tcW w:w="1701" w:type="dxa"/>
            <w:shd w:val="clear" w:color="auto" w:fill="D9D9D9"/>
            <w:vAlign w:val="center"/>
          </w:tcPr>
          <w:p w:rsidR="009F658B" w:rsidRPr="005E26C1" w:rsidRDefault="009F658B" w:rsidP="009F2AD7">
            <w:pPr>
              <w:pStyle w:val="ConsPlusNormal"/>
              <w:ind w:firstLine="0"/>
              <w:jc w:val="center"/>
              <w:rPr>
                <w:rFonts w:ascii="Times New Roman" w:hAnsi="Times New Roman" w:cs="Times New Roman"/>
              </w:rPr>
            </w:pPr>
            <w:r w:rsidRPr="005E26C1">
              <w:rPr>
                <w:rFonts w:ascii="Times New Roman" w:hAnsi="Times New Roman" w:cs="Times New Roman"/>
              </w:rPr>
              <w:t>0</w:t>
            </w:r>
          </w:p>
        </w:tc>
        <w:tc>
          <w:tcPr>
            <w:tcW w:w="3118" w:type="dxa"/>
            <w:shd w:val="clear" w:color="auto" w:fill="D9D9D9"/>
            <w:vAlign w:val="center"/>
          </w:tcPr>
          <w:p w:rsidR="009F658B" w:rsidRPr="005E26C1" w:rsidRDefault="009F658B" w:rsidP="009F2AD7">
            <w:pPr>
              <w:pStyle w:val="af1"/>
              <w:jc w:val="center"/>
              <w:rPr>
                <w:rFonts w:ascii="Times New Roman" w:hAnsi="Times New Roman"/>
                <w:lang w:val="ru-RU"/>
              </w:rPr>
            </w:pPr>
            <w:r w:rsidRPr="005E26C1">
              <w:rPr>
                <w:rFonts w:ascii="Times New Roman" w:hAnsi="Times New Roman"/>
                <w:lang w:val="ru-RU"/>
              </w:rPr>
              <w:t>-</w:t>
            </w:r>
          </w:p>
        </w:tc>
        <w:tc>
          <w:tcPr>
            <w:tcW w:w="2410" w:type="dxa"/>
            <w:shd w:val="clear" w:color="auto" w:fill="D9D9D9"/>
            <w:vAlign w:val="center"/>
          </w:tcPr>
          <w:p w:rsidR="009F658B" w:rsidRPr="005E26C1" w:rsidRDefault="009F658B"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276" w:type="dxa"/>
            <w:shd w:val="clear" w:color="auto" w:fill="D9D9D9"/>
            <w:vAlign w:val="center"/>
          </w:tcPr>
          <w:p w:rsidR="009F658B" w:rsidRPr="005E26C1" w:rsidRDefault="009F658B" w:rsidP="009F2AD7">
            <w:pPr>
              <w:spacing w:after="0" w:line="240" w:lineRule="auto"/>
              <w:jc w:val="center"/>
              <w:rPr>
                <w:rFonts w:ascii="Times New Roman" w:hAnsi="Times New Roman"/>
                <w:sz w:val="20"/>
                <w:szCs w:val="20"/>
              </w:rPr>
            </w:pPr>
          </w:p>
        </w:tc>
        <w:tc>
          <w:tcPr>
            <w:tcW w:w="1701" w:type="dxa"/>
            <w:shd w:val="clear" w:color="auto" w:fill="D9D9D9"/>
            <w:vAlign w:val="center"/>
          </w:tcPr>
          <w:p w:rsidR="009F658B" w:rsidRPr="005E26C1" w:rsidRDefault="009F658B" w:rsidP="009F2AD7">
            <w:pPr>
              <w:spacing w:after="0" w:line="240" w:lineRule="auto"/>
              <w:jc w:val="center"/>
              <w:rPr>
                <w:rFonts w:ascii="Times New Roman" w:hAnsi="Times New Roman"/>
                <w:sz w:val="20"/>
                <w:szCs w:val="20"/>
              </w:rPr>
            </w:pPr>
          </w:p>
        </w:tc>
      </w:tr>
      <w:tr w:rsidR="009F658B" w:rsidRPr="005E26C1" w:rsidTr="006E1A22">
        <w:trPr>
          <w:trHeight w:val="239"/>
        </w:trPr>
        <w:tc>
          <w:tcPr>
            <w:tcW w:w="630" w:type="dxa"/>
            <w:shd w:val="clear" w:color="auto" w:fill="auto"/>
            <w:vAlign w:val="center"/>
          </w:tcPr>
          <w:p w:rsidR="009F658B" w:rsidRPr="005E26C1" w:rsidRDefault="009F658B" w:rsidP="00273571">
            <w:pPr>
              <w:spacing w:after="0" w:line="240" w:lineRule="auto"/>
              <w:jc w:val="center"/>
              <w:rPr>
                <w:rFonts w:ascii="Times New Roman" w:hAnsi="Times New Roman"/>
                <w:sz w:val="20"/>
                <w:szCs w:val="20"/>
              </w:rPr>
            </w:pPr>
          </w:p>
        </w:tc>
        <w:tc>
          <w:tcPr>
            <w:tcW w:w="2552" w:type="dxa"/>
            <w:shd w:val="clear" w:color="auto" w:fill="auto"/>
            <w:vAlign w:val="center"/>
          </w:tcPr>
          <w:p w:rsidR="009F658B" w:rsidRPr="005E26C1" w:rsidRDefault="009F658B" w:rsidP="00273571">
            <w:pPr>
              <w:spacing w:after="0" w:line="240" w:lineRule="auto"/>
              <w:rPr>
                <w:rFonts w:ascii="Times New Roman" w:eastAsia="Calibri" w:hAnsi="Times New Roman"/>
                <w:sz w:val="20"/>
                <w:szCs w:val="20"/>
                <w:lang w:eastAsia="en-US"/>
              </w:rPr>
            </w:pPr>
          </w:p>
        </w:tc>
        <w:tc>
          <w:tcPr>
            <w:tcW w:w="1276" w:type="dxa"/>
            <w:shd w:val="clear" w:color="auto" w:fill="auto"/>
            <w:vAlign w:val="center"/>
          </w:tcPr>
          <w:p w:rsidR="009F658B" w:rsidRPr="005E26C1" w:rsidRDefault="009F658B" w:rsidP="00273571">
            <w:pPr>
              <w:pStyle w:val="ConsPlusNormal"/>
              <w:ind w:firstLine="0"/>
              <w:jc w:val="center"/>
              <w:rPr>
                <w:rFonts w:ascii="Times New Roman" w:hAnsi="Times New Roman" w:cs="Times New Roman"/>
              </w:rPr>
            </w:pPr>
          </w:p>
        </w:tc>
        <w:tc>
          <w:tcPr>
            <w:tcW w:w="1701" w:type="dxa"/>
            <w:shd w:val="clear" w:color="auto" w:fill="auto"/>
            <w:vAlign w:val="center"/>
          </w:tcPr>
          <w:p w:rsidR="009F658B" w:rsidRPr="005E26C1" w:rsidRDefault="009F658B" w:rsidP="00273571">
            <w:pPr>
              <w:pStyle w:val="ConsPlusNormal"/>
              <w:ind w:firstLine="0"/>
              <w:jc w:val="center"/>
              <w:rPr>
                <w:rFonts w:ascii="Times New Roman" w:hAnsi="Times New Roman" w:cs="Times New Roman"/>
              </w:rPr>
            </w:pPr>
          </w:p>
        </w:tc>
        <w:tc>
          <w:tcPr>
            <w:tcW w:w="3118" w:type="dxa"/>
            <w:shd w:val="clear" w:color="auto" w:fill="auto"/>
            <w:vAlign w:val="center"/>
          </w:tcPr>
          <w:p w:rsidR="009F658B" w:rsidRPr="005E26C1" w:rsidRDefault="009F658B" w:rsidP="00273571">
            <w:pPr>
              <w:spacing w:after="0" w:line="240" w:lineRule="auto"/>
              <w:rPr>
                <w:rFonts w:ascii="Times New Roman" w:hAnsi="Times New Roman"/>
                <w:sz w:val="20"/>
                <w:szCs w:val="20"/>
              </w:rPr>
            </w:pPr>
          </w:p>
        </w:tc>
        <w:tc>
          <w:tcPr>
            <w:tcW w:w="2410" w:type="dxa"/>
            <w:shd w:val="clear" w:color="auto" w:fill="auto"/>
            <w:vAlign w:val="center"/>
          </w:tcPr>
          <w:p w:rsidR="009F658B" w:rsidRPr="005E26C1" w:rsidRDefault="009F658B" w:rsidP="00273571">
            <w:pPr>
              <w:spacing w:after="0" w:line="240" w:lineRule="auto"/>
              <w:rPr>
                <w:rFonts w:ascii="Times New Roman" w:hAnsi="Times New Roman"/>
                <w:sz w:val="20"/>
                <w:szCs w:val="20"/>
              </w:rPr>
            </w:pPr>
          </w:p>
        </w:tc>
        <w:tc>
          <w:tcPr>
            <w:tcW w:w="1276" w:type="dxa"/>
            <w:shd w:val="clear" w:color="auto" w:fill="auto"/>
          </w:tcPr>
          <w:p w:rsidR="009F658B" w:rsidRPr="005E26C1" w:rsidRDefault="009F658B" w:rsidP="00273571">
            <w:pPr>
              <w:spacing w:line="240" w:lineRule="auto"/>
              <w:jc w:val="center"/>
              <w:rPr>
                <w:rFonts w:ascii="Times New Roman" w:hAnsi="Times New Roman"/>
                <w:sz w:val="20"/>
                <w:szCs w:val="20"/>
              </w:rPr>
            </w:pPr>
          </w:p>
        </w:tc>
        <w:tc>
          <w:tcPr>
            <w:tcW w:w="1701" w:type="dxa"/>
            <w:shd w:val="clear" w:color="auto" w:fill="auto"/>
          </w:tcPr>
          <w:p w:rsidR="009F658B" w:rsidRPr="005E26C1" w:rsidRDefault="009F658B" w:rsidP="00273571">
            <w:pPr>
              <w:spacing w:line="240" w:lineRule="auto"/>
              <w:jc w:val="center"/>
              <w:rPr>
                <w:rFonts w:ascii="Times New Roman" w:hAnsi="Times New Roman"/>
                <w:sz w:val="20"/>
                <w:szCs w:val="20"/>
              </w:rPr>
            </w:pPr>
          </w:p>
        </w:tc>
      </w:tr>
    </w:tbl>
    <w:p w:rsidR="00F130AD" w:rsidRPr="005E26C1" w:rsidRDefault="00F130AD" w:rsidP="00F130AD">
      <w:pPr>
        <w:rPr>
          <w:rFonts w:ascii="Times New Roman" w:hAnsi="Times New Roman"/>
          <w:sz w:val="24"/>
          <w:szCs w:val="24"/>
        </w:rPr>
      </w:pPr>
    </w:p>
    <w:p w:rsidR="00F130AD" w:rsidRPr="005E26C1" w:rsidRDefault="00314BD1" w:rsidP="00F130AD">
      <w:pPr>
        <w:jc w:val="center"/>
        <w:rPr>
          <w:rFonts w:ascii="Times New Roman" w:hAnsi="Times New Roman"/>
          <w:b/>
          <w:sz w:val="20"/>
          <w:szCs w:val="20"/>
        </w:rPr>
      </w:pPr>
      <w:r w:rsidRPr="005E26C1">
        <w:rPr>
          <w:rFonts w:ascii="Times New Roman" w:hAnsi="Times New Roman"/>
          <w:b/>
          <w:sz w:val="20"/>
          <w:szCs w:val="20"/>
        </w:rPr>
        <w:br w:type="page"/>
      </w:r>
      <w:r w:rsidR="00F130AD" w:rsidRPr="005E26C1">
        <w:rPr>
          <w:rFonts w:ascii="Times New Roman" w:hAnsi="Times New Roman"/>
          <w:b/>
          <w:sz w:val="24"/>
          <w:szCs w:val="20"/>
        </w:rPr>
        <w:t>Объекты образования</w:t>
      </w:r>
    </w:p>
    <w:p w:rsidR="00F130AD" w:rsidRPr="005E26C1" w:rsidRDefault="00F130AD" w:rsidP="00F130AD">
      <w:pPr>
        <w:pStyle w:val="ConsPlusTitle"/>
        <w:jc w:val="right"/>
        <w:rPr>
          <w:rFonts w:ascii="Times New Roman" w:hAnsi="Times New Roman" w:cs="Times New Roman"/>
          <w:b w:val="0"/>
        </w:rPr>
      </w:pPr>
      <w:r w:rsidRPr="005E26C1">
        <w:rPr>
          <w:rFonts w:ascii="Times New Roman" w:hAnsi="Times New Roman" w:cs="Times New Roman"/>
          <w:b w:val="0"/>
        </w:rPr>
        <w:t xml:space="preserve">Таблица </w:t>
      </w:r>
      <w:r w:rsidR="006E1A22" w:rsidRPr="005E26C1">
        <w:rPr>
          <w:rFonts w:ascii="Times New Roman" w:hAnsi="Times New Roman" w:cs="Times New Roman"/>
          <w:b w:val="0"/>
        </w:rPr>
        <w:t>1.</w:t>
      </w:r>
      <w:r w:rsidRPr="005E26C1">
        <w:rPr>
          <w:rFonts w:ascii="Times New Roman" w:hAnsi="Times New Roman" w:cs="Times New Roman"/>
          <w:b w:val="0"/>
        </w:rPr>
        <w:t>4</w:t>
      </w:r>
    </w:p>
    <w:tbl>
      <w:tblPr>
        <w:tblW w:w="146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0"/>
        <w:gridCol w:w="2552"/>
        <w:gridCol w:w="1276"/>
        <w:gridCol w:w="1701"/>
        <w:gridCol w:w="3118"/>
        <w:gridCol w:w="2410"/>
        <w:gridCol w:w="1276"/>
        <w:gridCol w:w="1701"/>
      </w:tblGrid>
      <w:tr w:rsidR="00F130AD" w:rsidRPr="005E26C1" w:rsidTr="006E1A22">
        <w:trPr>
          <w:tblHeader/>
        </w:trPr>
        <w:tc>
          <w:tcPr>
            <w:tcW w:w="630" w:type="dxa"/>
            <w:vMerge w:val="restart"/>
            <w:vAlign w:val="center"/>
          </w:tcPr>
          <w:p w:rsidR="00F130AD" w:rsidRPr="005E26C1" w:rsidRDefault="00F130AD" w:rsidP="00273571">
            <w:pPr>
              <w:pStyle w:val="ConsPlusNormal"/>
              <w:ind w:firstLine="1"/>
              <w:jc w:val="center"/>
              <w:rPr>
                <w:rFonts w:ascii="Times New Roman" w:hAnsi="Times New Roman" w:cs="Times New Roman"/>
                <w:b/>
              </w:rPr>
            </w:pPr>
            <w:r w:rsidRPr="005E26C1">
              <w:rPr>
                <w:rFonts w:ascii="Times New Roman" w:hAnsi="Times New Roman" w:cs="Times New Roman"/>
                <w:b/>
              </w:rPr>
              <w:t>N</w:t>
            </w:r>
          </w:p>
          <w:p w:rsidR="00F130AD" w:rsidRPr="005E26C1" w:rsidRDefault="00F130AD" w:rsidP="00273571">
            <w:pPr>
              <w:pStyle w:val="ConsPlusNormal"/>
              <w:ind w:firstLine="1"/>
              <w:jc w:val="center"/>
              <w:rPr>
                <w:rFonts w:ascii="Times New Roman" w:hAnsi="Times New Roman" w:cs="Times New Roman"/>
                <w:b/>
              </w:rPr>
            </w:pPr>
            <w:r w:rsidRPr="005E26C1">
              <w:rPr>
                <w:rFonts w:ascii="Times New Roman" w:hAnsi="Times New Roman" w:cs="Times New Roman"/>
                <w:b/>
              </w:rPr>
              <w:t>п\п</w:t>
            </w:r>
          </w:p>
        </w:tc>
        <w:tc>
          <w:tcPr>
            <w:tcW w:w="2552" w:type="dxa"/>
            <w:vMerge w:val="restart"/>
            <w:vAlign w:val="center"/>
          </w:tcPr>
          <w:p w:rsidR="00F130AD" w:rsidRPr="005E26C1" w:rsidRDefault="00F130AD" w:rsidP="00273571">
            <w:pPr>
              <w:pStyle w:val="ConsPlusNormal"/>
              <w:ind w:firstLine="28"/>
              <w:jc w:val="center"/>
              <w:rPr>
                <w:rFonts w:ascii="Times New Roman" w:hAnsi="Times New Roman" w:cs="Times New Roman"/>
                <w:b/>
              </w:rPr>
            </w:pPr>
            <w:r w:rsidRPr="005E26C1">
              <w:rPr>
                <w:rFonts w:ascii="Times New Roman" w:hAnsi="Times New Roman" w:cs="Times New Roman"/>
                <w:b/>
              </w:rPr>
              <w:t>Наименование объекта</w:t>
            </w:r>
          </w:p>
        </w:tc>
        <w:tc>
          <w:tcPr>
            <w:tcW w:w="2977" w:type="dxa"/>
            <w:gridSpan w:val="2"/>
            <w:vAlign w:val="center"/>
          </w:tcPr>
          <w:p w:rsidR="00F130AD" w:rsidRPr="005E26C1" w:rsidRDefault="00F130AD" w:rsidP="00273571">
            <w:pPr>
              <w:pStyle w:val="ConsPlusNormal"/>
              <w:ind w:firstLine="28"/>
              <w:jc w:val="center"/>
              <w:rPr>
                <w:rFonts w:ascii="Times New Roman" w:hAnsi="Times New Roman" w:cs="Times New Roman"/>
                <w:b/>
              </w:rPr>
            </w:pPr>
            <w:r w:rsidRPr="005E26C1">
              <w:rPr>
                <w:rFonts w:ascii="Times New Roman" w:hAnsi="Times New Roman" w:cs="Times New Roman"/>
                <w:b/>
              </w:rPr>
              <w:t>Характеристика объекта</w:t>
            </w:r>
          </w:p>
        </w:tc>
        <w:tc>
          <w:tcPr>
            <w:tcW w:w="3118" w:type="dxa"/>
            <w:vMerge w:val="restart"/>
            <w:vAlign w:val="center"/>
          </w:tcPr>
          <w:p w:rsidR="00F130AD" w:rsidRPr="005E26C1" w:rsidRDefault="00F130AD" w:rsidP="00273571">
            <w:pPr>
              <w:pStyle w:val="ConsPlusNormal"/>
              <w:ind w:firstLine="28"/>
              <w:jc w:val="center"/>
              <w:rPr>
                <w:rFonts w:ascii="Times New Roman" w:hAnsi="Times New Roman" w:cs="Times New Roman"/>
                <w:b/>
              </w:rPr>
            </w:pPr>
            <w:r w:rsidRPr="005E26C1">
              <w:rPr>
                <w:rFonts w:ascii="Times New Roman" w:hAnsi="Times New Roman" w:cs="Times New Roman"/>
                <w:b/>
              </w:rPr>
              <w:t xml:space="preserve">Местоположение, наименование населенного пункта, адрес </w:t>
            </w:r>
          </w:p>
          <w:p w:rsidR="00F130AD" w:rsidRPr="005E26C1" w:rsidRDefault="00F130AD" w:rsidP="00273571">
            <w:pPr>
              <w:pStyle w:val="ConsPlusNormal"/>
              <w:ind w:firstLine="28"/>
              <w:jc w:val="center"/>
              <w:rPr>
                <w:rFonts w:ascii="Times New Roman" w:hAnsi="Times New Roman" w:cs="Times New Roman"/>
                <w:b/>
              </w:rPr>
            </w:pPr>
            <w:r w:rsidRPr="005E26C1">
              <w:rPr>
                <w:rFonts w:ascii="Times New Roman" w:hAnsi="Times New Roman" w:cs="Times New Roman"/>
                <w:b/>
              </w:rPr>
              <w:t>(при наличии)</w:t>
            </w:r>
          </w:p>
        </w:tc>
        <w:tc>
          <w:tcPr>
            <w:tcW w:w="2410" w:type="dxa"/>
            <w:vMerge w:val="restart"/>
            <w:vAlign w:val="center"/>
          </w:tcPr>
          <w:p w:rsidR="00F130AD" w:rsidRPr="005E26C1" w:rsidRDefault="00F130AD" w:rsidP="00273571">
            <w:pPr>
              <w:pStyle w:val="ConsPlusNormal"/>
              <w:ind w:firstLine="28"/>
              <w:jc w:val="center"/>
              <w:rPr>
                <w:rFonts w:ascii="Times New Roman" w:hAnsi="Times New Roman" w:cs="Times New Roman"/>
                <w:b/>
              </w:rPr>
            </w:pPr>
            <w:r w:rsidRPr="005E26C1">
              <w:rPr>
                <w:rFonts w:ascii="Times New Roman" w:hAnsi="Times New Roman" w:cs="Times New Roman"/>
                <w:b/>
              </w:rPr>
              <w:t>Функциональная зона</w:t>
            </w:r>
          </w:p>
        </w:tc>
        <w:tc>
          <w:tcPr>
            <w:tcW w:w="2977" w:type="dxa"/>
            <w:gridSpan w:val="2"/>
          </w:tcPr>
          <w:p w:rsidR="00F130AD" w:rsidRPr="005E26C1" w:rsidRDefault="00F130AD" w:rsidP="00273571">
            <w:pPr>
              <w:pStyle w:val="ConsPlusNormal"/>
              <w:ind w:firstLine="28"/>
              <w:jc w:val="center"/>
              <w:rPr>
                <w:rFonts w:ascii="Times New Roman" w:hAnsi="Times New Roman" w:cs="Times New Roman"/>
                <w:b/>
              </w:rPr>
            </w:pPr>
            <w:r w:rsidRPr="005E26C1">
              <w:rPr>
                <w:rFonts w:ascii="Times New Roman" w:hAnsi="Times New Roman" w:cs="Times New Roman"/>
                <w:b/>
              </w:rPr>
              <w:t>Наличие зоны с особыми условиями</w:t>
            </w:r>
          </w:p>
        </w:tc>
      </w:tr>
      <w:tr w:rsidR="00F130AD" w:rsidRPr="005E26C1" w:rsidTr="006E1A22">
        <w:trPr>
          <w:trHeight w:val="569"/>
          <w:tblHeader/>
        </w:trPr>
        <w:tc>
          <w:tcPr>
            <w:tcW w:w="630" w:type="dxa"/>
            <w:vMerge/>
          </w:tcPr>
          <w:p w:rsidR="00F130AD" w:rsidRPr="005E26C1" w:rsidRDefault="00F130AD" w:rsidP="00273571">
            <w:pPr>
              <w:rPr>
                <w:rFonts w:ascii="Times New Roman" w:hAnsi="Times New Roman"/>
              </w:rPr>
            </w:pPr>
          </w:p>
        </w:tc>
        <w:tc>
          <w:tcPr>
            <w:tcW w:w="2552" w:type="dxa"/>
            <w:vMerge/>
          </w:tcPr>
          <w:p w:rsidR="00F130AD" w:rsidRPr="005E26C1" w:rsidRDefault="00F130AD" w:rsidP="00273571">
            <w:pPr>
              <w:rPr>
                <w:rFonts w:ascii="Times New Roman" w:hAnsi="Times New Roman"/>
              </w:rPr>
            </w:pPr>
          </w:p>
        </w:tc>
        <w:tc>
          <w:tcPr>
            <w:tcW w:w="1276" w:type="dxa"/>
            <w:vAlign w:val="center"/>
          </w:tcPr>
          <w:p w:rsidR="00F130AD" w:rsidRPr="005E26C1" w:rsidRDefault="00F130AD" w:rsidP="00273571">
            <w:pPr>
              <w:pStyle w:val="ConsPlusNormal"/>
              <w:ind w:firstLine="0"/>
              <w:jc w:val="center"/>
              <w:rPr>
                <w:rFonts w:ascii="Times New Roman" w:hAnsi="Times New Roman" w:cs="Times New Roman"/>
                <w:b/>
              </w:rPr>
            </w:pPr>
            <w:r w:rsidRPr="005E26C1">
              <w:rPr>
                <w:rFonts w:ascii="Times New Roman" w:hAnsi="Times New Roman" w:cs="Times New Roman"/>
                <w:b/>
              </w:rPr>
              <w:t>Единица измерения</w:t>
            </w:r>
          </w:p>
        </w:tc>
        <w:tc>
          <w:tcPr>
            <w:tcW w:w="1701" w:type="dxa"/>
            <w:vAlign w:val="center"/>
          </w:tcPr>
          <w:p w:rsidR="00F130AD" w:rsidRPr="005E26C1" w:rsidRDefault="00F130AD" w:rsidP="00273571">
            <w:pPr>
              <w:pStyle w:val="ConsPlusNormal"/>
              <w:ind w:firstLine="0"/>
              <w:jc w:val="center"/>
              <w:rPr>
                <w:rFonts w:ascii="Times New Roman" w:hAnsi="Times New Roman" w:cs="Times New Roman"/>
                <w:b/>
              </w:rPr>
            </w:pPr>
            <w:r w:rsidRPr="005E26C1">
              <w:rPr>
                <w:rFonts w:ascii="Times New Roman" w:hAnsi="Times New Roman" w:cs="Times New Roman"/>
                <w:b/>
              </w:rPr>
              <w:t>Количественный показатель</w:t>
            </w:r>
          </w:p>
        </w:tc>
        <w:tc>
          <w:tcPr>
            <w:tcW w:w="3118" w:type="dxa"/>
            <w:vMerge/>
          </w:tcPr>
          <w:p w:rsidR="00F130AD" w:rsidRPr="005E26C1" w:rsidRDefault="00F130AD" w:rsidP="00273571">
            <w:pPr>
              <w:rPr>
                <w:rFonts w:ascii="Times New Roman" w:hAnsi="Times New Roman"/>
              </w:rPr>
            </w:pPr>
          </w:p>
        </w:tc>
        <w:tc>
          <w:tcPr>
            <w:tcW w:w="2410" w:type="dxa"/>
            <w:vMerge/>
          </w:tcPr>
          <w:p w:rsidR="00F130AD" w:rsidRPr="005E26C1" w:rsidRDefault="00F130AD" w:rsidP="00273571">
            <w:pPr>
              <w:rPr>
                <w:rFonts w:ascii="Times New Roman" w:hAnsi="Times New Roman"/>
              </w:rPr>
            </w:pPr>
          </w:p>
        </w:tc>
        <w:tc>
          <w:tcPr>
            <w:tcW w:w="1276" w:type="dxa"/>
            <w:vAlign w:val="center"/>
          </w:tcPr>
          <w:p w:rsidR="00F130AD" w:rsidRPr="005E26C1" w:rsidRDefault="00F130AD" w:rsidP="00273571">
            <w:pPr>
              <w:jc w:val="center"/>
              <w:rPr>
                <w:rFonts w:ascii="Times New Roman" w:hAnsi="Times New Roman"/>
                <w:sz w:val="20"/>
                <w:szCs w:val="20"/>
              </w:rPr>
            </w:pPr>
            <w:r w:rsidRPr="005E26C1">
              <w:rPr>
                <w:rFonts w:ascii="Times New Roman" w:hAnsi="Times New Roman"/>
                <w:b/>
                <w:sz w:val="20"/>
                <w:szCs w:val="20"/>
              </w:rPr>
              <w:t>Вид зоны</w:t>
            </w:r>
          </w:p>
        </w:tc>
        <w:tc>
          <w:tcPr>
            <w:tcW w:w="1701" w:type="dxa"/>
            <w:vAlign w:val="center"/>
          </w:tcPr>
          <w:p w:rsidR="00F130AD" w:rsidRPr="005E26C1" w:rsidRDefault="00F130AD" w:rsidP="00273571">
            <w:pPr>
              <w:spacing w:after="0"/>
              <w:jc w:val="center"/>
              <w:rPr>
                <w:rFonts w:ascii="Times New Roman" w:hAnsi="Times New Roman"/>
                <w:sz w:val="20"/>
                <w:szCs w:val="20"/>
              </w:rPr>
            </w:pPr>
            <w:r w:rsidRPr="005E26C1">
              <w:rPr>
                <w:rFonts w:ascii="Times New Roman" w:hAnsi="Times New Roman"/>
                <w:b/>
                <w:sz w:val="20"/>
                <w:szCs w:val="20"/>
              </w:rPr>
              <w:t>Количественный показатель</w:t>
            </w:r>
          </w:p>
        </w:tc>
      </w:tr>
      <w:tr w:rsidR="00F130AD" w:rsidRPr="005E26C1" w:rsidTr="006E1A22">
        <w:trPr>
          <w:trHeight w:val="212"/>
        </w:trPr>
        <w:tc>
          <w:tcPr>
            <w:tcW w:w="630" w:type="dxa"/>
            <w:shd w:val="clear" w:color="auto" w:fill="BFBFBF"/>
            <w:vAlign w:val="center"/>
          </w:tcPr>
          <w:p w:rsidR="00F130AD" w:rsidRPr="005E26C1" w:rsidRDefault="00F130AD" w:rsidP="00273571">
            <w:pPr>
              <w:spacing w:after="0" w:line="240" w:lineRule="auto"/>
              <w:jc w:val="center"/>
              <w:rPr>
                <w:rFonts w:ascii="Times New Roman" w:hAnsi="Times New Roman"/>
                <w:b/>
                <w:sz w:val="20"/>
                <w:szCs w:val="20"/>
              </w:rPr>
            </w:pPr>
            <w:r w:rsidRPr="005E26C1">
              <w:rPr>
                <w:rFonts w:ascii="Times New Roman" w:hAnsi="Times New Roman"/>
                <w:b/>
                <w:sz w:val="20"/>
                <w:szCs w:val="20"/>
              </w:rPr>
              <w:t>1.</w:t>
            </w:r>
          </w:p>
        </w:tc>
        <w:tc>
          <w:tcPr>
            <w:tcW w:w="14034" w:type="dxa"/>
            <w:gridSpan w:val="7"/>
            <w:shd w:val="clear" w:color="auto" w:fill="BFBFBF"/>
            <w:vAlign w:val="center"/>
          </w:tcPr>
          <w:p w:rsidR="00F130AD" w:rsidRPr="005E26C1" w:rsidRDefault="00F130AD" w:rsidP="00273571">
            <w:pPr>
              <w:spacing w:after="0" w:line="240" w:lineRule="auto"/>
              <w:rPr>
                <w:rFonts w:ascii="Times New Roman" w:hAnsi="Times New Roman"/>
                <w:b/>
                <w:sz w:val="20"/>
                <w:szCs w:val="20"/>
              </w:rPr>
            </w:pPr>
            <w:r w:rsidRPr="005E26C1">
              <w:rPr>
                <w:rFonts w:ascii="Times New Roman" w:hAnsi="Times New Roman"/>
                <w:b/>
                <w:sz w:val="20"/>
                <w:szCs w:val="20"/>
              </w:rPr>
              <w:t xml:space="preserve">Детские дошкольные учреждения  </w:t>
            </w:r>
          </w:p>
        </w:tc>
      </w:tr>
      <w:tr w:rsidR="00F130AD" w:rsidRPr="005E26C1" w:rsidTr="006E1A22">
        <w:trPr>
          <w:trHeight w:val="170"/>
        </w:trPr>
        <w:tc>
          <w:tcPr>
            <w:tcW w:w="630" w:type="dxa"/>
            <w:shd w:val="clear" w:color="auto" w:fill="D9D9D9"/>
            <w:vAlign w:val="center"/>
          </w:tcPr>
          <w:p w:rsidR="00F130AD" w:rsidRPr="005E26C1" w:rsidRDefault="00F130AD" w:rsidP="00273571">
            <w:pPr>
              <w:spacing w:after="0" w:line="240" w:lineRule="auto"/>
              <w:jc w:val="center"/>
              <w:rPr>
                <w:rFonts w:ascii="Times New Roman" w:hAnsi="Times New Roman"/>
                <w:sz w:val="20"/>
                <w:szCs w:val="20"/>
              </w:rPr>
            </w:pPr>
            <w:r w:rsidRPr="005E26C1">
              <w:rPr>
                <w:rFonts w:ascii="Times New Roman" w:hAnsi="Times New Roman"/>
                <w:sz w:val="20"/>
                <w:szCs w:val="20"/>
              </w:rPr>
              <w:t>1.1</w:t>
            </w:r>
          </w:p>
        </w:tc>
        <w:tc>
          <w:tcPr>
            <w:tcW w:w="2552" w:type="dxa"/>
            <w:shd w:val="clear" w:color="auto" w:fill="D9D9D9"/>
            <w:vAlign w:val="center"/>
          </w:tcPr>
          <w:p w:rsidR="00F130AD" w:rsidRPr="005E26C1" w:rsidRDefault="00F130AD" w:rsidP="0027357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F130AD" w:rsidRPr="005E26C1" w:rsidRDefault="00F130AD" w:rsidP="00273571">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F130AD" w:rsidRPr="005E26C1" w:rsidRDefault="00F130AD" w:rsidP="00273571">
            <w:pPr>
              <w:pStyle w:val="ConsPlusNormal"/>
              <w:ind w:firstLine="0"/>
              <w:jc w:val="center"/>
              <w:rPr>
                <w:rFonts w:ascii="Times New Roman" w:hAnsi="Times New Roman" w:cs="Times New Roman"/>
              </w:rPr>
            </w:pPr>
            <w:r w:rsidRPr="005E26C1">
              <w:rPr>
                <w:rFonts w:ascii="Times New Roman" w:hAnsi="Times New Roman" w:cs="Times New Roman"/>
              </w:rPr>
              <w:t>Объект\</w:t>
            </w:r>
          </w:p>
          <w:p w:rsidR="00F130AD" w:rsidRPr="005E26C1" w:rsidRDefault="00F130AD" w:rsidP="00273571">
            <w:pPr>
              <w:pStyle w:val="ConsPlusNormal"/>
              <w:ind w:firstLine="0"/>
              <w:jc w:val="center"/>
              <w:rPr>
                <w:rFonts w:ascii="Times New Roman" w:hAnsi="Times New Roman" w:cs="Times New Roman"/>
              </w:rPr>
            </w:pPr>
            <w:r w:rsidRPr="005E26C1">
              <w:rPr>
                <w:rFonts w:ascii="Times New Roman" w:hAnsi="Times New Roman" w:cs="Times New Roman"/>
              </w:rPr>
              <w:t>кол. мест</w:t>
            </w:r>
          </w:p>
        </w:tc>
        <w:tc>
          <w:tcPr>
            <w:tcW w:w="1701" w:type="dxa"/>
            <w:shd w:val="clear" w:color="auto" w:fill="D9D9D9"/>
            <w:vAlign w:val="center"/>
          </w:tcPr>
          <w:p w:rsidR="00F130AD" w:rsidRPr="005E26C1" w:rsidRDefault="00BD7FA9" w:rsidP="00BD7FA9">
            <w:pPr>
              <w:pStyle w:val="ConsPlusNormal"/>
              <w:ind w:firstLine="0"/>
              <w:jc w:val="center"/>
              <w:rPr>
                <w:rFonts w:ascii="Times New Roman" w:hAnsi="Times New Roman" w:cs="Times New Roman"/>
              </w:rPr>
            </w:pPr>
            <w:r w:rsidRPr="005E26C1">
              <w:rPr>
                <w:rFonts w:ascii="Times New Roman" w:eastAsia="Calibri" w:hAnsi="Times New Roman" w:cs="Times New Roman"/>
                <w:lang w:eastAsia="en-US"/>
              </w:rPr>
              <w:t>7</w:t>
            </w:r>
            <w:r w:rsidR="001605A7" w:rsidRPr="005E26C1">
              <w:rPr>
                <w:rFonts w:ascii="Times New Roman" w:eastAsia="Calibri" w:hAnsi="Times New Roman" w:cs="Times New Roman"/>
                <w:lang w:eastAsia="en-US"/>
              </w:rPr>
              <w:t>/</w:t>
            </w:r>
            <w:r w:rsidRPr="005E26C1">
              <w:rPr>
                <w:rFonts w:ascii="Times New Roman" w:eastAsia="Calibri" w:hAnsi="Times New Roman" w:cs="Times New Roman"/>
                <w:lang w:eastAsia="en-US"/>
              </w:rPr>
              <w:t>1480</w:t>
            </w:r>
          </w:p>
        </w:tc>
        <w:tc>
          <w:tcPr>
            <w:tcW w:w="3118" w:type="dxa"/>
            <w:shd w:val="clear" w:color="auto" w:fill="D9D9D9"/>
          </w:tcPr>
          <w:p w:rsidR="00F130AD" w:rsidRPr="005E26C1" w:rsidRDefault="00F130AD" w:rsidP="00273571">
            <w:pPr>
              <w:spacing w:after="0" w:line="240" w:lineRule="auto"/>
              <w:rPr>
                <w:rFonts w:ascii="Times New Roman" w:hAnsi="Times New Roman"/>
                <w:sz w:val="20"/>
                <w:szCs w:val="20"/>
              </w:rPr>
            </w:pPr>
          </w:p>
        </w:tc>
        <w:tc>
          <w:tcPr>
            <w:tcW w:w="2410" w:type="dxa"/>
            <w:shd w:val="clear" w:color="auto" w:fill="D9D9D9"/>
            <w:vAlign w:val="center"/>
          </w:tcPr>
          <w:p w:rsidR="00F130AD" w:rsidRPr="005E26C1" w:rsidRDefault="00F130AD" w:rsidP="00273571">
            <w:pPr>
              <w:spacing w:after="0" w:line="240" w:lineRule="auto"/>
              <w:jc w:val="center"/>
              <w:rPr>
                <w:rFonts w:ascii="Times New Roman" w:hAnsi="Times New Roman"/>
                <w:sz w:val="20"/>
                <w:szCs w:val="20"/>
              </w:rPr>
            </w:pPr>
          </w:p>
        </w:tc>
        <w:tc>
          <w:tcPr>
            <w:tcW w:w="1276" w:type="dxa"/>
            <w:shd w:val="clear" w:color="auto" w:fill="D9D9D9"/>
          </w:tcPr>
          <w:p w:rsidR="00F130AD" w:rsidRPr="005E26C1" w:rsidRDefault="00F130AD" w:rsidP="00273571">
            <w:pPr>
              <w:spacing w:after="0" w:line="240" w:lineRule="auto"/>
              <w:jc w:val="center"/>
              <w:rPr>
                <w:rFonts w:ascii="Times New Roman" w:hAnsi="Times New Roman"/>
                <w:sz w:val="20"/>
                <w:szCs w:val="20"/>
              </w:rPr>
            </w:pPr>
          </w:p>
        </w:tc>
        <w:tc>
          <w:tcPr>
            <w:tcW w:w="1701" w:type="dxa"/>
            <w:shd w:val="clear" w:color="auto" w:fill="D9D9D9"/>
            <w:vAlign w:val="center"/>
          </w:tcPr>
          <w:p w:rsidR="00F130AD" w:rsidRPr="005E26C1" w:rsidRDefault="00F130AD" w:rsidP="00273571">
            <w:pPr>
              <w:spacing w:after="0" w:line="240" w:lineRule="auto"/>
              <w:jc w:val="center"/>
              <w:rPr>
                <w:rFonts w:ascii="Times New Roman" w:hAnsi="Times New Roman"/>
                <w:sz w:val="20"/>
                <w:szCs w:val="20"/>
              </w:rPr>
            </w:pPr>
          </w:p>
        </w:tc>
      </w:tr>
      <w:tr w:rsidR="00F130AD" w:rsidRPr="005E26C1" w:rsidTr="006E1A22">
        <w:trPr>
          <w:trHeight w:val="170"/>
        </w:trPr>
        <w:tc>
          <w:tcPr>
            <w:tcW w:w="630" w:type="dxa"/>
            <w:vAlign w:val="center"/>
          </w:tcPr>
          <w:p w:rsidR="00F130AD" w:rsidRPr="005E26C1" w:rsidRDefault="00F130AD" w:rsidP="00273571">
            <w:pPr>
              <w:spacing w:after="0" w:line="240" w:lineRule="auto"/>
              <w:jc w:val="center"/>
              <w:rPr>
                <w:rFonts w:ascii="Times New Roman" w:hAnsi="Times New Roman"/>
                <w:sz w:val="20"/>
                <w:szCs w:val="20"/>
              </w:rPr>
            </w:pPr>
            <w:r w:rsidRPr="005E26C1">
              <w:rPr>
                <w:rFonts w:ascii="Times New Roman" w:hAnsi="Times New Roman"/>
                <w:sz w:val="20"/>
                <w:szCs w:val="20"/>
              </w:rPr>
              <w:t>1.1.1</w:t>
            </w:r>
          </w:p>
        </w:tc>
        <w:tc>
          <w:tcPr>
            <w:tcW w:w="2552" w:type="dxa"/>
            <w:vAlign w:val="center"/>
          </w:tcPr>
          <w:p w:rsidR="00F130AD" w:rsidRPr="005E26C1" w:rsidRDefault="00F130AD" w:rsidP="00273571">
            <w:pPr>
              <w:rPr>
                <w:rFonts w:ascii="Times New Roman" w:hAnsi="Times New Roman"/>
                <w:sz w:val="20"/>
                <w:szCs w:val="20"/>
              </w:rPr>
            </w:pPr>
            <w:r w:rsidRPr="005E26C1">
              <w:rPr>
                <w:rFonts w:ascii="Times New Roman" w:hAnsi="Times New Roman"/>
                <w:sz w:val="20"/>
                <w:szCs w:val="20"/>
              </w:rPr>
              <w:t xml:space="preserve">Детские дошкольные учреждения </w:t>
            </w:r>
          </w:p>
        </w:tc>
        <w:tc>
          <w:tcPr>
            <w:tcW w:w="1276" w:type="dxa"/>
            <w:vAlign w:val="center"/>
          </w:tcPr>
          <w:p w:rsidR="00F130AD" w:rsidRPr="005E26C1" w:rsidRDefault="00F130AD" w:rsidP="00273571">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vAlign w:val="center"/>
          </w:tcPr>
          <w:p w:rsidR="00F130AD" w:rsidRPr="005E26C1" w:rsidRDefault="00BD7FA9" w:rsidP="00BD7FA9">
            <w:pPr>
              <w:spacing w:after="0" w:line="240" w:lineRule="auto"/>
              <w:jc w:val="center"/>
              <w:rPr>
                <w:rFonts w:ascii="Times New Roman" w:eastAsia="Calibri" w:hAnsi="Times New Roman"/>
                <w:sz w:val="20"/>
                <w:szCs w:val="20"/>
                <w:lang w:eastAsia="en-US"/>
              </w:rPr>
            </w:pPr>
            <w:r w:rsidRPr="005E26C1">
              <w:rPr>
                <w:rFonts w:ascii="Times New Roman" w:eastAsia="Calibri" w:hAnsi="Times New Roman"/>
                <w:sz w:val="20"/>
                <w:szCs w:val="20"/>
                <w:lang w:eastAsia="en-US"/>
              </w:rPr>
              <w:t>7</w:t>
            </w:r>
            <w:r w:rsidR="00F130AD" w:rsidRPr="005E26C1">
              <w:rPr>
                <w:rFonts w:ascii="Times New Roman" w:eastAsia="Calibri" w:hAnsi="Times New Roman"/>
                <w:sz w:val="20"/>
                <w:szCs w:val="20"/>
                <w:lang w:eastAsia="en-US"/>
              </w:rPr>
              <w:t>/</w:t>
            </w:r>
            <w:r w:rsidRPr="005E26C1">
              <w:rPr>
                <w:rFonts w:ascii="Times New Roman" w:eastAsia="Calibri" w:hAnsi="Times New Roman"/>
                <w:sz w:val="20"/>
                <w:szCs w:val="20"/>
                <w:lang w:eastAsia="en-US"/>
              </w:rPr>
              <w:t>1480</w:t>
            </w:r>
          </w:p>
        </w:tc>
        <w:tc>
          <w:tcPr>
            <w:tcW w:w="3118" w:type="dxa"/>
          </w:tcPr>
          <w:p w:rsidR="00F130AD" w:rsidRPr="005E26C1" w:rsidRDefault="00485F35" w:rsidP="00BD7FA9">
            <w:pPr>
              <w:spacing w:after="0" w:line="240" w:lineRule="auto"/>
              <w:rPr>
                <w:rFonts w:ascii="Times New Roman" w:hAnsi="Times New Roman"/>
                <w:sz w:val="20"/>
                <w:szCs w:val="20"/>
              </w:rPr>
            </w:pPr>
            <w:r w:rsidRPr="005E26C1">
              <w:rPr>
                <w:rFonts w:ascii="Times New Roman" w:hAnsi="Times New Roman"/>
                <w:sz w:val="20"/>
                <w:szCs w:val="20"/>
              </w:rPr>
              <w:t xml:space="preserve">Местоположение и функциональные зоны указаны </w:t>
            </w:r>
            <w:r w:rsidR="00C65C98" w:rsidRPr="005E26C1">
              <w:rPr>
                <w:rFonts w:ascii="Times New Roman" w:hAnsi="Times New Roman"/>
                <w:sz w:val="20"/>
                <w:szCs w:val="20"/>
              </w:rPr>
              <w:t>на карте 2 «Объекты местного значения, размещаемые на территории Арамильского городского округа»</w:t>
            </w:r>
          </w:p>
        </w:tc>
        <w:tc>
          <w:tcPr>
            <w:tcW w:w="2410" w:type="dxa"/>
          </w:tcPr>
          <w:p w:rsidR="00F130AD" w:rsidRPr="005E26C1" w:rsidRDefault="00F130AD" w:rsidP="00273571">
            <w:pPr>
              <w:spacing w:after="0" w:line="240" w:lineRule="auto"/>
              <w:rPr>
                <w:rFonts w:ascii="Times New Roman" w:hAnsi="Times New Roman"/>
                <w:sz w:val="20"/>
                <w:szCs w:val="20"/>
              </w:rPr>
            </w:pPr>
            <w:r w:rsidRPr="005E26C1">
              <w:rPr>
                <w:rFonts w:ascii="Times New Roman" w:hAnsi="Times New Roman"/>
                <w:sz w:val="20"/>
                <w:szCs w:val="20"/>
              </w:rPr>
              <w:t>- Зона застройки многоэтажными жилыми домами (9 этажей и более)</w:t>
            </w:r>
          </w:p>
          <w:p w:rsidR="00F130AD" w:rsidRPr="005E26C1" w:rsidRDefault="00F130AD" w:rsidP="00273571">
            <w:pPr>
              <w:spacing w:after="0" w:line="240" w:lineRule="auto"/>
              <w:rPr>
                <w:rFonts w:ascii="Times New Roman" w:hAnsi="Times New Roman"/>
                <w:sz w:val="20"/>
                <w:szCs w:val="20"/>
              </w:rPr>
            </w:pPr>
            <w:r w:rsidRPr="005E26C1">
              <w:rPr>
                <w:rFonts w:ascii="Times New Roman" w:hAnsi="Times New Roman"/>
                <w:sz w:val="20"/>
                <w:szCs w:val="20"/>
              </w:rPr>
              <w:t>- Зона застройки среднеэтажными жилыми домами (от 5 до 8 этажей, включая мансардный)</w:t>
            </w:r>
          </w:p>
          <w:p w:rsidR="00F130AD" w:rsidRPr="005E26C1" w:rsidRDefault="00F130AD" w:rsidP="00273571">
            <w:pPr>
              <w:spacing w:after="0" w:line="240" w:lineRule="auto"/>
              <w:rPr>
                <w:rFonts w:ascii="Times New Roman" w:hAnsi="Times New Roman"/>
                <w:sz w:val="20"/>
                <w:szCs w:val="20"/>
              </w:rPr>
            </w:pPr>
            <w:r w:rsidRPr="005E26C1">
              <w:rPr>
                <w:rFonts w:ascii="Times New Roman" w:hAnsi="Times New Roman"/>
                <w:sz w:val="20"/>
                <w:szCs w:val="20"/>
              </w:rPr>
              <w:t>- Зона специализированной общественной застройки/ Подтип:</w:t>
            </w:r>
            <w:r w:rsidRPr="005E26C1">
              <w:rPr>
                <w:rFonts w:ascii="Times New Roman" w:hAnsi="Times New Roman"/>
              </w:rPr>
              <w:t xml:space="preserve"> </w:t>
            </w:r>
            <w:r w:rsidRPr="005E26C1">
              <w:rPr>
                <w:rFonts w:ascii="Times New Roman" w:hAnsi="Times New Roman"/>
                <w:sz w:val="20"/>
                <w:szCs w:val="20"/>
              </w:rPr>
              <w:t>Зона дошкольных образовательных организаций</w:t>
            </w:r>
          </w:p>
          <w:p w:rsidR="00BD7FA9" w:rsidRPr="005E26C1" w:rsidRDefault="00BD7FA9" w:rsidP="00273571">
            <w:pPr>
              <w:spacing w:after="0" w:line="240" w:lineRule="auto"/>
              <w:rPr>
                <w:rFonts w:ascii="Times New Roman" w:hAnsi="Times New Roman"/>
                <w:sz w:val="20"/>
                <w:szCs w:val="20"/>
              </w:rPr>
            </w:pPr>
            <w:r w:rsidRPr="005E26C1">
              <w:rPr>
                <w:rFonts w:ascii="Times New Roman" w:hAnsi="Times New Roman"/>
                <w:sz w:val="20"/>
                <w:szCs w:val="20"/>
              </w:rPr>
              <w:t>- Зона смешанной и общественно-деловой застройки</w:t>
            </w:r>
          </w:p>
          <w:p w:rsidR="001605A7" w:rsidRPr="005E26C1" w:rsidRDefault="001605A7" w:rsidP="001605A7">
            <w:pPr>
              <w:spacing w:after="0" w:line="240" w:lineRule="auto"/>
              <w:rPr>
                <w:rFonts w:ascii="Times New Roman" w:hAnsi="Times New Roman"/>
                <w:sz w:val="20"/>
                <w:szCs w:val="20"/>
              </w:rPr>
            </w:pPr>
            <w:r w:rsidRPr="005E26C1">
              <w:rPr>
                <w:rFonts w:ascii="Times New Roman" w:hAnsi="Times New Roman"/>
                <w:sz w:val="20"/>
                <w:szCs w:val="20"/>
              </w:rPr>
              <w:t>- Многофункциональная общественно-деловая зона</w:t>
            </w:r>
          </w:p>
          <w:p w:rsidR="001605A7" w:rsidRPr="005E26C1" w:rsidRDefault="001605A7" w:rsidP="001605A7">
            <w:pPr>
              <w:spacing w:after="0" w:line="240" w:lineRule="auto"/>
              <w:rPr>
                <w:rFonts w:ascii="Times New Roman" w:hAnsi="Times New Roman"/>
                <w:sz w:val="20"/>
                <w:szCs w:val="20"/>
              </w:rPr>
            </w:pPr>
            <w:r w:rsidRPr="005E26C1">
              <w:rPr>
                <w:rFonts w:ascii="Times New Roman" w:hAnsi="Times New Roman"/>
                <w:sz w:val="20"/>
                <w:szCs w:val="20"/>
              </w:rPr>
              <w:t>Подтип: Зона делового, общественного и коммерческого назначения</w:t>
            </w:r>
          </w:p>
        </w:tc>
        <w:tc>
          <w:tcPr>
            <w:tcW w:w="1276" w:type="dxa"/>
            <w:vAlign w:val="center"/>
          </w:tcPr>
          <w:p w:rsidR="00F130AD" w:rsidRPr="005E26C1" w:rsidRDefault="00F130AD" w:rsidP="00273571">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701" w:type="dxa"/>
            <w:vAlign w:val="center"/>
          </w:tcPr>
          <w:p w:rsidR="00F130AD" w:rsidRPr="005E26C1" w:rsidRDefault="00F130AD" w:rsidP="00273571">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AA0E0E" w:rsidRPr="005E26C1" w:rsidTr="00BD7FA9">
        <w:trPr>
          <w:trHeight w:val="239"/>
        </w:trPr>
        <w:tc>
          <w:tcPr>
            <w:tcW w:w="630" w:type="dxa"/>
            <w:shd w:val="clear" w:color="auto" w:fill="D9D9D9"/>
            <w:vAlign w:val="center"/>
          </w:tcPr>
          <w:p w:rsidR="00AA0E0E" w:rsidRPr="005E26C1" w:rsidRDefault="00AA0E0E" w:rsidP="00AA0E0E">
            <w:pPr>
              <w:spacing w:after="0" w:line="240" w:lineRule="auto"/>
              <w:jc w:val="center"/>
              <w:rPr>
                <w:rFonts w:ascii="Times New Roman" w:hAnsi="Times New Roman"/>
                <w:sz w:val="20"/>
                <w:szCs w:val="20"/>
              </w:rPr>
            </w:pPr>
            <w:r w:rsidRPr="005E26C1">
              <w:rPr>
                <w:rFonts w:ascii="Times New Roman" w:hAnsi="Times New Roman"/>
                <w:sz w:val="20"/>
                <w:szCs w:val="20"/>
              </w:rPr>
              <w:t>1.2</w:t>
            </w:r>
          </w:p>
        </w:tc>
        <w:tc>
          <w:tcPr>
            <w:tcW w:w="2552" w:type="dxa"/>
            <w:shd w:val="clear" w:color="auto" w:fill="D9D9D9"/>
            <w:vAlign w:val="center"/>
          </w:tcPr>
          <w:p w:rsidR="00AA0E0E" w:rsidRPr="005E26C1" w:rsidRDefault="00AA0E0E" w:rsidP="00AA0E0E">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AA0E0E" w:rsidRPr="005E26C1" w:rsidRDefault="00AA0E0E" w:rsidP="00AA0E0E">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AA0E0E" w:rsidRPr="005E26C1" w:rsidRDefault="00AA0E0E" w:rsidP="00AA0E0E">
            <w:pPr>
              <w:pStyle w:val="ConsPlusNormal"/>
              <w:ind w:firstLine="0"/>
              <w:jc w:val="center"/>
              <w:rPr>
                <w:rFonts w:ascii="Times New Roman" w:hAnsi="Times New Roman" w:cs="Times New Roman"/>
              </w:rPr>
            </w:pPr>
            <w:r w:rsidRPr="005E26C1">
              <w:rPr>
                <w:rFonts w:ascii="Times New Roman" w:hAnsi="Times New Roman" w:cs="Times New Roman"/>
              </w:rPr>
              <w:t>Объект\</w:t>
            </w:r>
          </w:p>
          <w:p w:rsidR="00AA0E0E" w:rsidRPr="005E26C1" w:rsidRDefault="00AA0E0E" w:rsidP="00AA0E0E">
            <w:pPr>
              <w:pStyle w:val="ConsPlusNormal"/>
              <w:ind w:firstLine="0"/>
              <w:jc w:val="center"/>
              <w:rPr>
                <w:rFonts w:ascii="Times New Roman" w:hAnsi="Times New Roman" w:cs="Times New Roman"/>
              </w:rPr>
            </w:pPr>
            <w:r w:rsidRPr="005E26C1">
              <w:rPr>
                <w:rFonts w:ascii="Times New Roman" w:hAnsi="Times New Roman" w:cs="Times New Roman"/>
              </w:rPr>
              <w:t>кол. мест</w:t>
            </w:r>
          </w:p>
        </w:tc>
        <w:tc>
          <w:tcPr>
            <w:tcW w:w="1701" w:type="dxa"/>
            <w:shd w:val="clear" w:color="auto" w:fill="D9D9D9"/>
            <w:vAlign w:val="center"/>
          </w:tcPr>
          <w:p w:rsidR="00AA0E0E" w:rsidRPr="005E26C1" w:rsidRDefault="00BD7FA9" w:rsidP="00AA0E0E">
            <w:pPr>
              <w:pStyle w:val="ConsPlusNormal"/>
              <w:ind w:firstLine="0"/>
              <w:jc w:val="center"/>
              <w:rPr>
                <w:rFonts w:ascii="Times New Roman" w:hAnsi="Times New Roman" w:cs="Times New Roman"/>
              </w:rPr>
            </w:pPr>
            <w:r w:rsidRPr="005E26C1">
              <w:rPr>
                <w:rFonts w:ascii="Times New Roman" w:hAnsi="Times New Roman" w:cs="Times New Roman"/>
              </w:rPr>
              <w:t>0</w:t>
            </w:r>
          </w:p>
        </w:tc>
        <w:tc>
          <w:tcPr>
            <w:tcW w:w="3118" w:type="dxa"/>
            <w:shd w:val="clear" w:color="auto" w:fill="D9D9D9"/>
            <w:vAlign w:val="center"/>
          </w:tcPr>
          <w:p w:rsidR="00AA0E0E" w:rsidRPr="005E26C1" w:rsidRDefault="00AA0E0E" w:rsidP="00BD7FA9">
            <w:pPr>
              <w:pStyle w:val="af1"/>
              <w:jc w:val="center"/>
              <w:rPr>
                <w:rFonts w:ascii="Times New Roman" w:hAnsi="Times New Roman"/>
                <w:lang w:val="ru-RU"/>
              </w:rPr>
            </w:pPr>
            <w:r w:rsidRPr="005E26C1">
              <w:rPr>
                <w:rFonts w:ascii="Times New Roman" w:hAnsi="Times New Roman"/>
                <w:lang w:val="ru-RU"/>
              </w:rPr>
              <w:t>-</w:t>
            </w:r>
          </w:p>
        </w:tc>
        <w:tc>
          <w:tcPr>
            <w:tcW w:w="2410" w:type="dxa"/>
            <w:shd w:val="clear" w:color="auto" w:fill="D9D9D9"/>
            <w:vAlign w:val="center"/>
          </w:tcPr>
          <w:p w:rsidR="00AA0E0E" w:rsidRPr="005E26C1" w:rsidRDefault="00AA0E0E" w:rsidP="00BD7FA9">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276" w:type="dxa"/>
            <w:shd w:val="clear" w:color="auto" w:fill="D9D9D9"/>
            <w:vAlign w:val="center"/>
          </w:tcPr>
          <w:p w:rsidR="00AA0E0E" w:rsidRPr="005E26C1" w:rsidRDefault="00AA0E0E" w:rsidP="00BD7FA9">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701" w:type="dxa"/>
            <w:shd w:val="clear" w:color="auto" w:fill="D9D9D9"/>
            <w:vAlign w:val="center"/>
          </w:tcPr>
          <w:p w:rsidR="00AA0E0E" w:rsidRPr="005E26C1" w:rsidRDefault="00AA0E0E" w:rsidP="00BD7FA9">
            <w:pPr>
              <w:pStyle w:val="af1"/>
              <w:jc w:val="center"/>
              <w:rPr>
                <w:rFonts w:ascii="Times New Roman" w:hAnsi="Times New Roman"/>
                <w:lang w:val="ru-RU"/>
              </w:rPr>
            </w:pPr>
            <w:r w:rsidRPr="005E26C1">
              <w:rPr>
                <w:rFonts w:ascii="Times New Roman" w:hAnsi="Times New Roman"/>
                <w:lang w:val="ru-RU"/>
              </w:rPr>
              <w:t>-</w:t>
            </w:r>
          </w:p>
        </w:tc>
      </w:tr>
      <w:tr w:rsidR="00AA0E0E" w:rsidRPr="005E26C1" w:rsidTr="00AA0E0E">
        <w:trPr>
          <w:trHeight w:val="239"/>
        </w:trPr>
        <w:tc>
          <w:tcPr>
            <w:tcW w:w="630" w:type="dxa"/>
            <w:shd w:val="clear" w:color="auto" w:fill="auto"/>
            <w:vAlign w:val="center"/>
          </w:tcPr>
          <w:p w:rsidR="00AA0E0E" w:rsidRPr="005E26C1" w:rsidRDefault="00AA0E0E" w:rsidP="00AA0E0E">
            <w:pPr>
              <w:spacing w:after="0" w:line="240" w:lineRule="auto"/>
              <w:jc w:val="center"/>
              <w:rPr>
                <w:rFonts w:ascii="Times New Roman" w:hAnsi="Times New Roman"/>
                <w:sz w:val="20"/>
                <w:szCs w:val="20"/>
              </w:rPr>
            </w:pPr>
          </w:p>
        </w:tc>
        <w:tc>
          <w:tcPr>
            <w:tcW w:w="2552" w:type="dxa"/>
            <w:shd w:val="clear" w:color="auto" w:fill="auto"/>
            <w:vAlign w:val="center"/>
          </w:tcPr>
          <w:p w:rsidR="00AA0E0E" w:rsidRPr="005E26C1" w:rsidRDefault="00AA0E0E" w:rsidP="00AA0E0E">
            <w:pPr>
              <w:spacing w:after="0" w:line="240" w:lineRule="auto"/>
              <w:rPr>
                <w:rFonts w:ascii="Times New Roman" w:eastAsia="Calibri" w:hAnsi="Times New Roman"/>
                <w:sz w:val="20"/>
                <w:szCs w:val="20"/>
                <w:lang w:eastAsia="en-US"/>
              </w:rPr>
            </w:pPr>
          </w:p>
        </w:tc>
        <w:tc>
          <w:tcPr>
            <w:tcW w:w="1276" w:type="dxa"/>
            <w:shd w:val="clear" w:color="auto" w:fill="auto"/>
            <w:vAlign w:val="center"/>
          </w:tcPr>
          <w:p w:rsidR="00AA0E0E" w:rsidRPr="005E26C1" w:rsidRDefault="00AA0E0E" w:rsidP="00AA0E0E">
            <w:pPr>
              <w:pStyle w:val="ConsPlusNormal"/>
              <w:ind w:firstLine="0"/>
              <w:jc w:val="center"/>
              <w:rPr>
                <w:rFonts w:ascii="Times New Roman" w:hAnsi="Times New Roman" w:cs="Times New Roman"/>
              </w:rPr>
            </w:pPr>
          </w:p>
        </w:tc>
        <w:tc>
          <w:tcPr>
            <w:tcW w:w="1701" w:type="dxa"/>
            <w:shd w:val="clear" w:color="auto" w:fill="auto"/>
            <w:vAlign w:val="center"/>
          </w:tcPr>
          <w:p w:rsidR="00AA0E0E" w:rsidRPr="005E26C1" w:rsidRDefault="00AA0E0E" w:rsidP="000A2A70">
            <w:pPr>
              <w:pStyle w:val="ConsPlusNormal"/>
              <w:ind w:firstLine="0"/>
              <w:jc w:val="center"/>
              <w:rPr>
                <w:rFonts w:ascii="Times New Roman" w:hAnsi="Times New Roman" w:cs="Times New Roman"/>
              </w:rPr>
            </w:pPr>
          </w:p>
        </w:tc>
        <w:tc>
          <w:tcPr>
            <w:tcW w:w="3118" w:type="dxa"/>
            <w:shd w:val="clear" w:color="auto" w:fill="auto"/>
          </w:tcPr>
          <w:p w:rsidR="00AA0E0E" w:rsidRPr="005E26C1" w:rsidRDefault="00AA0E0E" w:rsidP="00AA0E0E">
            <w:pPr>
              <w:pStyle w:val="af1"/>
              <w:jc w:val="center"/>
              <w:rPr>
                <w:rFonts w:ascii="Times New Roman" w:hAnsi="Times New Roman"/>
                <w:lang w:val="ru-RU"/>
              </w:rPr>
            </w:pPr>
          </w:p>
        </w:tc>
        <w:tc>
          <w:tcPr>
            <w:tcW w:w="2410" w:type="dxa"/>
            <w:shd w:val="clear" w:color="auto" w:fill="auto"/>
            <w:vAlign w:val="center"/>
          </w:tcPr>
          <w:p w:rsidR="00AA0E0E" w:rsidRPr="005E26C1" w:rsidRDefault="00AA0E0E" w:rsidP="00AA0E0E">
            <w:pPr>
              <w:spacing w:after="0" w:line="240" w:lineRule="auto"/>
              <w:rPr>
                <w:rFonts w:ascii="Times New Roman" w:hAnsi="Times New Roman"/>
                <w:sz w:val="20"/>
                <w:szCs w:val="20"/>
              </w:rPr>
            </w:pPr>
          </w:p>
        </w:tc>
        <w:tc>
          <w:tcPr>
            <w:tcW w:w="1276" w:type="dxa"/>
            <w:shd w:val="clear" w:color="auto" w:fill="auto"/>
          </w:tcPr>
          <w:p w:rsidR="00AA0E0E" w:rsidRPr="005E26C1" w:rsidRDefault="00AA0E0E" w:rsidP="00AA0E0E">
            <w:pPr>
              <w:spacing w:after="0" w:line="240" w:lineRule="auto"/>
              <w:jc w:val="center"/>
              <w:rPr>
                <w:rFonts w:ascii="Times New Roman" w:hAnsi="Times New Roman"/>
                <w:sz w:val="20"/>
                <w:szCs w:val="20"/>
              </w:rPr>
            </w:pPr>
          </w:p>
        </w:tc>
        <w:tc>
          <w:tcPr>
            <w:tcW w:w="1701" w:type="dxa"/>
            <w:shd w:val="clear" w:color="auto" w:fill="auto"/>
          </w:tcPr>
          <w:p w:rsidR="00AA0E0E" w:rsidRPr="005E26C1" w:rsidRDefault="00AA0E0E" w:rsidP="00AA0E0E">
            <w:pPr>
              <w:pStyle w:val="af1"/>
              <w:jc w:val="center"/>
              <w:rPr>
                <w:rFonts w:ascii="Times New Roman" w:hAnsi="Times New Roman"/>
                <w:lang w:val="ru-RU"/>
              </w:rPr>
            </w:pPr>
          </w:p>
        </w:tc>
      </w:tr>
      <w:tr w:rsidR="00AA0E0E" w:rsidRPr="005E26C1" w:rsidTr="006E1A22">
        <w:trPr>
          <w:trHeight w:val="28"/>
        </w:trPr>
        <w:tc>
          <w:tcPr>
            <w:tcW w:w="630" w:type="dxa"/>
            <w:shd w:val="clear" w:color="auto" w:fill="BFBFBF"/>
            <w:vAlign w:val="center"/>
          </w:tcPr>
          <w:p w:rsidR="00AA0E0E" w:rsidRPr="005E26C1" w:rsidRDefault="00AA0E0E" w:rsidP="00AA0E0E">
            <w:pPr>
              <w:spacing w:after="0" w:line="240" w:lineRule="auto"/>
              <w:jc w:val="center"/>
              <w:rPr>
                <w:rFonts w:ascii="Times New Roman" w:hAnsi="Times New Roman"/>
                <w:b/>
                <w:sz w:val="20"/>
                <w:szCs w:val="20"/>
              </w:rPr>
            </w:pPr>
            <w:r w:rsidRPr="005E26C1">
              <w:rPr>
                <w:rFonts w:ascii="Times New Roman" w:hAnsi="Times New Roman"/>
                <w:b/>
                <w:sz w:val="20"/>
                <w:szCs w:val="20"/>
              </w:rPr>
              <w:t>2.</w:t>
            </w:r>
          </w:p>
        </w:tc>
        <w:tc>
          <w:tcPr>
            <w:tcW w:w="14034" w:type="dxa"/>
            <w:gridSpan w:val="7"/>
            <w:shd w:val="clear" w:color="auto" w:fill="BFBFBF"/>
          </w:tcPr>
          <w:p w:rsidR="00AA0E0E" w:rsidRPr="005E26C1" w:rsidRDefault="00AA0E0E" w:rsidP="00AA0E0E">
            <w:pPr>
              <w:spacing w:after="0" w:line="240" w:lineRule="auto"/>
              <w:rPr>
                <w:rFonts w:ascii="Times New Roman" w:hAnsi="Times New Roman"/>
                <w:b/>
                <w:sz w:val="20"/>
                <w:szCs w:val="20"/>
              </w:rPr>
            </w:pPr>
            <w:r w:rsidRPr="005E26C1">
              <w:rPr>
                <w:rFonts w:ascii="Times New Roman" w:eastAsia="Calibri" w:hAnsi="Times New Roman"/>
                <w:b/>
                <w:sz w:val="20"/>
                <w:szCs w:val="20"/>
              </w:rPr>
              <w:t xml:space="preserve">Общеобразовательные </w:t>
            </w:r>
            <w:r w:rsidRPr="005E26C1">
              <w:rPr>
                <w:rFonts w:ascii="Times New Roman" w:hAnsi="Times New Roman"/>
                <w:b/>
                <w:sz w:val="20"/>
                <w:szCs w:val="20"/>
              </w:rPr>
              <w:t xml:space="preserve">учреждения  </w:t>
            </w:r>
          </w:p>
        </w:tc>
      </w:tr>
      <w:tr w:rsidR="00AA0E0E" w:rsidRPr="005E26C1" w:rsidTr="006E1A22">
        <w:trPr>
          <w:trHeight w:val="239"/>
        </w:trPr>
        <w:tc>
          <w:tcPr>
            <w:tcW w:w="630" w:type="dxa"/>
            <w:shd w:val="clear" w:color="auto" w:fill="D9D9D9"/>
            <w:vAlign w:val="center"/>
          </w:tcPr>
          <w:p w:rsidR="00AA0E0E" w:rsidRPr="005E26C1" w:rsidRDefault="00AA0E0E" w:rsidP="00AA0E0E">
            <w:pPr>
              <w:spacing w:after="0" w:line="240" w:lineRule="auto"/>
              <w:jc w:val="center"/>
              <w:rPr>
                <w:rFonts w:ascii="Times New Roman" w:hAnsi="Times New Roman"/>
                <w:sz w:val="20"/>
                <w:szCs w:val="20"/>
              </w:rPr>
            </w:pPr>
            <w:r w:rsidRPr="005E26C1">
              <w:rPr>
                <w:rFonts w:ascii="Times New Roman" w:hAnsi="Times New Roman"/>
                <w:sz w:val="20"/>
                <w:szCs w:val="20"/>
              </w:rPr>
              <w:t>2.1</w:t>
            </w:r>
          </w:p>
        </w:tc>
        <w:tc>
          <w:tcPr>
            <w:tcW w:w="2552" w:type="dxa"/>
            <w:shd w:val="clear" w:color="auto" w:fill="D9D9D9"/>
            <w:vAlign w:val="center"/>
          </w:tcPr>
          <w:p w:rsidR="00AA0E0E" w:rsidRPr="005E26C1" w:rsidRDefault="00AA0E0E" w:rsidP="00AA0E0E">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AA0E0E" w:rsidRPr="005E26C1" w:rsidRDefault="00AA0E0E" w:rsidP="00AA0E0E">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всего, в том числе:</w:t>
            </w:r>
          </w:p>
        </w:tc>
        <w:tc>
          <w:tcPr>
            <w:tcW w:w="1276" w:type="dxa"/>
            <w:shd w:val="clear" w:color="auto" w:fill="D9D9D9"/>
            <w:vAlign w:val="center"/>
          </w:tcPr>
          <w:p w:rsidR="00AA0E0E" w:rsidRPr="005E26C1" w:rsidRDefault="00AA0E0E" w:rsidP="00AA0E0E">
            <w:pPr>
              <w:pStyle w:val="ConsPlusNormal"/>
              <w:ind w:firstLine="0"/>
              <w:jc w:val="center"/>
              <w:rPr>
                <w:rFonts w:ascii="Times New Roman" w:hAnsi="Times New Roman" w:cs="Times New Roman"/>
              </w:rPr>
            </w:pPr>
            <w:r w:rsidRPr="005E26C1">
              <w:rPr>
                <w:rFonts w:ascii="Times New Roman" w:hAnsi="Times New Roman" w:cs="Times New Roman"/>
              </w:rPr>
              <w:t>Объект</w:t>
            </w:r>
            <w:r w:rsidR="00EF6C2D" w:rsidRPr="005E26C1">
              <w:rPr>
                <w:rFonts w:ascii="Times New Roman" w:hAnsi="Times New Roman" w:cs="Times New Roman"/>
              </w:rPr>
              <w:t>/</w:t>
            </w:r>
          </w:p>
          <w:p w:rsidR="00AA0E0E" w:rsidRPr="005E26C1" w:rsidRDefault="00AA0E0E" w:rsidP="00AA0E0E">
            <w:pPr>
              <w:pStyle w:val="ConsPlusNormal"/>
              <w:ind w:firstLine="0"/>
              <w:jc w:val="center"/>
              <w:rPr>
                <w:rFonts w:ascii="Times New Roman" w:hAnsi="Times New Roman" w:cs="Times New Roman"/>
              </w:rPr>
            </w:pPr>
            <w:r w:rsidRPr="005E26C1">
              <w:rPr>
                <w:rFonts w:ascii="Times New Roman" w:hAnsi="Times New Roman" w:cs="Times New Roman"/>
              </w:rPr>
              <w:t>кол. мест</w:t>
            </w:r>
          </w:p>
        </w:tc>
        <w:tc>
          <w:tcPr>
            <w:tcW w:w="1701" w:type="dxa"/>
            <w:shd w:val="clear" w:color="auto" w:fill="D9D9D9"/>
            <w:vAlign w:val="center"/>
          </w:tcPr>
          <w:p w:rsidR="00AA0E0E" w:rsidRPr="005E26C1" w:rsidRDefault="00AA0E0E" w:rsidP="00AA0E0E">
            <w:pPr>
              <w:pStyle w:val="ConsPlusNormal"/>
              <w:ind w:firstLine="0"/>
              <w:jc w:val="center"/>
              <w:rPr>
                <w:rFonts w:ascii="Times New Roman" w:hAnsi="Times New Roman" w:cs="Times New Roman"/>
              </w:rPr>
            </w:pPr>
          </w:p>
        </w:tc>
        <w:tc>
          <w:tcPr>
            <w:tcW w:w="3118" w:type="dxa"/>
            <w:shd w:val="clear" w:color="auto" w:fill="D9D9D9"/>
            <w:vAlign w:val="center"/>
          </w:tcPr>
          <w:p w:rsidR="00AA0E0E" w:rsidRPr="005E26C1" w:rsidRDefault="00AA0E0E" w:rsidP="00AA0E0E">
            <w:pPr>
              <w:pStyle w:val="ConsPlusNormal"/>
              <w:ind w:firstLine="0"/>
              <w:jc w:val="center"/>
              <w:rPr>
                <w:rFonts w:ascii="Times New Roman" w:hAnsi="Times New Roman" w:cs="Times New Roman"/>
              </w:rPr>
            </w:pPr>
          </w:p>
        </w:tc>
        <w:tc>
          <w:tcPr>
            <w:tcW w:w="2410" w:type="dxa"/>
            <w:shd w:val="clear" w:color="auto" w:fill="D9D9D9"/>
            <w:vAlign w:val="center"/>
          </w:tcPr>
          <w:p w:rsidR="00AA0E0E" w:rsidRPr="005E26C1" w:rsidRDefault="00AA0E0E" w:rsidP="00AA0E0E">
            <w:pPr>
              <w:spacing w:after="0" w:line="240" w:lineRule="auto"/>
              <w:jc w:val="center"/>
              <w:rPr>
                <w:rFonts w:ascii="Times New Roman" w:hAnsi="Times New Roman"/>
                <w:sz w:val="20"/>
                <w:szCs w:val="20"/>
              </w:rPr>
            </w:pPr>
          </w:p>
        </w:tc>
        <w:tc>
          <w:tcPr>
            <w:tcW w:w="1276" w:type="dxa"/>
            <w:shd w:val="clear" w:color="auto" w:fill="D9D9D9"/>
            <w:vAlign w:val="center"/>
          </w:tcPr>
          <w:p w:rsidR="00AA0E0E" w:rsidRPr="005E26C1" w:rsidRDefault="00AA0E0E" w:rsidP="00AA0E0E">
            <w:pPr>
              <w:spacing w:after="0" w:line="240" w:lineRule="auto"/>
              <w:jc w:val="center"/>
              <w:rPr>
                <w:rFonts w:ascii="Times New Roman" w:hAnsi="Times New Roman"/>
                <w:sz w:val="20"/>
                <w:szCs w:val="20"/>
              </w:rPr>
            </w:pPr>
          </w:p>
        </w:tc>
        <w:tc>
          <w:tcPr>
            <w:tcW w:w="1701" w:type="dxa"/>
            <w:shd w:val="clear" w:color="auto" w:fill="D9D9D9"/>
            <w:vAlign w:val="center"/>
          </w:tcPr>
          <w:p w:rsidR="00AA0E0E" w:rsidRPr="005E26C1" w:rsidRDefault="00AA0E0E" w:rsidP="00AA0E0E">
            <w:pPr>
              <w:spacing w:after="0" w:line="240" w:lineRule="auto"/>
              <w:jc w:val="center"/>
              <w:rPr>
                <w:rFonts w:ascii="Times New Roman" w:hAnsi="Times New Roman"/>
                <w:sz w:val="20"/>
                <w:szCs w:val="20"/>
              </w:rPr>
            </w:pPr>
          </w:p>
        </w:tc>
      </w:tr>
      <w:tr w:rsidR="00AA0E0E" w:rsidRPr="005E26C1" w:rsidTr="006E1A22">
        <w:trPr>
          <w:trHeight w:val="239"/>
        </w:trPr>
        <w:tc>
          <w:tcPr>
            <w:tcW w:w="630" w:type="dxa"/>
            <w:vAlign w:val="center"/>
          </w:tcPr>
          <w:p w:rsidR="00AA0E0E" w:rsidRPr="005E26C1" w:rsidRDefault="00AA0E0E" w:rsidP="00AA0E0E">
            <w:pPr>
              <w:spacing w:after="0" w:line="240" w:lineRule="auto"/>
              <w:jc w:val="center"/>
              <w:rPr>
                <w:rFonts w:ascii="Times New Roman" w:hAnsi="Times New Roman"/>
                <w:sz w:val="20"/>
                <w:szCs w:val="20"/>
              </w:rPr>
            </w:pPr>
            <w:r w:rsidRPr="005E26C1">
              <w:rPr>
                <w:rFonts w:ascii="Times New Roman" w:hAnsi="Times New Roman"/>
                <w:sz w:val="20"/>
                <w:szCs w:val="20"/>
              </w:rPr>
              <w:t>2.1.1.</w:t>
            </w:r>
          </w:p>
        </w:tc>
        <w:tc>
          <w:tcPr>
            <w:tcW w:w="2552" w:type="dxa"/>
            <w:vAlign w:val="center"/>
          </w:tcPr>
          <w:p w:rsidR="00AA0E0E" w:rsidRPr="005E26C1" w:rsidRDefault="00AA0E0E" w:rsidP="00AA0E0E">
            <w:pPr>
              <w:spacing w:after="0" w:line="240" w:lineRule="auto"/>
              <w:rPr>
                <w:rFonts w:ascii="Times New Roman" w:hAnsi="Times New Roman"/>
                <w:sz w:val="20"/>
                <w:szCs w:val="20"/>
              </w:rPr>
            </w:pPr>
          </w:p>
        </w:tc>
        <w:tc>
          <w:tcPr>
            <w:tcW w:w="1276" w:type="dxa"/>
            <w:vAlign w:val="center"/>
          </w:tcPr>
          <w:p w:rsidR="00AA0E0E" w:rsidRPr="005E26C1" w:rsidRDefault="00AA0E0E" w:rsidP="00AA0E0E">
            <w:pPr>
              <w:pStyle w:val="ConsPlusNormal"/>
              <w:ind w:firstLine="0"/>
              <w:jc w:val="center"/>
              <w:rPr>
                <w:rFonts w:ascii="Times New Roman" w:hAnsi="Times New Roman" w:cs="Times New Roman"/>
              </w:rPr>
            </w:pPr>
          </w:p>
        </w:tc>
        <w:tc>
          <w:tcPr>
            <w:tcW w:w="1701" w:type="dxa"/>
            <w:vAlign w:val="center"/>
          </w:tcPr>
          <w:p w:rsidR="00AA0E0E" w:rsidRPr="005E26C1" w:rsidRDefault="00AA0E0E" w:rsidP="003C09DE">
            <w:pPr>
              <w:spacing w:after="0" w:line="240" w:lineRule="auto"/>
              <w:jc w:val="center"/>
              <w:rPr>
                <w:rFonts w:ascii="Times New Roman" w:eastAsia="Calibri" w:hAnsi="Times New Roman"/>
                <w:sz w:val="20"/>
                <w:szCs w:val="20"/>
                <w:lang w:eastAsia="en-US"/>
              </w:rPr>
            </w:pPr>
          </w:p>
        </w:tc>
        <w:tc>
          <w:tcPr>
            <w:tcW w:w="3118" w:type="dxa"/>
          </w:tcPr>
          <w:p w:rsidR="00AA0E0E" w:rsidRPr="005E26C1" w:rsidRDefault="00AA0E0E" w:rsidP="003C09DE">
            <w:pPr>
              <w:spacing w:after="0" w:line="240" w:lineRule="auto"/>
              <w:rPr>
                <w:rFonts w:ascii="Times New Roman" w:hAnsi="Times New Roman"/>
                <w:sz w:val="20"/>
                <w:szCs w:val="20"/>
              </w:rPr>
            </w:pPr>
          </w:p>
        </w:tc>
        <w:tc>
          <w:tcPr>
            <w:tcW w:w="2410" w:type="dxa"/>
          </w:tcPr>
          <w:p w:rsidR="00AA0E0E" w:rsidRPr="005E26C1" w:rsidRDefault="00AA0E0E" w:rsidP="003C09DE">
            <w:pPr>
              <w:spacing w:after="0" w:line="240" w:lineRule="auto"/>
              <w:rPr>
                <w:rFonts w:ascii="Times New Roman" w:hAnsi="Times New Roman"/>
                <w:sz w:val="20"/>
                <w:szCs w:val="20"/>
              </w:rPr>
            </w:pPr>
          </w:p>
        </w:tc>
        <w:tc>
          <w:tcPr>
            <w:tcW w:w="1276" w:type="dxa"/>
            <w:vAlign w:val="center"/>
          </w:tcPr>
          <w:p w:rsidR="00AA0E0E" w:rsidRPr="005E26C1" w:rsidRDefault="00AA0E0E" w:rsidP="00AA0E0E">
            <w:pPr>
              <w:spacing w:after="0" w:line="240" w:lineRule="auto"/>
              <w:jc w:val="center"/>
              <w:rPr>
                <w:rFonts w:ascii="Times New Roman" w:hAnsi="Times New Roman"/>
                <w:sz w:val="20"/>
                <w:szCs w:val="20"/>
              </w:rPr>
            </w:pPr>
          </w:p>
        </w:tc>
        <w:tc>
          <w:tcPr>
            <w:tcW w:w="1701" w:type="dxa"/>
            <w:vAlign w:val="center"/>
          </w:tcPr>
          <w:p w:rsidR="00AA0E0E" w:rsidRPr="005E26C1" w:rsidRDefault="00AA0E0E" w:rsidP="00AA0E0E">
            <w:pPr>
              <w:spacing w:after="0" w:line="240" w:lineRule="auto"/>
              <w:jc w:val="center"/>
              <w:rPr>
                <w:rFonts w:ascii="Times New Roman" w:hAnsi="Times New Roman"/>
                <w:sz w:val="20"/>
                <w:szCs w:val="20"/>
              </w:rPr>
            </w:pPr>
          </w:p>
        </w:tc>
      </w:tr>
      <w:tr w:rsidR="00AA0E0E" w:rsidRPr="005E26C1" w:rsidTr="006E1A22">
        <w:trPr>
          <w:trHeight w:val="239"/>
        </w:trPr>
        <w:tc>
          <w:tcPr>
            <w:tcW w:w="630" w:type="dxa"/>
            <w:shd w:val="clear" w:color="auto" w:fill="D9D9D9"/>
            <w:vAlign w:val="center"/>
          </w:tcPr>
          <w:p w:rsidR="00AA0E0E" w:rsidRPr="005E26C1" w:rsidRDefault="00AA0E0E" w:rsidP="00AA0E0E">
            <w:pPr>
              <w:spacing w:after="0" w:line="240" w:lineRule="auto"/>
              <w:jc w:val="center"/>
              <w:rPr>
                <w:rFonts w:ascii="Times New Roman" w:hAnsi="Times New Roman"/>
                <w:sz w:val="20"/>
                <w:szCs w:val="20"/>
              </w:rPr>
            </w:pPr>
            <w:r w:rsidRPr="005E26C1">
              <w:rPr>
                <w:rFonts w:ascii="Times New Roman" w:hAnsi="Times New Roman"/>
                <w:sz w:val="20"/>
                <w:szCs w:val="20"/>
              </w:rPr>
              <w:t>2.2</w:t>
            </w:r>
          </w:p>
        </w:tc>
        <w:tc>
          <w:tcPr>
            <w:tcW w:w="2552" w:type="dxa"/>
            <w:shd w:val="clear" w:color="auto" w:fill="D9D9D9"/>
            <w:vAlign w:val="center"/>
          </w:tcPr>
          <w:p w:rsidR="00AA0E0E" w:rsidRPr="005E26C1" w:rsidRDefault="00AA0E0E" w:rsidP="00AA0E0E">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AA0E0E" w:rsidRPr="005E26C1" w:rsidRDefault="00AA0E0E" w:rsidP="00AA0E0E">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всего, в том числе:</w:t>
            </w:r>
          </w:p>
        </w:tc>
        <w:tc>
          <w:tcPr>
            <w:tcW w:w="1276" w:type="dxa"/>
            <w:shd w:val="clear" w:color="auto" w:fill="D9D9D9"/>
            <w:vAlign w:val="center"/>
          </w:tcPr>
          <w:p w:rsidR="00AA0E0E" w:rsidRPr="005E26C1" w:rsidRDefault="00AA0E0E" w:rsidP="00AA0E0E">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shd w:val="clear" w:color="auto" w:fill="D9D9D9"/>
            <w:vAlign w:val="center"/>
          </w:tcPr>
          <w:p w:rsidR="00AA0E0E" w:rsidRPr="005E26C1" w:rsidRDefault="00EF6C2D" w:rsidP="00EF6C2D">
            <w:pPr>
              <w:pStyle w:val="ConsPlusNormal"/>
              <w:ind w:firstLine="0"/>
              <w:jc w:val="center"/>
              <w:rPr>
                <w:rFonts w:ascii="Times New Roman" w:hAnsi="Times New Roman" w:cs="Times New Roman"/>
              </w:rPr>
            </w:pPr>
            <w:r w:rsidRPr="005E26C1">
              <w:rPr>
                <w:rFonts w:ascii="Times New Roman" w:hAnsi="Times New Roman" w:cs="Times New Roman"/>
              </w:rPr>
              <w:t>2</w:t>
            </w:r>
            <w:r w:rsidR="003C09DE" w:rsidRPr="005E26C1">
              <w:rPr>
                <w:rFonts w:ascii="Times New Roman" w:hAnsi="Times New Roman" w:cs="Times New Roman"/>
              </w:rPr>
              <w:t>/</w:t>
            </w:r>
            <w:r w:rsidR="00A66C77" w:rsidRPr="005E26C1">
              <w:rPr>
                <w:rFonts w:ascii="Times New Roman" w:hAnsi="Times New Roman" w:cs="Times New Roman"/>
              </w:rPr>
              <w:t>1</w:t>
            </w:r>
            <w:r w:rsidRPr="005E26C1">
              <w:rPr>
                <w:rFonts w:ascii="Times New Roman" w:hAnsi="Times New Roman" w:cs="Times New Roman"/>
              </w:rPr>
              <w:t>2</w:t>
            </w:r>
            <w:r w:rsidR="00A66C77" w:rsidRPr="005E26C1">
              <w:rPr>
                <w:rFonts w:ascii="Times New Roman" w:hAnsi="Times New Roman" w:cs="Times New Roman"/>
              </w:rPr>
              <w:t>9</w:t>
            </w:r>
            <w:r w:rsidRPr="005E26C1">
              <w:rPr>
                <w:rFonts w:ascii="Times New Roman" w:hAnsi="Times New Roman" w:cs="Times New Roman"/>
              </w:rPr>
              <w:t>3</w:t>
            </w:r>
            <w:r w:rsidR="002B5951" w:rsidRPr="005E26C1">
              <w:rPr>
                <w:rFonts w:ascii="Times New Roman" w:hAnsi="Times New Roman" w:cs="Times New Roman"/>
              </w:rPr>
              <w:t>*</w:t>
            </w:r>
          </w:p>
        </w:tc>
        <w:tc>
          <w:tcPr>
            <w:tcW w:w="3118" w:type="dxa"/>
            <w:shd w:val="clear" w:color="auto" w:fill="D9D9D9"/>
          </w:tcPr>
          <w:p w:rsidR="00AA0E0E" w:rsidRPr="005E26C1" w:rsidRDefault="00AA0E0E" w:rsidP="00AA0E0E">
            <w:pPr>
              <w:pStyle w:val="af1"/>
              <w:jc w:val="center"/>
              <w:rPr>
                <w:rFonts w:ascii="Times New Roman" w:hAnsi="Times New Roman"/>
                <w:lang w:val="ru-RU"/>
              </w:rPr>
            </w:pPr>
          </w:p>
        </w:tc>
        <w:tc>
          <w:tcPr>
            <w:tcW w:w="2410" w:type="dxa"/>
            <w:shd w:val="clear" w:color="auto" w:fill="D9D9D9"/>
            <w:vAlign w:val="center"/>
          </w:tcPr>
          <w:p w:rsidR="00AA0E0E" w:rsidRPr="005E26C1" w:rsidRDefault="00AA0E0E" w:rsidP="00AA0E0E">
            <w:pPr>
              <w:spacing w:after="0" w:line="240" w:lineRule="auto"/>
              <w:jc w:val="center"/>
              <w:rPr>
                <w:rFonts w:ascii="Times New Roman" w:hAnsi="Times New Roman"/>
                <w:sz w:val="20"/>
                <w:szCs w:val="20"/>
              </w:rPr>
            </w:pPr>
          </w:p>
        </w:tc>
        <w:tc>
          <w:tcPr>
            <w:tcW w:w="1276" w:type="dxa"/>
            <w:shd w:val="clear" w:color="auto" w:fill="D9D9D9"/>
          </w:tcPr>
          <w:p w:rsidR="00AA0E0E" w:rsidRPr="005E26C1" w:rsidRDefault="00AA0E0E" w:rsidP="00AA0E0E">
            <w:pPr>
              <w:spacing w:after="0" w:line="240" w:lineRule="auto"/>
              <w:jc w:val="center"/>
              <w:rPr>
                <w:rFonts w:ascii="Times New Roman" w:hAnsi="Times New Roman"/>
                <w:sz w:val="20"/>
                <w:szCs w:val="20"/>
              </w:rPr>
            </w:pPr>
          </w:p>
        </w:tc>
        <w:tc>
          <w:tcPr>
            <w:tcW w:w="1701" w:type="dxa"/>
            <w:shd w:val="clear" w:color="auto" w:fill="D9D9D9"/>
          </w:tcPr>
          <w:p w:rsidR="00AA0E0E" w:rsidRPr="005E26C1" w:rsidRDefault="00AA0E0E" w:rsidP="00AA0E0E">
            <w:pPr>
              <w:spacing w:after="0" w:line="240" w:lineRule="auto"/>
              <w:jc w:val="center"/>
              <w:rPr>
                <w:rFonts w:ascii="Times New Roman" w:hAnsi="Times New Roman"/>
                <w:sz w:val="20"/>
                <w:szCs w:val="20"/>
              </w:rPr>
            </w:pPr>
          </w:p>
        </w:tc>
      </w:tr>
      <w:tr w:rsidR="003C09DE" w:rsidRPr="005E26C1" w:rsidTr="00CC16F7">
        <w:trPr>
          <w:trHeight w:val="239"/>
        </w:trPr>
        <w:tc>
          <w:tcPr>
            <w:tcW w:w="630" w:type="dxa"/>
            <w:shd w:val="clear" w:color="auto" w:fill="auto"/>
            <w:vAlign w:val="center"/>
          </w:tcPr>
          <w:p w:rsidR="003C09DE" w:rsidRPr="005E26C1" w:rsidRDefault="003C09DE" w:rsidP="00AA0E0E">
            <w:pPr>
              <w:spacing w:after="0" w:line="240" w:lineRule="auto"/>
              <w:rPr>
                <w:rFonts w:ascii="Times New Roman" w:hAnsi="Times New Roman"/>
                <w:sz w:val="20"/>
                <w:szCs w:val="20"/>
              </w:rPr>
            </w:pPr>
            <w:r w:rsidRPr="005E26C1">
              <w:rPr>
                <w:rFonts w:ascii="Times New Roman" w:hAnsi="Times New Roman"/>
                <w:sz w:val="20"/>
                <w:szCs w:val="20"/>
              </w:rPr>
              <w:t>2.2.1</w:t>
            </w:r>
          </w:p>
        </w:tc>
        <w:tc>
          <w:tcPr>
            <w:tcW w:w="2552" w:type="dxa"/>
            <w:shd w:val="clear" w:color="auto" w:fill="auto"/>
            <w:vAlign w:val="center"/>
          </w:tcPr>
          <w:p w:rsidR="003C09DE" w:rsidRPr="005E26C1" w:rsidRDefault="003C09DE" w:rsidP="00AA0E0E">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МОУ СОШ №</w:t>
            </w:r>
            <w:r w:rsidR="00DE2C8B">
              <w:rPr>
                <w:rFonts w:ascii="Times New Roman" w:hAnsi="Times New Roman"/>
                <w:sz w:val="20"/>
                <w:szCs w:val="20"/>
              </w:rPr>
              <w:t> </w:t>
            </w:r>
            <w:r w:rsidRPr="005E26C1">
              <w:rPr>
                <w:rFonts w:ascii="Times New Roman" w:hAnsi="Times New Roman"/>
                <w:sz w:val="20"/>
                <w:szCs w:val="20"/>
              </w:rPr>
              <w:t>1 осн</w:t>
            </w:r>
            <w:r w:rsidR="00DE2C8B">
              <w:rPr>
                <w:rFonts w:ascii="Times New Roman" w:hAnsi="Times New Roman"/>
                <w:sz w:val="20"/>
                <w:szCs w:val="20"/>
              </w:rPr>
              <w:t xml:space="preserve">овное </w:t>
            </w:r>
            <w:r w:rsidRPr="005E26C1">
              <w:rPr>
                <w:rFonts w:ascii="Times New Roman" w:hAnsi="Times New Roman"/>
                <w:sz w:val="20"/>
                <w:szCs w:val="20"/>
              </w:rPr>
              <w:t>здание (расширение вместимости здания)</w:t>
            </w:r>
          </w:p>
        </w:tc>
        <w:tc>
          <w:tcPr>
            <w:tcW w:w="1276" w:type="dxa"/>
            <w:shd w:val="clear" w:color="auto" w:fill="auto"/>
            <w:vAlign w:val="center"/>
          </w:tcPr>
          <w:p w:rsidR="003C09DE" w:rsidRPr="005E26C1" w:rsidRDefault="003C09DE" w:rsidP="00AA0E0E">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shd w:val="clear" w:color="auto" w:fill="auto"/>
            <w:vAlign w:val="center"/>
          </w:tcPr>
          <w:p w:rsidR="003C09DE" w:rsidRPr="005E26C1" w:rsidRDefault="003C09DE" w:rsidP="00A66C77">
            <w:pPr>
              <w:pStyle w:val="ConsPlusNormal"/>
              <w:ind w:firstLine="0"/>
              <w:jc w:val="center"/>
              <w:rPr>
                <w:rFonts w:ascii="Times New Roman" w:hAnsi="Times New Roman" w:cs="Times New Roman"/>
              </w:rPr>
            </w:pPr>
            <w:r w:rsidRPr="005E26C1">
              <w:rPr>
                <w:rFonts w:ascii="Times New Roman" w:hAnsi="Times New Roman" w:cs="Times New Roman"/>
              </w:rPr>
              <w:t>1/5</w:t>
            </w:r>
            <w:r w:rsidR="00A66C77" w:rsidRPr="005E26C1">
              <w:rPr>
                <w:rFonts w:ascii="Times New Roman" w:hAnsi="Times New Roman" w:cs="Times New Roman"/>
              </w:rPr>
              <w:t>19</w:t>
            </w:r>
            <w:r w:rsidR="002B5951" w:rsidRPr="005E26C1">
              <w:rPr>
                <w:rFonts w:ascii="Times New Roman" w:hAnsi="Times New Roman" w:cs="Times New Roman"/>
              </w:rPr>
              <w:t>*</w:t>
            </w:r>
          </w:p>
        </w:tc>
        <w:tc>
          <w:tcPr>
            <w:tcW w:w="3118" w:type="dxa"/>
            <w:shd w:val="clear" w:color="auto" w:fill="auto"/>
            <w:vAlign w:val="center"/>
          </w:tcPr>
          <w:p w:rsidR="003C09DE" w:rsidRPr="005E26C1" w:rsidRDefault="00CC16F7" w:rsidP="00CC16F7">
            <w:pPr>
              <w:pStyle w:val="af1"/>
              <w:rPr>
                <w:rFonts w:ascii="Times New Roman" w:hAnsi="Times New Roman"/>
                <w:lang w:val="ru-RU"/>
              </w:rPr>
            </w:pPr>
            <w:r w:rsidRPr="005E26C1">
              <w:rPr>
                <w:rFonts w:ascii="Times New Roman" w:hAnsi="Times New Roman"/>
              </w:rPr>
              <w:t>г. Арамиль, ул. 1 Мая, 60</w:t>
            </w:r>
          </w:p>
        </w:tc>
        <w:tc>
          <w:tcPr>
            <w:tcW w:w="2410" w:type="dxa"/>
            <w:shd w:val="clear" w:color="auto" w:fill="auto"/>
            <w:vAlign w:val="center"/>
          </w:tcPr>
          <w:p w:rsidR="003C09DE" w:rsidRPr="005E26C1" w:rsidRDefault="003C09DE" w:rsidP="003C09DE">
            <w:pPr>
              <w:spacing w:after="0" w:line="240" w:lineRule="auto"/>
              <w:rPr>
                <w:rFonts w:ascii="Times New Roman" w:hAnsi="Times New Roman"/>
                <w:sz w:val="20"/>
                <w:szCs w:val="20"/>
              </w:rPr>
            </w:pPr>
            <w:r w:rsidRPr="005E26C1">
              <w:rPr>
                <w:rFonts w:ascii="Times New Roman" w:hAnsi="Times New Roman"/>
                <w:sz w:val="20"/>
                <w:szCs w:val="20"/>
              </w:rPr>
              <w:t>- Многофункциональная общественно-деловая зона</w:t>
            </w:r>
          </w:p>
          <w:p w:rsidR="003C09DE" w:rsidRPr="005E26C1" w:rsidRDefault="003C09DE" w:rsidP="003C09DE">
            <w:pPr>
              <w:spacing w:after="0" w:line="240" w:lineRule="auto"/>
              <w:rPr>
                <w:rFonts w:ascii="Times New Roman" w:hAnsi="Times New Roman"/>
                <w:sz w:val="20"/>
                <w:szCs w:val="20"/>
              </w:rPr>
            </w:pPr>
            <w:r w:rsidRPr="005E26C1">
              <w:rPr>
                <w:rFonts w:ascii="Times New Roman" w:hAnsi="Times New Roman"/>
                <w:sz w:val="20"/>
                <w:szCs w:val="20"/>
              </w:rPr>
              <w:t>Подтип: Зона делового, общественного и коммерческого назначения</w:t>
            </w:r>
          </w:p>
        </w:tc>
        <w:tc>
          <w:tcPr>
            <w:tcW w:w="1276" w:type="dxa"/>
            <w:shd w:val="clear" w:color="auto" w:fill="auto"/>
            <w:vAlign w:val="center"/>
          </w:tcPr>
          <w:p w:rsidR="003C09DE" w:rsidRPr="005E26C1" w:rsidRDefault="003C09DE"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701" w:type="dxa"/>
            <w:shd w:val="clear" w:color="auto" w:fill="auto"/>
            <w:vAlign w:val="center"/>
          </w:tcPr>
          <w:p w:rsidR="003C09DE" w:rsidRPr="005E26C1" w:rsidRDefault="003C09DE"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EF6C2D" w:rsidRPr="005E26C1" w:rsidTr="00A214D4">
        <w:trPr>
          <w:trHeight w:val="239"/>
        </w:trPr>
        <w:tc>
          <w:tcPr>
            <w:tcW w:w="630" w:type="dxa"/>
            <w:shd w:val="clear" w:color="auto" w:fill="auto"/>
            <w:vAlign w:val="center"/>
          </w:tcPr>
          <w:p w:rsidR="00EF6C2D" w:rsidRPr="005E26C1" w:rsidRDefault="00EF6C2D" w:rsidP="00EF6C2D">
            <w:pPr>
              <w:spacing w:after="0" w:line="240" w:lineRule="auto"/>
              <w:rPr>
                <w:rFonts w:ascii="Times New Roman" w:hAnsi="Times New Roman"/>
                <w:sz w:val="20"/>
                <w:szCs w:val="20"/>
              </w:rPr>
            </w:pPr>
            <w:r w:rsidRPr="005E26C1">
              <w:rPr>
                <w:rFonts w:ascii="Times New Roman" w:hAnsi="Times New Roman"/>
                <w:sz w:val="20"/>
                <w:szCs w:val="20"/>
              </w:rPr>
              <w:t>2.2.2</w:t>
            </w:r>
          </w:p>
        </w:tc>
        <w:tc>
          <w:tcPr>
            <w:tcW w:w="2552" w:type="dxa"/>
            <w:shd w:val="clear" w:color="auto" w:fill="auto"/>
            <w:vAlign w:val="center"/>
          </w:tcPr>
          <w:p w:rsidR="00EF6C2D" w:rsidRPr="005E26C1" w:rsidRDefault="00EF6C2D" w:rsidP="00EF6C2D">
            <w:pPr>
              <w:spacing w:after="0" w:line="240" w:lineRule="auto"/>
              <w:rPr>
                <w:rFonts w:ascii="Times New Roman" w:hAnsi="Times New Roman"/>
                <w:sz w:val="20"/>
                <w:szCs w:val="20"/>
              </w:rPr>
            </w:pPr>
            <w:r w:rsidRPr="005E26C1">
              <w:rPr>
                <w:rFonts w:ascii="Times New Roman" w:hAnsi="Times New Roman"/>
                <w:sz w:val="20"/>
              </w:rPr>
              <w:t>МОУ СОШ №</w:t>
            </w:r>
            <w:r w:rsidR="00DE2C8B">
              <w:rPr>
                <w:rFonts w:ascii="Times New Roman" w:hAnsi="Times New Roman"/>
                <w:sz w:val="20"/>
              </w:rPr>
              <w:t> </w:t>
            </w:r>
            <w:r w:rsidRPr="005E26C1">
              <w:rPr>
                <w:rFonts w:ascii="Times New Roman" w:hAnsi="Times New Roman"/>
                <w:sz w:val="20"/>
              </w:rPr>
              <w:t>4 (строительство нового здания)</w:t>
            </w:r>
          </w:p>
        </w:tc>
        <w:tc>
          <w:tcPr>
            <w:tcW w:w="1276" w:type="dxa"/>
            <w:shd w:val="clear" w:color="auto" w:fill="auto"/>
            <w:vAlign w:val="center"/>
          </w:tcPr>
          <w:p w:rsidR="00EF6C2D" w:rsidRPr="005E26C1" w:rsidRDefault="00EF6C2D" w:rsidP="00EF6C2D">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shd w:val="clear" w:color="auto" w:fill="auto"/>
            <w:vAlign w:val="center"/>
          </w:tcPr>
          <w:p w:rsidR="00EF6C2D" w:rsidRPr="005E26C1" w:rsidRDefault="00EF6C2D" w:rsidP="00EF6C2D">
            <w:pPr>
              <w:spacing w:after="0" w:line="240" w:lineRule="auto"/>
              <w:jc w:val="center"/>
              <w:rPr>
                <w:rFonts w:ascii="Times New Roman" w:eastAsia="Calibri" w:hAnsi="Times New Roman"/>
                <w:sz w:val="20"/>
                <w:szCs w:val="20"/>
                <w:lang w:eastAsia="en-US"/>
              </w:rPr>
            </w:pPr>
            <w:r w:rsidRPr="005E26C1">
              <w:rPr>
                <w:rFonts w:ascii="Times New Roman" w:eastAsia="Calibri" w:hAnsi="Times New Roman"/>
                <w:sz w:val="20"/>
                <w:szCs w:val="20"/>
                <w:lang w:eastAsia="en-US"/>
              </w:rPr>
              <w:t>1/774</w:t>
            </w:r>
          </w:p>
        </w:tc>
        <w:tc>
          <w:tcPr>
            <w:tcW w:w="3118" w:type="dxa"/>
            <w:shd w:val="clear" w:color="auto" w:fill="auto"/>
          </w:tcPr>
          <w:p w:rsidR="00EF6C2D" w:rsidRPr="005E26C1" w:rsidRDefault="00EF6C2D" w:rsidP="00EF6C2D">
            <w:pPr>
              <w:spacing w:after="0" w:line="240" w:lineRule="auto"/>
              <w:rPr>
                <w:rFonts w:ascii="Times New Roman" w:hAnsi="Times New Roman"/>
                <w:sz w:val="20"/>
                <w:szCs w:val="20"/>
              </w:rPr>
            </w:pPr>
            <w:r w:rsidRPr="005E26C1">
              <w:rPr>
                <w:rFonts w:ascii="Times New Roman" w:hAnsi="Times New Roman"/>
                <w:sz w:val="20"/>
                <w:szCs w:val="20"/>
              </w:rPr>
              <w:t>г. Арамиль, ул. Рабочая, 130</w:t>
            </w:r>
          </w:p>
        </w:tc>
        <w:tc>
          <w:tcPr>
            <w:tcW w:w="2410" w:type="dxa"/>
            <w:shd w:val="clear" w:color="auto" w:fill="auto"/>
          </w:tcPr>
          <w:p w:rsidR="00EF6C2D" w:rsidRPr="005E26C1" w:rsidRDefault="00EF6C2D" w:rsidP="00EF6C2D">
            <w:pPr>
              <w:spacing w:after="0" w:line="240" w:lineRule="auto"/>
              <w:rPr>
                <w:rFonts w:ascii="Times New Roman" w:hAnsi="Times New Roman"/>
                <w:sz w:val="20"/>
                <w:szCs w:val="20"/>
              </w:rPr>
            </w:pPr>
            <w:r w:rsidRPr="005E26C1">
              <w:rPr>
                <w:rFonts w:ascii="Times New Roman" w:hAnsi="Times New Roman"/>
                <w:sz w:val="20"/>
                <w:szCs w:val="20"/>
              </w:rPr>
              <w:t>- Зона застройки среднеэтажными жилыми домами (от 5 до 8 этажей, включая мансардный)</w:t>
            </w:r>
          </w:p>
          <w:p w:rsidR="00EF6C2D" w:rsidRPr="005E26C1" w:rsidRDefault="00EF6C2D" w:rsidP="00EF6C2D">
            <w:pPr>
              <w:spacing w:after="0" w:line="240" w:lineRule="auto"/>
              <w:rPr>
                <w:rFonts w:ascii="Times New Roman" w:hAnsi="Times New Roman"/>
                <w:sz w:val="20"/>
                <w:szCs w:val="20"/>
              </w:rPr>
            </w:pPr>
          </w:p>
        </w:tc>
        <w:tc>
          <w:tcPr>
            <w:tcW w:w="1276" w:type="dxa"/>
            <w:shd w:val="clear" w:color="auto" w:fill="auto"/>
            <w:vAlign w:val="center"/>
          </w:tcPr>
          <w:p w:rsidR="00EF6C2D" w:rsidRPr="005E26C1" w:rsidRDefault="00EF6C2D" w:rsidP="00EF6C2D">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701" w:type="dxa"/>
            <w:shd w:val="clear" w:color="auto" w:fill="auto"/>
            <w:vAlign w:val="center"/>
          </w:tcPr>
          <w:p w:rsidR="00EF6C2D" w:rsidRPr="005E26C1" w:rsidRDefault="00EF6C2D" w:rsidP="00EF6C2D">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EF6C2D" w:rsidRPr="005E26C1" w:rsidTr="006E1A22">
        <w:trPr>
          <w:trHeight w:val="28"/>
        </w:trPr>
        <w:tc>
          <w:tcPr>
            <w:tcW w:w="630" w:type="dxa"/>
            <w:shd w:val="clear" w:color="auto" w:fill="BFBFBF"/>
          </w:tcPr>
          <w:p w:rsidR="00EF6C2D" w:rsidRPr="005E26C1" w:rsidRDefault="00EF6C2D" w:rsidP="00EF6C2D">
            <w:pPr>
              <w:spacing w:after="0" w:line="240" w:lineRule="auto"/>
              <w:jc w:val="center"/>
              <w:rPr>
                <w:rFonts w:ascii="Times New Roman" w:hAnsi="Times New Roman"/>
                <w:b/>
                <w:sz w:val="20"/>
                <w:szCs w:val="20"/>
              </w:rPr>
            </w:pPr>
            <w:r w:rsidRPr="005E26C1">
              <w:rPr>
                <w:rFonts w:ascii="Times New Roman" w:hAnsi="Times New Roman"/>
                <w:b/>
                <w:sz w:val="20"/>
                <w:szCs w:val="20"/>
              </w:rPr>
              <w:t>3.</w:t>
            </w:r>
          </w:p>
        </w:tc>
        <w:tc>
          <w:tcPr>
            <w:tcW w:w="14034" w:type="dxa"/>
            <w:gridSpan w:val="7"/>
            <w:shd w:val="clear" w:color="auto" w:fill="BFBFBF"/>
          </w:tcPr>
          <w:p w:rsidR="00EF6C2D" w:rsidRPr="005E26C1" w:rsidRDefault="00EF6C2D" w:rsidP="00EF6C2D">
            <w:pPr>
              <w:spacing w:after="0" w:line="240" w:lineRule="auto"/>
              <w:rPr>
                <w:rFonts w:ascii="Times New Roman" w:hAnsi="Times New Roman"/>
                <w:b/>
                <w:sz w:val="20"/>
                <w:szCs w:val="20"/>
              </w:rPr>
            </w:pPr>
            <w:r w:rsidRPr="005E26C1">
              <w:rPr>
                <w:rFonts w:ascii="Times New Roman" w:hAnsi="Times New Roman"/>
                <w:b/>
                <w:sz w:val="20"/>
                <w:szCs w:val="20"/>
              </w:rPr>
              <w:t>Учреждения дополнительного образования</w:t>
            </w:r>
          </w:p>
        </w:tc>
      </w:tr>
      <w:tr w:rsidR="00EF6C2D" w:rsidRPr="005E26C1" w:rsidTr="006E1A22">
        <w:trPr>
          <w:trHeight w:val="239"/>
        </w:trPr>
        <w:tc>
          <w:tcPr>
            <w:tcW w:w="630" w:type="dxa"/>
            <w:shd w:val="clear" w:color="auto" w:fill="D9D9D9"/>
            <w:vAlign w:val="center"/>
          </w:tcPr>
          <w:p w:rsidR="00EF6C2D" w:rsidRPr="005E26C1" w:rsidRDefault="00EF6C2D" w:rsidP="00EF6C2D">
            <w:pPr>
              <w:spacing w:after="0" w:line="240" w:lineRule="auto"/>
              <w:jc w:val="center"/>
              <w:rPr>
                <w:rFonts w:ascii="Times New Roman" w:hAnsi="Times New Roman"/>
                <w:sz w:val="20"/>
                <w:szCs w:val="20"/>
              </w:rPr>
            </w:pPr>
            <w:r w:rsidRPr="005E26C1">
              <w:rPr>
                <w:rFonts w:ascii="Times New Roman" w:hAnsi="Times New Roman"/>
                <w:sz w:val="20"/>
                <w:szCs w:val="20"/>
              </w:rPr>
              <w:t>3.1</w:t>
            </w:r>
          </w:p>
        </w:tc>
        <w:tc>
          <w:tcPr>
            <w:tcW w:w="2552" w:type="dxa"/>
            <w:shd w:val="clear" w:color="auto" w:fill="D9D9D9"/>
            <w:vAlign w:val="center"/>
          </w:tcPr>
          <w:p w:rsidR="00EF6C2D" w:rsidRPr="005E26C1" w:rsidRDefault="00EF6C2D" w:rsidP="00EF6C2D">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EF6C2D" w:rsidRPr="005E26C1" w:rsidRDefault="00EF6C2D" w:rsidP="00EF6C2D">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всего, в том числе:</w:t>
            </w:r>
          </w:p>
        </w:tc>
        <w:tc>
          <w:tcPr>
            <w:tcW w:w="1276" w:type="dxa"/>
            <w:shd w:val="clear" w:color="auto" w:fill="D9D9D9"/>
            <w:vAlign w:val="center"/>
          </w:tcPr>
          <w:p w:rsidR="00EF6C2D" w:rsidRPr="005E26C1" w:rsidRDefault="00EF6C2D" w:rsidP="00EF6C2D">
            <w:pPr>
              <w:pStyle w:val="ConsPlusNormal"/>
              <w:ind w:firstLine="0"/>
              <w:jc w:val="center"/>
              <w:rPr>
                <w:rFonts w:ascii="Times New Roman" w:hAnsi="Times New Roman" w:cs="Times New Roman"/>
              </w:rPr>
            </w:pPr>
            <w:r w:rsidRPr="005E26C1">
              <w:rPr>
                <w:rFonts w:ascii="Times New Roman" w:hAnsi="Times New Roman" w:cs="Times New Roman"/>
              </w:rPr>
              <w:t>Объект\</w:t>
            </w:r>
          </w:p>
          <w:p w:rsidR="00EF6C2D" w:rsidRPr="005E26C1" w:rsidRDefault="00EF6C2D" w:rsidP="00EF6C2D">
            <w:pPr>
              <w:pStyle w:val="ConsPlusNormal"/>
              <w:ind w:firstLine="0"/>
              <w:jc w:val="center"/>
              <w:rPr>
                <w:rFonts w:ascii="Times New Roman" w:hAnsi="Times New Roman" w:cs="Times New Roman"/>
              </w:rPr>
            </w:pPr>
            <w:r w:rsidRPr="005E26C1">
              <w:rPr>
                <w:rFonts w:ascii="Times New Roman" w:hAnsi="Times New Roman" w:cs="Times New Roman"/>
              </w:rPr>
              <w:t>кол. мест</w:t>
            </w:r>
          </w:p>
        </w:tc>
        <w:tc>
          <w:tcPr>
            <w:tcW w:w="1701" w:type="dxa"/>
            <w:shd w:val="clear" w:color="auto" w:fill="D9D9D9"/>
            <w:vAlign w:val="center"/>
          </w:tcPr>
          <w:p w:rsidR="00EF6C2D" w:rsidRPr="005E26C1" w:rsidRDefault="00EF6C2D" w:rsidP="00EF6C2D">
            <w:pPr>
              <w:pStyle w:val="ConsPlusNormal"/>
              <w:ind w:firstLine="0"/>
              <w:jc w:val="center"/>
              <w:rPr>
                <w:rFonts w:ascii="Times New Roman" w:hAnsi="Times New Roman" w:cs="Times New Roman"/>
              </w:rPr>
            </w:pPr>
            <w:r w:rsidRPr="005E26C1">
              <w:rPr>
                <w:rFonts w:ascii="Times New Roman" w:eastAsia="Calibri" w:hAnsi="Times New Roman" w:cs="Times New Roman"/>
                <w:lang w:eastAsia="en-US"/>
              </w:rPr>
              <w:t>1/490</w:t>
            </w:r>
          </w:p>
        </w:tc>
        <w:tc>
          <w:tcPr>
            <w:tcW w:w="3118" w:type="dxa"/>
            <w:shd w:val="clear" w:color="auto" w:fill="D9D9D9"/>
            <w:vAlign w:val="center"/>
          </w:tcPr>
          <w:p w:rsidR="00EF6C2D" w:rsidRPr="005E26C1" w:rsidRDefault="00EF6C2D" w:rsidP="00EF6C2D">
            <w:pPr>
              <w:pStyle w:val="ConsPlusNormal"/>
              <w:ind w:firstLine="0"/>
              <w:jc w:val="center"/>
              <w:rPr>
                <w:rFonts w:ascii="Times New Roman" w:hAnsi="Times New Roman" w:cs="Times New Roman"/>
              </w:rPr>
            </w:pPr>
          </w:p>
        </w:tc>
        <w:tc>
          <w:tcPr>
            <w:tcW w:w="2410" w:type="dxa"/>
            <w:shd w:val="clear" w:color="auto" w:fill="D9D9D9"/>
            <w:vAlign w:val="center"/>
          </w:tcPr>
          <w:p w:rsidR="00EF6C2D" w:rsidRPr="005E26C1" w:rsidRDefault="00EF6C2D" w:rsidP="00EF6C2D">
            <w:pPr>
              <w:spacing w:after="0" w:line="240" w:lineRule="auto"/>
              <w:jc w:val="center"/>
              <w:rPr>
                <w:rFonts w:ascii="Times New Roman" w:hAnsi="Times New Roman"/>
                <w:sz w:val="20"/>
                <w:szCs w:val="20"/>
              </w:rPr>
            </w:pPr>
          </w:p>
        </w:tc>
        <w:tc>
          <w:tcPr>
            <w:tcW w:w="1276" w:type="dxa"/>
            <w:shd w:val="clear" w:color="auto" w:fill="D9D9D9"/>
            <w:vAlign w:val="center"/>
          </w:tcPr>
          <w:p w:rsidR="00EF6C2D" w:rsidRPr="005E26C1" w:rsidRDefault="00EF6C2D" w:rsidP="00EF6C2D">
            <w:pPr>
              <w:spacing w:after="0" w:line="240" w:lineRule="auto"/>
              <w:jc w:val="center"/>
              <w:rPr>
                <w:rFonts w:ascii="Times New Roman" w:hAnsi="Times New Roman"/>
                <w:sz w:val="20"/>
                <w:szCs w:val="20"/>
              </w:rPr>
            </w:pPr>
          </w:p>
        </w:tc>
        <w:tc>
          <w:tcPr>
            <w:tcW w:w="1701" w:type="dxa"/>
            <w:shd w:val="clear" w:color="auto" w:fill="D9D9D9"/>
            <w:vAlign w:val="center"/>
          </w:tcPr>
          <w:p w:rsidR="00EF6C2D" w:rsidRPr="005E26C1" w:rsidRDefault="00EF6C2D" w:rsidP="00EF6C2D">
            <w:pPr>
              <w:spacing w:after="0" w:line="240" w:lineRule="auto"/>
              <w:jc w:val="center"/>
              <w:rPr>
                <w:rFonts w:ascii="Times New Roman" w:hAnsi="Times New Roman"/>
                <w:sz w:val="20"/>
                <w:szCs w:val="20"/>
              </w:rPr>
            </w:pPr>
          </w:p>
        </w:tc>
      </w:tr>
      <w:tr w:rsidR="00EF6C2D" w:rsidRPr="005E26C1" w:rsidTr="006E1A22">
        <w:trPr>
          <w:trHeight w:val="239"/>
        </w:trPr>
        <w:tc>
          <w:tcPr>
            <w:tcW w:w="630" w:type="dxa"/>
            <w:shd w:val="clear" w:color="auto" w:fill="FFFFFF"/>
            <w:vAlign w:val="center"/>
          </w:tcPr>
          <w:p w:rsidR="00EF6C2D" w:rsidRPr="005E26C1" w:rsidRDefault="00EF6C2D" w:rsidP="00EF6C2D">
            <w:pPr>
              <w:spacing w:after="0" w:line="240" w:lineRule="auto"/>
              <w:jc w:val="center"/>
              <w:rPr>
                <w:rFonts w:ascii="Times New Roman" w:hAnsi="Times New Roman"/>
                <w:sz w:val="20"/>
                <w:szCs w:val="20"/>
              </w:rPr>
            </w:pPr>
            <w:r w:rsidRPr="005E26C1">
              <w:rPr>
                <w:rFonts w:ascii="Times New Roman" w:hAnsi="Times New Roman"/>
                <w:sz w:val="20"/>
                <w:szCs w:val="20"/>
              </w:rPr>
              <w:t>3.1.1</w:t>
            </w:r>
          </w:p>
        </w:tc>
        <w:tc>
          <w:tcPr>
            <w:tcW w:w="2552" w:type="dxa"/>
            <w:shd w:val="clear" w:color="auto" w:fill="FFFFFF"/>
            <w:vAlign w:val="center"/>
          </w:tcPr>
          <w:p w:rsidR="00EF6C2D" w:rsidRPr="005E26C1" w:rsidRDefault="001D3664" w:rsidP="00EF6C2D">
            <w:pPr>
              <w:spacing w:after="0" w:line="240" w:lineRule="auto"/>
              <w:rPr>
                <w:rFonts w:ascii="Times New Roman" w:hAnsi="Times New Roman"/>
                <w:sz w:val="20"/>
                <w:szCs w:val="20"/>
              </w:rPr>
            </w:pPr>
            <w:r w:rsidRPr="001D3664">
              <w:rPr>
                <w:rFonts w:ascii="Times New Roman" w:hAnsi="Times New Roman"/>
                <w:sz w:val="20"/>
              </w:rPr>
              <w:t>Строительство нового здания Центра детского творчества «ЮНТА»</w:t>
            </w:r>
          </w:p>
        </w:tc>
        <w:tc>
          <w:tcPr>
            <w:tcW w:w="1276" w:type="dxa"/>
            <w:shd w:val="clear" w:color="auto" w:fill="FFFFFF"/>
            <w:vAlign w:val="center"/>
          </w:tcPr>
          <w:p w:rsidR="00EF6C2D" w:rsidRPr="005E26C1" w:rsidRDefault="00EF6C2D" w:rsidP="00EF6C2D">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shd w:val="clear" w:color="auto" w:fill="FFFFFF"/>
            <w:vAlign w:val="center"/>
          </w:tcPr>
          <w:p w:rsidR="00EF6C2D" w:rsidRPr="005E26C1" w:rsidRDefault="00EF6C2D" w:rsidP="00EF6C2D">
            <w:pPr>
              <w:spacing w:after="0" w:line="240" w:lineRule="auto"/>
              <w:jc w:val="center"/>
              <w:rPr>
                <w:rFonts w:ascii="Times New Roman" w:eastAsia="Calibri" w:hAnsi="Times New Roman"/>
                <w:sz w:val="20"/>
                <w:szCs w:val="20"/>
                <w:lang w:eastAsia="en-US"/>
              </w:rPr>
            </w:pPr>
            <w:r w:rsidRPr="005E26C1">
              <w:rPr>
                <w:rFonts w:ascii="Times New Roman" w:eastAsia="Calibri" w:hAnsi="Times New Roman"/>
                <w:sz w:val="20"/>
                <w:szCs w:val="20"/>
                <w:lang w:eastAsia="en-US"/>
              </w:rPr>
              <w:t>1/490</w:t>
            </w:r>
          </w:p>
        </w:tc>
        <w:tc>
          <w:tcPr>
            <w:tcW w:w="3118" w:type="dxa"/>
            <w:shd w:val="clear" w:color="auto" w:fill="FFFFFF"/>
            <w:vAlign w:val="center"/>
          </w:tcPr>
          <w:p w:rsidR="00EF6C2D" w:rsidRPr="005E26C1" w:rsidRDefault="00EF6C2D" w:rsidP="00EF6C2D">
            <w:pPr>
              <w:spacing w:after="0" w:line="240" w:lineRule="auto"/>
              <w:rPr>
                <w:rFonts w:ascii="Times New Roman" w:hAnsi="Times New Roman"/>
                <w:sz w:val="20"/>
                <w:szCs w:val="20"/>
              </w:rPr>
            </w:pPr>
            <w:r w:rsidRPr="005E26C1">
              <w:rPr>
                <w:rFonts w:ascii="Times New Roman" w:hAnsi="Times New Roman"/>
                <w:sz w:val="20"/>
                <w:szCs w:val="20"/>
              </w:rPr>
              <w:t>г. Арамиль, ул. 1 Мая, 58а</w:t>
            </w:r>
          </w:p>
        </w:tc>
        <w:tc>
          <w:tcPr>
            <w:tcW w:w="2410" w:type="dxa"/>
            <w:shd w:val="clear" w:color="auto" w:fill="FFFFFF"/>
            <w:vAlign w:val="center"/>
          </w:tcPr>
          <w:p w:rsidR="00EF6C2D" w:rsidRPr="005E26C1" w:rsidRDefault="00EF6C2D" w:rsidP="00EF6C2D">
            <w:pPr>
              <w:spacing w:after="0" w:line="240" w:lineRule="auto"/>
              <w:rPr>
                <w:rFonts w:ascii="Times New Roman" w:hAnsi="Times New Roman"/>
                <w:sz w:val="20"/>
                <w:szCs w:val="20"/>
              </w:rPr>
            </w:pPr>
            <w:r w:rsidRPr="005E26C1">
              <w:rPr>
                <w:rFonts w:ascii="Times New Roman" w:hAnsi="Times New Roman"/>
                <w:sz w:val="20"/>
                <w:szCs w:val="20"/>
              </w:rPr>
              <w:t>- Многофункциональная общественно-деловая зона</w:t>
            </w:r>
          </w:p>
          <w:p w:rsidR="00EF6C2D" w:rsidRPr="005E26C1" w:rsidRDefault="00EF6C2D" w:rsidP="00EF6C2D">
            <w:pPr>
              <w:spacing w:after="0" w:line="240" w:lineRule="auto"/>
              <w:rPr>
                <w:rFonts w:ascii="Times New Roman" w:hAnsi="Times New Roman"/>
                <w:sz w:val="20"/>
                <w:szCs w:val="20"/>
              </w:rPr>
            </w:pPr>
            <w:r w:rsidRPr="005E26C1">
              <w:rPr>
                <w:rFonts w:ascii="Times New Roman" w:hAnsi="Times New Roman"/>
                <w:sz w:val="20"/>
                <w:szCs w:val="20"/>
              </w:rPr>
              <w:t>Подтип: Зона делового, общественного и коммерческого назначения</w:t>
            </w:r>
          </w:p>
        </w:tc>
        <w:tc>
          <w:tcPr>
            <w:tcW w:w="1276" w:type="dxa"/>
            <w:shd w:val="clear" w:color="auto" w:fill="FFFFFF"/>
            <w:vAlign w:val="center"/>
          </w:tcPr>
          <w:p w:rsidR="00EF6C2D" w:rsidRPr="005E26C1" w:rsidRDefault="00EF6C2D" w:rsidP="00EF6C2D">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701" w:type="dxa"/>
            <w:shd w:val="clear" w:color="auto" w:fill="FFFFFF"/>
            <w:vAlign w:val="center"/>
          </w:tcPr>
          <w:p w:rsidR="00EF6C2D" w:rsidRPr="005E26C1" w:rsidRDefault="00EF6C2D" w:rsidP="00EF6C2D">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EF6C2D" w:rsidRPr="005E26C1" w:rsidTr="006E1A22">
        <w:trPr>
          <w:trHeight w:val="239"/>
        </w:trPr>
        <w:tc>
          <w:tcPr>
            <w:tcW w:w="630" w:type="dxa"/>
            <w:shd w:val="clear" w:color="auto" w:fill="D9D9D9"/>
            <w:vAlign w:val="center"/>
          </w:tcPr>
          <w:p w:rsidR="00EF6C2D" w:rsidRPr="005E26C1" w:rsidRDefault="00EF6C2D" w:rsidP="00EF6C2D">
            <w:pPr>
              <w:spacing w:after="0" w:line="240" w:lineRule="auto"/>
              <w:jc w:val="center"/>
              <w:rPr>
                <w:rFonts w:ascii="Times New Roman" w:hAnsi="Times New Roman"/>
                <w:sz w:val="20"/>
                <w:szCs w:val="20"/>
              </w:rPr>
            </w:pPr>
            <w:r w:rsidRPr="005E26C1">
              <w:rPr>
                <w:rFonts w:ascii="Times New Roman" w:hAnsi="Times New Roman"/>
                <w:sz w:val="20"/>
                <w:szCs w:val="20"/>
              </w:rPr>
              <w:t>3.2</w:t>
            </w:r>
          </w:p>
        </w:tc>
        <w:tc>
          <w:tcPr>
            <w:tcW w:w="2552" w:type="dxa"/>
            <w:shd w:val="clear" w:color="auto" w:fill="D9D9D9"/>
            <w:vAlign w:val="center"/>
          </w:tcPr>
          <w:p w:rsidR="00EF6C2D" w:rsidRPr="005E26C1" w:rsidRDefault="00EF6C2D" w:rsidP="00EF6C2D">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EF6C2D" w:rsidRPr="005E26C1" w:rsidRDefault="00EF6C2D" w:rsidP="00EF6C2D">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всего, в том числе:</w:t>
            </w:r>
          </w:p>
        </w:tc>
        <w:tc>
          <w:tcPr>
            <w:tcW w:w="1276" w:type="dxa"/>
            <w:shd w:val="clear" w:color="auto" w:fill="D9D9D9"/>
            <w:vAlign w:val="center"/>
          </w:tcPr>
          <w:p w:rsidR="00EF6C2D" w:rsidRPr="005E26C1" w:rsidRDefault="00EF6C2D" w:rsidP="00EF6C2D">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shd w:val="clear" w:color="auto" w:fill="D9D9D9"/>
            <w:vAlign w:val="center"/>
          </w:tcPr>
          <w:p w:rsidR="00EF6C2D" w:rsidRPr="005E26C1" w:rsidRDefault="00EF6C2D" w:rsidP="00EF6C2D">
            <w:pPr>
              <w:pStyle w:val="ConsPlusNormal"/>
              <w:ind w:firstLine="0"/>
              <w:jc w:val="center"/>
              <w:rPr>
                <w:rFonts w:ascii="Times New Roman" w:hAnsi="Times New Roman" w:cs="Times New Roman"/>
              </w:rPr>
            </w:pPr>
            <w:r w:rsidRPr="005E26C1">
              <w:rPr>
                <w:rFonts w:ascii="Times New Roman" w:hAnsi="Times New Roman" w:cs="Times New Roman"/>
              </w:rPr>
              <w:t>1</w:t>
            </w:r>
          </w:p>
        </w:tc>
        <w:tc>
          <w:tcPr>
            <w:tcW w:w="3118" w:type="dxa"/>
            <w:shd w:val="clear" w:color="auto" w:fill="D9D9D9"/>
            <w:vAlign w:val="center"/>
          </w:tcPr>
          <w:p w:rsidR="00EF6C2D" w:rsidRPr="005E26C1" w:rsidRDefault="00EF6C2D" w:rsidP="00EF6C2D">
            <w:pPr>
              <w:pStyle w:val="ConsPlusNormal"/>
              <w:ind w:firstLine="0"/>
              <w:jc w:val="center"/>
              <w:rPr>
                <w:rFonts w:ascii="Times New Roman" w:hAnsi="Times New Roman" w:cs="Times New Roman"/>
              </w:rPr>
            </w:pPr>
          </w:p>
        </w:tc>
        <w:tc>
          <w:tcPr>
            <w:tcW w:w="2410" w:type="dxa"/>
            <w:shd w:val="clear" w:color="auto" w:fill="D9D9D9"/>
            <w:vAlign w:val="center"/>
          </w:tcPr>
          <w:p w:rsidR="00EF6C2D" w:rsidRPr="005E26C1" w:rsidRDefault="00EF6C2D" w:rsidP="00EF6C2D">
            <w:pPr>
              <w:spacing w:after="0" w:line="240" w:lineRule="auto"/>
              <w:jc w:val="center"/>
              <w:rPr>
                <w:rFonts w:ascii="Times New Roman" w:hAnsi="Times New Roman"/>
                <w:sz w:val="20"/>
                <w:szCs w:val="20"/>
              </w:rPr>
            </w:pPr>
          </w:p>
        </w:tc>
        <w:tc>
          <w:tcPr>
            <w:tcW w:w="1276" w:type="dxa"/>
            <w:shd w:val="clear" w:color="auto" w:fill="D9D9D9"/>
            <w:vAlign w:val="center"/>
          </w:tcPr>
          <w:p w:rsidR="00EF6C2D" w:rsidRPr="005E26C1" w:rsidRDefault="00EF6C2D" w:rsidP="00EF6C2D">
            <w:pPr>
              <w:spacing w:after="0" w:line="240" w:lineRule="auto"/>
              <w:jc w:val="center"/>
              <w:rPr>
                <w:rFonts w:ascii="Times New Roman" w:hAnsi="Times New Roman"/>
                <w:sz w:val="20"/>
                <w:szCs w:val="20"/>
              </w:rPr>
            </w:pPr>
          </w:p>
        </w:tc>
        <w:tc>
          <w:tcPr>
            <w:tcW w:w="1701" w:type="dxa"/>
            <w:shd w:val="clear" w:color="auto" w:fill="D9D9D9"/>
            <w:vAlign w:val="center"/>
          </w:tcPr>
          <w:p w:rsidR="00EF6C2D" w:rsidRPr="005E26C1" w:rsidRDefault="00EF6C2D" w:rsidP="00EF6C2D">
            <w:pPr>
              <w:spacing w:after="0" w:line="240" w:lineRule="auto"/>
              <w:jc w:val="center"/>
              <w:rPr>
                <w:rFonts w:ascii="Times New Roman" w:hAnsi="Times New Roman"/>
                <w:sz w:val="20"/>
                <w:szCs w:val="20"/>
              </w:rPr>
            </w:pPr>
          </w:p>
        </w:tc>
      </w:tr>
      <w:tr w:rsidR="00EF6C2D" w:rsidRPr="005E26C1" w:rsidTr="006E1A22">
        <w:trPr>
          <w:trHeight w:val="239"/>
        </w:trPr>
        <w:tc>
          <w:tcPr>
            <w:tcW w:w="630" w:type="dxa"/>
            <w:shd w:val="clear" w:color="auto" w:fill="FFFFFF"/>
            <w:vAlign w:val="center"/>
          </w:tcPr>
          <w:p w:rsidR="00EF6C2D" w:rsidRPr="005E26C1" w:rsidRDefault="00EF6C2D" w:rsidP="00EF6C2D">
            <w:pPr>
              <w:spacing w:after="0" w:line="240" w:lineRule="auto"/>
              <w:jc w:val="center"/>
              <w:rPr>
                <w:rFonts w:ascii="Times New Roman" w:hAnsi="Times New Roman"/>
                <w:sz w:val="20"/>
                <w:szCs w:val="20"/>
              </w:rPr>
            </w:pPr>
            <w:r w:rsidRPr="005E26C1">
              <w:rPr>
                <w:rFonts w:ascii="Times New Roman" w:hAnsi="Times New Roman"/>
                <w:sz w:val="20"/>
                <w:szCs w:val="20"/>
              </w:rPr>
              <w:t>3.2.1</w:t>
            </w:r>
          </w:p>
        </w:tc>
        <w:tc>
          <w:tcPr>
            <w:tcW w:w="2552" w:type="dxa"/>
            <w:shd w:val="clear" w:color="auto" w:fill="FFFFFF"/>
            <w:vAlign w:val="center"/>
          </w:tcPr>
          <w:p w:rsidR="00EF6C2D" w:rsidRPr="005E26C1" w:rsidRDefault="001D3664" w:rsidP="00EF6C2D">
            <w:pPr>
              <w:spacing w:after="0" w:line="240" w:lineRule="auto"/>
              <w:rPr>
                <w:rFonts w:ascii="Times New Roman" w:hAnsi="Times New Roman"/>
                <w:sz w:val="20"/>
                <w:szCs w:val="20"/>
              </w:rPr>
            </w:pPr>
            <w:r w:rsidRPr="001D3664">
              <w:rPr>
                <w:rFonts w:ascii="Times New Roman" w:hAnsi="Times New Roman"/>
                <w:sz w:val="20"/>
                <w:szCs w:val="20"/>
              </w:rPr>
              <w:t>Муниципальное автономное образовательное учреждение дополнительного образования «Детско-юношеская спортивная школа «Дельфин»</w:t>
            </w:r>
          </w:p>
        </w:tc>
        <w:tc>
          <w:tcPr>
            <w:tcW w:w="1276" w:type="dxa"/>
            <w:shd w:val="clear" w:color="auto" w:fill="FFFFFF"/>
            <w:vAlign w:val="center"/>
          </w:tcPr>
          <w:p w:rsidR="00EF6C2D" w:rsidRPr="005E26C1" w:rsidRDefault="00EF6C2D" w:rsidP="00EF6C2D">
            <w:pPr>
              <w:pStyle w:val="ConsPlusNormal"/>
              <w:ind w:firstLine="0"/>
              <w:jc w:val="center"/>
              <w:rPr>
                <w:rFonts w:ascii="Times New Roman" w:hAnsi="Times New Roman" w:cs="Times New Roman"/>
              </w:rPr>
            </w:pPr>
            <w:r w:rsidRPr="005E26C1">
              <w:rPr>
                <w:rFonts w:ascii="Times New Roman" w:hAnsi="Times New Roman" w:cs="Times New Roman"/>
              </w:rPr>
              <w:t>Объект</w:t>
            </w:r>
          </w:p>
        </w:tc>
        <w:tc>
          <w:tcPr>
            <w:tcW w:w="1701" w:type="dxa"/>
            <w:shd w:val="clear" w:color="auto" w:fill="FFFFFF"/>
            <w:vAlign w:val="center"/>
          </w:tcPr>
          <w:p w:rsidR="00EF6C2D" w:rsidRPr="005E26C1" w:rsidRDefault="00EF6C2D" w:rsidP="00EF6C2D">
            <w:pPr>
              <w:pStyle w:val="ConsPlusNormal"/>
              <w:rPr>
                <w:rFonts w:ascii="Times New Roman" w:eastAsia="Calibri" w:hAnsi="Times New Roman" w:cs="Times New Roman"/>
                <w:lang w:eastAsia="en-US"/>
              </w:rPr>
            </w:pPr>
            <w:r w:rsidRPr="005E26C1">
              <w:rPr>
                <w:rFonts w:ascii="Times New Roman" w:eastAsia="Calibri" w:hAnsi="Times New Roman" w:cs="Times New Roman"/>
                <w:lang w:eastAsia="en-US"/>
              </w:rPr>
              <w:t>1</w:t>
            </w:r>
          </w:p>
        </w:tc>
        <w:tc>
          <w:tcPr>
            <w:tcW w:w="3118" w:type="dxa"/>
            <w:shd w:val="clear" w:color="auto" w:fill="FFFFFF"/>
            <w:vAlign w:val="center"/>
          </w:tcPr>
          <w:p w:rsidR="00EF6C2D" w:rsidRPr="005E26C1" w:rsidRDefault="00EF6C2D" w:rsidP="00EF6C2D">
            <w:pPr>
              <w:pStyle w:val="af1"/>
              <w:rPr>
                <w:rFonts w:ascii="Times New Roman" w:hAnsi="Times New Roman"/>
                <w:lang w:val="ru-RU"/>
              </w:rPr>
            </w:pPr>
            <w:r w:rsidRPr="005E26C1">
              <w:rPr>
                <w:rFonts w:ascii="Times New Roman" w:hAnsi="Times New Roman"/>
              </w:rPr>
              <w:t>г. Арамиль, ул. 1 Мая, 60</w:t>
            </w:r>
            <w:r w:rsidRPr="005E26C1">
              <w:rPr>
                <w:rFonts w:ascii="Times New Roman" w:hAnsi="Times New Roman"/>
                <w:lang w:val="ru-RU"/>
              </w:rPr>
              <w:t>в</w:t>
            </w:r>
          </w:p>
        </w:tc>
        <w:tc>
          <w:tcPr>
            <w:tcW w:w="2410" w:type="dxa"/>
            <w:shd w:val="clear" w:color="auto" w:fill="FFFFFF"/>
            <w:vAlign w:val="center"/>
          </w:tcPr>
          <w:p w:rsidR="00EF6C2D" w:rsidRPr="005E26C1" w:rsidRDefault="00EF6C2D" w:rsidP="00EF6C2D">
            <w:pPr>
              <w:spacing w:after="0" w:line="240" w:lineRule="auto"/>
              <w:rPr>
                <w:rFonts w:ascii="Times New Roman" w:hAnsi="Times New Roman"/>
                <w:sz w:val="20"/>
                <w:szCs w:val="20"/>
              </w:rPr>
            </w:pPr>
            <w:r w:rsidRPr="005E26C1">
              <w:rPr>
                <w:rFonts w:ascii="Times New Roman" w:hAnsi="Times New Roman"/>
                <w:sz w:val="20"/>
                <w:szCs w:val="20"/>
              </w:rPr>
              <w:t>- Многофункциональная общественно-деловая зона</w:t>
            </w:r>
          </w:p>
          <w:p w:rsidR="00EF6C2D" w:rsidRPr="005E26C1" w:rsidRDefault="00EF6C2D" w:rsidP="00EF6C2D">
            <w:pPr>
              <w:spacing w:after="0" w:line="240" w:lineRule="auto"/>
              <w:rPr>
                <w:rFonts w:ascii="Times New Roman" w:hAnsi="Times New Roman"/>
                <w:sz w:val="20"/>
                <w:szCs w:val="20"/>
              </w:rPr>
            </w:pPr>
            <w:r w:rsidRPr="005E26C1">
              <w:rPr>
                <w:rFonts w:ascii="Times New Roman" w:hAnsi="Times New Roman"/>
                <w:sz w:val="20"/>
                <w:szCs w:val="20"/>
              </w:rPr>
              <w:t>Подтип: Зона делового, общественного и коммерческого назначения</w:t>
            </w:r>
          </w:p>
        </w:tc>
        <w:tc>
          <w:tcPr>
            <w:tcW w:w="1276" w:type="dxa"/>
            <w:shd w:val="clear" w:color="auto" w:fill="FFFFFF"/>
            <w:vAlign w:val="center"/>
          </w:tcPr>
          <w:p w:rsidR="00EF6C2D" w:rsidRPr="005E26C1" w:rsidRDefault="00EF6C2D" w:rsidP="00EF6C2D">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701" w:type="dxa"/>
            <w:shd w:val="clear" w:color="auto" w:fill="FFFFFF"/>
            <w:vAlign w:val="center"/>
          </w:tcPr>
          <w:p w:rsidR="00EF6C2D" w:rsidRPr="005E26C1" w:rsidRDefault="00EF6C2D" w:rsidP="00EF6C2D">
            <w:pPr>
              <w:spacing w:after="0" w:line="240" w:lineRule="auto"/>
              <w:jc w:val="center"/>
              <w:rPr>
                <w:rFonts w:ascii="Times New Roman" w:hAnsi="Times New Roman"/>
                <w:sz w:val="20"/>
                <w:szCs w:val="20"/>
              </w:rPr>
            </w:pPr>
            <w:r w:rsidRPr="005E26C1">
              <w:rPr>
                <w:rFonts w:ascii="Times New Roman" w:hAnsi="Times New Roman"/>
                <w:sz w:val="20"/>
                <w:szCs w:val="20"/>
              </w:rPr>
              <w:t>-</w:t>
            </w:r>
          </w:p>
        </w:tc>
      </w:tr>
    </w:tbl>
    <w:p w:rsidR="002B5951" w:rsidRPr="005E26C1" w:rsidRDefault="002B5951" w:rsidP="002B5951">
      <w:pPr>
        <w:pStyle w:val="af1"/>
        <w:rPr>
          <w:rFonts w:ascii="Times New Roman" w:hAnsi="Times New Roman"/>
        </w:rPr>
      </w:pPr>
      <w:r w:rsidRPr="005E26C1">
        <w:rPr>
          <w:rFonts w:ascii="Times New Roman" w:hAnsi="Times New Roman"/>
          <w:b/>
        </w:rPr>
        <w:t>Примечание</w:t>
      </w:r>
      <w:r w:rsidRPr="005E26C1">
        <w:rPr>
          <w:rFonts w:ascii="Times New Roman" w:hAnsi="Times New Roman"/>
        </w:rPr>
        <w:t>: * – указан параметр, необходимый для увеличения мощности.</w:t>
      </w:r>
    </w:p>
    <w:p w:rsidR="00F130AD" w:rsidRPr="005E26C1" w:rsidRDefault="00F130AD" w:rsidP="00F130AD">
      <w:pPr>
        <w:pStyle w:val="ConsPlusTitle"/>
        <w:jc w:val="right"/>
        <w:rPr>
          <w:rFonts w:ascii="Times New Roman" w:hAnsi="Times New Roman" w:cs="Times New Roman"/>
          <w:b w:val="0"/>
          <w:lang w:val="x-none"/>
        </w:rPr>
      </w:pPr>
    </w:p>
    <w:p w:rsidR="00D272DA" w:rsidRDefault="00D272DA" w:rsidP="00F130AD">
      <w:pPr>
        <w:spacing w:after="0"/>
        <w:jc w:val="center"/>
        <w:rPr>
          <w:rFonts w:ascii="Times New Roman" w:hAnsi="Times New Roman"/>
          <w:b/>
          <w:sz w:val="24"/>
          <w:szCs w:val="20"/>
        </w:rPr>
      </w:pPr>
    </w:p>
    <w:p w:rsidR="008B7F6B" w:rsidRDefault="008B7F6B" w:rsidP="00F130AD">
      <w:pPr>
        <w:spacing w:after="0"/>
        <w:jc w:val="center"/>
        <w:rPr>
          <w:rFonts w:ascii="Times New Roman" w:hAnsi="Times New Roman"/>
          <w:b/>
          <w:sz w:val="24"/>
          <w:szCs w:val="20"/>
        </w:rPr>
      </w:pPr>
    </w:p>
    <w:p w:rsidR="008B7F6B" w:rsidRDefault="008B7F6B" w:rsidP="00F130AD">
      <w:pPr>
        <w:spacing w:after="0"/>
        <w:jc w:val="center"/>
        <w:rPr>
          <w:rFonts w:ascii="Times New Roman" w:hAnsi="Times New Roman"/>
          <w:b/>
          <w:sz w:val="24"/>
          <w:szCs w:val="20"/>
        </w:rPr>
      </w:pPr>
    </w:p>
    <w:p w:rsidR="008B7F6B" w:rsidRDefault="008B7F6B" w:rsidP="00F130AD">
      <w:pPr>
        <w:spacing w:after="0"/>
        <w:jc w:val="center"/>
        <w:rPr>
          <w:rFonts w:ascii="Times New Roman" w:hAnsi="Times New Roman"/>
          <w:b/>
          <w:sz w:val="24"/>
          <w:szCs w:val="20"/>
        </w:rPr>
      </w:pPr>
    </w:p>
    <w:p w:rsidR="008B7F6B" w:rsidRDefault="008B7F6B" w:rsidP="00F130AD">
      <w:pPr>
        <w:spacing w:after="0"/>
        <w:jc w:val="center"/>
        <w:rPr>
          <w:rFonts w:ascii="Times New Roman" w:hAnsi="Times New Roman"/>
          <w:b/>
          <w:sz w:val="24"/>
          <w:szCs w:val="20"/>
        </w:rPr>
      </w:pPr>
    </w:p>
    <w:p w:rsidR="008B7F6B" w:rsidRDefault="008B7F6B" w:rsidP="00F130AD">
      <w:pPr>
        <w:spacing w:after="0"/>
        <w:jc w:val="center"/>
        <w:rPr>
          <w:rFonts w:ascii="Times New Roman" w:hAnsi="Times New Roman"/>
          <w:b/>
          <w:sz w:val="24"/>
          <w:szCs w:val="20"/>
        </w:rPr>
      </w:pPr>
    </w:p>
    <w:p w:rsidR="008B7F6B" w:rsidRDefault="008B7F6B" w:rsidP="00F130AD">
      <w:pPr>
        <w:spacing w:after="0"/>
        <w:jc w:val="center"/>
        <w:rPr>
          <w:rFonts w:ascii="Times New Roman" w:hAnsi="Times New Roman"/>
          <w:b/>
          <w:sz w:val="24"/>
          <w:szCs w:val="20"/>
        </w:rPr>
      </w:pPr>
    </w:p>
    <w:p w:rsidR="008B7F6B" w:rsidRDefault="008B7F6B" w:rsidP="00F130AD">
      <w:pPr>
        <w:spacing w:after="0"/>
        <w:jc w:val="center"/>
        <w:rPr>
          <w:rFonts w:ascii="Times New Roman" w:hAnsi="Times New Roman"/>
          <w:b/>
          <w:sz w:val="24"/>
          <w:szCs w:val="20"/>
        </w:rPr>
      </w:pPr>
    </w:p>
    <w:p w:rsidR="00F130AD" w:rsidRPr="005E26C1" w:rsidRDefault="00F130AD" w:rsidP="00F130AD">
      <w:pPr>
        <w:spacing w:after="0"/>
        <w:jc w:val="center"/>
        <w:rPr>
          <w:rFonts w:ascii="Times New Roman" w:hAnsi="Times New Roman"/>
          <w:b/>
          <w:sz w:val="24"/>
          <w:szCs w:val="20"/>
        </w:rPr>
      </w:pPr>
      <w:r w:rsidRPr="005E26C1">
        <w:rPr>
          <w:rFonts w:ascii="Times New Roman" w:hAnsi="Times New Roman"/>
          <w:b/>
          <w:sz w:val="24"/>
          <w:szCs w:val="20"/>
        </w:rPr>
        <w:t>Объекты обслуживания населения в сфере культуры</w:t>
      </w:r>
    </w:p>
    <w:p w:rsidR="00F130AD" w:rsidRPr="005E26C1" w:rsidRDefault="00F130AD" w:rsidP="00F130AD">
      <w:pPr>
        <w:pStyle w:val="ConsPlusTitle"/>
        <w:jc w:val="right"/>
        <w:rPr>
          <w:rFonts w:ascii="Times New Roman" w:hAnsi="Times New Roman" w:cs="Times New Roman"/>
          <w:b w:val="0"/>
        </w:rPr>
      </w:pPr>
      <w:r w:rsidRPr="005E26C1">
        <w:rPr>
          <w:rFonts w:ascii="Times New Roman" w:hAnsi="Times New Roman" w:cs="Times New Roman"/>
          <w:b w:val="0"/>
        </w:rPr>
        <w:t xml:space="preserve">Таблица </w:t>
      </w:r>
      <w:r w:rsidR="006E1A22" w:rsidRPr="005E26C1">
        <w:rPr>
          <w:rFonts w:ascii="Times New Roman" w:hAnsi="Times New Roman" w:cs="Times New Roman"/>
          <w:b w:val="0"/>
        </w:rPr>
        <w:t>1.</w:t>
      </w:r>
      <w:r w:rsidR="00CE0367" w:rsidRPr="005E26C1">
        <w:rPr>
          <w:rFonts w:ascii="Times New Roman" w:hAnsi="Times New Roman" w:cs="Times New Roman"/>
          <w:b w:val="0"/>
        </w:rPr>
        <w:t>5</w:t>
      </w:r>
    </w:p>
    <w:tbl>
      <w:tblPr>
        <w:tblW w:w="1452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0"/>
        <w:gridCol w:w="2552"/>
        <w:gridCol w:w="1276"/>
        <w:gridCol w:w="1701"/>
        <w:gridCol w:w="3118"/>
        <w:gridCol w:w="2268"/>
        <w:gridCol w:w="1276"/>
        <w:gridCol w:w="1701"/>
      </w:tblGrid>
      <w:tr w:rsidR="00F130AD" w:rsidRPr="005E26C1" w:rsidTr="006E1A22">
        <w:trPr>
          <w:tblHeader/>
        </w:trPr>
        <w:tc>
          <w:tcPr>
            <w:tcW w:w="630" w:type="dxa"/>
            <w:vMerge w:val="restart"/>
            <w:vAlign w:val="center"/>
          </w:tcPr>
          <w:p w:rsidR="00F130AD" w:rsidRPr="005E26C1" w:rsidRDefault="00F130AD" w:rsidP="00273571">
            <w:pPr>
              <w:pStyle w:val="ConsPlusNormal"/>
              <w:ind w:firstLine="1"/>
              <w:jc w:val="center"/>
              <w:rPr>
                <w:rFonts w:ascii="Times New Roman" w:hAnsi="Times New Roman" w:cs="Times New Roman"/>
                <w:b/>
              </w:rPr>
            </w:pPr>
            <w:r w:rsidRPr="005E26C1">
              <w:rPr>
                <w:rFonts w:ascii="Times New Roman" w:hAnsi="Times New Roman" w:cs="Times New Roman"/>
                <w:b/>
              </w:rPr>
              <w:t>N</w:t>
            </w:r>
          </w:p>
          <w:p w:rsidR="00F130AD" w:rsidRPr="005E26C1" w:rsidRDefault="00F130AD" w:rsidP="00273571">
            <w:pPr>
              <w:pStyle w:val="ConsPlusNormal"/>
              <w:ind w:firstLine="1"/>
              <w:jc w:val="center"/>
              <w:rPr>
                <w:rFonts w:ascii="Times New Roman" w:hAnsi="Times New Roman" w:cs="Times New Roman"/>
                <w:b/>
              </w:rPr>
            </w:pPr>
            <w:r w:rsidRPr="005E26C1">
              <w:rPr>
                <w:rFonts w:ascii="Times New Roman" w:hAnsi="Times New Roman" w:cs="Times New Roman"/>
                <w:b/>
              </w:rPr>
              <w:t>п\п</w:t>
            </w:r>
          </w:p>
        </w:tc>
        <w:tc>
          <w:tcPr>
            <w:tcW w:w="2552" w:type="dxa"/>
            <w:vMerge w:val="restart"/>
            <w:vAlign w:val="center"/>
          </w:tcPr>
          <w:p w:rsidR="00F130AD" w:rsidRPr="005E26C1" w:rsidRDefault="00F130AD" w:rsidP="00273571">
            <w:pPr>
              <w:pStyle w:val="ConsPlusNormal"/>
              <w:ind w:firstLine="28"/>
              <w:jc w:val="center"/>
              <w:rPr>
                <w:rFonts w:ascii="Times New Roman" w:hAnsi="Times New Roman" w:cs="Times New Roman"/>
                <w:b/>
              </w:rPr>
            </w:pPr>
            <w:r w:rsidRPr="005E26C1">
              <w:rPr>
                <w:rFonts w:ascii="Times New Roman" w:hAnsi="Times New Roman" w:cs="Times New Roman"/>
                <w:b/>
              </w:rPr>
              <w:t>Наименование объекта</w:t>
            </w:r>
          </w:p>
        </w:tc>
        <w:tc>
          <w:tcPr>
            <w:tcW w:w="2977" w:type="dxa"/>
            <w:gridSpan w:val="2"/>
            <w:vAlign w:val="center"/>
          </w:tcPr>
          <w:p w:rsidR="00F130AD" w:rsidRPr="005E26C1" w:rsidRDefault="00F130AD" w:rsidP="00273571">
            <w:pPr>
              <w:pStyle w:val="ConsPlusNormal"/>
              <w:ind w:firstLine="28"/>
              <w:jc w:val="center"/>
              <w:rPr>
                <w:rFonts w:ascii="Times New Roman" w:hAnsi="Times New Roman" w:cs="Times New Roman"/>
                <w:b/>
              </w:rPr>
            </w:pPr>
            <w:r w:rsidRPr="005E26C1">
              <w:rPr>
                <w:rFonts w:ascii="Times New Roman" w:hAnsi="Times New Roman" w:cs="Times New Roman"/>
                <w:b/>
              </w:rPr>
              <w:t>Характеристика объекта</w:t>
            </w:r>
          </w:p>
        </w:tc>
        <w:tc>
          <w:tcPr>
            <w:tcW w:w="3118" w:type="dxa"/>
            <w:vMerge w:val="restart"/>
            <w:vAlign w:val="center"/>
          </w:tcPr>
          <w:p w:rsidR="00F130AD" w:rsidRPr="005E26C1" w:rsidRDefault="00F130AD" w:rsidP="00273571">
            <w:pPr>
              <w:pStyle w:val="ConsPlusNormal"/>
              <w:ind w:firstLine="28"/>
              <w:jc w:val="center"/>
              <w:rPr>
                <w:rFonts w:ascii="Times New Roman" w:hAnsi="Times New Roman" w:cs="Times New Roman"/>
                <w:b/>
              </w:rPr>
            </w:pPr>
            <w:r w:rsidRPr="005E26C1">
              <w:rPr>
                <w:rFonts w:ascii="Times New Roman" w:hAnsi="Times New Roman" w:cs="Times New Roman"/>
                <w:b/>
              </w:rPr>
              <w:t xml:space="preserve">Местоположение, наименование населенного пункта, адрес </w:t>
            </w:r>
          </w:p>
          <w:p w:rsidR="00F130AD" w:rsidRPr="005E26C1" w:rsidRDefault="00F130AD" w:rsidP="00273571">
            <w:pPr>
              <w:pStyle w:val="ConsPlusNormal"/>
              <w:ind w:firstLine="28"/>
              <w:jc w:val="center"/>
              <w:rPr>
                <w:rFonts w:ascii="Times New Roman" w:hAnsi="Times New Roman" w:cs="Times New Roman"/>
                <w:b/>
              </w:rPr>
            </w:pPr>
            <w:r w:rsidRPr="005E26C1">
              <w:rPr>
                <w:rFonts w:ascii="Times New Roman" w:hAnsi="Times New Roman" w:cs="Times New Roman"/>
                <w:b/>
              </w:rPr>
              <w:t>(при наличии)</w:t>
            </w:r>
          </w:p>
        </w:tc>
        <w:tc>
          <w:tcPr>
            <w:tcW w:w="2268" w:type="dxa"/>
            <w:vMerge w:val="restart"/>
            <w:vAlign w:val="center"/>
          </w:tcPr>
          <w:p w:rsidR="00F130AD" w:rsidRPr="005E26C1" w:rsidRDefault="00F130AD" w:rsidP="00273571">
            <w:pPr>
              <w:pStyle w:val="ConsPlusNormal"/>
              <w:ind w:firstLine="28"/>
              <w:jc w:val="center"/>
              <w:rPr>
                <w:rFonts w:ascii="Times New Roman" w:hAnsi="Times New Roman" w:cs="Times New Roman"/>
                <w:b/>
              </w:rPr>
            </w:pPr>
            <w:r w:rsidRPr="005E26C1">
              <w:rPr>
                <w:rFonts w:ascii="Times New Roman" w:hAnsi="Times New Roman" w:cs="Times New Roman"/>
                <w:b/>
              </w:rPr>
              <w:t>Функциональная зона</w:t>
            </w:r>
          </w:p>
        </w:tc>
        <w:tc>
          <w:tcPr>
            <w:tcW w:w="2977" w:type="dxa"/>
            <w:gridSpan w:val="2"/>
          </w:tcPr>
          <w:p w:rsidR="00F130AD" w:rsidRPr="005E26C1" w:rsidRDefault="00F130AD" w:rsidP="00273571">
            <w:pPr>
              <w:pStyle w:val="ConsPlusNormal"/>
              <w:ind w:firstLine="28"/>
              <w:jc w:val="center"/>
              <w:rPr>
                <w:rFonts w:ascii="Times New Roman" w:hAnsi="Times New Roman" w:cs="Times New Roman"/>
                <w:b/>
              </w:rPr>
            </w:pPr>
            <w:r w:rsidRPr="005E26C1">
              <w:rPr>
                <w:rFonts w:ascii="Times New Roman" w:hAnsi="Times New Roman" w:cs="Times New Roman"/>
                <w:b/>
              </w:rPr>
              <w:t>Наличие зоны с особыми условиями</w:t>
            </w:r>
          </w:p>
        </w:tc>
      </w:tr>
      <w:tr w:rsidR="00F130AD" w:rsidRPr="005E26C1" w:rsidTr="006E1A22">
        <w:trPr>
          <w:trHeight w:val="569"/>
          <w:tblHeader/>
        </w:trPr>
        <w:tc>
          <w:tcPr>
            <w:tcW w:w="630" w:type="dxa"/>
            <w:vMerge/>
          </w:tcPr>
          <w:p w:rsidR="00F130AD" w:rsidRPr="005E26C1" w:rsidRDefault="00F130AD" w:rsidP="00273571">
            <w:pPr>
              <w:rPr>
                <w:rFonts w:ascii="Times New Roman" w:hAnsi="Times New Roman"/>
              </w:rPr>
            </w:pPr>
          </w:p>
        </w:tc>
        <w:tc>
          <w:tcPr>
            <w:tcW w:w="2552" w:type="dxa"/>
            <w:vMerge/>
          </w:tcPr>
          <w:p w:rsidR="00F130AD" w:rsidRPr="005E26C1" w:rsidRDefault="00F130AD" w:rsidP="00273571">
            <w:pPr>
              <w:rPr>
                <w:rFonts w:ascii="Times New Roman" w:hAnsi="Times New Roman"/>
              </w:rPr>
            </w:pPr>
          </w:p>
        </w:tc>
        <w:tc>
          <w:tcPr>
            <w:tcW w:w="1276" w:type="dxa"/>
            <w:vAlign w:val="center"/>
          </w:tcPr>
          <w:p w:rsidR="00F130AD" w:rsidRPr="005E26C1" w:rsidRDefault="00F130AD" w:rsidP="00273571">
            <w:pPr>
              <w:pStyle w:val="ConsPlusNormal"/>
              <w:ind w:firstLine="0"/>
              <w:jc w:val="center"/>
              <w:rPr>
                <w:rFonts w:ascii="Times New Roman" w:hAnsi="Times New Roman" w:cs="Times New Roman"/>
                <w:b/>
              </w:rPr>
            </w:pPr>
            <w:r w:rsidRPr="005E26C1">
              <w:rPr>
                <w:rFonts w:ascii="Times New Roman" w:hAnsi="Times New Roman" w:cs="Times New Roman"/>
                <w:b/>
              </w:rPr>
              <w:t>Единица измерения</w:t>
            </w:r>
          </w:p>
        </w:tc>
        <w:tc>
          <w:tcPr>
            <w:tcW w:w="1701" w:type="dxa"/>
            <w:vAlign w:val="center"/>
          </w:tcPr>
          <w:p w:rsidR="00F130AD" w:rsidRPr="005E26C1" w:rsidRDefault="00F130AD" w:rsidP="00273571">
            <w:pPr>
              <w:pStyle w:val="ConsPlusNormal"/>
              <w:ind w:firstLine="0"/>
              <w:jc w:val="center"/>
              <w:rPr>
                <w:rFonts w:ascii="Times New Roman" w:hAnsi="Times New Roman" w:cs="Times New Roman"/>
                <w:b/>
              </w:rPr>
            </w:pPr>
            <w:r w:rsidRPr="005E26C1">
              <w:rPr>
                <w:rFonts w:ascii="Times New Roman" w:hAnsi="Times New Roman" w:cs="Times New Roman"/>
                <w:b/>
              </w:rPr>
              <w:t>Количественный показатель</w:t>
            </w:r>
          </w:p>
        </w:tc>
        <w:tc>
          <w:tcPr>
            <w:tcW w:w="3118" w:type="dxa"/>
            <w:vMerge/>
          </w:tcPr>
          <w:p w:rsidR="00F130AD" w:rsidRPr="005E26C1" w:rsidRDefault="00F130AD" w:rsidP="00273571">
            <w:pPr>
              <w:rPr>
                <w:rFonts w:ascii="Times New Roman" w:hAnsi="Times New Roman"/>
              </w:rPr>
            </w:pPr>
          </w:p>
        </w:tc>
        <w:tc>
          <w:tcPr>
            <w:tcW w:w="2268" w:type="dxa"/>
            <w:vMerge/>
          </w:tcPr>
          <w:p w:rsidR="00F130AD" w:rsidRPr="005E26C1" w:rsidRDefault="00F130AD" w:rsidP="00273571">
            <w:pPr>
              <w:rPr>
                <w:rFonts w:ascii="Times New Roman" w:hAnsi="Times New Roman"/>
              </w:rPr>
            </w:pPr>
          </w:p>
        </w:tc>
        <w:tc>
          <w:tcPr>
            <w:tcW w:w="1276" w:type="dxa"/>
            <w:vAlign w:val="center"/>
          </w:tcPr>
          <w:p w:rsidR="00F130AD" w:rsidRPr="005E26C1" w:rsidRDefault="00F130AD" w:rsidP="00273571">
            <w:pPr>
              <w:jc w:val="center"/>
              <w:rPr>
                <w:rFonts w:ascii="Times New Roman" w:hAnsi="Times New Roman"/>
                <w:sz w:val="16"/>
                <w:szCs w:val="16"/>
              </w:rPr>
            </w:pPr>
            <w:r w:rsidRPr="005E26C1">
              <w:rPr>
                <w:rFonts w:ascii="Times New Roman" w:hAnsi="Times New Roman"/>
                <w:b/>
                <w:sz w:val="16"/>
                <w:szCs w:val="16"/>
              </w:rPr>
              <w:t>Вид зоны</w:t>
            </w:r>
          </w:p>
        </w:tc>
        <w:tc>
          <w:tcPr>
            <w:tcW w:w="1701" w:type="dxa"/>
            <w:vAlign w:val="center"/>
          </w:tcPr>
          <w:p w:rsidR="00F130AD" w:rsidRPr="005E26C1" w:rsidRDefault="00F130AD" w:rsidP="00273571">
            <w:pPr>
              <w:spacing w:after="0"/>
              <w:jc w:val="center"/>
              <w:rPr>
                <w:rFonts w:ascii="Times New Roman" w:hAnsi="Times New Roman"/>
                <w:sz w:val="16"/>
                <w:szCs w:val="16"/>
              </w:rPr>
            </w:pPr>
            <w:r w:rsidRPr="005E26C1">
              <w:rPr>
                <w:rFonts w:ascii="Times New Roman" w:hAnsi="Times New Roman"/>
                <w:b/>
                <w:sz w:val="16"/>
                <w:szCs w:val="16"/>
              </w:rPr>
              <w:t>Количественный показатель</w:t>
            </w:r>
          </w:p>
        </w:tc>
      </w:tr>
      <w:tr w:rsidR="00F130AD" w:rsidRPr="005E26C1" w:rsidTr="006E1A22">
        <w:trPr>
          <w:trHeight w:val="212"/>
        </w:trPr>
        <w:tc>
          <w:tcPr>
            <w:tcW w:w="630" w:type="dxa"/>
            <w:shd w:val="clear" w:color="auto" w:fill="BFBFBF"/>
          </w:tcPr>
          <w:p w:rsidR="00F130AD" w:rsidRPr="005E26C1" w:rsidRDefault="00F130AD" w:rsidP="00273571">
            <w:pPr>
              <w:spacing w:after="0" w:line="240" w:lineRule="auto"/>
              <w:jc w:val="center"/>
              <w:rPr>
                <w:rFonts w:ascii="Times New Roman" w:hAnsi="Times New Roman"/>
                <w:b/>
                <w:sz w:val="20"/>
                <w:szCs w:val="20"/>
              </w:rPr>
            </w:pPr>
            <w:r w:rsidRPr="005E26C1">
              <w:rPr>
                <w:rFonts w:ascii="Times New Roman" w:hAnsi="Times New Roman"/>
                <w:b/>
                <w:sz w:val="20"/>
                <w:szCs w:val="20"/>
              </w:rPr>
              <w:t>1.</w:t>
            </w:r>
          </w:p>
        </w:tc>
        <w:tc>
          <w:tcPr>
            <w:tcW w:w="13892" w:type="dxa"/>
            <w:gridSpan w:val="7"/>
            <w:shd w:val="clear" w:color="auto" w:fill="BFBFBF"/>
            <w:vAlign w:val="center"/>
          </w:tcPr>
          <w:p w:rsidR="00F130AD" w:rsidRPr="005E26C1" w:rsidRDefault="00F130AD" w:rsidP="00273571">
            <w:pPr>
              <w:spacing w:after="0" w:line="240" w:lineRule="auto"/>
              <w:rPr>
                <w:rFonts w:ascii="Times New Roman" w:hAnsi="Times New Roman"/>
                <w:b/>
                <w:sz w:val="20"/>
                <w:szCs w:val="20"/>
              </w:rPr>
            </w:pPr>
            <w:r w:rsidRPr="005E26C1">
              <w:rPr>
                <w:rFonts w:ascii="Times New Roman" w:hAnsi="Times New Roman"/>
                <w:b/>
                <w:sz w:val="20"/>
                <w:szCs w:val="20"/>
              </w:rPr>
              <w:t xml:space="preserve">Объекты культуры </w:t>
            </w:r>
          </w:p>
        </w:tc>
      </w:tr>
      <w:tr w:rsidR="00F130AD" w:rsidRPr="005E26C1" w:rsidTr="006E1A22">
        <w:trPr>
          <w:trHeight w:val="170"/>
        </w:trPr>
        <w:tc>
          <w:tcPr>
            <w:tcW w:w="630" w:type="dxa"/>
            <w:shd w:val="clear" w:color="auto" w:fill="D9D9D9"/>
            <w:vAlign w:val="center"/>
          </w:tcPr>
          <w:p w:rsidR="00F130AD" w:rsidRPr="005E26C1" w:rsidRDefault="00F130AD" w:rsidP="00273571">
            <w:pPr>
              <w:spacing w:after="0" w:line="240" w:lineRule="auto"/>
              <w:jc w:val="center"/>
              <w:rPr>
                <w:rFonts w:ascii="Times New Roman" w:hAnsi="Times New Roman"/>
                <w:sz w:val="20"/>
                <w:szCs w:val="20"/>
              </w:rPr>
            </w:pPr>
            <w:r w:rsidRPr="005E26C1">
              <w:rPr>
                <w:rFonts w:ascii="Times New Roman" w:hAnsi="Times New Roman"/>
                <w:sz w:val="20"/>
                <w:szCs w:val="20"/>
              </w:rPr>
              <w:t>1.1</w:t>
            </w:r>
          </w:p>
        </w:tc>
        <w:tc>
          <w:tcPr>
            <w:tcW w:w="2552" w:type="dxa"/>
            <w:shd w:val="clear" w:color="auto" w:fill="D9D9D9"/>
          </w:tcPr>
          <w:p w:rsidR="00F130AD" w:rsidRPr="005E26C1" w:rsidRDefault="00F130AD" w:rsidP="0027357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F130AD" w:rsidRPr="005E26C1" w:rsidRDefault="00F130AD" w:rsidP="00273571">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F130AD" w:rsidRPr="005E26C1" w:rsidRDefault="00F130AD" w:rsidP="00273571">
            <w:pPr>
              <w:pStyle w:val="ConsPlusNormal"/>
              <w:ind w:firstLine="0"/>
              <w:jc w:val="center"/>
              <w:rPr>
                <w:rFonts w:ascii="Times New Roman" w:hAnsi="Times New Roman" w:cs="Times New Roman"/>
              </w:rPr>
            </w:pPr>
            <w:r w:rsidRPr="005E26C1">
              <w:rPr>
                <w:rFonts w:ascii="Times New Roman" w:hAnsi="Times New Roman" w:cs="Times New Roman"/>
              </w:rPr>
              <w:t>Объект/</w:t>
            </w:r>
          </w:p>
          <w:p w:rsidR="00F130AD" w:rsidRPr="005E26C1" w:rsidRDefault="00F130AD" w:rsidP="00273571">
            <w:pPr>
              <w:pStyle w:val="ConsPlusNormal"/>
              <w:ind w:firstLine="0"/>
              <w:jc w:val="center"/>
              <w:rPr>
                <w:rFonts w:ascii="Times New Roman" w:hAnsi="Times New Roman" w:cs="Times New Roman"/>
              </w:rPr>
            </w:pPr>
            <w:r w:rsidRPr="005E26C1">
              <w:rPr>
                <w:rFonts w:ascii="Times New Roman" w:hAnsi="Times New Roman" w:cs="Times New Roman"/>
              </w:rPr>
              <w:t>кол-во мест</w:t>
            </w:r>
          </w:p>
        </w:tc>
        <w:tc>
          <w:tcPr>
            <w:tcW w:w="1701" w:type="dxa"/>
            <w:shd w:val="clear" w:color="auto" w:fill="D9D9D9"/>
            <w:vAlign w:val="center"/>
          </w:tcPr>
          <w:p w:rsidR="00F130AD" w:rsidRPr="005E26C1" w:rsidRDefault="000E2F74" w:rsidP="00273571">
            <w:pPr>
              <w:spacing w:after="0" w:line="240" w:lineRule="auto"/>
              <w:jc w:val="center"/>
              <w:rPr>
                <w:rFonts w:ascii="Times New Roman" w:hAnsi="Times New Roman"/>
              </w:rPr>
            </w:pPr>
            <w:r w:rsidRPr="005E26C1">
              <w:rPr>
                <w:rFonts w:ascii="Times New Roman" w:hAnsi="Times New Roman"/>
                <w:sz w:val="20"/>
                <w:szCs w:val="20"/>
              </w:rPr>
              <w:t>1/945</w:t>
            </w:r>
          </w:p>
        </w:tc>
        <w:tc>
          <w:tcPr>
            <w:tcW w:w="3118" w:type="dxa"/>
            <w:shd w:val="clear" w:color="auto" w:fill="D9D9D9"/>
          </w:tcPr>
          <w:p w:rsidR="00F130AD" w:rsidRPr="005E26C1" w:rsidRDefault="00F130AD" w:rsidP="00273571">
            <w:pPr>
              <w:spacing w:after="0" w:line="240" w:lineRule="auto"/>
              <w:rPr>
                <w:rFonts w:ascii="Times New Roman" w:hAnsi="Times New Roman"/>
                <w:sz w:val="20"/>
                <w:szCs w:val="20"/>
              </w:rPr>
            </w:pPr>
          </w:p>
        </w:tc>
        <w:tc>
          <w:tcPr>
            <w:tcW w:w="2268" w:type="dxa"/>
            <w:shd w:val="clear" w:color="auto" w:fill="D9D9D9"/>
            <w:vAlign w:val="center"/>
          </w:tcPr>
          <w:p w:rsidR="00F130AD" w:rsidRPr="005E26C1" w:rsidRDefault="00F130AD" w:rsidP="00273571">
            <w:pPr>
              <w:spacing w:after="0" w:line="240" w:lineRule="auto"/>
              <w:jc w:val="center"/>
              <w:rPr>
                <w:rFonts w:ascii="Times New Roman" w:hAnsi="Times New Roman"/>
                <w:sz w:val="20"/>
                <w:szCs w:val="20"/>
              </w:rPr>
            </w:pPr>
          </w:p>
        </w:tc>
        <w:tc>
          <w:tcPr>
            <w:tcW w:w="1276" w:type="dxa"/>
            <w:shd w:val="clear" w:color="auto" w:fill="D9D9D9"/>
          </w:tcPr>
          <w:p w:rsidR="00F130AD" w:rsidRPr="005E26C1" w:rsidRDefault="00F130AD" w:rsidP="00273571">
            <w:pPr>
              <w:spacing w:after="0" w:line="240" w:lineRule="auto"/>
              <w:jc w:val="center"/>
              <w:rPr>
                <w:rFonts w:ascii="Times New Roman" w:hAnsi="Times New Roman"/>
                <w:sz w:val="20"/>
                <w:szCs w:val="20"/>
              </w:rPr>
            </w:pPr>
          </w:p>
        </w:tc>
        <w:tc>
          <w:tcPr>
            <w:tcW w:w="1701" w:type="dxa"/>
            <w:shd w:val="clear" w:color="auto" w:fill="D9D9D9"/>
            <w:vAlign w:val="center"/>
          </w:tcPr>
          <w:p w:rsidR="00F130AD" w:rsidRPr="005E26C1" w:rsidRDefault="00F130AD" w:rsidP="00273571">
            <w:pPr>
              <w:spacing w:after="0" w:line="240" w:lineRule="auto"/>
              <w:jc w:val="center"/>
              <w:rPr>
                <w:rFonts w:ascii="Times New Roman" w:hAnsi="Times New Roman"/>
                <w:sz w:val="20"/>
                <w:szCs w:val="20"/>
              </w:rPr>
            </w:pPr>
          </w:p>
        </w:tc>
      </w:tr>
      <w:tr w:rsidR="00F130AD" w:rsidRPr="005E26C1" w:rsidTr="006E1A22">
        <w:trPr>
          <w:trHeight w:val="239"/>
        </w:trPr>
        <w:tc>
          <w:tcPr>
            <w:tcW w:w="630" w:type="dxa"/>
            <w:vAlign w:val="center"/>
          </w:tcPr>
          <w:p w:rsidR="00F130AD" w:rsidRPr="005E26C1" w:rsidRDefault="00F130AD" w:rsidP="00273571">
            <w:pPr>
              <w:spacing w:after="0" w:line="240" w:lineRule="auto"/>
              <w:jc w:val="center"/>
              <w:rPr>
                <w:rFonts w:ascii="Times New Roman" w:hAnsi="Times New Roman"/>
                <w:sz w:val="20"/>
                <w:szCs w:val="20"/>
              </w:rPr>
            </w:pPr>
            <w:r w:rsidRPr="005E26C1">
              <w:rPr>
                <w:rFonts w:ascii="Times New Roman" w:hAnsi="Times New Roman"/>
                <w:sz w:val="20"/>
                <w:szCs w:val="20"/>
              </w:rPr>
              <w:t>1.1.1</w:t>
            </w:r>
          </w:p>
        </w:tc>
        <w:tc>
          <w:tcPr>
            <w:tcW w:w="2552" w:type="dxa"/>
            <w:vAlign w:val="center"/>
          </w:tcPr>
          <w:p w:rsidR="00F130AD" w:rsidRPr="005E26C1" w:rsidRDefault="000E2F74" w:rsidP="0027357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Культурно-досуговый комплекс</w:t>
            </w:r>
          </w:p>
        </w:tc>
        <w:tc>
          <w:tcPr>
            <w:tcW w:w="1276" w:type="dxa"/>
            <w:vAlign w:val="center"/>
          </w:tcPr>
          <w:p w:rsidR="00F130AD" w:rsidRPr="005E26C1" w:rsidRDefault="00F130AD" w:rsidP="00273571">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vAlign w:val="center"/>
          </w:tcPr>
          <w:p w:rsidR="00F130AD" w:rsidRPr="005E26C1" w:rsidRDefault="00F130AD" w:rsidP="000E2F74">
            <w:pPr>
              <w:pStyle w:val="ConsPlusNormal"/>
              <w:ind w:firstLine="0"/>
              <w:jc w:val="center"/>
              <w:rPr>
                <w:rFonts w:ascii="Times New Roman" w:hAnsi="Times New Roman" w:cs="Times New Roman"/>
              </w:rPr>
            </w:pPr>
            <w:r w:rsidRPr="005E26C1">
              <w:rPr>
                <w:rFonts w:ascii="Times New Roman" w:hAnsi="Times New Roman" w:cs="Times New Roman"/>
              </w:rPr>
              <w:t>1/</w:t>
            </w:r>
            <w:r w:rsidR="000E2F74" w:rsidRPr="005E26C1">
              <w:rPr>
                <w:rFonts w:ascii="Times New Roman" w:hAnsi="Times New Roman" w:cs="Times New Roman"/>
              </w:rPr>
              <w:t>94</w:t>
            </w:r>
            <w:r w:rsidRPr="005E26C1">
              <w:rPr>
                <w:rFonts w:ascii="Times New Roman" w:hAnsi="Times New Roman" w:cs="Times New Roman"/>
              </w:rPr>
              <w:t>5</w:t>
            </w:r>
          </w:p>
        </w:tc>
        <w:tc>
          <w:tcPr>
            <w:tcW w:w="3118" w:type="dxa"/>
            <w:vAlign w:val="center"/>
          </w:tcPr>
          <w:p w:rsidR="00F130AD" w:rsidRPr="005E26C1" w:rsidRDefault="000E2F74" w:rsidP="00273571">
            <w:pPr>
              <w:pStyle w:val="af1"/>
              <w:rPr>
                <w:rFonts w:ascii="Times New Roman" w:hAnsi="Times New Roman"/>
                <w:lang w:val="ru-RU"/>
              </w:rPr>
            </w:pPr>
            <w:r w:rsidRPr="005E26C1">
              <w:rPr>
                <w:rFonts w:ascii="Times New Roman" w:hAnsi="Times New Roman"/>
              </w:rPr>
              <w:t xml:space="preserve">г. Арамиль, ул. </w:t>
            </w:r>
            <w:r w:rsidRPr="005E26C1">
              <w:rPr>
                <w:rFonts w:ascii="Times New Roman" w:hAnsi="Times New Roman"/>
                <w:lang w:val="ru-RU"/>
              </w:rPr>
              <w:t>1 Мая</w:t>
            </w:r>
          </w:p>
        </w:tc>
        <w:tc>
          <w:tcPr>
            <w:tcW w:w="2268" w:type="dxa"/>
            <w:vAlign w:val="center"/>
          </w:tcPr>
          <w:p w:rsidR="000E2F74" w:rsidRPr="005E26C1" w:rsidRDefault="000E2F74" w:rsidP="000E2F74">
            <w:pPr>
              <w:spacing w:after="0" w:line="240" w:lineRule="auto"/>
              <w:rPr>
                <w:rFonts w:ascii="Times New Roman" w:hAnsi="Times New Roman"/>
                <w:sz w:val="20"/>
                <w:szCs w:val="20"/>
              </w:rPr>
            </w:pPr>
            <w:r w:rsidRPr="005E26C1">
              <w:rPr>
                <w:rFonts w:ascii="Times New Roman" w:hAnsi="Times New Roman"/>
                <w:sz w:val="20"/>
                <w:szCs w:val="20"/>
              </w:rPr>
              <w:t>- Многофункциональная общественно-деловая зона</w:t>
            </w:r>
          </w:p>
          <w:p w:rsidR="00F130AD" w:rsidRPr="005E26C1" w:rsidRDefault="000E2F74" w:rsidP="000E2F74">
            <w:pPr>
              <w:spacing w:after="0" w:line="240" w:lineRule="auto"/>
              <w:rPr>
                <w:rFonts w:ascii="Times New Roman" w:hAnsi="Times New Roman"/>
                <w:sz w:val="20"/>
                <w:szCs w:val="20"/>
              </w:rPr>
            </w:pPr>
            <w:r w:rsidRPr="005E26C1">
              <w:rPr>
                <w:rFonts w:ascii="Times New Roman" w:hAnsi="Times New Roman"/>
                <w:sz w:val="20"/>
                <w:szCs w:val="20"/>
              </w:rPr>
              <w:t>Подтип: Зона делового, общественного и коммерческого назначения</w:t>
            </w:r>
          </w:p>
        </w:tc>
        <w:tc>
          <w:tcPr>
            <w:tcW w:w="1276" w:type="dxa"/>
            <w:vAlign w:val="center"/>
          </w:tcPr>
          <w:p w:rsidR="00F130AD" w:rsidRPr="005E26C1" w:rsidRDefault="00F130AD" w:rsidP="00273571">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701" w:type="dxa"/>
            <w:vAlign w:val="center"/>
          </w:tcPr>
          <w:p w:rsidR="00F130AD" w:rsidRPr="005E26C1" w:rsidRDefault="00F130AD" w:rsidP="00273571">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0E2F74" w:rsidRPr="005E26C1" w:rsidTr="009F2AD7">
        <w:trPr>
          <w:trHeight w:val="239"/>
        </w:trPr>
        <w:tc>
          <w:tcPr>
            <w:tcW w:w="630" w:type="dxa"/>
            <w:shd w:val="clear" w:color="auto" w:fill="D9D9D9"/>
            <w:vAlign w:val="center"/>
          </w:tcPr>
          <w:p w:rsidR="000E2F74" w:rsidRPr="005E26C1" w:rsidRDefault="000E2F74" w:rsidP="007E3733">
            <w:pPr>
              <w:spacing w:after="0" w:line="240" w:lineRule="auto"/>
              <w:jc w:val="center"/>
              <w:rPr>
                <w:rFonts w:ascii="Times New Roman" w:hAnsi="Times New Roman"/>
                <w:sz w:val="20"/>
                <w:szCs w:val="20"/>
              </w:rPr>
            </w:pPr>
            <w:r w:rsidRPr="005E26C1">
              <w:rPr>
                <w:rFonts w:ascii="Times New Roman" w:hAnsi="Times New Roman"/>
                <w:sz w:val="20"/>
                <w:szCs w:val="20"/>
              </w:rPr>
              <w:t>1.2</w:t>
            </w:r>
          </w:p>
        </w:tc>
        <w:tc>
          <w:tcPr>
            <w:tcW w:w="2552" w:type="dxa"/>
            <w:shd w:val="clear" w:color="auto" w:fill="D9D9D9"/>
            <w:vAlign w:val="center"/>
          </w:tcPr>
          <w:p w:rsidR="000E2F74" w:rsidRPr="005E26C1" w:rsidRDefault="000E2F74" w:rsidP="007E3733">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0E2F74" w:rsidRPr="005E26C1" w:rsidRDefault="000E2F74" w:rsidP="007E3733">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0E2F74" w:rsidRPr="005E26C1" w:rsidRDefault="000E2F74" w:rsidP="000E2F74">
            <w:pPr>
              <w:pStyle w:val="ConsPlusNormal"/>
              <w:ind w:firstLine="0"/>
              <w:jc w:val="center"/>
              <w:rPr>
                <w:rFonts w:ascii="Times New Roman" w:hAnsi="Times New Roman" w:cs="Times New Roman"/>
              </w:rPr>
            </w:pPr>
            <w:r w:rsidRPr="005E26C1">
              <w:rPr>
                <w:rFonts w:ascii="Times New Roman" w:hAnsi="Times New Roman" w:cs="Times New Roman"/>
              </w:rPr>
              <w:t>Объект</w:t>
            </w:r>
          </w:p>
        </w:tc>
        <w:tc>
          <w:tcPr>
            <w:tcW w:w="1701" w:type="dxa"/>
            <w:shd w:val="clear" w:color="auto" w:fill="D9D9D9"/>
            <w:vAlign w:val="center"/>
          </w:tcPr>
          <w:p w:rsidR="000E2F74" w:rsidRPr="005E26C1" w:rsidRDefault="000E2F74" w:rsidP="009F2AD7">
            <w:pPr>
              <w:pStyle w:val="ConsPlusNormal"/>
              <w:ind w:firstLine="0"/>
              <w:jc w:val="center"/>
              <w:rPr>
                <w:rFonts w:ascii="Times New Roman" w:hAnsi="Times New Roman" w:cs="Times New Roman"/>
              </w:rPr>
            </w:pPr>
            <w:r w:rsidRPr="005E26C1">
              <w:rPr>
                <w:rFonts w:ascii="Times New Roman" w:hAnsi="Times New Roman" w:cs="Times New Roman"/>
              </w:rPr>
              <w:t>1</w:t>
            </w:r>
          </w:p>
        </w:tc>
        <w:tc>
          <w:tcPr>
            <w:tcW w:w="3118" w:type="dxa"/>
            <w:shd w:val="clear" w:color="auto" w:fill="D9D9D9"/>
            <w:vAlign w:val="center"/>
          </w:tcPr>
          <w:p w:rsidR="000E2F74" w:rsidRPr="005E26C1" w:rsidRDefault="000E2F74" w:rsidP="009F2AD7">
            <w:pPr>
              <w:pStyle w:val="af1"/>
              <w:jc w:val="center"/>
              <w:rPr>
                <w:rFonts w:ascii="Times New Roman" w:hAnsi="Times New Roman"/>
                <w:lang w:val="ru-RU"/>
              </w:rPr>
            </w:pPr>
          </w:p>
        </w:tc>
        <w:tc>
          <w:tcPr>
            <w:tcW w:w="2268" w:type="dxa"/>
            <w:shd w:val="clear" w:color="auto" w:fill="D9D9D9"/>
            <w:vAlign w:val="center"/>
          </w:tcPr>
          <w:p w:rsidR="000E2F74" w:rsidRPr="005E26C1" w:rsidRDefault="000E2F74" w:rsidP="009F2AD7">
            <w:pPr>
              <w:spacing w:after="0" w:line="240" w:lineRule="auto"/>
              <w:jc w:val="center"/>
              <w:rPr>
                <w:rFonts w:ascii="Times New Roman" w:hAnsi="Times New Roman"/>
                <w:sz w:val="20"/>
                <w:szCs w:val="20"/>
              </w:rPr>
            </w:pPr>
          </w:p>
        </w:tc>
        <w:tc>
          <w:tcPr>
            <w:tcW w:w="1276" w:type="dxa"/>
            <w:shd w:val="clear" w:color="auto" w:fill="D9D9D9"/>
            <w:vAlign w:val="center"/>
          </w:tcPr>
          <w:p w:rsidR="000E2F74" w:rsidRPr="005E26C1" w:rsidRDefault="000E2F74" w:rsidP="009F2AD7">
            <w:pPr>
              <w:pStyle w:val="af1"/>
              <w:jc w:val="center"/>
              <w:rPr>
                <w:rFonts w:ascii="Times New Roman" w:hAnsi="Times New Roman"/>
                <w:lang w:val="ru-RU"/>
              </w:rPr>
            </w:pPr>
          </w:p>
        </w:tc>
        <w:tc>
          <w:tcPr>
            <w:tcW w:w="1701" w:type="dxa"/>
            <w:shd w:val="clear" w:color="auto" w:fill="D9D9D9"/>
            <w:vAlign w:val="center"/>
          </w:tcPr>
          <w:p w:rsidR="000E2F74" w:rsidRPr="005E26C1" w:rsidRDefault="000E2F74" w:rsidP="009F2AD7">
            <w:pPr>
              <w:spacing w:after="0" w:line="240" w:lineRule="auto"/>
              <w:jc w:val="center"/>
              <w:rPr>
                <w:rFonts w:ascii="Times New Roman" w:hAnsi="Times New Roman"/>
                <w:sz w:val="20"/>
                <w:szCs w:val="20"/>
              </w:rPr>
            </w:pPr>
          </w:p>
        </w:tc>
      </w:tr>
      <w:tr w:rsidR="000E2F74" w:rsidRPr="005E26C1" w:rsidTr="009F2AD7">
        <w:trPr>
          <w:trHeight w:val="239"/>
        </w:trPr>
        <w:tc>
          <w:tcPr>
            <w:tcW w:w="630" w:type="dxa"/>
            <w:shd w:val="clear" w:color="auto" w:fill="auto"/>
            <w:vAlign w:val="center"/>
          </w:tcPr>
          <w:p w:rsidR="000E2F74" w:rsidRPr="005E26C1" w:rsidRDefault="000E2F74" w:rsidP="007E3733">
            <w:pPr>
              <w:spacing w:after="0" w:line="240" w:lineRule="auto"/>
              <w:jc w:val="center"/>
              <w:rPr>
                <w:rFonts w:ascii="Times New Roman" w:hAnsi="Times New Roman"/>
                <w:sz w:val="20"/>
                <w:szCs w:val="20"/>
              </w:rPr>
            </w:pPr>
            <w:r w:rsidRPr="005E26C1">
              <w:rPr>
                <w:rFonts w:ascii="Times New Roman" w:hAnsi="Times New Roman"/>
                <w:sz w:val="20"/>
                <w:szCs w:val="20"/>
              </w:rPr>
              <w:t>1.2.1</w:t>
            </w:r>
          </w:p>
        </w:tc>
        <w:tc>
          <w:tcPr>
            <w:tcW w:w="2552" w:type="dxa"/>
            <w:shd w:val="clear" w:color="auto" w:fill="auto"/>
            <w:vAlign w:val="center"/>
          </w:tcPr>
          <w:p w:rsidR="000E2F74" w:rsidRPr="002D13C4" w:rsidRDefault="002D13C4" w:rsidP="000E2F74">
            <w:pPr>
              <w:spacing w:after="0" w:line="240" w:lineRule="auto"/>
              <w:rPr>
                <w:rFonts w:ascii="Times New Roman" w:eastAsia="Calibri" w:hAnsi="Times New Roman"/>
                <w:sz w:val="20"/>
                <w:szCs w:val="20"/>
                <w:highlight w:val="yellow"/>
                <w:lang w:eastAsia="en-US"/>
              </w:rPr>
            </w:pPr>
            <w:r w:rsidRPr="002D13C4">
              <w:rPr>
                <w:rFonts w:ascii="Times New Roman" w:hAnsi="Times New Roman"/>
                <w:sz w:val="20"/>
                <w:szCs w:val="20"/>
              </w:rPr>
              <w:t>Муниципальное бюджетное учреждение «Дворец культуры города Арамиль»</w:t>
            </w:r>
          </w:p>
        </w:tc>
        <w:tc>
          <w:tcPr>
            <w:tcW w:w="1276" w:type="dxa"/>
            <w:shd w:val="clear" w:color="auto" w:fill="auto"/>
            <w:vAlign w:val="center"/>
          </w:tcPr>
          <w:p w:rsidR="000E2F74" w:rsidRPr="005E26C1" w:rsidRDefault="000E2F74" w:rsidP="007E3733">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shd w:val="clear" w:color="auto" w:fill="auto"/>
            <w:vAlign w:val="center"/>
          </w:tcPr>
          <w:p w:rsidR="000E2F74" w:rsidRPr="005E26C1" w:rsidRDefault="000E2F74" w:rsidP="007E3733">
            <w:pPr>
              <w:pStyle w:val="ConsPlusNormal"/>
              <w:ind w:firstLine="0"/>
              <w:jc w:val="center"/>
              <w:rPr>
                <w:rFonts w:ascii="Times New Roman" w:hAnsi="Times New Roman" w:cs="Times New Roman"/>
              </w:rPr>
            </w:pPr>
            <w:r w:rsidRPr="005E26C1">
              <w:rPr>
                <w:rFonts w:ascii="Times New Roman" w:hAnsi="Times New Roman" w:cs="Times New Roman"/>
              </w:rPr>
              <w:t>1</w:t>
            </w:r>
          </w:p>
        </w:tc>
        <w:tc>
          <w:tcPr>
            <w:tcW w:w="3118" w:type="dxa"/>
            <w:shd w:val="clear" w:color="auto" w:fill="auto"/>
            <w:vAlign w:val="center"/>
          </w:tcPr>
          <w:p w:rsidR="000E2F74" w:rsidRPr="005E26C1" w:rsidRDefault="000E2F74" w:rsidP="00C65C98">
            <w:pPr>
              <w:spacing w:after="0" w:line="240" w:lineRule="auto"/>
              <w:rPr>
                <w:rFonts w:ascii="Times New Roman" w:hAnsi="Times New Roman"/>
                <w:sz w:val="20"/>
                <w:szCs w:val="20"/>
              </w:rPr>
            </w:pPr>
            <w:r w:rsidRPr="005E26C1">
              <w:rPr>
                <w:rFonts w:ascii="Times New Roman" w:hAnsi="Times New Roman"/>
                <w:sz w:val="20"/>
              </w:rPr>
              <w:t>г. Арамиль, ул. Рабочая, 120А</w:t>
            </w:r>
          </w:p>
        </w:tc>
        <w:tc>
          <w:tcPr>
            <w:tcW w:w="2268" w:type="dxa"/>
            <w:shd w:val="clear" w:color="auto" w:fill="auto"/>
            <w:vAlign w:val="center"/>
          </w:tcPr>
          <w:p w:rsidR="000E2F74" w:rsidRPr="005E26C1" w:rsidRDefault="000E2F74" w:rsidP="009F2AD7">
            <w:pPr>
              <w:spacing w:after="0" w:line="240" w:lineRule="auto"/>
              <w:rPr>
                <w:rFonts w:ascii="Times New Roman" w:hAnsi="Times New Roman"/>
                <w:sz w:val="20"/>
                <w:szCs w:val="20"/>
              </w:rPr>
            </w:pPr>
            <w:r w:rsidRPr="005E26C1">
              <w:rPr>
                <w:rFonts w:ascii="Times New Roman" w:hAnsi="Times New Roman"/>
                <w:sz w:val="20"/>
                <w:szCs w:val="20"/>
              </w:rPr>
              <w:t>- Многофункциональная общественно-деловая зона</w:t>
            </w:r>
          </w:p>
          <w:p w:rsidR="000E2F74" w:rsidRPr="005E26C1" w:rsidRDefault="00E719C5" w:rsidP="000E2F74">
            <w:pPr>
              <w:spacing w:after="0" w:line="240" w:lineRule="auto"/>
              <w:rPr>
                <w:rFonts w:ascii="Times New Roman" w:hAnsi="Times New Roman"/>
                <w:sz w:val="20"/>
                <w:szCs w:val="20"/>
              </w:rPr>
            </w:pPr>
            <w:r w:rsidRPr="005E26C1">
              <w:rPr>
                <w:rFonts w:ascii="Times New Roman" w:hAnsi="Times New Roman"/>
                <w:sz w:val="20"/>
                <w:szCs w:val="20"/>
              </w:rPr>
              <w:t xml:space="preserve">Подтип: Зона </w:t>
            </w:r>
            <w:r w:rsidR="000E2F74" w:rsidRPr="005E26C1">
              <w:rPr>
                <w:rFonts w:ascii="Times New Roman" w:hAnsi="Times New Roman"/>
                <w:sz w:val="20"/>
                <w:szCs w:val="20"/>
              </w:rPr>
              <w:t>общегородского центра</w:t>
            </w:r>
          </w:p>
        </w:tc>
        <w:tc>
          <w:tcPr>
            <w:tcW w:w="1276" w:type="dxa"/>
            <w:shd w:val="clear" w:color="auto" w:fill="auto"/>
            <w:vAlign w:val="center"/>
          </w:tcPr>
          <w:p w:rsidR="000E2F74" w:rsidRPr="005E26C1" w:rsidRDefault="000E2F74"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701" w:type="dxa"/>
            <w:shd w:val="clear" w:color="auto" w:fill="auto"/>
            <w:vAlign w:val="center"/>
          </w:tcPr>
          <w:p w:rsidR="000E2F74" w:rsidRPr="005E26C1" w:rsidRDefault="000E2F74"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0E2F74" w:rsidRPr="005E26C1" w:rsidTr="006E1A22">
        <w:trPr>
          <w:trHeight w:val="239"/>
        </w:trPr>
        <w:tc>
          <w:tcPr>
            <w:tcW w:w="630" w:type="dxa"/>
            <w:shd w:val="clear" w:color="auto" w:fill="BFBFBF"/>
            <w:vAlign w:val="center"/>
          </w:tcPr>
          <w:p w:rsidR="000E2F74" w:rsidRPr="005E26C1" w:rsidRDefault="000E2F74" w:rsidP="007E3733">
            <w:pPr>
              <w:spacing w:after="0" w:line="240" w:lineRule="auto"/>
              <w:jc w:val="center"/>
              <w:rPr>
                <w:rFonts w:ascii="Times New Roman" w:hAnsi="Times New Roman"/>
                <w:b/>
                <w:sz w:val="20"/>
                <w:szCs w:val="20"/>
              </w:rPr>
            </w:pPr>
            <w:r w:rsidRPr="005E26C1">
              <w:rPr>
                <w:rFonts w:ascii="Times New Roman" w:hAnsi="Times New Roman"/>
                <w:b/>
                <w:sz w:val="20"/>
                <w:szCs w:val="20"/>
              </w:rPr>
              <w:t>2.</w:t>
            </w:r>
          </w:p>
        </w:tc>
        <w:tc>
          <w:tcPr>
            <w:tcW w:w="2552" w:type="dxa"/>
            <w:shd w:val="clear" w:color="auto" w:fill="BFBFBF"/>
          </w:tcPr>
          <w:p w:rsidR="000E2F74" w:rsidRPr="005E26C1" w:rsidRDefault="000E2F74" w:rsidP="007E3733">
            <w:pPr>
              <w:spacing w:after="0" w:line="240" w:lineRule="auto"/>
              <w:rPr>
                <w:rFonts w:ascii="Times New Roman" w:hAnsi="Times New Roman"/>
                <w:b/>
                <w:sz w:val="20"/>
                <w:szCs w:val="20"/>
              </w:rPr>
            </w:pPr>
            <w:r w:rsidRPr="005E26C1">
              <w:rPr>
                <w:rFonts w:ascii="Times New Roman" w:hAnsi="Times New Roman"/>
                <w:b/>
                <w:sz w:val="20"/>
                <w:szCs w:val="20"/>
              </w:rPr>
              <w:t>Библиотеки</w:t>
            </w:r>
          </w:p>
        </w:tc>
        <w:tc>
          <w:tcPr>
            <w:tcW w:w="1276" w:type="dxa"/>
            <w:shd w:val="clear" w:color="auto" w:fill="BFBFBF"/>
          </w:tcPr>
          <w:p w:rsidR="000E2F74" w:rsidRPr="005E26C1" w:rsidRDefault="000E2F74" w:rsidP="007E3733">
            <w:pPr>
              <w:pStyle w:val="ConsPlusNormal"/>
              <w:ind w:firstLine="0"/>
              <w:jc w:val="center"/>
              <w:rPr>
                <w:rFonts w:ascii="Times New Roman" w:hAnsi="Times New Roman" w:cs="Times New Roman"/>
              </w:rPr>
            </w:pPr>
          </w:p>
        </w:tc>
        <w:tc>
          <w:tcPr>
            <w:tcW w:w="1701" w:type="dxa"/>
            <w:shd w:val="clear" w:color="auto" w:fill="BFBFBF"/>
            <w:vAlign w:val="center"/>
          </w:tcPr>
          <w:p w:rsidR="000E2F74" w:rsidRPr="005E26C1" w:rsidRDefault="000E2F74" w:rsidP="007E3733">
            <w:pPr>
              <w:pStyle w:val="ConsPlusNormal"/>
              <w:ind w:firstLine="0"/>
              <w:jc w:val="center"/>
              <w:rPr>
                <w:rFonts w:ascii="Times New Roman" w:hAnsi="Times New Roman" w:cs="Times New Roman"/>
              </w:rPr>
            </w:pPr>
          </w:p>
        </w:tc>
        <w:tc>
          <w:tcPr>
            <w:tcW w:w="3118" w:type="dxa"/>
            <w:shd w:val="clear" w:color="auto" w:fill="BFBFBF"/>
            <w:vAlign w:val="center"/>
          </w:tcPr>
          <w:p w:rsidR="000E2F74" w:rsidRPr="005E26C1" w:rsidRDefault="000E2F74" w:rsidP="007E3733">
            <w:pPr>
              <w:pStyle w:val="af1"/>
              <w:rPr>
                <w:rFonts w:ascii="Times New Roman" w:hAnsi="Times New Roman"/>
                <w:lang w:val="ru-RU"/>
              </w:rPr>
            </w:pPr>
          </w:p>
        </w:tc>
        <w:tc>
          <w:tcPr>
            <w:tcW w:w="2268" w:type="dxa"/>
            <w:shd w:val="clear" w:color="auto" w:fill="BFBFBF"/>
            <w:vAlign w:val="center"/>
          </w:tcPr>
          <w:p w:rsidR="000E2F74" w:rsidRPr="005E26C1" w:rsidRDefault="000E2F74" w:rsidP="007E3733">
            <w:pPr>
              <w:spacing w:after="0" w:line="240" w:lineRule="auto"/>
              <w:jc w:val="center"/>
              <w:rPr>
                <w:rFonts w:ascii="Times New Roman" w:hAnsi="Times New Roman"/>
                <w:sz w:val="20"/>
                <w:szCs w:val="20"/>
              </w:rPr>
            </w:pPr>
          </w:p>
        </w:tc>
        <w:tc>
          <w:tcPr>
            <w:tcW w:w="1276" w:type="dxa"/>
            <w:shd w:val="clear" w:color="auto" w:fill="BFBFBF"/>
            <w:vAlign w:val="center"/>
          </w:tcPr>
          <w:p w:rsidR="000E2F74" w:rsidRPr="005E26C1" w:rsidRDefault="000E2F74" w:rsidP="007E3733">
            <w:pPr>
              <w:spacing w:after="0" w:line="240" w:lineRule="auto"/>
              <w:jc w:val="center"/>
              <w:rPr>
                <w:rFonts w:ascii="Times New Roman" w:hAnsi="Times New Roman"/>
                <w:sz w:val="20"/>
                <w:szCs w:val="20"/>
              </w:rPr>
            </w:pPr>
          </w:p>
        </w:tc>
        <w:tc>
          <w:tcPr>
            <w:tcW w:w="1701" w:type="dxa"/>
            <w:shd w:val="clear" w:color="auto" w:fill="BFBFBF"/>
            <w:vAlign w:val="center"/>
          </w:tcPr>
          <w:p w:rsidR="000E2F74" w:rsidRPr="005E26C1" w:rsidRDefault="000E2F74" w:rsidP="007E3733">
            <w:pPr>
              <w:spacing w:after="0" w:line="240" w:lineRule="auto"/>
              <w:jc w:val="center"/>
              <w:rPr>
                <w:rFonts w:ascii="Times New Roman" w:hAnsi="Times New Roman"/>
                <w:sz w:val="20"/>
                <w:szCs w:val="20"/>
              </w:rPr>
            </w:pPr>
          </w:p>
        </w:tc>
      </w:tr>
      <w:tr w:rsidR="000E2F74" w:rsidRPr="005E26C1" w:rsidTr="009F2AD7">
        <w:trPr>
          <w:trHeight w:val="239"/>
        </w:trPr>
        <w:tc>
          <w:tcPr>
            <w:tcW w:w="630" w:type="dxa"/>
            <w:shd w:val="clear" w:color="auto" w:fill="D9D9D9"/>
            <w:vAlign w:val="center"/>
          </w:tcPr>
          <w:p w:rsidR="000E2F74" w:rsidRPr="005E26C1" w:rsidRDefault="000E2F74" w:rsidP="007E3733">
            <w:pPr>
              <w:spacing w:after="0" w:line="240" w:lineRule="auto"/>
              <w:jc w:val="center"/>
              <w:rPr>
                <w:rFonts w:ascii="Times New Roman" w:hAnsi="Times New Roman"/>
                <w:sz w:val="20"/>
                <w:szCs w:val="20"/>
              </w:rPr>
            </w:pPr>
            <w:r w:rsidRPr="005E26C1">
              <w:rPr>
                <w:rFonts w:ascii="Times New Roman" w:hAnsi="Times New Roman"/>
                <w:sz w:val="20"/>
                <w:szCs w:val="20"/>
              </w:rPr>
              <w:t>2.1</w:t>
            </w:r>
          </w:p>
        </w:tc>
        <w:tc>
          <w:tcPr>
            <w:tcW w:w="2552" w:type="dxa"/>
            <w:shd w:val="clear" w:color="auto" w:fill="D9D9D9"/>
            <w:vAlign w:val="center"/>
          </w:tcPr>
          <w:p w:rsidR="000E2F74" w:rsidRPr="005E26C1" w:rsidRDefault="000E2F74" w:rsidP="007E3733">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0E2F74" w:rsidRPr="005E26C1" w:rsidRDefault="000E2F74" w:rsidP="007E3733">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всего, в том числе:</w:t>
            </w:r>
          </w:p>
        </w:tc>
        <w:tc>
          <w:tcPr>
            <w:tcW w:w="1276" w:type="dxa"/>
            <w:shd w:val="clear" w:color="auto" w:fill="D9D9D9"/>
            <w:vAlign w:val="center"/>
          </w:tcPr>
          <w:p w:rsidR="000E2F74" w:rsidRPr="005E26C1" w:rsidRDefault="000E2F74" w:rsidP="007E3733">
            <w:pPr>
              <w:pStyle w:val="ConsPlusNormal"/>
              <w:ind w:firstLine="0"/>
              <w:jc w:val="center"/>
              <w:rPr>
                <w:rFonts w:ascii="Times New Roman" w:hAnsi="Times New Roman" w:cs="Times New Roman"/>
              </w:rPr>
            </w:pPr>
            <w:r w:rsidRPr="005E26C1">
              <w:rPr>
                <w:rFonts w:ascii="Times New Roman" w:hAnsi="Times New Roman" w:cs="Times New Roman"/>
              </w:rPr>
              <w:t>Объект</w:t>
            </w:r>
          </w:p>
        </w:tc>
        <w:tc>
          <w:tcPr>
            <w:tcW w:w="1701" w:type="dxa"/>
            <w:shd w:val="clear" w:color="auto" w:fill="D9D9D9"/>
            <w:vAlign w:val="center"/>
          </w:tcPr>
          <w:p w:rsidR="000E2F74" w:rsidRPr="005E26C1" w:rsidRDefault="000E2F74" w:rsidP="009F2AD7">
            <w:pPr>
              <w:pStyle w:val="ConsPlusNormal"/>
              <w:ind w:firstLine="0"/>
              <w:jc w:val="center"/>
              <w:rPr>
                <w:rFonts w:ascii="Times New Roman" w:hAnsi="Times New Roman" w:cs="Times New Roman"/>
              </w:rPr>
            </w:pPr>
            <w:r w:rsidRPr="005E26C1">
              <w:rPr>
                <w:rFonts w:ascii="Times New Roman" w:hAnsi="Times New Roman" w:cs="Times New Roman"/>
              </w:rPr>
              <w:t>0</w:t>
            </w:r>
          </w:p>
        </w:tc>
        <w:tc>
          <w:tcPr>
            <w:tcW w:w="3118" w:type="dxa"/>
            <w:shd w:val="clear" w:color="auto" w:fill="D9D9D9"/>
            <w:vAlign w:val="center"/>
          </w:tcPr>
          <w:p w:rsidR="000E2F74" w:rsidRPr="005E26C1" w:rsidRDefault="000E2F74" w:rsidP="009F2AD7">
            <w:pPr>
              <w:pStyle w:val="af1"/>
              <w:jc w:val="center"/>
              <w:rPr>
                <w:rFonts w:ascii="Times New Roman" w:hAnsi="Times New Roman"/>
                <w:lang w:val="ru-RU"/>
              </w:rPr>
            </w:pPr>
            <w:r w:rsidRPr="005E26C1">
              <w:rPr>
                <w:rFonts w:ascii="Times New Roman" w:hAnsi="Times New Roman"/>
                <w:lang w:val="ru-RU"/>
              </w:rPr>
              <w:t>-</w:t>
            </w:r>
          </w:p>
        </w:tc>
        <w:tc>
          <w:tcPr>
            <w:tcW w:w="2268" w:type="dxa"/>
            <w:shd w:val="clear" w:color="auto" w:fill="D9D9D9"/>
            <w:vAlign w:val="center"/>
          </w:tcPr>
          <w:p w:rsidR="000E2F74" w:rsidRPr="005E26C1" w:rsidRDefault="000E2F74"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276" w:type="dxa"/>
            <w:shd w:val="clear" w:color="auto" w:fill="D9D9D9"/>
            <w:vAlign w:val="center"/>
          </w:tcPr>
          <w:p w:rsidR="000E2F74" w:rsidRPr="005E26C1" w:rsidRDefault="000E2F74" w:rsidP="009F2AD7">
            <w:pPr>
              <w:pStyle w:val="af1"/>
              <w:jc w:val="center"/>
              <w:rPr>
                <w:rFonts w:ascii="Times New Roman" w:hAnsi="Times New Roman"/>
                <w:lang w:val="ru-RU"/>
              </w:rPr>
            </w:pPr>
            <w:r w:rsidRPr="005E26C1">
              <w:rPr>
                <w:rFonts w:ascii="Times New Roman" w:hAnsi="Times New Roman"/>
                <w:lang w:val="ru-RU"/>
              </w:rPr>
              <w:t>-</w:t>
            </w:r>
          </w:p>
        </w:tc>
        <w:tc>
          <w:tcPr>
            <w:tcW w:w="1701" w:type="dxa"/>
            <w:shd w:val="clear" w:color="auto" w:fill="D9D9D9"/>
            <w:vAlign w:val="center"/>
          </w:tcPr>
          <w:p w:rsidR="000E2F74" w:rsidRPr="005E26C1" w:rsidRDefault="000E2F74"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0E2F74" w:rsidRPr="005E26C1" w:rsidTr="006E1A22">
        <w:trPr>
          <w:trHeight w:val="239"/>
        </w:trPr>
        <w:tc>
          <w:tcPr>
            <w:tcW w:w="630" w:type="dxa"/>
            <w:vAlign w:val="center"/>
          </w:tcPr>
          <w:p w:rsidR="000E2F74" w:rsidRPr="005E26C1" w:rsidRDefault="000E2F74" w:rsidP="007E3733">
            <w:pPr>
              <w:spacing w:after="0" w:line="240" w:lineRule="auto"/>
              <w:jc w:val="center"/>
              <w:rPr>
                <w:rFonts w:ascii="Times New Roman" w:hAnsi="Times New Roman"/>
                <w:sz w:val="20"/>
                <w:szCs w:val="20"/>
              </w:rPr>
            </w:pPr>
          </w:p>
        </w:tc>
        <w:tc>
          <w:tcPr>
            <w:tcW w:w="2552" w:type="dxa"/>
            <w:vAlign w:val="center"/>
          </w:tcPr>
          <w:p w:rsidR="000E2F74" w:rsidRPr="005E26C1" w:rsidRDefault="000E2F74" w:rsidP="007E3733">
            <w:pPr>
              <w:spacing w:after="0" w:line="240" w:lineRule="auto"/>
              <w:rPr>
                <w:rFonts w:ascii="Times New Roman" w:eastAsia="Calibri" w:hAnsi="Times New Roman"/>
                <w:sz w:val="20"/>
                <w:szCs w:val="20"/>
                <w:lang w:eastAsia="en-US"/>
              </w:rPr>
            </w:pPr>
          </w:p>
        </w:tc>
        <w:tc>
          <w:tcPr>
            <w:tcW w:w="1276" w:type="dxa"/>
            <w:vAlign w:val="center"/>
          </w:tcPr>
          <w:p w:rsidR="000E2F74" w:rsidRPr="005E26C1" w:rsidRDefault="000E2F74" w:rsidP="007E3733">
            <w:pPr>
              <w:pStyle w:val="ConsPlusNormal"/>
              <w:ind w:firstLine="0"/>
              <w:jc w:val="center"/>
              <w:rPr>
                <w:rFonts w:ascii="Times New Roman" w:hAnsi="Times New Roman" w:cs="Times New Roman"/>
              </w:rPr>
            </w:pPr>
          </w:p>
        </w:tc>
        <w:tc>
          <w:tcPr>
            <w:tcW w:w="1701" w:type="dxa"/>
            <w:vAlign w:val="center"/>
          </w:tcPr>
          <w:p w:rsidR="000E2F74" w:rsidRPr="005E26C1" w:rsidRDefault="000E2F74" w:rsidP="007E3733">
            <w:pPr>
              <w:pStyle w:val="ConsPlusNormal"/>
              <w:ind w:firstLine="0"/>
              <w:jc w:val="center"/>
              <w:rPr>
                <w:rFonts w:ascii="Times New Roman" w:hAnsi="Times New Roman" w:cs="Times New Roman"/>
              </w:rPr>
            </w:pPr>
          </w:p>
        </w:tc>
        <w:tc>
          <w:tcPr>
            <w:tcW w:w="3118" w:type="dxa"/>
            <w:vAlign w:val="center"/>
          </w:tcPr>
          <w:p w:rsidR="000E2F74" w:rsidRPr="005E26C1" w:rsidRDefault="000E2F74" w:rsidP="007E3733">
            <w:pPr>
              <w:pStyle w:val="af1"/>
              <w:rPr>
                <w:rFonts w:ascii="Times New Roman" w:hAnsi="Times New Roman"/>
                <w:lang w:val="ru-RU"/>
              </w:rPr>
            </w:pPr>
          </w:p>
        </w:tc>
        <w:tc>
          <w:tcPr>
            <w:tcW w:w="2268" w:type="dxa"/>
            <w:vAlign w:val="center"/>
          </w:tcPr>
          <w:p w:rsidR="000E2F74" w:rsidRPr="005E26C1" w:rsidRDefault="000E2F74" w:rsidP="007E3733">
            <w:pPr>
              <w:spacing w:after="0" w:line="240" w:lineRule="auto"/>
              <w:rPr>
                <w:rFonts w:ascii="Times New Roman" w:hAnsi="Times New Roman"/>
                <w:sz w:val="20"/>
                <w:szCs w:val="20"/>
              </w:rPr>
            </w:pPr>
          </w:p>
        </w:tc>
        <w:tc>
          <w:tcPr>
            <w:tcW w:w="1276" w:type="dxa"/>
            <w:vAlign w:val="center"/>
          </w:tcPr>
          <w:p w:rsidR="000E2F74" w:rsidRPr="005E26C1" w:rsidRDefault="000E2F74" w:rsidP="007E3733">
            <w:pPr>
              <w:spacing w:after="0" w:line="240" w:lineRule="auto"/>
              <w:jc w:val="center"/>
              <w:rPr>
                <w:rFonts w:ascii="Times New Roman" w:hAnsi="Times New Roman"/>
                <w:sz w:val="20"/>
                <w:szCs w:val="20"/>
              </w:rPr>
            </w:pPr>
          </w:p>
        </w:tc>
        <w:tc>
          <w:tcPr>
            <w:tcW w:w="1701" w:type="dxa"/>
            <w:vAlign w:val="center"/>
          </w:tcPr>
          <w:p w:rsidR="000E2F74" w:rsidRPr="005E26C1" w:rsidRDefault="000E2F74" w:rsidP="007E3733">
            <w:pPr>
              <w:spacing w:after="0" w:line="240" w:lineRule="auto"/>
              <w:jc w:val="center"/>
              <w:rPr>
                <w:rFonts w:ascii="Times New Roman" w:hAnsi="Times New Roman"/>
                <w:sz w:val="20"/>
                <w:szCs w:val="20"/>
              </w:rPr>
            </w:pPr>
          </w:p>
        </w:tc>
      </w:tr>
      <w:tr w:rsidR="000E2F74" w:rsidRPr="005E26C1" w:rsidTr="006E1A22">
        <w:trPr>
          <w:trHeight w:val="239"/>
        </w:trPr>
        <w:tc>
          <w:tcPr>
            <w:tcW w:w="630" w:type="dxa"/>
            <w:shd w:val="clear" w:color="auto" w:fill="D9D9D9"/>
            <w:vAlign w:val="center"/>
          </w:tcPr>
          <w:p w:rsidR="000E2F74" w:rsidRPr="005E26C1" w:rsidRDefault="000E2F74" w:rsidP="007E3733">
            <w:pPr>
              <w:spacing w:after="0" w:line="240" w:lineRule="auto"/>
              <w:jc w:val="center"/>
              <w:rPr>
                <w:rFonts w:ascii="Times New Roman" w:hAnsi="Times New Roman"/>
                <w:sz w:val="20"/>
                <w:szCs w:val="20"/>
              </w:rPr>
            </w:pPr>
            <w:r w:rsidRPr="005E26C1">
              <w:rPr>
                <w:rFonts w:ascii="Times New Roman" w:hAnsi="Times New Roman"/>
                <w:sz w:val="20"/>
                <w:szCs w:val="20"/>
              </w:rPr>
              <w:t>2.2</w:t>
            </w:r>
          </w:p>
        </w:tc>
        <w:tc>
          <w:tcPr>
            <w:tcW w:w="2552" w:type="dxa"/>
            <w:shd w:val="clear" w:color="auto" w:fill="D9D9D9"/>
            <w:vAlign w:val="center"/>
          </w:tcPr>
          <w:p w:rsidR="000E2F74" w:rsidRPr="005E26C1" w:rsidRDefault="000E2F74" w:rsidP="007E3733">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0E2F74" w:rsidRPr="005E26C1" w:rsidRDefault="000E2F74" w:rsidP="007E3733">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всего, в том числе:</w:t>
            </w:r>
          </w:p>
        </w:tc>
        <w:tc>
          <w:tcPr>
            <w:tcW w:w="1276" w:type="dxa"/>
            <w:shd w:val="clear" w:color="auto" w:fill="D9D9D9"/>
            <w:vAlign w:val="center"/>
          </w:tcPr>
          <w:p w:rsidR="000E2F74" w:rsidRPr="005E26C1" w:rsidRDefault="000E2F74" w:rsidP="007E3733">
            <w:pPr>
              <w:pStyle w:val="ConsPlusNormal"/>
              <w:ind w:firstLine="0"/>
              <w:jc w:val="center"/>
              <w:rPr>
                <w:rFonts w:ascii="Times New Roman" w:hAnsi="Times New Roman" w:cs="Times New Roman"/>
              </w:rPr>
            </w:pPr>
            <w:r w:rsidRPr="005E26C1">
              <w:rPr>
                <w:rFonts w:ascii="Times New Roman" w:hAnsi="Times New Roman" w:cs="Times New Roman"/>
              </w:rPr>
              <w:t>Объект</w:t>
            </w:r>
          </w:p>
        </w:tc>
        <w:tc>
          <w:tcPr>
            <w:tcW w:w="1701" w:type="dxa"/>
            <w:shd w:val="clear" w:color="auto" w:fill="D9D9D9"/>
            <w:vAlign w:val="center"/>
          </w:tcPr>
          <w:p w:rsidR="000E2F74" w:rsidRPr="005E26C1" w:rsidRDefault="000E2F74" w:rsidP="009F2AD7">
            <w:pPr>
              <w:pStyle w:val="ConsPlusNormal"/>
              <w:ind w:firstLine="0"/>
              <w:jc w:val="center"/>
              <w:rPr>
                <w:rFonts w:ascii="Times New Roman" w:hAnsi="Times New Roman" w:cs="Times New Roman"/>
              </w:rPr>
            </w:pPr>
            <w:r w:rsidRPr="005E26C1">
              <w:rPr>
                <w:rFonts w:ascii="Times New Roman" w:hAnsi="Times New Roman" w:cs="Times New Roman"/>
              </w:rPr>
              <w:t>0</w:t>
            </w:r>
          </w:p>
        </w:tc>
        <w:tc>
          <w:tcPr>
            <w:tcW w:w="3118" w:type="dxa"/>
            <w:shd w:val="clear" w:color="auto" w:fill="D9D9D9"/>
            <w:vAlign w:val="center"/>
          </w:tcPr>
          <w:p w:rsidR="000E2F74" w:rsidRPr="005E26C1" w:rsidRDefault="000E2F74" w:rsidP="009F2AD7">
            <w:pPr>
              <w:pStyle w:val="af1"/>
              <w:jc w:val="center"/>
              <w:rPr>
                <w:rFonts w:ascii="Times New Roman" w:hAnsi="Times New Roman"/>
                <w:lang w:val="ru-RU"/>
              </w:rPr>
            </w:pPr>
            <w:r w:rsidRPr="005E26C1">
              <w:rPr>
                <w:rFonts w:ascii="Times New Roman" w:hAnsi="Times New Roman"/>
                <w:lang w:val="ru-RU"/>
              </w:rPr>
              <w:t>-</w:t>
            </w:r>
          </w:p>
        </w:tc>
        <w:tc>
          <w:tcPr>
            <w:tcW w:w="2268" w:type="dxa"/>
            <w:shd w:val="clear" w:color="auto" w:fill="D9D9D9"/>
            <w:vAlign w:val="center"/>
          </w:tcPr>
          <w:p w:rsidR="000E2F74" w:rsidRPr="005E26C1" w:rsidRDefault="000E2F74"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276" w:type="dxa"/>
            <w:shd w:val="clear" w:color="auto" w:fill="D9D9D9"/>
            <w:vAlign w:val="center"/>
          </w:tcPr>
          <w:p w:rsidR="000E2F74" w:rsidRPr="005E26C1" w:rsidRDefault="000E2F74" w:rsidP="009F2AD7">
            <w:pPr>
              <w:pStyle w:val="af1"/>
              <w:jc w:val="center"/>
              <w:rPr>
                <w:rFonts w:ascii="Times New Roman" w:hAnsi="Times New Roman"/>
                <w:lang w:val="ru-RU"/>
              </w:rPr>
            </w:pPr>
            <w:r w:rsidRPr="005E26C1">
              <w:rPr>
                <w:rFonts w:ascii="Times New Roman" w:hAnsi="Times New Roman"/>
                <w:lang w:val="ru-RU"/>
              </w:rPr>
              <w:t>-</w:t>
            </w:r>
          </w:p>
        </w:tc>
        <w:tc>
          <w:tcPr>
            <w:tcW w:w="1701" w:type="dxa"/>
            <w:shd w:val="clear" w:color="auto" w:fill="D9D9D9"/>
            <w:vAlign w:val="center"/>
          </w:tcPr>
          <w:p w:rsidR="000E2F74" w:rsidRPr="005E26C1" w:rsidRDefault="000E2F74"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0E2F74" w:rsidRPr="005E26C1" w:rsidTr="006E1A22">
        <w:trPr>
          <w:trHeight w:val="239"/>
        </w:trPr>
        <w:tc>
          <w:tcPr>
            <w:tcW w:w="630" w:type="dxa"/>
            <w:shd w:val="clear" w:color="auto" w:fill="auto"/>
            <w:vAlign w:val="center"/>
          </w:tcPr>
          <w:p w:rsidR="000E2F74" w:rsidRPr="005E26C1" w:rsidRDefault="000E2F74" w:rsidP="007E3733">
            <w:pPr>
              <w:spacing w:after="0" w:line="240" w:lineRule="auto"/>
              <w:jc w:val="center"/>
              <w:rPr>
                <w:rFonts w:ascii="Times New Roman" w:hAnsi="Times New Roman"/>
                <w:sz w:val="20"/>
                <w:szCs w:val="20"/>
              </w:rPr>
            </w:pPr>
          </w:p>
        </w:tc>
        <w:tc>
          <w:tcPr>
            <w:tcW w:w="2552" w:type="dxa"/>
            <w:shd w:val="clear" w:color="auto" w:fill="auto"/>
            <w:vAlign w:val="center"/>
          </w:tcPr>
          <w:p w:rsidR="000E2F74" w:rsidRPr="005E26C1" w:rsidRDefault="000E2F74" w:rsidP="007E3733">
            <w:pPr>
              <w:spacing w:after="0" w:line="240" w:lineRule="auto"/>
              <w:rPr>
                <w:rFonts w:ascii="Times New Roman" w:eastAsia="Calibri" w:hAnsi="Times New Roman"/>
                <w:sz w:val="20"/>
                <w:szCs w:val="20"/>
                <w:lang w:eastAsia="en-US"/>
              </w:rPr>
            </w:pPr>
          </w:p>
        </w:tc>
        <w:tc>
          <w:tcPr>
            <w:tcW w:w="1276" w:type="dxa"/>
            <w:shd w:val="clear" w:color="auto" w:fill="auto"/>
            <w:vAlign w:val="center"/>
          </w:tcPr>
          <w:p w:rsidR="000E2F74" w:rsidRPr="005E26C1" w:rsidRDefault="000E2F74" w:rsidP="007E3733">
            <w:pPr>
              <w:pStyle w:val="ConsPlusNormal"/>
              <w:ind w:firstLine="0"/>
              <w:jc w:val="center"/>
              <w:rPr>
                <w:rFonts w:ascii="Times New Roman" w:hAnsi="Times New Roman" w:cs="Times New Roman"/>
              </w:rPr>
            </w:pPr>
          </w:p>
        </w:tc>
        <w:tc>
          <w:tcPr>
            <w:tcW w:w="1701" w:type="dxa"/>
            <w:shd w:val="clear" w:color="auto" w:fill="auto"/>
            <w:vAlign w:val="center"/>
          </w:tcPr>
          <w:p w:rsidR="000E2F74" w:rsidRPr="005E26C1" w:rsidRDefault="000E2F74" w:rsidP="007E3733">
            <w:pPr>
              <w:pStyle w:val="ConsPlusNormal"/>
              <w:ind w:firstLine="0"/>
              <w:jc w:val="center"/>
              <w:rPr>
                <w:rFonts w:ascii="Times New Roman" w:hAnsi="Times New Roman" w:cs="Times New Roman"/>
              </w:rPr>
            </w:pPr>
          </w:p>
        </w:tc>
        <w:tc>
          <w:tcPr>
            <w:tcW w:w="3118" w:type="dxa"/>
            <w:shd w:val="clear" w:color="auto" w:fill="auto"/>
            <w:vAlign w:val="center"/>
          </w:tcPr>
          <w:p w:rsidR="000E2F74" w:rsidRPr="005E26C1" w:rsidRDefault="000E2F74" w:rsidP="007E3733">
            <w:pPr>
              <w:pStyle w:val="af1"/>
              <w:jc w:val="center"/>
              <w:rPr>
                <w:rFonts w:ascii="Times New Roman" w:hAnsi="Times New Roman"/>
                <w:lang w:val="ru-RU"/>
              </w:rPr>
            </w:pPr>
          </w:p>
        </w:tc>
        <w:tc>
          <w:tcPr>
            <w:tcW w:w="2268" w:type="dxa"/>
            <w:shd w:val="clear" w:color="auto" w:fill="auto"/>
            <w:vAlign w:val="center"/>
          </w:tcPr>
          <w:p w:rsidR="000E2F74" w:rsidRPr="005E26C1" w:rsidRDefault="000E2F74" w:rsidP="007E3733">
            <w:pPr>
              <w:spacing w:after="0" w:line="240" w:lineRule="auto"/>
              <w:jc w:val="center"/>
              <w:rPr>
                <w:rFonts w:ascii="Times New Roman" w:hAnsi="Times New Roman"/>
                <w:sz w:val="20"/>
                <w:szCs w:val="20"/>
              </w:rPr>
            </w:pPr>
          </w:p>
        </w:tc>
        <w:tc>
          <w:tcPr>
            <w:tcW w:w="1276" w:type="dxa"/>
            <w:shd w:val="clear" w:color="auto" w:fill="auto"/>
            <w:vAlign w:val="center"/>
          </w:tcPr>
          <w:p w:rsidR="000E2F74" w:rsidRPr="005E26C1" w:rsidRDefault="000E2F74" w:rsidP="007E3733">
            <w:pPr>
              <w:spacing w:after="0" w:line="240" w:lineRule="auto"/>
              <w:jc w:val="center"/>
              <w:rPr>
                <w:rFonts w:ascii="Times New Roman" w:hAnsi="Times New Roman"/>
                <w:sz w:val="20"/>
                <w:szCs w:val="20"/>
              </w:rPr>
            </w:pPr>
          </w:p>
        </w:tc>
        <w:tc>
          <w:tcPr>
            <w:tcW w:w="1701" w:type="dxa"/>
            <w:shd w:val="clear" w:color="auto" w:fill="auto"/>
            <w:vAlign w:val="center"/>
          </w:tcPr>
          <w:p w:rsidR="000E2F74" w:rsidRPr="005E26C1" w:rsidRDefault="000E2F74" w:rsidP="007E3733">
            <w:pPr>
              <w:spacing w:after="0" w:line="240" w:lineRule="auto"/>
              <w:jc w:val="center"/>
              <w:rPr>
                <w:rFonts w:ascii="Times New Roman" w:hAnsi="Times New Roman"/>
                <w:sz w:val="20"/>
                <w:szCs w:val="20"/>
              </w:rPr>
            </w:pPr>
          </w:p>
        </w:tc>
      </w:tr>
      <w:tr w:rsidR="000E2F74" w:rsidRPr="005E26C1" w:rsidTr="00244F19">
        <w:trPr>
          <w:trHeight w:val="239"/>
        </w:trPr>
        <w:tc>
          <w:tcPr>
            <w:tcW w:w="630" w:type="dxa"/>
            <w:shd w:val="clear" w:color="auto" w:fill="BFBFBF"/>
            <w:vAlign w:val="center"/>
          </w:tcPr>
          <w:p w:rsidR="000E2F74" w:rsidRPr="005E26C1" w:rsidRDefault="000E2F74" w:rsidP="009B1442">
            <w:pPr>
              <w:spacing w:after="0" w:line="240" w:lineRule="auto"/>
              <w:jc w:val="center"/>
              <w:rPr>
                <w:rFonts w:ascii="Times New Roman" w:hAnsi="Times New Roman"/>
                <w:b/>
                <w:sz w:val="20"/>
                <w:szCs w:val="20"/>
              </w:rPr>
            </w:pPr>
            <w:r w:rsidRPr="005E26C1">
              <w:rPr>
                <w:rFonts w:ascii="Times New Roman" w:hAnsi="Times New Roman"/>
                <w:b/>
                <w:sz w:val="20"/>
                <w:szCs w:val="20"/>
              </w:rPr>
              <w:t>3.</w:t>
            </w:r>
          </w:p>
        </w:tc>
        <w:tc>
          <w:tcPr>
            <w:tcW w:w="2552" w:type="dxa"/>
            <w:shd w:val="clear" w:color="auto" w:fill="BFBFBF"/>
            <w:vAlign w:val="center"/>
          </w:tcPr>
          <w:p w:rsidR="000E2F74" w:rsidRPr="005E26C1" w:rsidRDefault="000E2F74" w:rsidP="009B1442">
            <w:pPr>
              <w:spacing w:after="0" w:line="240" w:lineRule="auto"/>
              <w:rPr>
                <w:rFonts w:ascii="Times New Roman" w:eastAsia="Calibri" w:hAnsi="Times New Roman"/>
                <w:b/>
                <w:sz w:val="20"/>
                <w:szCs w:val="20"/>
                <w:lang w:eastAsia="en-US"/>
              </w:rPr>
            </w:pPr>
            <w:r w:rsidRPr="005E26C1">
              <w:rPr>
                <w:rFonts w:ascii="Times New Roman" w:eastAsia="Calibri" w:hAnsi="Times New Roman"/>
                <w:b/>
                <w:sz w:val="20"/>
                <w:szCs w:val="20"/>
                <w:lang w:eastAsia="en-US"/>
              </w:rPr>
              <w:t>Зрелищные организации</w:t>
            </w:r>
          </w:p>
        </w:tc>
        <w:tc>
          <w:tcPr>
            <w:tcW w:w="1276" w:type="dxa"/>
            <w:shd w:val="clear" w:color="auto" w:fill="BFBFBF"/>
            <w:vAlign w:val="center"/>
          </w:tcPr>
          <w:p w:rsidR="000E2F74" w:rsidRPr="005E26C1" w:rsidRDefault="000E2F74" w:rsidP="009B1442">
            <w:pPr>
              <w:pStyle w:val="ConsPlusNormal"/>
              <w:ind w:firstLine="0"/>
              <w:jc w:val="center"/>
              <w:rPr>
                <w:rFonts w:ascii="Times New Roman" w:hAnsi="Times New Roman" w:cs="Times New Roman"/>
              </w:rPr>
            </w:pPr>
          </w:p>
        </w:tc>
        <w:tc>
          <w:tcPr>
            <w:tcW w:w="1701" w:type="dxa"/>
            <w:shd w:val="clear" w:color="auto" w:fill="BFBFBF"/>
            <w:vAlign w:val="center"/>
          </w:tcPr>
          <w:p w:rsidR="000E2F74" w:rsidRPr="005E26C1" w:rsidRDefault="000E2F74" w:rsidP="009B1442">
            <w:pPr>
              <w:pStyle w:val="ConsPlusNormal"/>
              <w:ind w:firstLine="0"/>
              <w:jc w:val="center"/>
              <w:rPr>
                <w:rFonts w:ascii="Times New Roman" w:hAnsi="Times New Roman" w:cs="Times New Roman"/>
              </w:rPr>
            </w:pPr>
          </w:p>
        </w:tc>
        <w:tc>
          <w:tcPr>
            <w:tcW w:w="3118" w:type="dxa"/>
            <w:shd w:val="clear" w:color="auto" w:fill="BFBFBF"/>
            <w:vAlign w:val="center"/>
          </w:tcPr>
          <w:p w:rsidR="000E2F74" w:rsidRPr="005E26C1" w:rsidRDefault="000E2F74" w:rsidP="009B1442">
            <w:pPr>
              <w:pStyle w:val="af1"/>
              <w:jc w:val="center"/>
              <w:rPr>
                <w:rFonts w:ascii="Times New Roman" w:hAnsi="Times New Roman"/>
                <w:lang w:val="ru-RU"/>
              </w:rPr>
            </w:pPr>
          </w:p>
        </w:tc>
        <w:tc>
          <w:tcPr>
            <w:tcW w:w="2268" w:type="dxa"/>
            <w:shd w:val="clear" w:color="auto" w:fill="BFBFBF"/>
            <w:vAlign w:val="center"/>
          </w:tcPr>
          <w:p w:rsidR="000E2F74" w:rsidRPr="005E26C1" w:rsidRDefault="000E2F74" w:rsidP="009B1442">
            <w:pPr>
              <w:spacing w:after="0" w:line="240" w:lineRule="auto"/>
              <w:jc w:val="center"/>
              <w:rPr>
                <w:rFonts w:ascii="Times New Roman" w:hAnsi="Times New Roman"/>
                <w:sz w:val="20"/>
                <w:szCs w:val="20"/>
              </w:rPr>
            </w:pPr>
          </w:p>
        </w:tc>
        <w:tc>
          <w:tcPr>
            <w:tcW w:w="1276" w:type="dxa"/>
            <w:shd w:val="clear" w:color="auto" w:fill="BFBFBF"/>
            <w:vAlign w:val="center"/>
          </w:tcPr>
          <w:p w:rsidR="000E2F74" w:rsidRPr="005E26C1" w:rsidRDefault="000E2F74" w:rsidP="009B1442">
            <w:pPr>
              <w:spacing w:after="0" w:line="240" w:lineRule="auto"/>
              <w:jc w:val="center"/>
              <w:rPr>
                <w:rFonts w:ascii="Times New Roman" w:hAnsi="Times New Roman"/>
                <w:sz w:val="20"/>
                <w:szCs w:val="20"/>
              </w:rPr>
            </w:pPr>
          </w:p>
        </w:tc>
        <w:tc>
          <w:tcPr>
            <w:tcW w:w="1701" w:type="dxa"/>
            <w:shd w:val="clear" w:color="auto" w:fill="BFBFBF"/>
            <w:vAlign w:val="center"/>
          </w:tcPr>
          <w:p w:rsidR="000E2F74" w:rsidRPr="005E26C1" w:rsidRDefault="000E2F74" w:rsidP="009B1442">
            <w:pPr>
              <w:spacing w:after="0" w:line="240" w:lineRule="auto"/>
              <w:jc w:val="center"/>
              <w:rPr>
                <w:rFonts w:ascii="Times New Roman" w:hAnsi="Times New Roman"/>
                <w:sz w:val="20"/>
                <w:szCs w:val="20"/>
              </w:rPr>
            </w:pPr>
          </w:p>
        </w:tc>
      </w:tr>
      <w:tr w:rsidR="000E2F74" w:rsidRPr="005E26C1" w:rsidTr="00244F19">
        <w:trPr>
          <w:trHeight w:val="239"/>
        </w:trPr>
        <w:tc>
          <w:tcPr>
            <w:tcW w:w="630" w:type="dxa"/>
            <w:shd w:val="clear" w:color="auto" w:fill="D9D9D9"/>
            <w:vAlign w:val="center"/>
          </w:tcPr>
          <w:p w:rsidR="000E2F74" w:rsidRPr="005E26C1" w:rsidRDefault="000E2F74" w:rsidP="009B1442">
            <w:pPr>
              <w:spacing w:after="0" w:line="240" w:lineRule="auto"/>
              <w:jc w:val="center"/>
              <w:rPr>
                <w:rFonts w:ascii="Times New Roman" w:hAnsi="Times New Roman"/>
                <w:sz w:val="20"/>
                <w:szCs w:val="20"/>
              </w:rPr>
            </w:pPr>
            <w:r w:rsidRPr="005E26C1">
              <w:rPr>
                <w:rFonts w:ascii="Times New Roman" w:hAnsi="Times New Roman"/>
                <w:sz w:val="20"/>
                <w:szCs w:val="20"/>
              </w:rPr>
              <w:t>3.1</w:t>
            </w:r>
          </w:p>
        </w:tc>
        <w:tc>
          <w:tcPr>
            <w:tcW w:w="2552" w:type="dxa"/>
            <w:shd w:val="clear" w:color="auto" w:fill="D9D9D9"/>
            <w:vAlign w:val="center"/>
          </w:tcPr>
          <w:p w:rsidR="000E2F74" w:rsidRPr="005E26C1" w:rsidRDefault="000E2F74" w:rsidP="009B1442">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0E2F74" w:rsidRPr="005E26C1" w:rsidRDefault="000E2F74" w:rsidP="009B1442">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всего, в том числе:</w:t>
            </w:r>
          </w:p>
        </w:tc>
        <w:tc>
          <w:tcPr>
            <w:tcW w:w="1276" w:type="dxa"/>
            <w:shd w:val="clear" w:color="auto" w:fill="D9D9D9"/>
            <w:vAlign w:val="center"/>
          </w:tcPr>
          <w:p w:rsidR="000E2F74" w:rsidRPr="005E26C1" w:rsidRDefault="000E2F74" w:rsidP="009B1442">
            <w:pPr>
              <w:pStyle w:val="ConsPlusNormal"/>
              <w:ind w:firstLine="0"/>
              <w:jc w:val="center"/>
              <w:rPr>
                <w:rFonts w:ascii="Times New Roman" w:hAnsi="Times New Roman" w:cs="Times New Roman"/>
              </w:rPr>
            </w:pPr>
            <w:r w:rsidRPr="005E26C1">
              <w:rPr>
                <w:rFonts w:ascii="Times New Roman" w:hAnsi="Times New Roman" w:cs="Times New Roman"/>
              </w:rPr>
              <w:t>Объект</w:t>
            </w:r>
          </w:p>
        </w:tc>
        <w:tc>
          <w:tcPr>
            <w:tcW w:w="1701" w:type="dxa"/>
            <w:shd w:val="clear" w:color="auto" w:fill="D9D9D9"/>
            <w:vAlign w:val="center"/>
          </w:tcPr>
          <w:p w:rsidR="000E2F74" w:rsidRPr="005E26C1" w:rsidRDefault="000E2F74" w:rsidP="009F2AD7">
            <w:pPr>
              <w:pStyle w:val="ConsPlusNormal"/>
              <w:ind w:firstLine="0"/>
              <w:jc w:val="center"/>
              <w:rPr>
                <w:rFonts w:ascii="Times New Roman" w:hAnsi="Times New Roman" w:cs="Times New Roman"/>
              </w:rPr>
            </w:pPr>
            <w:r w:rsidRPr="005E26C1">
              <w:rPr>
                <w:rFonts w:ascii="Times New Roman" w:hAnsi="Times New Roman" w:cs="Times New Roman"/>
              </w:rPr>
              <w:t>0</w:t>
            </w:r>
          </w:p>
        </w:tc>
        <w:tc>
          <w:tcPr>
            <w:tcW w:w="3118" w:type="dxa"/>
            <w:shd w:val="clear" w:color="auto" w:fill="D9D9D9"/>
            <w:vAlign w:val="center"/>
          </w:tcPr>
          <w:p w:rsidR="000E2F74" w:rsidRPr="005E26C1" w:rsidRDefault="000E2F74" w:rsidP="009F2AD7">
            <w:pPr>
              <w:pStyle w:val="af1"/>
              <w:jc w:val="center"/>
              <w:rPr>
                <w:rFonts w:ascii="Times New Roman" w:hAnsi="Times New Roman"/>
                <w:lang w:val="ru-RU"/>
              </w:rPr>
            </w:pPr>
            <w:r w:rsidRPr="005E26C1">
              <w:rPr>
                <w:rFonts w:ascii="Times New Roman" w:hAnsi="Times New Roman"/>
                <w:lang w:val="ru-RU"/>
              </w:rPr>
              <w:t>-</w:t>
            </w:r>
          </w:p>
        </w:tc>
        <w:tc>
          <w:tcPr>
            <w:tcW w:w="2268" w:type="dxa"/>
            <w:shd w:val="clear" w:color="auto" w:fill="D9D9D9"/>
            <w:vAlign w:val="center"/>
          </w:tcPr>
          <w:p w:rsidR="000E2F74" w:rsidRPr="005E26C1" w:rsidRDefault="000E2F74"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276" w:type="dxa"/>
            <w:shd w:val="clear" w:color="auto" w:fill="D9D9D9"/>
            <w:vAlign w:val="center"/>
          </w:tcPr>
          <w:p w:rsidR="000E2F74" w:rsidRPr="005E26C1" w:rsidRDefault="000E2F74" w:rsidP="009F2AD7">
            <w:pPr>
              <w:pStyle w:val="af1"/>
              <w:jc w:val="center"/>
              <w:rPr>
                <w:rFonts w:ascii="Times New Roman" w:hAnsi="Times New Roman"/>
                <w:lang w:val="ru-RU"/>
              </w:rPr>
            </w:pPr>
            <w:r w:rsidRPr="005E26C1">
              <w:rPr>
                <w:rFonts w:ascii="Times New Roman" w:hAnsi="Times New Roman"/>
                <w:lang w:val="ru-RU"/>
              </w:rPr>
              <w:t>-</w:t>
            </w:r>
          </w:p>
        </w:tc>
        <w:tc>
          <w:tcPr>
            <w:tcW w:w="1701" w:type="dxa"/>
            <w:shd w:val="clear" w:color="auto" w:fill="D9D9D9"/>
            <w:vAlign w:val="center"/>
          </w:tcPr>
          <w:p w:rsidR="000E2F74" w:rsidRPr="005E26C1" w:rsidRDefault="000E2F74"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0E2F74" w:rsidRPr="005E26C1" w:rsidTr="006E1A22">
        <w:trPr>
          <w:trHeight w:val="239"/>
        </w:trPr>
        <w:tc>
          <w:tcPr>
            <w:tcW w:w="630" w:type="dxa"/>
            <w:shd w:val="clear" w:color="auto" w:fill="auto"/>
            <w:vAlign w:val="center"/>
          </w:tcPr>
          <w:p w:rsidR="000E2F74" w:rsidRPr="005E26C1" w:rsidRDefault="000E2F74" w:rsidP="009B1442">
            <w:pPr>
              <w:spacing w:after="0" w:line="240" w:lineRule="auto"/>
              <w:jc w:val="center"/>
              <w:rPr>
                <w:rFonts w:ascii="Times New Roman" w:hAnsi="Times New Roman"/>
                <w:sz w:val="20"/>
                <w:szCs w:val="20"/>
              </w:rPr>
            </w:pPr>
          </w:p>
        </w:tc>
        <w:tc>
          <w:tcPr>
            <w:tcW w:w="2552" w:type="dxa"/>
            <w:shd w:val="clear" w:color="auto" w:fill="auto"/>
            <w:vAlign w:val="center"/>
          </w:tcPr>
          <w:p w:rsidR="000E2F74" w:rsidRPr="005E26C1" w:rsidRDefault="000E2F74" w:rsidP="009B1442">
            <w:pPr>
              <w:spacing w:after="0" w:line="240" w:lineRule="auto"/>
              <w:rPr>
                <w:rFonts w:ascii="Times New Roman" w:eastAsia="Calibri" w:hAnsi="Times New Roman"/>
                <w:sz w:val="20"/>
                <w:szCs w:val="20"/>
                <w:lang w:eastAsia="en-US"/>
              </w:rPr>
            </w:pPr>
          </w:p>
        </w:tc>
        <w:tc>
          <w:tcPr>
            <w:tcW w:w="1276" w:type="dxa"/>
            <w:shd w:val="clear" w:color="auto" w:fill="auto"/>
            <w:vAlign w:val="center"/>
          </w:tcPr>
          <w:p w:rsidR="000E2F74" w:rsidRPr="005E26C1" w:rsidRDefault="000E2F74" w:rsidP="009B1442">
            <w:pPr>
              <w:pStyle w:val="ConsPlusNormal"/>
              <w:ind w:firstLine="0"/>
              <w:jc w:val="center"/>
              <w:rPr>
                <w:rFonts w:ascii="Times New Roman" w:hAnsi="Times New Roman" w:cs="Times New Roman"/>
              </w:rPr>
            </w:pPr>
          </w:p>
        </w:tc>
        <w:tc>
          <w:tcPr>
            <w:tcW w:w="1701" w:type="dxa"/>
            <w:shd w:val="clear" w:color="auto" w:fill="auto"/>
            <w:vAlign w:val="center"/>
          </w:tcPr>
          <w:p w:rsidR="000E2F74" w:rsidRPr="005E26C1" w:rsidRDefault="000E2F74" w:rsidP="009B1442">
            <w:pPr>
              <w:pStyle w:val="ConsPlusNormal"/>
              <w:ind w:firstLine="0"/>
              <w:jc w:val="center"/>
              <w:rPr>
                <w:rFonts w:ascii="Times New Roman" w:hAnsi="Times New Roman" w:cs="Times New Roman"/>
              </w:rPr>
            </w:pPr>
          </w:p>
        </w:tc>
        <w:tc>
          <w:tcPr>
            <w:tcW w:w="3118" w:type="dxa"/>
            <w:shd w:val="clear" w:color="auto" w:fill="auto"/>
            <w:vAlign w:val="center"/>
          </w:tcPr>
          <w:p w:rsidR="000E2F74" w:rsidRPr="005E26C1" w:rsidRDefault="000E2F74" w:rsidP="009B1442">
            <w:pPr>
              <w:pStyle w:val="af1"/>
              <w:jc w:val="center"/>
              <w:rPr>
                <w:rFonts w:ascii="Times New Roman" w:hAnsi="Times New Roman"/>
                <w:lang w:val="ru-RU"/>
              </w:rPr>
            </w:pPr>
          </w:p>
        </w:tc>
        <w:tc>
          <w:tcPr>
            <w:tcW w:w="2268" w:type="dxa"/>
            <w:shd w:val="clear" w:color="auto" w:fill="auto"/>
            <w:vAlign w:val="center"/>
          </w:tcPr>
          <w:p w:rsidR="000E2F74" w:rsidRPr="005E26C1" w:rsidRDefault="000E2F74" w:rsidP="009B1442">
            <w:pPr>
              <w:spacing w:after="0" w:line="240" w:lineRule="auto"/>
              <w:jc w:val="center"/>
              <w:rPr>
                <w:rFonts w:ascii="Times New Roman" w:hAnsi="Times New Roman"/>
                <w:sz w:val="20"/>
                <w:szCs w:val="20"/>
              </w:rPr>
            </w:pPr>
          </w:p>
        </w:tc>
        <w:tc>
          <w:tcPr>
            <w:tcW w:w="1276" w:type="dxa"/>
            <w:shd w:val="clear" w:color="auto" w:fill="auto"/>
            <w:vAlign w:val="center"/>
          </w:tcPr>
          <w:p w:rsidR="000E2F74" w:rsidRPr="005E26C1" w:rsidRDefault="000E2F74" w:rsidP="009B1442">
            <w:pPr>
              <w:spacing w:after="0" w:line="240" w:lineRule="auto"/>
              <w:jc w:val="center"/>
              <w:rPr>
                <w:rFonts w:ascii="Times New Roman" w:hAnsi="Times New Roman"/>
                <w:sz w:val="20"/>
                <w:szCs w:val="20"/>
              </w:rPr>
            </w:pPr>
          </w:p>
        </w:tc>
        <w:tc>
          <w:tcPr>
            <w:tcW w:w="1701" w:type="dxa"/>
            <w:shd w:val="clear" w:color="auto" w:fill="auto"/>
            <w:vAlign w:val="center"/>
          </w:tcPr>
          <w:p w:rsidR="000E2F74" w:rsidRPr="005E26C1" w:rsidRDefault="000E2F74" w:rsidP="009B1442">
            <w:pPr>
              <w:spacing w:after="0" w:line="240" w:lineRule="auto"/>
              <w:jc w:val="center"/>
              <w:rPr>
                <w:rFonts w:ascii="Times New Roman" w:hAnsi="Times New Roman"/>
                <w:sz w:val="20"/>
                <w:szCs w:val="20"/>
              </w:rPr>
            </w:pPr>
          </w:p>
        </w:tc>
      </w:tr>
      <w:tr w:rsidR="000E2F74" w:rsidRPr="005E26C1" w:rsidTr="00244F19">
        <w:trPr>
          <w:trHeight w:val="239"/>
        </w:trPr>
        <w:tc>
          <w:tcPr>
            <w:tcW w:w="630" w:type="dxa"/>
            <w:shd w:val="clear" w:color="auto" w:fill="D9D9D9"/>
            <w:vAlign w:val="center"/>
          </w:tcPr>
          <w:p w:rsidR="000E2F74" w:rsidRPr="005E26C1" w:rsidRDefault="000E2F74" w:rsidP="009B1442">
            <w:pPr>
              <w:spacing w:after="0" w:line="240" w:lineRule="auto"/>
              <w:jc w:val="center"/>
              <w:rPr>
                <w:rFonts w:ascii="Times New Roman" w:hAnsi="Times New Roman"/>
                <w:sz w:val="20"/>
                <w:szCs w:val="20"/>
              </w:rPr>
            </w:pPr>
            <w:r w:rsidRPr="005E26C1">
              <w:rPr>
                <w:rFonts w:ascii="Times New Roman" w:hAnsi="Times New Roman"/>
                <w:sz w:val="20"/>
                <w:szCs w:val="20"/>
              </w:rPr>
              <w:t>3.2</w:t>
            </w:r>
          </w:p>
        </w:tc>
        <w:tc>
          <w:tcPr>
            <w:tcW w:w="2552" w:type="dxa"/>
            <w:shd w:val="clear" w:color="auto" w:fill="D9D9D9"/>
            <w:vAlign w:val="center"/>
          </w:tcPr>
          <w:p w:rsidR="000E2F74" w:rsidRPr="005E26C1" w:rsidRDefault="000E2F74" w:rsidP="009B1442">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0E2F74" w:rsidRPr="005E26C1" w:rsidRDefault="000E2F74" w:rsidP="009B1442">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всего, в том числе:</w:t>
            </w:r>
          </w:p>
        </w:tc>
        <w:tc>
          <w:tcPr>
            <w:tcW w:w="1276" w:type="dxa"/>
            <w:shd w:val="clear" w:color="auto" w:fill="D9D9D9"/>
            <w:vAlign w:val="center"/>
          </w:tcPr>
          <w:p w:rsidR="000E2F74" w:rsidRPr="005E26C1" w:rsidRDefault="000E2F74" w:rsidP="009B1442">
            <w:pPr>
              <w:pStyle w:val="ConsPlusNormal"/>
              <w:ind w:firstLine="0"/>
              <w:jc w:val="center"/>
              <w:rPr>
                <w:rFonts w:ascii="Times New Roman" w:hAnsi="Times New Roman" w:cs="Times New Roman"/>
              </w:rPr>
            </w:pPr>
            <w:r w:rsidRPr="005E26C1">
              <w:rPr>
                <w:rFonts w:ascii="Times New Roman" w:hAnsi="Times New Roman" w:cs="Times New Roman"/>
              </w:rPr>
              <w:t>Объект</w:t>
            </w:r>
          </w:p>
        </w:tc>
        <w:tc>
          <w:tcPr>
            <w:tcW w:w="1701" w:type="dxa"/>
            <w:shd w:val="clear" w:color="auto" w:fill="D9D9D9"/>
            <w:vAlign w:val="center"/>
          </w:tcPr>
          <w:p w:rsidR="000E2F74" w:rsidRPr="005E26C1" w:rsidRDefault="000E2F74" w:rsidP="009F2AD7">
            <w:pPr>
              <w:pStyle w:val="ConsPlusNormal"/>
              <w:ind w:firstLine="0"/>
              <w:jc w:val="center"/>
              <w:rPr>
                <w:rFonts w:ascii="Times New Roman" w:hAnsi="Times New Roman" w:cs="Times New Roman"/>
              </w:rPr>
            </w:pPr>
            <w:r w:rsidRPr="005E26C1">
              <w:rPr>
                <w:rFonts w:ascii="Times New Roman" w:hAnsi="Times New Roman" w:cs="Times New Roman"/>
              </w:rPr>
              <w:t>0</w:t>
            </w:r>
          </w:p>
        </w:tc>
        <w:tc>
          <w:tcPr>
            <w:tcW w:w="3118" w:type="dxa"/>
            <w:shd w:val="clear" w:color="auto" w:fill="D9D9D9"/>
            <w:vAlign w:val="center"/>
          </w:tcPr>
          <w:p w:rsidR="000E2F74" w:rsidRPr="005E26C1" w:rsidRDefault="000E2F74" w:rsidP="009F2AD7">
            <w:pPr>
              <w:pStyle w:val="af1"/>
              <w:jc w:val="center"/>
              <w:rPr>
                <w:rFonts w:ascii="Times New Roman" w:hAnsi="Times New Roman"/>
                <w:lang w:val="ru-RU"/>
              </w:rPr>
            </w:pPr>
            <w:r w:rsidRPr="005E26C1">
              <w:rPr>
                <w:rFonts w:ascii="Times New Roman" w:hAnsi="Times New Roman"/>
                <w:lang w:val="ru-RU"/>
              </w:rPr>
              <w:t>-</w:t>
            </w:r>
          </w:p>
        </w:tc>
        <w:tc>
          <w:tcPr>
            <w:tcW w:w="2268" w:type="dxa"/>
            <w:shd w:val="clear" w:color="auto" w:fill="D9D9D9"/>
            <w:vAlign w:val="center"/>
          </w:tcPr>
          <w:p w:rsidR="000E2F74" w:rsidRPr="005E26C1" w:rsidRDefault="000E2F74"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276" w:type="dxa"/>
            <w:shd w:val="clear" w:color="auto" w:fill="D9D9D9"/>
            <w:vAlign w:val="center"/>
          </w:tcPr>
          <w:p w:rsidR="000E2F74" w:rsidRPr="005E26C1" w:rsidRDefault="000E2F74" w:rsidP="009F2AD7">
            <w:pPr>
              <w:pStyle w:val="af1"/>
              <w:jc w:val="center"/>
              <w:rPr>
                <w:rFonts w:ascii="Times New Roman" w:hAnsi="Times New Roman"/>
                <w:lang w:val="ru-RU"/>
              </w:rPr>
            </w:pPr>
            <w:r w:rsidRPr="005E26C1">
              <w:rPr>
                <w:rFonts w:ascii="Times New Roman" w:hAnsi="Times New Roman"/>
                <w:lang w:val="ru-RU"/>
              </w:rPr>
              <w:t>-</w:t>
            </w:r>
          </w:p>
        </w:tc>
        <w:tc>
          <w:tcPr>
            <w:tcW w:w="1701" w:type="dxa"/>
            <w:shd w:val="clear" w:color="auto" w:fill="D9D9D9"/>
            <w:vAlign w:val="center"/>
          </w:tcPr>
          <w:p w:rsidR="000E2F74" w:rsidRPr="005E26C1" w:rsidRDefault="000E2F74"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0E2F74" w:rsidRPr="005E26C1" w:rsidTr="006E1A22">
        <w:trPr>
          <w:trHeight w:val="239"/>
        </w:trPr>
        <w:tc>
          <w:tcPr>
            <w:tcW w:w="630" w:type="dxa"/>
            <w:shd w:val="clear" w:color="auto" w:fill="auto"/>
            <w:vAlign w:val="center"/>
          </w:tcPr>
          <w:p w:rsidR="000E2F74" w:rsidRPr="005E26C1" w:rsidRDefault="000E2F74" w:rsidP="000A2A70">
            <w:pPr>
              <w:spacing w:after="0" w:line="240" w:lineRule="auto"/>
              <w:rPr>
                <w:rFonts w:ascii="Times New Roman" w:eastAsia="Calibri" w:hAnsi="Times New Roman"/>
                <w:sz w:val="20"/>
                <w:szCs w:val="20"/>
                <w:lang w:eastAsia="en-US"/>
              </w:rPr>
            </w:pPr>
          </w:p>
        </w:tc>
        <w:tc>
          <w:tcPr>
            <w:tcW w:w="2552" w:type="dxa"/>
            <w:shd w:val="clear" w:color="auto" w:fill="auto"/>
            <w:vAlign w:val="center"/>
          </w:tcPr>
          <w:p w:rsidR="000E2F74" w:rsidRPr="005E26C1" w:rsidRDefault="000E2F74" w:rsidP="000A2A70">
            <w:pPr>
              <w:spacing w:after="0" w:line="240" w:lineRule="auto"/>
              <w:rPr>
                <w:rFonts w:ascii="Times New Roman" w:eastAsia="Calibri" w:hAnsi="Times New Roman"/>
                <w:sz w:val="20"/>
                <w:szCs w:val="20"/>
                <w:lang w:eastAsia="en-US"/>
              </w:rPr>
            </w:pPr>
          </w:p>
        </w:tc>
        <w:tc>
          <w:tcPr>
            <w:tcW w:w="1276" w:type="dxa"/>
            <w:shd w:val="clear" w:color="auto" w:fill="auto"/>
            <w:vAlign w:val="center"/>
          </w:tcPr>
          <w:p w:rsidR="000E2F74" w:rsidRPr="005E26C1" w:rsidRDefault="000E2F74" w:rsidP="009B1442">
            <w:pPr>
              <w:pStyle w:val="ConsPlusNormal"/>
              <w:ind w:firstLine="0"/>
              <w:jc w:val="center"/>
              <w:rPr>
                <w:rFonts w:ascii="Times New Roman" w:hAnsi="Times New Roman" w:cs="Times New Roman"/>
              </w:rPr>
            </w:pPr>
          </w:p>
        </w:tc>
        <w:tc>
          <w:tcPr>
            <w:tcW w:w="1701" w:type="dxa"/>
            <w:shd w:val="clear" w:color="auto" w:fill="auto"/>
            <w:vAlign w:val="center"/>
          </w:tcPr>
          <w:p w:rsidR="000E2F74" w:rsidRPr="005E26C1" w:rsidRDefault="000E2F74" w:rsidP="009B1442">
            <w:pPr>
              <w:pStyle w:val="ConsPlusNormal"/>
              <w:ind w:firstLine="0"/>
              <w:jc w:val="center"/>
              <w:rPr>
                <w:rFonts w:ascii="Times New Roman" w:hAnsi="Times New Roman" w:cs="Times New Roman"/>
              </w:rPr>
            </w:pPr>
          </w:p>
        </w:tc>
        <w:tc>
          <w:tcPr>
            <w:tcW w:w="3118" w:type="dxa"/>
            <w:shd w:val="clear" w:color="auto" w:fill="auto"/>
            <w:vAlign w:val="center"/>
          </w:tcPr>
          <w:p w:rsidR="000E2F74" w:rsidRPr="005E26C1" w:rsidRDefault="000E2F74" w:rsidP="009B1442">
            <w:pPr>
              <w:pStyle w:val="af1"/>
              <w:jc w:val="center"/>
              <w:rPr>
                <w:rFonts w:ascii="Times New Roman" w:hAnsi="Times New Roman"/>
                <w:lang w:val="ru-RU"/>
              </w:rPr>
            </w:pPr>
          </w:p>
        </w:tc>
        <w:tc>
          <w:tcPr>
            <w:tcW w:w="2268" w:type="dxa"/>
            <w:shd w:val="clear" w:color="auto" w:fill="auto"/>
            <w:vAlign w:val="center"/>
          </w:tcPr>
          <w:p w:rsidR="000E2F74" w:rsidRPr="005E26C1" w:rsidRDefault="000E2F74" w:rsidP="009B1442">
            <w:pPr>
              <w:spacing w:after="0" w:line="240" w:lineRule="auto"/>
              <w:rPr>
                <w:rFonts w:ascii="Times New Roman" w:hAnsi="Times New Roman"/>
                <w:sz w:val="20"/>
                <w:szCs w:val="20"/>
              </w:rPr>
            </w:pPr>
          </w:p>
        </w:tc>
        <w:tc>
          <w:tcPr>
            <w:tcW w:w="1276" w:type="dxa"/>
            <w:shd w:val="clear" w:color="auto" w:fill="auto"/>
            <w:vAlign w:val="center"/>
          </w:tcPr>
          <w:p w:rsidR="000E2F74" w:rsidRPr="005E26C1" w:rsidRDefault="000E2F74" w:rsidP="009B1442">
            <w:pPr>
              <w:spacing w:after="0" w:line="240" w:lineRule="auto"/>
              <w:jc w:val="center"/>
              <w:rPr>
                <w:rFonts w:ascii="Times New Roman" w:hAnsi="Times New Roman"/>
                <w:sz w:val="20"/>
                <w:szCs w:val="20"/>
              </w:rPr>
            </w:pPr>
          </w:p>
        </w:tc>
        <w:tc>
          <w:tcPr>
            <w:tcW w:w="1701" w:type="dxa"/>
            <w:shd w:val="clear" w:color="auto" w:fill="auto"/>
            <w:vAlign w:val="center"/>
          </w:tcPr>
          <w:p w:rsidR="000E2F74" w:rsidRPr="005E26C1" w:rsidRDefault="000E2F74" w:rsidP="009B1442">
            <w:pPr>
              <w:spacing w:after="0" w:line="240" w:lineRule="auto"/>
              <w:jc w:val="center"/>
              <w:rPr>
                <w:rFonts w:ascii="Times New Roman" w:hAnsi="Times New Roman"/>
                <w:sz w:val="20"/>
                <w:szCs w:val="20"/>
              </w:rPr>
            </w:pPr>
          </w:p>
        </w:tc>
      </w:tr>
      <w:tr w:rsidR="000E2F74" w:rsidRPr="005E26C1" w:rsidTr="00864652">
        <w:trPr>
          <w:trHeight w:val="239"/>
        </w:trPr>
        <w:tc>
          <w:tcPr>
            <w:tcW w:w="630" w:type="dxa"/>
            <w:shd w:val="clear" w:color="auto" w:fill="BFBFBF"/>
            <w:vAlign w:val="center"/>
          </w:tcPr>
          <w:p w:rsidR="000E2F74" w:rsidRPr="005E26C1" w:rsidRDefault="000E2F74" w:rsidP="004B2F68">
            <w:pPr>
              <w:spacing w:after="0" w:line="240" w:lineRule="auto"/>
              <w:jc w:val="center"/>
              <w:rPr>
                <w:rFonts w:ascii="Times New Roman" w:hAnsi="Times New Roman"/>
                <w:b/>
                <w:sz w:val="20"/>
                <w:szCs w:val="20"/>
              </w:rPr>
            </w:pPr>
            <w:r w:rsidRPr="005E26C1">
              <w:rPr>
                <w:rFonts w:ascii="Times New Roman" w:hAnsi="Times New Roman"/>
                <w:b/>
                <w:sz w:val="20"/>
                <w:szCs w:val="20"/>
              </w:rPr>
              <w:t xml:space="preserve">4. </w:t>
            </w:r>
          </w:p>
        </w:tc>
        <w:tc>
          <w:tcPr>
            <w:tcW w:w="13892" w:type="dxa"/>
            <w:gridSpan w:val="7"/>
            <w:shd w:val="clear" w:color="auto" w:fill="BFBFBF"/>
            <w:vAlign w:val="center"/>
          </w:tcPr>
          <w:p w:rsidR="000E2F74" w:rsidRPr="005E26C1" w:rsidRDefault="000E2F74" w:rsidP="004B2F68">
            <w:pPr>
              <w:spacing w:after="0" w:line="240" w:lineRule="auto"/>
              <w:rPr>
                <w:rFonts w:ascii="Times New Roman" w:hAnsi="Times New Roman"/>
                <w:sz w:val="20"/>
                <w:szCs w:val="20"/>
              </w:rPr>
            </w:pPr>
            <w:r w:rsidRPr="005E26C1">
              <w:rPr>
                <w:rFonts w:ascii="Times New Roman" w:hAnsi="Times New Roman"/>
                <w:b/>
                <w:color w:val="000000"/>
                <w:sz w:val="21"/>
                <w:szCs w:val="21"/>
              </w:rPr>
              <w:t>Общественные пространства</w:t>
            </w:r>
          </w:p>
        </w:tc>
      </w:tr>
      <w:tr w:rsidR="000E2F74" w:rsidRPr="005E26C1" w:rsidTr="00864652">
        <w:trPr>
          <w:trHeight w:val="239"/>
        </w:trPr>
        <w:tc>
          <w:tcPr>
            <w:tcW w:w="630" w:type="dxa"/>
            <w:shd w:val="clear" w:color="auto" w:fill="D9D9D9"/>
            <w:vAlign w:val="center"/>
          </w:tcPr>
          <w:p w:rsidR="000E2F74" w:rsidRPr="005E26C1" w:rsidRDefault="000E2F74" w:rsidP="004B2F68">
            <w:pPr>
              <w:spacing w:after="0" w:line="240" w:lineRule="auto"/>
              <w:jc w:val="center"/>
              <w:rPr>
                <w:rFonts w:ascii="Times New Roman" w:hAnsi="Times New Roman"/>
                <w:sz w:val="20"/>
                <w:szCs w:val="20"/>
              </w:rPr>
            </w:pPr>
            <w:r w:rsidRPr="005E26C1">
              <w:rPr>
                <w:rFonts w:ascii="Times New Roman" w:hAnsi="Times New Roman"/>
                <w:sz w:val="20"/>
                <w:szCs w:val="20"/>
              </w:rPr>
              <w:t>4.1</w:t>
            </w:r>
          </w:p>
        </w:tc>
        <w:tc>
          <w:tcPr>
            <w:tcW w:w="2552" w:type="dxa"/>
            <w:shd w:val="clear" w:color="auto" w:fill="D9D9D9"/>
            <w:vAlign w:val="center"/>
          </w:tcPr>
          <w:p w:rsidR="000E2F74" w:rsidRPr="005E26C1" w:rsidRDefault="000E2F74" w:rsidP="004B2F68">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0E2F74" w:rsidRPr="005E26C1" w:rsidRDefault="000E2F74" w:rsidP="004B2F68">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всего, в том числе:</w:t>
            </w:r>
          </w:p>
        </w:tc>
        <w:tc>
          <w:tcPr>
            <w:tcW w:w="1276" w:type="dxa"/>
            <w:shd w:val="clear" w:color="auto" w:fill="D9D9D9"/>
            <w:vAlign w:val="center"/>
          </w:tcPr>
          <w:p w:rsidR="000E2F74" w:rsidRPr="005E26C1" w:rsidRDefault="000E2F74" w:rsidP="004B2F68">
            <w:pPr>
              <w:pStyle w:val="ConsPlusNormal"/>
              <w:ind w:firstLine="0"/>
              <w:jc w:val="center"/>
              <w:rPr>
                <w:rFonts w:ascii="Times New Roman" w:hAnsi="Times New Roman" w:cs="Times New Roman"/>
              </w:rPr>
            </w:pPr>
            <w:r w:rsidRPr="005E26C1">
              <w:rPr>
                <w:rFonts w:ascii="Times New Roman" w:hAnsi="Times New Roman" w:cs="Times New Roman"/>
              </w:rPr>
              <w:t>Объект</w:t>
            </w:r>
          </w:p>
        </w:tc>
        <w:tc>
          <w:tcPr>
            <w:tcW w:w="1701" w:type="dxa"/>
            <w:shd w:val="clear" w:color="auto" w:fill="D9D9D9"/>
            <w:vAlign w:val="center"/>
          </w:tcPr>
          <w:p w:rsidR="000E2F74" w:rsidRPr="005E26C1" w:rsidRDefault="00314BD1" w:rsidP="009F2AD7">
            <w:pPr>
              <w:pStyle w:val="ConsPlusNormal"/>
              <w:ind w:firstLine="0"/>
              <w:jc w:val="center"/>
              <w:rPr>
                <w:rFonts w:ascii="Times New Roman" w:hAnsi="Times New Roman" w:cs="Times New Roman"/>
              </w:rPr>
            </w:pPr>
            <w:r w:rsidRPr="005E26C1">
              <w:rPr>
                <w:rFonts w:ascii="Times New Roman" w:hAnsi="Times New Roman" w:cs="Times New Roman"/>
              </w:rPr>
              <w:t>2</w:t>
            </w:r>
          </w:p>
        </w:tc>
        <w:tc>
          <w:tcPr>
            <w:tcW w:w="3118" w:type="dxa"/>
            <w:shd w:val="clear" w:color="auto" w:fill="D9D9D9"/>
            <w:vAlign w:val="center"/>
          </w:tcPr>
          <w:p w:rsidR="000E2F74" w:rsidRPr="005E26C1" w:rsidRDefault="000E2F74" w:rsidP="009F2AD7">
            <w:pPr>
              <w:pStyle w:val="af1"/>
              <w:jc w:val="center"/>
              <w:rPr>
                <w:rFonts w:ascii="Times New Roman" w:hAnsi="Times New Roman"/>
                <w:lang w:val="ru-RU"/>
              </w:rPr>
            </w:pPr>
            <w:r w:rsidRPr="005E26C1">
              <w:rPr>
                <w:rFonts w:ascii="Times New Roman" w:hAnsi="Times New Roman"/>
                <w:lang w:val="ru-RU"/>
              </w:rPr>
              <w:t>-</w:t>
            </w:r>
          </w:p>
        </w:tc>
        <w:tc>
          <w:tcPr>
            <w:tcW w:w="2268" w:type="dxa"/>
            <w:shd w:val="clear" w:color="auto" w:fill="D9D9D9"/>
            <w:vAlign w:val="center"/>
          </w:tcPr>
          <w:p w:rsidR="000E2F74" w:rsidRPr="005E26C1" w:rsidRDefault="000E2F74"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276" w:type="dxa"/>
            <w:shd w:val="clear" w:color="auto" w:fill="D9D9D9"/>
            <w:vAlign w:val="center"/>
          </w:tcPr>
          <w:p w:rsidR="000E2F74" w:rsidRPr="005E26C1" w:rsidRDefault="000E2F74" w:rsidP="009F2AD7">
            <w:pPr>
              <w:pStyle w:val="af1"/>
              <w:jc w:val="center"/>
              <w:rPr>
                <w:rFonts w:ascii="Times New Roman" w:hAnsi="Times New Roman"/>
                <w:lang w:val="ru-RU"/>
              </w:rPr>
            </w:pPr>
            <w:r w:rsidRPr="005E26C1">
              <w:rPr>
                <w:rFonts w:ascii="Times New Roman" w:hAnsi="Times New Roman"/>
                <w:lang w:val="ru-RU"/>
              </w:rPr>
              <w:t>-</w:t>
            </w:r>
          </w:p>
        </w:tc>
        <w:tc>
          <w:tcPr>
            <w:tcW w:w="1701" w:type="dxa"/>
            <w:shd w:val="clear" w:color="auto" w:fill="D9D9D9"/>
            <w:vAlign w:val="center"/>
          </w:tcPr>
          <w:p w:rsidR="000E2F74" w:rsidRPr="005E26C1" w:rsidRDefault="000E2F74"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0E2F74" w:rsidRPr="005E26C1" w:rsidTr="000E2F74">
        <w:trPr>
          <w:trHeight w:val="239"/>
        </w:trPr>
        <w:tc>
          <w:tcPr>
            <w:tcW w:w="630" w:type="dxa"/>
            <w:shd w:val="clear" w:color="auto" w:fill="auto"/>
            <w:vAlign w:val="center"/>
          </w:tcPr>
          <w:p w:rsidR="000E2F74" w:rsidRPr="005E26C1" w:rsidRDefault="000E2F74" w:rsidP="004B2F68">
            <w:pPr>
              <w:spacing w:after="0" w:line="240" w:lineRule="auto"/>
              <w:jc w:val="center"/>
              <w:rPr>
                <w:rFonts w:ascii="Times New Roman" w:hAnsi="Times New Roman"/>
                <w:sz w:val="20"/>
                <w:szCs w:val="20"/>
              </w:rPr>
            </w:pPr>
            <w:r w:rsidRPr="005E26C1">
              <w:rPr>
                <w:rFonts w:ascii="Times New Roman" w:hAnsi="Times New Roman"/>
                <w:sz w:val="20"/>
                <w:szCs w:val="20"/>
              </w:rPr>
              <w:t>4.1.1</w:t>
            </w:r>
          </w:p>
        </w:tc>
        <w:tc>
          <w:tcPr>
            <w:tcW w:w="2552" w:type="dxa"/>
            <w:shd w:val="clear" w:color="auto" w:fill="auto"/>
            <w:vAlign w:val="center"/>
          </w:tcPr>
          <w:p w:rsidR="000E2F74" w:rsidRPr="005E26C1" w:rsidRDefault="000E2F74" w:rsidP="000E2F74">
            <w:pPr>
              <w:spacing w:after="0" w:line="240" w:lineRule="auto"/>
              <w:rPr>
                <w:rFonts w:ascii="Times New Roman" w:hAnsi="Times New Roman"/>
                <w:color w:val="000000"/>
                <w:sz w:val="20"/>
                <w:szCs w:val="20"/>
              </w:rPr>
            </w:pPr>
            <w:r w:rsidRPr="008B7F6B">
              <w:rPr>
                <w:rFonts w:ascii="Times New Roman" w:hAnsi="Times New Roman"/>
                <w:color w:val="000000"/>
                <w:sz w:val="20"/>
                <w:szCs w:val="20"/>
              </w:rPr>
              <w:t>Парк отдыха «Пушкин парк» (перенос)</w:t>
            </w:r>
          </w:p>
        </w:tc>
        <w:tc>
          <w:tcPr>
            <w:tcW w:w="1276" w:type="dxa"/>
            <w:shd w:val="clear" w:color="auto" w:fill="auto"/>
            <w:vAlign w:val="center"/>
          </w:tcPr>
          <w:p w:rsidR="000E2F74" w:rsidRPr="005E26C1" w:rsidRDefault="000E2F74" w:rsidP="004B2F68">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shd w:val="clear" w:color="auto" w:fill="auto"/>
            <w:vAlign w:val="center"/>
          </w:tcPr>
          <w:p w:rsidR="000E2F74" w:rsidRPr="005E26C1" w:rsidRDefault="000E2F74" w:rsidP="004B2F68">
            <w:pPr>
              <w:pStyle w:val="ConsPlusNormal"/>
              <w:ind w:firstLine="0"/>
              <w:jc w:val="center"/>
              <w:rPr>
                <w:rFonts w:ascii="Times New Roman" w:hAnsi="Times New Roman" w:cs="Times New Roman"/>
              </w:rPr>
            </w:pPr>
            <w:r w:rsidRPr="005E26C1">
              <w:rPr>
                <w:rFonts w:ascii="Times New Roman" w:hAnsi="Times New Roman" w:cs="Times New Roman"/>
              </w:rPr>
              <w:t>1</w:t>
            </w:r>
          </w:p>
        </w:tc>
        <w:tc>
          <w:tcPr>
            <w:tcW w:w="3118" w:type="dxa"/>
            <w:shd w:val="clear" w:color="auto" w:fill="auto"/>
            <w:vAlign w:val="center"/>
          </w:tcPr>
          <w:p w:rsidR="000E2F74" w:rsidRPr="005E26C1" w:rsidRDefault="000E2F74" w:rsidP="000E2F74">
            <w:pPr>
              <w:pStyle w:val="af1"/>
              <w:rPr>
                <w:rFonts w:ascii="Times New Roman" w:hAnsi="Times New Roman"/>
                <w:lang w:val="ru-RU"/>
              </w:rPr>
            </w:pPr>
            <w:r w:rsidRPr="005E26C1">
              <w:rPr>
                <w:rFonts w:ascii="Times New Roman" w:hAnsi="Times New Roman"/>
              </w:rPr>
              <w:t xml:space="preserve">Местоположение и функциональные зоны указаны на </w:t>
            </w:r>
            <w:r w:rsidR="00C65C98" w:rsidRPr="005E26C1">
              <w:rPr>
                <w:rFonts w:ascii="Times New Roman" w:hAnsi="Times New Roman"/>
              </w:rPr>
              <w:t>карте 2 «Объекты местного значения, размещаемые на территории Арамильского городского округа»</w:t>
            </w:r>
          </w:p>
        </w:tc>
        <w:tc>
          <w:tcPr>
            <w:tcW w:w="2268" w:type="dxa"/>
            <w:shd w:val="clear" w:color="auto" w:fill="auto"/>
            <w:vAlign w:val="center"/>
          </w:tcPr>
          <w:p w:rsidR="000E2F74" w:rsidRPr="005E26C1" w:rsidRDefault="000E2F74" w:rsidP="000E2F74">
            <w:pPr>
              <w:spacing w:after="0" w:line="240" w:lineRule="auto"/>
              <w:rPr>
                <w:rFonts w:ascii="Times New Roman" w:hAnsi="Times New Roman"/>
                <w:sz w:val="20"/>
                <w:szCs w:val="20"/>
              </w:rPr>
            </w:pPr>
            <w:r w:rsidRPr="005E26C1">
              <w:rPr>
                <w:rFonts w:ascii="Times New Roman" w:hAnsi="Times New Roman"/>
                <w:sz w:val="20"/>
                <w:szCs w:val="20"/>
              </w:rPr>
              <w:t>Зона отдыха</w:t>
            </w:r>
          </w:p>
          <w:p w:rsidR="000E2F74" w:rsidRPr="005E26C1" w:rsidRDefault="000E2F74" w:rsidP="000E2F74">
            <w:pPr>
              <w:spacing w:after="0" w:line="240" w:lineRule="auto"/>
              <w:rPr>
                <w:rFonts w:ascii="Times New Roman" w:hAnsi="Times New Roman"/>
                <w:sz w:val="20"/>
                <w:szCs w:val="20"/>
              </w:rPr>
            </w:pPr>
            <w:r w:rsidRPr="005E26C1">
              <w:rPr>
                <w:rFonts w:ascii="Times New Roman" w:hAnsi="Times New Roman"/>
                <w:sz w:val="20"/>
                <w:szCs w:val="20"/>
              </w:rPr>
              <w:t>Подтип: Зона иных объектов отдыха и туризма</w:t>
            </w:r>
          </w:p>
        </w:tc>
        <w:tc>
          <w:tcPr>
            <w:tcW w:w="1276" w:type="dxa"/>
            <w:shd w:val="clear" w:color="auto" w:fill="auto"/>
            <w:vAlign w:val="center"/>
          </w:tcPr>
          <w:p w:rsidR="000E2F74" w:rsidRPr="005E26C1" w:rsidRDefault="000E2F74" w:rsidP="004B2F68">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701" w:type="dxa"/>
            <w:shd w:val="clear" w:color="auto" w:fill="auto"/>
            <w:vAlign w:val="center"/>
          </w:tcPr>
          <w:p w:rsidR="000E2F74" w:rsidRPr="005E26C1" w:rsidRDefault="000E2F74" w:rsidP="004B2F68">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314BD1" w:rsidRPr="005E26C1" w:rsidTr="000E2F74">
        <w:trPr>
          <w:trHeight w:val="239"/>
        </w:trPr>
        <w:tc>
          <w:tcPr>
            <w:tcW w:w="630" w:type="dxa"/>
            <w:shd w:val="clear" w:color="auto" w:fill="auto"/>
            <w:vAlign w:val="center"/>
          </w:tcPr>
          <w:p w:rsidR="00314BD1" w:rsidRPr="005E26C1" w:rsidRDefault="00314BD1" w:rsidP="00314BD1">
            <w:pPr>
              <w:spacing w:after="0" w:line="240" w:lineRule="auto"/>
              <w:jc w:val="center"/>
              <w:rPr>
                <w:rFonts w:ascii="Times New Roman" w:hAnsi="Times New Roman"/>
                <w:sz w:val="20"/>
                <w:szCs w:val="20"/>
              </w:rPr>
            </w:pPr>
            <w:r w:rsidRPr="005E26C1">
              <w:rPr>
                <w:rFonts w:ascii="Times New Roman" w:hAnsi="Times New Roman"/>
                <w:sz w:val="20"/>
                <w:szCs w:val="20"/>
              </w:rPr>
              <w:t>4.1.2</w:t>
            </w:r>
          </w:p>
        </w:tc>
        <w:tc>
          <w:tcPr>
            <w:tcW w:w="2552" w:type="dxa"/>
            <w:shd w:val="clear" w:color="auto" w:fill="auto"/>
            <w:vAlign w:val="center"/>
          </w:tcPr>
          <w:p w:rsidR="00314BD1" w:rsidRPr="005E26C1" w:rsidRDefault="00314BD1" w:rsidP="00314BD1">
            <w:pPr>
              <w:spacing w:after="0" w:line="240" w:lineRule="auto"/>
              <w:rPr>
                <w:rFonts w:ascii="Times New Roman" w:hAnsi="Times New Roman"/>
                <w:color w:val="000000"/>
                <w:sz w:val="20"/>
                <w:szCs w:val="20"/>
              </w:rPr>
            </w:pPr>
            <w:r w:rsidRPr="005E26C1">
              <w:rPr>
                <w:rFonts w:ascii="Times New Roman" w:hAnsi="Times New Roman"/>
                <w:color w:val="000000"/>
                <w:sz w:val="20"/>
                <w:szCs w:val="20"/>
              </w:rPr>
              <w:t>Набережная реки Исеть около Храма Святой Троицы</w:t>
            </w:r>
          </w:p>
        </w:tc>
        <w:tc>
          <w:tcPr>
            <w:tcW w:w="1276" w:type="dxa"/>
            <w:shd w:val="clear" w:color="auto" w:fill="auto"/>
            <w:vAlign w:val="center"/>
          </w:tcPr>
          <w:p w:rsidR="00314BD1" w:rsidRPr="005E26C1" w:rsidRDefault="00314BD1" w:rsidP="00314BD1">
            <w:pPr>
              <w:pStyle w:val="ConsPlusNormal"/>
              <w:ind w:firstLine="0"/>
              <w:jc w:val="center"/>
              <w:rPr>
                <w:rFonts w:ascii="Times New Roman" w:hAnsi="Times New Roman" w:cs="Times New Roman"/>
              </w:rPr>
            </w:pPr>
            <w:r w:rsidRPr="005E26C1">
              <w:rPr>
                <w:rFonts w:ascii="Times New Roman" w:hAnsi="Times New Roman" w:cs="Times New Roman"/>
              </w:rPr>
              <w:t>Объект</w:t>
            </w:r>
          </w:p>
        </w:tc>
        <w:tc>
          <w:tcPr>
            <w:tcW w:w="1701" w:type="dxa"/>
            <w:shd w:val="clear" w:color="auto" w:fill="auto"/>
            <w:vAlign w:val="center"/>
          </w:tcPr>
          <w:p w:rsidR="00314BD1" w:rsidRPr="005E26C1" w:rsidRDefault="00314BD1" w:rsidP="00314BD1">
            <w:pPr>
              <w:pStyle w:val="ConsPlusNormal"/>
              <w:ind w:firstLine="0"/>
              <w:jc w:val="center"/>
              <w:rPr>
                <w:rFonts w:ascii="Times New Roman" w:hAnsi="Times New Roman" w:cs="Times New Roman"/>
              </w:rPr>
            </w:pPr>
            <w:r w:rsidRPr="005E26C1">
              <w:rPr>
                <w:rFonts w:ascii="Times New Roman" w:hAnsi="Times New Roman" w:cs="Times New Roman"/>
              </w:rPr>
              <w:t>1</w:t>
            </w:r>
          </w:p>
        </w:tc>
        <w:tc>
          <w:tcPr>
            <w:tcW w:w="3118" w:type="dxa"/>
            <w:shd w:val="clear" w:color="auto" w:fill="auto"/>
            <w:vAlign w:val="center"/>
          </w:tcPr>
          <w:p w:rsidR="00314BD1" w:rsidRPr="005E26C1" w:rsidRDefault="00314BD1" w:rsidP="00314BD1">
            <w:pPr>
              <w:pStyle w:val="af1"/>
              <w:rPr>
                <w:rFonts w:ascii="Times New Roman" w:hAnsi="Times New Roman"/>
                <w:lang w:val="ru-RU"/>
              </w:rPr>
            </w:pPr>
            <w:r w:rsidRPr="005E26C1">
              <w:rPr>
                <w:rFonts w:ascii="Times New Roman" w:hAnsi="Times New Roman"/>
              </w:rPr>
              <w:t>г. Арамиль</w:t>
            </w:r>
            <w:r w:rsidRPr="005E26C1">
              <w:rPr>
                <w:rFonts w:ascii="Times New Roman" w:hAnsi="Times New Roman"/>
                <w:lang w:val="ru-RU"/>
              </w:rPr>
              <w:t>, ул. К.</w:t>
            </w:r>
            <w:r w:rsidR="002D13C4">
              <w:rPr>
                <w:rFonts w:ascii="Times New Roman" w:hAnsi="Times New Roman"/>
                <w:lang w:val="ru-RU"/>
              </w:rPr>
              <w:t> </w:t>
            </w:r>
            <w:r w:rsidRPr="005E26C1">
              <w:rPr>
                <w:rFonts w:ascii="Times New Roman" w:hAnsi="Times New Roman"/>
                <w:lang w:val="ru-RU"/>
              </w:rPr>
              <w:t>Маркса</w:t>
            </w:r>
          </w:p>
        </w:tc>
        <w:tc>
          <w:tcPr>
            <w:tcW w:w="2268" w:type="dxa"/>
            <w:shd w:val="clear" w:color="auto" w:fill="auto"/>
            <w:vAlign w:val="center"/>
          </w:tcPr>
          <w:p w:rsidR="00314BD1" w:rsidRPr="005E26C1" w:rsidRDefault="00314BD1" w:rsidP="00314BD1">
            <w:pPr>
              <w:spacing w:after="0" w:line="240" w:lineRule="auto"/>
              <w:rPr>
                <w:rFonts w:ascii="Times New Roman" w:hAnsi="Times New Roman"/>
                <w:sz w:val="20"/>
                <w:szCs w:val="20"/>
              </w:rPr>
            </w:pPr>
            <w:r w:rsidRPr="005E26C1">
              <w:rPr>
                <w:rFonts w:ascii="Times New Roman" w:hAnsi="Times New Roman"/>
                <w:sz w:val="20"/>
                <w:szCs w:val="20"/>
              </w:rPr>
              <w:t>Зона озелененных территорий общего пользования (лесопарки, парки, сады, скверы, бульвары, городские леса)</w:t>
            </w:r>
          </w:p>
        </w:tc>
        <w:tc>
          <w:tcPr>
            <w:tcW w:w="1276" w:type="dxa"/>
            <w:shd w:val="clear" w:color="auto" w:fill="auto"/>
            <w:vAlign w:val="center"/>
          </w:tcPr>
          <w:p w:rsidR="00314BD1" w:rsidRPr="005E26C1" w:rsidRDefault="00314BD1" w:rsidP="00314BD1">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701" w:type="dxa"/>
            <w:shd w:val="clear" w:color="auto" w:fill="auto"/>
            <w:vAlign w:val="center"/>
          </w:tcPr>
          <w:p w:rsidR="00314BD1" w:rsidRPr="005E26C1" w:rsidRDefault="00314BD1" w:rsidP="00314BD1">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314BD1" w:rsidRPr="005E26C1" w:rsidTr="00864652">
        <w:trPr>
          <w:trHeight w:val="239"/>
        </w:trPr>
        <w:tc>
          <w:tcPr>
            <w:tcW w:w="630" w:type="dxa"/>
            <w:shd w:val="clear" w:color="auto" w:fill="D9D9D9"/>
            <w:vAlign w:val="center"/>
          </w:tcPr>
          <w:p w:rsidR="00314BD1" w:rsidRPr="005E26C1" w:rsidRDefault="00314BD1" w:rsidP="00314BD1">
            <w:pPr>
              <w:spacing w:after="0" w:line="240" w:lineRule="auto"/>
              <w:jc w:val="center"/>
              <w:rPr>
                <w:rFonts w:ascii="Times New Roman" w:hAnsi="Times New Roman"/>
                <w:sz w:val="20"/>
                <w:szCs w:val="20"/>
              </w:rPr>
            </w:pPr>
            <w:r w:rsidRPr="005E26C1">
              <w:rPr>
                <w:rFonts w:ascii="Times New Roman" w:hAnsi="Times New Roman"/>
                <w:sz w:val="20"/>
                <w:szCs w:val="20"/>
              </w:rPr>
              <w:t>4.2</w:t>
            </w:r>
          </w:p>
        </w:tc>
        <w:tc>
          <w:tcPr>
            <w:tcW w:w="2552" w:type="dxa"/>
            <w:shd w:val="clear" w:color="auto" w:fill="D9D9D9"/>
            <w:vAlign w:val="center"/>
          </w:tcPr>
          <w:p w:rsidR="00314BD1" w:rsidRPr="005E26C1" w:rsidRDefault="00314BD1" w:rsidP="00314BD1">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314BD1" w:rsidRPr="005E26C1" w:rsidRDefault="00314BD1" w:rsidP="00314BD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всего, в том числе:</w:t>
            </w:r>
          </w:p>
        </w:tc>
        <w:tc>
          <w:tcPr>
            <w:tcW w:w="1276" w:type="dxa"/>
            <w:shd w:val="clear" w:color="auto" w:fill="D9D9D9"/>
            <w:vAlign w:val="center"/>
          </w:tcPr>
          <w:p w:rsidR="00314BD1" w:rsidRPr="005E26C1" w:rsidRDefault="00314BD1" w:rsidP="00314BD1">
            <w:pPr>
              <w:pStyle w:val="ConsPlusNormal"/>
              <w:ind w:firstLine="0"/>
              <w:jc w:val="center"/>
              <w:rPr>
                <w:rFonts w:ascii="Times New Roman" w:hAnsi="Times New Roman" w:cs="Times New Roman"/>
              </w:rPr>
            </w:pPr>
            <w:r w:rsidRPr="005E26C1">
              <w:rPr>
                <w:rFonts w:ascii="Times New Roman" w:hAnsi="Times New Roman" w:cs="Times New Roman"/>
              </w:rPr>
              <w:t>Объект</w:t>
            </w:r>
          </w:p>
        </w:tc>
        <w:tc>
          <w:tcPr>
            <w:tcW w:w="1701" w:type="dxa"/>
            <w:shd w:val="clear" w:color="auto" w:fill="D9D9D9"/>
            <w:vAlign w:val="center"/>
          </w:tcPr>
          <w:p w:rsidR="00314BD1" w:rsidRPr="005E26C1" w:rsidRDefault="00314BD1" w:rsidP="00314BD1">
            <w:pPr>
              <w:pStyle w:val="ConsPlusNormal"/>
              <w:ind w:firstLine="0"/>
              <w:jc w:val="center"/>
              <w:rPr>
                <w:rFonts w:ascii="Times New Roman" w:hAnsi="Times New Roman" w:cs="Times New Roman"/>
              </w:rPr>
            </w:pPr>
            <w:r w:rsidRPr="005E26C1">
              <w:rPr>
                <w:rFonts w:ascii="Times New Roman" w:hAnsi="Times New Roman" w:cs="Times New Roman"/>
              </w:rPr>
              <w:t>0</w:t>
            </w:r>
          </w:p>
        </w:tc>
        <w:tc>
          <w:tcPr>
            <w:tcW w:w="3118" w:type="dxa"/>
            <w:shd w:val="clear" w:color="auto" w:fill="D9D9D9"/>
            <w:vAlign w:val="center"/>
          </w:tcPr>
          <w:p w:rsidR="00314BD1" w:rsidRPr="005E26C1" w:rsidRDefault="00314BD1" w:rsidP="00314BD1">
            <w:pPr>
              <w:pStyle w:val="af1"/>
              <w:jc w:val="center"/>
              <w:rPr>
                <w:rFonts w:ascii="Times New Roman" w:hAnsi="Times New Roman"/>
                <w:lang w:val="ru-RU"/>
              </w:rPr>
            </w:pPr>
            <w:r w:rsidRPr="005E26C1">
              <w:rPr>
                <w:rFonts w:ascii="Times New Roman" w:hAnsi="Times New Roman"/>
                <w:lang w:val="ru-RU"/>
              </w:rPr>
              <w:t>-</w:t>
            </w:r>
          </w:p>
        </w:tc>
        <w:tc>
          <w:tcPr>
            <w:tcW w:w="2268" w:type="dxa"/>
            <w:shd w:val="clear" w:color="auto" w:fill="D9D9D9"/>
            <w:vAlign w:val="center"/>
          </w:tcPr>
          <w:p w:rsidR="00314BD1" w:rsidRPr="005E26C1" w:rsidRDefault="00314BD1" w:rsidP="00314BD1">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276" w:type="dxa"/>
            <w:shd w:val="clear" w:color="auto" w:fill="D9D9D9"/>
            <w:vAlign w:val="center"/>
          </w:tcPr>
          <w:p w:rsidR="00314BD1" w:rsidRPr="005E26C1" w:rsidRDefault="00314BD1" w:rsidP="00314BD1">
            <w:pPr>
              <w:pStyle w:val="af1"/>
              <w:jc w:val="center"/>
              <w:rPr>
                <w:rFonts w:ascii="Times New Roman" w:hAnsi="Times New Roman"/>
                <w:lang w:val="ru-RU"/>
              </w:rPr>
            </w:pPr>
            <w:r w:rsidRPr="005E26C1">
              <w:rPr>
                <w:rFonts w:ascii="Times New Roman" w:hAnsi="Times New Roman"/>
                <w:lang w:val="ru-RU"/>
              </w:rPr>
              <w:t>-</w:t>
            </w:r>
          </w:p>
        </w:tc>
        <w:tc>
          <w:tcPr>
            <w:tcW w:w="1701" w:type="dxa"/>
            <w:shd w:val="clear" w:color="auto" w:fill="D9D9D9"/>
            <w:vAlign w:val="center"/>
          </w:tcPr>
          <w:p w:rsidR="00314BD1" w:rsidRPr="005E26C1" w:rsidRDefault="00314BD1" w:rsidP="00314BD1">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314BD1" w:rsidRPr="005E26C1" w:rsidTr="006E1A22">
        <w:trPr>
          <w:trHeight w:val="239"/>
        </w:trPr>
        <w:tc>
          <w:tcPr>
            <w:tcW w:w="630" w:type="dxa"/>
            <w:shd w:val="clear" w:color="auto" w:fill="auto"/>
            <w:vAlign w:val="center"/>
          </w:tcPr>
          <w:p w:rsidR="00314BD1" w:rsidRPr="005E26C1" w:rsidRDefault="00314BD1" w:rsidP="00314BD1">
            <w:pPr>
              <w:spacing w:after="0" w:line="240" w:lineRule="auto"/>
              <w:jc w:val="center"/>
              <w:rPr>
                <w:rFonts w:ascii="Times New Roman" w:hAnsi="Times New Roman"/>
                <w:sz w:val="20"/>
                <w:szCs w:val="20"/>
              </w:rPr>
            </w:pPr>
          </w:p>
        </w:tc>
        <w:tc>
          <w:tcPr>
            <w:tcW w:w="2552" w:type="dxa"/>
            <w:shd w:val="clear" w:color="auto" w:fill="auto"/>
            <w:vAlign w:val="center"/>
          </w:tcPr>
          <w:p w:rsidR="00314BD1" w:rsidRPr="005E26C1" w:rsidRDefault="00314BD1" w:rsidP="00314BD1">
            <w:pPr>
              <w:spacing w:after="0" w:line="240" w:lineRule="auto"/>
              <w:rPr>
                <w:rFonts w:ascii="Times New Roman" w:hAnsi="Times New Roman"/>
                <w:color w:val="000000"/>
                <w:sz w:val="21"/>
                <w:szCs w:val="21"/>
              </w:rPr>
            </w:pPr>
          </w:p>
        </w:tc>
        <w:tc>
          <w:tcPr>
            <w:tcW w:w="1276" w:type="dxa"/>
            <w:shd w:val="clear" w:color="auto" w:fill="auto"/>
            <w:vAlign w:val="center"/>
          </w:tcPr>
          <w:p w:rsidR="00314BD1" w:rsidRPr="005E26C1" w:rsidRDefault="00314BD1" w:rsidP="00314BD1">
            <w:pPr>
              <w:pStyle w:val="ConsPlusNormal"/>
              <w:ind w:firstLine="0"/>
              <w:jc w:val="center"/>
              <w:rPr>
                <w:rFonts w:ascii="Times New Roman" w:hAnsi="Times New Roman" w:cs="Times New Roman"/>
              </w:rPr>
            </w:pPr>
          </w:p>
        </w:tc>
        <w:tc>
          <w:tcPr>
            <w:tcW w:w="1701" w:type="dxa"/>
            <w:shd w:val="clear" w:color="auto" w:fill="auto"/>
            <w:vAlign w:val="center"/>
          </w:tcPr>
          <w:p w:rsidR="00314BD1" w:rsidRPr="005E26C1" w:rsidRDefault="00314BD1" w:rsidP="00314BD1">
            <w:pPr>
              <w:pStyle w:val="ConsPlusNormal"/>
              <w:ind w:firstLine="0"/>
              <w:jc w:val="center"/>
              <w:rPr>
                <w:rFonts w:ascii="Times New Roman" w:hAnsi="Times New Roman" w:cs="Times New Roman"/>
              </w:rPr>
            </w:pPr>
          </w:p>
        </w:tc>
        <w:tc>
          <w:tcPr>
            <w:tcW w:w="3118" w:type="dxa"/>
            <w:shd w:val="clear" w:color="auto" w:fill="auto"/>
            <w:vAlign w:val="center"/>
          </w:tcPr>
          <w:p w:rsidR="00314BD1" w:rsidRPr="005E26C1" w:rsidRDefault="00314BD1" w:rsidP="00314BD1">
            <w:pPr>
              <w:pStyle w:val="af1"/>
              <w:jc w:val="center"/>
              <w:rPr>
                <w:rFonts w:ascii="Times New Roman" w:hAnsi="Times New Roman"/>
                <w:lang w:val="ru-RU"/>
              </w:rPr>
            </w:pPr>
          </w:p>
        </w:tc>
        <w:tc>
          <w:tcPr>
            <w:tcW w:w="2268" w:type="dxa"/>
            <w:shd w:val="clear" w:color="auto" w:fill="auto"/>
            <w:vAlign w:val="center"/>
          </w:tcPr>
          <w:p w:rsidR="00314BD1" w:rsidRPr="005E26C1" w:rsidRDefault="00314BD1" w:rsidP="00314BD1">
            <w:pPr>
              <w:spacing w:after="0" w:line="240" w:lineRule="auto"/>
              <w:rPr>
                <w:rFonts w:ascii="Times New Roman" w:hAnsi="Times New Roman"/>
                <w:sz w:val="20"/>
                <w:szCs w:val="20"/>
              </w:rPr>
            </w:pPr>
          </w:p>
        </w:tc>
        <w:tc>
          <w:tcPr>
            <w:tcW w:w="1276" w:type="dxa"/>
            <w:shd w:val="clear" w:color="auto" w:fill="auto"/>
            <w:vAlign w:val="center"/>
          </w:tcPr>
          <w:p w:rsidR="00314BD1" w:rsidRPr="005E26C1" w:rsidRDefault="00314BD1" w:rsidP="00314BD1">
            <w:pPr>
              <w:spacing w:after="0" w:line="240" w:lineRule="auto"/>
              <w:jc w:val="center"/>
              <w:rPr>
                <w:rFonts w:ascii="Times New Roman" w:hAnsi="Times New Roman"/>
                <w:sz w:val="20"/>
                <w:szCs w:val="20"/>
              </w:rPr>
            </w:pPr>
          </w:p>
        </w:tc>
        <w:tc>
          <w:tcPr>
            <w:tcW w:w="1701" w:type="dxa"/>
            <w:shd w:val="clear" w:color="auto" w:fill="auto"/>
            <w:vAlign w:val="center"/>
          </w:tcPr>
          <w:p w:rsidR="00314BD1" w:rsidRPr="005E26C1" w:rsidRDefault="00314BD1" w:rsidP="00314BD1">
            <w:pPr>
              <w:spacing w:after="0" w:line="240" w:lineRule="auto"/>
              <w:jc w:val="center"/>
              <w:rPr>
                <w:rFonts w:ascii="Times New Roman" w:hAnsi="Times New Roman"/>
                <w:sz w:val="20"/>
                <w:szCs w:val="20"/>
              </w:rPr>
            </w:pPr>
          </w:p>
        </w:tc>
      </w:tr>
    </w:tbl>
    <w:p w:rsidR="00F130AD" w:rsidRPr="005E26C1" w:rsidRDefault="00F130AD" w:rsidP="00307521">
      <w:pPr>
        <w:autoSpaceDE w:val="0"/>
        <w:autoSpaceDN w:val="0"/>
        <w:adjustRightInd w:val="0"/>
        <w:spacing w:after="0" w:line="240" w:lineRule="auto"/>
        <w:ind w:firstLine="720"/>
        <w:jc w:val="both"/>
        <w:rPr>
          <w:rFonts w:ascii="Times New Roman" w:hAnsi="Times New Roman"/>
          <w:sz w:val="24"/>
          <w:szCs w:val="24"/>
          <w:lang w:eastAsia="x-none"/>
        </w:rPr>
      </w:pPr>
    </w:p>
    <w:p w:rsidR="00F130AD" w:rsidRPr="005E26C1" w:rsidRDefault="00EF3965" w:rsidP="00D272DA">
      <w:pPr>
        <w:pStyle w:val="ad"/>
        <w:jc w:val="center"/>
      </w:pPr>
      <w:bookmarkStart w:id="9" w:name="_Toc47953389"/>
      <w:r>
        <w:t>7.</w:t>
      </w:r>
      <w:r w:rsidR="00F130AD" w:rsidRPr="005E26C1">
        <w:t>2. Сведения об объектах федерального значения, планируемых к строительству и реконструкции на территории города</w:t>
      </w:r>
      <w:r w:rsidR="000E2F74" w:rsidRPr="005E26C1">
        <w:t xml:space="preserve"> Арамиль</w:t>
      </w:r>
      <w:bookmarkEnd w:id="9"/>
    </w:p>
    <w:p w:rsidR="00CE0367" w:rsidRDefault="00CE0367" w:rsidP="005E26C1">
      <w:pPr>
        <w:pStyle w:val="ae"/>
      </w:pPr>
      <w:r w:rsidRPr="005E26C1">
        <w:t xml:space="preserve">На территории </w:t>
      </w:r>
      <w:r w:rsidR="00C10946" w:rsidRPr="005E26C1">
        <w:t>города Арамиль</w:t>
      </w:r>
      <w:r w:rsidRPr="005E26C1">
        <w:t xml:space="preserve"> отсутствуют объекты федерального значения, планируемые к строительству и реконструкции. </w:t>
      </w:r>
    </w:p>
    <w:p w:rsidR="00F130AD" w:rsidRDefault="00EF3965" w:rsidP="00D272DA">
      <w:pPr>
        <w:pStyle w:val="ad"/>
        <w:jc w:val="center"/>
      </w:pPr>
      <w:r>
        <w:t>7.</w:t>
      </w:r>
      <w:r w:rsidR="00F130AD" w:rsidRPr="005E26C1">
        <w:t xml:space="preserve">3. </w:t>
      </w:r>
      <w:bookmarkStart w:id="10" w:name="_Toc47953390"/>
      <w:r w:rsidR="00F130AD" w:rsidRPr="005E26C1">
        <w:t>Сведения об объектах регионального значения, планируемых к строительству и реконструкции на территории город</w:t>
      </w:r>
      <w:r w:rsidR="000E2F74" w:rsidRPr="005E26C1">
        <w:t>а Арамиль</w:t>
      </w:r>
      <w:bookmarkEnd w:id="10"/>
    </w:p>
    <w:p w:rsidR="00F130AD" w:rsidRPr="005E26C1" w:rsidRDefault="00F130AD" w:rsidP="00F130AD">
      <w:pPr>
        <w:jc w:val="center"/>
        <w:rPr>
          <w:rFonts w:ascii="Times New Roman" w:hAnsi="Times New Roman"/>
          <w:b/>
          <w:sz w:val="24"/>
          <w:szCs w:val="24"/>
        </w:rPr>
      </w:pPr>
      <w:r w:rsidRPr="005E26C1">
        <w:rPr>
          <w:rFonts w:ascii="Times New Roman" w:hAnsi="Times New Roman"/>
          <w:b/>
          <w:sz w:val="24"/>
          <w:szCs w:val="24"/>
        </w:rPr>
        <w:t>Объекты транспортной инфраструктуры</w:t>
      </w:r>
    </w:p>
    <w:p w:rsidR="00F130AD" w:rsidRPr="005E26C1" w:rsidRDefault="00F130AD" w:rsidP="00F130AD">
      <w:pPr>
        <w:pStyle w:val="ConsPlusTitle"/>
        <w:jc w:val="right"/>
        <w:rPr>
          <w:rFonts w:ascii="Times New Roman" w:hAnsi="Times New Roman" w:cs="Times New Roman"/>
          <w:b w:val="0"/>
        </w:rPr>
      </w:pPr>
      <w:r w:rsidRPr="005E26C1">
        <w:rPr>
          <w:rFonts w:ascii="Times New Roman" w:hAnsi="Times New Roman" w:cs="Times New Roman"/>
          <w:b w:val="0"/>
        </w:rPr>
        <w:t xml:space="preserve">Таблица </w:t>
      </w:r>
      <w:r w:rsidR="006E1A22" w:rsidRPr="005E26C1">
        <w:rPr>
          <w:rFonts w:ascii="Times New Roman" w:hAnsi="Times New Roman" w:cs="Times New Roman"/>
          <w:b w:val="0"/>
        </w:rPr>
        <w:t>1.</w:t>
      </w:r>
      <w:r w:rsidR="008B1D2D" w:rsidRPr="005E26C1">
        <w:rPr>
          <w:rFonts w:ascii="Times New Roman" w:hAnsi="Times New Roman" w:cs="Times New Roman"/>
          <w:b w:val="0"/>
        </w:rPr>
        <w:t>6</w:t>
      </w:r>
    </w:p>
    <w:tbl>
      <w:tblPr>
        <w:tblW w:w="143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0"/>
        <w:gridCol w:w="993"/>
        <w:gridCol w:w="2835"/>
        <w:gridCol w:w="1134"/>
        <w:gridCol w:w="1701"/>
        <w:gridCol w:w="850"/>
        <w:gridCol w:w="851"/>
        <w:gridCol w:w="1984"/>
        <w:gridCol w:w="2126"/>
        <w:gridCol w:w="1276"/>
      </w:tblGrid>
      <w:tr w:rsidR="00F130AD" w:rsidRPr="005E26C1" w:rsidTr="006E1A22">
        <w:trPr>
          <w:tblHeader/>
        </w:trPr>
        <w:tc>
          <w:tcPr>
            <w:tcW w:w="630" w:type="dxa"/>
            <w:vMerge w:val="restart"/>
            <w:vAlign w:val="center"/>
          </w:tcPr>
          <w:p w:rsidR="00F130AD" w:rsidRPr="005E26C1" w:rsidRDefault="00F130AD" w:rsidP="00273571">
            <w:pPr>
              <w:pStyle w:val="ConsPlusNormal"/>
              <w:ind w:firstLine="1"/>
              <w:jc w:val="center"/>
              <w:rPr>
                <w:rFonts w:ascii="Times New Roman" w:hAnsi="Times New Roman" w:cs="Times New Roman"/>
                <w:b/>
              </w:rPr>
            </w:pPr>
            <w:r w:rsidRPr="005E26C1">
              <w:rPr>
                <w:rFonts w:ascii="Times New Roman" w:hAnsi="Times New Roman" w:cs="Times New Roman"/>
                <w:b/>
              </w:rPr>
              <w:t>N</w:t>
            </w:r>
          </w:p>
          <w:p w:rsidR="00F130AD" w:rsidRPr="005E26C1" w:rsidRDefault="00F130AD" w:rsidP="00273571">
            <w:pPr>
              <w:pStyle w:val="ConsPlusNormal"/>
              <w:ind w:firstLine="1"/>
              <w:jc w:val="center"/>
              <w:rPr>
                <w:rFonts w:ascii="Times New Roman" w:hAnsi="Times New Roman" w:cs="Times New Roman"/>
                <w:b/>
              </w:rPr>
            </w:pPr>
            <w:r w:rsidRPr="005E26C1">
              <w:rPr>
                <w:rFonts w:ascii="Times New Roman" w:hAnsi="Times New Roman" w:cs="Times New Roman"/>
                <w:b/>
              </w:rPr>
              <w:t>п\п</w:t>
            </w:r>
          </w:p>
        </w:tc>
        <w:tc>
          <w:tcPr>
            <w:tcW w:w="993" w:type="dxa"/>
            <w:vMerge w:val="restart"/>
            <w:vAlign w:val="center"/>
          </w:tcPr>
          <w:p w:rsidR="00F130AD" w:rsidRPr="005E26C1" w:rsidRDefault="00F130AD" w:rsidP="00273571">
            <w:pPr>
              <w:pStyle w:val="ConsPlusNormal"/>
              <w:ind w:firstLine="28"/>
              <w:jc w:val="center"/>
              <w:rPr>
                <w:rFonts w:ascii="Times New Roman" w:hAnsi="Times New Roman" w:cs="Times New Roman"/>
                <w:b/>
              </w:rPr>
            </w:pPr>
            <w:r w:rsidRPr="005E26C1">
              <w:rPr>
                <w:rFonts w:ascii="Times New Roman" w:hAnsi="Times New Roman" w:cs="Times New Roman"/>
                <w:b/>
              </w:rPr>
              <w:t>Номер дороги</w:t>
            </w:r>
          </w:p>
        </w:tc>
        <w:tc>
          <w:tcPr>
            <w:tcW w:w="2835" w:type="dxa"/>
            <w:vMerge w:val="restart"/>
            <w:vAlign w:val="center"/>
          </w:tcPr>
          <w:p w:rsidR="00F130AD" w:rsidRPr="005E26C1" w:rsidRDefault="00F130AD" w:rsidP="00273571">
            <w:pPr>
              <w:pStyle w:val="ConsPlusNormal"/>
              <w:ind w:firstLine="28"/>
              <w:jc w:val="center"/>
              <w:rPr>
                <w:rFonts w:ascii="Times New Roman" w:hAnsi="Times New Roman" w:cs="Times New Roman"/>
                <w:b/>
              </w:rPr>
            </w:pPr>
            <w:r w:rsidRPr="005E26C1">
              <w:rPr>
                <w:rFonts w:ascii="Times New Roman" w:hAnsi="Times New Roman" w:cs="Times New Roman"/>
                <w:b/>
              </w:rPr>
              <w:t>Наименование объекта</w:t>
            </w:r>
          </w:p>
        </w:tc>
        <w:tc>
          <w:tcPr>
            <w:tcW w:w="2835" w:type="dxa"/>
            <w:gridSpan w:val="2"/>
            <w:vAlign w:val="center"/>
          </w:tcPr>
          <w:p w:rsidR="00F130AD" w:rsidRPr="005E26C1" w:rsidRDefault="00F130AD" w:rsidP="00273571">
            <w:pPr>
              <w:pStyle w:val="ConsPlusNormal"/>
              <w:ind w:firstLine="28"/>
              <w:jc w:val="center"/>
              <w:rPr>
                <w:rFonts w:ascii="Times New Roman" w:hAnsi="Times New Roman" w:cs="Times New Roman"/>
                <w:b/>
              </w:rPr>
            </w:pPr>
            <w:r w:rsidRPr="005E26C1">
              <w:rPr>
                <w:rFonts w:ascii="Times New Roman" w:hAnsi="Times New Roman" w:cs="Times New Roman"/>
                <w:b/>
              </w:rPr>
              <w:t>Характеристика объекта</w:t>
            </w:r>
          </w:p>
        </w:tc>
        <w:tc>
          <w:tcPr>
            <w:tcW w:w="1701" w:type="dxa"/>
            <w:gridSpan w:val="2"/>
            <w:vAlign w:val="center"/>
          </w:tcPr>
          <w:p w:rsidR="00F130AD" w:rsidRPr="005E26C1" w:rsidRDefault="00F130AD" w:rsidP="00273571">
            <w:pPr>
              <w:pStyle w:val="ConsPlusNormal"/>
              <w:ind w:firstLine="28"/>
              <w:jc w:val="center"/>
              <w:rPr>
                <w:rFonts w:ascii="Times New Roman" w:hAnsi="Times New Roman" w:cs="Times New Roman"/>
                <w:b/>
              </w:rPr>
            </w:pPr>
            <w:r w:rsidRPr="005E26C1">
              <w:rPr>
                <w:rFonts w:ascii="Times New Roman" w:hAnsi="Times New Roman" w:cs="Times New Roman"/>
                <w:b/>
              </w:rPr>
              <w:t>Категория дороги</w:t>
            </w:r>
          </w:p>
        </w:tc>
        <w:tc>
          <w:tcPr>
            <w:tcW w:w="1984" w:type="dxa"/>
            <w:vMerge w:val="restart"/>
            <w:vAlign w:val="center"/>
          </w:tcPr>
          <w:p w:rsidR="00F130AD" w:rsidRPr="005E26C1" w:rsidRDefault="00F130AD" w:rsidP="00273571">
            <w:pPr>
              <w:pStyle w:val="ConsPlusNormal"/>
              <w:ind w:firstLine="28"/>
              <w:jc w:val="center"/>
              <w:rPr>
                <w:rFonts w:ascii="Times New Roman" w:hAnsi="Times New Roman" w:cs="Times New Roman"/>
                <w:b/>
              </w:rPr>
            </w:pPr>
            <w:r w:rsidRPr="005E26C1">
              <w:rPr>
                <w:rFonts w:ascii="Times New Roman" w:hAnsi="Times New Roman" w:cs="Times New Roman"/>
                <w:b/>
              </w:rPr>
              <w:t xml:space="preserve">Местоположение, </w:t>
            </w:r>
          </w:p>
          <w:p w:rsidR="00F130AD" w:rsidRPr="005E26C1" w:rsidRDefault="00F130AD" w:rsidP="00273571">
            <w:pPr>
              <w:pStyle w:val="ConsPlusNormal"/>
              <w:ind w:firstLine="28"/>
              <w:jc w:val="center"/>
              <w:rPr>
                <w:rFonts w:ascii="Times New Roman" w:hAnsi="Times New Roman" w:cs="Times New Roman"/>
                <w:b/>
              </w:rPr>
            </w:pPr>
            <w:r w:rsidRPr="005E26C1">
              <w:rPr>
                <w:rFonts w:ascii="Times New Roman" w:hAnsi="Times New Roman" w:cs="Times New Roman"/>
                <w:b/>
              </w:rPr>
              <w:t>функциональная зона</w:t>
            </w:r>
          </w:p>
          <w:p w:rsidR="00F130AD" w:rsidRPr="005E26C1" w:rsidRDefault="00F130AD" w:rsidP="00273571">
            <w:pPr>
              <w:pStyle w:val="ConsPlusNormal"/>
              <w:ind w:firstLine="28"/>
              <w:jc w:val="center"/>
              <w:rPr>
                <w:rFonts w:ascii="Times New Roman" w:hAnsi="Times New Roman" w:cs="Times New Roman"/>
                <w:b/>
              </w:rPr>
            </w:pPr>
          </w:p>
        </w:tc>
        <w:tc>
          <w:tcPr>
            <w:tcW w:w="3402" w:type="dxa"/>
            <w:gridSpan w:val="2"/>
          </w:tcPr>
          <w:p w:rsidR="00F130AD" w:rsidRPr="005E26C1" w:rsidRDefault="00F130AD" w:rsidP="00273571">
            <w:pPr>
              <w:pStyle w:val="ConsPlusNormal"/>
              <w:ind w:firstLine="28"/>
              <w:jc w:val="center"/>
              <w:rPr>
                <w:rFonts w:ascii="Times New Roman" w:hAnsi="Times New Roman" w:cs="Times New Roman"/>
                <w:b/>
              </w:rPr>
            </w:pPr>
            <w:r w:rsidRPr="005E26C1">
              <w:rPr>
                <w:rFonts w:ascii="Times New Roman" w:hAnsi="Times New Roman" w:cs="Times New Roman"/>
                <w:b/>
              </w:rPr>
              <w:t>Наличие зоны с особыми условиями</w:t>
            </w:r>
          </w:p>
        </w:tc>
      </w:tr>
      <w:tr w:rsidR="00F130AD" w:rsidRPr="005E26C1" w:rsidTr="006E1A22">
        <w:trPr>
          <w:trHeight w:val="569"/>
          <w:tblHeader/>
        </w:trPr>
        <w:tc>
          <w:tcPr>
            <w:tcW w:w="630" w:type="dxa"/>
            <w:vMerge/>
          </w:tcPr>
          <w:p w:rsidR="00F130AD" w:rsidRPr="005E26C1" w:rsidRDefault="00F130AD" w:rsidP="00273571">
            <w:pPr>
              <w:rPr>
                <w:rFonts w:ascii="Times New Roman" w:hAnsi="Times New Roman"/>
              </w:rPr>
            </w:pPr>
          </w:p>
        </w:tc>
        <w:tc>
          <w:tcPr>
            <w:tcW w:w="993" w:type="dxa"/>
            <w:vMerge/>
          </w:tcPr>
          <w:p w:rsidR="00F130AD" w:rsidRPr="005E26C1" w:rsidRDefault="00F130AD" w:rsidP="00273571">
            <w:pPr>
              <w:rPr>
                <w:rFonts w:ascii="Times New Roman" w:hAnsi="Times New Roman"/>
              </w:rPr>
            </w:pPr>
          </w:p>
        </w:tc>
        <w:tc>
          <w:tcPr>
            <w:tcW w:w="2835" w:type="dxa"/>
            <w:vMerge/>
          </w:tcPr>
          <w:p w:rsidR="00F130AD" w:rsidRPr="005E26C1" w:rsidRDefault="00F130AD" w:rsidP="00273571">
            <w:pPr>
              <w:rPr>
                <w:rFonts w:ascii="Times New Roman" w:hAnsi="Times New Roman"/>
              </w:rPr>
            </w:pPr>
          </w:p>
        </w:tc>
        <w:tc>
          <w:tcPr>
            <w:tcW w:w="1134" w:type="dxa"/>
            <w:vAlign w:val="center"/>
          </w:tcPr>
          <w:p w:rsidR="00F130AD" w:rsidRPr="005E26C1" w:rsidRDefault="00F130AD" w:rsidP="00273571">
            <w:pPr>
              <w:pStyle w:val="ConsPlusNormal"/>
              <w:ind w:firstLine="0"/>
              <w:jc w:val="center"/>
              <w:rPr>
                <w:rFonts w:ascii="Times New Roman" w:hAnsi="Times New Roman" w:cs="Times New Roman"/>
                <w:b/>
              </w:rPr>
            </w:pPr>
            <w:r w:rsidRPr="005E26C1">
              <w:rPr>
                <w:rFonts w:ascii="Times New Roman" w:hAnsi="Times New Roman" w:cs="Times New Roman"/>
                <w:b/>
              </w:rPr>
              <w:t>Единица измерения</w:t>
            </w:r>
          </w:p>
        </w:tc>
        <w:tc>
          <w:tcPr>
            <w:tcW w:w="1701" w:type="dxa"/>
            <w:vAlign w:val="center"/>
          </w:tcPr>
          <w:p w:rsidR="00F130AD" w:rsidRPr="005E26C1" w:rsidRDefault="00F130AD" w:rsidP="00273571">
            <w:pPr>
              <w:pStyle w:val="ConsPlusNormal"/>
              <w:ind w:firstLine="0"/>
              <w:jc w:val="center"/>
              <w:rPr>
                <w:rFonts w:ascii="Times New Roman" w:hAnsi="Times New Roman" w:cs="Times New Roman"/>
                <w:b/>
              </w:rPr>
            </w:pPr>
            <w:r w:rsidRPr="005E26C1">
              <w:rPr>
                <w:rFonts w:ascii="Times New Roman" w:hAnsi="Times New Roman" w:cs="Times New Roman"/>
                <w:b/>
              </w:rPr>
              <w:t>Количественный показатель</w:t>
            </w:r>
          </w:p>
        </w:tc>
        <w:tc>
          <w:tcPr>
            <w:tcW w:w="850" w:type="dxa"/>
            <w:vAlign w:val="center"/>
          </w:tcPr>
          <w:p w:rsidR="00F130AD" w:rsidRPr="005E26C1" w:rsidRDefault="00F130AD" w:rsidP="00273571">
            <w:pPr>
              <w:jc w:val="center"/>
              <w:rPr>
                <w:rFonts w:ascii="Times New Roman" w:hAnsi="Times New Roman"/>
                <w:b/>
                <w:sz w:val="20"/>
                <w:szCs w:val="20"/>
              </w:rPr>
            </w:pPr>
            <w:r w:rsidRPr="005E26C1">
              <w:rPr>
                <w:rFonts w:ascii="Times New Roman" w:hAnsi="Times New Roman"/>
                <w:b/>
                <w:sz w:val="20"/>
                <w:szCs w:val="20"/>
              </w:rPr>
              <w:t>2018 г.</w:t>
            </w:r>
          </w:p>
        </w:tc>
        <w:tc>
          <w:tcPr>
            <w:tcW w:w="851" w:type="dxa"/>
            <w:vAlign w:val="center"/>
          </w:tcPr>
          <w:p w:rsidR="00F130AD" w:rsidRPr="005E26C1" w:rsidRDefault="00F130AD" w:rsidP="00273571">
            <w:pPr>
              <w:jc w:val="center"/>
              <w:rPr>
                <w:rFonts w:ascii="Times New Roman" w:hAnsi="Times New Roman"/>
                <w:b/>
                <w:sz w:val="20"/>
                <w:szCs w:val="20"/>
              </w:rPr>
            </w:pPr>
            <w:r w:rsidRPr="005E26C1">
              <w:rPr>
                <w:rFonts w:ascii="Times New Roman" w:hAnsi="Times New Roman"/>
                <w:b/>
                <w:sz w:val="20"/>
                <w:szCs w:val="20"/>
              </w:rPr>
              <w:t>2035 г.</w:t>
            </w:r>
          </w:p>
        </w:tc>
        <w:tc>
          <w:tcPr>
            <w:tcW w:w="1984" w:type="dxa"/>
            <w:vMerge/>
          </w:tcPr>
          <w:p w:rsidR="00F130AD" w:rsidRPr="005E26C1" w:rsidRDefault="00F130AD" w:rsidP="00273571">
            <w:pPr>
              <w:rPr>
                <w:rFonts w:ascii="Times New Roman" w:hAnsi="Times New Roman"/>
              </w:rPr>
            </w:pPr>
          </w:p>
        </w:tc>
        <w:tc>
          <w:tcPr>
            <w:tcW w:w="2126" w:type="dxa"/>
            <w:vAlign w:val="center"/>
          </w:tcPr>
          <w:p w:rsidR="00F130AD" w:rsidRPr="005E26C1" w:rsidRDefault="00F130AD" w:rsidP="00273571">
            <w:pPr>
              <w:jc w:val="center"/>
              <w:rPr>
                <w:rFonts w:ascii="Times New Roman" w:hAnsi="Times New Roman"/>
                <w:sz w:val="20"/>
                <w:szCs w:val="20"/>
              </w:rPr>
            </w:pPr>
            <w:r w:rsidRPr="005E26C1">
              <w:rPr>
                <w:rFonts w:ascii="Times New Roman" w:hAnsi="Times New Roman"/>
                <w:b/>
                <w:sz w:val="20"/>
                <w:szCs w:val="20"/>
              </w:rPr>
              <w:t>Вид зоны</w:t>
            </w:r>
          </w:p>
        </w:tc>
        <w:tc>
          <w:tcPr>
            <w:tcW w:w="1276" w:type="dxa"/>
            <w:vAlign w:val="center"/>
          </w:tcPr>
          <w:p w:rsidR="00F130AD" w:rsidRPr="005E26C1" w:rsidRDefault="00F130AD" w:rsidP="00273571">
            <w:pPr>
              <w:spacing w:after="0"/>
              <w:jc w:val="center"/>
              <w:rPr>
                <w:rFonts w:ascii="Times New Roman" w:hAnsi="Times New Roman"/>
                <w:sz w:val="20"/>
                <w:szCs w:val="20"/>
              </w:rPr>
            </w:pPr>
            <w:r w:rsidRPr="005E26C1">
              <w:rPr>
                <w:rFonts w:ascii="Times New Roman" w:hAnsi="Times New Roman"/>
                <w:b/>
                <w:sz w:val="20"/>
                <w:szCs w:val="20"/>
              </w:rPr>
              <w:t>Количественный показатель</w:t>
            </w:r>
          </w:p>
        </w:tc>
      </w:tr>
      <w:tr w:rsidR="00F130AD" w:rsidRPr="005E26C1" w:rsidTr="006E1A22">
        <w:trPr>
          <w:trHeight w:val="212"/>
        </w:trPr>
        <w:tc>
          <w:tcPr>
            <w:tcW w:w="630" w:type="dxa"/>
            <w:shd w:val="clear" w:color="auto" w:fill="BFBFBF"/>
          </w:tcPr>
          <w:p w:rsidR="00F130AD" w:rsidRPr="005E26C1" w:rsidRDefault="00F130AD" w:rsidP="00273571">
            <w:pPr>
              <w:spacing w:after="0" w:line="240" w:lineRule="auto"/>
              <w:jc w:val="center"/>
              <w:rPr>
                <w:rFonts w:ascii="Times New Roman" w:hAnsi="Times New Roman"/>
                <w:b/>
                <w:sz w:val="20"/>
                <w:szCs w:val="20"/>
              </w:rPr>
            </w:pPr>
            <w:r w:rsidRPr="005E26C1">
              <w:rPr>
                <w:rFonts w:ascii="Times New Roman" w:hAnsi="Times New Roman"/>
                <w:b/>
                <w:sz w:val="20"/>
                <w:szCs w:val="20"/>
              </w:rPr>
              <w:t>1.</w:t>
            </w:r>
          </w:p>
        </w:tc>
        <w:tc>
          <w:tcPr>
            <w:tcW w:w="13750" w:type="dxa"/>
            <w:gridSpan w:val="9"/>
            <w:shd w:val="clear" w:color="auto" w:fill="BFBFBF"/>
          </w:tcPr>
          <w:p w:rsidR="00F130AD" w:rsidRPr="005E26C1" w:rsidRDefault="00F130AD" w:rsidP="00273571">
            <w:pPr>
              <w:spacing w:after="0" w:line="240" w:lineRule="auto"/>
              <w:rPr>
                <w:rFonts w:ascii="Times New Roman" w:hAnsi="Times New Roman"/>
                <w:b/>
                <w:sz w:val="20"/>
                <w:szCs w:val="20"/>
              </w:rPr>
            </w:pPr>
            <w:r w:rsidRPr="005E26C1">
              <w:rPr>
                <w:rFonts w:ascii="Times New Roman" w:hAnsi="Times New Roman"/>
                <w:b/>
                <w:sz w:val="20"/>
                <w:szCs w:val="20"/>
              </w:rPr>
              <w:t>Автодороги регионального значения</w:t>
            </w:r>
          </w:p>
        </w:tc>
      </w:tr>
      <w:tr w:rsidR="00F130AD" w:rsidRPr="005E26C1" w:rsidTr="006E1A22">
        <w:trPr>
          <w:trHeight w:val="170"/>
        </w:trPr>
        <w:tc>
          <w:tcPr>
            <w:tcW w:w="630" w:type="dxa"/>
            <w:shd w:val="clear" w:color="auto" w:fill="D9D9D9"/>
          </w:tcPr>
          <w:p w:rsidR="00F130AD" w:rsidRPr="005E26C1" w:rsidRDefault="00F130AD" w:rsidP="00273571">
            <w:pPr>
              <w:spacing w:after="0" w:line="240" w:lineRule="auto"/>
              <w:jc w:val="center"/>
              <w:rPr>
                <w:rFonts w:ascii="Times New Roman" w:hAnsi="Times New Roman"/>
                <w:sz w:val="20"/>
                <w:szCs w:val="20"/>
              </w:rPr>
            </w:pPr>
            <w:r w:rsidRPr="005E26C1">
              <w:rPr>
                <w:rFonts w:ascii="Times New Roman" w:hAnsi="Times New Roman"/>
                <w:sz w:val="20"/>
                <w:szCs w:val="20"/>
              </w:rPr>
              <w:t>1.1</w:t>
            </w:r>
          </w:p>
        </w:tc>
        <w:tc>
          <w:tcPr>
            <w:tcW w:w="3828" w:type="dxa"/>
            <w:gridSpan w:val="2"/>
            <w:shd w:val="clear" w:color="auto" w:fill="D9D9D9"/>
          </w:tcPr>
          <w:p w:rsidR="00F130AD" w:rsidRPr="005E26C1" w:rsidRDefault="00F130AD" w:rsidP="0027357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F130AD" w:rsidRPr="005E26C1" w:rsidRDefault="00F130AD" w:rsidP="00273571">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134" w:type="dxa"/>
            <w:shd w:val="clear" w:color="auto" w:fill="D9D9D9"/>
            <w:vAlign w:val="center"/>
          </w:tcPr>
          <w:p w:rsidR="00F130AD" w:rsidRPr="005E26C1" w:rsidRDefault="00F130AD" w:rsidP="00273571">
            <w:pPr>
              <w:pStyle w:val="ConsPlusNormal"/>
              <w:ind w:firstLine="0"/>
              <w:jc w:val="center"/>
              <w:rPr>
                <w:rFonts w:ascii="Times New Roman" w:hAnsi="Times New Roman" w:cs="Times New Roman"/>
              </w:rPr>
            </w:pPr>
            <w:r w:rsidRPr="005E26C1">
              <w:rPr>
                <w:rFonts w:ascii="Times New Roman" w:hAnsi="Times New Roman" w:cs="Times New Roman"/>
              </w:rPr>
              <w:t>км</w:t>
            </w:r>
          </w:p>
        </w:tc>
        <w:tc>
          <w:tcPr>
            <w:tcW w:w="1701" w:type="dxa"/>
            <w:shd w:val="clear" w:color="auto" w:fill="D9D9D9"/>
            <w:vAlign w:val="center"/>
          </w:tcPr>
          <w:p w:rsidR="00F130AD" w:rsidRPr="005E26C1" w:rsidRDefault="004501EF" w:rsidP="00273571">
            <w:pPr>
              <w:spacing w:after="0" w:line="240" w:lineRule="auto"/>
              <w:jc w:val="center"/>
              <w:rPr>
                <w:rFonts w:ascii="Times New Roman" w:hAnsi="Times New Roman"/>
                <w:sz w:val="20"/>
                <w:szCs w:val="20"/>
              </w:rPr>
            </w:pPr>
            <w:r w:rsidRPr="005E26C1">
              <w:rPr>
                <w:rFonts w:ascii="Times New Roman" w:hAnsi="Times New Roman"/>
                <w:sz w:val="20"/>
                <w:szCs w:val="20"/>
              </w:rPr>
              <w:t>0</w:t>
            </w:r>
          </w:p>
        </w:tc>
        <w:tc>
          <w:tcPr>
            <w:tcW w:w="850" w:type="dxa"/>
            <w:shd w:val="clear" w:color="auto" w:fill="D9D9D9"/>
            <w:vAlign w:val="center"/>
          </w:tcPr>
          <w:p w:rsidR="00F130AD" w:rsidRPr="005E26C1" w:rsidRDefault="00F130AD" w:rsidP="00273571">
            <w:pPr>
              <w:spacing w:after="0" w:line="240" w:lineRule="auto"/>
              <w:jc w:val="center"/>
              <w:rPr>
                <w:rFonts w:ascii="Times New Roman" w:hAnsi="Times New Roman"/>
                <w:sz w:val="20"/>
                <w:szCs w:val="20"/>
              </w:rPr>
            </w:pPr>
          </w:p>
        </w:tc>
        <w:tc>
          <w:tcPr>
            <w:tcW w:w="851" w:type="dxa"/>
            <w:shd w:val="clear" w:color="auto" w:fill="D9D9D9"/>
            <w:vAlign w:val="center"/>
          </w:tcPr>
          <w:p w:rsidR="00F130AD" w:rsidRPr="005E26C1" w:rsidRDefault="00F130AD" w:rsidP="00273571">
            <w:pPr>
              <w:spacing w:after="0" w:line="240" w:lineRule="auto"/>
              <w:jc w:val="center"/>
              <w:rPr>
                <w:rFonts w:ascii="Times New Roman" w:hAnsi="Times New Roman"/>
                <w:sz w:val="20"/>
                <w:szCs w:val="20"/>
              </w:rPr>
            </w:pPr>
          </w:p>
        </w:tc>
        <w:tc>
          <w:tcPr>
            <w:tcW w:w="1984" w:type="dxa"/>
            <w:shd w:val="clear" w:color="auto" w:fill="D9D9D9"/>
            <w:vAlign w:val="center"/>
          </w:tcPr>
          <w:p w:rsidR="00F130AD" w:rsidRPr="005E26C1" w:rsidRDefault="00F130AD" w:rsidP="00273571">
            <w:pPr>
              <w:spacing w:after="0" w:line="240" w:lineRule="auto"/>
              <w:jc w:val="center"/>
              <w:rPr>
                <w:rFonts w:ascii="Times New Roman" w:hAnsi="Times New Roman"/>
                <w:sz w:val="20"/>
                <w:szCs w:val="20"/>
              </w:rPr>
            </w:pPr>
          </w:p>
        </w:tc>
        <w:tc>
          <w:tcPr>
            <w:tcW w:w="2126" w:type="dxa"/>
            <w:shd w:val="clear" w:color="auto" w:fill="D9D9D9"/>
            <w:vAlign w:val="center"/>
          </w:tcPr>
          <w:p w:rsidR="00F130AD" w:rsidRPr="005E26C1" w:rsidRDefault="00F130AD" w:rsidP="00273571">
            <w:pPr>
              <w:spacing w:after="0" w:line="240" w:lineRule="auto"/>
              <w:jc w:val="center"/>
              <w:rPr>
                <w:rFonts w:ascii="Times New Roman" w:hAnsi="Times New Roman"/>
                <w:sz w:val="20"/>
                <w:szCs w:val="20"/>
              </w:rPr>
            </w:pPr>
          </w:p>
        </w:tc>
        <w:tc>
          <w:tcPr>
            <w:tcW w:w="1276" w:type="dxa"/>
            <w:shd w:val="clear" w:color="auto" w:fill="D9D9D9"/>
            <w:vAlign w:val="center"/>
          </w:tcPr>
          <w:p w:rsidR="00F130AD" w:rsidRPr="005E26C1" w:rsidRDefault="00F130AD" w:rsidP="00273571">
            <w:pPr>
              <w:spacing w:after="0" w:line="240" w:lineRule="auto"/>
              <w:jc w:val="center"/>
              <w:rPr>
                <w:rFonts w:ascii="Times New Roman" w:hAnsi="Times New Roman"/>
                <w:sz w:val="20"/>
                <w:szCs w:val="20"/>
              </w:rPr>
            </w:pPr>
          </w:p>
        </w:tc>
      </w:tr>
      <w:tr w:rsidR="004501EF" w:rsidRPr="005E26C1" w:rsidTr="00BF7F86">
        <w:trPr>
          <w:trHeight w:val="305"/>
        </w:trPr>
        <w:tc>
          <w:tcPr>
            <w:tcW w:w="630" w:type="dxa"/>
            <w:vAlign w:val="center"/>
          </w:tcPr>
          <w:p w:rsidR="004501EF" w:rsidRPr="005E26C1" w:rsidRDefault="004501EF" w:rsidP="00762756">
            <w:pPr>
              <w:spacing w:after="0" w:line="240" w:lineRule="auto"/>
              <w:jc w:val="center"/>
              <w:rPr>
                <w:rFonts w:ascii="Times New Roman" w:hAnsi="Times New Roman"/>
                <w:sz w:val="20"/>
                <w:szCs w:val="20"/>
              </w:rPr>
            </w:pPr>
          </w:p>
        </w:tc>
        <w:tc>
          <w:tcPr>
            <w:tcW w:w="3828" w:type="dxa"/>
            <w:gridSpan w:val="2"/>
            <w:shd w:val="clear" w:color="auto" w:fill="auto"/>
            <w:vAlign w:val="center"/>
          </w:tcPr>
          <w:p w:rsidR="004501EF" w:rsidRPr="005E26C1" w:rsidRDefault="004501EF" w:rsidP="00762756">
            <w:pPr>
              <w:spacing w:after="0" w:line="240" w:lineRule="auto"/>
              <w:rPr>
                <w:rFonts w:ascii="Times New Roman" w:hAnsi="Times New Roman"/>
                <w:sz w:val="20"/>
                <w:szCs w:val="20"/>
              </w:rPr>
            </w:pPr>
          </w:p>
        </w:tc>
        <w:tc>
          <w:tcPr>
            <w:tcW w:w="1134" w:type="dxa"/>
            <w:vAlign w:val="center"/>
          </w:tcPr>
          <w:p w:rsidR="004501EF" w:rsidRPr="005E26C1" w:rsidRDefault="004501EF" w:rsidP="00762756">
            <w:pPr>
              <w:pStyle w:val="ConsPlusNormal"/>
              <w:ind w:firstLine="0"/>
              <w:jc w:val="center"/>
              <w:rPr>
                <w:rFonts w:ascii="Times New Roman" w:hAnsi="Times New Roman" w:cs="Times New Roman"/>
              </w:rPr>
            </w:pPr>
          </w:p>
        </w:tc>
        <w:tc>
          <w:tcPr>
            <w:tcW w:w="1701" w:type="dxa"/>
            <w:vAlign w:val="center"/>
          </w:tcPr>
          <w:p w:rsidR="004501EF" w:rsidRPr="005E26C1" w:rsidRDefault="004501EF" w:rsidP="00762756">
            <w:pPr>
              <w:spacing w:after="0" w:line="240" w:lineRule="auto"/>
              <w:jc w:val="center"/>
              <w:rPr>
                <w:rFonts w:ascii="Times New Roman" w:hAnsi="Times New Roman"/>
              </w:rPr>
            </w:pPr>
          </w:p>
        </w:tc>
        <w:tc>
          <w:tcPr>
            <w:tcW w:w="850" w:type="dxa"/>
            <w:shd w:val="clear" w:color="auto" w:fill="auto"/>
            <w:vAlign w:val="center"/>
          </w:tcPr>
          <w:p w:rsidR="004501EF" w:rsidRPr="005E26C1" w:rsidRDefault="004501EF" w:rsidP="00762756">
            <w:pPr>
              <w:spacing w:after="0" w:line="240" w:lineRule="auto"/>
              <w:jc w:val="center"/>
              <w:rPr>
                <w:rFonts w:ascii="Times New Roman" w:hAnsi="Times New Roman"/>
                <w:sz w:val="20"/>
                <w:szCs w:val="20"/>
              </w:rPr>
            </w:pPr>
          </w:p>
        </w:tc>
        <w:tc>
          <w:tcPr>
            <w:tcW w:w="851" w:type="dxa"/>
            <w:shd w:val="clear" w:color="auto" w:fill="auto"/>
            <w:vAlign w:val="center"/>
          </w:tcPr>
          <w:p w:rsidR="004501EF" w:rsidRPr="005E26C1" w:rsidRDefault="004501EF" w:rsidP="00762756">
            <w:pPr>
              <w:spacing w:after="0" w:line="240" w:lineRule="auto"/>
              <w:jc w:val="center"/>
              <w:rPr>
                <w:rFonts w:ascii="Times New Roman" w:hAnsi="Times New Roman"/>
                <w:sz w:val="20"/>
                <w:szCs w:val="20"/>
              </w:rPr>
            </w:pPr>
          </w:p>
        </w:tc>
        <w:tc>
          <w:tcPr>
            <w:tcW w:w="1984" w:type="dxa"/>
            <w:vAlign w:val="center"/>
          </w:tcPr>
          <w:p w:rsidR="004501EF" w:rsidRPr="005E26C1" w:rsidRDefault="004501EF" w:rsidP="00762756">
            <w:pPr>
              <w:spacing w:after="0" w:line="240" w:lineRule="auto"/>
              <w:jc w:val="both"/>
              <w:rPr>
                <w:rFonts w:ascii="Times New Roman" w:hAnsi="Times New Roman"/>
                <w:sz w:val="20"/>
                <w:szCs w:val="20"/>
              </w:rPr>
            </w:pPr>
          </w:p>
        </w:tc>
        <w:tc>
          <w:tcPr>
            <w:tcW w:w="2126" w:type="dxa"/>
            <w:vAlign w:val="center"/>
          </w:tcPr>
          <w:p w:rsidR="004501EF" w:rsidRPr="005E26C1" w:rsidRDefault="004501EF" w:rsidP="00762756">
            <w:pPr>
              <w:spacing w:after="0" w:line="240" w:lineRule="auto"/>
              <w:jc w:val="center"/>
              <w:rPr>
                <w:rFonts w:ascii="Times New Roman" w:hAnsi="Times New Roman"/>
                <w:sz w:val="20"/>
                <w:szCs w:val="20"/>
              </w:rPr>
            </w:pPr>
          </w:p>
        </w:tc>
        <w:tc>
          <w:tcPr>
            <w:tcW w:w="1276" w:type="dxa"/>
            <w:vAlign w:val="center"/>
          </w:tcPr>
          <w:p w:rsidR="004501EF" w:rsidRPr="005E26C1" w:rsidRDefault="004501EF" w:rsidP="00762756">
            <w:pPr>
              <w:spacing w:after="0" w:line="240" w:lineRule="auto"/>
              <w:jc w:val="center"/>
              <w:rPr>
                <w:rFonts w:ascii="Times New Roman" w:hAnsi="Times New Roman"/>
                <w:sz w:val="20"/>
                <w:szCs w:val="20"/>
              </w:rPr>
            </w:pPr>
          </w:p>
        </w:tc>
      </w:tr>
      <w:tr w:rsidR="00762756" w:rsidRPr="005E26C1" w:rsidTr="006E1A22">
        <w:trPr>
          <w:trHeight w:val="172"/>
        </w:trPr>
        <w:tc>
          <w:tcPr>
            <w:tcW w:w="630" w:type="dxa"/>
            <w:shd w:val="clear" w:color="auto" w:fill="D9D9D9"/>
            <w:vAlign w:val="center"/>
          </w:tcPr>
          <w:p w:rsidR="00762756" w:rsidRPr="005E26C1" w:rsidRDefault="00762756" w:rsidP="00762756">
            <w:pPr>
              <w:spacing w:after="0" w:line="240" w:lineRule="auto"/>
              <w:jc w:val="center"/>
              <w:rPr>
                <w:rFonts w:ascii="Times New Roman" w:hAnsi="Times New Roman"/>
                <w:b/>
                <w:sz w:val="20"/>
                <w:szCs w:val="20"/>
              </w:rPr>
            </w:pPr>
            <w:r w:rsidRPr="005E26C1">
              <w:rPr>
                <w:rFonts w:ascii="Times New Roman" w:hAnsi="Times New Roman"/>
                <w:b/>
                <w:sz w:val="20"/>
                <w:szCs w:val="20"/>
              </w:rPr>
              <w:t>1.2</w:t>
            </w:r>
          </w:p>
        </w:tc>
        <w:tc>
          <w:tcPr>
            <w:tcW w:w="3828" w:type="dxa"/>
            <w:gridSpan w:val="2"/>
            <w:shd w:val="clear" w:color="auto" w:fill="D9D9D9"/>
          </w:tcPr>
          <w:p w:rsidR="00762756" w:rsidRPr="005E26C1" w:rsidRDefault="00762756" w:rsidP="00762756">
            <w:pPr>
              <w:spacing w:after="0" w:line="240" w:lineRule="auto"/>
              <w:rPr>
                <w:rFonts w:ascii="Times New Roman" w:eastAsia="Calibri" w:hAnsi="Times New Roman"/>
                <w:b/>
                <w:sz w:val="20"/>
                <w:szCs w:val="20"/>
                <w:lang w:eastAsia="en-US"/>
              </w:rPr>
            </w:pPr>
            <w:r w:rsidRPr="005E26C1">
              <w:rPr>
                <w:rFonts w:ascii="Times New Roman" w:eastAsia="Calibri" w:hAnsi="Times New Roman"/>
                <w:b/>
                <w:sz w:val="20"/>
                <w:szCs w:val="20"/>
                <w:lang w:eastAsia="en-US"/>
              </w:rPr>
              <w:t xml:space="preserve">реконструкция,  </w:t>
            </w:r>
          </w:p>
          <w:p w:rsidR="00762756" w:rsidRPr="005E26C1" w:rsidRDefault="00762756" w:rsidP="00762756">
            <w:pPr>
              <w:spacing w:after="0" w:line="240" w:lineRule="auto"/>
              <w:rPr>
                <w:rFonts w:ascii="Times New Roman" w:hAnsi="Times New Roman"/>
                <w:b/>
                <w:sz w:val="20"/>
                <w:szCs w:val="20"/>
              </w:rPr>
            </w:pPr>
            <w:r w:rsidRPr="005E26C1">
              <w:rPr>
                <w:rFonts w:ascii="Times New Roman" w:hAnsi="Times New Roman"/>
                <w:b/>
                <w:sz w:val="20"/>
                <w:szCs w:val="20"/>
              </w:rPr>
              <w:t>всего, в том числе:</w:t>
            </w:r>
          </w:p>
        </w:tc>
        <w:tc>
          <w:tcPr>
            <w:tcW w:w="1134" w:type="dxa"/>
            <w:shd w:val="clear" w:color="auto" w:fill="D9D9D9"/>
            <w:vAlign w:val="center"/>
          </w:tcPr>
          <w:p w:rsidR="00762756" w:rsidRPr="005E26C1" w:rsidRDefault="00762756" w:rsidP="00762756">
            <w:pPr>
              <w:pStyle w:val="ConsPlusNormal"/>
              <w:ind w:firstLine="0"/>
              <w:jc w:val="center"/>
              <w:rPr>
                <w:rFonts w:ascii="Times New Roman" w:hAnsi="Times New Roman" w:cs="Times New Roman"/>
                <w:b/>
              </w:rPr>
            </w:pPr>
            <w:r w:rsidRPr="005E26C1">
              <w:rPr>
                <w:rFonts w:ascii="Times New Roman" w:hAnsi="Times New Roman" w:cs="Times New Roman"/>
                <w:b/>
              </w:rPr>
              <w:t>км</w:t>
            </w:r>
          </w:p>
        </w:tc>
        <w:tc>
          <w:tcPr>
            <w:tcW w:w="1701" w:type="dxa"/>
            <w:shd w:val="clear" w:color="auto" w:fill="D9D9D9"/>
            <w:vAlign w:val="center"/>
          </w:tcPr>
          <w:p w:rsidR="00762756" w:rsidRPr="005E26C1" w:rsidRDefault="005E0DAD" w:rsidP="00762756">
            <w:pPr>
              <w:spacing w:after="0" w:line="240" w:lineRule="auto"/>
              <w:jc w:val="center"/>
              <w:rPr>
                <w:rFonts w:ascii="Times New Roman" w:hAnsi="Times New Roman"/>
                <w:sz w:val="20"/>
                <w:szCs w:val="20"/>
              </w:rPr>
            </w:pPr>
            <w:r w:rsidRPr="005E26C1">
              <w:rPr>
                <w:rFonts w:ascii="Times New Roman" w:hAnsi="Times New Roman"/>
                <w:sz w:val="20"/>
                <w:szCs w:val="20"/>
              </w:rPr>
              <w:t>9,725</w:t>
            </w:r>
          </w:p>
        </w:tc>
        <w:tc>
          <w:tcPr>
            <w:tcW w:w="850" w:type="dxa"/>
            <w:shd w:val="clear" w:color="auto" w:fill="D9D9D9"/>
            <w:vAlign w:val="center"/>
          </w:tcPr>
          <w:p w:rsidR="00762756" w:rsidRPr="005E26C1" w:rsidRDefault="00762756" w:rsidP="00762756">
            <w:pPr>
              <w:spacing w:after="0" w:line="240" w:lineRule="auto"/>
              <w:jc w:val="center"/>
              <w:rPr>
                <w:rFonts w:ascii="Times New Roman" w:hAnsi="Times New Roman"/>
                <w:sz w:val="20"/>
                <w:szCs w:val="20"/>
              </w:rPr>
            </w:pPr>
          </w:p>
        </w:tc>
        <w:tc>
          <w:tcPr>
            <w:tcW w:w="851" w:type="dxa"/>
            <w:shd w:val="clear" w:color="auto" w:fill="D9D9D9"/>
            <w:vAlign w:val="center"/>
          </w:tcPr>
          <w:p w:rsidR="00762756" w:rsidRPr="005E26C1" w:rsidRDefault="00762756" w:rsidP="00762756">
            <w:pPr>
              <w:spacing w:after="0" w:line="240" w:lineRule="auto"/>
              <w:jc w:val="center"/>
              <w:rPr>
                <w:rFonts w:ascii="Times New Roman" w:hAnsi="Times New Roman"/>
                <w:sz w:val="20"/>
                <w:szCs w:val="20"/>
              </w:rPr>
            </w:pPr>
          </w:p>
        </w:tc>
        <w:tc>
          <w:tcPr>
            <w:tcW w:w="1984" w:type="dxa"/>
            <w:shd w:val="clear" w:color="auto" w:fill="D9D9D9"/>
          </w:tcPr>
          <w:p w:rsidR="00762756" w:rsidRPr="005E26C1" w:rsidRDefault="00762756" w:rsidP="00762756">
            <w:pPr>
              <w:spacing w:after="0" w:line="240" w:lineRule="auto"/>
              <w:jc w:val="center"/>
              <w:rPr>
                <w:rFonts w:ascii="Times New Roman" w:hAnsi="Times New Roman"/>
                <w:sz w:val="20"/>
                <w:szCs w:val="20"/>
              </w:rPr>
            </w:pPr>
          </w:p>
        </w:tc>
        <w:tc>
          <w:tcPr>
            <w:tcW w:w="2126" w:type="dxa"/>
            <w:shd w:val="clear" w:color="auto" w:fill="D9D9D9"/>
            <w:vAlign w:val="center"/>
          </w:tcPr>
          <w:p w:rsidR="00762756" w:rsidRPr="005E26C1" w:rsidRDefault="00762756" w:rsidP="00762756">
            <w:pPr>
              <w:spacing w:after="0" w:line="240" w:lineRule="auto"/>
              <w:jc w:val="center"/>
              <w:rPr>
                <w:rFonts w:ascii="Times New Roman" w:hAnsi="Times New Roman"/>
                <w:sz w:val="20"/>
                <w:szCs w:val="20"/>
              </w:rPr>
            </w:pPr>
          </w:p>
        </w:tc>
        <w:tc>
          <w:tcPr>
            <w:tcW w:w="1276" w:type="dxa"/>
            <w:shd w:val="clear" w:color="auto" w:fill="D9D9D9"/>
            <w:vAlign w:val="center"/>
          </w:tcPr>
          <w:p w:rsidR="00762756" w:rsidRPr="005E26C1" w:rsidRDefault="00762756" w:rsidP="00762756">
            <w:pPr>
              <w:spacing w:after="0" w:line="240" w:lineRule="auto"/>
              <w:jc w:val="center"/>
              <w:rPr>
                <w:rFonts w:ascii="Times New Roman" w:hAnsi="Times New Roman"/>
                <w:sz w:val="20"/>
                <w:szCs w:val="20"/>
              </w:rPr>
            </w:pPr>
          </w:p>
        </w:tc>
      </w:tr>
      <w:tr w:rsidR="00DC55E8" w:rsidRPr="005E26C1" w:rsidTr="006E1A22">
        <w:trPr>
          <w:trHeight w:val="109"/>
        </w:trPr>
        <w:tc>
          <w:tcPr>
            <w:tcW w:w="630" w:type="dxa"/>
            <w:vAlign w:val="center"/>
          </w:tcPr>
          <w:p w:rsidR="00DC55E8" w:rsidRPr="005E26C1" w:rsidRDefault="00DC55E8" w:rsidP="00762756">
            <w:pPr>
              <w:spacing w:after="0" w:line="240" w:lineRule="auto"/>
              <w:jc w:val="center"/>
              <w:rPr>
                <w:rFonts w:ascii="Times New Roman" w:hAnsi="Times New Roman"/>
                <w:sz w:val="20"/>
                <w:szCs w:val="20"/>
              </w:rPr>
            </w:pPr>
            <w:r w:rsidRPr="005E26C1">
              <w:rPr>
                <w:rFonts w:ascii="Times New Roman" w:hAnsi="Times New Roman"/>
                <w:sz w:val="20"/>
                <w:szCs w:val="20"/>
              </w:rPr>
              <w:t>1.2.1</w:t>
            </w:r>
          </w:p>
        </w:tc>
        <w:tc>
          <w:tcPr>
            <w:tcW w:w="993" w:type="dxa"/>
            <w:shd w:val="clear" w:color="auto" w:fill="auto"/>
            <w:vAlign w:val="center"/>
          </w:tcPr>
          <w:p w:rsidR="00DC55E8" w:rsidRPr="005E26C1" w:rsidRDefault="00DC55E8" w:rsidP="00BF7F86">
            <w:pPr>
              <w:spacing w:after="0" w:line="240" w:lineRule="auto"/>
              <w:jc w:val="center"/>
              <w:rPr>
                <w:rFonts w:ascii="Times New Roman" w:hAnsi="Times New Roman"/>
                <w:sz w:val="20"/>
                <w:szCs w:val="20"/>
              </w:rPr>
            </w:pPr>
            <w:r w:rsidRPr="005E26C1">
              <w:rPr>
                <w:rFonts w:ascii="Times New Roman" w:hAnsi="Times New Roman"/>
                <w:sz w:val="20"/>
                <w:szCs w:val="20"/>
              </w:rPr>
              <w:t>65 ОП РЗ 65К-0001180</w:t>
            </w:r>
          </w:p>
        </w:tc>
        <w:tc>
          <w:tcPr>
            <w:tcW w:w="2835" w:type="dxa"/>
            <w:vAlign w:val="center"/>
          </w:tcPr>
          <w:p w:rsidR="00DC55E8" w:rsidRPr="005E26C1" w:rsidRDefault="00DC55E8" w:rsidP="00BF7F86">
            <w:pPr>
              <w:spacing w:after="0" w:line="240" w:lineRule="auto"/>
              <w:rPr>
                <w:rFonts w:ascii="Times New Roman" w:hAnsi="Times New Roman"/>
                <w:sz w:val="20"/>
                <w:szCs w:val="20"/>
              </w:rPr>
            </w:pPr>
            <w:r w:rsidRPr="005E26C1">
              <w:rPr>
                <w:rFonts w:ascii="Times New Roman" w:hAnsi="Times New Roman"/>
                <w:sz w:val="20"/>
                <w:szCs w:val="20"/>
              </w:rPr>
              <w:t xml:space="preserve"> Подъезд к п.</w:t>
            </w:r>
            <w:r w:rsidR="002D13C4">
              <w:rPr>
                <w:rFonts w:ascii="Times New Roman" w:hAnsi="Times New Roman"/>
                <w:sz w:val="20"/>
                <w:szCs w:val="20"/>
              </w:rPr>
              <w:t> </w:t>
            </w:r>
            <w:r w:rsidRPr="005E26C1">
              <w:rPr>
                <w:rFonts w:ascii="Times New Roman" w:hAnsi="Times New Roman"/>
                <w:sz w:val="20"/>
                <w:szCs w:val="20"/>
              </w:rPr>
              <w:t xml:space="preserve">Кольцово от км 185+540 а/д </w:t>
            </w:r>
            <w:r w:rsidR="002D13C4">
              <w:rPr>
                <w:rFonts w:ascii="Times New Roman" w:hAnsi="Times New Roman"/>
                <w:sz w:val="20"/>
                <w:szCs w:val="20"/>
              </w:rPr>
              <w:t>«</w:t>
            </w:r>
            <w:r w:rsidRPr="005E26C1">
              <w:rPr>
                <w:rFonts w:ascii="Times New Roman" w:hAnsi="Times New Roman"/>
                <w:sz w:val="20"/>
                <w:szCs w:val="20"/>
              </w:rPr>
              <w:t>Урал</w:t>
            </w:r>
            <w:r w:rsidR="002D13C4">
              <w:rPr>
                <w:rFonts w:ascii="Times New Roman" w:hAnsi="Times New Roman"/>
                <w:sz w:val="20"/>
                <w:szCs w:val="20"/>
              </w:rPr>
              <w:t>»</w:t>
            </w:r>
            <w:r w:rsidRPr="005E26C1">
              <w:rPr>
                <w:rFonts w:ascii="Times New Roman" w:hAnsi="Times New Roman"/>
                <w:sz w:val="20"/>
                <w:szCs w:val="20"/>
              </w:rPr>
              <w:t xml:space="preserve"> Подъезд к г.</w:t>
            </w:r>
            <w:r w:rsidR="002D13C4">
              <w:rPr>
                <w:rFonts w:ascii="Times New Roman" w:hAnsi="Times New Roman"/>
                <w:sz w:val="20"/>
                <w:szCs w:val="20"/>
              </w:rPr>
              <w:t> </w:t>
            </w:r>
            <w:r w:rsidRPr="005E26C1">
              <w:rPr>
                <w:rFonts w:ascii="Times New Roman" w:hAnsi="Times New Roman"/>
                <w:sz w:val="20"/>
                <w:szCs w:val="20"/>
              </w:rPr>
              <w:t>Екатеринбург</w:t>
            </w:r>
            <w:r w:rsidR="002D13C4">
              <w:rPr>
                <w:rFonts w:ascii="Times New Roman" w:hAnsi="Times New Roman"/>
                <w:sz w:val="20"/>
                <w:szCs w:val="20"/>
              </w:rPr>
              <w:t>»</w:t>
            </w:r>
          </w:p>
        </w:tc>
        <w:tc>
          <w:tcPr>
            <w:tcW w:w="1134" w:type="dxa"/>
            <w:vAlign w:val="center"/>
          </w:tcPr>
          <w:p w:rsidR="00DC55E8" w:rsidRPr="005E26C1" w:rsidRDefault="00DC55E8" w:rsidP="00762756">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vAlign w:val="center"/>
          </w:tcPr>
          <w:p w:rsidR="00DC55E8" w:rsidRPr="005E26C1" w:rsidRDefault="00DC55E8" w:rsidP="00762756">
            <w:pPr>
              <w:spacing w:after="0" w:line="240" w:lineRule="auto"/>
              <w:jc w:val="center"/>
              <w:rPr>
                <w:rFonts w:ascii="Times New Roman" w:hAnsi="Times New Roman"/>
                <w:sz w:val="20"/>
                <w:szCs w:val="20"/>
              </w:rPr>
            </w:pPr>
            <w:r w:rsidRPr="005E26C1">
              <w:rPr>
                <w:rFonts w:ascii="Times New Roman" w:hAnsi="Times New Roman"/>
                <w:sz w:val="20"/>
                <w:szCs w:val="20"/>
              </w:rPr>
              <w:t>4,905</w:t>
            </w:r>
          </w:p>
        </w:tc>
        <w:tc>
          <w:tcPr>
            <w:tcW w:w="850" w:type="dxa"/>
            <w:shd w:val="clear" w:color="auto" w:fill="auto"/>
            <w:vAlign w:val="center"/>
          </w:tcPr>
          <w:p w:rsidR="00DC55E8" w:rsidRPr="005E26C1" w:rsidRDefault="00DC55E8" w:rsidP="00BF7F86">
            <w:pPr>
              <w:spacing w:after="0" w:line="240" w:lineRule="auto"/>
              <w:jc w:val="center"/>
              <w:rPr>
                <w:rFonts w:ascii="Times New Roman" w:hAnsi="Times New Roman"/>
                <w:sz w:val="20"/>
                <w:szCs w:val="20"/>
                <w:lang w:val="en-US"/>
              </w:rPr>
            </w:pPr>
            <w:r w:rsidRPr="005E26C1">
              <w:rPr>
                <w:rFonts w:ascii="Times New Roman" w:hAnsi="Times New Roman"/>
                <w:sz w:val="20"/>
                <w:szCs w:val="20"/>
                <w:lang w:val="en-US"/>
              </w:rPr>
              <w:t>III</w:t>
            </w:r>
          </w:p>
        </w:tc>
        <w:tc>
          <w:tcPr>
            <w:tcW w:w="851" w:type="dxa"/>
            <w:shd w:val="clear" w:color="auto" w:fill="auto"/>
            <w:vAlign w:val="center"/>
          </w:tcPr>
          <w:p w:rsidR="00DC55E8" w:rsidRPr="005E26C1" w:rsidRDefault="00DC55E8" w:rsidP="00BF7F86">
            <w:pPr>
              <w:spacing w:after="0" w:line="240" w:lineRule="auto"/>
              <w:jc w:val="center"/>
              <w:rPr>
                <w:rFonts w:ascii="Times New Roman" w:hAnsi="Times New Roman"/>
                <w:sz w:val="20"/>
                <w:szCs w:val="20"/>
                <w:lang w:val="en-US"/>
              </w:rPr>
            </w:pPr>
            <w:r w:rsidRPr="005E26C1">
              <w:rPr>
                <w:rFonts w:ascii="Times New Roman" w:hAnsi="Times New Roman"/>
                <w:sz w:val="20"/>
                <w:szCs w:val="20"/>
                <w:lang w:val="en-US"/>
              </w:rPr>
              <w:t>II</w:t>
            </w:r>
          </w:p>
        </w:tc>
        <w:tc>
          <w:tcPr>
            <w:tcW w:w="1984" w:type="dxa"/>
            <w:vAlign w:val="center"/>
          </w:tcPr>
          <w:p w:rsidR="00DC55E8" w:rsidRPr="005E26C1" w:rsidRDefault="00DC55E8" w:rsidP="00BF7F86">
            <w:pPr>
              <w:spacing w:after="0" w:line="240" w:lineRule="auto"/>
              <w:jc w:val="center"/>
              <w:rPr>
                <w:rFonts w:ascii="Times New Roman" w:hAnsi="Times New Roman"/>
                <w:sz w:val="20"/>
                <w:szCs w:val="20"/>
              </w:rPr>
            </w:pPr>
            <w:r w:rsidRPr="005E26C1">
              <w:rPr>
                <w:rFonts w:ascii="Times New Roman" w:hAnsi="Times New Roman"/>
                <w:sz w:val="20"/>
                <w:szCs w:val="20"/>
              </w:rPr>
              <w:t>г. Арамиль</w:t>
            </w:r>
          </w:p>
        </w:tc>
        <w:tc>
          <w:tcPr>
            <w:tcW w:w="2126" w:type="dxa"/>
            <w:vAlign w:val="center"/>
          </w:tcPr>
          <w:p w:rsidR="00DC55E8" w:rsidRPr="005E26C1" w:rsidRDefault="00DC55E8" w:rsidP="00762756">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276" w:type="dxa"/>
            <w:vAlign w:val="center"/>
          </w:tcPr>
          <w:p w:rsidR="00DC55E8" w:rsidRPr="005E26C1" w:rsidRDefault="00DC55E8" w:rsidP="00762756">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DC55E8" w:rsidRPr="005E26C1" w:rsidTr="006E1A22">
        <w:trPr>
          <w:trHeight w:val="109"/>
        </w:trPr>
        <w:tc>
          <w:tcPr>
            <w:tcW w:w="630" w:type="dxa"/>
            <w:vAlign w:val="center"/>
          </w:tcPr>
          <w:p w:rsidR="00DC55E8" w:rsidRPr="005E26C1" w:rsidRDefault="00DC55E8" w:rsidP="00762756">
            <w:pPr>
              <w:spacing w:after="0" w:line="240" w:lineRule="auto"/>
              <w:jc w:val="center"/>
              <w:rPr>
                <w:rFonts w:ascii="Times New Roman" w:hAnsi="Times New Roman"/>
                <w:sz w:val="20"/>
                <w:szCs w:val="20"/>
              </w:rPr>
            </w:pPr>
            <w:r w:rsidRPr="005E26C1">
              <w:rPr>
                <w:rFonts w:ascii="Times New Roman" w:hAnsi="Times New Roman"/>
                <w:sz w:val="20"/>
                <w:szCs w:val="20"/>
              </w:rPr>
              <w:t>1.2.2</w:t>
            </w:r>
          </w:p>
        </w:tc>
        <w:tc>
          <w:tcPr>
            <w:tcW w:w="993" w:type="dxa"/>
            <w:shd w:val="clear" w:color="auto" w:fill="auto"/>
            <w:vAlign w:val="center"/>
          </w:tcPr>
          <w:p w:rsidR="00DC55E8" w:rsidRPr="005E26C1" w:rsidRDefault="00DC55E8" w:rsidP="00BF7F86">
            <w:pPr>
              <w:spacing w:after="0" w:line="240" w:lineRule="auto"/>
              <w:jc w:val="center"/>
              <w:rPr>
                <w:rFonts w:ascii="Times New Roman" w:hAnsi="Times New Roman"/>
                <w:sz w:val="20"/>
                <w:szCs w:val="20"/>
              </w:rPr>
            </w:pPr>
            <w:r w:rsidRPr="005E26C1">
              <w:rPr>
                <w:rFonts w:ascii="Times New Roman" w:hAnsi="Times New Roman"/>
                <w:sz w:val="20"/>
                <w:szCs w:val="20"/>
              </w:rPr>
              <w:t>65 ОП РЗ 65К-2504000</w:t>
            </w:r>
          </w:p>
        </w:tc>
        <w:tc>
          <w:tcPr>
            <w:tcW w:w="2835" w:type="dxa"/>
            <w:vAlign w:val="center"/>
          </w:tcPr>
          <w:p w:rsidR="00DC55E8" w:rsidRPr="005E26C1" w:rsidRDefault="00DC55E8" w:rsidP="00BF7F86">
            <w:pPr>
              <w:spacing w:after="0" w:line="240" w:lineRule="auto"/>
              <w:rPr>
                <w:rFonts w:ascii="Times New Roman" w:hAnsi="Times New Roman"/>
                <w:sz w:val="20"/>
                <w:szCs w:val="20"/>
              </w:rPr>
            </w:pPr>
            <w:r w:rsidRPr="005E26C1">
              <w:rPr>
                <w:rFonts w:ascii="Times New Roman" w:hAnsi="Times New Roman"/>
                <w:sz w:val="20"/>
                <w:szCs w:val="20"/>
              </w:rPr>
              <w:t>«г.</w:t>
            </w:r>
            <w:r w:rsidR="002D13C4">
              <w:rPr>
                <w:rFonts w:ascii="Times New Roman" w:hAnsi="Times New Roman"/>
                <w:sz w:val="20"/>
                <w:szCs w:val="20"/>
              </w:rPr>
              <w:t> </w:t>
            </w:r>
            <w:r w:rsidRPr="005E26C1">
              <w:rPr>
                <w:rFonts w:ascii="Times New Roman" w:hAnsi="Times New Roman"/>
                <w:sz w:val="20"/>
                <w:szCs w:val="20"/>
              </w:rPr>
              <w:t>Арамиль - с.</w:t>
            </w:r>
            <w:r w:rsidR="002D13C4">
              <w:rPr>
                <w:rFonts w:ascii="Times New Roman" w:hAnsi="Times New Roman"/>
                <w:sz w:val="20"/>
                <w:szCs w:val="20"/>
              </w:rPr>
              <w:t> </w:t>
            </w:r>
            <w:r w:rsidRPr="005E26C1">
              <w:rPr>
                <w:rFonts w:ascii="Times New Roman" w:hAnsi="Times New Roman"/>
                <w:sz w:val="20"/>
                <w:szCs w:val="20"/>
              </w:rPr>
              <w:t>Фомино»</w:t>
            </w:r>
          </w:p>
        </w:tc>
        <w:tc>
          <w:tcPr>
            <w:tcW w:w="1134" w:type="dxa"/>
            <w:vAlign w:val="center"/>
          </w:tcPr>
          <w:p w:rsidR="00DC55E8" w:rsidRPr="005E26C1" w:rsidRDefault="00DC55E8" w:rsidP="00762756">
            <w:pPr>
              <w:spacing w:after="0" w:line="240" w:lineRule="auto"/>
              <w:jc w:val="center"/>
              <w:rPr>
                <w:rFonts w:ascii="Times New Roman" w:hAnsi="Times New Roman"/>
              </w:rPr>
            </w:pPr>
            <w:r w:rsidRPr="005E26C1">
              <w:rPr>
                <w:rFonts w:ascii="Times New Roman" w:hAnsi="Times New Roman"/>
              </w:rPr>
              <w:t>- « -</w:t>
            </w:r>
          </w:p>
        </w:tc>
        <w:tc>
          <w:tcPr>
            <w:tcW w:w="1701" w:type="dxa"/>
            <w:vAlign w:val="center"/>
          </w:tcPr>
          <w:p w:rsidR="00DC55E8" w:rsidRPr="005E26C1" w:rsidRDefault="00DC55E8" w:rsidP="00762756">
            <w:pPr>
              <w:spacing w:after="0" w:line="240" w:lineRule="auto"/>
              <w:jc w:val="center"/>
              <w:rPr>
                <w:rFonts w:ascii="Times New Roman" w:hAnsi="Times New Roman"/>
                <w:color w:val="000000"/>
                <w:sz w:val="20"/>
                <w:szCs w:val="20"/>
              </w:rPr>
            </w:pPr>
            <w:r w:rsidRPr="005E26C1">
              <w:rPr>
                <w:rFonts w:ascii="Times New Roman" w:hAnsi="Times New Roman"/>
                <w:color w:val="000000"/>
                <w:sz w:val="20"/>
                <w:szCs w:val="20"/>
              </w:rPr>
              <w:t>2,46</w:t>
            </w:r>
          </w:p>
        </w:tc>
        <w:tc>
          <w:tcPr>
            <w:tcW w:w="850" w:type="dxa"/>
            <w:shd w:val="clear" w:color="auto" w:fill="auto"/>
            <w:vAlign w:val="center"/>
          </w:tcPr>
          <w:p w:rsidR="00DC55E8" w:rsidRPr="005E26C1" w:rsidRDefault="00DC55E8" w:rsidP="00BF7F86">
            <w:pPr>
              <w:spacing w:after="0" w:line="240" w:lineRule="auto"/>
              <w:jc w:val="center"/>
              <w:rPr>
                <w:rFonts w:ascii="Times New Roman" w:hAnsi="Times New Roman"/>
                <w:sz w:val="20"/>
                <w:szCs w:val="20"/>
                <w:lang w:val="en-US"/>
              </w:rPr>
            </w:pPr>
            <w:r w:rsidRPr="005E26C1">
              <w:rPr>
                <w:rFonts w:ascii="Times New Roman" w:hAnsi="Times New Roman"/>
                <w:sz w:val="20"/>
                <w:szCs w:val="20"/>
                <w:lang w:val="en-US"/>
              </w:rPr>
              <w:t>IV</w:t>
            </w:r>
          </w:p>
        </w:tc>
        <w:tc>
          <w:tcPr>
            <w:tcW w:w="851" w:type="dxa"/>
            <w:shd w:val="clear" w:color="auto" w:fill="auto"/>
            <w:vAlign w:val="center"/>
          </w:tcPr>
          <w:p w:rsidR="00DC55E8" w:rsidRPr="005E26C1" w:rsidRDefault="00DC55E8" w:rsidP="00BF7F86">
            <w:pPr>
              <w:spacing w:after="0" w:line="240" w:lineRule="auto"/>
              <w:jc w:val="center"/>
              <w:rPr>
                <w:rFonts w:ascii="Times New Roman" w:hAnsi="Times New Roman"/>
                <w:sz w:val="20"/>
                <w:szCs w:val="20"/>
                <w:lang w:val="en-US"/>
              </w:rPr>
            </w:pPr>
            <w:r w:rsidRPr="005E26C1">
              <w:rPr>
                <w:rFonts w:ascii="Times New Roman" w:hAnsi="Times New Roman"/>
                <w:sz w:val="20"/>
                <w:szCs w:val="20"/>
                <w:lang w:val="en-US"/>
              </w:rPr>
              <w:t>III</w:t>
            </w:r>
          </w:p>
        </w:tc>
        <w:tc>
          <w:tcPr>
            <w:tcW w:w="1984" w:type="dxa"/>
            <w:vAlign w:val="center"/>
          </w:tcPr>
          <w:p w:rsidR="00DC55E8" w:rsidRPr="005E26C1" w:rsidRDefault="00DC55E8" w:rsidP="00DC55E8">
            <w:pPr>
              <w:spacing w:after="0" w:line="240" w:lineRule="auto"/>
              <w:jc w:val="center"/>
              <w:rPr>
                <w:rFonts w:ascii="Times New Roman" w:hAnsi="Times New Roman"/>
                <w:sz w:val="20"/>
                <w:szCs w:val="20"/>
              </w:rPr>
            </w:pPr>
            <w:r w:rsidRPr="005E26C1">
              <w:rPr>
                <w:rFonts w:ascii="Times New Roman" w:hAnsi="Times New Roman"/>
                <w:sz w:val="20"/>
                <w:szCs w:val="20"/>
              </w:rPr>
              <w:t>г. Арамиль</w:t>
            </w:r>
          </w:p>
        </w:tc>
        <w:tc>
          <w:tcPr>
            <w:tcW w:w="2126" w:type="dxa"/>
            <w:vAlign w:val="center"/>
          </w:tcPr>
          <w:p w:rsidR="00DC55E8" w:rsidRPr="005E26C1" w:rsidRDefault="00DC55E8" w:rsidP="00BF7F86">
            <w:pPr>
              <w:spacing w:after="0" w:line="240" w:lineRule="auto"/>
              <w:jc w:val="center"/>
              <w:rPr>
                <w:rFonts w:ascii="Times New Roman" w:hAnsi="Times New Roman"/>
                <w:sz w:val="20"/>
                <w:szCs w:val="20"/>
              </w:rPr>
            </w:pPr>
            <w:r w:rsidRPr="005E26C1">
              <w:rPr>
                <w:rFonts w:ascii="Times New Roman" w:hAnsi="Times New Roman"/>
                <w:sz w:val="20"/>
                <w:szCs w:val="20"/>
              </w:rPr>
              <w:t xml:space="preserve">Придорожная полоса </w:t>
            </w:r>
          </w:p>
        </w:tc>
        <w:tc>
          <w:tcPr>
            <w:tcW w:w="1276" w:type="dxa"/>
            <w:vAlign w:val="center"/>
          </w:tcPr>
          <w:p w:rsidR="00DC55E8" w:rsidRPr="005E26C1" w:rsidRDefault="00DC55E8" w:rsidP="00BF7F86">
            <w:pPr>
              <w:spacing w:after="0" w:line="240" w:lineRule="auto"/>
              <w:jc w:val="center"/>
              <w:rPr>
                <w:rFonts w:ascii="Times New Roman" w:hAnsi="Times New Roman"/>
                <w:sz w:val="20"/>
                <w:szCs w:val="20"/>
              </w:rPr>
            </w:pPr>
            <w:r w:rsidRPr="005E26C1">
              <w:rPr>
                <w:rFonts w:ascii="Times New Roman" w:hAnsi="Times New Roman"/>
                <w:sz w:val="20"/>
                <w:szCs w:val="20"/>
              </w:rPr>
              <w:t>50 м*</w:t>
            </w:r>
          </w:p>
        </w:tc>
      </w:tr>
      <w:tr w:rsidR="00AC2A0D" w:rsidRPr="005E26C1" w:rsidTr="006E1A22">
        <w:trPr>
          <w:trHeight w:val="109"/>
        </w:trPr>
        <w:tc>
          <w:tcPr>
            <w:tcW w:w="630" w:type="dxa"/>
            <w:vAlign w:val="center"/>
          </w:tcPr>
          <w:p w:rsidR="00AC2A0D" w:rsidRPr="005E26C1" w:rsidRDefault="00AC2A0D" w:rsidP="00762756">
            <w:pPr>
              <w:spacing w:after="0" w:line="240" w:lineRule="auto"/>
              <w:jc w:val="center"/>
              <w:rPr>
                <w:rFonts w:ascii="Times New Roman" w:hAnsi="Times New Roman"/>
                <w:sz w:val="20"/>
                <w:szCs w:val="20"/>
              </w:rPr>
            </w:pPr>
            <w:r w:rsidRPr="005E26C1">
              <w:rPr>
                <w:rFonts w:ascii="Times New Roman" w:hAnsi="Times New Roman"/>
                <w:sz w:val="20"/>
                <w:szCs w:val="20"/>
              </w:rPr>
              <w:t>1.2.3</w:t>
            </w:r>
          </w:p>
        </w:tc>
        <w:tc>
          <w:tcPr>
            <w:tcW w:w="993" w:type="dxa"/>
            <w:shd w:val="clear" w:color="auto" w:fill="auto"/>
            <w:vAlign w:val="center"/>
          </w:tcPr>
          <w:p w:rsidR="00AC2A0D" w:rsidRPr="005E26C1" w:rsidRDefault="00AC2A0D" w:rsidP="00BF7F86">
            <w:pPr>
              <w:spacing w:after="0" w:line="240" w:lineRule="auto"/>
              <w:jc w:val="center"/>
              <w:rPr>
                <w:rFonts w:ascii="Times New Roman" w:hAnsi="Times New Roman"/>
                <w:color w:val="000000"/>
                <w:sz w:val="20"/>
                <w:szCs w:val="20"/>
              </w:rPr>
            </w:pPr>
            <w:r w:rsidRPr="005E26C1">
              <w:rPr>
                <w:rFonts w:ascii="Times New Roman" w:hAnsi="Times New Roman"/>
                <w:color w:val="000000"/>
                <w:sz w:val="20"/>
                <w:szCs w:val="20"/>
              </w:rPr>
              <w:t>65 ОП РЗ 65К-2501000</w:t>
            </w:r>
          </w:p>
        </w:tc>
        <w:tc>
          <w:tcPr>
            <w:tcW w:w="2835" w:type="dxa"/>
            <w:vAlign w:val="center"/>
          </w:tcPr>
          <w:p w:rsidR="00AC2A0D" w:rsidRPr="005E26C1" w:rsidRDefault="00AC2A0D" w:rsidP="00BF7F86">
            <w:pPr>
              <w:spacing w:after="0" w:line="240" w:lineRule="auto"/>
              <w:rPr>
                <w:rFonts w:ascii="Times New Roman" w:hAnsi="Times New Roman"/>
                <w:color w:val="000000"/>
                <w:sz w:val="20"/>
                <w:szCs w:val="20"/>
              </w:rPr>
            </w:pPr>
            <w:r w:rsidRPr="005E26C1">
              <w:rPr>
                <w:rFonts w:ascii="Times New Roman" w:hAnsi="Times New Roman"/>
                <w:sz w:val="20"/>
                <w:szCs w:val="20"/>
              </w:rPr>
              <w:t>«г.</w:t>
            </w:r>
            <w:r w:rsidR="002D13C4">
              <w:rPr>
                <w:rFonts w:ascii="Times New Roman" w:hAnsi="Times New Roman"/>
                <w:sz w:val="20"/>
                <w:szCs w:val="20"/>
              </w:rPr>
              <w:t> </w:t>
            </w:r>
            <w:r w:rsidRPr="005E26C1">
              <w:rPr>
                <w:rFonts w:ascii="Times New Roman" w:hAnsi="Times New Roman"/>
                <w:sz w:val="20"/>
                <w:szCs w:val="20"/>
              </w:rPr>
              <w:t>Арамиль - д.</w:t>
            </w:r>
            <w:r w:rsidR="002D13C4">
              <w:rPr>
                <w:rFonts w:ascii="Times New Roman" w:hAnsi="Times New Roman"/>
                <w:sz w:val="20"/>
                <w:szCs w:val="20"/>
              </w:rPr>
              <w:t> </w:t>
            </w:r>
            <w:r w:rsidRPr="005E26C1">
              <w:rPr>
                <w:rFonts w:ascii="Times New Roman" w:hAnsi="Times New Roman"/>
                <w:sz w:val="20"/>
                <w:szCs w:val="20"/>
              </w:rPr>
              <w:t>Андреевка»</w:t>
            </w:r>
          </w:p>
        </w:tc>
        <w:tc>
          <w:tcPr>
            <w:tcW w:w="1134" w:type="dxa"/>
            <w:vAlign w:val="center"/>
          </w:tcPr>
          <w:p w:rsidR="00AC2A0D" w:rsidRPr="005E26C1" w:rsidRDefault="00AC2A0D" w:rsidP="00BF7F86">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vAlign w:val="center"/>
          </w:tcPr>
          <w:p w:rsidR="00AC2A0D" w:rsidRPr="005E26C1" w:rsidRDefault="00AC2A0D" w:rsidP="00762756">
            <w:pPr>
              <w:spacing w:after="0" w:line="240" w:lineRule="auto"/>
              <w:jc w:val="center"/>
              <w:rPr>
                <w:rFonts w:ascii="Times New Roman" w:hAnsi="Times New Roman"/>
                <w:color w:val="000000"/>
                <w:sz w:val="20"/>
                <w:szCs w:val="20"/>
              </w:rPr>
            </w:pPr>
            <w:r w:rsidRPr="005E26C1">
              <w:rPr>
                <w:rFonts w:ascii="Times New Roman" w:hAnsi="Times New Roman"/>
                <w:color w:val="000000"/>
                <w:sz w:val="20"/>
                <w:szCs w:val="20"/>
              </w:rPr>
              <w:t>1,9</w:t>
            </w:r>
          </w:p>
        </w:tc>
        <w:tc>
          <w:tcPr>
            <w:tcW w:w="850" w:type="dxa"/>
            <w:shd w:val="clear" w:color="auto" w:fill="auto"/>
            <w:vAlign w:val="center"/>
          </w:tcPr>
          <w:p w:rsidR="00AC2A0D" w:rsidRPr="005E26C1" w:rsidRDefault="00AC2A0D" w:rsidP="00BF7F86">
            <w:pPr>
              <w:spacing w:after="0" w:line="240" w:lineRule="auto"/>
              <w:jc w:val="center"/>
              <w:rPr>
                <w:rFonts w:ascii="Times New Roman" w:hAnsi="Times New Roman"/>
                <w:color w:val="000000"/>
                <w:sz w:val="20"/>
                <w:szCs w:val="20"/>
                <w:lang w:val="en-US"/>
              </w:rPr>
            </w:pPr>
            <w:r w:rsidRPr="005E26C1">
              <w:rPr>
                <w:rFonts w:ascii="Times New Roman" w:hAnsi="Times New Roman"/>
                <w:color w:val="000000"/>
                <w:sz w:val="20"/>
                <w:szCs w:val="20"/>
                <w:lang w:val="en-US"/>
              </w:rPr>
              <w:t>III</w:t>
            </w:r>
          </w:p>
        </w:tc>
        <w:tc>
          <w:tcPr>
            <w:tcW w:w="851" w:type="dxa"/>
            <w:shd w:val="clear" w:color="auto" w:fill="auto"/>
            <w:vAlign w:val="center"/>
          </w:tcPr>
          <w:p w:rsidR="00AC2A0D" w:rsidRPr="005E26C1" w:rsidRDefault="00AC2A0D" w:rsidP="00BF7F86">
            <w:pPr>
              <w:spacing w:after="0" w:line="240" w:lineRule="auto"/>
              <w:jc w:val="center"/>
              <w:rPr>
                <w:rFonts w:ascii="Times New Roman" w:hAnsi="Times New Roman"/>
                <w:color w:val="000000"/>
                <w:sz w:val="20"/>
                <w:szCs w:val="20"/>
                <w:lang w:val="en-US"/>
              </w:rPr>
            </w:pPr>
            <w:r w:rsidRPr="005E26C1">
              <w:rPr>
                <w:rFonts w:ascii="Times New Roman" w:hAnsi="Times New Roman"/>
                <w:color w:val="000000"/>
                <w:sz w:val="20"/>
                <w:szCs w:val="20"/>
                <w:lang w:val="en-US"/>
              </w:rPr>
              <w:t>II</w:t>
            </w:r>
          </w:p>
        </w:tc>
        <w:tc>
          <w:tcPr>
            <w:tcW w:w="1984" w:type="dxa"/>
            <w:vAlign w:val="center"/>
          </w:tcPr>
          <w:p w:rsidR="00AC2A0D" w:rsidRPr="005E26C1" w:rsidRDefault="00AC2A0D" w:rsidP="00BF7F86">
            <w:pPr>
              <w:spacing w:after="0" w:line="240" w:lineRule="auto"/>
              <w:jc w:val="center"/>
              <w:rPr>
                <w:rFonts w:ascii="Times New Roman" w:hAnsi="Times New Roman"/>
                <w:sz w:val="20"/>
                <w:szCs w:val="20"/>
              </w:rPr>
            </w:pPr>
            <w:r w:rsidRPr="005E26C1">
              <w:rPr>
                <w:rFonts w:ascii="Times New Roman" w:hAnsi="Times New Roman"/>
                <w:sz w:val="20"/>
                <w:szCs w:val="20"/>
              </w:rPr>
              <w:t>г. Арамиль</w:t>
            </w:r>
          </w:p>
        </w:tc>
        <w:tc>
          <w:tcPr>
            <w:tcW w:w="2126" w:type="dxa"/>
            <w:vAlign w:val="center"/>
          </w:tcPr>
          <w:p w:rsidR="00AC2A0D" w:rsidRPr="005E26C1" w:rsidRDefault="00AC2A0D" w:rsidP="00BF7F86">
            <w:pPr>
              <w:spacing w:after="0" w:line="240" w:lineRule="auto"/>
              <w:jc w:val="center"/>
              <w:rPr>
                <w:rFonts w:ascii="Times New Roman" w:hAnsi="Times New Roman"/>
                <w:sz w:val="20"/>
                <w:szCs w:val="20"/>
              </w:rPr>
            </w:pPr>
            <w:r w:rsidRPr="005E26C1">
              <w:rPr>
                <w:rFonts w:ascii="Times New Roman" w:hAnsi="Times New Roman"/>
                <w:sz w:val="20"/>
                <w:szCs w:val="20"/>
              </w:rPr>
              <w:t xml:space="preserve">Придорожная полоса </w:t>
            </w:r>
          </w:p>
        </w:tc>
        <w:tc>
          <w:tcPr>
            <w:tcW w:w="1276" w:type="dxa"/>
            <w:vAlign w:val="center"/>
          </w:tcPr>
          <w:p w:rsidR="00AC2A0D" w:rsidRPr="005E26C1" w:rsidRDefault="00AC2A0D" w:rsidP="00BF7F86">
            <w:pPr>
              <w:spacing w:after="0" w:line="240" w:lineRule="auto"/>
              <w:jc w:val="center"/>
              <w:rPr>
                <w:rFonts w:ascii="Times New Roman" w:hAnsi="Times New Roman"/>
                <w:sz w:val="20"/>
                <w:szCs w:val="20"/>
              </w:rPr>
            </w:pPr>
            <w:r w:rsidRPr="005E26C1">
              <w:rPr>
                <w:rFonts w:ascii="Times New Roman" w:hAnsi="Times New Roman"/>
                <w:sz w:val="20"/>
                <w:szCs w:val="20"/>
              </w:rPr>
              <w:t>50 м*</w:t>
            </w:r>
          </w:p>
        </w:tc>
      </w:tr>
      <w:tr w:rsidR="00AC2A0D" w:rsidRPr="005E26C1" w:rsidTr="006E1A22">
        <w:trPr>
          <w:trHeight w:val="109"/>
        </w:trPr>
        <w:tc>
          <w:tcPr>
            <w:tcW w:w="630" w:type="dxa"/>
            <w:vAlign w:val="center"/>
          </w:tcPr>
          <w:p w:rsidR="00AC2A0D" w:rsidRPr="005E26C1" w:rsidRDefault="00AC2A0D" w:rsidP="00762756">
            <w:pPr>
              <w:spacing w:after="0" w:line="240" w:lineRule="auto"/>
              <w:jc w:val="center"/>
              <w:rPr>
                <w:rFonts w:ascii="Times New Roman" w:hAnsi="Times New Roman"/>
                <w:sz w:val="20"/>
                <w:szCs w:val="20"/>
              </w:rPr>
            </w:pPr>
            <w:r w:rsidRPr="005E26C1">
              <w:rPr>
                <w:rFonts w:ascii="Times New Roman" w:hAnsi="Times New Roman"/>
                <w:sz w:val="20"/>
                <w:szCs w:val="20"/>
              </w:rPr>
              <w:t>1.2.4</w:t>
            </w:r>
          </w:p>
        </w:tc>
        <w:tc>
          <w:tcPr>
            <w:tcW w:w="993" w:type="dxa"/>
            <w:shd w:val="clear" w:color="auto" w:fill="auto"/>
            <w:vAlign w:val="center"/>
          </w:tcPr>
          <w:p w:rsidR="00AC2A0D" w:rsidRPr="005E26C1" w:rsidRDefault="00AC2A0D" w:rsidP="00BF7F86">
            <w:pPr>
              <w:spacing w:after="0" w:line="240" w:lineRule="auto"/>
              <w:jc w:val="center"/>
              <w:rPr>
                <w:rFonts w:ascii="Times New Roman" w:hAnsi="Times New Roman"/>
                <w:color w:val="000000"/>
                <w:sz w:val="20"/>
                <w:szCs w:val="20"/>
              </w:rPr>
            </w:pPr>
            <w:r w:rsidRPr="005E26C1">
              <w:rPr>
                <w:rFonts w:ascii="Times New Roman" w:hAnsi="Times New Roman"/>
                <w:color w:val="000000"/>
                <w:sz w:val="20"/>
                <w:szCs w:val="20"/>
              </w:rPr>
              <w:t>65 ОП РЗ 65К-2503000</w:t>
            </w:r>
          </w:p>
        </w:tc>
        <w:tc>
          <w:tcPr>
            <w:tcW w:w="2835" w:type="dxa"/>
            <w:vAlign w:val="center"/>
          </w:tcPr>
          <w:p w:rsidR="00AC2A0D" w:rsidRPr="005E26C1" w:rsidRDefault="00AC2A0D" w:rsidP="00BF7F86">
            <w:pPr>
              <w:spacing w:after="0" w:line="240" w:lineRule="auto"/>
              <w:rPr>
                <w:rFonts w:ascii="Times New Roman" w:hAnsi="Times New Roman"/>
                <w:color w:val="000000"/>
                <w:sz w:val="20"/>
                <w:szCs w:val="20"/>
              </w:rPr>
            </w:pPr>
            <w:r w:rsidRPr="005E26C1">
              <w:rPr>
                <w:rFonts w:ascii="Times New Roman" w:hAnsi="Times New Roman"/>
                <w:sz w:val="20"/>
                <w:szCs w:val="20"/>
              </w:rPr>
              <w:t>«г.</w:t>
            </w:r>
            <w:r w:rsidR="002D13C4">
              <w:rPr>
                <w:rFonts w:ascii="Times New Roman" w:hAnsi="Times New Roman"/>
                <w:sz w:val="20"/>
                <w:szCs w:val="20"/>
              </w:rPr>
              <w:t> </w:t>
            </w:r>
            <w:r w:rsidRPr="005E26C1">
              <w:rPr>
                <w:rFonts w:ascii="Times New Roman" w:hAnsi="Times New Roman"/>
                <w:sz w:val="20"/>
                <w:szCs w:val="20"/>
              </w:rPr>
              <w:t>Арамиль - п.</w:t>
            </w:r>
            <w:r w:rsidR="002D13C4">
              <w:rPr>
                <w:rFonts w:ascii="Times New Roman" w:hAnsi="Times New Roman"/>
                <w:sz w:val="20"/>
                <w:szCs w:val="20"/>
              </w:rPr>
              <w:t> </w:t>
            </w:r>
            <w:r w:rsidRPr="005E26C1">
              <w:rPr>
                <w:rFonts w:ascii="Times New Roman" w:hAnsi="Times New Roman"/>
                <w:sz w:val="20"/>
                <w:szCs w:val="20"/>
              </w:rPr>
              <w:t>Большой Исток»</w:t>
            </w:r>
          </w:p>
        </w:tc>
        <w:tc>
          <w:tcPr>
            <w:tcW w:w="1134" w:type="dxa"/>
            <w:vAlign w:val="center"/>
          </w:tcPr>
          <w:p w:rsidR="00AC2A0D" w:rsidRPr="005E26C1" w:rsidRDefault="00AC2A0D" w:rsidP="00BF7F86">
            <w:pPr>
              <w:spacing w:after="0" w:line="240" w:lineRule="auto"/>
              <w:jc w:val="center"/>
              <w:rPr>
                <w:rFonts w:ascii="Times New Roman" w:hAnsi="Times New Roman"/>
              </w:rPr>
            </w:pPr>
            <w:r w:rsidRPr="005E26C1">
              <w:rPr>
                <w:rFonts w:ascii="Times New Roman" w:hAnsi="Times New Roman"/>
              </w:rPr>
              <w:t>- « -</w:t>
            </w:r>
          </w:p>
        </w:tc>
        <w:tc>
          <w:tcPr>
            <w:tcW w:w="1701" w:type="dxa"/>
            <w:vAlign w:val="center"/>
          </w:tcPr>
          <w:p w:rsidR="00AC2A0D" w:rsidRPr="005E26C1" w:rsidRDefault="00AC2A0D" w:rsidP="00762756">
            <w:pPr>
              <w:spacing w:after="0" w:line="240" w:lineRule="auto"/>
              <w:jc w:val="center"/>
              <w:rPr>
                <w:rFonts w:ascii="Times New Roman" w:hAnsi="Times New Roman"/>
                <w:color w:val="000000"/>
                <w:sz w:val="20"/>
                <w:szCs w:val="20"/>
              </w:rPr>
            </w:pPr>
            <w:r w:rsidRPr="005E26C1">
              <w:rPr>
                <w:rFonts w:ascii="Times New Roman" w:hAnsi="Times New Roman"/>
                <w:color w:val="000000"/>
                <w:sz w:val="20"/>
                <w:szCs w:val="20"/>
              </w:rPr>
              <w:t>0,46</w:t>
            </w:r>
          </w:p>
        </w:tc>
        <w:tc>
          <w:tcPr>
            <w:tcW w:w="850" w:type="dxa"/>
            <w:shd w:val="clear" w:color="auto" w:fill="auto"/>
            <w:vAlign w:val="center"/>
          </w:tcPr>
          <w:p w:rsidR="00AC2A0D" w:rsidRPr="005E26C1" w:rsidRDefault="00AC2A0D" w:rsidP="00BF7F86">
            <w:pPr>
              <w:spacing w:after="0" w:line="240" w:lineRule="auto"/>
              <w:jc w:val="center"/>
              <w:rPr>
                <w:rFonts w:ascii="Times New Roman" w:hAnsi="Times New Roman"/>
                <w:color w:val="000000"/>
                <w:sz w:val="20"/>
                <w:szCs w:val="20"/>
                <w:lang w:val="en-US"/>
              </w:rPr>
            </w:pPr>
            <w:r w:rsidRPr="005E26C1">
              <w:rPr>
                <w:rFonts w:ascii="Times New Roman" w:hAnsi="Times New Roman"/>
                <w:color w:val="000000"/>
                <w:sz w:val="20"/>
                <w:szCs w:val="20"/>
                <w:lang w:val="en-US"/>
              </w:rPr>
              <w:t>IV</w:t>
            </w:r>
          </w:p>
        </w:tc>
        <w:tc>
          <w:tcPr>
            <w:tcW w:w="851" w:type="dxa"/>
            <w:shd w:val="clear" w:color="auto" w:fill="auto"/>
            <w:vAlign w:val="center"/>
          </w:tcPr>
          <w:p w:rsidR="00AC2A0D" w:rsidRPr="005E26C1" w:rsidRDefault="00AC2A0D" w:rsidP="00BF7F86">
            <w:pPr>
              <w:spacing w:after="0" w:line="240" w:lineRule="auto"/>
              <w:jc w:val="center"/>
              <w:rPr>
                <w:rFonts w:ascii="Times New Roman" w:hAnsi="Times New Roman"/>
                <w:color w:val="000000"/>
                <w:sz w:val="20"/>
                <w:szCs w:val="20"/>
                <w:lang w:val="en-US"/>
              </w:rPr>
            </w:pPr>
            <w:r w:rsidRPr="005E26C1">
              <w:rPr>
                <w:rFonts w:ascii="Times New Roman" w:hAnsi="Times New Roman"/>
                <w:color w:val="000000"/>
                <w:sz w:val="20"/>
                <w:szCs w:val="20"/>
                <w:lang w:val="en-US"/>
              </w:rPr>
              <w:t>II</w:t>
            </w:r>
          </w:p>
        </w:tc>
        <w:tc>
          <w:tcPr>
            <w:tcW w:w="1984" w:type="dxa"/>
            <w:vAlign w:val="center"/>
          </w:tcPr>
          <w:p w:rsidR="00AC2A0D" w:rsidRPr="005E26C1" w:rsidRDefault="00AC2A0D" w:rsidP="00BF7F86">
            <w:pPr>
              <w:spacing w:after="0" w:line="240" w:lineRule="auto"/>
              <w:jc w:val="center"/>
              <w:rPr>
                <w:rFonts w:ascii="Times New Roman" w:hAnsi="Times New Roman"/>
                <w:sz w:val="20"/>
                <w:szCs w:val="20"/>
              </w:rPr>
            </w:pPr>
            <w:r w:rsidRPr="005E26C1">
              <w:rPr>
                <w:rFonts w:ascii="Times New Roman" w:hAnsi="Times New Roman"/>
                <w:sz w:val="20"/>
                <w:szCs w:val="20"/>
              </w:rPr>
              <w:t>г. Арамиль</w:t>
            </w:r>
          </w:p>
        </w:tc>
        <w:tc>
          <w:tcPr>
            <w:tcW w:w="2126" w:type="dxa"/>
            <w:vAlign w:val="center"/>
          </w:tcPr>
          <w:p w:rsidR="00AC2A0D" w:rsidRPr="005E26C1" w:rsidRDefault="00AC2A0D" w:rsidP="00BF7F86">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276" w:type="dxa"/>
            <w:vAlign w:val="center"/>
          </w:tcPr>
          <w:p w:rsidR="00AC2A0D" w:rsidRPr="005E26C1" w:rsidRDefault="00AC2A0D" w:rsidP="00BF7F86">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AC2A0D" w:rsidRPr="005E26C1" w:rsidTr="00BF7F86">
        <w:trPr>
          <w:trHeight w:val="109"/>
        </w:trPr>
        <w:tc>
          <w:tcPr>
            <w:tcW w:w="630" w:type="dxa"/>
            <w:shd w:val="clear" w:color="auto" w:fill="BFBFBF"/>
            <w:vAlign w:val="center"/>
          </w:tcPr>
          <w:p w:rsidR="00AC2A0D" w:rsidRPr="005E26C1" w:rsidRDefault="00AC2A0D" w:rsidP="00BF7F86">
            <w:pPr>
              <w:spacing w:after="0" w:line="240" w:lineRule="auto"/>
              <w:jc w:val="center"/>
              <w:rPr>
                <w:rFonts w:ascii="Times New Roman" w:hAnsi="Times New Roman"/>
                <w:b/>
                <w:sz w:val="20"/>
                <w:szCs w:val="20"/>
              </w:rPr>
            </w:pPr>
            <w:r w:rsidRPr="005E26C1">
              <w:rPr>
                <w:rFonts w:ascii="Times New Roman" w:hAnsi="Times New Roman"/>
                <w:b/>
                <w:sz w:val="20"/>
                <w:szCs w:val="20"/>
              </w:rPr>
              <w:t>2.</w:t>
            </w:r>
          </w:p>
        </w:tc>
        <w:tc>
          <w:tcPr>
            <w:tcW w:w="13750" w:type="dxa"/>
            <w:gridSpan w:val="9"/>
            <w:shd w:val="clear" w:color="auto" w:fill="BFBFBF"/>
            <w:vAlign w:val="center"/>
          </w:tcPr>
          <w:p w:rsidR="00AC2A0D" w:rsidRPr="005E26C1" w:rsidRDefault="00AC2A0D" w:rsidP="00BF7F86">
            <w:pPr>
              <w:spacing w:after="0" w:line="240" w:lineRule="auto"/>
              <w:rPr>
                <w:rFonts w:ascii="Times New Roman" w:hAnsi="Times New Roman"/>
                <w:b/>
                <w:sz w:val="20"/>
                <w:szCs w:val="20"/>
              </w:rPr>
            </w:pPr>
            <w:r w:rsidRPr="005E26C1">
              <w:rPr>
                <w:rFonts w:ascii="Times New Roman" w:hAnsi="Times New Roman"/>
                <w:b/>
                <w:sz w:val="20"/>
                <w:szCs w:val="20"/>
              </w:rPr>
              <w:t>Искусственные дорожные сооружения</w:t>
            </w:r>
          </w:p>
        </w:tc>
      </w:tr>
      <w:tr w:rsidR="00AC2A0D" w:rsidRPr="005E26C1" w:rsidTr="00BF7F86">
        <w:trPr>
          <w:trHeight w:val="109"/>
        </w:trPr>
        <w:tc>
          <w:tcPr>
            <w:tcW w:w="630" w:type="dxa"/>
            <w:shd w:val="clear" w:color="auto" w:fill="D9D9D9"/>
            <w:vAlign w:val="center"/>
          </w:tcPr>
          <w:p w:rsidR="00AC2A0D" w:rsidRPr="005E26C1" w:rsidRDefault="00AC2A0D" w:rsidP="00BF7F86">
            <w:pPr>
              <w:spacing w:after="0" w:line="240" w:lineRule="auto"/>
              <w:jc w:val="center"/>
              <w:rPr>
                <w:rFonts w:ascii="Times New Roman" w:hAnsi="Times New Roman"/>
                <w:sz w:val="20"/>
                <w:szCs w:val="20"/>
              </w:rPr>
            </w:pPr>
            <w:r w:rsidRPr="005E26C1">
              <w:rPr>
                <w:rFonts w:ascii="Times New Roman" w:hAnsi="Times New Roman"/>
                <w:sz w:val="20"/>
                <w:szCs w:val="20"/>
              </w:rPr>
              <w:t>2.1</w:t>
            </w:r>
          </w:p>
        </w:tc>
        <w:tc>
          <w:tcPr>
            <w:tcW w:w="3828" w:type="dxa"/>
            <w:gridSpan w:val="2"/>
            <w:shd w:val="clear" w:color="auto" w:fill="D9D9D9"/>
            <w:vAlign w:val="center"/>
          </w:tcPr>
          <w:p w:rsidR="00AC2A0D" w:rsidRPr="005E26C1" w:rsidRDefault="00AC2A0D" w:rsidP="00BF7F86">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AC2A0D" w:rsidRPr="005E26C1" w:rsidRDefault="00AC2A0D" w:rsidP="00926EAB">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134" w:type="dxa"/>
            <w:shd w:val="clear" w:color="auto" w:fill="D9D9D9"/>
            <w:vAlign w:val="center"/>
          </w:tcPr>
          <w:p w:rsidR="00AC2A0D" w:rsidRPr="005E26C1" w:rsidRDefault="00AC2A0D" w:rsidP="00926EAB">
            <w:pPr>
              <w:spacing w:after="0" w:line="240" w:lineRule="auto"/>
              <w:jc w:val="center"/>
              <w:rPr>
                <w:rFonts w:ascii="Times New Roman" w:hAnsi="Times New Roman"/>
                <w:sz w:val="20"/>
                <w:szCs w:val="20"/>
              </w:rPr>
            </w:pPr>
            <w:r w:rsidRPr="005E26C1">
              <w:rPr>
                <w:rFonts w:ascii="Times New Roman" w:eastAsia="Calibri" w:hAnsi="Times New Roman"/>
                <w:sz w:val="20"/>
                <w:szCs w:val="20"/>
                <w:lang w:eastAsia="en-US"/>
              </w:rPr>
              <w:t>объект</w:t>
            </w:r>
          </w:p>
        </w:tc>
        <w:tc>
          <w:tcPr>
            <w:tcW w:w="1701" w:type="dxa"/>
            <w:shd w:val="clear" w:color="auto" w:fill="D9D9D9"/>
            <w:vAlign w:val="center"/>
          </w:tcPr>
          <w:p w:rsidR="00AC2A0D" w:rsidRPr="005E26C1" w:rsidRDefault="00AC2A0D" w:rsidP="00BF7F86">
            <w:pPr>
              <w:spacing w:after="0" w:line="240" w:lineRule="auto"/>
              <w:jc w:val="center"/>
              <w:rPr>
                <w:rFonts w:ascii="Times New Roman" w:hAnsi="Times New Roman"/>
                <w:sz w:val="20"/>
                <w:szCs w:val="20"/>
              </w:rPr>
            </w:pPr>
            <w:r w:rsidRPr="005E26C1">
              <w:rPr>
                <w:rFonts w:ascii="Times New Roman" w:hAnsi="Times New Roman"/>
                <w:sz w:val="20"/>
                <w:szCs w:val="20"/>
              </w:rPr>
              <w:t>0</w:t>
            </w:r>
          </w:p>
        </w:tc>
        <w:tc>
          <w:tcPr>
            <w:tcW w:w="850" w:type="dxa"/>
            <w:shd w:val="clear" w:color="auto" w:fill="D9D9D9"/>
            <w:vAlign w:val="center"/>
          </w:tcPr>
          <w:p w:rsidR="00AC2A0D" w:rsidRPr="005E26C1" w:rsidRDefault="00AC2A0D" w:rsidP="00BF7F86">
            <w:pPr>
              <w:spacing w:after="0" w:line="240" w:lineRule="auto"/>
              <w:rPr>
                <w:rFonts w:ascii="Times New Roman" w:hAnsi="Times New Roman"/>
                <w:sz w:val="20"/>
                <w:szCs w:val="20"/>
              </w:rPr>
            </w:pPr>
          </w:p>
        </w:tc>
        <w:tc>
          <w:tcPr>
            <w:tcW w:w="851" w:type="dxa"/>
            <w:shd w:val="clear" w:color="auto" w:fill="D9D9D9"/>
            <w:vAlign w:val="center"/>
          </w:tcPr>
          <w:p w:rsidR="00AC2A0D" w:rsidRPr="005E26C1" w:rsidRDefault="00AC2A0D" w:rsidP="00BF7F86">
            <w:pPr>
              <w:spacing w:after="0" w:line="240" w:lineRule="auto"/>
              <w:jc w:val="center"/>
              <w:rPr>
                <w:rFonts w:ascii="Times New Roman" w:hAnsi="Times New Roman"/>
                <w:sz w:val="20"/>
                <w:szCs w:val="20"/>
              </w:rPr>
            </w:pPr>
          </w:p>
        </w:tc>
        <w:tc>
          <w:tcPr>
            <w:tcW w:w="1984" w:type="dxa"/>
            <w:shd w:val="clear" w:color="auto" w:fill="D9D9D9"/>
            <w:vAlign w:val="center"/>
          </w:tcPr>
          <w:p w:rsidR="00AC2A0D" w:rsidRPr="005E26C1" w:rsidRDefault="00AC2A0D" w:rsidP="00BF7F86">
            <w:pPr>
              <w:spacing w:after="0" w:line="240" w:lineRule="auto"/>
              <w:rPr>
                <w:rFonts w:ascii="Times New Roman" w:hAnsi="Times New Roman"/>
                <w:sz w:val="20"/>
                <w:szCs w:val="20"/>
              </w:rPr>
            </w:pPr>
          </w:p>
        </w:tc>
        <w:tc>
          <w:tcPr>
            <w:tcW w:w="2126" w:type="dxa"/>
            <w:shd w:val="clear" w:color="auto" w:fill="D9D9D9"/>
            <w:vAlign w:val="center"/>
          </w:tcPr>
          <w:p w:rsidR="00AC2A0D" w:rsidRPr="005E26C1" w:rsidRDefault="00AC2A0D" w:rsidP="00BF7F86">
            <w:pPr>
              <w:spacing w:after="0" w:line="240" w:lineRule="auto"/>
              <w:jc w:val="center"/>
              <w:rPr>
                <w:rFonts w:ascii="Times New Roman" w:hAnsi="Times New Roman"/>
                <w:sz w:val="20"/>
                <w:szCs w:val="20"/>
              </w:rPr>
            </w:pPr>
          </w:p>
        </w:tc>
        <w:tc>
          <w:tcPr>
            <w:tcW w:w="1276" w:type="dxa"/>
            <w:shd w:val="clear" w:color="auto" w:fill="D9D9D9"/>
            <w:vAlign w:val="center"/>
          </w:tcPr>
          <w:p w:rsidR="00AC2A0D" w:rsidRPr="005E26C1" w:rsidRDefault="00AC2A0D" w:rsidP="00BF7F86">
            <w:pPr>
              <w:spacing w:after="0" w:line="240" w:lineRule="auto"/>
              <w:rPr>
                <w:rFonts w:ascii="Times New Roman" w:hAnsi="Times New Roman"/>
                <w:sz w:val="20"/>
                <w:szCs w:val="20"/>
              </w:rPr>
            </w:pPr>
          </w:p>
        </w:tc>
      </w:tr>
      <w:tr w:rsidR="00AC2A0D" w:rsidRPr="005E26C1" w:rsidTr="00BF7F86">
        <w:trPr>
          <w:trHeight w:val="109"/>
        </w:trPr>
        <w:tc>
          <w:tcPr>
            <w:tcW w:w="630" w:type="dxa"/>
            <w:vAlign w:val="center"/>
          </w:tcPr>
          <w:p w:rsidR="00AC2A0D" w:rsidRPr="005E26C1" w:rsidRDefault="00AC2A0D" w:rsidP="00BF7F86">
            <w:pPr>
              <w:spacing w:after="0" w:line="240" w:lineRule="auto"/>
              <w:jc w:val="center"/>
              <w:rPr>
                <w:rFonts w:ascii="Times New Roman" w:hAnsi="Times New Roman"/>
                <w:sz w:val="20"/>
                <w:szCs w:val="20"/>
              </w:rPr>
            </w:pPr>
          </w:p>
        </w:tc>
        <w:tc>
          <w:tcPr>
            <w:tcW w:w="3828" w:type="dxa"/>
            <w:gridSpan w:val="2"/>
            <w:shd w:val="clear" w:color="auto" w:fill="auto"/>
            <w:vAlign w:val="center"/>
          </w:tcPr>
          <w:p w:rsidR="00AC2A0D" w:rsidRPr="005E26C1" w:rsidRDefault="00AC2A0D" w:rsidP="00BF7F86">
            <w:pPr>
              <w:spacing w:after="0" w:line="240" w:lineRule="auto"/>
              <w:jc w:val="center"/>
              <w:rPr>
                <w:rFonts w:ascii="Times New Roman" w:hAnsi="Times New Roman"/>
                <w:sz w:val="20"/>
                <w:szCs w:val="20"/>
              </w:rPr>
            </w:pPr>
          </w:p>
        </w:tc>
        <w:tc>
          <w:tcPr>
            <w:tcW w:w="1134" w:type="dxa"/>
            <w:vAlign w:val="center"/>
          </w:tcPr>
          <w:p w:rsidR="00AC2A0D" w:rsidRPr="005E26C1" w:rsidRDefault="00AC2A0D" w:rsidP="00BF7F86">
            <w:pPr>
              <w:spacing w:after="0" w:line="240" w:lineRule="auto"/>
              <w:rPr>
                <w:rFonts w:ascii="Times New Roman" w:eastAsia="Calibri" w:hAnsi="Times New Roman"/>
                <w:sz w:val="20"/>
                <w:szCs w:val="20"/>
                <w:lang w:eastAsia="en-US"/>
              </w:rPr>
            </w:pPr>
          </w:p>
        </w:tc>
        <w:tc>
          <w:tcPr>
            <w:tcW w:w="1701" w:type="dxa"/>
            <w:vAlign w:val="center"/>
          </w:tcPr>
          <w:p w:rsidR="00AC2A0D" w:rsidRPr="005E26C1" w:rsidRDefault="00AC2A0D" w:rsidP="00BF7F86">
            <w:pPr>
              <w:spacing w:after="0" w:line="240" w:lineRule="auto"/>
              <w:jc w:val="center"/>
              <w:rPr>
                <w:rFonts w:ascii="Times New Roman" w:hAnsi="Times New Roman"/>
                <w:sz w:val="20"/>
                <w:szCs w:val="20"/>
              </w:rPr>
            </w:pPr>
          </w:p>
        </w:tc>
        <w:tc>
          <w:tcPr>
            <w:tcW w:w="850" w:type="dxa"/>
            <w:shd w:val="clear" w:color="auto" w:fill="auto"/>
            <w:vAlign w:val="center"/>
          </w:tcPr>
          <w:p w:rsidR="00AC2A0D" w:rsidRPr="005E26C1" w:rsidRDefault="00AC2A0D" w:rsidP="00BF7F86">
            <w:pPr>
              <w:spacing w:after="0" w:line="240" w:lineRule="auto"/>
              <w:rPr>
                <w:rFonts w:ascii="Times New Roman" w:eastAsia="Calibri" w:hAnsi="Times New Roman"/>
                <w:sz w:val="20"/>
                <w:szCs w:val="20"/>
                <w:lang w:eastAsia="en-US"/>
              </w:rPr>
            </w:pPr>
          </w:p>
        </w:tc>
        <w:tc>
          <w:tcPr>
            <w:tcW w:w="851" w:type="dxa"/>
            <w:shd w:val="clear" w:color="auto" w:fill="auto"/>
            <w:vAlign w:val="center"/>
          </w:tcPr>
          <w:p w:rsidR="00AC2A0D" w:rsidRPr="005E26C1" w:rsidRDefault="00AC2A0D" w:rsidP="00BF7F86">
            <w:pPr>
              <w:spacing w:after="0" w:line="240" w:lineRule="auto"/>
              <w:jc w:val="center"/>
              <w:rPr>
                <w:rFonts w:ascii="Times New Roman" w:hAnsi="Times New Roman"/>
                <w:sz w:val="20"/>
                <w:szCs w:val="20"/>
              </w:rPr>
            </w:pPr>
          </w:p>
        </w:tc>
        <w:tc>
          <w:tcPr>
            <w:tcW w:w="1984" w:type="dxa"/>
            <w:vAlign w:val="center"/>
          </w:tcPr>
          <w:p w:rsidR="00AC2A0D" w:rsidRPr="005E26C1" w:rsidRDefault="00AC2A0D" w:rsidP="00BF7F86">
            <w:pPr>
              <w:spacing w:after="0" w:line="240" w:lineRule="auto"/>
              <w:rPr>
                <w:rFonts w:ascii="Times New Roman" w:eastAsia="Calibri" w:hAnsi="Times New Roman"/>
                <w:sz w:val="20"/>
                <w:szCs w:val="20"/>
                <w:lang w:eastAsia="en-US"/>
              </w:rPr>
            </w:pPr>
          </w:p>
        </w:tc>
        <w:tc>
          <w:tcPr>
            <w:tcW w:w="2126" w:type="dxa"/>
            <w:vAlign w:val="center"/>
          </w:tcPr>
          <w:p w:rsidR="00AC2A0D" w:rsidRPr="005E26C1" w:rsidRDefault="00AC2A0D" w:rsidP="00BF7F86">
            <w:pPr>
              <w:spacing w:after="0" w:line="240" w:lineRule="auto"/>
              <w:jc w:val="center"/>
              <w:rPr>
                <w:rFonts w:ascii="Times New Roman" w:hAnsi="Times New Roman"/>
                <w:sz w:val="20"/>
                <w:szCs w:val="20"/>
              </w:rPr>
            </w:pPr>
          </w:p>
        </w:tc>
        <w:tc>
          <w:tcPr>
            <w:tcW w:w="1276" w:type="dxa"/>
            <w:vAlign w:val="center"/>
          </w:tcPr>
          <w:p w:rsidR="00AC2A0D" w:rsidRPr="005E26C1" w:rsidRDefault="00AC2A0D" w:rsidP="00BF7F86">
            <w:pPr>
              <w:spacing w:after="0" w:line="240" w:lineRule="auto"/>
              <w:rPr>
                <w:rFonts w:ascii="Times New Roman" w:eastAsia="Calibri" w:hAnsi="Times New Roman"/>
                <w:sz w:val="20"/>
                <w:szCs w:val="20"/>
                <w:lang w:eastAsia="en-US"/>
              </w:rPr>
            </w:pPr>
          </w:p>
        </w:tc>
      </w:tr>
      <w:tr w:rsidR="00AC2A0D" w:rsidRPr="005E26C1" w:rsidTr="00BF7F86">
        <w:trPr>
          <w:trHeight w:val="109"/>
        </w:trPr>
        <w:tc>
          <w:tcPr>
            <w:tcW w:w="630" w:type="dxa"/>
            <w:shd w:val="clear" w:color="auto" w:fill="D9D9D9"/>
            <w:vAlign w:val="center"/>
          </w:tcPr>
          <w:p w:rsidR="00AC2A0D" w:rsidRPr="005E26C1" w:rsidRDefault="00AC2A0D" w:rsidP="00BF7F86">
            <w:pPr>
              <w:spacing w:after="0" w:line="240" w:lineRule="auto"/>
              <w:jc w:val="center"/>
              <w:rPr>
                <w:rFonts w:ascii="Times New Roman" w:hAnsi="Times New Roman"/>
                <w:sz w:val="20"/>
                <w:szCs w:val="20"/>
              </w:rPr>
            </w:pPr>
            <w:r w:rsidRPr="005E26C1">
              <w:rPr>
                <w:rFonts w:ascii="Times New Roman" w:hAnsi="Times New Roman"/>
                <w:sz w:val="20"/>
                <w:szCs w:val="20"/>
              </w:rPr>
              <w:t>2.2</w:t>
            </w:r>
          </w:p>
        </w:tc>
        <w:tc>
          <w:tcPr>
            <w:tcW w:w="3828" w:type="dxa"/>
            <w:gridSpan w:val="2"/>
            <w:shd w:val="clear" w:color="auto" w:fill="D9D9D9"/>
            <w:vAlign w:val="center"/>
          </w:tcPr>
          <w:p w:rsidR="00AC2A0D" w:rsidRPr="005E26C1" w:rsidRDefault="00AC2A0D" w:rsidP="00BF7F86">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AC2A0D" w:rsidRPr="005E26C1" w:rsidRDefault="00AC2A0D" w:rsidP="00926EAB">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134" w:type="dxa"/>
            <w:shd w:val="clear" w:color="auto" w:fill="D9D9D9"/>
            <w:vAlign w:val="center"/>
          </w:tcPr>
          <w:p w:rsidR="00AC2A0D" w:rsidRPr="005E26C1" w:rsidRDefault="00AC2A0D" w:rsidP="00926EAB">
            <w:pPr>
              <w:spacing w:after="0" w:line="240" w:lineRule="auto"/>
              <w:jc w:val="center"/>
              <w:rPr>
                <w:rFonts w:ascii="Times New Roman" w:eastAsia="Calibri" w:hAnsi="Times New Roman"/>
                <w:sz w:val="20"/>
                <w:szCs w:val="20"/>
                <w:lang w:eastAsia="en-US"/>
              </w:rPr>
            </w:pPr>
            <w:r w:rsidRPr="005E26C1">
              <w:rPr>
                <w:rFonts w:ascii="Times New Roman" w:eastAsia="Calibri" w:hAnsi="Times New Roman"/>
                <w:sz w:val="20"/>
                <w:szCs w:val="20"/>
                <w:lang w:eastAsia="en-US"/>
              </w:rPr>
              <w:t>объект</w:t>
            </w:r>
          </w:p>
        </w:tc>
        <w:tc>
          <w:tcPr>
            <w:tcW w:w="1701" w:type="dxa"/>
            <w:shd w:val="clear" w:color="auto" w:fill="D9D9D9"/>
            <w:vAlign w:val="center"/>
          </w:tcPr>
          <w:p w:rsidR="00AC2A0D" w:rsidRPr="005E26C1" w:rsidRDefault="00AC2A0D" w:rsidP="00BF7F86">
            <w:pPr>
              <w:spacing w:after="0" w:line="240" w:lineRule="auto"/>
              <w:jc w:val="center"/>
              <w:rPr>
                <w:rFonts w:ascii="Times New Roman" w:hAnsi="Times New Roman"/>
                <w:sz w:val="20"/>
                <w:szCs w:val="20"/>
              </w:rPr>
            </w:pPr>
            <w:r w:rsidRPr="005E26C1">
              <w:rPr>
                <w:rFonts w:ascii="Times New Roman" w:hAnsi="Times New Roman"/>
                <w:sz w:val="20"/>
                <w:szCs w:val="20"/>
              </w:rPr>
              <w:t>3</w:t>
            </w:r>
          </w:p>
        </w:tc>
        <w:tc>
          <w:tcPr>
            <w:tcW w:w="850" w:type="dxa"/>
            <w:shd w:val="clear" w:color="auto" w:fill="D9D9D9"/>
            <w:vAlign w:val="center"/>
          </w:tcPr>
          <w:p w:rsidR="00AC2A0D" w:rsidRPr="005E26C1" w:rsidRDefault="00AC2A0D" w:rsidP="00BF7F86">
            <w:pPr>
              <w:spacing w:after="0" w:line="240" w:lineRule="auto"/>
              <w:rPr>
                <w:rFonts w:ascii="Times New Roman" w:eastAsia="Calibri" w:hAnsi="Times New Roman"/>
                <w:sz w:val="20"/>
                <w:szCs w:val="20"/>
                <w:lang w:eastAsia="en-US"/>
              </w:rPr>
            </w:pPr>
          </w:p>
        </w:tc>
        <w:tc>
          <w:tcPr>
            <w:tcW w:w="851" w:type="dxa"/>
            <w:shd w:val="clear" w:color="auto" w:fill="D9D9D9"/>
            <w:vAlign w:val="center"/>
          </w:tcPr>
          <w:p w:rsidR="00AC2A0D" w:rsidRPr="005E26C1" w:rsidRDefault="00AC2A0D" w:rsidP="00BF7F86">
            <w:pPr>
              <w:spacing w:after="0" w:line="240" w:lineRule="auto"/>
              <w:jc w:val="center"/>
              <w:rPr>
                <w:rFonts w:ascii="Times New Roman" w:hAnsi="Times New Roman"/>
                <w:sz w:val="20"/>
                <w:szCs w:val="20"/>
              </w:rPr>
            </w:pPr>
          </w:p>
        </w:tc>
        <w:tc>
          <w:tcPr>
            <w:tcW w:w="1984" w:type="dxa"/>
            <w:shd w:val="clear" w:color="auto" w:fill="D9D9D9"/>
            <w:vAlign w:val="center"/>
          </w:tcPr>
          <w:p w:rsidR="00AC2A0D" w:rsidRPr="005E26C1" w:rsidRDefault="00AC2A0D" w:rsidP="00BF7F86">
            <w:pPr>
              <w:spacing w:after="0" w:line="240" w:lineRule="auto"/>
              <w:rPr>
                <w:rFonts w:ascii="Times New Roman" w:eastAsia="Calibri" w:hAnsi="Times New Roman"/>
                <w:sz w:val="20"/>
                <w:szCs w:val="20"/>
                <w:lang w:eastAsia="en-US"/>
              </w:rPr>
            </w:pPr>
          </w:p>
        </w:tc>
        <w:tc>
          <w:tcPr>
            <w:tcW w:w="2126" w:type="dxa"/>
            <w:shd w:val="clear" w:color="auto" w:fill="D9D9D9"/>
            <w:vAlign w:val="center"/>
          </w:tcPr>
          <w:p w:rsidR="00AC2A0D" w:rsidRPr="005E26C1" w:rsidRDefault="00AC2A0D" w:rsidP="00BF7F86">
            <w:pPr>
              <w:spacing w:after="0" w:line="240" w:lineRule="auto"/>
              <w:jc w:val="center"/>
              <w:rPr>
                <w:rFonts w:ascii="Times New Roman" w:hAnsi="Times New Roman"/>
                <w:sz w:val="20"/>
                <w:szCs w:val="20"/>
              </w:rPr>
            </w:pPr>
          </w:p>
        </w:tc>
        <w:tc>
          <w:tcPr>
            <w:tcW w:w="1276" w:type="dxa"/>
            <w:shd w:val="clear" w:color="auto" w:fill="D9D9D9"/>
            <w:vAlign w:val="center"/>
          </w:tcPr>
          <w:p w:rsidR="00AC2A0D" w:rsidRPr="005E26C1" w:rsidRDefault="00AC2A0D" w:rsidP="00BF7F86">
            <w:pPr>
              <w:spacing w:after="0" w:line="240" w:lineRule="auto"/>
              <w:rPr>
                <w:rFonts w:ascii="Times New Roman" w:eastAsia="Calibri" w:hAnsi="Times New Roman"/>
                <w:sz w:val="20"/>
                <w:szCs w:val="20"/>
                <w:lang w:eastAsia="en-US"/>
              </w:rPr>
            </w:pPr>
          </w:p>
        </w:tc>
      </w:tr>
      <w:tr w:rsidR="00AC2A0D" w:rsidRPr="005E26C1" w:rsidTr="00BF7F86">
        <w:trPr>
          <w:trHeight w:val="109"/>
        </w:trPr>
        <w:tc>
          <w:tcPr>
            <w:tcW w:w="630" w:type="dxa"/>
            <w:vAlign w:val="center"/>
          </w:tcPr>
          <w:p w:rsidR="00AC2A0D" w:rsidRPr="005E26C1" w:rsidRDefault="00AC2A0D" w:rsidP="00BF7F86">
            <w:pPr>
              <w:spacing w:after="0" w:line="240" w:lineRule="auto"/>
              <w:jc w:val="center"/>
              <w:rPr>
                <w:rFonts w:ascii="Times New Roman" w:hAnsi="Times New Roman"/>
                <w:sz w:val="20"/>
                <w:szCs w:val="20"/>
              </w:rPr>
            </w:pPr>
            <w:r w:rsidRPr="005E26C1">
              <w:rPr>
                <w:rFonts w:ascii="Times New Roman" w:hAnsi="Times New Roman"/>
                <w:sz w:val="20"/>
                <w:szCs w:val="20"/>
              </w:rPr>
              <w:t>2.2.1</w:t>
            </w:r>
          </w:p>
        </w:tc>
        <w:tc>
          <w:tcPr>
            <w:tcW w:w="3828" w:type="dxa"/>
            <w:gridSpan w:val="2"/>
            <w:shd w:val="clear" w:color="auto" w:fill="auto"/>
            <w:vAlign w:val="center"/>
          </w:tcPr>
          <w:p w:rsidR="00AC2A0D" w:rsidRPr="005E26C1" w:rsidRDefault="00AC2A0D" w:rsidP="00926EAB">
            <w:pPr>
              <w:spacing w:after="0" w:line="240" w:lineRule="auto"/>
              <w:rPr>
                <w:rFonts w:ascii="Times New Roman" w:hAnsi="Times New Roman"/>
                <w:sz w:val="20"/>
                <w:szCs w:val="20"/>
              </w:rPr>
            </w:pPr>
            <w:r w:rsidRPr="005E26C1">
              <w:rPr>
                <w:rFonts w:ascii="Times New Roman" w:hAnsi="Times New Roman"/>
                <w:sz w:val="20"/>
              </w:rPr>
              <w:t>Мостовое сооружение</w:t>
            </w:r>
          </w:p>
        </w:tc>
        <w:tc>
          <w:tcPr>
            <w:tcW w:w="1134" w:type="dxa"/>
            <w:vAlign w:val="center"/>
          </w:tcPr>
          <w:p w:rsidR="00AC2A0D" w:rsidRPr="005E26C1" w:rsidRDefault="00AC2A0D" w:rsidP="00926EAB">
            <w:pPr>
              <w:spacing w:after="0" w:line="240" w:lineRule="auto"/>
              <w:jc w:val="center"/>
              <w:rPr>
                <w:rFonts w:ascii="Times New Roman" w:eastAsia="Calibri" w:hAnsi="Times New Roman"/>
                <w:sz w:val="20"/>
                <w:szCs w:val="20"/>
                <w:lang w:eastAsia="en-US"/>
              </w:rPr>
            </w:pPr>
            <w:r w:rsidRPr="005E26C1">
              <w:rPr>
                <w:rFonts w:ascii="Times New Roman" w:hAnsi="Times New Roman"/>
              </w:rPr>
              <w:t>- « -</w:t>
            </w:r>
          </w:p>
        </w:tc>
        <w:tc>
          <w:tcPr>
            <w:tcW w:w="1701" w:type="dxa"/>
            <w:vAlign w:val="center"/>
          </w:tcPr>
          <w:p w:rsidR="00AC2A0D" w:rsidRPr="005E26C1" w:rsidRDefault="00AC2A0D" w:rsidP="00926EAB">
            <w:pPr>
              <w:spacing w:after="0" w:line="240" w:lineRule="auto"/>
              <w:jc w:val="center"/>
              <w:rPr>
                <w:rFonts w:ascii="Times New Roman" w:hAnsi="Times New Roman"/>
                <w:sz w:val="20"/>
                <w:szCs w:val="20"/>
              </w:rPr>
            </w:pPr>
            <w:r w:rsidRPr="005E26C1">
              <w:rPr>
                <w:rFonts w:ascii="Times New Roman" w:hAnsi="Times New Roman"/>
                <w:sz w:val="20"/>
                <w:szCs w:val="20"/>
              </w:rPr>
              <w:t>3</w:t>
            </w:r>
          </w:p>
        </w:tc>
        <w:tc>
          <w:tcPr>
            <w:tcW w:w="850" w:type="dxa"/>
            <w:shd w:val="clear" w:color="auto" w:fill="auto"/>
            <w:vAlign w:val="center"/>
          </w:tcPr>
          <w:p w:rsidR="00AC2A0D" w:rsidRPr="005E26C1" w:rsidRDefault="00AC2A0D" w:rsidP="00926EAB">
            <w:pPr>
              <w:spacing w:after="0" w:line="240" w:lineRule="auto"/>
              <w:jc w:val="center"/>
              <w:rPr>
                <w:rFonts w:ascii="Times New Roman" w:eastAsia="Calibri" w:hAnsi="Times New Roman"/>
                <w:sz w:val="20"/>
                <w:szCs w:val="20"/>
                <w:lang w:eastAsia="en-US"/>
              </w:rPr>
            </w:pPr>
            <w:r w:rsidRPr="005E26C1">
              <w:rPr>
                <w:rFonts w:ascii="Times New Roman" w:eastAsia="Calibri" w:hAnsi="Times New Roman"/>
                <w:sz w:val="20"/>
                <w:szCs w:val="20"/>
                <w:lang w:eastAsia="en-US"/>
              </w:rPr>
              <w:t>-</w:t>
            </w:r>
          </w:p>
        </w:tc>
        <w:tc>
          <w:tcPr>
            <w:tcW w:w="851" w:type="dxa"/>
            <w:shd w:val="clear" w:color="auto" w:fill="auto"/>
            <w:vAlign w:val="center"/>
          </w:tcPr>
          <w:p w:rsidR="00AC2A0D" w:rsidRPr="005E26C1" w:rsidRDefault="00AC2A0D" w:rsidP="00926EAB">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984" w:type="dxa"/>
            <w:vAlign w:val="center"/>
          </w:tcPr>
          <w:p w:rsidR="00AC2A0D" w:rsidRPr="005E26C1" w:rsidRDefault="00AC2A0D" w:rsidP="00926EAB">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г. Арамиль</w:t>
            </w:r>
          </w:p>
        </w:tc>
        <w:tc>
          <w:tcPr>
            <w:tcW w:w="2126" w:type="dxa"/>
            <w:vAlign w:val="center"/>
          </w:tcPr>
          <w:p w:rsidR="00AC2A0D" w:rsidRPr="005E26C1" w:rsidRDefault="00AC2A0D" w:rsidP="00926EAB">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276" w:type="dxa"/>
            <w:vAlign w:val="center"/>
          </w:tcPr>
          <w:p w:rsidR="00AC2A0D" w:rsidRPr="005E26C1" w:rsidRDefault="00AC2A0D" w:rsidP="00926EAB">
            <w:pPr>
              <w:spacing w:after="0" w:line="240" w:lineRule="auto"/>
              <w:jc w:val="center"/>
              <w:rPr>
                <w:rFonts w:ascii="Times New Roman" w:eastAsia="Calibri" w:hAnsi="Times New Roman"/>
                <w:sz w:val="20"/>
                <w:szCs w:val="20"/>
                <w:lang w:eastAsia="en-US"/>
              </w:rPr>
            </w:pPr>
            <w:r w:rsidRPr="005E26C1">
              <w:rPr>
                <w:rFonts w:ascii="Times New Roman" w:eastAsia="Calibri" w:hAnsi="Times New Roman"/>
                <w:sz w:val="20"/>
                <w:szCs w:val="20"/>
                <w:lang w:eastAsia="en-US"/>
              </w:rPr>
              <w:t>-</w:t>
            </w:r>
          </w:p>
        </w:tc>
      </w:tr>
    </w:tbl>
    <w:p w:rsidR="00A126F6" w:rsidRDefault="00A126F6" w:rsidP="005E26C1">
      <w:pPr>
        <w:pStyle w:val="af1"/>
        <w:ind w:left="708" w:firstLine="708"/>
        <w:jc w:val="both"/>
        <w:rPr>
          <w:rFonts w:ascii="Times New Roman" w:hAnsi="Times New Roman"/>
          <w:lang w:val="ru-RU"/>
        </w:rPr>
      </w:pPr>
      <w:r w:rsidRPr="005E26C1">
        <w:rPr>
          <w:rFonts w:ascii="Times New Roman" w:hAnsi="Times New Roman"/>
          <w:b/>
        </w:rPr>
        <w:t xml:space="preserve">Примечание: </w:t>
      </w:r>
      <w:r w:rsidRPr="005E26C1">
        <w:rPr>
          <w:rFonts w:ascii="Times New Roman" w:hAnsi="Times New Roman"/>
        </w:rPr>
        <w:t>*</w:t>
      </w:r>
      <w:r w:rsidRPr="005E26C1">
        <w:rPr>
          <w:rFonts w:ascii="Times New Roman" w:hAnsi="Times New Roman"/>
          <w:lang w:val="ru-RU"/>
        </w:rPr>
        <w:t xml:space="preserve">  </w:t>
      </w:r>
      <w:r w:rsidRPr="005E26C1">
        <w:rPr>
          <w:rFonts w:ascii="Times New Roman" w:hAnsi="Times New Roman"/>
        </w:rPr>
        <w:t>– зона с особыми условиями использования территории устанавливается только для участков вне границ населенных пунктов.</w:t>
      </w:r>
      <w:r w:rsidRPr="005E26C1">
        <w:rPr>
          <w:rFonts w:ascii="Times New Roman" w:hAnsi="Times New Roman"/>
          <w:lang w:val="ru-RU"/>
        </w:rPr>
        <w:t xml:space="preserve"> Для существующих дорог участки, для которых установлены придорожные полосы, определены в соответствии с Приказом Министерства транспорта и дорожного хозяйства СО от 04.07.2018 г. №259 «Об установлении границ придорожных полос автомобильных дорог регионального значения» (с изм. от 10.04.2019 г.)</w:t>
      </w:r>
    </w:p>
    <w:p w:rsidR="002D13C4" w:rsidRPr="002D13C4" w:rsidRDefault="002D13C4" w:rsidP="002D13C4">
      <w:pPr>
        <w:pStyle w:val="ae"/>
        <w:rPr>
          <w:lang w:eastAsia="x-none"/>
        </w:rPr>
      </w:pPr>
    </w:p>
    <w:p w:rsidR="001D7916" w:rsidRPr="005E26C1" w:rsidRDefault="001D7916" w:rsidP="001D7916">
      <w:pPr>
        <w:jc w:val="center"/>
        <w:rPr>
          <w:rFonts w:ascii="Times New Roman" w:hAnsi="Times New Roman"/>
          <w:b/>
          <w:sz w:val="20"/>
          <w:szCs w:val="20"/>
        </w:rPr>
      </w:pPr>
      <w:r w:rsidRPr="005E26C1">
        <w:rPr>
          <w:rFonts w:ascii="Times New Roman" w:hAnsi="Times New Roman"/>
          <w:b/>
          <w:sz w:val="24"/>
          <w:szCs w:val="20"/>
        </w:rPr>
        <w:t>Объекты здравоохранения</w:t>
      </w:r>
    </w:p>
    <w:p w:rsidR="001D7916" w:rsidRPr="005E26C1" w:rsidRDefault="001D7916" w:rsidP="001D7916">
      <w:pPr>
        <w:pStyle w:val="ConsPlusTitle"/>
        <w:jc w:val="right"/>
        <w:rPr>
          <w:rFonts w:ascii="Times New Roman" w:hAnsi="Times New Roman" w:cs="Times New Roman"/>
          <w:b w:val="0"/>
        </w:rPr>
      </w:pPr>
      <w:r w:rsidRPr="005E26C1">
        <w:rPr>
          <w:rFonts w:ascii="Times New Roman" w:hAnsi="Times New Roman" w:cs="Times New Roman"/>
          <w:b w:val="0"/>
        </w:rPr>
        <w:t>Таблица  1.</w:t>
      </w:r>
      <w:r w:rsidR="008B1D2D" w:rsidRPr="005E26C1">
        <w:rPr>
          <w:rFonts w:ascii="Times New Roman" w:hAnsi="Times New Roman" w:cs="Times New Roman"/>
          <w:b w:val="0"/>
        </w:rP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24"/>
        <w:gridCol w:w="2108"/>
        <w:gridCol w:w="1142"/>
        <w:gridCol w:w="1684"/>
        <w:gridCol w:w="2739"/>
        <w:gridCol w:w="2366"/>
        <w:gridCol w:w="1344"/>
        <w:gridCol w:w="1684"/>
      </w:tblGrid>
      <w:tr w:rsidR="001D7916" w:rsidRPr="005E26C1" w:rsidTr="00C5544E">
        <w:trPr>
          <w:tblHeader/>
        </w:trPr>
        <w:tc>
          <w:tcPr>
            <w:tcW w:w="191" w:type="pct"/>
            <w:vMerge w:val="restart"/>
            <w:tcBorders>
              <w:top w:val="single" w:sz="4" w:space="0" w:color="auto"/>
              <w:left w:val="single" w:sz="4" w:space="0" w:color="auto"/>
              <w:bottom w:val="single" w:sz="4" w:space="0" w:color="auto"/>
              <w:right w:val="single" w:sz="4" w:space="0" w:color="auto"/>
            </w:tcBorders>
            <w:vAlign w:val="center"/>
            <w:hideMark/>
          </w:tcPr>
          <w:p w:rsidR="001D7916" w:rsidRPr="005E26C1" w:rsidRDefault="001D7916" w:rsidP="009F2AD7">
            <w:pPr>
              <w:pStyle w:val="ConsPlusNormal"/>
              <w:ind w:firstLine="1"/>
              <w:jc w:val="center"/>
              <w:rPr>
                <w:rFonts w:ascii="Times New Roman" w:hAnsi="Times New Roman" w:cs="Times New Roman"/>
                <w:b/>
              </w:rPr>
            </w:pPr>
            <w:r w:rsidRPr="005E26C1">
              <w:rPr>
                <w:rFonts w:ascii="Times New Roman" w:hAnsi="Times New Roman" w:cs="Times New Roman"/>
                <w:b/>
              </w:rPr>
              <w:t>N</w:t>
            </w:r>
          </w:p>
          <w:p w:rsidR="001D7916" w:rsidRPr="005E26C1" w:rsidRDefault="001D7916" w:rsidP="009F2AD7">
            <w:pPr>
              <w:pStyle w:val="ConsPlusNormal"/>
              <w:ind w:firstLine="1"/>
              <w:jc w:val="center"/>
              <w:rPr>
                <w:rFonts w:ascii="Times New Roman" w:hAnsi="Times New Roman" w:cs="Times New Roman"/>
                <w:b/>
              </w:rPr>
            </w:pPr>
            <w:r w:rsidRPr="005E26C1">
              <w:rPr>
                <w:rFonts w:ascii="Times New Roman" w:hAnsi="Times New Roman" w:cs="Times New Roman"/>
                <w:b/>
              </w:rPr>
              <w:t>п\п</w:t>
            </w:r>
          </w:p>
        </w:tc>
        <w:tc>
          <w:tcPr>
            <w:tcW w:w="780" w:type="pct"/>
            <w:vMerge w:val="restart"/>
            <w:tcBorders>
              <w:top w:val="single" w:sz="4" w:space="0" w:color="auto"/>
              <w:left w:val="single" w:sz="4" w:space="0" w:color="auto"/>
              <w:bottom w:val="single" w:sz="4" w:space="0" w:color="auto"/>
              <w:right w:val="single" w:sz="4" w:space="0" w:color="auto"/>
            </w:tcBorders>
            <w:vAlign w:val="center"/>
            <w:hideMark/>
          </w:tcPr>
          <w:p w:rsidR="001D7916" w:rsidRPr="005E26C1" w:rsidRDefault="001D7916" w:rsidP="009F2AD7">
            <w:pPr>
              <w:pStyle w:val="ConsPlusNormal"/>
              <w:ind w:firstLine="28"/>
              <w:jc w:val="center"/>
              <w:rPr>
                <w:rFonts w:ascii="Times New Roman" w:hAnsi="Times New Roman" w:cs="Times New Roman"/>
                <w:b/>
              </w:rPr>
            </w:pPr>
            <w:r w:rsidRPr="005E26C1">
              <w:rPr>
                <w:rFonts w:ascii="Times New Roman" w:hAnsi="Times New Roman" w:cs="Times New Roman"/>
                <w:b/>
              </w:rPr>
              <w:t>Наименование объекта</w:t>
            </w:r>
          </w:p>
        </w:tc>
        <w:tc>
          <w:tcPr>
            <w:tcW w:w="1030" w:type="pct"/>
            <w:gridSpan w:val="2"/>
            <w:tcBorders>
              <w:top w:val="single" w:sz="4" w:space="0" w:color="auto"/>
              <w:left w:val="single" w:sz="4" w:space="0" w:color="auto"/>
              <w:bottom w:val="single" w:sz="4" w:space="0" w:color="auto"/>
              <w:right w:val="single" w:sz="4" w:space="0" w:color="auto"/>
            </w:tcBorders>
            <w:vAlign w:val="center"/>
            <w:hideMark/>
          </w:tcPr>
          <w:p w:rsidR="001D7916" w:rsidRPr="005E26C1" w:rsidRDefault="001D7916" w:rsidP="009F2AD7">
            <w:pPr>
              <w:pStyle w:val="ConsPlusNormal"/>
              <w:ind w:firstLine="28"/>
              <w:jc w:val="center"/>
              <w:rPr>
                <w:rFonts w:ascii="Times New Roman" w:hAnsi="Times New Roman" w:cs="Times New Roman"/>
                <w:b/>
              </w:rPr>
            </w:pPr>
            <w:r w:rsidRPr="005E26C1">
              <w:rPr>
                <w:rFonts w:ascii="Times New Roman" w:hAnsi="Times New Roman" w:cs="Times New Roman"/>
                <w:b/>
              </w:rPr>
              <w:t>Характеристика объекта</w:t>
            </w:r>
          </w:p>
        </w:tc>
        <w:tc>
          <w:tcPr>
            <w:tcW w:w="1012" w:type="pct"/>
            <w:vMerge w:val="restart"/>
            <w:tcBorders>
              <w:top w:val="single" w:sz="4" w:space="0" w:color="auto"/>
              <w:left w:val="single" w:sz="4" w:space="0" w:color="auto"/>
              <w:bottom w:val="single" w:sz="4" w:space="0" w:color="auto"/>
              <w:right w:val="single" w:sz="4" w:space="0" w:color="auto"/>
            </w:tcBorders>
            <w:vAlign w:val="center"/>
            <w:hideMark/>
          </w:tcPr>
          <w:p w:rsidR="001D7916" w:rsidRPr="005E26C1" w:rsidRDefault="001D7916" w:rsidP="009F2AD7">
            <w:pPr>
              <w:pStyle w:val="ConsPlusNormal"/>
              <w:ind w:firstLine="28"/>
              <w:jc w:val="center"/>
              <w:rPr>
                <w:rFonts w:ascii="Times New Roman" w:hAnsi="Times New Roman" w:cs="Times New Roman"/>
                <w:b/>
              </w:rPr>
            </w:pPr>
            <w:r w:rsidRPr="005E26C1">
              <w:rPr>
                <w:rFonts w:ascii="Times New Roman" w:hAnsi="Times New Roman" w:cs="Times New Roman"/>
                <w:b/>
              </w:rPr>
              <w:t xml:space="preserve">Местоположение, наименование населенного пункта, адрес </w:t>
            </w:r>
          </w:p>
          <w:p w:rsidR="001D7916" w:rsidRPr="005E26C1" w:rsidRDefault="001D7916" w:rsidP="009F2AD7">
            <w:pPr>
              <w:pStyle w:val="ConsPlusNormal"/>
              <w:ind w:firstLine="28"/>
              <w:jc w:val="center"/>
              <w:rPr>
                <w:rFonts w:ascii="Times New Roman" w:hAnsi="Times New Roman" w:cs="Times New Roman"/>
                <w:b/>
              </w:rPr>
            </w:pPr>
            <w:r w:rsidRPr="005E26C1">
              <w:rPr>
                <w:rFonts w:ascii="Times New Roman" w:hAnsi="Times New Roman" w:cs="Times New Roman"/>
                <w:b/>
              </w:rPr>
              <w:t>(при наличии)</w:t>
            </w:r>
          </w:p>
        </w:tc>
        <w:tc>
          <w:tcPr>
            <w:tcW w:w="875" w:type="pct"/>
            <w:vMerge w:val="restart"/>
            <w:tcBorders>
              <w:top w:val="single" w:sz="4" w:space="0" w:color="auto"/>
              <w:left w:val="single" w:sz="4" w:space="0" w:color="auto"/>
              <w:bottom w:val="single" w:sz="4" w:space="0" w:color="auto"/>
              <w:right w:val="single" w:sz="4" w:space="0" w:color="auto"/>
            </w:tcBorders>
            <w:vAlign w:val="center"/>
            <w:hideMark/>
          </w:tcPr>
          <w:p w:rsidR="001D7916" w:rsidRPr="005E26C1" w:rsidRDefault="001D7916" w:rsidP="009F2AD7">
            <w:pPr>
              <w:pStyle w:val="ConsPlusNormal"/>
              <w:ind w:firstLine="28"/>
              <w:jc w:val="center"/>
              <w:rPr>
                <w:rFonts w:ascii="Times New Roman" w:hAnsi="Times New Roman" w:cs="Times New Roman"/>
                <w:b/>
              </w:rPr>
            </w:pPr>
            <w:r w:rsidRPr="005E26C1">
              <w:rPr>
                <w:rFonts w:ascii="Times New Roman" w:hAnsi="Times New Roman" w:cs="Times New Roman"/>
                <w:b/>
              </w:rPr>
              <w:t>Функциональная зона</w:t>
            </w:r>
          </w:p>
        </w:tc>
        <w:tc>
          <w:tcPr>
            <w:tcW w:w="1113" w:type="pct"/>
            <w:gridSpan w:val="2"/>
            <w:tcBorders>
              <w:top w:val="single" w:sz="4" w:space="0" w:color="auto"/>
              <w:left w:val="single" w:sz="4" w:space="0" w:color="auto"/>
              <w:bottom w:val="single" w:sz="4" w:space="0" w:color="auto"/>
              <w:right w:val="single" w:sz="4" w:space="0" w:color="auto"/>
            </w:tcBorders>
            <w:hideMark/>
          </w:tcPr>
          <w:p w:rsidR="001D7916" w:rsidRPr="005E26C1" w:rsidRDefault="001D7916" w:rsidP="009F2AD7">
            <w:pPr>
              <w:pStyle w:val="ConsPlusNormal"/>
              <w:ind w:firstLine="28"/>
              <w:jc w:val="center"/>
              <w:rPr>
                <w:rFonts w:ascii="Times New Roman" w:hAnsi="Times New Roman" w:cs="Times New Roman"/>
                <w:b/>
              </w:rPr>
            </w:pPr>
            <w:r w:rsidRPr="005E26C1">
              <w:rPr>
                <w:rFonts w:ascii="Times New Roman" w:hAnsi="Times New Roman" w:cs="Times New Roman"/>
                <w:b/>
              </w:rPr>
              <w:t>Наличие зоны с особыми условиями</w:t>
            </w:r>
          </w:p>
        </w:tc>
      </w:tr>
      <w:tr w:rsidR="001D7916" w:rsidRPr="005E26C1" w:rsidTr="00C5544E">
        <w:trPr>
          <w:trHeight w:val="569"/>
          <w:tblHeader/>
        </w:trPr>
        <w:tc>
          <w:tcPr>
            <w:tcW w:w="191" w:type="pct"/>
            <w:vMerge/>
            <w:tcBorders>
              <w:top w:val="single" w:sz="4" w:space="0" w:color="auto"/>
              <w:left w:val="single" w:sz="4" w:space="0" w:color="auto"/>
              <w:bottom w:val="single" w:sz="4" w:space="0" w:color="auto"/>
              <w:right w:val="single" w:sz="4" w:space="0" w:color="auto"/>
            </w:tcBorders>
            <w:vAlign w:val="center"/>
            <w:hideMark/>
          </w:tcPr>
          <w:p w:rsidR="001D7916" w:rsidRPr="005E26C1" w:rsidRDefault="001D7916" w:rsidP="009F2AD7">
            <w:pPr>
              <w:spacing w:after="0" w:line="240" w:lineRule="auto"/>
              <w:rPr>
                <w:rFonts w:ascii="Times New Roman" w:hAnsi="Times New Roman"/>
                <w:b/>
                <w:sz w:val="20"/>
                <w:szCs w:val="20"/>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1D7916" w:rsidRPr="005E26C1" w:rsidRDefault="001D7916" w:rsidP="009F2AD7">
            <w:pPr>
              <w:spacing w:after="0" w:line="240" w:lineRule="auto"/>
              <w:rPr>
                <w:rFonts w:ascii="Times New Roman" w:hAnsi="Times New Roman"/>
                <w:b/>
                <w:sz w:val="20"/>
                <w:szCs w:val="20"/>
              </w:rPr>
            </w:pPr>
          </w:p>
        </w:tc>
        <w:tc>
          <w:tcPr>
            <w:tcW w:w="416" w:type="pct"/>
            <w:tcBorders>
              <w:top w:val="single" w:sz="4" w:space="0" w:color="auto"/>
              <w:left w:val="single" w:sz="4" w:space="0" w:color="auto"/>
              <w:bottom w:val="single" w:sz="4" w:space="0" w:color="auto"/>
              <w:right w:val="single" w:sz="4" w:space="0" w:color="auto"/>
            </w:tcBorders>
            <w:vAlign w:val="center"/>
            <w:hideMark/>
          </w:tcPr>
          <w:p w:rsidR="001D7916" w:rsidRPr="005E26C1" w:rsidRDefault="001D7916" w:rsidP="009F2AD7">
            <w:pPr>
              <w:pStyle w:val="ConsPlusNormal"/>
              <w:ind w:firstLine="0"/>
              <w:jc w:val="center"/>
              <w:rPr>
                <w:rFonts w:ascii="Times New Roman" w:hAnsi="Times New Roman" w:cs="Times New Roman"/>
                <w:b/>
              </w:rPr>
            </w:pPr>
            <w:r w:rsidRPr="005E26C1">
              <w:rPr>
                <w:rFonts w:ascii="Times New Roman" w:hAnsi="Times New Roman" w:cs="Times New Roman"/>
                <w:b/>
              </w:rPr>
              <w:t>Единица измерения</w:t>
            </w:r>
          </w:p>
        </w:tc>
        <w:tc>
          <w:tcPr>
            <w:tcW w:w="614" w:type="pct"/>
            <w:tcBorders>
              <w:top w:val="single" w:sz="4" w:space="0" w:color="auto"/>
              <w:left w:val="single" w:sz="4" w:space="0" w:color="auto"/>
              <w:bottom w:val="single" w:sz="4" w:space="0" w:color="auto"/>
              <w:right w:val="single" w:sz="4" w:space="0" w:color="auto"/>
            </w:tcBorders>
            <w:vAlign w:val="center"/>
            <w:hideMark/>
          </w:tcPr>
          <w:p w:rsidR="001D7916" w:rsidRPr="005E26C1" w:rsidRDefault="001D7916" w:rsidP="009F2AD7">
            <w:pPr>
              <w:pStyle w:val="ConsPlusNormal"/>
              <w:ind w:firstLine="0"/>
              <w:jc w:val="center"/>
              <w:rPr>
                <w:rFonts w:ascii="Times New Roman" w:hAnsi="Times New Roman" w:cs="Times New Roman"/>
                <w:b/>
              </w:rPr>
            </w:pPr>
            <w:r w:rsidRPr="005E26C1">
              <w:rPr>
                <w:rFonts w:ascii="Times New Roman" w:hAnsi="Times New Roman" w:cs="Times New Roman"/>
                <w:b/>
              </w:rPr>
              <w:t>Количественный показатель</w:t>
            </w:r>
          </w:p>
        </w:tc>
        <w:tc>
          <w:tcPr>
            <w:tcW w:w="1012" w:type="pct"/>
            <w:vMerge/>
            <w:tcBorders>
              <w:top w:val="single" w:sz="4" w:space="0" w:color="auto"/>
              <w:left w:val="single" w:sz="4" w:space="0" w:color="auto"/>
              <w:bottom w:val="single" w:sz="4" w:space="0" w:color="auto"/>
              <w:right w:val="single" w:sz="4" w:space="0" w:color="auto"/>
            </w:tcBorders>
            <w:vAlign w:val="center"/>
            <w:hideMark/>
          </w:tcPr>
          <w:p w:rsidR="001D7916" w:rsidRPr="005E26C1" w:rsidRDefault="001D7916" w:rsidP="009F2AD7">
            <w:pPr>
              <w:spacing w:after="0" w:line="240" w:lineRule="auto"/>
              <w:rPr>
                <w:rFonts w:ascii="Times New Roman" w:hAnsi="Times New Roman"/>
                <w:b/>
                <w:sz w:val="20"/>
                <w:szCs w:val="20"/>
              </w:rPr>
            </w:pPr>
          </w:p>
        </w:tc>
        <w:tc>
          <w:tcPr>
            <w:tcW w:w="875" w:type="pct"/>
            <w:vMerge/>
            <w:tcBorders>
              <w:top w:val="single" w:sz="4" w:space="0" w:color="auto"/>
              <w:left w:val="single" w:sz="4" w:space="0" w:color="auto"/>
              <w:bottom w:val="single" w:sz="4" w:space="0" w:color="auto"/>
              <w:right w:val="single" w:sz="4" w:space="0" w:color="auto"/>
            </w:tcBorders>
            <w:vAlign w:val="center"/>
            <w:hideMark/>
          </w:tcPr>
          <w:p w:rsidR="001D7916" w:rsidRPr="005E26C1" w:rsidRDefault="001D7916" w:rsidP="009F2AD7">
            <w:pPr>
              <w:spacing w:after="0" w:line="240" w:lineRule="auto"/>
              <w:rPr>
                <w:rFonts w:ascii="Times New Roman" w:hAnsi="Times New Roman"/>
                <w:b/>
                <w:sz w:val="20"/>
                <w:szCs w:val="20"/>
              </w:rPr>
            </w:pPr>
          </w:p>
        </w:tc>
        <w:tc>
          <w:tcPr>
            <w:tcW w:w="499" w:type="pct"/>
            <w:tcBorders>
              <w:top w:val="single" w:sz="4" w:space="0" w:color="auto"/>
              <w:left w:val="single" w:sz="4" w:space="0" w:color="auto"/>
              <w:bottom w:val="single" w:sz="4" w:space="0" w:color="auto"/>
              <w:right w:val="single" w:sz="4" w:space="0" w:color="auto"/>
            </w:tcBorders>
            <w:vAlign w:val="center"/>
            <w:hideMark/>
          </w:tcPr>
          <w:p w:rsidR="001D7916" w:rsidRPr="005E26C1" w:rsidRDefault="001D7916" w:rsidP="009F2AD7">
            <w:pPr>
              <w:jc w:val="center"/>
              <w:rPr>
                <w:rFonts w:ascii="Times New Roman" w:hAnsi="Times New Roman"/>
                <w:sz w:val="20"/>
                <w:szCs w:val="20"/>
              </w:rPr>
            </w:pPr>
            <w:r w:rsidRPr="005E26C1">
              <w:rPr>
                <w:rFonts w:ascii="Times New Roman" w:hAnsi="Times New Roman"/>
                <w:b/>
                <w:sz w:val="20"/>
                <w:szCs w:val="20"/>
              </w:rPr>
              <w:t>Вид зоны</w:t>
            </w:r>
          </w:p>
        </w:tc>
        <w:tc>
          <w:tcPr>
            <w:tcW w:w="613" w:type="pct"/>
            <w:tcBorders>
              <w:top w:val="single" w:sz="4" w:space="0" w:color="auto"/>
              <w:left w:val="single" w:sz="4" w:space="0" w:color="auto"/>
              <w:bottom w:val="single" w:sz="4" w:space="0" w:color="auto"/>
              <w:right w:val="single" w:sz="4" w:space="0" w:color="auto"/>
            </w:tcBorders>
            <w:vAlign w:val="center"/>
            <w:hideMark/>
          </w:tcPr>
          <w:p w:rsidR="001D7916" w:rsidRPr="005E26C1" w:rsidRDefault="001D7916" w:rsidP="009F2AD7">
            <w:pPr>
              <w:spacing w:after="0"/>
              <w:jc w:val="center"/>
              <w:rPr>
                <w:rFonts w:ascii="Times New Roman" w:hAnsi="Times New Roman"/>
                <w:sz w:val="20"/>
                <w:szCs w:val="20"/>
              </w:rPr>
            </w:pPr>
            <w:r w:rsidRPr="005E26C1">
              <w:rPr>
                <w:rFonts w:ascii="Times New Roman" w:hAnsi="Times New Roman"/>
                <w:b/>
                <w:sz w:val="20"/>
                <w:szCs w:val="20"/>
              </w:rPr>
              <w:t>Количественный показатель</w:t>
            </w:r>
          </w:p>
        </w:tc>
      </w:tr>
      <w:tr w:rsidR="001D7916" w:rsidRPr="005E26C1" w:rsidTr="00C5544E">
        <w:trPr>
          <w:trHeight w:val="212"/>
        </w:trPr>
        <w:tc>
          <w:tcPr>
            <w:tcW w:w="191" w:type="pct"/>
            <w:tcBorders>
              <w:top w:val="single" w:sz="4" w:space="0" w:color="auto"/>
              <w:left w:val="single" w:sz="4" w:space="0" w:color="auto"/>
              <w:bottom w:val="single" w:sz="4" w:space="0" w:color="auto"/>
              <w:right w:val="single" w:sz="4" w:space="0" w:color="auto"/>
            </w:tcBorders>
            <w:shd w:val="clear" w:color="auto" w:fill="BFBFBF"/>
            <w:hideMark/>
          </w:tcPr>
          <w:p w:rsidR="001D7916" w:rsidRPr="005E26C1" w:rsidRDefault="001D7916" w:rsidP="009F2AD7">
            <w:pPr>
              <w:spacing w:after="0" w:line="240" w:lineRule="auto"/>
              <w:jc w:val="center"/>
              <w:rPr>
                <w:rFonts w:ascii="Times New Roman" w:hAnsi="Times New Roman"/>
                <w:b/>
                <w:sz w:val="20"/>
                <w:szCs w:val="20"/>
              </w:rPr>
            </w:pPr>
            <w:r w:rsidRPr="005E26C1">
              <w:rPr>
                <w:rFonts w:ascii="Times New Roman" w:hAnsi="Times New Roman"/>
                <w:b/>
                <w:sz w:val="20"/>
                <w:szCs w:val="20"/>
              </w:rPr>
              <w:t>1.</w:t>
            </w:r>
          </w:p>
        </w:tc>
        <w:tc>
          <w:tcPr>
            <w:tcW w:w="4809" w:type="pct"/>
            <w:gridSpan w:val="7"/>
            <w:tcBorders>
              <w:top w:val="single" w:sz="4" w:space="0" w:color="auto"/>
              <w:left w:val="single" w:sz="4" w:space="0" w:color="auto"/>
              <w:bottom w:val="single" w:sz="4" w:space="0" w:color="auto"/>
              <w:right w:val="single" w:sz="4" w:space="0" w:color="auto"/>
            </w:tcBorders>
            <w:shd w:val="clear" w:color="auto" w:fill="BFBFBF"/>
            <w:vAlign w:val="center"/>
            <w:hideMark/>
          </w:tcPr>
          <w:p w:rsidR="001D7916" w:rsidRPr="005E26C1" w:rsidRDefault="001D7916" w:rsidP="009F2AD7">
            <w:pPr>
              <w:spacing w:after="0" w:line="240" w:lineRule="auto"/>
              <w:rPr>
                <w:rFonts w:ascii="Times New Roman" w:hAnsi="Times New Roman"/>
                <w:b/>
                <w:sz w:val="20"/>
                <w:szCs w:val="20"/>
              </w:rPr>
            </w:pPr>
            <w:r w:rsidRPr="005E26C1">
              <w:rPr>
                <w:rFonts w:ascii="Times New Roman" w:hAnsi="Times New Roman"/>
                <w:b/>
                <w:sz w:val="20"/>
                <w:szCs w:val="20"/>
              </w:rPr>
              <w:t>Амбулаторно-поликлинические учреждения</w:t>
            </w:r>
          </w:p>
        </w:tc>
      </w:tr>
      <w:tr w:rsidR="001D7916" w:rsidRPr="005E26C1" w:rsidTr="00C5544E">
        <w:trPr>
          <w:trHeight w:val="170"/>
        </w:trPr>
        <w:tc>
          <w:tcPr>
            <w:tcW w:w="19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D7916" w:rsidRPr="005E26C1" w:rsidRDefault="001D7916" w:rsidP="009F2AD7">
            <w:pPr>
              <w:spacing w:after="0" w:line="240" w:lineRule="auto"/>
              <w:jc w:val="center"/>
              <w:rPr>
                <w:rFonts w:ascii="Times New Roman" w:hAnsi="Times New Roman"/>
                <w:sz w:val="20"/>
                <w:szCs w:val="20"/>
              </w:rPr>
            </w:pPr>
            <w:r w:rsidRPr="005E26C1">
              <w:rPr>
                <w:rFonts w:ascii="Times New Roman" w:hAnsi="Times New Roman"/>
                <w:sz w:val="20"/>
                <w:szCs w:val="20"/>
              </w:rPr>
              <w:t>1.1</w:t>
            </w:r>
          </w:p>
        </w:tc>
        <w:tc>
          <w:tcPr>
            <w:tcW w:w="78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D7916" w:rsidRPr="005E26C1" w:rsidRDefault="001D7916" w:rsidP="009F2AD7">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1D7916" w:rsidRPr="005E26C1" w:rsidRDefault="001D7916" w:rsidP="009F2AD7">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41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D7916" w:rsidRPr="005E26C1" w:rsidRDefault="00777803" w:rsidP="009F2AD7">
            <w:pPr>
              <w:pStyle w:val="ConsPlusNormal"/>
              <w:ind w:firstLine="0"/>
              <w:jc w:val="center"/>
              <w:rPr>
                <w:rFonts w:ascii="Times New Roman" w:hAnsi="Times New Roman" w:cs="Times New Roman"/>
              </w:rPr>
            </w:pPr>
            <w:r w:rsidRPr="005E26C1">
              <w:rPr>
                <w:rFonts w:ascii="Times New Roman" w:hAnsi="Times New Roman" w:cs="Times New Roman"/>
              </w:rPr>
              <w:t xml:space="preserve">объект/ посещений в смену </w:t>
            </w:r>
          </w:p>
        </w:tc>
        <w:tc>
          <w:tcPr>
            <w:tcW w:w="61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D7916" w:rsidRPr="005E26C1" w:rsidRDefault="0061062C" w:rsidP="009F2AD7">
            <w:pPr>
              <w:pStyle w:val="ConsPlusNormal"/>
              <w:ind w:firstLine="0"/>
              <w:jc w:val="center"/>
              <w:rPr>
                <w:rFonts w:ascii="Times New Roman" w:hAnsi="Times New Roman" w:cs="Times New Roman"/>
              </w:rPr>
            </w:pPr>
            <w:r w:rsidRPr="005E26C1">
              <w:rPr>
                <w:rFonts w:ascii="Times New Roman" w:hAnsi="Times New Roman" w:cs="Times New Roman"/>
              </w:rPr>
              <w:t xml:space="preserve">2/603 </w:t>
            </w:r>
          </w:p>
        </w:tc>
        <w:tc>
          <w:tcPr>
            <w:tcW w:w="1012" w:type="pct"/>
            <w:tcBorders>
              <w:top w:val="single" w:sz="4" w:space="0" w:color="auto"/>
              <w:left w:val="single" w:sz="4" w:space="0" w:color="auto"/>
              <w:bottom w:val="single" w:sz="4" w:space="0" w:color="auto"/>
              <w:right w:val="single" w:sz="4" w:space="0" w:color="auto"/>
            </w:tcBorders>
            <w:shd w:val="clear" w:color="auto" w:fill="D9D9D9"/>
          </w:tcPr>
          <w:p w:rsidR="001D7916" w:rsidRPr="005E26C1" w:rsidRDefault="001D7916" w:rsidP="009F2AD7">
            <w:pPr>
              <w:spacing w:after="0" w:line="240" w:lineRule="auto"/>
              <w:rPr>
                <w:rFonts w:ascii="Times New Roman" w:hAnsi="Times New Roman"/>
                <w:sz w:val="20"/>
                <w:szCs w:val="20"/>
              </w:rPr>
            </w:pPr>
          </w:p>
        </w:tc>
        <w:tc>
          <w:tcPr>
            <w:tcW w:w="875" w:type="pct"/>
            <w:tcBorders>
              <w:top w:val="single" w:sz="4" w:space="0" w:color="auto"/>
              <w:left w:val="single" w:sz="4" w:space="0" w:color="auto"/>
              <w:bottom w:val="single" w:sz="4" w:space="0" w:color="auto"/>
              <w:right w:val="single" w:sz="4" w:space="0" w:color="auto"/>
            </w:tcBorders>
            <w:shd w:val="clear" w:color="auto" w:fill="D9D9D9"/>
            <w:vAlign w:val="center"/>
          </w:tcPr>
          <w:p w:rsidR="001D7916" w:rsidRPr="005E26C1" w:rsidRDefault="001D7916" w:rsidP="009F2AD7">
            <w:pPr>
              <w:spacing w:after="0" w:line="240" w:lineRule="auto"/>
              <w:jc w:val="center"/>
              <w:rPr>
                <w:rFonts w:ascii="Times New Roman" w:hAnsi="Times New Roman"/>
                <w:sz w:val="20"/>
                <w:szCs w:val="20"/>
              </w:rPr>
            </w:pPr>
          </w:p>
        </w:tc>
        <w:tc>
          <w:tcPr>
            <w:tcW w:w="499" w:type="pct"/>
            <w:tcBorders>
              <w:top w:val="single" w:sz="4" w:space="0" w:color="auto"/>
              <w:left w:val="single" w:sz="4" w:space="0" w:color="auto"/>
              <w:bottom w:val="single" w:sz="4" w:space="0" w:color="auto"/>
              <w:right w:val="single" w:sz="4" w:space="0" w:color="auto"/>
            </w:tcBorders>
            <w:shd w:val="clear" w:color="auto" w:fill="D9D9D9"/>
            <w:vAlign w:val="center"/>
          </w:tcPr>
          <w:p w:rsidR="001D7916" w:rsidRPr="005E26C1" w:rsidRDefault="001D7916" w:rsidP="009F2AD7">
            <w:pPr>
              <w:spacing w:after="0" w:line="240" w:lineRule="auto"/>
              <w:jc w:val="center"/>
              <w:rPr>
                <w:rFonts w:ascii="Times New Roman" w:hAnsi="Times New Roman"/>
                <w:sz w:val="20"/>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D9D9D9"/>
            <w:vAlign w:val="center"/>
          </w:tcPr>
          <w:p w:rsidR="001D7916" w:rsidRPr="005E26C1" w:rsidRDefault="001D7916" w:rsidP="009F2AD7">
            <w:pPr>
              <w:spacing w:after="0" w:line="240" w:lineRule="auto"/>
              <w:jc w:val="center"/>
              <w:rPr>
                <w:rFonts w:ascii="Times New Roman" w:hAnsi="Times New Roman"/>
                <w:sz w:val="20"/>
                <w:szCs w:val="20"/>
              </w:rPr>
            </w:pPr>
          </w:p>
        </w:tc>
      </w:tr>
      <w:tr w:rsidR="001D7916" w:rsidRPr="005E26C1" w:rsidTr="00C5544E">
        <w:trPr>
          <w:trHeight w:val="170"/>
        </w:trPr>
        <w:tc>
          <w:tcPr>
            <w:tcW w:w="191" w:type="pct"/>
            <w:tcBorders>
              <w:top w:val="single" w:sz="4" w:space="0" w:color="auto"/>
              <w:left w:val="single" w:sz="4" w:space="0" w:color="auto"/>
              <w:bottom w:val="single" w:sz="4" w:space="0" w:color="auto"/>
              <w:right w:val="single" w:sz="4" w:space="0" w:color="auto"/>
            </w:tcBorders>
            <w:vAlign w:val="center"/>
          </w:tcPr>
          <w:p w:rsidR="001D7916" w:rsidRPr="005E26C1" w:rsidRDefault="001D7916" w:rsidP="009F2AD7">
            <w:pPr>
              <w:spacing w:after="0" w:line="240" w:lineRule="auto"/>
              <w:jc w:val="center"/>
              <w:rPr>
                <w:rFonts w:ascii="Times New Roman" w:hAnsi="Times New Roman"/>
                <w:sz w:val="20"/>
                <w:szCs w:val="20"/>
              </w:rPr>
            </w:pPr>
            <w:r w:rsidRPr="005E26C1">
              <w:rPr>
                <w:rFonts w:ascii="Times New Roman" w:hAnsi="Times New Roman"/>
                <w:sz w:val="20"/>
                <w:szCs w:val="20"/>
              </w:rPr>
              <w:t>1.1.1</w:t>
            </w:r>
          </w:p>
        </w:tc>
        <w:tc>
          <w:tcPr>
            <w:tcW w:w="780" w:type="pct"/>
            <w:tcBorders>
              <w:top w:val="single" w:sz="4" w:space="0" w:color="auto"/>
              <w:left w:val="single" w:sz="4" w:space="0" w:color="auto"/>
              <w:bottom w:val="single" w:sz="4" w:space="0" w:color="auto"/>
              <w:right w:val="single" w:sz="4" w:space="0" w:color="auto"/>
            </w:tcBorders>
            <w:vAlign w:val="center"/>
          </w:tcPr>
          <w:p w:rsidR="001D7916" w:rsidRPr="005E26C1" w:rsidRDefault="001D7916" w:rsidP="009F2AD7">
            <w:pPr>
              <w:spacing w:after="0" w:line="240" w:lineRule="auto"/>
              <w:rPr>
                <w:rFonts w:ascii="Times New Roman" w:hAnsi="Times New Roman"/>
                <w:sz w:val="20"/>
                <w:szCs w:val="20"/>
              </w:rPr>
            </w:pPr>
            <w:r w:rsidRPr="005E26C1">
              <w:rPr>
                <w:rFonts w:ascii="Times New Roman" w:hAnsi="Times New Roman"/>
                <w:sz w:val="20"/>
                <w:szCs w:val="20"/>
              </w:rPr>
              <w:t>Поликлиника</w:t>
            </w:r>
          </w:p>
        </w:tc>
        <w:tc>
          <w:tcPr>
            <w:tcW w:w="416" w:type="pct"/>
            <w:tcBorders>
              <w:top w:val="single" w:sz="4" w:space="0" w:color="auto"/>
              <w:left w:val="single" w:sz="4" w:space="0" w:color="auto"/>
              <w:bottom w:val="single" w:sz="4" w:space="0" w:color="auto"/>
              <w:right w:val="single" w:sz="4" w:space="0" w:color="auto"/>
            </w:tcBorders>
            <w:vAlign w:val="center"/>
          </w:tcPr>
          <w:p w:rsidR="001D7916" w:rsidRPr="005E26C1" w:rsidRDefault="001D7916" w:rsidP="009F2AD7">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614" w:type="pct"/>
            <w:tcBorders>
              <w:top w:val="single" w:sz="4" w:space="0" w:color="auto"/>
              <w:left w:val="single" w:sz="4" w:space="0" w:color="auto"/>
              <w:bottom w:val="single" w:sz="4" w:space="0" w:color="auto"/>
              <w:right w:val="single" w:sz="4" w:space="0" w:color="auto"/>
            </w:tcBorders>
            <w:vAlign w:val="center"/>
          </w:tcPr>
          <w:p w:rsidR="001D7916" w:rsidRPr="005E26C1" w:rsidRDefault="0061062C" w:rsidP="009F2AD7">
            <w:pPr>
              <w:pStyle w:val="ConsPlusNormal"/>
              <w:ind w:firstLine="0"/>
              <w:jc w:val="center"/>
              <w:rPr>
                <w:rFonts w:ascii="Times New Roman" w:hAnsi="Times New Roman" w:cs="Times New Roman"/>
              </w:rPr>
            </w:pPr>
            <w:r w:rsidRPr="005E26C1">
              <w:rPr>
                <w:rFonts w:ascii="Times New Roman" w:hAnsi="Times New Roman" w:cs="Times New Roman"/>
              </w:rPr>
              <w:t xml:space="preserve">1/203 </w:t>
            </w:r>
          </w:p>
        </w:tc>
        <w:tc>
          <w:tcPr>
            <w:tcW w:w="1012" w:type="pct"/>
            <w:tcBorders>
              <w:top w:val="single" w:sz="4" w:space="0" w:color="auto"/>
              <w:left w:val="single" w:sz="4" w:space="0" w:color="auto"/>
              <w:bottom w:val="single" w:sz="4" w:space="0" w:color="auto"/>
              <w:right w:val="single" w:sz="4" w:space="0" w:color="auto"/>
            </w:tcBorders>
            <w:vAlign w:val="center"/>
          </w:tcPr>
          <w:p w:rsidR="001D7916" w:rsidRPr="005E26C1" w:rsidRDefault="001D7916" w:rsidP="009F2AD7">
            <w:pPr>
              <w:pStyle w:val="af1"/>
              <w:rPr>
                <w:rFonts w:ascii="Times New Roman" w:hAnsi="Times New Roman"/>
                <w:lang w:val="ru-RU"/>
              </w:rPr>
            </w:pPr>
            <w:r w:rsidRPr="005E26C1">
              <w:rPr>
                <w:rFonts w:ascii="Times New Roman" w:hAnsi="Times New Roman"/>
              </w:rPr>
              <w:t xml:space="preserve">г. Арамиль, ул. </w:t>
            </w:r>
            <w:r w:rsidRPr="005E26C1">
              <w:rPr>
                <w:rFonts w:ascii="Times New Roman" w:hAnsi="Times New Roman"/>
                <w:lang w:val="ru-RU"/>
              </w:rPr>
              <w:t>1 Мая</w:t>
            </w:r>
          </w:p>
        </w:tc>
        <w:tc>
          <w:tcPr>
            <w:tcW w:w="875" w:type="pct"/>
            <w:tcBorders>
              <w:top w:val="single" w:sz="4" w:space="0" w:color="auto"/>
              <w:left w:val="single" w:sz="4" w:space="0" w:color="auto"/>
              <w:bottom w:val="single" w:sz="4" w:space="0" w:color="auto"/>
              <w:right w:val="single" w:sz="4" w:space="0" w:color="auto"/>
            </w:tcBorders>
            <w:vAlign w:val="center"/>
          </w:tcPr>
          <w:p w:rsidR="001D7916" w:rsidRPr="005E26C1" w:rsidRDefault="001D7916" w:rsidP="009F2AD7">
            <w:pPr>
              <w:spacing w:after="0" w:line="240" w:lineRule="auto"/>
              <w:jc w:val="center"/>
              <w:rPr>
                <w:rFonts w:ascii="Times New Roman" w:hAnsi="Times New Roman"/>
                <w:sz w:val="20"/>
                <w:szCs w:val="20"/>
              </w:rPr>
            </w:pPr>
            <w:r w:rsidRPr="005E26C1">
              <w:rPr>
                <w:rFonts w:ascii="Times New Roman" w:hAnsi="Times New Roman"/>
                <w:sz w:val="20"/>
              </w:rPr>
              <w:t>Зона застройки многоэтажными жилыми домами (9 этажей и более)</w:t>
            </w:r>
          </w:p>
        </w:tc>
        <w:tc>
          <w:tcPr>
            <w:tcW w:w="499" w:type="pct"/>
            <w:tcBorders>
              <w:top w:val="single" w:sz="4" w:space="0" w:color="auto"/>
              <w:left w:val="single" w:sz="4" w:space="0" w:color="auto"/>
              <w:bottom w:val="single" w:sz="4" w:space="0" w:color="auto"/>
              <w:right w:val="single" w:sz="4" w:space="0" w:color="auto"/>
            </w:tcBorders>
            <w:vAlign w:val="center"/>
          </w:tcPr>
          <w:p w:rsidR="001D7916" w:rsidRPr="005E26C1" w:rsidRDefault="001D7916" w:rsidP="009F2AD7">
            <w:pPr>
              <w:spacing w:after="0" w:line="240" w:lineRule="auto"/>
              <w:jc w:val="center"/>
              <w:rPr>
                <w:rFonts w:ascii="Times New Roman" w:hAnsi="Times New Roman"/>
                <w:b/>
                <w:sz w:val="20"/>
                <w:szCs w:val="20"/>
              </w:rPr>
            </w:pPr>
            <w:r w:rsidRPr="005E26C1">
              <w:rPr>
                <w:rFonts w:ascii="Times New Roman" w:hAnsi="Times New Roman"/>
                <w:b/>
                <w:sz w:val="20"/>
                <w:szCs w:val="20"/>
              </w:rPr>
              <w:t>-</w:t>
            </w:r>
          </w:p>
        </w:tc>
        <w:tc>
          <w:tcPr>
            <w:tcW w:w="613" w:type="pct"/>
            <w:tcBorders>
              <w:top w:val="single" w:sz="4" w:space="0" w:color="auto"/>
              <w:left w:val="single" w:sz="4" w:space="0" w:color="auto"/>
              <w:bottom w:val="single" w:sz="4" w:space="0" w:color="auto"/>
              <w:right w:val="single" w:sz="4" w:space="0" w:color="auto"/>
            </w:tcBorders>
            <w:vAlign w:val="center"/>
          </w:tcPr>
          <w:p w:rsidR="001D7916" w:rsidRPr="005E26C1" w:rsidRDefault="001D7916" w:rsidP="009F2AD7">
            <w:pPr>
              <w:spacing w:after="0" w:line="240" w:lineRule="auto"/>
              <w:jc w:val="center"/>
              <w:rPr>
                <w:rFonts w:ascii="Times New Roman" w:hAnsi="Times New Roman"/>
                <w:b/>
                <w:sz w:val="20"/>
                <w:szCs w:val="20"/>
              </w:rPr>
            </w:pPr>
            <w:r w:rsidRPr="005E26C1">
              <w:rPr>
                <w:rFonts w:ascii="Times New Roman" w:hAnsi="Times New Roman"/>
                <w:b/>
                <w:sz w:val="20"/>
                <w:szCs w:val="20"/>
              </w:rPr>
              <w:t>-</w:t>
            </w:r>
          </w:p>
        </w:tc>
      </w:tr>
      <w:tr w:rsidR="001D7916" w:rsidRPr="005E26C1" w:rsidTr="00C5544E">
        <w:trPr>
          <w:trHeight w:val="170"/>
        </w:trPr>
        <w:tc>
          <w:tcPr>
            <w:tcW w:w="191" w:type="pct"/>
            <w:tcBorders>
              <w:top w:val="single" w:sz="4" w:space="0" w:color="auto"/>
              <w:left w:val="single" w:sz="4" w:space="0" w:color="auto"/>
              <w:bottom w:val="single" w:sz="4" w:space="0" w:color="auto"/>
              <w:right w:val="single" w:sz="4" w:space="0" w:color="auto"/>
            </w:tcBorders>
            <w:vAlign w:val="center"/>
          </w:tcPr>
          <w:p w:rsidR="001D7916" w:rsidRPr="005E26C1" w:rsidRDefault="001D7916" w:rsidP="009F2AD7">
            <w:pPr>
              <w:spacing w:after="0" w:line="240" w:lineRule="auto"/>
              <w:jc w:val="center"/>
              <w:rPr>
                <w:rFonts w:ascii="Times New Roman" w:hAnsi="Times New Roman"/>
                <w:sz w:val="20"/>
                <w:szCs w:val="20"/>
              </w:rPr>
            </w:pPr>
            <w:r w:rsidRPr="005E26C1">
              <w:rPr>
                <w:rFonts w:ascii="Times New Roman" w:hAnsi="Times New Roman"/>
                <w:sz w:val="20"/>
                <w:szCs w:val="20"/>
              </w:rPr>
              <w:t>1.1.2</w:t>
            </w:r>
          </w:p>
        </w:tc>
        <w:tc>
          <w:tcPr>
            <w:tcW w:w="780" w:type="pct"/>
            <w:tcBorders>
              <w:top w:val="single" w:sz="4" w:space="0" w:color="auto"/>
              <w:left w:val="single" w:sz="4" w:space="0" w:color="auto"/>
              <w:bottom w:val="single" w:sz="4" w:space="0" w:color="auto"/>
              <w:right w:val="single" w:sz="4" w:space="0" w:color="auto"/>
            </w:tcBorders>
            <w:vAlign w:val="center"/>
          </w:tcPr>
          <w:p w:rsidR="001D7916" w:rsidRPr="005E26C1" w:rsidRDefault="001D7916" w:rsidP="009F2AD7">
            <w:pPr>
              <w:spacing w:after="0" w:line="240" w:lineRule="auto"/>
              <w:rPr>
                <w:rFonts w:ascii="Times New Roman" w:hAnsi="Times New Roman"/>
                <w:sz w:val="20"/>
                <w:szCs w:val="20"/>
              </w:rPr>
            </w:pPr>
            <w:r w:rsidRPr="005E26C1">
              <w:rPr>
                <w:rFonts w:ascii="Times New Roman" w:hAnsi="Times New Roman"/>
                <w:sz w:val="20"/>
                <w:szCs w:val="20"/>
              </w:rPr>
              <w:t>Поликлиника</w:t>
            </w:r>
          </w:p>
        </w:tc>
        <w:tc>
          <w:tcPr>
            <w:tcW w:w="416" w:type="pct"/>
            <w:tcBorders>
              <w:top w:val="single" w:sz="4" w:space="0" w:color="auto"/>
              <w:left w:val="single" w:sz="4" w:space="0" w:color="auto"/>
              <w:bottom w:val="single" w:sz="4" w:space="0" w:color="auto"/>
              <w:right w:val="single" w:sz="4" w:space="0" w:color="auto"/>
            </w:tcBorders>
            <w:vAlign w:val="center"/>
          </w:tcPr>
          <w:p w:rsidR="001D7916" w:rsidRPr="005E26C1" w:rsidRDefault="001D7916" w:rsidP="009F2AD7">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614" w:type="pct"/>
            <w:tcBorders>
              <w:top w:val="single" w:sz="4" w:space="0" w:color="auto"/>
              <w:left w:val="single" w:sz="4" w:space="0" w:color="auto"/>
              <w:bottom w:val="single" w:sz="4" w:space="0" w:color="auto"/>
              <w:right w:val="single" w:sz="4" w:space="0" w:color="auto"/>
            </w:tcBorders>
            <w:vAlign w:val="center"/>
          </w:tcPr>
          <w:p w:rsidR="001D7916" w:rsidRPr="005E26C1" w:rsidRDefault="0061062C" w:rsidP="009F2AD7">
            <w:pPr>
              <w:pStyle w:val="ConsPlusNormal"/>
              <w:ind w:firstLine="0"/>
              <w:jc w:val="center"/>
              <w:rPr>
                <w:rFonts w:ascii="Times New Roman" w:hAnsi="Times New Roman" w:cs="Times New Roman"/>
              </w:rPr>
            </w:pPr>
            <w:r w:rsidRPr="005E26C1">
              <w:rPr>
                <w:rFonts w:ascii="Times New Roman" w:hAnsi="Times New Roman" w:cs="Times New Roman"/>
              </w:rPr>
              <w:t xml:space="preserve">1/400 </w:t>
            </w:r>
          </w:p>
        </w:tc>
        <w:tc>
          <w:tcPr>
            <w:tcW w:w="1012" w:type="pct"/>
            <w:tcBorders>
              <w:top w:val="single" w:sz="4" w:space="0" w:color="auto"/>
              <w:left w:val="single" w:sz="4" w:space="0" w:color="auto"/>
              <w:bottom w:val="single" w:sz="4" w:space="0" w:color="auto"/>
              <w:right w:val="single" w:sz="4" w:space="0" w:color="auto"/>
            </w:tcBorders>
            <w:vAlign w:val="center"/>
          </w:tcPr>
          <w:p w:rsidR="001D7916" w:rsidRPr="005E26C1" w:rsidRDefault="001D7916" w:rsidP="009F2AD7">
            <w:pPr>
              <w:pStyle w:val="af1"/>
              <w:rPr>
                <w:rFonts w:ascii="Times New Roman" w:hAnsi="Times New Roman"/>
                <w:lang w:val="ru-RU"/>
              </w:rPr>
            </w:pPr>
            <w:r w:rsidRPr="005E26C1">
              <w:rPr>
                <w:rFonts w:ascii="Times New Roman" w:hAnsi="Times New Roman"/>
              </w:rPr>
              <w:t xml:space="preserve">г. Арамиль, </w:t>
            </w:r>
            <w:r w:rsidRPr="005E26C1">
              <w:rPr>
                <w:rFonts w:ascii="Times New Roman" w:hAnsi="Times New Roman"/>
                <w:lang w:val="ru-RU"/>
              </w:rPr>
              <w:t>р-н «Восточный»</w:t>
            </w:r>
          </w:p>
        </w:tc>
        <w:tc>
          <w:tcPr>
            <w:tcW w:w="875" w:type="pct"/>
            <w:tcBorders>
              <w:top w:val="single" w:sz="4" w:space="0" w:color="auto"/>
              <w:left w:val="single" w:sz="4" w:space="0" w:color="auto"/>
              <w:bottom w:val="single" w:sz="4" w:space="0" w:color="auto"/>
              <w:right w:val="single" w:sz="4" w:space="0" w:color="auto"/>
            </w:tcBorders>
            <w:vAlign w:val="center"/>
          </w:tcPr>
          <w:p w:rsidR="001D7916" w:rsidRPr="005E26C1" w:rsidRDefault="001D7916" w:rsidP="009F2AD7">
            <w:pPr>
              <w:spacing w:after="0" w:line="240" w:lineRule="auto"/>
              <w:jc w:val="center"/>
              <w:rPr>
                <w:rFonts w:ascii="Times New Roman" w:hAnsi="Times New Roman"/>
                <w:sz w:val="20"/>
              </w:rPr>
            </w:pPr>
            <w:r w:rsidRPr="005E26C1">
              <w:rPr>
                <w:rFonts w:ascii="Times New Roman" w:hAnsi="Times New Roman"/>
                <w:sz w:val="20"/>
              </w:rPr>
              <w:t>Зона смешанной и общественно-деловой застройки</w:t>
            </w:r>
          </w:p>
        </w:tc>
        <w:tc>
          <w:tcPr>
            <w:tcW w:w="499" w:type="pct"/>
            <w:tcBorders>
              <w:top w:val="single" w:sz="4" w:space="0" w:color="auto"/>
              <w:left w:val="single" w:sz="4" w:space="0" w:color="auto"/>
              <w:bottom w:val="single" w:sz="4" w:space="0" w:color="auto"/>
              <w:right w:val="single" w:sz="4" w:space="0" w:color="auto"/>
            </w:tcBorders>
            <w:vAlign w:val="center"/>
          </w:tcPr>
          <w:p w:rsidR="001D7916" w:rsidRPr="005E26C1" w:rsidRDefault="001D7916" w:rsidP="009F2AD7">
            <w:pPr>
              <w:spacing w:after="0" w:line="240" w:lineRule="auto"/>
              <w:jc w:val="center"/>
              <w:rPr>
                <w:rFonts w:ascii="Times New Roman" w:hAnsi="Times New Roman"/>
                <w:b/>
                <w:sz w:val="20"/>
                <w:szCs w:val="20"/>
              </w:rPr>
            </w:pPr>
            <w:r w:rsidRPr="005E26C1">
              <w:rPr>
                <w:rFonts w:ascii="Times New Roman" w:hAnsi="Times New Roman"/>
                <w:b/>
                <w:sz w:val="20"/>
                <w:szCs w:val="20"/>
              </w:rPr>
              <w:t>-</w:t>
            </w:r>
          </w:p>
        </w:tc>
        <w:tc>
          <w:tcPr>
            <w:tcW w:w="613" w:type="pct"/>
            <w:tcBorders>
              <w:top w:val="single" w:sz="4" w:space="0" w:color="auto"/>
              <w:left w:val="single" w:sz="4" w:space="0" w:color="auto"/>
              <w:bottom w:val="single" w:sz="4" w:space="0" w:color="auto"/>
              <w:right w:val="single" w:sz="4" w:space="0" w:color="auto"/>
            </w:tcBorders>
            <w:vAlign w:val="center"/>
          </w:tcPr>
          <w:p w:rsidR="001D7916" w:rsidRPr="005E26C1" w:rsidRDefault="001D7916" w:rsidP="009F2AD7">
            <w:pPr>
              <w:spacing w:after="0" w:line="240" w:lineRule="auto"/>
              <w:jc w:val="center"/>
              <w:rPr>
                <w:rFonts w:ascii="Times New Roman" w:hAnsi="Times New Roman"/>
                <w:b/>
                <w:sz w:val="20"/>
                <w:szCs w:val="20"/>
              </w:rPr>
            </w:pPr>
            <w:r w:rsidRPr="005E26C1">
              <w:rPr>
                <w:rFonts w:ascii="Times New Roman" w:hAnsi="Times New Roman"/>
                <w:b/>
                <w:sz w:val="20"/>
                <w:szCs w:val="20"/>
              </w:rPr>
              <w:t>-</w:t>
            </w:r>
          </w:p>
        </w:tc>
      </w:tr>
      <w:tr w:rsidR="001D7916" w:rsidRPr="005E26C1" w:rsidTr="00C5544E">
        <w:trPr>
          <w:trHeight w:val="239"/>
        </w:trPr>
        <w:tc>
          <w:tcPr>
            <w:tcW w:w="19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D7916" w:rsidRPr="005E26C1" w:rsidRDefault="001D7916" w:rsidP="009F2AD7">
            <w:pPr>
              <w:spacing w:after="0" w:line="240" w:lineRule="auto"/>
              <w:rPr>
                <w:rFonts w:ascii="Times New Roman" w:hAnsi="Times New Roman"/>
                <w:sz w:val="20"/>
                <w:szCs w:val="20"/>
              </w:rPr>
            </w:pPr>
            <w:r w:rsidRPr="005E26C1">
              <w:rPr>
                <w:rFonts w:ascii="Times New Roman" w:hAnsi="Times New Roman"/>
                <w:sz w:val="20"/>
                <w:szCs w:val="20"/>
              </w:rPr>
              <w:t>1.2</w:t>
            </w:r>
          </w:p>
        </w:tc>
        <w:tc>
          <w:tcPr>
            <w:tcW w:w="78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D7916" w:rsidRPr="005E26C1" w:rsidRDefault="001D7916" w:rsidP="009F2AD7">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1D7916" w:rsidRPr="005E26C1" w:rsidRDefault="001D7916" w:rsidP="009F2AD7">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41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D7916" w:rsidRPr="005E26C1" w:rsidRDefault="001D7916" w:rsidP="009F2AD7">
            <w:pPr>
              <w:pStyle w:val="ConsPlusNormal"/>
              <w:ind w:firstLine="0"/>
              <w:jc w:val="center"/>
              <w:rPr>
                <w:rFonts w:ascii="Times New Roman" w:hAnsi="Times New Roman" w:cs="Times New Roman"/>
              </w:rPr>
            </w:pPr>
            <w:r w:rsidRPr="005E26C1">
              <w:rPr>
                <w:rFonts w:ascii="Times New Roman" w:hAnsi="Times New Roman" w:cs="Times New Roman"/>
              </w:rPr>
              <w:t>объект</w:t>
            </w:r>
          </w:p>
        </w:tc>
        <w:tc>
          <w:tcPr>
            <w:tcW w:w="61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D7916" w:rsidRPr="005E26C1" w:rsidRDefault="0061062C" w:rsidP="009F2AD7">
            <w:pPr>
              <w:pStyle w:val="ConsPlusNormal"/>
              <w:ind w:firstLine="0"/>
              <w:jc w:val="center"/>
              <w:rPr>
                <w:rFonts w:ascii="Times New Roman" w:hAnsi="Times New Roman" w:cs="Times New Roman"/>
              </w:rPr>
            </w:pPr>
            <w:r w:rsidRPr="005E26C1">
              <w:rPr>
                <w:rFonts w:ascii="Times New Roman" w:hAnsi="Times New Roman" w:cs="Times New Roman"/>
              </w:rPr>
              <w:t>2</w:t>
            </w:r>
          </w:p>
        </w:tc>
        <w:tc>
          <w:tcPr>
            <w:tcW w:w="1012" w:type="pct"/>
            <w:tcBorders>
              <w:top w:val="single" w:sz="4" w:space="0" w:color="auto"/>
              <w:left w:val="single" w:sz="4" w:space="0" w:color="auto"/>
              <w:bottom w:val="single" w:sz="4" w:space="0" w:color="auto"/>
              <w:right w:val="single" w:sz="4" w:space="0" w:color="auto"/>
            </w:tcBorders>
            <w:shd w:val="clear" w:color="auto" w:fill="D9D9D9"/>
            <w:vAlign w:val="center"/>
          </w:tcPr>
          <w:p w:rsidR="001D7916" w:rsidRPr="005E26C1" w:rsidRDefault="001D7916" w:rsidP="009F2AD7">
            <w:pPr>
              <w:spacing w:after="0" w:line="240" w:lineRule="auto"/>
              <w:jc w:val="center"/>
              <w:rPr>
                <w:rFonts w:ascii="Times New Roman" w:hAnsi="Times New Roman"/>
                <w:sz w:val="20"/>
                <w:szCs w:val="20"/>
              </w:rPr>
            </w:pPr>
          </w:p>
        </w:tc>
        <w:tc>
          <w:tcPr>
            <w:tcW w:w="875" w:type="pct"/>
            <w:tcBorders>
              <w:top w:val="single" w:sz="4" w:space="0" w:color="auto"/>
              <w:left w:val="single" w:sz="4" w:space="0" w:color="auto"/>
              <w:bottom w:val="single" w:sz="4" w:space="0" w:color="auto"/>
              <w:right w:val="single" w:sz="4" w:space="0" w:color="auto"/>
            </w:tcBorders>
            <w:shd w:val="clear" w:color="auto" w:fill="D9D9D9"/>
            <w:vAlign w:val="center"/>
          </w:tcPr>
          <w:p w:rsidR="001D7916" w:rsidRPr="005E26C1" w:rsidRDefault="001D7916" w:rsidP="009F2AD7">
            <w:pPr>
              <w:spacing w:after="0" w:line="240" w:lineRule="auto"/>
              <w:jc w:val="center"/>
              <w:rPr>
                <w:rFonts w:ascii="Times New Roman" w:hAnsi="Times New Roman"/>
                <w:sz w:val="20"/>
                <w:szCs w:val="20"/>
              </w:rPr>
            </w:pPr>
          </w:p>
        </w:tc>
        <w:tc>
          <w:tcPr>
            <w:tcW w:w="499" w:type="pct"/>
            <w:tcBorders>
              <w:top w:val="single" w:sz="4" w:space="0" w:color="auto"/>
              <w:left w:val="single" w:sz="4" w:space="0" w:color="auto"/>
              <w:bottom w:val="single" w:sz="4" w:space="0" w:color="auto"/>
              <w:right w:val="single" w:sz="4" w:space="0" w:color="auto"/>
            </w:tcBorders>
            <w:shd w:val="clear" w:color="auto" w:fill="D9D9D9"/>
          </w:tcPr>
          <w:p w:rsidR="001D7916" w:rsidRPr="005E26C1" w:rsidRDefault="001D7916" w:rsidP="009F2AD7">
            <w:pPr>
              <w:spacing w:line="240" w:lineRule="auto"/>
              <w:jc w:val="center"/>
              <w:rPr>
                <w:rFonts w:ascii="Times New Roman" w:hAnsi="Times New Roman"/>
                <w:sz w:val="20"/>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D9D9D9"/>
          </w:tcPr>
          <w:p w:rsidR="001D7916" w:rsidRPr="005E26C1" w:rsidRDefault="001D7916" w:rsidP="009F2AD7">
            <w:pPr>
              <w:spacing w:line="240" w:lineRule="auto"/>
              <w:jc w:val="center"/>
              <w:rPr>
                <w:rFonts w:ascii="Times New Roman" w:hAnsi="Times New Roman"/>
                <w:sz w:val="20"/>
                <w:szCs w:val="20"/>
              </w:rPr>
            </w:pPr>
          </w:p>
        </w:tc>
      </w:tr>
      <w:tr w:rsidR="001D7916" w:rsidRPr="005E26C1" w:rsidTr="00C5544E">
        <w:trPr>
          <w:trHeight w:val="239"/>
        </w:trPr>
        <w:tc>
          <w:tcPr>
            <w:tcW w:w="191" w:type="pct"/>
            <w:tcBorders>
              <w:top w:val="single" w:sz="4" w:space="0" w:color="auto"/>
              <w:left w:val="single" w:sz="4" w:space="0" w:color="auto"/>
              <w:bottom w:val="single" w:sz="4" w:space="0" w:color="auto"/>
              <w:right w:val="single" w:sz="4" w:space="0" w:color="auto"/>
            </w:tcBorders>
            <w:vAlign w:val="center"/>
          </w:tcPr>
          <w:p w:rsidR="001D7916" w:rsidRPr="005E26C1" w:rsidRDefault="001D7916" w:rsidP="009F2AD7">
            <w:pPr>
              <w:spacing w:after="0" w:line="240" w:lineRule="auto"/>
              <w:rPr>
                <w:rFonts w:ascii="Times New Roman" w:hAnsi="Times New Roman"/>
                <w:sz w:val="20"/>
                <w:szCs w:val="20"/>
              </w:rPr>
            </w:pPr>
            <w:r w:rsidRPr="005E26C1">
              <w:rPr>
                <w:rFonts w:ascii="Times New Roman" w:hAnsi="Times New Roman"/>
                <w:sz w:val="20"/>
                <w:szCs w:val="20"/>
              </w:rPr>
              <w:t>1.2.1</w:t>
            </w:r>
          </w:p>
        </w:tc>
        <w:tc>
          <w:tcPr>
            <w:tcW w:w="780" w:type="pct"/>
            <w:tcBorders>
              <w:top w:val="single" w:sz="4" w:space="0" w:color="auto"/>
              <w:left w:val="single" w:sz="4" w:space="0" w:color="auto"/>
              <w:bottom w:val="single" w:sz="4" w:space="0" w:color="auto"/>
              <w:right w:val="single" w:sz="4" w:space="0" w:color="auto"/>
            </w:tcBorders>
            <w:vAlign w:val="center"/>
          </w:tcPr>
          <w:p w:rsidR="001D7916" w:rsidRPr="005E26C1" w:rsidRDefault="001D7916" w:rsidP="009F2AD7">
            <w:pPr>
              <w:spacing w:after="0" w:line="240" w:lineRule="auto"/>
              <w:rPr>
                <w:rFonts w:ascii="Times New Roman" w:eastAsia="Calibri" w:hAnsi="Times New Roman"/>
                <w:sz w:val="20"/>
                <w:szCs w:val="20"/>
                <w:lang w:eastAsia="en-US"/>
              </w:rPr>
            </w:pPr>
            <w:r w:rsidRPr="005E26C1">
              <w:rPr>
                <w:rFonts w:ascii="Times New Roman" w:hAnsi="Times New Roman"/>
                <w:sz w:val="20"/>
              </w:rPr>
              <w:t>Детская поликлиника (кап</w:t>
            </w:r>
            <w:r w:rsidR="002D13C4">
              <w:rPr>
                <w:rFonts w:ascii="Times New Roman" w:hAnsi="Times New Roman"/>
                <w:sz w:val="20"/>
              </w:rPr>
              <w:t>итальный</w:t>
            </w:r>
            <w:r w:rsidRPr="005E26C1">
              <w:rPr>
                <w:rFonts w:ascii="Times New Roman" w:hAnsi="Times New Roman"/>
                <w:sz w:val="20"/>
              </w:rPr>
              <w:t xml:space="preserve"> ремонт)</w:t>
            </w:r>
          </w:p>
        </w:tc>
        <w:tc>
          <w:tcPr>
            <w:tcW w:w="416" w:type="pct"/>
            <w:tcBorders>
              <w:top w:val="single" w:sz="4" w:space="0" w:color="auto"/>
              <w:left w:val="single" w:sz="4" w:space="0" w:color="auto"/>
              <w:bottom w:val="single" w:sz="4" w:space="0" w:color="auto"/>
              <w:right w:val="single" w:sz="4" w:space="0" w:color="auto"/>
            </w:tcBorders>
            <w:vAlign w:val="center"/>
          </w:tcPr>
          <w:p w:rsidR="001D7916" w:rsidRPr="005E26C1" w:rsidRDefault="001D7916" w:rsidP="009F2AD7">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614" w:type="pct"/>
            <w:tcBorders>
              <w:top w:val="single" w:sz="4" w:space="0" w:color="auto"/>
              <w:left w:val="single" w:sz="4" w:space="0" w:color="auto"/>
              <w:bottom w:val="single" w:sz="4" w:space="0" w:color="auto"/>
              <w:right w:val="single" w:sz="4" w:space="0" w:color="auto"/>
            </w:tcBorders>
            <w:vAlign w:val="center"/>
          </w:tcPr>
          <w:p w:rsidR="001D7916" w:rsidRPr="005E26C1" w:rsidRDefault="001D7916" w:rsidP="009F2AD7">
            <w:pPr>
              <w:pStyle w:val="ConsPlusNormal"/>
              <w:ind w:firstLine="0"/>
              <w:jc w:val="center"/>
              <w:rPr>
                <w:rFonts w:ascii="Times New Roman" w:hAnsi="Times New Roman" w:cs="Times New Roman"/>
              </w:rPr>
            </w:pPr>
            <w:r w:rsidRPr="005E26C1">
              <w:rPr>
                <w:rFonts w:ascii="Times New Roman" w:hAnsi="Times New Roman" w:cs="Times New Roman"/>
              </w:rPr>
              <w:t>1</w:t>
            </w:r>
          </w:p>
        </w:tc>
        <w:tc>
          <w:tcPr>
            <w:tcW w:w="1012" w:type="pct"/>
            <w:tcBorders>
              <w:top w:val="single" w:sz="4" w:space="0" w:color="auto"/>
              <w:left w:val="single" w:sz="4" w:space="0" w:color="auto"/>
              <w:bottom w:val="single" w:sz="4" w:space="0" w:color="auto"/>
              <w:right w:val="single" w:sz="4" w:space="0" w:color="auto"/>
            </w:tcBorders>
            <w:vAlign w:val="center"/>
          </w:tcPr>
          <w:p w:rsidR="001D7916" w:rsidRPr="005E26C1" w:rsidRDefault="001D7916" w:rsidP="009F2AD7">
            <w:pPr>
              <w:pStyle w:val="af1"/>
              <w:rPr>
                <w:rFonts w:ascii="Times New Roman" w:hAnsi="Times New Roman"/>
                <w:lang w:val="ru-RU"/>
              </w:rPr>
            </w:pPr>
            <w:r w:rsidRPr="005E26C1">
              <w:rPr>
                <w:rFonts w:ascii="Times New Roman" w:hAnsi="Times New Roman"/>
              </w:rPr>
              <w:t>г. Арамиль, ул. Ленина, 2в</w:t>
            </w:r>
          </w:p>
        </w:tc>
        <w:tc>
          <w:tcPr>
            <w:tcW w:w="875" w:type="pct"/>
            <w:tcBorders>
              <w:top w:val="single" w:sz="4" w:space="0" w:color="auto"/>
              <w:left w:val="single" w:sz="4" w:space="0" w:color="auto"/>
              <w:bottom w:val="single" w:sz="4" w:space="0" w:color="auto"/>
              <w:right w:val="single" w:sz="4" w:space="0" w:color="auto"/>
            </w:tcBorders>
            <w:vAlign w:val="center"/>
          </w:tcPr>
          <w:p w:rsidR="001D7916" w:rsidRPr="005E26C1" w:rsidRDefault="001D7916" w:rsidP="009F2AD7">
            <w:pPr>
              <w:jc w:val="center"/>
              <w:rPr>
                <w:rFonts w:ascii="Times New Roman" w:hAnsi="Times New Roman"/>
                <w:sz w:val="24"/>
                <w:szCs w:val="24"/>
              </w:rPr>
            </w:pPr>
            <w:r w:rsidRPr="005E26C1">
              <w:rPr>
                <w:rFonts w:ascii="Times New Roman" w:hAnsi="Times New Roman"/>
                <w:sz w:val="20"/>
                <w:szCs w:val="24"/>
              </w:rPr>
              <w:t>Зона застройки среднеэтажными жилыми домами (от 5 до 8 этажей, включая мансардный)</w:t>
            </w:r>
          </w:p>
        </w:tc>
        <w:tc>
          <w:tcPr>
            <w:tcW w:w="499" w:type="pct"/>
            <w:tcBorders>
              <w:top w:val="single" w:sz="4" w:space="0" w:color="auto"/>
              <w:left w:val="single" w:sz="4" w:space="0" w:color="auto"/>
              <w:bottom w:val="single" w:sz="4" w:space="0" w:color="auto"/>
              <w:right w:val="single" w:sz="4" w:space="0" w:color="auto"/>
            </w:tcBorders>
            <w:vAlign w:val="center"/>
            <w:hideMark/>
          </w:tcPr>
          <w:p w:rsidR="001D7916" w:rsidRPr="005E26C1" w:rsidRDefault="001D7916"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613" w:type="pct"/>
            <w:tcBorders>
              <w:top w:val="single" w:sz="4" w:space="0" w:color="auto"/>
              <w:left w:val="single" w:sz="4" w:space="0" w:color="auto"/>
              <w:bottom w:val="single" w:sz="4" w:space="0" w:color="auto"/>
              <w:right w:val="single" w:sz="4" w:space="0" w:color="auto"/>
            </w:tcBorders>
            <w:vAlign w:val="center"/>
            <w:hideMark/>
          </w:tcPr>
          <w:p w:rsidR="001D7916" w:rsidRPr="005E26C1" w:rsidRDefault="001D7916"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61062C" w:rsidRPr="005E26C1" w:rsidTr="00C5544E">
        <w:trPr>
          <w:trHeight w:val="239"/>
        </w:trPr>
        <w:tc>
          <w:tcPr>
            <w:tcW w:w="191" w:type="pct"/>
            <w:tcBorders>
              <w:top w:val="single" w:sz="4" w:space="0" w:color="auto"/>
              <w:left w:val="single" w:sz="4" w:space="0" w:color="auto"/>
              <w:bottom w:val="single" w:sz="4" w:space="0" w:color="auto"/>
              <w:right w:val="single" w:sz="4" w:space="0" w:color="auto"/>
            </w:tcBorders>
            <w:vAlign w:val="center"/>
          </w:tcPr>
          <w:p w:rsidR="0061062C" w:rsidRPr="005E26C1" w:rsidRDefault="0061062C" w:rsidP="009F2AD7">
            <w:pPr>
              <w:spacing w:after="0" w:line="240" w:lineRule="auto"/>
              <w:rPr>
                <w:rFonts w:ascii="Times New Roman" w:hAnsi="Times New Roman"/>
                <w:sz w:val="20"/>
                <w:szCs w:val="20"/>
              </w:rPr>
            </w:pPr>
            <w:r w:rsidRPr="005E26C1">
              <w:rPr>
                <w:rFonts w:ascii="Times New Roman" w:hAnsi="Times New Roman"/>
                <w:sz w:val="20"/>
                <w:szCs w:val="20"/>
              </w:rPr>
              <w:t>1.2.2</w:t>
            </w:r>
          </w:p>
        </w:tc>
        <w:tc>
          <w:tcPr>
            <w:tcW w:w="780" w:type="pct"/>
            <w:tcBorders>
              <w:top w:val="single" w:sz="4" w:space="0" w:color="auto"/>
              <w:left w:val="single" w:sz="4" w:space="0" w:color="auto"/>
              <w:bottom w:val="single" w:sz="4" w:space="0" w:color="auto"/>
              <w:right w:val="single" w:sz="4" w:space="0" w:color="auto"/>
            </w:tcBorders>
            <w:vAlign w:val="center"/>
          </w:tcPr>
          <w:p w:rsidR="0061062C" w:rsidRPr="005E26C1" w:rsidRDefault="002D13C4" w:rsidP="00F136D4">
            <w:pPr>
              <w:spacing w:after="0" w:line="240" w:lineRule="auto"/>
              <w:rPr>
                <w:rFonts w:ascii="Times New Roman" w:hAnsi="Times New Roman"/>
                <w:sz w:val="20"/>
                <w:szCs w:val="20"/>
              </w:rPr>
            </w:pPr>
            <w:r w:rsidRPr="002D13C4">
              <w:rPr>
                <w:rFonts w:ascii="Times New Roman" w:hAnsi="Times New Roman"/>
                <w:sz w:val="20"/>
              </w:rPr>
              <w:t>Государственное бюджетное учреждение здравоохранения Свердловской области «Арамильская городская больница»</w:t>
            </w:r>
          </w:p>
        </w:tc>
        <w:tc>
          <w:tcPr>
            <w:tcW w:w="416" w:type="pct"/>
            <w:tcBorders>
              <w:top w:val="single" w:sz="4" w:space="0" w:color="auto"/>
              <w:left w:val="single" w:sz="4" w:space="0" w:color="auto"/>
              <w:bottom w:val="single" w:sz="4" w:space="0" w:color="auto"/>
              <w:right w:val="single" w:sz="4" w:space="0" w:color="auto"/>
            </w:tcBorders>
            <w:vAlign w:val="center"/>
          </w:tcPr>
          <w:p w:rsidR="0061062C" w:rsidRPr="005E26C1" w:rsidRDefault="0061062C" w:rsidP="00F136D4">
            <w:pPr>
              <w:pStyle w:val="ConsPlusNormal"/>
              <w:ind w:firstLine="0"/>
              <w:jc w:val="center"/>
              <w:rPr>
                <w:rFonts w:ascii="Times New Roman" w:hAnsi="Times New Roman" w:cs="Times New Roman"/>
              </w:rPr>
            </w:pPr>
            <w:r w:rsidRPr="005E26C1">
              <w:rPr>
                <w:rFonts w:ascii="Times New Roman" w:hAnsi="Times New Roman" w:cs="Times New Roman"/>
              </w:rPr>
              <w:t>объект/коек</w:t>
            </w:r>
          </w:p>
        </w:tc>
        <w:tc>
          <w:tcPr>
            <w:tcW w:w="614" w:type="pct"/>
            <w:tcBorders>
              <w:top w:val="single" w:sz="4" w:space="0" w:color="auto"/>
              <w:left w:val="single" w:sz="4" w:space="0" w:color="auto"/>
              <w:bottom w:val="single" w:sz="4" w:space="0" w:color="auto"/>
              <w:right w:val="single" w:sz="4" w:space="0" w:color="auto"/>
            </w:tcBorders>
            <w:vAlign w:val="center"/>
          </w:tcPr>
          <w:p w:rsidR="0061062C" w:rsidRPr="005E26C1" w:rsidRDefault="0061062C" w:rsidP="00F136D4">
            <w:pPr>
              <w:pStyle w:val="ConsPlusNormal"/>
              <w:ind w:firstLine="0"/>
              <w:jc w:val="center"/>
              <w:rPr>
                <w:rFonts w:ascii="Times New Roman" w:hAnsi="Times New Roman" w:cs="Times New Roman"/>
              </w:rPr>
            </w:pPr>
            <w:r w:rsidRPr="005E26C1">
              <w:rPr>
                <w:rFonts w:ascii="Times New Roman" w:hAnsi="Times New Roman" w:cs="Times New Roman"/>
              </w:rPr>
              <w:t>1/180</w:t>
            </w:r>
          </w:p>
        </w:tc>
        <w:tc>
          <w:tcPr>
            <w:tcW w:w="1012" w:type="pct"/>
            <w:tcBorders>
              <w:top w:val="single" w:sz="4" w:space="0" w:color="auto"/>
              <w:left w:val="single" w:sz="4" w:space="0" w:color="auto"/>
              <w:bottom w:val="single" w:sz="4" w:space="0" w:color="auto"/>
              <w:right w:val="single" w:sz="4" w:space="0" w:color="auto"/>
            </w:tcBorders>
            <w:vAlign w:val="center"/>
          </w:tcPr>
          <w:p w:rsidR="0061062C" w:rsidRPr="005E26C1" w:rsidRDefault="0061062C" w:rsidP="00F136D4">
            <w:pPr>
              <w:spacing w:after="0" w:line="240" w:lineRule="auto"/>
              <w:rPr>
                <w:rFonts w:ascii="Times New Roman" w:hAnsi="Times New Roman"/>
                <w:sz w:val="20"/>
                <w:szCs w:val="20"/>
              </w:rPr>
            </w:pPr>
            <w:r w:rsidRPr="005E26C1">
              <w:rPr>
                <w:rFonts w:ascii="Times New Roman" w:hAnsi="Times New Roman"/>
                <w:sz w:val="20"/>
                <w:szCs w:val="20"/>
              </w:rPr>
              <w:t>г. Арамиль, ул. Садовая, 10</w:t>
            </w:r>
          </w:p>
        </w:tc>
        <w:tc>
          <w:tcPr>
            <w:tcW w:w="875" w:type="pct"/>
            <w:tcBorders>
              <w:top w:val="single" w:sz="4" w:space="0" w:color="auto"/>
              <w:left w:val="single" w:sz="4" w:space="0" w:color="auto"/>
              <w:bottom w:val="single" w:sz="4" w:space="0" w:color="auto"/>
              <w:right w:val="single" w:sz="4" w:space="0" w:color="auto"/>
            </w:tcBorders>
            <w:vAlign w:val="center"/>
          </w:tcPr>
          <w:p w:rsidR="0061062C" w:rsidRPr="005E26C1" w:rsidRDefault="0061062C" w:rsidP="00F136D4">
            <w:pPr>
              <w:spacing w:after="0" w:line="240" w:lineRule="auto"/>
              <w:jc w:val="center"/>
              <w:rPr>
                <w:rFonts w:ascii="Times New Roman" w:hAnsi="Times New Roman"/>
                <w:sz w:val="20"/>
              </w:rPr>
            </w:pPr>
            <w:r w:rsidRPr="005E26C1">
              <w:rPr>
                <w:rFonts w:ascii="Times New Roman" w:hAnsi="Times New Roman"/>
                <w:sz w:val="20"/>
              </w:rPr>
              <w:t>Зона специализированной общественной застройки/</w:t>
            </w:r>
            <w:r w:rsidRPr="005E26C1">
              <w:rPr>
                <w:rFonts w:ascii="Times New Roman" w:hAnsi="Times New Roman"/>
              </w:rPr>
              <w:t xml:space="preserve"> </w:t>
            </w:r>
            <w:r w:rsidRPr="005E26C1">
              <w:rPr>
                <w:rFonts w:ascii="Times New Roman" w:hAnsi="Times New Roman"/>
                <w:sz w:val="20"/>
              </w:rPr>
              <w:t>Зона объектов здравоохранения</w:t>
            </w:r>
          </w:p>
        </w:tc>
        <w:tc>
          <w:tcPr>
            <w:tcW w:w="499" w:type="pct"/>
            <w:tcBorders>
              <w:top w:val="single" w:sz="4" w:space="0" w:color="auto"/>
              <w:left w:val="single" w:sz="4" w:space="0" w:color="auto"/>
              <w:bottom w:val="single" w:sz="4" w:space="0" w:color="auto"/>
              <w:right w:val="single" w:sz="4" w:space="0" w:color="auto"/>
            </w:tcBorders>
            <w:vAlign w:val="center"/>
          </w:tcPr>
          <w:p w:rsidR="0061062C" w:rsidRPr="005E26C1" w:rsidRDefault="0061062C" w:rsidP="00F136D4">
            <w:pPr>
              <w:spacing w:after="0" w:line="240" w:lineRule="auto"/>
              <w:jc w:val="center"/>
              <w:rPr>
                <w:rFonts w:ascii="Times New Roman" w:hAnsi="Times New Roman"/>
                <w:b/>
                <w:sz w:val="20"/>
                <w:szCs w:val="20"/>
              </w:rPr>
            </w:pPr>
            <w:r w:rsidRPr="005E26C1">
              <w:rPr>
                <w:rFonts w:ascii="Times New Roman" w:hAnsi="Times New Roman"/>
                <w:b/>
                <w:sz w:val="20"/>
                <w:szCs w:val="20"/>
              </w:rPr>
              <w:t>-</w:t>
            </w:r>
          </w:p>
        </w:tc>
        <w:tc>
          <w:tcPr>
            <w:tcW w:w="613" w:type="pct"/>
            <w:tcBorders>
              <w:top w:val="single" w:sz="4" w:space="0" w:color="auto"/>
              <w:left w:val="single" w:sz="4" w:space="0" w:color="auto"/>
              <w:bottom w:val="single" w:sz="4" w:space="0" w:color="auto"/>
              <w:right w:val="single" w:sz="4" w:space="0" w:color="auto"/>
            </w:tcBorders>
            <w:vAlign w:val="center"/>
          </w:tcPr>
          <w:p w:rsidR="0061062C" w:rsidRPr="005E26C1" w:rsidRDefault="0061062C" w:rsidP="00F136D4">
            <w:pPr>
              <w:spacing w:after="0" w:line="240" w:lineRule="auto"/>
              <w:jc w:val="center"/>
              <w:rPr>
                <w:rFonts w:ascii="Times New Roman" w:hAnsi="Times New Roman"/>
                <w:b/>
                <w:sz w:val="20"/>
                <w:szCs w:val="20"/>
              </w:rPr>
            </w:pPr>
            <w:r w:rsidRPr="005E26C1">
              <w:rPr>
                <w:rFonts w:ascii="Times New Roman" w:hAnsi="Times New Roman"/>
                <w:b/>
                <w:sz w:val="20"/>
                <w:szCs w:val="20"/>
              </w:rPr>
              <w:t>-</w:t>
            </w:r>
          </w:p>
        </w:tc>
      </w:tr>
    </w:tbl>
    <w:p w:rsidR="00F130AD" w:rsidRPr="005E26C1" w:rsidRDefault="00F130AD" w:rsidP="00F130AD">
      <w:pPr>
        <w:rPr>
          <w:rFonts w:ascii="Times New Roman" w:hAnsi="Times New Roman"/>
        </w:rPr>
      </w:pPr>
    </w:p>
    <w:p w:rsidR="009F6545" w:rsidRPr="005E26C1" w:rsidRDefault="009F6545" w:rsidP="009F6545">
      <w:pPr>
        <w:pStyle w:val="afffffb"/>
        <w:rPr>
          <w:sz w:val="24"/>
        </w:rPr>
      </w:pPr>
      <w:r w:rsidRPr="005E26C1">
        <w:rPr>
          <w:sz w:val="24"/>
        </w:rPr>
        <w:t>Объекты электро- газо- тепло- и водоснабжения населения, объекты водоотведения</w:t>
      </w:r>
    </w:p>
    <w:p w:rsidR="009F6545" w:rsidRPr="005E26C1" w:rsidRDefault="009F6545" w:rsidP="009F6545">
      <w:pPr>
        <w:pStyle w:val="ConsPlusTitle"/>
        <w:jc w:val="right"/>
        <w:rPr>
          <w:rFonts w:ascii="Times New Roman" w:hAnsi="Times New Roman" w:cs="Times New Roman"/>
          <w:b w:val="0"/>
        </w:rPr>
      </w:pPr>
      <w:r w:rsidRPr="005E26C1">
        <w:rPr>
          <w:rFonts w:ascii="Times New Roman" w:hAnsi="Times New Roman" w:cs="Times New Roman"/>
          <w:b w:val="0"/>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24"/>
        <w:gridCol w:w="2118"/>
        <w:gridCol w:w="1096"/>
        <w:gridCol w:w="1684"/>
        <w:gridCol w:w="2754"/>
        <w:gridCol w:w="2376"/>
        <w:gridCol w:w="1355"/>
        <w:gridCol w:w="1684"/>
      </w:tblGrid>
      <w:tr w:rsidR="009F6545" w:rsidRPr="005E26C1" w:rsidTr="000E2855">
        <w:trPr>
          <w:tblHeader/>
        </w:trPr>
        <w:tc>
          <w:tcPr>
            <w:tcW w:w="191" w:type="pct"/>
            <w:vMerge w:val="restart"/>
            <w:tcBorders>
              <w:top w:val="single" w:sz="4" w:space="0" w:color="auto"/>
              <w:left w:val="single" w:sz="4" w:space="0" w:color="auto"/>
              <w:bottom w:val="single" w:sz="4" w:space="0" w:color="auto"/>
              <w:right w:val="single" w:sz="4" w:space="0" w:color="auto"/>
            </w:tcBorders>
            <w:vAlign w:val="center"/>
            <w:hideMark/>
          </w:tcPr>
          <w:p w:rsidR="009F6545" w:rsidRPr="005E26C1" w:rsidRDefault="009F6545" w:rsidP="000E2855">
            <w:pPr>
              <w:pStyle w:val="ConsPlusNormal"/>
              <w:ind w:firstLine="1"/>
              <w:jc w:val="center"/>
              <w:rPr>
                <w:rFonts w:ascii="Times New Roman" w:hAnsi="Times New Roman" w:cs="Times New Roman"/>
                <w:b/>
              </w:rPr>
            </w:pPr>
            <w:r w:rsidRPr="005E26C1">
              <w:rPr>
                <w:rFonts w:ascii="Times New Roman" w:hAnsi="Times New Roman" w:cs="Times New Roman"/>
                <w:b/>
              </w:rPr>
              <w:t>N</w:t>
            </w:r>
          </w:p>
          <w:p w:rsidR="009F6545" w:rsidRPr="005E26C1" w:rsidRDefault="009F6545" w:rsidP="000E2855">
            <w:pPr>
              <w:pStyle w:val="ConsPlusNormal"/>
              <w:ind w:firstLine="1"/>
              <w:jc w:val="center"/>
              <w:rPr>
                <w:rFonts w:ascii="Times New Roman" w:hAnsi="Times New Roman" w:cs="Times New Roman"/>
                <w:b/>
              </w:rPr>
            </w:pPr>
            <w:r w:rsidRPr="005E26C1">
              <w:rPr>
                <w:rFonts w:ascii="Times New Roman" w:hAnsi="Times New Roman" w:cs="Times New Roman"/>
                <w:b/>
              </w:rPr>
              <w:t>п\п</w:t>
            </w:r>
          </w:p>
        </w:tc>
        <w:tc>
          <w:tcPr>
            <w:tcW w:w="782" w:type="pct"/>
            <w:vMerge w:val="restart"/>
            <w:tcBorders>
              <w:top w:val="single" w:sz="4" w:space="0" w:color="auto"/>
              <w:left w:val="single" w:sz="4" w:space="0" w:color="auto"/>
              <w:bottom w:val="single" w:sz="4" w:space="0" w:color="auto"/>
              <w:right w:val="single" w:sz="4" w:space="0" w:color="auto"/>
            </w:tcBorders>
            <w:vAlign w:val="center"/>
            <w:hideMark/>
          </w:tcPr>
          <w:p w:rsidR="009F6545" w:rsidRPr="005E26C1" w:rsidRDefault="009F6545" w:rsidP="000E2855">
            <w:pPr>
              <w:pStyle w:val="ConsPlusNormal"/>
              <w:ind w:firstLine="28"/>
              <w:jc w:val="center"/>
              <w:rPr>
                <w:rFonts w:ascii="Times New Roman" w:hAnsi="Times New Roman" w:cs="Times New Roman"/>
                <w:b/>
              </w:rPr>
            </w:pPr>
            <w:r w:rsidRPr="005E26C1">
              <w:rPr>
                <w:rFonts w:ascii="Times New Roman" w:hAnsi="Times New Roman" w:cs="Times New Roman"/>
                <w:b/>
              </w:rPr>
              <w:t>Наименование объекта</w:t>
            </w:r>
          </w:p>
        </w:tc>
        <w:tc>
          <w:tcPr>
            <w:tcW w:w="1020" w:type="pct"/>
            <w:gridSpan w:val="2"/>
            <w:tcBorders>
              <w:top w:val="single" w:sz="4" w:space="0" w:color="auto"/>
              <w:left w:val="single" w:sz="4" w:space="0" w:color="auto"/>
              <w:bottom w:val="single" w:sz="4" w:space="0" w:color="auto"/>
              <w:right w:val="single" w:sz="4" w:space="0" w:color="auto"/>
            </w:tcBorders>
            <w:vAlign w:val="center"/>
            <w:hideMark/>
          </w:tcPr>
          <w:p w:rsidR="009F6545" w:rsidRPr="005E26C1" w:rsidRDefault="009F6545" w:rsidP="000E2855">
            <w:pPr>
              <w:pStyle w:val="ConsPlusNormal"/>
              <w:ind w:firstLine="28"/>
              <w:jc w:val="center"/>
              <w:rPr>
                <w:rFonts w:ascii="Times New Roman" w:hAnsi="Times New Roman" w:cs="Times New Roman"/>
                <w:b/>
              </w:rPr>
            </w:pPr>
            <w:r w:rsidRPr="005E26C1">
              <w:rPr>
                <w:rFonts w:ascii="Times New Roman" w:hAnsi="Times New Roman" w:cs="Times New Roman"/>
                <w:b/>
              </w:rPr>
              <w:t>Характеристика объекта</w:t>
            </w:r>
          </w:p>
        </w:tc>
        <w:tc>
          <w:tcPr>
            <w:tcW w:w="1016" w:type="pct"/>
            <w:vMerge w:val="restart"/>
            <w:tcBorders>
              <w:top w:val="single" w:sz="4" w:space="0" w:color="auto"/>
              <w:left w:val="single" w:sz="4" w:space="0" w:color="auto"/>
              <w:bottom w:val="single" w:sz="4" w:space="0" w:color="auto"/>
              <w:right w:val="single" w:sz="4" w:space="0" w:color="auto"/>
            </w:tcBorders>
            <w:vAlign w:val="center"/>
            <w:hideMark/>
          </w:tcPr>
          <w:p w:rsidR="009F6545" w:rsidRPr="005E26C1" w:rsidRDefault="009F6545" w:rsidP="000E2855">
            <w:pPr>
              <w:pStyle w:val="ConsPlusNormal"/>
              <w:ind w:firstLine="28"/>
              <w:jc w:val="center"/>
              <w:rPr>
                <w:rFonts w:ascii="Times New Roman" w:hAnsi="Times New Roman" w:cs="Times New Roman"/>
                <w:b/>
              </w:rPr>
            </w:pPr>
            <w:r w:rsidRPr="005E26C1">
              <w:rPr>
                <w:rFonts w:ascii="Times New Roman" w:hAnsi="Times New Roman" w:cs="Times New Roman"/>
                <w:b/>
              </w:rPr>
              <w:t xml:space="preserve">Местоположение, наименование населенного пункта, адрес </w:t>
            </w:r>
          </w:p>
          <w:p w:rsidR="009F6545" w:rsidRPr="005E26C1" w:rsidRDefault="009F6545" w:rsidP="000E2855">
            <w:pPr>
              <w:pStyle w:val="ConsPlusNormal"/>
              <w:ind w:firstLine="28"/>
              <w:jc w:val="center"/>
              <w:rPr>
                <w:rFonts w:ascii="Times New Roman" w:hAnsi="Times New Roman" w:cs="Times New Roman"/>
                <w:b/>
              </w:rPr>
            </w:pPr>
            <w:r w:rsidRPr="005E26C1">
              <w:rPr>
                <w:rFonts w:ascii="Times New Roman" w:hAnsi="Times New Roman" w:cs="Times New Roman"/>
                <w:b/>
              </w:rPr>
              <w:t>(при наличии)</w:t>
            </w:r>
          </w:p>
        </w:tc>
        <w:tc>
          <w:tcPr>
            <w:tcW w:w="877" w:type="pct"/>
            <w:vMerge w:val="restart"/>
            <w:tcBorders>
              <w:top w:val="single" w:sz="4" w:space="0" w:color="auto"/>
              <w:left w:val="single" w:sz="4" w:space="0" w:color="auto"/>
              <w:bottom w:val="single" w:sz="4" w:space="0" w:color="auto"/>
              <w:right w:val="single" w:sz="4" w:space="0" w:color="auto"/>
            </w:tcBorders>
            <w:vAlign w:val="center"/>
            <w:hideMark/>
          </w:tcPr>
          <w:p w:rsidR="009F6545" w:rsidRPr="005E26C1" w:rsidRDefault="009F6545" w:rsidP="000E2855">
            <w:pPr>
              <w:pStyle w:val="ConsPlusNormal"/>
              <w:ind w:firstLine="28"/>
              <w:jc w:val="center"/>
              <w:rPr>
                <w:rFonts w:ascii="Times New Roman" w:hAnsi="Times New Roman" w:cs="Times New Roman"/>
                <w:b/>
              </w:rPr>
            </w:pPr>
            <w:r w:rsidRPr="005E26C1">
              <w:rPr>
                <w:rFonts w:ascii="Times New Roman" w:hAnsi="Times New Roman" w:cs="Times New Roman"/>
                <w:b/>
              </w:rPr>
              <w:t>Функциональная зона</w:t>
            </w:r>
          </w:p>
        </w:tc>
        <w:tc>
          <w:tcPr>
            <w:tcW w:w="1114" w:type="pct"/>
            <w:gridSpan w:val="2"/>
            <w:tcBorders>
              <w:top w:val="single" w:sz="4" w:space="0" w:color="auto"/>
              <w:left w:val="single" w:sz="4" w:space="0" w:color="auto"/>
              <w:bottom w:val="single" w:sz="4" w:space="0" w:color="auto"/>
              <w:right w:val="single" w:sz="4" w:space="0" w:color="auto"/>
            </w:tcBorders>
            <w:hideMark/>
          </w:tcPr>
          <w:p w:rsidR="009F6545" w:rsidRPr="005E26C1" w:rsidRDefault="009F6545" w:rsidP="000E2855">
            <w:pPr>
              <w:pStyle w:val="ConsPlusNormal"/>
              <w:ind w:firstLine="28"/>
              <w:jc w:val="center"/>
              <w:rPr>
                <w:rFonts w:ascii="Times New Roman" w:hAnsi="Times New Roman" w:cs="Times New Roman"/>
                <w:b/>
              </w:rPr>
            </w:pPr>
            <w:r w:rsidRPr="005E26C1">
              <w:rPr>
                <w:rFonts w:ascii="Times New Roman" w:hAnsi="Times New Roman" w:cs="Times New Roman"/>
                <w:b/>
              </w:rPr>
              <w:t>Наличие зоны с особыми условиями</w:t>
            </w:r>
          </w:p>
        </w:tc>
      </w:tr>
      <w:tr w:rsidR="009F6545" w:rsidRPr="005E26C1" w:rsidTr="000E2855">
        <w:trPr>
          <w:trHeight w:val="569"/>
          <w:tblHeader/>
        </w:trPr>
        <w:tc>
          <w:tcPr>
            <w:tcW w:w="191" w:type="pct"/>
            <w:vMerge/>
            <w:tcBorders>
              <w:top w:val="single" w:sz="4" w:space="0" w:color="auto"/>
              <w:left w:val="single" w:sz="4" w:space="0" w:color="auto"/>
              <w:bottom w:val="single" w:sz="4" w:space="0" w:color="auto"/>
              <w:right w:val="single" w:sz="4" w:space="0" w:color="auto"/>
            </w:tcBorders>
            <w:vAlign w:val="center"/>
            <w:hideMark/>
          </w:tcPr>
          <w:p w:rsidR="009F6545" w:rsidRPr="005E26C1" w:rsidRDefault="009F6545" w:rsidP="000E2855">
            <w:pPr>
              <w:spacing w:after="0" w:line="240" w:lineRule="auto"/>
              <w:rPr>
                <w:rFonts w:ascii="Times New Roman" w:hAnsi="Times New Roman"/>
                <w:b/>
                <w:sz w:val="20"/>
                <w:szCs w:val="20"/>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rsidR="009F6545" w:rsidRPr="005E26C1" w:rsidRDefault="009F6545" w:rsidP="000E2855">
            <w:pPr>
              <w:spacing w:after="0" w:line="240" w:lineRule="auto"/>
              <w:rPr>
                <w:rFonts w:ascii="Times New Roman" w:hAnsi="Times New Roman"/>
                <w:b/>
                <w:sz w:val="20"/>
                <w:szCs w:val="20"/>
              </w:rPr>
            </w:pPr>
          </w:p>
        </w:tc>
        <w:tc>
          <w:tcPr>
            <w:tcW w:w="406" w:type="pct"/>
            <w:tcBorders>
              <w:top w:val="single" w:sz="4" w:space="0" w:color="auto"/>
              <w:left w:val="single" w:sz="4" w:space="0" w:color="auto"/>
              <w:bottom w:val="single" w:sz="4" w:space="0" w:color="auto"/>
              <w:right w:val="single" w:sz="4" w:space="0" w:color="auto"/>
            </w:tcBorders>
            <w:vAlign w:val="center"/>
            <w:hideMark/>
          </w:tcPr>
          <w:p w:rsidR="009F6545" w:rsidRPr="005E26C1" w:rsidRDefault="009F6545" w:rsidP="000E2855">
            <w:pPr>
              <w:pStyle w:val="ConsPlusNormal"/>
              <w:ind w:firstLine="0"/>
              <w:jc w:val="center"/>
              <w:rPr>
                <w:rFonts w:ascii="Times New Roman" w:hAnsi="Times New Roman" w:cs="Times New Roman"/>
                <w:b/>
              </w:rPr>
            </w:pPr>
            <w:r w:rsidRPr="005E26C1">
              <w:rPr>
                <w:rFonts w:ascii="Times New Roman" w:hAnsi="Times New Roman" w:cs="Times New Roman"/>
                <w:b/>
              </w:rPr>
              <w:t>Единица измерения</w:t>
            </w:r>
          </w:p>
        </w:tc>
        <w:tc>
          <w:tcPr>
            <w:tcW w:w="614" w:type="pct"/>
            <w:tcBorders>
              <w:top w:val="single" w:sz="4" w:space="0" w:color="auto"/>
              <w:left w:val="single" w:sz="4" w:space="0" w:color="auto"/>
              <w:bottom w:val="single" w:sz="4" w:space="0" w:color="auto"/>
              <w:right w:val="single" w:sz="4" w:space="0" w:color="auto"/>
            </w:tcBorders>
            <w:vAlign w:val="center"/>
            <w:hideMark/>
          </w:tcPr>
          <w:p w:rsidR="009F6545" w:rsidRPr="005E26C1" w:rsidRDefault="009F6545" w:rsidP="000E2855">
            <w:pPr>
              <w:pStyle w:val="ConsPlusNormal"/>
              <w:ind w:firstLine="0"/>
              <w:jc w:val="center"/>
              <w:rPr>
                <w:rFonts w:ascii="Times New Roman" w:hAnsi="Times New Roman" w:cs="Times New Roman"/>
                <w:b/>
              </w:rPr>
            </w:pPr>
            <w:r w:rsidRPr="005E26C1">
              <w:rPr>
                <w:rFonts w:ascii="Times New Roman" w:hAnsi="Times New Roman" w:cs="Times New Roman"/>
                <w:b/>
              </w:rPr>
              <w:t>Количественный показатель</w:t>
            </w:r>
          </w:p>
        </w:tc>
        <w:tc>
          <w:tcPr>
            <w:tcW w:w="1016" w:type="pct"/>
            <w:vMerge/>
            <w:tcBorders>
              <w:top w:val="single" w:sz="4" w:space="0" w:color="auto"/>
              <w:left w:val="single" w:sz="4" w:space="0" w:color="auto"/>
              <w:bottom w:val="single" w:sz="4" w:space="0" w:color="auto"/>
              <w:right w:val="single" w:sz="4" w:space="0" w:color="auto"/>
            </w:tcBorders>
            <w:vAlign w:val="center"/>
            <w:hideMark/>
          </w:tcPr>
          <w:p w:rsidR="009F6545" w:rsidRPr="005E26C1" w:rsidRDefault="009F6545" w:rsidP="000E2855">
            <w:pPr>
              <w:spacing w:after="0" w:line="240" w:lineRule="auto"/>
              <w:rPr>
                <w:rFonts w:ascii="Times New Roman" w:hAnsi="Times New Roman"/>
                <w:b/>
                <w:sz w:val="20"/>
                <w:szCs w:val="20"/>
              </w:rPr>
            </w:pPr>
          </w:p>
        </w:tc>
        <w:tc>
          <w:tcPr>
            <w:tcW w:w="877" w:type="pct"/>
            <w:vMerge/>
            <w:tcBorders>
              <w:top w:val="single" w:sz="4" w:space="0" w:color="auto"/>
              <w:left w:val="single" w:sz="4" w:space="0" w:color="auto"/>
              <w:bottom w:val="single" w:sz="4" w:space="0" w:color="auto"/>
              <w:right w:val="single" w:sz="4" w:space="0" w:color="auto"/>
            </w:tcBorders>
            <w:vAlign w:val="center"/>
            <w:hideMark/>
          </w:tcPr>
          <w:p w:rsidR="009F6545" w:rsidRPr="005E26C1" w:rsidRDefault="009F6545" w:rsidP="000E2855">
            <w:pPr>
              <w:spacing w:after="0" w:line="240" w:lineRule="auto"/>
              <w:rPr>
                <w:rFonts w:ascii="Times New Roman" w:hAnsi="Times New Roman"/>
                <w:b/>
                <w:sz w:val="20"/>
                <w:szCs w:val="20"/>
              </w:rPr>
            </w:pPr>
          </w:p>
        </w:tc>
        <w:tc>
          <w:tcPr>
            <w:tcW w:w="501" w:type="pct"/>
            <w:tcBorders>
              <w:top w:val="single" w:sz="4" w:space="0" w:color="auto"/>
              <w:left w:val="single" w:sz="4" w:space="0" w:color="auto"/>
              <w:bottom w:val="single" w:sz="4" w:space="0" w:color="auto"/>
              <w:right w:val="single" w:sz="4" w:space="0" w:color="auto"/>
            </w:tcBorders>
            <w:vAlign w:val="center"/>
            <w:hideMark/>
          </w:tcPr>
          <w:p w:rsidR="009F6545" w:rsidRPr="005E26C1" w:rsidRDefault="009F6545" w:rsidP="000E2855">
            <w:pPr>
              <w:jc w:val="center"/>
              <w:rPr>
                <w:rFonts w:ascii="Times New Roman" w:hAnsi="Times New Roman"/>
                <w:sz w:val="20"/>
                <w:szCs w:val="20"/>
              </w:rPr>
            </w:pPr>
            <w:r w:rsidRPr="005E26C1">
              <w:rPr>
                <w:rFonts w:ascii="Times New Roman" w:hAnsi="Times New Roman"/>
                <w:b/>
                <w:sz w:val="20"/>
                <w:szCs w:val="20"/>
              </w:rPr>
              <w:t>Вид зоны</w:t>
            </w:r>
          </w:p>
        </w:tc>
        <w:tc>
          <w:tcPr>
            <w:tcW w:w="613" w:type="pct"/>
            <w:tcBorders>
              <w:top w:val="single" w:sz="4" w:space="0" w:color="auto"/>
              <w:left w:val="single" w:sz="4" w:space="0" w:color="auto"/>
              <w:bottom w:val="single" w:sz="4" w:space="0" w:color="auto"/>
              <w:right w:val="single" w:sz="4" w:space="0" w:color="auto"/>
            </w:tcBorders>
            <w:vAlign w:val="center"/>
            <w:hideMark/>
          </w:tcPr>
          <w:p w:rsidR="009F6545" w:rsidRPr="005E26C1" w:rsidRDefault="009F6545" w:rsidP="000E2855">
            <w:pPr>
              <w:spacing w:after="0"/>
              <w:jc w:val="center"/>
              <w:rPr>
                <w:rFonts w:ascii="Times New Roman" w:hAnsi="Times New Roman"/>
                <w:sz w:val="20"/>
                <w:szCs w:val="20"/>
              </w:rPr>
            </w:pPr>
            <w:r w:rsidRPr="005E26C1">
              <w:rPr>
                <w:rFonts w:ascii="Times New Roman" w:hAnsi="Times New Roman"/>
                <w:b/>
                <w:sz w:val="20"/>
                <w:szCs w:val="20"/>
              </w:rPr>
              <w:t>Количественный показатель</w:t>
            </w:r>
          </w:p>
        </w:tc>
      </w:tr>
      <w:tr w:rsidR="009F6545" w:rsidRPr="005E26C1" w:rsidTr="000E2855">
        <w:trPr>
          <w:trHeight w:val="212"/>
        </w:trPr>
        <w:tc>
          <w:tcPr>
            <w:tcW w:w="191" w:type="pct"/>
            <w:tcBorders>
              <w:top w:val="single" w:sz="4" w:space="0" w:color="auto"/>
              <w:left w:val="single" w:sz="4" w:space="0" w:color="auto"/>
              <w:bottom w:val="single" w:sz="4" w:space="0" w:color="auto"/>
              <w:right w:val="single" w:sz="4" w:space="0" w:color="auto"/>
            </w:tcBorders>
            <w:shd w:val="clear" w:color="auto" w:fill="BFBFBF"/>
            <w:hideMark/>
          </w:tcPr>
          <w:p w:rsidR="009F6545" w:rsidRPr="005E26C1" w:rsidRDefault="009F6545" w:rsidP="000E2855">
            <w:pPr>
              <w:spacing w:after="0" w:line="240" w:lineRule="auto"/>
              <w:jc w:val="center"/>
              <w:rPr>
                <w:rFonts w:ascii="Times New Roman" w:hAnsi="Times New Roman"/>
                <w:b/>
                <w:sz w:val="20"/>
                <w:szCs w:val="20"/>
              </w:rPr>
            </w:pPr>
            <w:r w:rsidRPr="005E26C1">
              <w:rPr>
                <w:rFonts w:ascii="Times New Roman" w:hAnsi="Times New Roman"/>
                <w:b/>
                <w:sz w:val="20"/>
                <w:szCs w:val="20"/>
              </w:rPr>
              <w:t>1.</w:t>
            </w:r>
          </w:p>
        </w:tc>
        <w:tc>
          <w:tcPr>
            <w:tcW w:w="4809" w:type="pct"/>
            <w:gridSpan w:val="7"/>
            <w:tcBorders>
              <w:top w:val="single" w:sz="4" w:space="0" w:color="auto"/>
              <w:left w:val="single" w:sz="4" w:space="0" w:color="auto"/>
              <w:bottom w:val="single" w:sz="4" w:space="0" w:color="auto"/>
              <w:right w:val="single" w:sz="4" w:space="0" w:color="auto"/>
            </w:tcBorders>
            <w:shd w:val="clear" w:color="auto" w:fill="BFBFBF"/>
            <w:vAlign w:val="center"/>
            <w:hideMark/>
          </w:tcPr>
          <w:p w:rsidR="009F6545" w:rsidRPr="005E26C1" w:rsidRDefault="009F6545" w:rsidP="000E2855">
            <w:pPr>
              <w:spacing w:after="0" w:line="240" w:lineRule="auto"/>
              <w:rPr>
                <w:rFonts w:ascii="Times New Roman" w:hAnsi="Times New Roman"/>
                <w:b/>
                <w:sz w:val="20"/>
                <w:szCs w:val="20"/>
              </w:rPr>
            </w:pPr>
            <w:r w:rsidRPr="005E26C1">
              <w:rPr>
                <w:rFonts w:ascii="Times New Roman" w:hAnsi="Times New Roman"/>
                <w:b/>
                <w:sz w:val="20"/>
                <w:szCs w:val="20"/>
              </w:rPr>
              <w:t>Распределительные газопроводы</w:t>
            </w:r>
          </w:p>
        </w:tc>
      </w:tr>
      <w:tr w:rsidR="009F6545" w:rsidRPr="005E26C1" w:rsidTr="000E2855">
        <w:trPr>
          <w:trHeight w:val="170"/>
        </w:trPr>
        <w:tc>
          <w:tcPr>
            <w:tcW w:w="19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F6545" w:rsidRPr="005E26C1" w:rsidRDefault="009F6545" w:rsidP="000E2855">
            <w:pPr>
              <w:spacing w:after="0" w:line="240" w:lineRule="auto"/>
              <w:jc w:val="center"/>
              <w:rPr>
                <w:rFonts w:ascii="Times New Roman" w:hAnsi="Times New Roman"/>
                <w:sz w:val="20"/>
                <w:szCs w:val="20"/>
              </w:rPr>
            </w:pPr>
            <w:r w:rsidRPr="005E26C1">
              <w:rPr>
                <w:rFonts w:ascii="Times New Roman" w:hAnsi="Times New Roman"/>
                <w:sz w:val="20"/>
                <w:szCs w:val="20"/>
              </w:rPr>
              <w:t>1.1</w:t>
            </w:r>
          </w:p>
        </w:tc>
        <w:tc>
          <w:tcPr>
            <w:tcW w:w="78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F6545" w:rsidRPr="005E26C1" w:rsidRDefault="009F6545" w:rsidP="000E2855">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9F6545" w:rsidRPr="005E26C1" w:rsidRDefault="009F6545" w:rsidP="000E2855">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40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F6545" w:rsidRPr="005E26C1" w:rsidRDefault="009F6545" w:rsidP="000E2855">
            <w:pPr>
              <w:pStyle w:val="ConsPlusNormal"/>
              <w:ind w:firstLine="0"/>
              <w:jc w:val="center"/>
              <w:rPr>
                <w:rFonts w:ascii="Times New Roman" w:hAnsi="Times New Roman" w:cs="Times New Roman"/>
              </w:rPr>
            </w:pPr>
            <w:r w:rsidRPr="005E26C1">
              <w:rPr>
                <w:rFonts w:ascii="Times New Roman" w:hAnsi="Times New Roman" w:cs="Times New Roman"/>
              </w:rPr>
              <w:t>км</w:t>
            </w:r>
          </w:p>
        </w:tc>
        <w:tc>
          <w:tcPr>
            <w:tcW w:w="61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F6545" w:rsidRPr="005E26C1" w:rsidRDefault="009F6545" w:rsidP="000E2855">
            <w:pPr>
              <w:pStyle w:val="ConsPlusNormal"/>
              <w:ind w:firstLine="0"/>
              <w:jc w:val="center"/>
              <w:rPr>
                <w:rFonts w:ascii="Times New Roman" w:hAnsi="Times New Roman" w:cs="Times New Roman"/>
              </w:rPr>
            </w:pPr>
            <w:r w:rsidRPr="005E26C1">
              <w:rPr>
                <w:rFonts w:ascii="Times New Roman" w:hAnsi="Times New Roman" w:cs="Times New Roman"/>
              </w:rPr>
              <w:t>0,05</w:t>
            </w:r>
          </w:p>
        </w:tc>
        <w:tc>
          <w:tcPr>
            <w:tcW w:w="1016" w:type="pct"/>
            <w:tcBorders>
              <w:top w:val="single" w:sz="4" w:space="0" w:color="auto"/>
              <w:left w:val="single" w:sz="4" w:space="0" w:color="auto"/>
              <w:bottom w:val="single" w:sz="4" w:space="0" w:color="auto"/>
              <w:right w:val="single" w:sz="4" w:space="0" w:color="auto"/>
            </w:tcBorders>
            <w:shd w:val="clear" w:color="auto" w:fill="D9D9D9"/>
          </w:tcPr>
          <w:p w:rsidR="009F6545" w:rsidRPr="005E26C1" w:rsidRDefault="009F6545" w:rsidP="000E2855">
            <w:pPr>
              <w:spacing w:after="0" w:line="240" w:lineRule="auto"/>
              <w:rPr>
                <w:rFonts w:ascii="Times New Roman" w:hAnsi="Times New Roman"/>
                <w:sz w:val="20"/>
                <w:szCs w:val="20"/>
              </w:rPr>
            </w:pPr>
          </w:p>
        </w:tc>
        <w:tc>
          <w:tcPr>
            <w:tcW w:w="877" w:type="pct"/>
            <w:tcBorders>
              <w:top w:val="single" w:sz="4" w:space="0" w:color="auto"/>
              <w:left w:val="single" w:sz="4" w:space="0" w:color="auto"/>
              <w:bottom w:val="single" w:sz="4" w:space="0" w:color="auto"/>
              <w:right w:val="single" w:sz="4" w:space="0" w:color="auto"/>
            </w:tcBorders>
            <w:shd w:val="clear" w:color="auto" w:fill="D9D9D9"/>
            <w:vAlign w:val="center"/>
          </w:tcPr>
          <w:p w:rsidR="009F6545" w:rsidRPr="005E26C1" w:rsidRDefault="009F6545" w:rsidP="000E2855">
            <w:pPr>
              <w:spacing w:after="0" w:line="240" w:lineRule="auto"/>
              <w:jc w:val="center"/>
              <w:rPr>
                <w:rFonts w:ascii="Times New Roman" w:hAnsi="Times New Roman"/>
                <w:sz w:val="20"/>
                <w:szCs w:val="20"/>
              </w:rPr>
            </w:pPr>
          </w:p>
        </w:tc>
        <w:tc>
          <w:tcPr>
            <w:tcW w:w="501" w:type="pct"/>
            <w:tcBorders>
              <w:top w:val="single" w:sz="4" w:space="0" w:color="auto"/>
              <w:left w:val="single" w:sz="4" w:space="0" w:color="auto"/>
              <w:bottom w:val="single" w:sz="4" w:space="0" w:color="auto"/>
              <w:right w:val="single" w:sz="4" w:space="0" w:color="auto"/>
            </w:tcBorders>
            <w:shd w:val="clear" w:color="auto" w:fill="D9D9D9"/>
            <w:vAlign w:val="center"/>
          </w:tcPr>
          <w:p w:rsidR="009F6545" w:rsidRPr="005E26C1" w:rsidRDefault="009F6545" w:rsidP="000E2855">
            <w:pPr>
              <w:spacing w:after="0" w:line="240" w:lineRule="auto"/>
              <w:jc w:val="center"/>
              <w:rPr>
                <w:rFonts w:ascii="Times New Roman" w:hAnsi="Times New Roman"/>
                <w:sz w:val="20"/>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D9D9D9"/>
            <w:vAlign w:val="center"/>
          </w:tcPr>
          <w:p w:rsidR="009F6545" w:rsidRPr="005E26C1" w:rsidRDefault="009F6545" w:rsidP="000E2855">
            <w:pPr>
              <w:spacing w:after="0" w:line="240" w:lineRule="auto"/>
              <w:jc w:val="center"/>
              <w:rPr>
                <w:rFonts w:ascii="Times New Roman" w:hAnsi="Times New Roman"/>
                <w:sz w:val="20"/>
                <w:szCs w:val="20"/>
              </w:rPr>
            </w:pPr>
          </w:p>
        </w:tc>
      </w:tr>
      <w:tr w:rsidR="009F6545" w:rsidRPr="005E26C1" w:rsidTr="000E2855">
        <w:trPr>
          <w:trHeight w:val="170"/>
        </w:trPr>
        <w:tc>
          <w:tcPr>
            <w:tcW w:w="191" w:type="pct"/>
            <w:vMerge w:val="restart"/>
            <w:tcBorders>
              <w:top w:val="single" w:sz="4" w:space="0" w:color="auto"/>
              <w:left w:val="single" w:sz="4" w:space="0" w:color="auto"/>
              <w:right w:val="single" w:sz="4" w:space="0" w:color="auto"/>
            </w:tcBorders>
            <w:vAlign w:val="center"/>
          </w:tcPr>
          <w:p w:rsidR="009F6545" w:rsidRPr="005E26C1" w:rsidRDefault="009F6545" w:rsidP="000E2855">
            <w:pPr>
              <w:spacing w:after="0" w:line="240" w:lineRule="auto"/>
              <w:jc w:val="center"/>
              <w:rPr>
                <w:rFonts w:ascii="Times New Roman" w:hAnsi="Times New Roman"/>
                <w:sz w:val="20"/>
                <w:szCs w:val="20"/>
              </w:rPr>
            </w:pPr>
            <w:r w:rsidRPr="005E26C1">
              <w:rPr>
                <w:rFonts w:ascii="Times New Roman" w:hAnsi="Times New Roman"/>
                <w:sz w:val="20"/>
                <w:szCs w:val="20"/>
              </w:rPr>
              <w:t>1.1.1</w:t>
            </w:r>
          </w:p>
        </w:tc>
        <w:tc>
          <w:tcPr>
            <w:tcW w:w="782" w:type="pct"/>
            <w:vMerge w:val="restart"/>
            <w:tcBorders>
              <w:top w:val="single" w:sz="4" w:space="0" w:color="auto"/>
              <w:left w:val="single" w:sz="4" w:space="0" w:color="auto"/>
              <w:right w:val="single" w:sz="4" w:space="0" w:color="auto"/>
            </w:tcBorders>
            <w:vAlign w:val="center"/>
          </w:tcPr>
          <w:p w:rsidR="009F6545" w:rsidRPr="005E26C1" w:rsidRDefault="009F6545" w:rsidP="000E2855">
            <w:pPr>
              <w:spacing w:after="0" w:line="240" w:lineRule="auto"/>
              <w:rPr>
                <w:rFonts w:ascii="Times New Roman" w:hAnsi="Times New Roman"/>
                <w:sz w:val="20"/>
                <w:szCs w:val="20"/>
              </w:rPr>
            </w:pPr>
            <w:r w:rsidRPr="005E26C1">
              <w:rPr>
                <w:rFonts w:ascii="Times New Roman" w:hAnsi="Times New Roman"/>
                <w:sz w:val="20"/>
                <w:szCs w:val="20"/>
              </w:rPr>
              <w:t>Газопровод высокого давления от ГРП-9 с установкой ГРПШ и закольцовка газопроводов низкого давления по ул. Мира, ул. Советской, ул. Революции, с.</w:t>
            </w:r>
            <w:r w:rsidR="002D13C4">
              <w:rPr>
                <w:rFonts w:ascii="Times New Roman" w:hAnsi="Times New Roman"/>
                <w:sz w:val="20"/>
                <w:szCs w:val="20"/>
              </w:rPr>
              <w:t> </w:t>
            </w:r>
            <w:r w:rsidRPr="005E26C1">
              <w:rPr>
                <w:rFonts w:ascii="Times New Roman" w:hAnsi="Times New Roman"/>
                <w:sz w:val="20"/>
                <w:szCs w:val="20"/>
              </w:rPr>
              <w:t>Патруши, Сысертский городской округ, Свердловская область</w:t>
            </w:r>
          </w:p>
        </w:tc>
        <w:tc>
          <w:tcPr>
            <w:tcW w:w="406" w:type="pct"/>
            <w:vMerge w:val="restart"/>
            <w:tcBorders>
              <w:top w:val="single" w:sz="4" w:space="0" w:color="auto"/>
              <w:left w:val="single" w:sz="4" w:space="0" w:color="auto"/>
              <w:right w:val="single" w:sz="4" w:space="0" w:color="auto"/>
            </w:tcBorders>
            <w:vAlign w:val="center"/>
          </w:tcPr>
          <w:p w:rsidR="009F6545" w:rsidRPr="005E26C1" w:rsidRDefault="009F6545" w:rsidP="000E2855">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614" w:type="pct"/>
            <w:vMerge w:val="restart"/>
            <w:tcBorders>
              <w:top w:val="single" w:sz="4" w:space="0" w:color="auto"/>
              <w:left w:val="single" w:sz="4" w:space="0" w:color="auto"/>
              <w:right w:val="single" w:sz="4" w:space="0" w:color="auto"/>
            </w:tcBorders>
            <w:vAlign w:val="center"/>
          </w:tcPr>
          <w:p w:rsidR="009F6545" w:rsidRPr="005E26C1" w:rsidRDefault="009F6545" w:rsidP="000E2855">
            <w:pPr>
              <w:pStyle w:val="ConsPlusNormal"/>
              <w:ind w:firstLine="0"/>
              <w:jc w:val="center"/>
              <w:rPr>
                <w:rFonts w:ascii="Times New Roman" w:hAnsi="Times New Roman" w:cs="Times New Roman"/>
              </w:rPr>
            </w:pPr>
            <w:r w:rsidRPr="005E26C1">
              <w:rPr>
                <w:rFonts w:ascii="Times New Roman" w:hAnsi="Times New Roman" w:cs="Times New Roman"/>
              </w:rPr>
              <w:t>0,05</w:t>
            </w:r>
          </w:p>
        </w:tc>
        <w:tc>
          <w:tcPr>
            <w:tcW w:w="1016" w:type="pct"/>
            <w:vMerge w:val="restart"/>
            <w:tcBorders>
              <w:top w:val="single" w:sz="4" w:space="0" w:color="auto"/>
              <w:left w:val="single" w:sz="4" w:space="0" w:color="auto"/>
              <w:right w:val="single" w:sz="4" w:space="0" w:color="auto"/>
            </w:tcBorders>
            <w:vAlign w:val="center"/>
          </w:tcPr>
          <w:p w:rsidR="009F6545" w:rsidRPr="005E26C1" w:rsidRDefault="009F6545" w:rsidP="000E2855">
            <w:pPr>
              <w:pStyle w:val="af1"/>
              <w:rPr>
                <w:rFonts w:ascii="Times New Roman" w:hAnsi="Times New Roman"/>
                <w:lang w:val="ru-RU"/>
              </w:rPr>
            </w:pPr>
            <w:r w:rsidRPr="005E26C1">
              <w:rPr>
                <w:rFonts w:ascii="Times New Roman" w:hAnsi="Times New Roman"/>
              </w:rPr>
              <w:t xml:space="preserve">г. Арамиль, </w:t>
            </w:r>
            <w:r w:rsidRPr="005E26C1">
              <w:rPr>
                <w:rFonts w:ascii="Times New Roman" w:hAnsi="Times New Roman"/>
                <w:lang w:val="ru-RU"/>
              </w:rPr>
              <w:t>мкр-н Гарнизон</w:t>
            </w:r>
          </w:p>
        </w:tc>
        <w:tc>
          <w:tcPr>
            <w:tcW w:w="877" w:type="pct"/>
            <w:vMerge w:val="restart"/>
            <w:tcBorders>
              <w:top w:val="single" w:sz="4" w:space="0" w:color="auto"/>
              <w:left w:val="single" w:sz="4" w:space="0" w:color="auto"/>
              <w:right w:val="single" w:sz="4" w:space="0" w:color="auto"/>
            </w:tcBorders>
            <w:vAlign w:val="center"/>
          </w:tcPr>
          <w:p w:rsidR="009F6545" w:rsidRPr="005E26C1" w:rsidRDefault="009F6545" w:rsidP="000E2855">
            <w:pPr>
              <w:spacing w:after="0" w:line="240" w:lineRule="auto"/>
              <w:jc w:val="center"/>
              <w:rPr>
                <w:rFonts w:ascii="Times New Roman" w:hAnsi="Times New Roman"/>
                <w:sz w:val="20"/>
                <w:szCs w:val="20"/>
              </w:rPr>
            </w:pPr>
            <w:r w:rsidRPr="005E26C1">
              <w:rPr>
                <w:rFonts w:ascii="Times New Roman" w:hAnsi="Times New Roman"/>
                <w:sz w:val="20"/>
              </w:rPr>
              <w:t>Зона застройки многоэтажными жилыми домами (9 этажей и более), Зона специализированной общественной застройки, Подзона: Зона дошкольных образовательных организаций</w:t>
            </w:r>
          </w:p>
        </w:tc>
        <w:tc>
          <w:tcPr>
            <w:tcW w:w="501" w:type="pct"/>
            <w:tcBorders>
              <w:top w:val="single" w:sz="4" w:space="0" w:color="auto"/>
              <w:left w:val="single" w:sz="4" w:space="0" w:color="auto"/>
              <w:bottom w:val="single" w:sz="4" w:space="0" w:color="auto"/>
              <w:right w:val="single" w:sz="4" w:space="0" w:color="auto"/>
            </w:tcBorders>
            <w:vAlign w:val="center"/>
          </w:tcPr>
          <w:p w:rsidR="009F6545" w:rsidRPr="005E26C1" w:rsidRDefault="009F6545" w:rsidP="000E2855">
            <w:pPr>
              <w:spacing w:after="0" w:line="240" w:lineRule="auto"/>
              <w:jc w:val="center"/>
              <w:rPr>
                <w:rFonts w:ascii="Times New Roman" w:hAnsi="Times New Roman"/>
                <w:sz w:val="20"/>
                <w:szCs w:val="20"/>
              </w:rPr>
            </w:pPr>
            <w:r w:rsidRPr="005E26C1">
              <w:rPr>
                <w:rFonts w:ascii="Times New Roman" w:hAnsi="Times New Roman"/>
                <w:sz w:val="20"/>
                <w:szCs w:val="20"/>
              </w:rPr>
              <w:t>Охранная зона</w:t>
            </w:r>
          </w:p>
        </w:tc>
        <w:tc>
          <w:tcPr>
            <w:tcW w:w="613" w:type="pct"/>
            <w:tcBorders>
              <w:top w:val="single" w:sz="4" w:space="0" w:color="auto"/>
              <w:left w:val="single" w:sz="4" w:space="0" w:color="auto"/>
              <w:bottom w:val="single" w:sz="4" w:space="0" w:color="auto"/>
              <w:right w:val="single" w:sz="4" w:space="0" w:color="auto"/>
            </w:tcBorders>
            <w:vAlign w:val="center"/>
          </w:tcPr>
          <w:p w:rsidR="009F6545" w:rsidRPr="005E26C1" w:rsidRDefault="009F6545" w:rsidP="000E2855">
            <w:pPr>
              <w:spacing w:after="0" w:line="240" w:lineRule="auto"/>
              <w:jc w:val="center"/>
              <w:rPr>
                <w:rFonts w:ascii="Times New Roman" w:hAnsi="Times New Roman"/>
                <w:sz w:val="20"/>
                <w:szCs w:val="20"/>
              </w:rPr>
            </w:pPr>
            <w:r w:rsidRPr="005E26C1">
              <w:rPr>
                <w:rFonts w:ascii="Times New Roman" w:hAnsi="Times New Roman"/>
                <w:sz w:val="20"/>
                <w:szCs w:val="20"/>
              </w:rPr>
              <w:t>2 м в каждую сторону от оси газопровода</w:t>
            </w:r>
          </w:p>
        </w:tc>
      </w:tr>
      <w:tr w:rsidR="009F6545" w:rsidRPr="005E26C1" w:rsidTr="000E2855">
        <w:trPr>
          <w:trHeight w:val="170"/>
        </w:trPr>
        <w:tc>
          <w:tcPr>
            <w:tcW w:w="191" w:type="pct"/>
            <w:vMerge/>
            <w:tcBorders>
              <w:left w:val="single" w:sz="4" w:space="0" w:color="auto"/>
              <w:bottom w:val="single" w:sz="4" w:space="0" w:color="auto"/>
              <w:right w:val="single" w:sz="4" w:space="0" w:color="auto"/>
            </w:tcBorders>
            <w:vAlign w:val="center"/>
          </w:tcPr>
          <w:p w:rsidR="009F6545" w:rsidRPr="005E26C1" w:rsidRDefault="009F6545" w:rsidP="000E2855">
            <w:pPr>
              <w:spacing w:after="0" w:line="240" w:lineRule="auto"/>
              <w:jc w:val="center"/>
              <w:rPr>
                <w:rFonts w:ascii="Times New Roman" w:hAnsi="Times New Roman"/>
                <w:sz w:val="20"/>
                <w:szCs w:val="20"/>
              </w:rPr>
            </w:pPr>
          </w:p>
        </w:tc>
        <w:tc>
          <w:tcPr>
            <w:tcW w:w="782" w:type="pct"/>
            <w:vMerge/>
            <w:tcBorders>
              <w:left w:val="single" w:sz="4" w:space="0" w:color="auto"/>
              <w:bottom w:val="single" w:sz="4" w:space="0" w:color="auto"/>
              <w:right w:val="single" w:sz="4" w:space="0" w:color="auto"/>
            </w:tcBorders>
            <w:vAlign w:val="center"/>
          </w:tcPr>
          <w:p w:rsidR="009F6545" w:rsidRPr="005E26C1" w:rsidRDefault="009F6545" w:rsidP="000E2855">
            <w:pPr>
              <w:spacing w:after="0" w:line="240" w:lineRule="auto"/>
              <w:rPr>
                <w:rFonts w:ascii="Times New Roman" w:hAnsi="Times New Roman"/>
                <w:sz w:val="20"/>
                <w:szCs w:val="20"/>
              </w:rPr>
            </w:pPr>
          </w:p>
        </w:tc>
        <w:tc>
          <w:tcPr>
            <w:tcW w:w="406" w:type="pct"/>
            <w:vMerge/>
            <w:tcBorders>
              <w:left w:val="single" w:sz="4" w:space="0" w:color="auto"/>
              <w:bottom w:val="single" w:sz="4" w:space="0" w:color="auto"/>
              <w:right w:val="single" w:sz="4" w:space="0" w:color="auto"/>
            </w:tcBorders>
            <w:vAlign w:val="center"/>
          </w:tcPr>
          <w:p w:rsidR="009F6545" w:rsidRPr="005E26C1" w:rsidRDefault="009F6545" w:rsidP="000E2855">
            <w:pPr>
              <w:pStyle w:val="ConsPlusNormal"/>
              <w:ind w:firstLine="0"/>
              <w:jc w:val="center"/>
              <w:rPr>
                <w:rFonts w:ascii="Times New Roman" w:hAnsi="Times New Roman" w:cs="Times New Roman"/>
              </w:rPr>
            </w:pPr>
          </w:p>
        </w:tc>
        <w:tc>
          <w:tcPr>
            <w:tcW w:w="614" w:type="pct"/>
            <w:vMerge/>
            <w:tcBorders>
              <w:left w:val="single" w:sz="4" w:space="0" w:color="auto"/>
              <w:bottom w:val="single" w:sz="4" w:space="0" w:color="auto"/>
              <w:right w:val="single" w:sz="4" w:space="0" w:color="auto"/>
            </w:tcBorders>
            <w:vAlign w:val="center"/>
          </w:tcPr>
          <w:p w:rsidR="009F6545" w:rsidRPr="005E26C1" w:rsidRDefault="009F6545" w:rsidP="000E2855">
            <w:pPr>
              <w:pStyle w:val="ConsPlusNormal"/>
              <w:ind w:firstLine="0"/>
              <w:jc w:val="center"/>
              <w:rPr>
                <w:rFonts w:ascii="Times New Roman" w:hAnsi="Times New Roman" w:cs="Times New Roman"/>
              </w:rPr>
            </w:pPr>
          </w:p>
        </w:tc>
        <w:tc>
          <w:tcPr>
            <w:tcW w:w="1016" w:type="pct"/>
            <w:vMerge/>
            <w:tcBorders>
              <w:left w:val="single" w:sz="4" w:space="0" w:color="auto"/>
              <w:bottom w:val="single" w:sz="4" w:space="0" w:color="auto"/>
              <w:right w:val="single" w:sz="4" w:space="0" w:color="auto"/>
            </w:tcBorders>
            <w:vAlign w:val="center"/>
          </w:tcPr>
          <w:p w:rsidR="009F6545" w:rsidRPr="005E26C1" w:rsidRDefault="009F6545" w:rsidP="000E2855">
            <w:pPr>
              <w:pStyle w:val="af1"/>
              <w:rPr>
                <w:rFonts w:ascii="Times New Roman" w:hAnsi="Times New Roman"/>
              </w:rPr>
            </w:pPr>
          </w:p>
        </w:tc>
        <w:tc>
          <w:tcPr>
            <w:tcW w:w="877" w:type="pct"/>
            <w:vMerge/>
            <w:tcBorders>
              <w:left w:val="single" w:sz="4" w:space="0" w:color="auto"/>
              <w:bottom w:val="single" w:sz="4" w:space="0" w:color="auto"/>
              <w:right w:val="single" w:sz="4" w:space="0" w:color="auto"/>
            </w:tcBorders>
            <w:vAlign w:val="center"/>
          </w:tcPr>
          <w:p w:rsidR="009F6545" w:rsidRPr="005E26C1" w:rsidRDefault="009F6545" w:rsidP="000E2855">
            <w:pPr>
              <w:spacing w:after="0" w:line="240" w:lineRule="auto"/>
              <w:jc w:val="center"/>
              <w:rPr>
                <w:rFonts w:ascii="Times New Roman" w:hAnsi="Times New Roman"/>
                <w:sz w:val="20"/>
              </w:rPr>
            </w:pPr>
          </w:p>
        </w:tc>
        <w:tc>
          <w:tcPr>
            <w:tcW w:w="501" w:type="pct"/>
            <w:tcBorders>
              <w:top w:val="single" w:sz="4" w:space="0" w:color="auto"/>
              <w:left w:val="single" w:sz="4" w:space="0" w:color="auto"/>
              <w:bottom w:val="single" w:sz="4" w:space="0" w:color="auto"/>
              <w:right w:val="single" w:sz="4" w:space="0" w:color="auto"/>
            </w:tcBorders>
            <w:vAlign w:val="center"/>
          </w:tcPr>
          <w:p w:rsidR="009F6545" w:rsidRPr="005E26C1" w:rsidRDefault="009F6545" w:rsidP="000E2855">
            <w:pPr>
              <w:spacing w:after="0" w:line="240" w:lineRule="auto"/>
              <w:jc w:val="center"/>
              <w:rPr>
                <w:rFonts w:ascii="Times New Roman" w:hAnsi="Times New Roman"/>
                <w:sz w:val="20"/>
                <w:szCs w:val="20"/>
              </w:rPr>
            </w:pPr>
            <w:r w:rsidRPr="005E26C1">
              <w:rPr>
                <w:rFonts w:ascii="Times New Roman" w:hAnsi="Times New Roman"/>
                <w:sz w:val="20"/>
                <w:szCs w:val="20"/>
              </w:rPr>
              <w:t>Санитарный разрыв</w:t>
            </w:r>
          </w:p>
        </w:tc>
        <w:tc>
          <w:tcPr>
            <w:tcW w:w="613" w:type="pct"/>
            <w:tcBorders>
              <w:top w:val="single" w:sz="4" w:space="0" w:color="auto"/>
              <w:left w:val="single" w:sz="4" w:space="0" w:color="auto"/>
              <w:bottom w:val="single" w:sz="4" w:space="0" w:color="auto"/>
              <w:right w:val="single" w:sz="4" w:space="0" w:color="auto"/>
            </w:tcBorders>
            <w:vAlign w:val="center"/>
          </w:tcPr>
          <w:p w:rsidR="009F6545" w:rsidRPr="005E26C1" w:rsidRDefault="009F6545" w:rsidP="000E2855">
            <w:pPr>
              <w:spacing w:after="0" w:line="240" w:lineRule="auto"/>
              <w:jc w:val="center"/>
              <w:rPr>
                <w:rFonts w:ascii="Times New Roman" w:hAnsi="Times New Roman"/>
                <w:sz w:val="20"/>
                <w:szCs w:val="20"/>
              </w:rPr>
            </w:pPr>
            <w:r w:rsidRPr="005E26C1">
              <w:rPr>
                <w:rFonts w:ascii="Times New Roman" w:hAnsi="Times New Roman"/>
                <w:sz w:val="20"/>
                <w:szCs w:val="20"/>
              </w:rPr>
              <w:t>7 м в каждую сторону от оси газопровода</w:t>
            </w:r>
          </w:p>
        </w:tc>
      </w:tr>
      <w:tr w:rsidR="009F6545" w:rsidRPr="005E26C1" w:rsidTr="000E2855">
        <w:trPr>
          <w:trHeight w:val="239"/>
        </w:trPr>
        <w:tc>
          <w:tcPr>
            <w:tcW w:w="19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F6545" w:rsidRPr="005E26C1" w:rsidRDefault="009F6545" w:rsidP="000E2855">
            <w:pPr>
              <w:spacing w:after="0" w:line="240" w:lineRule="auto"/>
              <w:rPr>
                <w:rFonts w:ascii="Times New Roman" w:hAnsi="Times New Roman"/>
                <w:sz w:val="20"/>
                <w:szCs w:val="20"/>
              </w:rPr>
            </w:pPr>
            <w:r w:rsidRPr="005E26C1">
              <w:rPr>
                <w:rFonts w:ascii="Times New Roman" w:hAnsi="Times New Roman"/>
                <w:sz w:val="20"/>
                <w:szCs w:val="20"/>
              </w:rPr>
              <w:t>1.2</w:t>
            </w:r>
          </w:p>
        </w:tc>
        <w:tc>
          <w:tcPr>
            <w:tcW w:w="78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F6545" w:rsidRPr="005E26C1" w:rsidRDefault="009F6545" w:rsidP="000E2855">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9F6545" w:rsidRPr="005E26C1" w:rsidRDefault="009F6545" w:rsidP="000E2855">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40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F6545" w:rsidRPr="005E26C1" w:rsidRDefault="009F6545" w:rsidP="000E2855">
            <w:pPr>
              <w:pStyle w:val="ConsPlusNormal"/>
              <w:ind w:firstLine="0"/>
              <w:jc w:val="center"/>
              <w:rPr>
                <w:rFonts w:ascii="Times New Roman" w:hAnsi="Times New Roman" w:cs="Times New Roman"/>
              </w:rPr>
            </w:pPr>
            <w:r w:rsidRPr="005E26C1">
              <w:rPr>
                <w:rFonts w:ascii="Times New Roman" w:hAnsi="Times New Roman" w:cs="Times New Roman"/>
              </w:rPr>
              <w:t>км</w:t>
            </w:r>
          </w:p>
        </w:tc>
        <w:tc>
          <w:tcPr>
            <w:tcW w:w="61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F6545" w:rsidRPr="005E26C1" w:rsidRDefault="00855795" w:rsidP="000E2855">
            <w:pPr>
              <w:pStyle w:val="ConsPlusNormal"/>
              <w:ind w:firstLine="0"/>
              <w:jc w:val="center"/>
              <w:rPr>
                <w:rFonts w:ascii="Times New Roman" w:hAnsi="Times New Roman" w:cs="Times New Roman"/>
              </w:rPr>
            </w:pPr>
            <w:r w:rsidRPr="005E26C1">
              <w:rPr>
                <w:rFonts w:ascii="Times New Roman" w:hAnsi="Times New Roman" w:cs="Times New Roman"/>
              </w:rPr>
              <w:t>0</w:t>
            </w:r>
          </w:p>
        </w:tc>
        <w:tc>
          <w:tcPr>
            <w:tcW w:w="1016" w:type="pct"/>
            <w:tcBorders>
              <w:top w:val="single" w:sz="4" w:space="0" w:color="auto"/>
              <w:left w:val="single" w:sz="4" w:space="0" w:color="auto"/>
              <w:bottom w:val="single" w:sz="4" w:space="0" w:color="auto"/>
              <w:right w:val="single" w:sz="4" w:space="0" w:color="auto"/>
            </w:tcBorders>
            <w:shd w:val="clear" w:color="auto" w:fill="D9D9D9"/>
            <w:vAlign w:val="center"/>
          </w:tcPr>
          <w:p w:rsidR="009F6545" w:rsidRPr="005E26C1" w:rsidRDefault="009F6545" w:rsidP="000E2855">
            <w:pPr>
              <w:spacing w:after="0" w:line="240" w:lineRule="auto"/>
              <w:jc w:val="center"/>
              <w:rPr>
                <w:rFonts w:ascii="Times New Roman" w:hAnsi="Times New Roman"/>
                <w:sz w:val="20"/>
                <w:szCs w:val="20"/>
              </w:rPr>
            </w:pPr>
          </w:p>
        </w:tc>
        <w:tc>
          <w:tcPr>
            <w:tcW w:w="877" w:type="pct"/>
            <w:tcBorders>
              <w:top w:val="single" w:sz="4" w:space="0" w:color="auto"/>
              <w:left w:val="single" w:sz="4" w:space="0" w:color="auto"/>
              <w:bottom w:val="single" w:sz="4" w:space="0" w:color="auto"/>
              <w:right w:val="single" w:sz="4" w:space="0" w:color="auto"/>
            </w:tcBorders>
            <w:shd w:val="clear" w:color="auto" w:fill="D9D9D9"/>
            <w:vAlign w:val="center"/>
          </w:tcPr>
          <w:p w:rsidR="009F6545" w:rsidRPr="005E26C1" w:rsidRDefault="009F6545" w:rsidP="000E2855">
            <w:pPr>
              <w:spacing w:after="0" w:line="240" w:lineRule="auto"/>
              <w:jc w:val="center"/>
              <w:rPr>
                <w:rFonts w:ascii="Times New Roman" w:hAnsi="Times New Roman"/>
                <w:sz w:val="20"/>
                <w:szCs w:val="20"/>
              </w:rPr>
            </w:pPr>
          </w:p>
        </w:tc>
        <w:tc>
          <w:tcPr>
            <w:tcW w:w="501" w:type="pct"/>
            <w:tcBorders>
              <w:top w:val="single" w:sz="4" w:space="0" w:color="auto"/>
              <w:left w:val="single" w:sz="4" w:space="0" w:color="auto"/>
              <w:bottom w:val="single" w:sz="4" w:space="0" w:color="auto"/>
              <w:right w:val="single" w:sz="4" w:space="0" w:color="auto"/>
            </w:tcBorders>
            <w:shd w:val="clear" w:color="auto" w:fill="D9D9D9"/>
          </w:tcPr>
          <w:p w:rsidR="009F6545" w:rsidRPr="005E26C1" w:rsidRDefault="009F6545" w:rsidP="000E2855">
            <w:pPr>
              <w:spacing w:line="240" w:lineRule="auto"/>
              <w:jc w:val="center"/>
              <w:rPr>
                <w:rFonts w:ascii="Times New Roman" w:hAnsi="Times New Roman"/>
                <w:sz w:val="20"/>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D9D9D9"/>
          </w:tcPr>
          <w:p w:rsidR="009F6545" w:rsidRPr="005E26C1" w:rsidRDefault="009F6545" w:rsidP="000E2855">
            <w:pPr>
              <w:spacing w:line="240" w:lineRule="auto"/>
              <w:jc w:val="center"/>
              <w:rPr>
                <w:rFonts w:ascii="Times New Roman" w:hAnsi="Times New Roman"/>
                <w:sz w:val="20"/>
                <w:szCs w:val="20"/>
              </w:rPr>
            </w:pPr>
          </w:p>
        </w:tc>
      </w:tr>
      <w:tr w:rsidR="009F6545" w:rsidRPr="005E26C1" w:rsidTr="00855795">
        <w:trPr>
          <w:trHeight w:val="243"/>
        </w:trPr>
        <w:tc>
          <w:tcPr>
            <w:tcW w:w="191" w:type="pct"/>
            <w:tcBorders>
              <w:top w:val="single" w:sz="4" w:space="0" w:color="auto"/>
              <w:left w:val="single" w:sz="4" w:space="0" w:color="auto"/>
              <w:bottom w:val="single" w:sz="4" w:space="0" w:color="auto"/>
              <w:right w:val="single" w:sz="4" w:space="0" w:color="auto"/>
            </w:tcBorders>
            <w:vAlign w:val="center"/>
          </w:tcPr>
          <w:p w:rsidR="009F6545" w:rsidRPr="005E26C1" w:rsidRDefault="009F6545" w:rsidP="000E2855">
            <w:pPr>
              <w:spacing w:after="0" w:line="240" w:lineRule="auto"/>
              <w:rPr>
                <w:rFonts w:ascii="Times New Roman" w:hAnsi="Times New Roman"/>
                <w:sz w:val="20"/>
                <w:szCs w:val="20"/>
              </w:rPr>
            </w:pPr>
          </w:p>
        </w:tc>
        <w:tc>
          <w:tcPr>
            <w:tcW w:w="782" w:type="pct"/>
            <w:tcBorders>
              <w:top w:val="single" w:sz="4" w:space="0" w:color="auto"/>
              <w:left w:val="single" w:sz="4" w:space="0" w:color="auto"/>
              <w:bottom w:val="single" w:sz="4" w:space="0" w:color="auto"/>
              <w:right w:val="single" w:sz="4" w:space="0" w:color="auto"/>
            </w:tcBorders>
            <w:vAlign w:val="center"/>
          </w:tcPr>
          <w:p w:rsidR="009F6545" w:rsidRPr="005E26C1" w:rsidRDefault="009F6545" w:rsidP="000E2855">
            <w:pPr>
              <w:spacing w:after="0" w:line="240" w:lineRule="auto"/>
              <w:rPr>
                <w:rFonts w:ascii="Times New Roman" w:eastAsia="Calibri" w:hAnsi="Times New Roman"/>
                <w:sz w:val="20"/>
                <w:szCs w:val="20"/>
                <w:lang w:eastAsia="en-US"/>
              </w:rPr>
            </w:pPr>
          </w:p>
        </w:tc>
        <w:tc>
          <w:tcPr>
            <w:tcW w:w="406" w:type="pct"/>
            <w:tcBorders>
              <w:top w:val="single" w:sz="4" w:space="0" w:color="auto"/>
              <w:left w:val="single" w:sz="4" w:space="0" w:color="auto"/>
              <w:bottom w:val="single" w:sz="4" w:space="0" w:color="auto"/>
              <w:right w:val="single" w:sz="4" w:space="0" w:color="auto"/>
            </w:tcBorders>
            <w:vAlign w:val="center"/>
          </w:tcPr>
          <w:p w:rsidR="009F6545" w:rsidRPr="005E26C1" w:rsidRDefault="009F6545" w:rsidP="000E2855">
            <w:pPr>
              <w:pStyle w:val="ConsPlusNormal"/>
              <w:ind w:firstLine="0"/>
              <w:jc w:val="center"/>
              <w:rPr>
                <w:rFonts w:ascii="Times New Roman" w:hAnsi="Times New Roman" w:cs="Times New Roman"/>
              </w:rPr>
            </w:pPr>
          </w:p>
        </w:tc>
        <w:tc>
          <w:tcPr>
            <w:tcW w:w="614" w:type="pct"/>
            <w:tcBorders>
              <w:top w:val="single" w:sz="4" w:space="0" w:color="auto"/>
              <w:left w:val="single" w:sz="4" w:space="0" w:color="auto"/>
              <w:bottom w:val="single" w:sz="4" w:space="0" w:color="auto"/>
              <w:right w:val="single" w:sz="4" w:space="0" w:color="auto"/>
            </w:tcBorders>
            <w:vAlign w:val="center"/>
          </w:tcPr>
          <w:p w:rsidR="009F6545" w:rsidRPr="005E26C1" w:rsidRDefault="009F6545" w:rsidP="000E2855">
            <w:pPr>
              <w:pStyle w:val="ConsPlusNormal"/>
              <w:ind w:firstLine="0"/>
              <w:jc w:val="center"/>
              <w:rPr>
                <w:rFonts w:ascii="Times New Roman" w:hAnsi="Times New Roman" w:cs="Times New Roman"/>
              </w:rPr>
            </w:pPr>
          </w:p>
        </w:tc>
        <w:tc>
          <w:tcPr>
            <w:tcW w:w="1016" w:type="pct"/>
            <w:tcBorders>
              <w:top w:val="single" w:sz="4" w:space="0" w:color="auto"/>
              <w:left w:val="single" w:sz="4" w:space="0" w:color="auto"/>
              <w:bottom w:val="single" w:sz="4" w:space="0" w:color="auto"/>
              <w:right w:val="single" w:sz="4" w:space="0" w:color="auto"/>
            </w:tcBorders>
            <w:vAlign w:val="center"/>
          </w:tcPr>
          <w:p w:rsidR="009F6545" w:rsidRPr="005E26C1" w:rsidRDefault="009F6545" w:rsidP="000E2855">
            <w:pPr>
              <w:pStyle w:val="af1"/>
              <w:rPr>
                <w:rFonts w:ascii="Times New Roman" w:hAnsi="Times New Roman"/>
                <w:lang w:val="ru-RU"/>
              </w:rPr>
            </w:pPr>
          </w:p>
        </w:tc>
        <w:tc>
          <w:tcPr>
            <w:tcW w:w="877" w:type="pct"/>
            <w:tcBorders>
              <w:top w:val="single" w:sz="4" w:space="0" w:color="auto"/>
              <w:left w:val="single" w:sz="4" w:space="0" w:color="auto"/>
              <w:bottom w:val="single" w:sz="4" w:space="0" w:color="auto"/>
              <w:right w:val="single" w:sz="4" w:space="0" w:color="auto"/>
            </w:tcBorders>
            <w:vAlign w:val="center"/>
          </w:tcPr>
          <w:p w:rsidR="009F6545" w:rsidRPr="005E26C1" w:rsidRDefault="009F6545" w:rsidP="000E2855">
            <w:pPr>
              <w:jc w:val="center"/>
              <w:rPr>
                <w:rFonts w:ascii="Times New Roman" w:hAnsi="Times New Roman"/>
                <w:sz w:val="24"/>
                <w:szCs w:val="24"/>
              </w:rPr>
            </w:pPr>
          </w:p>
        </w:tc>
        <w:tc>
          <w:tcPr>
            <w:tcW w:w="501" w:type="pct"/>
            <w:tcBorders>
              <w:top w:val="single" w:sz="4" w:space="0" w:color="auto"/>
              <w:left w:val="single" w:sz="4" w:space="0" w:color="auto"/>
              <w:bottom w:val="single" w:sz="4" w:space="0" w:color="auto"/>
              <w:right w:val="single" w:sz="4" w:space="0" w:color="auto"/>
            </w:tcBorders>
            <w:vAlign w:val="center"/>
          </w:tcPr>
          <w:p w:rsidR="009F6545" w:rsidRPr="005E26C1" w:rsidRDefault="009F6545" w:rsidP="000E2855">
            <w:pPr>
              <w:spacing w:after="0" w:line="240" w:lineRule="auto"/>
              <w:jc w:val="center"/>
              <w:rPr>
                <w:rFonts w:ascii="Times New Roman" w:hAnsi="Times New Roman"/>
                <w:sz w:val="20"/>
                <w:szCs w:val="20"/>
              </w:rPr>
            </w:pPr>
          </w:p>
        </w:tc>
        <w:tc>
          <w:tcPr>
            <w:tcW w:w="613" w:type="pct"/>
            <w:tcBorders>
              <w:top w:val="single" w:sz="4" w:space="0" w:color="auto"/>
              <w:left w:val="single" w:sz="4" w:space="0" w:color="auto"/>
              <w:bottom w:val="single" w:sz="4" w:space="0" w:color="auto"/>
              <w:right w:val="single" w:sz="4" w:space="0" w:color="auto"/>
            </w:tcBorders>
            <w:vAlign w:val="center"/>
          </w:tcPr>
          <w:p w:rsidR="009F6545" w:rsidRPr="005E26C1" w:rsidRDefault="009F6545" w:rsidP="000E2855">
            <w:pPr>
              <w:spacing w:after="0" w:line="240" w:lineRule="auto"/>
              <w:jc w:val="center"/>
              <w:rPr>
                <w:rFonts w:ascii="Times New Roman" w:hAnsi="Times New Roman"/>
                <w:sz w:val="20"/>
                <w:szCs w:val="20"/>
              </w:rPr>
            </w:pPr>
          </w:p>
        </w:tc>
      </w:tr>
    </w:tbl>
    <w:p w:rsidR="009F6545" w:rsidRPr="005E26C1" w:rsidRDefault="009F6545" w:rsidP="00F130AD">
      <w:pPr>
        <w:rPr>
          <w:rFonts w:ascii="Times New Roman" w:hAnsi="Times New Roman"/>
        </w:rPr>
        <w:sectPr w:rsidR="009F6545" w:rsidRPr="005E26C1" w:rsidSect="00F130AD">
          <w:footerReference w:type="even" r:id="rId13"/>
          <w:footerReference w:type="default" r:id="rId14"/>
          <w:pgSz w:w="16838" w:h="11906" w:orient="landscape"/>
          <w:pgMar w:top="1440" w:right="1440" w:bottom="1440" w:left="1797" w:header="709" w:footer="709" w:gutter="0"/>
          <w:cols w:space="708"/>
          <w:docGrid w:linePitch="360"/>
        </w:sectPr>
      </w:pPr>
    </w:p>
    <w:p w:rsidR="00F130AD" w:rsidRPr="005E26C1" w:rsidRDefault="00C5544E" w:rsidP="00D272DA">
      <w:pPr>
        <w:pStyle w:val="ad"/>
        <w:jc w:val="center"/>
      </w:pPr>
      <w:bookmarkStart w:id="11" w:name="_Toc47953391"/>
      <w:r>
        <w:t>7.</w:t>
      </w:r>
      <w:r w:rsidR="00F130AD" w:rsidRPr="005E26C1">
        <w:t xml:space="preserve">4. Сведения о функциональных зонах, установленных на территории города </w:t>
      </w:r>
      <w:r w:rsidR="00223DAA" w:rsidRPr="005E26C1">
        <w:t>Арамиль</w:t>
      </w:r>
      <w:bookmarkEnd w:id="11"/>
    </w:p>
    <w:p w:rsidR="00F130AD" w:rsidRDefault="00F130AD" w:rsidP="005E26C1">
      <w:pPr>
        <w:pStyle w:val="ae"/>
      </w:pPr>
      <w:r w:rsidRPr="005E26C1">
        <w:t xml:space="preserve">Параметры функциональных зон, а также сведения о планируемых для размещения в них объектах федерального, регионального и местного значения представлены в таблице </w:t>
      </w:r>
      <w:r w:rsidR="006E1A22" w:rsidRPr="005E26C1">
        <w:t>1.</w:t>
      </w:r>
      <w:r w:rsidR="009F6545" w:rsidRPr="005E26C1">
        <w:t>9</w:t>
      </w:r>
      <w:r w:rsidRPr="005E26C1">
        <w:t>.</w:t>
      </w:r>
    </w:p>
    <w:p w:rsidR="00F130AD" w:rsidRPr="005E26C1" w:rsidRDefault="00F130AD" w:rsidP="005E26C1">
      <w:pPr>
        <w:pStyle w:val="afffffb"/>
        <w:rPr>
          <w:sz w:val="24"/>
          <w:szCs w:val="24"/>
          <w:lang w:val="ru-RU"/>
        </w:rPr>
      </w:pPr>
      <w:r w:rsidRPr="005E26C1">
        <w:rPr>
          <w:sz w:val="24"/>
          <w:szCs w:val="24"/>
        </w:rPr>
        <w:t xml:space="preserve">Параметры функциональных зон </w:t>
      </w:r>
      <w:r w:rsidRPr="005E26C1">
        <w:rPr>
          <w:sz w:val="24"/>
          <w:szCs w:val="24"/>
          <w:lang w:val="ru-RU"/>
        </w:rPr>
        <w:t>города</w:t>
      </w:r>
      <w:r w:rsidR="00223DAA" w:rsidRPr="005E26C1">
        <w:rPr>
          <w:sz w:val="24"/>
          <w:szCs w:val="24"/>
          <w:lang w:val="ru-RU"/>
        </w:rPr>
        <w:t xml:space="preserve"> Арамиль</w:t>
      </w:r>
    </w:p>
    <w:p w:rsidR="00F130AD" w:rsidRPr="005E26C1" w:rsidRDefault="00F130AD" w:rsidP="00F130AD">
      <w:pPr>
        <w:pStyle w:val="af1"/>
        <w:jc w:val="right"/>
        <w:rPr>
          <w:rFonts w:ascii="Times New Roman" w:hAnsi="Times New Roman"/>
          <w:lang w:val="ru-RU"/>
        </w:rPr>
      </w:pPr>
      <w:r w:rsidRPr="005E26C1">
        <w:rPr>
          <w:rFonts w:ascii="Times New Roman" w:hAnsi="Times New Roman"/>
        </w:rPr>
        <w:t xml:space="preserve">Таблица </w:t>
      </w:r>
      <w:r w:rsidR="006E1A22" w:rsidRPr="005E26C1">
        <w:rPr>
          <w:rFonts w:ascii="Times New Roman" w:hAnsi="Times New Roman"/>
          <w:lang w:val="ru-RU"/>
        </w:rPr>
        <w:t>1.</w:t>
      </w:r>
      <w:r w:rsidR="009F6545" w:rsidRPr="005E26C1">
        <w:rPr>
          <w:rFonts w:ascii="Times New Roman" w:hAnsi="Times New Roman"/>
          <w:lang w:val="ru-RU"/>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24"/>
        <w:gridCol w:w="1024"/>
        <w:gridCol w:w="2114"/>
        <w:gridCol w:w="1217"/>
        <w:gridCol w:w="1089"/>
        <w:gridCol w:w="1481"/>
        <w:gridCol w:w="1410"/>
      </w:tblGrid>
      <w:tr w:rsidR="00990342" w:rsidRPr="005E26C1" w:rsidTr="00957344">
        <w:trPr>
          <w:tblHeader/>
        </w:trPr>
        <w:tc>
          <w:tcPr>
            <w:tcW w:w="185" w:type="pct"/>
            <w:vMerge w:val="restart"/>
            <w:tcBorders>
              <w:top w:val="single" w:sz="4" w:space="0" w:color="auto"/>
              <w:left w:val="single" w:sz="4" w:space="0" w:color="auto"/>
              <w:bottom w:val="single" w:sz="4" w:space="0" w:color="auto"/>
              <w:right w:val="single" w:sz="4" w:space="0" w:color="auto"/>
            </w:tcBorders>
          </w:tcPr>
          <w:p w:rsidR="00990342" w:rsidRPr="005E26C1" w:rsidRDefault="00990342" w:rsidP="00957344">
            <w:pPr>
              <w:pStyle w:val="af1"/>
              <w:jc w:val="center"/>
              <w:rPr>
                <w:rFonts w:ascii="Times New Roman" w:hAnsi="Times New Roman"/>
                <w:b/>
                <w:lang w:val="ru-RU" w:eastAsia="ru-RU"/>
              </w:rPr>
            </w:pPr>
          </w:p>
        </w:tc>
        <w:tc>
          <w:tcPr>
            <w:tcW w:w="582" w:type="pct"/>
            <w:vMerge w:val="restart"/>
            <w:tcBorders>
              <w:top w:val="single" w:sz="4" w:space="0" w:color="auto"/>
              <w:left w:val="single" w:sz="4" w:space="0" w:color="auto"/>
              <w:bottom w:val="single" w:sz="4" w:space="0" w:color="auto"/>
              <w:right w:val="single" w:sz="4" w:space="0" w:color="auto"/>
            </w:tcBorders>
            <w:vAlign w:val="center"/>
            <w:hideMark/>
          </w:tcPr>
          <w:p w:rsidR="00990342" w:rsidRPr="005E26C1" w:rsidRDefault="00990342" w:rsidP="00EF6C2D">
            <w:pPr>
              <w:pStyle w:val="af1"/>
              <w:jc w:val="center"/>
              <w:rPr>
                <w:rFonts w:ascii="Times New Roman" w:hAnsi="Times New Roman"/>
                <w:b/>
                <w:lang w:val="ru-RU" w:eastAsia="ru-RU"/>
              </w:rPr>
            </w:pPr>
            <w:r w:rsidRPr="005E26C1">
              <w:rPr>
                <w:rFonts w:ascii="Times New Roman" w:hAnsi="Times New Roman"/>
                <w:b/>
                <w:lang w:val="ru-RU" w:eastAsia="ru-RU"/>
              </w:rPr>
              <w:t>Код зоны*</w:t>
            </w:r>
          </w:p>
        </w:tc>
        <w:tc>
          <w:tcPr>
            <w:tcW w:w="1207" w:type="pct"/>
            <w:vMerge w:val="restart"/>
            <w:tcBorders>
              <w:top w:val="single" w:sz="4" w:space="0" w:color="auto"/>
              <w:left w:val="single" w:sz="4" w:space="0" w:color="auto"/>
              <w:bottom w:val="single" w:sz="4" w:space="0" w:color="auto"/>
              <w:right w:val="single" w:sz="4" w:space="0" w:color="auto"/>
            </w:tcBorders>
            <w:vAlign w:val="center"/>
            <w:hideMark/>
          </w:tcPr>
          <w:p w:rsidR="00990342" w:rsidRPr="005E26C1" w:rsidRDefault="00990342" w:rsidP="00EF6C2D">
            <w:pPr>
              <w:pStyle w:val="af1"/>
              <w:jc w:val="center"/>
              <w:rPr>
                <w:rFonts w:ascii="Times New Roman" w:hAnsi="Times New Roman"/>
                <w:b/>
                <w:lang w:val="ru-RU" w:eastAsia="ru-RU"/>
              </w:rPr>
            </w:pPr>
            <w:r w:rsidRPr="005E26C1">
              <w:rPr>
                <w:rFonts w:ascii="Times New Roman" w:hAnsi="Times New Roman"/>
                <w:b/>
                <w:lang w:val="ru-RU" w:eastAsia="ru-RU"/>
              </w:rPr>
              <w:t>Наименование зоны</w:t>
            </w:r>
          </w:p>
        </w:tc>
        <w:tc>
          <w:tcPr>
            <w:tcW w:w="728" w:type="pct"/>
            <w:vMerge w:val="restart"/>
            <w:tcBorders>
              <w:top w:val="single" w:sz="4" w:space="0" w:color="auto"/>
              <w:left w:val="single" w:sz="4" w:space="0" w:color="auto"/>
              <w:bottom w:val="single" w:sz="4" w:space="0" w:color="auto"/>
              <w:right w:val="single" w:sz="4" w:space="0" w:color="auto"/>
            </w:tcBorders>
            <w:vAlign w:val="center"/>
            <w:hideMark/>
          </w:tcPr>
          <w:p w:rsidR="00990342" w:rsidRPr="005E26C1" w:rsidRDefault="00990342" w:rsidP="00EF6C2D">
            <w:pPr>
              <w:pStyle w:val="af1"/>
              <w:jc w:val="center"/>
              <w:rPr>
                <w:rFonts w:ascii="Times New Roman" w:hAnsi="Times New Roman"/>
                <w:b/>
                <w:lang w:val="ru-RU" w:eastAsia="ru-RU"/>
              </w:rPr>
            </w:pPr>
            <w:r w:rsidRPr="005E26C1">
              <w:rPr>
                <w:rFonts w:ascii="Times New Roman" w:hAnsi="Times New Roman"/>
                <w:b/>
                <w:lang w:val="ru-RU" w:eastAsia="ru-RU"/>
              </w:rPr>
              <w:t>Площадь</w:t>
            </w:r>
          </w:p>
          <w:p w:rsidR="00990342" w:rsidRPr="005E26C1" w:rsidRDefault="00990342" w:rsidP="00EF6C2D">
            <w:pPr>
              <w:pStyle w:val="af1"/>
              <w:jc w:val="center"/>
              <w:rPr>
                <w:rFonts w:ascii="Times New Roman" w:hAnsi="Times New Roman"/>
              </w:rPr>
            </w:pPr>
            <w:r w:rsidRPr="005E26C1">
              <w:rPr>
                <w:rFonts w:ascii="Times New Roman" w:hAnsi="Times New Roman"/>
                <w:b/>
                <w:lang w:val="ru-RU" w:eastAsia="ru-RU"/>
              </w:rPr>
              <w:t>(га)</w:t>
            </w:r>
          </w:p>
        </w:tc>
        <w:tc>
          <w:tcPr>
            <w:tcW w:w="2298" w:type="pct"/>
            <w:gridSpan w:val="3"/>
            <w:tcBorders>
              <w:top w:val="single" w:sz="4" w:space="0" w:color="auto"/>
              <w:left w:val="single" w:sz="4" w:space="0" w:color="auto"/>
              <w:bottom w:val="single" w:sz="4" w:space="0" w:color="auto"/>
              <w:right w:val="single" w:sz="4" w:space="0" w:color="auto"/>
            </w:tcBorders>
            <w:vAlign w:val="center"/>
            <w:hideMark/>
          </w:tcPr>
          <w:p w:rsidR="00990342" w:rsidRPr="005E26C1" w:rsidRDefault="00990342" w:rsidP="00957344">
            <w:pPr>
              <w:pStyle w:val="af1"/>
              <w:jc w:val="center"/>
              <w:rPr>
                <w:rFonts w:ascii="Times New Roman" w:hAnsi="Times New Roman"/>
                <w:b/>
                <w:lang w:val="ru-RU" w:eastAsia="ru-RU"/>
              </w:rPr>
            </w:pPr>
            <w:r w:rsidRPr="005E26C1">
              <w:rPr>
                <w:rFonts w:ascii="Times New Roman" w:hAnsi="Times New Roman"/>
                <w:b/>
                <w:lang w:val="ru-RU" w:eastAsia="ru-RU"/>
              </w:rPr>
              <w:t>Объекты</w:t>
            </w:r>
          </w:p>
        </w:tc>
      </w:tr>
      <w:tr w:rsidR="00990342" w:rsidRPr="005E26C1" w:rsidTr="00957344">
        <w:trPr>
          <w:trHeight w:val="62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0342" w:rsidRPr="005E26C1" w:rsidRDefault="00990342" w:rsidP="00957344">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0342" w:rsidRPr="005E26C1" w:rsidRDefault="00990342" w:rsidP="00957344">
            <w:pPr>
              <w:spacing w:after="0" w:line="240" w:lineRule="auto"/>
              <w:rPr>
                <w:rFonts w:ascii="Times New Roman" w:hAnsi="Times New Roman"/>
                <w:b/>
                <w:sz w:val="20"/>
                <w:szCs w:val="20"/>
              </w:rPr>
            </w:pPr>
          </w:p>
        </w:tc>
        <w:tc>
          <w:tcPr>
            <w:tcW w:w="1207" w:type="pct"/>
            <w:vMerge/>
            <w:tcBorders>
              <w:top w:val="single" w:sz="4" w:space="0" w:color="auto"/>
              <w:left w:val="single" w:sz="4" w:space="0" w:color="auto"/>
              <w:bottom w:val="single" w:sz="4" w:space="0" w:color="auto"/>
              <w:right w:val="single" w:sz="4" w:space="0" w:color="auto"/>
            </w:tcBorders>
            <w:vAlign w:val="center"/>
            <w:hideMark/>
          </w:tcPr>
          <w:p w:rsidR="00990342" w:rsidRPr="005E26C1" w:rsidRDefault="00990342" w:rsidP="00957344">
            <w:pPr>
              <w:spacing w:after="0" w:line="240" w:lineRule="auto"/>
              <w:rPr>
                <w:rFonts w:ascii="Times New Roman" w:hAnsi="Times New Roman"/>
                <w:b/>
                <w:sz w:val="20"/>
                <w:szCs w:val="20"/>
              </w:rPr>
            </w:pPr>
          </w:p>
        </w:tc>
        <w:tc>
          <w:tcPr>
            <w:tcW w:w="728" w:type="pct"/>
            <w:vMerge/>
            <w:tcBorders>
              <w:top w:val="single" w:sz="4" w:space="0" w:color="auto"/>
              <w:left w:val="single" w:sz="4" w:space="0" w:color="auto"/>
              <w:bottom w:val="single" w:sz="4" w:space="0" w:color="auto"/>
              <w:right w:val="single" w:sz="4" w:space="0" w:color="auto"/>
            </w:tcBorders>
            <w:vAlign w:val="center"/>
            <w:hideMark/>
          </w:tcPr>
          <w:p w:rsidR="00990342" w:rsidRPr="005E26C1" w:rsidRDefault="00990342" w:rsidP="00957344">
            <w:pPr>
              <w:spacing w:after="0" w:line="240" w:lineRule="auto"/>
              <w:rPr>
                <w:rFonts w:ascii="Times New Roman" w:hAnsi="Times New Roman"/>
                <w:sz w:val="20"/>
                <w:szCs w:val="20"/>
                <w:lang w:val="x-none" w:eastAsia="x-none"/>
              </w:rPr>
            </w:pPr>
          </w:p>
        </w:tc>
        <w:tc>
          <w:tcPr>
            <w:tcW w:w="654" w:type="pct"/>
            <w:tcBorders>
              <w:top w:val="single" w:sz="4" w:space="0" w:color="auto"/>
              <w:left w:val="single" w:sz="4" w:space="0" w:color="auto"/>
              <w:bottom w:val="single" w:sz="4" w:space="0" w:color="auto"/>
              <w:right w:val="single" w:sz="4" w:space="0" w:color="auto"/>
            </w:tcBorders>
            <w:vAlign w:val="center"/>
            <w:hideMark/>
          </w:tcPr>
          <w:p w:rsidR="00990342" w:rsidRPr="005E26C1" w:rsidRDefault="00990342" w:rsidP="00957344">
            <w:pPr>
              <w:pStyle w:val="af1"/>
              <w:jc w:val="center"/>
              <w:rPr>
                <w:rFonts w:ascii="Times New Roman" w:hAnsi="Times New Roman"/>
                <w:b/>
                <w:lang w:val="ru-RU" w:eastAsia="ru-RU"/>
              </w:rPr>
            </w:pPr>
            <w:r w:rsidRPr="005E26C1">
              <w:rPr>
                <w:rFonts w:ascii="Times New Roman" w:hAnsi="Times New Roman"/>
                <w:b/>
                <w:lang w:val="ru-RU" w:eastAsia="ru-RU"/>
              </w:rPr>
              <w:t>Местного значения</w:t>
            </w:r>
          </w:p>
        </w:tc>
        <w:tc>
          <w:tcPr>
            <w:tcW w:w="842" w:type="pct"/>
            <w:tcBorders>
              <w:top w:val="single" w:sz="4" w:space="0" w:color="auto"/>
              <w:left w:val="single" w:sz="4" w:space="0" w:color="auto"/>
              <w:bottom w:val="single" w:sz="4" w:space="0" w:color="auto"/>
              <w:right w:val="single" w:sz="4" w:space="0" w:color="auto"/>
            </w:tcBorders>
            <w:vAlign w:val="center"/>
            <w:hideMark/>
          </w:tcPr>
          <w:p w:rsidR="00990342" w:rsidRPr="005E26C1" w:rsidRDefault="00990342" w:rsidP="00957344">
            <w:pPr>
              <w:pStyle w:val="af1"/>
              <w:jc w:val="center"/>
              <w:rPr>
                <w:rFonts w:ascii="Times New Roman" w:hAnsi="Times New Roman"/>
                <w:b/>
                <w:lang w:val="ru-RU" w:eastAsia="ru-RU"/>
              </w:rPr>
            </w:pPr>
            <w:r w:rsidRPr="005E26C1">
              <w:rPr>
                <w:rFonts w:ascii="Times New Roman" w:hAnsi="Times New Roman"/>
                <w:b/>
                <w:lang w:val="ru-RU" w:eastAsia="ru-RU"/>
              </w:rPr>
              <w:t>Регионального значения</w:t>
            </w:r>
          </w:p>
        </w:tc>
        <w:tc>
          <w:tcPr>
            <w:tcW w:w="802" w:type="pct"/>
            <w:tcBorders>
              <w:top w:val="single" w:sz="4" w:space="0" w:color="auto"/>
              <w:left w:val="single" w:sz="4" w:space="0" w:color="auto"/>
              <w:bottom w:val="single" w:sz="4" w:space="0" w:color="auto"/>
              <w:right w:val="single" w:sz="4" w:space="0" w:color="auto"/>
            </w:tcBorders>
            <w:vAlign w:val="center"/>
            <w:hideMark/>
          </w:tcPr>
          <w:p w:rsidR="00990342" w:rsidRPr="005E26C1" w:rsidRDefault="00990342" w:rsidP="00957344">
            <w:pPr>
              <w:pStyle w:val="af1"/>
              <w:jc w:val="center"/>
              <w:rPr>
                <w:rFonts w:ascii="Times New Roman" w:hAnsi="Times New Roman"/>
                <w:b/>
                <w:lang w:val="ru-RU" w:eastAsia="ru-RU"/>
              </w:rPr>
            </w:pPr>
            <w:r w:rsidRPr="005E26C1">
              <w:rPr>
                <w:rFonts w:ascii="Times New Roman" w:hAnsi="Times New Roman"/>
                <w:b/>
                <w:lang w:val="ru-RU" w:eastAsia="ru-RU"/>
              </w:rPr>
              <w:t>Федерального значения</w:t>
            </w:r>
          </w:p>
        </w:tc>
      </w:tr>
      <w:tr w:rsidR="00990342" w:rsidRPr="005E26C1" w:rsidTr="009B423A">
        <w:tc>
          <w:tcPr>
            <w:tcW w:w="185" w:type="pct"/>
            <w:tcBorders>
              <w:top w:val="single" w:sz="4" w:space="0" w:color="auto"/>
              <w:left w:val="single" w:sz="4" w:space="0" w:color="auto"/>
              <w:bottom w:val="single" w:sz="4" w:space="0" w:color="auto"/>
              <w:right w:val="single" w:sz="4" w:space="0" w:color="auto"/>
            </w:tcBorders>
            <w:vAlign w:val="center"/>
            <w:hideMark/>
          </w:tcPr>
          <w:p w:rsidR="00990342" w:rsidRPr="005E26C1" w:rsidRDefault="00990342" w:rsidP="00957344">
            <w:pPr>
              <w:jc w:val="center"/>
              <w:rPr>
                <w:rFonts w:ascii="Times New Roman" w:hAnsi="Times New Roman"/>
                <w:sz w:val="20"/>
                <w:szCs w:val="20"/>
              </w:rPr>
            </w:pPr>
            <w:r w:rsidRPr="005E26C1">
              <w:rPr>
                <w:rFonts w:ascii="Times New Roman" w:hAnsi="Times New Roman"/>
                <w:sz w:val="20"/>
                <w:szCs w:val="20"/>
              </w:rPr>
              <w:t>1</w:t>
            </w:r>
          </w:p>
        </w:tc>
        <w:tc>
          <w:tcPr>
            <w:tcW w:w="582" w:type="pct"/>
            <w:tcBorders>
              <w:top w:val="single" w:sz="4" w:space="0" w:color="auto"/>
              <w:left w:val="single" w:sz="4" w:space="0" w:color="auto"/>
              <w:bottom w:val="single" w:sz="4" w:space="0" w:color="auto"/>
              <w:right w:val="single" w:sz="4" w:space="0" w:color="auto"/>
            </w:tcBorders>
            <w:vAlign w:val="center"/>
            <w:hideMark/>
          </w:tcPr>
          <w:p w:rsidR="00990342" w:rsidRPr="005E26C1" w:rsidRDefault="00990342" w:rsidP="00957344">
            <w:pPr>
              <w:jc w:val="center"/>
              <w:rPr>
                <w:rFonts w:ascii="Times New Roman" w:hAnsi="Times New Roman"/>
                <w:sz w:val="20"/>
                <w:szCs w:val="20"/>
              </w:rPr>
            </w:pPr>
            <w:r w:rsidRPr="005E26C1">
              <w:rPr>
                <w:rFonts w:ascii="Times New Roman" w:hAnsi="Times New Roman"/>
                <w:sz w:val="20"/>
                <w:szCs w:val="20"/>
              </w:rPr>
              <w:t>701010101</w:t>
            </w:r>
          </w:p>
        </w:tc>
        <w:tc>
          <w:tcPr>
            <w:tcW w:w="1207" w:type="pct"/>
            <w:tcBorders>
              <w:top w:val="single" w:sz="4" w:space="0" w:color="auto"/>
              <w:left w:val="single" w:sz="4" w:space="0" w:color="auto"/>
              <w:bottom w:val="single" w:sz="4" w:space="0" w:color="auto"/>
              <w:right w:val="single" w:sz="4" w:space="0" w:color="auto"/>
            </w:tcBorders>
            <w:vAlign w:val="bottom"/>
            <w:hideMark/>
          </w:tcPr>
          <w:p w:rsidR="00990342" w:rsidRPr="005E26C1" w:rsidRDefault="00990342" w:rsidP="00957344">
            <w:pPr>
              <w:spacing w:after="0"/>
              <w:rPr>
                <w:rFonts w:ascii="Times New Roman" w:hAnsi="Times New Roman"/>
                <w:sz w:val="20"/>
                <w:szCs w:val="20"/>
              </w:rPr>
            </w:pPr>
            <w:r w:rsidRPr="005E26C1">
              <w:rPr>
                <w:rFonts w:ascii="Times New Roman" w:hAnsi="Times New Roman"/>
                <w:sz w:val="20"/>
                <w:szCs w:val="20"/>
              </w:rPr>
              <w:t>Зона застройки индивидуальными жилыми домами</w:t>
            </w:r>
          </w:p>
        </w:tc>
        <w:tc>
          <w:tcPr>
            <w:tcW w:w="728" w:type="pct"/>
            <w:tcBorders>
              <w:top w:val="single" w:sz="4" w:space="0" w:color="auto"/>
              <w:left w:val="single" w:sz="4" w:space="0" w:color="auto"/>
              <w:bottom w:val="single" w:sz="4" w:space="0" w:color="auto"/>
              <w:right w:val="single" w:sz="4" w:space="0" w:color="auto"/>
            </w:tcBorders>
            <w:vAlign w:val="center"/>
            <w:hideMark/>
          </w:tcPr>
          <w:p w:rsidR="00990342" w:rsidRPr="005E26C1" w:rsidRDefault="00A06EC2" w:rsidP="00010326">
            <w:pPr>
              <w:pStyle w:val="af1"/>
              <w:jc w:val="center"/>
              <w:rPr>
                <w:rFonts w:ascii="Times New Roman" w:hAnsi="Times New Roman"/>
                <w:lang w:val="ru-RU" w:eastAsia="ru-RU"/>
              </w:rPr>
            </w:pPr>
            <w:r w:rsidRPr="005E26C1">
              <w:rPr>
                <w:rFonts w:ascii="Times New Roman" w:hAnsi="Times New Roman"/>
                <w:lang w:val="ru-RU" w:eastAsia="ru-RU"/>
              </w:rPr>
              <w:t>321,77</w:t>
            </w:r>
          </w:p>
        </w:tc>
        <w:tc>
          <w:tcPr>
            <w:tcW w:w="654" w:type="pct"/>
            <w:tcBorders>
              <w:top w:val="single" w:sz="4" w:space="0" w:color="auto"/>
              <w:left w:val="single" w:sz="4" w:space="0" w:color="auto"/>
              <w:bottom w:val="single" w:sz="4" w:space="0" w:color="auto"/>
              <w:right w:val="single" w:sz="4" w:space="0" w:color="auto"/>
            </w:tcBorders>
            <w:vAlign w:val="center"/>
            <w:hideMark/>
          </w:tcPr>
          <w:p w:rsidR="00990342" w:rsidRPr="005E26C1" w:rsidRDefault="00990342" w:rsidP="002D13C4">
            <w:pPr>
              <w:pStyle w:val="af1"/>
              <w:jc w:val="center"/>
              <w:rPr>
                <w:rFonts w:ascii="Times New Roman" w:hAnsi="Times New Roman"/>
                <w:lang w:val="ru-RU" w:eastAsia="ru-RU"/>
              </w:rPr>
            </w:pPr>
            <w:r w:rsidRPr="005E26C1">
              <w:rPr>
                <w:rFonts w:ascii="Times New Roman" w:hAnsi="Times New Roman"/>
                <w:lang w:val="ru-RU" w:eastAsia="ru-RU"/>
              </w:rPr>
              <w:t>См. таб.</w:t>
            </w:r>
            <w:r w:rsidR="002D13C4">
              <w:rPr>
                <w:rFonts w:ascii="Times New Roman" w:hAnsi="Times New Roman"/>
                <w:lang w:val="ru-RU" w:eastAsia="ru-RU"/>
              </w:rPr>
              <w:t xml:space="preserve"> </w:t>
            </w:r>
            <w:r w:rsidRPr="005E26C1">
              <w:rPr>
                <w:rFonts w:ascii="Times New Roman" w:hAnsi="Times New Roman"/>
                <w:lang w:val="ru-RU" w:eastAsia="ru-RU"/>
              </w:rPr>
              <w:t>1.1</w:t>
            </w:r>
          </w:p>
        </w:tc>
        <w:tc>
          <w:tcPr>
            <w:tcW w:w="842" w:type="pct"/>
            <w:tcBorders>
              <w:top w:val="single" w:sz="4" w:space="0" w:color="auto"/>
              <w:left w:val="single" w:sz="4" w:space="0" w:color="auto"/>
              <w:bottom w:val="single" w:sz="4" w:space="0" w:color="auto"/>
              <w:right w:val="single" w:sz="4" w:space="0" w:color="auto"/>
            </w:tcBorders>
            <w:vAlign w:val="center"/>
          </w:tcPr>
          <w:p w:rsidR="00990342" w:rsidRPr="005E26C1" w:rsidRDefault="009B423A" w:rsidP="00957344">
            <w:pPr>
              <w:pStyle w:val="af1"/>
              <w:jc w:val="center"/>
              <w:rPr>
                <w:rFonts w:ascii="Times New Roman" w:hAnsi="Times New Roman"/>
                <w:lang w:val="ru-RU" w:eastAsia="ru-RU"/>
              </w:rPr>
            </w:pPr>
            <w:r w:rsidRPr="005E26C1">
              <w:rPr>
                <w:rFonts w:ascii="Times New Roman" w:hAnsi="Times New Roman"/>
                <w:lang w:val="ru-RU" w:eastAsia="ru-RU"/>
              </w:rPr>
              <w:t>-</w:t>
            </w:r>
          </w:p>
        </w:tc>
        <w:tc>
          <w:tcPr>
            <w:tcW w:w="802" w:type="pct"/>
            <w:tcBorders>
              <w:top w:val="single" w:sz="4" w:space="0" w:color="auto"/>
              <w:left w:val="single" w:sz="4" w:space="0" w:color="auto"/>
              <w:bottom w:val="single" w:sz="4" w:space="0" w:color="auto"/>
              <w:right w:val="single" w:sz="4" w:space="0" w:color="auto"/>
            </w:tcBorders>
            <w:vAlign w:val="center"/>
          </w:tcPr>
          <w:p w:rsidR="00990342" w:rsidRPr="005E26C1" w:rsidRDefault="009B423A" w:rsidP="009B423A">
            <w:pPr>
              <w:pStyle w:val="af1"/>
              <w:jc w:val="center"/>
              <w:rPr>
                <w:rFonts w:ascii="Times New Roman" w:hAnsi="Times New Roman"/>
                <w:lang w:val="ru-RU" w:eastAsia="ru-RU"/>
              </w:rPr>
            </w:pPr>
            <w:r w:rsidRPr="005E26C1">
              <w:rPr>
                <w:rFonts w:ascii="Times New Roman" w:hAnsi="Times New Roman"/>
                <w:lang w:val="ru-RU" w:eastAsia="ru-RU"/>
              </w:rPr>
              <w:t>-</w:t>
            </w:r>
          </w:p>
        </w:tc>
      </w:tr>
      <w:tr w:rsidR="00990342" w:rsidRPr="005E26C1" w:rsidTr="009B423A">
        <w:tc>
          <w:tcPr>
            <w:tcW w:w="185" w:type="pct"/>
            <w:tcBorders>
              <w:top w:val="single" w:sz="4" w:space="0" w:color="auto"/>
              <w:left w:val="single" w:sz="4" w:space="0" w:color="auto"/>
              <w:bottom w:val="single" w:sz="4" w:space="0" w:color="auto"/>
              <w:right w:val="single" w:sz="4" w:space="0" w:color="auto"/>
            </w:tcBorders>
            <w:vAlign w:val="center"/>
            <w:hideMark/>
          </w:tcPr>
          <w:p w:rsidR="00990342" w:rsidRPr="005E26C1" w:rsidRDefault="00990342" w:rsidP="00957344">
            <w:pPr>
              <w:jc w:val="center"/>
              <w:rPr>
                <w:rFonts w:ascii="Times New Roman" w:hAnsi="Times New Roman"/>
                <w:sz w:val="20"/>
                <w:szCs w:val="20"/>
              </w:rPr>
            </w:pPr>
            <w:r w:rsidRPr="005E26C1">
              <w:rPr>
                <w:rFonts w:ascii="Times New Roman" w:hAnsi="Times New Roman"/>
                <w:sz w:val="20"/>
                <w:szCs w:val="20"/>
              </w:rPr>
              <w:t>2</w:t>
            </w:r>
          </w:p>
        </w:tc>
        <w:tc>
          <w:tcPr>
            <w:tcW w:w="582" w:type="pct"/>
            <w:tcBorders>
              <w:top w:val="single" w:sz="4" w:space="0" w:color="auto"/>
              <w:left w:val="single" w:sz="4" w:space="0" w:color="auto"/>
              <w:bottom w:val="single" w:sz="4" w:space="0" w:color="auto"/>
              <w:right w:val="single" w:sz="4" w:space="0" w:color="auto"/>
            </w:tcBorders>
            <w:vAlign w:val="center"/>
            <w:hideMark/>
          </w:tcPr>
          <w:p w:rsidR="00990342" w:rsidRPr="005E26C1" w:rsidRDefault="00990342" w:rsidP="00957344">
            <w:pPr>
              <w:jc w:val="center"/>
              <w:rPr>
                <w:rFonts w:ascii="Times New Roman" w:hAnsi="Times New Roman"/>
                <w:sz w:val="20"/>
                <w:szCs w:val="20"/>
              </w:rPr>
            </w:pPr>
            <w:r w:rsidRPr="005E26C1">
              <w:rPr>
                <w:rFonts w:ascii="Times New Roman" w:hAnsi="Times New Roman"/>
                <w:sz w:val="20"/>
                <w:szCs w:val="20"/>
              </w:rPr>
              <w:t>701010102</w:t>
            </w:r>
          </w:p>
        </w:tc>
        <w:tc>
          <w:tcPr>
            <w:tcW w:w="1207" w:type="pct"/>
            <w:tcBorders>
              <w:top w:val="single" w:sz="4" w:space="0" w:color="auto"/>
              <w:left w:val="single" w:sz="4" w:space="0" w:color="auto"/>
              <w:bottom w:val="single" w:sz="4" w:space="0" w:color="auto"/>
              <w:right w:val="single" w:sz="4" w:space="0" w:color="auto"/>
            </w:tcBorders>
            <w:vAlign w:val="bottom"/>
            <w:hideMark/>
          </w:tcPr>
          <w:p w:rsidR="00990342" w:rsidRPr="005E26C1" w:rsidRDefault="00990342" w:rsidP="00957344">
            <w:pPr>
              <w:spacing w:after="0"/>
              <w:rPr>
                <w:rFonts w:ascii="Times New Roman" w:hAnsi="Times New Roman"/>
                <w:sz w:val="20"/>
                <w:szCs w:val="20"/>
              </w:rPr>
            </w:pPr>
            <w:r w:rsidRPr="005E26C1">
              <w:rPr>
                <w:rFonts w:ascii="Times New Roman" w:hAnsi="Times New Roman"/>
                <w:sz w:val="20"/>
                <w:szCs w:val="20"/>
              </w:rPr>
              <w:t>Зона застройки малоэтажными жилыми домами (до 4 этажей, включая мансардный)</w:t>
            </w:r>
          </w:p>
        </w:tc>
        <w:tc>
          <w:tcPr>
            <w:tcW w:w="728" w:type="pct"/>
            <w:tcBorders>
              <w:top w:val="single" w:sz="4" w:space="0" w:color="auto"/>
              <w:left w:val="single" w:sz="4" w:space="0" w:color="auto"/>
              <w:bottom w:val="single" w:sz="4" w:space="0" w:color="auto"/>
              <w:right w:val="single" w:sz="4" w:space="0" w:color="auto"/>
            </w:tcBorders>
            <w:vAlign w:val="center"/>
            <w:hideMark/>
          </w:tcPr>
          <w:p w:rsidR="00990342" w:rsidRPr="005E26C1" w:rsidRDefault="00BE5B8A" w:rsidP="009B423A">
            <w:pPr>
              <w:pStyle w:val="af1"/>
              <w:jc w:val="center"/>
              <w:rPr>
                <w:rFonts w:ascii="Times New Roman" w:hAnsi="Times New Roman"/>
                <w:lang w:eastAsia="ru-RU"/>
              </w:rPr>
            </w:pPr>
            <w:r w:rsidRPr="005E26C1">
              <w:rPr>
                <w:rFonts w:ascii="Times New Roman" w:hAnsi="Times New Roman"/>
                <w:lang w:val="ru-RU" w:eastAsia="ru-RU"/>
              </w:rPr>
              <w:t>4,99</w:t>
            </w:r>
          </w:p>
        </w:tc>
        <w:tc>
          <w:tcPr>
            <w:tcW w:w="654" w:type="pct"/>
            <w:tcBorders>
              <w:top w:val="single" w:sz="4" w:space="0" w:color="auto"/>
              <w:left w:val="single" w:sz="4" w:space="0" w:color="auto"/>
              <w:bottom w:val="single" w:sz="4" w:space="0" w:color="auto"/>
              <w:right w:val="single" w:sz="4" w:space="0" w:color="auto"/>
            </w:tcBorders>
            <w:vAlign w:val="center"/>
            <w:hideMark/>
          </w:tcPr>
          <w:p w:rsidR="00990342" w:rsidRPr="005E26C1" w:rsidRDefault="009B423A" w:rsidP="00957344">
            <w:pPr>
              <w:pStyle w:val="af1"/>
              <w:jc w:val="center"/>
              <w:rPr>
                <w:rFonts w:ascii="Times New Roman" w:hAnsi="Times New Roman"/>
                <w:lang w:val="ru-RU" w:eastAsia="ru-RU"/>
              </w:rPr>
            </w:pPr>
            <w:r w:rsidRPr="005E26C1">
              <w:rPr>
                <w:rFonts w:ascii="Times New Roman" w:hAnsi="Times New Roman"/>
                <w:lang w:val="ru-RU" w:eastAsia="ru-RU"/>
              </w:rPr>
              <w:t>-</w:t>
            </w:r>
          </w:p>
        </w:tc>
        <w:tc>
          <w:tcPr>
            <w:tcW w:w="842" w:type="pct"/>
            <w:tcBorders>
              <w:top w:val="single" w:sz="4" w:space="0" w:color="auto"/>
              <w:left w:val="single" w:sz="4" w:space="0" w:color="auto"/>
              <w:bottom w:val="single" w:sz="4" w:space="0" w:color="auto"/>
              <w:right w:val="single" w:sz="4" w:space="0" w:color="auto"/>
            </w:tcBorders>
            <w:vAlign w:val="center"/>
          </w:tcPr>
          <w:p w:rsidR="00990342" w:rsidRPr="005E26C1" w:rsidRDefault="009B423A" w:rsidP="00957344">
            <w:pPr>
              <w:pStyle w:val="af1"/>
              <w:jc w:val="center"/>
              <w:rPr>
                <w:rFonts w:ascii="Times New Roman" w:hAnsi="Times New Roman"/>
                <w:lang w:val="ru-RU" w:eastAsia="ru-RU"/>
              </w:rPr>
            </w:pPr>
            <w:r w:rsidRPr="005E26C1">
              <w:rPr>
                <w:rFonts w:ascii="Times New Roman" w:hAnsi="Times New Roman"/>
                <w:lang w:val="ru-RU" w:eastAsia="ru-RU"/>
              </w:rPr>
              <w:t>-</w:t>
            </w:r>
          </w:p>
        </w:tc>
        <w:tc>
          <w:tcPr>
            <w:tcW w:w="802" w:type="pct"/>
            <w:tcBorders>
              <w:top w:val="single" w:sz="4" w:space="0" w:color="auto"/>
              <w:left w:val="single" w:sz="4" w:space="0" w:color="auto"/>
              <w:bottom w:val="single" w:sz="4" w:space="0" w:color="auto"/>
              <w:right w:val="single" w:sz="4" w:space="0" w:color="auto"/>
            </w:tcBorders>
            <w:vAlign w:val="center"/>
          </w:tcPr>
          <w:p w:rsidR="00990342" w:rsidRPr="005E26C1" w:rsidRDefault="009B423A" w:rsidP="009B423A">
            <w:pPr>
              <w:pStyle w:val="af1"/>
              <w:jc w:val="center"/>
              <w:rPr>
                <w:rFonts w:ascii="Times New Roman" w:hAnsi="Times New Roman"/>
                <w:lang w:val="ru-RU" w:eastAsia="ru-RU"/>
              </w:rPr>
            </w:pPr>
            <w:r w:rsidRPr="005E26C1">
              <w:rPr>
                <w:rFonts w:ascii="Times New Roman" w:hAnsi="Times New Roman"/>
                <w:lang w:val="ru-RU" w:eastAsia="ru-RU"/>
              </w:rPr>
              <w:t>-</w:t>
            </w:r>
          </w:p>
        </w:tc>
      </w:tr>
      <w:tr w:rsidR="00990342" w:rsidRPr="005E26C1" w:rsidTr="009B423A">
        <w:tc>
          <w:tcPr>
            <w:tcW w:w="185" w:type="pct"/>
            <w:tcBorders>
              <w:top w:val="single" w:sz="4" w:space="0" w:color="auto"/>
              <w:left w:val="single" w:sz="4" w:space="0" w:color="auto"/>
              <w:bottom w:val="single" w:sz="4" w:space="0" w:color="auto"/>
              <w:right w:val="single" w:sz="4" w:space="0" w:color="auto"/>
            </w:tcBorders>
            <w:vAlign w:val="center"/>
            <w:hideMark/>
          </w:tcPr>
          <w:p w:rsidR="00990342" w:rsidRPr="005E26C1" w:rsidRDefault="00990342" w:rsidP="00957344">
            <w:pPr>
              <w:jc w:val="center"/>
              <w:rPr>
                <w:rFonts w:ascii="Times New Roman" w:hAnsi="Times New Roman"/>
                <w:sz w:val="20"/>
                <w:szCs w:val="20"/>
              </w:rPr>
            </w:pPr>
            <w:r w:rsidRPr="005E26C1">
              <w:rPr>
                <w:rFonts w:ascii="Times New Roman" w:hAnsi="Times New Roman"/>
                <w:sz w:val="20"/>
                <w:szCs w:val="20"/>
              </w:rPr>
              <w:t>3</w:t>
            </w:r>
          </w:p>
        </w:tc>
        <w:tc>
          <w:tcPr>
            <w:tcW w:w="582" w:type="pct"/>
            <w:tcBorders>
              <w:top w:val="single" w:sz="4" w:space="0" w:color="auto"/>
              <w:left w:val="single" w:sz="4" w:space="0" w:color="auto"/>
              <w:bottom w:val="single" w:sz="4" w:space="0" w:color="auto"/>
              <w:right w:val="single" w:sz="4" w:space="0" w:color="auto"/>
            </w:tcBorders>
            <w:vAlign w:val="center"/>
            <w:hideMark/>
          </w:tcPr>
          <w:p w:rsidR="00990342" w:rsidRPr="005E26C1" w:rsidRDefault="00990342" w:rsidP="00957344">
            <w:pPr>
              <w:spacing w:after="0"/>
              <w:rPr>
                <w:rFonts w:ascii="Times New Roman" w:hAnsi="Times New Roman"/>
                <w:sz w:val="20"/>
                <w:szCs w:val="20"/>
              </w:rPr>
            </w:pPr>
            <w:r w:rsidRPr="005E26C1">
              <w:rPr>
                <w:rFonts w:ascii="Times New Roman" w:hAnsi="Times New Roman"/>
                <w:sz w:val="20"/>
                <w:szCs w:val="20"/>
              </w:rPr>
              <w:t>701010103</w:t>
            </w:r>
          </w:p>
        </w:tc>
        <w:tc>
          <w:tcPr>
            <w:tcW w:w="1207" w:type="pct"/>
            <w:tcBorders>
              <w:top w:val="single" w:sz="4" w:space="0" w:color="auto"/>
              <w:left w:val="single" w:sz="4" w:space="0" w:color="auto"/>
              <w:bottom w:val="single" w:sz="4" w:space="0" w:color="auto"/>
              <w:right w:val="single" w:sz="4" w:space="0" w:color="auto"/>
            </w:tcBorders>
            <w:vAlign w:val="bottom"/>
            <w:hideMark/>
          </w:tcPr>
          <w:p w:rsidR="00990342" w:rsidRPr="005E26C1" w:rsidRDefault="00990342" w:rsidP="00957344">
            <w:pPr>
              <w:spacing w:after="0"/>
              <w:rPr>
                <w:rFonts w:ascii="Times New Roman" w:hAnsi="Times New Roman"/>
                <w:sz w:val="20"/>
                <w:szCs w:val="20"/>
              </w:rPr>
            </w:pPr>
            <w:r w:rsidRPr="005E26C1">
              <w:rPr>
                <w:rFonts w:ascii="Times New Roman" w:hAnsi="Times New Roman"/>
                <w:sz w:val="20"/>
                <w:szCs w:val="20"/>
              </w:rPr>
              <w:t>Зона застройки среднеэтажными жилыми домами (от 5 до 8 этажей, включая мансардный)</w:t>
            </w:r>
          </w:p>
        </w:tc>
        <w:tc>
          <w:tcPr>
            <w:tcW w:w="728" w:type="pct"/>
            <w:tcBorders>
              <w:top w:val="single" w:sz="4" w:space="0" w:color="auto"/>
              <w:left w:val="single" w:sz="4" w:space="0" w:color="auto"/>
              <w:bottom w:val="single" w:sz="4" w:space="0" w:color="auto"/>
              <w:right w:val="single" w:sz="4" w:space="0" w:color="auto"/>
            </w:tcBorders>
            <w:vAlign w:val="center"/>
            <w:hideMark/>
          </w:tcPr>
          <w:p w:rsidR="00990342" w:rsidRPr="005E26C1" w:rsidRDefault="00010326" w:rsidP="009B423A">
            <w:pPr>
              <w:pStyle w:val="af1"/>
              <w:jc w:val="center"/>
              <w:rPr>
                <w:rFonts w:ascii="Times New Roman" w:hAnsi="Times New Roman"/>
                <w:lang w:val="ru-RU" w:eastAsia="ru-RU"/>
              </w:rPr>
            </w:pPr>
            <w:r w:rsidRPr="005E26C1">
              <w:rPr>
                <w:rFonts w:ascii="Times New Roman" w:hAnsi="Times New Roman"/>
                <w:lang w:val="ru-RU" w:eastAsia="ru-RU"/>
              </w:rPr>
              <w:t>56,89</w:t>
            </w:r>
          </w:p>
        </w:tc>
        <w:tc>
          <w:tcPr>
            <w:tcW w:w="654" w:type="pct"/>
            <w:tcBorders>
              <w:top w:val="single" w:sz="4" w:space="0" w:color="auto"/>
              <w:left w:val="single" w:sz="4" w:space="0" w:color="auto"/>
              <w:bottom w:val="single" w:sz="4" w:space="0" w:color="auto"/>
              <w:right w:val="single" w:sz="4" w:space="0" w:color="auto"/>
            </w:tcBorders>
            <w:vAlign w:val="center"/>
            <w:hideMark/>
          </w:tcPr>
          <w:p w:rsidR="00990342" w:rsidRPr="005E26C1" w:rsidRDefault="00990342" w:rsidP="00957344">
            <w:pPr>
              <w:pStyle w:val="af1"/>
              <w:jc w:val="center"/>
              <w:rPr>
                <w:rFonts w:ascii="Times New Roman" w:hAnsi="Times New Roman"/>
                <w:lang w:val="ru-RU" w:eastAsia="ru-RU"/>
              </w:rPr>
            </w:pPr>
            <w:r w:rsidRPr="005E26C1">
              <w:rPr>
                <w:rFonts w:ascii="Times New Roman" w:hAnsi="Times New Roman"/>
                <w:lang w:val="ru-RU" w:eastAsia="ru-RU"/>
              </w:rPr>
              <w:t>См. таб.</w:t>
            </w:r>
          </w:p>
          <w:p w:rsidR="00990342" w:rsidRPr="005E26C1" w:rsidRDefault="00990342" w:rsidP="009B423A">
            <w:pPr>
              <w:pStyle w:val="af1"/>
              <w:jc w:val="center"/>
              <w:rPr>
                <w:rFonts w:ascii="Times New Roman" w:hAnsi="Times New Roman"/>
                <w:lang w:val="ru-RU" w:eastAsia="ru-RU"/>
              </w:rPr>
            </w:pPr>
            <w:r w:rsidRPr="005E26C1">
              <w:rPr>
                <w:rFonts w:ascii="Times New Roman" w:hAnsi="Times New Roman"/>
                <w:lang w:val="ru-RU" w:eastAsia="ru-RU"/>
              </w:rPr>
              <w:t>1.1, 1.4</w:t>
            </w:r>
          </w:p>
        </w:tc>
        <w:tc>
          <w:tcPr>
            <w:tcW w:w="842" w:type="pct"/>
            <w:tcBorders>
              <w:top w:val="single" w:sz="4" w:space="0" w:color="auto"/>
              <w:left w:val="single" w:sz="4" w:space="0" w:color="auto"/>
              <w:bottom w:val="single" w:sz="4" w:space="0" w:color="auto"/>
              <w:right w:val="single" w:sz="4" w:space="0" w:color="auto"/>
            </w:tcBorders>
            <w:vAlign w:val="center"/>
          </w:tcPr>
          <w:p w:rsidR="00990342" w:rsidRPr="005E26C1" w:rsidRDefault="00732559" w:rsidP="002D13C4">
            <w:pPr>
              <w:pStyle w:val="af1"/>
              <w:jc w:val="center"/>
              <w:rPr>
                <w:rFonts w:ascii="Times New Roman" w:hAnsi="Times New Roman"/>
                <w:lang w:val="ru-RU" w:eastAsia="ru-RU"/>
              </w:rPr>
            </w:pPr>
            <w:r w:rsidRPr="005E26C1">
              <w:rPr>
                <w:rFonts w:ascii="Times New Roman" w:hAnsi="Times New Roman"/>
                <w:lang w:val="ru-RU" w:eastAsia="ru-RU"/>
              </w:rPr>
              <w:t>См. таб.</w:t>
            </w:r>
            <w:r w:rsidR="002D13C4">
              <w:rPr>
                <w:rFonts w:ascii="Times New Roman" w:hAnsi="Times New Roman"/>
                <w:lang w:val="ru-RU" w:eastAsia="ru-RU"/>
              </w:rPr>
              <w:t xml:space="preserve"> </w:t>
            </w:r>
            <w:r w:rsidRPr="005E26C1">
              <w:rPr>
                <w:rFonts w:ascii="Times New Roman" w:hAnsi="Times New Roman"/>
                <w:lang w:val="ru-RU" w:eastAsia="ru-RU"/>
              </w:rPr>
              <w:t>1.7</w:t>
            </w:r>
          </w:p>
        </w:tc>
        <w:tc>
          <w:tcPr>
            <w:tcW w:w="802" w:type="pct"/>
            <w:tcBorders>
              <w:top w:val="single" w:sz="4" w:space="0" w:color="auto"/>
              <w:left w:val="single" w:sz="4" w:space="0" w:color="auto"/>
              <w:bottom w:val="single" w:sz="4" w:space="0" w:color="auto"/>
              <w:right w:val="single" w:sz="4" w:space="0" w:color="auto"/>
            </w:tcBorders>
            <w:vAlign w:val="center"/>
          </w:tcPr>
          <w:p w:rsidR="00990342" w:rsidRPr="005E26C1" w:rsidRDefault="009B423A" w:rsidP="009B423A">
            <w:pPr>
              <w:pStyle w:val="af1"/>
              <w:jc w:val="center"/>
              <w:rPr>
                <w:rFonts w:ascii="Times New Roman" w:hAnsi="Times New Roman"/>
                <w:lang w:val="ru-RU" w:eastAsia="ru-RU"/>
              </w:rPr>
            </w:pPr>
            <w:r w:rsidRPr="005E26C1">
              <w:rPr>
                <w:rFonts w:ascii="Times New Roman" w:hAnsi="Times New Roman"/>
                <w:lang w:val="ru-RU" w:eastAsia="ru-RU"/>
              </w:rPr>
              <w:t>-</w:t>
            </w:r>
          </w:p>
        </w:tc>
      </w:tr>
      <w:tr w:rsidR="00990342" w:rsidRPr="005E26C1" w:rsidTr="009B423A">
        <w:tc>
          <w:tcPr>
            <w:tcW w:w="185" w:type="pct"/>
            <w:tcBorders>
              <w:top w:val="single" w:sz="4" w:space="0" w:color="auto"/>
              <w:left w:val="single" w:sz="4" w:space="0" w:color="auto"/>
              <w:bottom w:val="single" w:sz="4" w:space="0" w:color="auto"/>
              <w:right w:val="single" w:sz="4" w:space="0" w:color="auto"/>
            </w:tcBorders>
            <w:vAlign w:val="center"/>
            <w:hideMark/>
          </w:tcPr>
          <w:p w:rsidR="00990342" w:rsidRPr="005E26C1" w:rsidRDefault="00990342" w:rsidP="00957344">
            <w:pPr>
              <w:jc w:val="center"/>
              <w:rPr>
                <w:rFonts w:ascii="Times New Roman" w:hAnsi="Times New Roman"/>
                <w:sz w:val="20"/>
                <w:szCs w:val="20"/>
              </w:rPr>
            </w:pPr>
            <w:r w:rsidRPr="005E26C1">
              <w:rPr>
                <w:rFonts w:ascii="Times New Roman" w:hAnsi="Times New Roman"/>
                <w:sz w:val="20"/>
                <w:szCs w:val="20"/>
              </w:rPr>
              <w:t>4</w:t>
            </w:r>
          </w:p>
        </w:tc>
        <w:tc>
          <w:tcPr>
            <w:tcW w:w="582" w:type="pct"/>
            <w:tcBorders>
              <w:top w:val="single" w:sz="4" w:space="0" w:color="auto"/>
              <w:left w:val="single" w:sz="4" w:space="0" w:color="auto"/>
              <w:bottom w:val="single" w:sz="4" w:space="0" w:color="auto"/>
              <w:right w:val="single" w:sz="4" w:space="0" w:color="auto"/>
            </w:tcBorders>
            <w:vAlign w:val="center"/>
            <w:hideMark/>
          </w:tcPr>
          <w:p w:rsidR="00990342" w:rsidRPr="005E26C1" w:rsidRDefault="00990342" w:rsidP="00957344">
            <w:pPr>
              <w:jc w:val="center"/>
              <w:rPr>
                <w:rFonts w:ascii="Times New Roman" w:hAnsi="Times New Roman"/>
                <w:sz w:val="20"/>
                <w:szCs w:val="20"/>
              </w:rPr>
            </w:pPr>
            <w:r w:rsidRPr="005E26C1">
              <w:rPr>
                <w:rFonts w:ascii="Times New Roman" w:hAnsi="Times New Roman"/>
                <w:sz w:val="20"/>
                <w:szCs w:val="20"/>
              </w:rPr>
              <w:t>701010104</w:t>
            </w:r>
          </w:p>
        </w:tc>
        <w:tc>
          <w:tcPr>
            <w:tcW w:w="1207" w:type="pct"/>
            <w:tcBorders>
              <w:top w:val="single" w:sz="4" w:space="0" w:color="auto"/>
              <w:left w:val="single" w:sz="4" w:space="0" w:color="auto"/>
              <w:bottom w:val="single" w:sz="4" w:space="0" w:color="auto"/>
              <w:right w:val="single" w:sz="4" w:space="0" w:color="auto"/>
            </w:tcBorders>
            <w:vAlign w:val="bottom"/>
            <w:hideMark/>
          </w:tcPr>
          <w:p w:rsidR="00990342" w:rsidRPr="005E26C1" w:rsidRDefault="00990342" w:rsidP="00957344">
            <w:pPr>
              <w:spacing w:after="0"/>
              <w:rPr>
                <w:rFonts w:ascii="Times New Roman" w:hAnsi="Times New Roman"/>
                <w:sz w:val="20"/>
                <w:szCs w:val="20"/>
              </w:rPr>
            </w:pPr>
            <w:r w:rsidRPr="005E26C1">
              <w:rPr>
                <w:rFonts w:ascii="Times New Roman" w:hAnsi="Times New Roman"/>
                <w:sz w:val="20"/>
                <w:szCs w:val="20"/>
              </w:rPr>
              <w:t>Зона застройки многоэтажными жилыми домами (9 этажей и более)</w:t>
            </w:r>
          </w:p>
        </w:tc>
        <w:tc>
          <w:tcPr>
            <w:tcW w:w="728" w:type="pct"/>
            <w:tcBorders>
              <w:top w:val="single" w:sz="4" w:space="0" w:color="auto"/>
              <w:left w:val="single" w:sz="4" w:space="0" w:color="auto"/>
              <w:bottom w:val="single" w:sz="4" w:space="0" w:color="auto"/>
              <w:right w:val="single" w:sz="4" w:space="0" w:color="auto"/>
            </w:tcBorders>
            <w:vAlign w:val="center"/>
            <w:hideMark/>
          </w:tcPr>
          <w:p w:rsidR="00990342" w:rsidRPr="005E26C1" w:rsidRDefault="00010326" w:rsidP="009B423A">
            <w:pPr>
              <w:pStyle w:val="af1"/>
              <w:jc w:val="center"/>
              <w:rPr>
                <w:rFonts w:ascii="Times New Roman" w:hAnsi="Times New Roman"/>
                <w:lang w:val="ru-RU" w:eastAsia="ru-RU"/>
              </w:rPr>
            </w:pPr>
            <w:r w:rsidRPr="005E26C1">
              <w:rPr>
                <w:rFonts w:ascii="Times New Roman" w:hAnsi="Times New Roman"/>
                <w:lang w:val="ru-RU" w:eastAsia="ru-RU"/>
              </w:rPr>
              <w:t>21,14</w:t>
            </w:r>
          </w:p>
        </w:tc>
        <w:tc>
          <w:tcPr>
            <w:tcW w:w="654" w:type="pct"/>
            <w:tcBorders>
              <w:top w:val="single" w:sz="4" w:space="0" w:color="auto"/>
              <w:left w:val="single" w:sz="4" w:space="0" w:color="auto"/>
              <w:bottom w:val="single" w:sz="4" w:space="0" w:color="auto"/>
              <w:right w:val="single" w:sz="4" w:space="0" w:color="auto"/>
            </w:tcBorders>
            <w:vAlign w:val="center"/>
            <w:hideMark/>
          </w:tcPr>
          <w:p w:rsidR="00990342" w:rsidRPr="005E26C1" w:rsidRDefault="00990342" w:rsidP="00957344">
            <w:pPr>
              <w:pStyle w:val="af1"/>
              <w:jc w:val="center"/>
              <w:rPr>
                <w:rFonts w:ascii="Times New Roman" w:hAnsi="Times New Roman"/>
                <w:lang w:val="ru-RU" w:eastAsia="ru-RU"/>
              </w:rPr>
            </w:pPr>
            <w:r w:rsidRPr="005E26C1">
              <w:rPr>
                <w:rFonts w:ascii="Times New Roman" w:hAnsi="Times New Roman"/>
                <w:lang w:val="ru-RU" w:eastAsia="ru-RU"/>
              </w:rPr>
              <w:t>См. таб.</w:t>
            </w:r>
          </w:p>
          <w:p w:rsidR="00990342" w:rsidRPr="005E26C1" w:rsidRDefault="009B423A" w:rsidP="00957344">
            <w:pPr>
              <w:pStyle w:val="af1"/>
              <w:jc w:val="center"/>
              <w:rPr>
                <w:rFonts w:ascii="Times New Roman" w:hAnsi="Times New Roman"/>
                <w:lang w:val="ru-RU" w:eastAsia="ru-RU"/>
              </w:rPr>
            </w:pPr>
            <w:r w:rsidRPr="005E26C1">
              <w:rPr>
                <w:rFonts w:ascii="Times New Roman" w:hAnsi="Times New Roman"/>
                <w:lang w:val="ru-RU" w:eastAsia="ru-RU"/>
              </w:rPr>
              <w:t xml:space="preserve">1.1, </w:t>
            </w:r>
            <w:r w:rsidR="00990342" w:rsidRPr="005E26C1">
              <w:rPr>
                <w:rFonts w:ascii="Times New Roman" w:hAnsi="Times New Roman"/>
                <w:lang w:val="ru-RU" w:eastAsia="ru-RU"/>
              </w:rPr>
              <w:t>1.4</w:t>
            </w:r>
          </w:p>
        </w:tc>
        <w:tc>
          <w:tcPr>
            <w:tcW w:w="842" w:type="pct"/>
            <w:tcBorders>
              <w:top w:val="single" w:sz="4" w:space="0" w:color="auto"/>
              <w:left w:val="single" w:sz="4" w:space="0" w:color="auto"/>
              <w:bottom w:val="single" w:sz="4" w:space="0" w:color="auto"/>
              <w:right w:val="single" w:sz="4" w:space="0" w:color="auto"/>
            </w:tcBorders>
            <w:vAlign w:val="center"/>
          </w:tcPr>
          <w:p w:rsidR="00990342" w:rsidRPr="005E26C1" w:rsidRDefault="00732559" w:rsidP="002D13C4">
            <w:pPr>
              <w:pStyle w:val="af1"/>
              <w:jc w:val="center"/>
              <w:rPr>
                <w:rFonts w:ascii="Times New Roman" w:hAnsi="Times New Roman"/>
                <w:lang w:val="ru-RU" w:eastAsia="ru-RU"/>
              </w:rPr>
            </w:pPr>
            <w:r w:rsidRPr="005E26C1">
              <w:rPr>
                <w:rFonts w:ascii="Times New Roman" w:hAnsi="Times New Roman"/>
                <w:lang w:val="ru-RU" w:eastAsia="ru-RU"/>
              </w:rPr>
              <w:t>См. таб.</w:t>
            </w:r>
            <w:r w:rsidR="002D13C4">
              <w:rPr>
                <w:rFonts w:ascii="Times New Roman" w:hAnsi="Times New Roman"/>
                <w:lang w:val="ru-RU" w:eastAsia="ru-RU"/>
              </w:rPr>
              <w:t xml:space="preserve"> </w:t>
            </w:r>
            <w:r w:rsidRPr="005E26C1">
              <w:rPr>
                <w:rFonts w:ascii="Times New Roman" w:hAnsi="Times New Roman"/>
                <w:lang w:val="ru-RU" w:eastAsia="ru-RU"/>
              </w:rPr>
              <w:t>1.7</w:t>
            </w:r>
          </w:p>
        </w:tc>
        <w:tc>
          <w:tcPr>
            <w:tcW w:w="802" w:type="pct"/>
            <w:tcBorders>
              <w:top w:val="single" w:sz="4" w:space="0" w:color="auto"/>
              <w:left w:val="single" w:sz="4" w:space="0" w:color="auto"/>
              <w:bottom w:val="single" w:sz="4" w:space="0" w:color="auto"/>
              <w:right w:val="single" w:sz="4" w:space="0" w:color="auto"/>
            </w:tcBorders>
            <w:vAlign w:val="center"/>
          </w:tcPr>
          <w:p w:rsidR="00990342" w:rsidRPr="005E26C1" w:rsidRDefault="009B423A" w:rsidP="009B423A">
            <w:pPr>
              <w:pStyle w:val="af1"/>
              <w:jc w:val="center"/>
              <w:rPr>
                <w:rFonts w:ascii="Times New Roman" w:hAnsi="Times New Roman"/>
                <w:lang w:val="ru-RU" w:eastAsia="ru-RU"/>
              </w:rPr>
            </w:pPr>
            <w:r w:rsidRPr="005E26C1">
              <w:rPr>
                <w:rFonts w:ascii="Times New Roman" w:hAnsi="Times New Roman"/>
                <w:lang w:val="ru-RU" w:eastAsia="ru-RU"/>
              </w:rPr>
              <w:t>-</w:t>
            </w:r>
          </w:p>
        </w:tc>
      </w:tr>
      <w:tr w:rsidR="00990342" w:rsidRPr="005E26C1" w:rsidTr="00732559">
        <w:tc>
          <w:tcPr>
            <w:tcW w:w="185" w:type="pct"/>
            <w:tcBorders>
              <w:top w:val="single" w:sz="4" w:space="0" w:color="auto"/>
              <w:left w:val="single" w:sz="4" w:space="0" w:color="auto"/>
              <w:bottom w:val="single" w:sz="4" w:space="0" w:color="auto"/>
              <w:right w:val="single" w:sz="4" w:space="0" w:color="auto"/>
            </w:tcBorders>
            <w:vAlign w:val="center"/>
            <w:hideMark/>
          </w:tcPr>
          <w:p w:rsidR="00990342" w:rsidRPr="005E26C1" w:rsidRDefault="00990342" w:rsidP="00957344">
            <w:pPr>
              <w:jc w:val="center"/>
              <w:rPr>
                <w:rFonts w:ascii="Times New Roman" w:hAnsi="Times New Roman"/>
                <w:sz w:val="20"/>
                <w:szCs w:val="20"/>
              </w:rPr>
            </w:pPr>
            <w:r w:rsidRPr="005E26C1">
              <w:rPr>
                <w:rFonts w:ascii="Times New Roman" w:hAnsi="Times New Roman"/>
                <w:sz w:val="20"/>
                <w:szCs w:val="20"/>
              </w:rPr>
              <w:t>5</w:t>
            </w:r>
          </w:p>
        </w:tc>
        <w:tc>
          <w:tcPr>
            <w:tcW w:w="582" w:type="pct"/>
            <w:tcBorders>
              <w:top w:val="single" w:sz="4" w:space="0" w:color="auto"/>
              <w:left w:val="single" w:sz="4" w:space="0" w:color="auto"/>
              <w:bottom w:val="single" w:sz="4" w:space="0" w:color="auto"/>
              <w:right w:val="single" w:sz="4" w:space="0" w:color="auto"/>
            </w:tcBorders>
            <w:vAlign w:val="center"/>
            <w:hideMark/>
          </w:tcPr>
          <w:p w:rsidR="00990342" w:rsidRPr="005E26C1" w:rsidRDefault="00990342" w:rsidP="00957344">
            <w:pPr>
              <w:jc w:val="center"/>
              <w:rPr>
                <w:rFonts w:ascii="Times New Roman" w:hAnsi="Times New Roman"/>
                <w:sz w:val="20"/>
                <w:szCs w:val="20"/>
              </w:rPr>
            </w:pPr>
            <w:r w:rsidRPr="005E26C1">
              <w:rPr>
                <w:rFonts w:ascii="Times New Roman" w:hAnsi="Times New Roman"/>
                <w:sz w:val="20"/>
                <w:szCs w:val="20"/>
              </w:rPr>
              <w:t>701010200</w:t>
            </w:r>
          </w:p>
        </w:tc>
        <w:tc>
          <w:tcPr>
            <w:tcW w:w="1207" w:type="pct"/>
            <w:tcBorders>
              <w:top w:val="single" w:sz="4" w:space="0" w:color="auto"/>
              <w:left w:val="single" w:sz="4" w:space="0" w:color="auto"/>
              <w:bottom w:val="single" w:sz="4" w:space="0" w:color="auto"/>
              <w:right w:val="single" w:sz="4" w:space="0" w:color="auto"/>
            </w:tcBorders>
            <w:vAlign w:val="bottom"/>
            <w:hideMark/>
          </w:tcPr>
          <w:p w:rsidR="00990342" w:rsidRPr="005E26C1" w:rsidRDefault="00990342" w:rsidP="00957344">
            <w:pPr>
              <w:spacing w:after="0"/>
              <w:rPr>
                <w:rFonts w:ascii="Times New Roman" w:hAnsi="Times New Roman"/>
                <w:sz w:val="20"/>
                <w:szCs w:val="20"/>
              </w:rPr>
            </w:pPr>
            <w:r w:rsidRPr="005E26C1">
              <w:rPr>
                <w:rFonts w:ascii="Times New Roman" w:hAnsi="Times New Roman"/>
                <w:sz w:val="20"/>
                <w:szCs w:val="20"/>
              </w:rPr>
              <w:t>Зона смешанной и общественно-деловой застройки</w:t>
            </w:r>
          </w:p>
        </w:tc>
        <w:tc>
          <w:tcPr>
            <w:tcW w:w="728" w:type="pct"/>
            <w:tcBorders>
              <w:top w:val="single" w:sz="4" w:space="0" w:color="auto"/>
              <w:left w:val="single" w:sz="4" w:space="0" w:color="auto"/>
              <w:bottom w:val="single" w:sz="4" w:space="0" w:color="auto"/>
              <w:right w:val="single" w:sz="4" w:space="0" w:color="auto"/>
            </w:tcBorders>
            <w:vAlign w:val="center"/>
            <w:hideMark/>
          </w:tcPr>
          <w:p w:rsidR="00990342" w:rsidRPr="005E26C1" w:rsidRDefault="00990342" w:rsidP="00957344">
            <w:pPr>
              <w:pStyle w:val="af1"/>
              <w:jc w:val="center"/>
              <w:rPr>
                <w:rFonts w:ascii="Times New Roman" w:hAnsi="Times New Roman"/>
                <w:lang w:val="ru-RU" w:eastAsia="ru-RU"/>
              </w:rPr>
            </w:pPr>
            <w:r w:rsidRPr="005E26C1">
              <w:rPr>
                <w:rFonts w:ascii="Times New Roman" w:hAnsi="Times New Roman"/>
                <w:lang w:val="ru-RU" w:eastAsia="ru-RU"/>
              </w:rPr>
              <w:t>3</w:t>
            </w:r>
            <w:r w:rsidR="009B423A" w:rsidRPr="005E26C1">
              <w:rPr>
                <w:rFonts w:ascii="Times New Roman" w:hAnsi="Times New Roman"/>
                <w:lang w:val="ru-RU" w:eastAsia="ru-RU"/>
              </w:rPr>
              <w:t>,</w:t>
            </w:r>
            <w:r w:rsidRPr="005E26C1">
              <w:rPr>
                <w:rFonts w:ascii="Times New Roman" w:hAnsi="Times New Roman"/>
                <w:lang w:val="ru-RU" w:eastAsia="ru-RU"/>
              </w:rPr>
              <w:t>03</w:t>
            </w:r>
          </w:p>
        </w:tc>
        <w:tc>
          <w:tcPr>
            <w:tcW w:w="654" w:type="pct"/>
            <w:tcBorders>
              <w:top w:val="single" w:sz="4" w:space="0" w:color="auto"/>
              <w:left w:val="single" w:sz="4" w:space="0" w:color="auto"/>
              <w:bottom w:val="single" w:sz="4" w:space="0" w:color="auto"/>
              <w:right w:val="single" w:sz="4" w:space="0" w:color="auto"/>
            </w:tcBorders>
            <w:vAlign w:val="center"/>
          </w:tcPr>
          <w:p w:rsidR="00990342" w:rsidRPr="005E26C1" w:rsidRDefault="00732559" w:rsidP="002D13C4">
            <w:pPr>
              <w:pStyle w:val="af1"/>
              <w:jc w:val="center"/>
              <w:rPr>
                <w:rFonts w:ascii="Times New Roman" w:hAnsi="Times New Roman"/>
                <w:lang w:val="ru-RU" w:eastAsia="ru-RU"/>
              </w:rPr>
            </w:pPr>
            <w:r w:rsidRPr="005E26C1">
              <w:rPr>
                <w:rFonts w:ascii="Times New Roman" w:hAnsi="Times New Roman"/>
                <w:lang w:val="ru-RU" w:eastAsia="ru-RU"/>
              </w:rPr>
              <w:t>См. таб.</w:t>
            </w:r>
            <w:r w:rsidR="002D13C4">
              <w:rPr>
                <w:rFonts w:ascii="Times New Roman" w:hAnsi="Times New Roman"/>
                <w:lang w:val="ru-RU" w:eastAsia="ru-RU"/>
              </w:rPr>
              <w:t xml:space="preserve"> </w:t>
            </w:r>
            <w:r w:rsidRPr="005E26C1">
              <w:rPr>
                <w:rFonts w:ascii="Times New Roman" w:hAnsi="Times New Roman"/>
                <w:lang w:val="ru-RU" w:eastAsia="ru-RU"/>
              </w:rPr>
              <w:t>1.4</w:t>
            </w:r>
          </w:p>
        </w:tc>
        <w:tc>
          <w:tcPr>
            <w:tcW w:w="842" w:type="pct"/>
            <w:tcBorders>
              <w:top w:val="single" w:sz="4" w:space="0" w:color="auto"/>
              <w:left w:val="single" w:sz="4" w:space="0" w:color="auto"/>
              <w:bottom w:val="single" w:sz="4" w:space="0" w:color="auto"/>
              <w:right w:val="single" w:sz="4" w:space="0" w:color="auto"/>
            </w:tcBorders>
            <w:vAlign w:val="center"/>
          </w:tcPr>
          <w:p w:rsidR="00990342" w:rsidRPr="005E26C1" w:rsidRDefault="00732559" w:rsidP="002D13C4">
            <w:pPr>
              <w:pStyle w:val="af1"/>
              <w:jc w:val="center"/>
              <w:rPr>
                <w:rFonts w:ascii="Times New Roman" w:hAnsi="Times New Roman"/>
                <w:lang w:val="ru-RU" w:eastAsia="ru-RU"/>
              </w:rPr>
            </w:pPr>
            <w:r w:rsidRPr="005E26C1">
              <w:rPr>
                <w:rFonts w:ascii="Times New Roman" w:hAnsi="Times New Roman"/>
                <w:lang w:val="ru-RU" w:eastAsia="ru-RU"/>
              </w:rPr>
              <w:t>См. таб.</w:t>
            </w:r>
            <w:r w:rsidR="002D13C4">
              <w:rPr>
                <w:rFonts w:ascii="Times New Roman" w:hAnsi="Times New Roman"/>
                <w:lang w:val="ru-RU" w:eastAsia="ru-RU"/>
              </w:rPr>
              <w:t xml:space="preserve"> </w:t>
            </w:r>
            <w:r w:rsidRPr="005E26C1">
              <w:rPr>
                <w:rFonts w:ascii="Times New Roman" w:hAnsi="Times New Roman"/>
                <w:lang w:val="ru-RU" w:eastAsia="ru-RU"/>
              </w:rPr>
              <w:t>1.7</w:t>
            </w:r>
          </w:p>
        </w:tc>
        <w:tc>
          <w:tcPr>
            <w:tcW w:w="802" w:type="pct"/>
            <w:tcBorders>
              <w:top w:val="single" w:sz="4" w:space="0" w:color="auto"/>
              <w:left w:val="single" w:sz="4" w:space="0" w:color="auto"/>
              <w:bottom w:val="single" w:sz="4" w:space="0" w:color="auto"/>
              <w:right w:val="single" w:sz="4" w:space="0" w:color="auto"/>
            </w:tcBorders>
            <w:vAlign w:val="center"/>
          </w:tcPr>
          <w:p w:rsidR="00990342" w:rsidRPr="005E26C1" w:rsidRDefault="009B423A" w:rsidP="009B423A">
            <w:pPr>
              <w:pStyle w:val="af1"/>
              <w:jc w:val="center"/>
              <w:rPr>
                <w:rFonts w:ascii="Times New Roman" w:hAnsi="Times New Roman"/>
                <w:lang w:val="ru-RU" w:eastAsia="ru-RU"/>
              </w:rPr>
            </w:pPr>
            <w:r w:rsidRPr="005E26C1">
              <w:rPr>
                <w:rFonts w:ascii="Times New Roman" w:hAnsi="Times New Roman"/>
                <w:lang w:val="ru-RU" w:eastAsia="ru-RU"/>
              </w:rPr>
              <w:t>-</w:t>
            </w:r>
          </w:p>
        </w:tc>
      </w:tr>
      <w:tr w:rsidR="00732559" w:rsidRPr="005E26C1" w:rsidTr="009B423A">
        <w:tc>
          <w:tcPr>
            <w:tcW w:w="185" w:type="pct"/>
            <w:vMerge w:val="restart"/>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57344">
            <w:pPr>
              <w:jc w:val="center"/>
              <w:rPr>
                <w:rFonts w:ascii="Times New Roman" w:hAnsi="Times New Roman"/>
                <w:sz w:val="20"/>
                <w:szCs w:val="20"/>
              </w:rPr>
            </w:pPr>
            <w:r w:rsidRPr="005E26C1">
              <w:rPr>
                <w:rFonts w:ascii="Times New Roman" w:hAnsi="Times New Roman"/>
                <w:sz w:val="20"/>
                <w:szCs w:val="20"/>
              </w:rPr>
              <w:t>6</w:t>
            </w:r>
          </w:p>
        </w:tc>
        <w:tc>
          <w:tcPr>
            <w:tcW w:w="582" w:type="pct"/>
            <w:vMerge w:val="restart"/>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57344">
            <w:pPr>
              <w:jc w:val="center"/>
              <w:rPr>
                <w:rFonts w:ascii="Times New Roman" w:hAnsi="Times New Roman"/>
                <w:sz w:val="20"/>
                <w:szCs w:val="20"/>
              </w:rPr>
            </w:pPr>
            <w:r w:rsidRPr="005E26C1">
              <w:rPr>
                <w:rFonts w:ascii="Times New Roman" w:hAnsi="Times New Roman"/>
                <w:sz w:val="20"/>
                <w:szCs w:val="20"/>
              </w:rPr>
              <w:t>701010301</w:t>
            </w:r>
          </w:p>
        </w:tc>
        <w:tc>
          <w:tcPr>
            <w:tcW w:w="1207" w:type="pct"/>
            <w:tcBorders>
              <w:top w:val="single" w:sz="4" w:space="0" w:color="auto"/>
              <w:left w:val="single" w:sz="4" w:space="0" w:color="auto"/>
              <w:bottom w:val="single" w:sz="4" w:space="0" w:color="auto"/>
              <w:right w:val="single" w:sz="4" w:space="0" w:color="auto"/>
            </w:tcBorders>
            <w:vAlign w:val="bottom"/>
            <w:hideMark/>
          </w:tcPr>
          <w:p w:rsidR="00732559" w:rsidRPr="005E26C1" w:rsidRDefault="00732559" w:rsidP="00957344">
            <w:pPr>
              <w:spacing w:after="0"/>
              <w:rPr>
                <w:rFonts w:ascii="Times New Roman" w:hAnsi="Times New Roman"/>
                <w:sz w:val="20"/>
                <w:szCs w:val="20"/>
              </w:rPr>
            </w:pPr>
            <w:r w:rsidRPr="005E26C1">
              <w:rPr>
                <w:rFonts w:ascii="Times New Roman" w:hAnsi="Times New Roman"/>
                <w:sz w:val="20"/>
                <w:szCs w:val="20"/>
              </w:rPr>
              <w:t>Многофункциональная общественно-деловая зона</w:t>
            </w:r>
            <w:r w:rsidRPr="005E26C1">
              <w:rPr>
                <w:rFonts w:ascii="Times New Roman" w:hAnsi="Times New Roman"/>
                <w:b/>
                <w:i/>
                <w:sz w:val="20"/>
                <w:szCs w:val="20"/>
              </w:rPr>
              <w:t>,  в том числе подтипы:</w:t>
            </w:r>
          </w:p>
        </w:tc>
        <w:tc>
          <w:tcPr>
            <w:tcW w:w="728"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BE5B8A" w:rsidP="00A06EC2">
            <w:pPr>
              <w:pStyle w:val="af1"/>
              <w:jc w:val="center"/>
              <w:rPr>
                <w:rFonts w:ascii="Times New Roman" w:hAnsi="Times New Roman"/>
                <w:lang w:val="ru-RU" w:eastAsia="ru-RU"/>
              </w:rPr>
            </w:pPr>
            <w:r w:rsidRPr="005E26C1">
              <w:rPr>
                <w:rFonts w:ascii="Times New Roman" w:hAnsi="Times New Roman"/>
                <w:lang w:val="ru-RU" w:eastAsia="ru-RU"/>
              </w:rPr>
              <w:t>8</w:t>
            </w:r>
            <w:r w:rsidR="00010326" w:rsidRPr="005E26C1">
              <w:rPr>
                <w:rFonts w:ascii="Times New Roman" w:hAnsi="Times New Roman"/>
                <w:lang w:val="ru-RU" w:eastAsia="ru-RU"/>
              </w:rPr>
              <w:t>0</w:t>
            </w:r>
            <w:r w:rsidRPr="005E26C1">
              <w:rPr>
                <w:rFonts w:ascii="Times New Roman" w:hAnsi="Times New Roman"/>
                <w:lang w:val="ru-RU" w:eastAsia="ru-RU"/>
              </w:rPr>
              <w:t>,</w:t>
            </w:r>
            <w:r w:rsidR="00A06EC2" w:rsidRPr="005E26C1">
              <w:rPr>
                <w:rFonts w:ascii="Times New Roman" w:hAnsi="Times New Roman"/>
                <w:lang w:val="ru-RU" w:eastAsia="ru-RU"/>
              </w:rPr>
              <w:t>07</w:t>
            </w:r>
          </w:p>
        </w:tc>
        <w:tc>
          <w:tcPr>
            <w:tcW w:w="654" w:type="pct"/>
            <w:vMerge w:val="restart"/>
            <w:tcBorders>
              <w:top w:val="single" w:sz="4" w:space="0" w:color="auto"/>
              <w:left w:val="single" w:sz="4" w:space="0" w:color="auto"/>
              <w:bottom w:val="single" w:sz="4" w:space="0" w:color="auto"/>
              <w:right w:val="single" w:sz="4" w:space="0" w:color="auto"/>
            </w:tcBorders>
            <w:vAlign w:val="center"/>
          </w:tcPr>
          <w:p w:rsidR="00732559" w:rsidRPr="005E26C1" w:rsidRDefault="00732559" w:rsidP="00957344">
            <w:pPr>
              <w:pStyle w:val="af1"/>
              <w:jc w:val="center"/>
              <w:rPr>
                <w:rFonts w:ascii="Times New Roman" w:hAnsi="Times New Roman"/>
                <w:lang w:val="ru-RU" w:eastAsia="ru-RU"/>
              </w:rPr>
            </w:pPr>
            <w:r w:rsidRPr="005E26C1">
              <w:rPr>
                <w:rFonts w:ascii="Times New Roman" w:hAnsi="Times New Roman"/>
                <w:lang w:val="ru-RU" w:eastAsia="ru-RU"/>
              </w:rPr>
              <w:t>См. таб.</w:t>
            </w:r>
          </w:p>
          <w:p w:rsidR="00732559" w:rsidRPr="005E26C1" w:rsidRDefault="00732559" w:rsidP="00957344">
            <w:pPr>
              <w:pStyle w:val="af1"/>
              <w:jc w:val="center"/>
              <w:rPr>
                <w:rFonts w:ascii="Times New Roman" w:hAnsi="Times New Roman"/>
                <w:lang w:val="ru-RU" w:eastAsia="ru-RU"/>
              </w:rPr>
            </w:pPr>
            <w:r w:rsidRPr="005E26C1">
              <w:rPr>
                <w:rFonts w:ascii="Times New Roman" w:hAnsi="Times New Roman"/>
                <w:lang w:val="ru-RU" w:eastAsia="ru-RU"/>
              </w:rPr>
              <w:t xml:space="preserve">1.1, </w:t>
            </w:r>
            <w:r w:rsidR="00162512" w:rsidRPr="005E26C1">
              <w:rPr>
                <w:rFonts w:ascii="Times New Roman" w:hAnsi="Times New Roman"/>
                <w:lang w:val="ru-RU" w:eastAsia="ru-RU"/>
              </w:rPr>
              <w:t>1.2,</w:t>
            </w:r>
            <w:r w:rsidRPr="005E26C1">
              <w:rPr>
                <w:rFonts w:ascii="Times New Roman" w:hAnsi="Times New Roman"/>
                <w:lang w:val="ru-RU" w:eastAsia="ru-RU"/>
              </w:rPr>
              <w:t>1.4, 1.5</w:t>
            </w:r>
          </w:p>
          <w:p w:rsidR="00732559" w:rsidRPr="005E26C1" w:rsidRDefault="00732559" w:rsidP="00957344">
            <w:pPr>
              <w:pStyle w:val="af1"/>
              <w:jc w:val="center"/>
              <w:rPr>
                <w:rFonts w:ascii="Times New Roman" w:hAnsi="Times New Roman"/>
                <w:lang w:val="ru-RU" w:eastAsia="ru-RU"/>
              </w:rPr>
            </w:pPr>
          </w:p>
        </w:tc>
        <w:tc>
          <w:tcPr>
            <w:tcW w:w="842" w:type="pct"/>
            <w:tcBorders>
              <w:top w:val="single" w:sz="4" w:space="0" w:color="auto"/>
              <w:left w:val="single" w:sz="4" w:space="0" w:color="auto"/>
              <w:bottom w:val="single" w:sz="4" w:space="0" w:color="auto"/>
              <w:right w:val="single" w:sz="4" w:space="0" w:color="auto"/>
            </w:tcBorders>
            <w:vAlign w:val="center"/>
          </w:tcPr>
          <w:p w:rsidR="00732559" w:rsidRPr="005E26C1" w:rsidRDefault="00732559" w:rsidP="000807F2">
            <w:pPr>
              <w:pStyle w:val="af1"/>
              <w:jc w:val="center"/>
              <w:rPr>
                <w:rFonts w:ascii="Times New Roman" w:hAnsi="Times New Roman"/>
                <w:lang w:val="ru-RU" w:eastAsia="ru-RU"/>
              </w:rPr>
            </w:pPr>
            <w:r w:rsidRPr="005E26C1">
              <w:rPr>
                <w:rFonts w:ascii="Times New Roman" w:hAnsi="Times New Roman"/>
                <w:lang w:val="ru-RU" w:eastAsia="ru-RU"/>
              </w:rPr>
              <w:t>-</w:t>
            </w:r>
          </w:p>
        </w:tc>
        <w:tc>
          <w:tcPr>
            <w:tcW w:w="802" w:type="pct"/>
            <w:tcBorders>
              <w:top w:val="single" w:sz="4" w:space="0" w:color="auto"/>
              <w:left w:val="single" w:sz="4" w:space="0" w:color="auto"/>
              <w:bottom w:val="single" w:sz="4" w:space="0" w:color="auto"/>
              <w:right w:val="single" w:sz="4" w:space="0" w:color="auto"/>
            </w:tcBorders>
            <w:vAlign w:val="center"/>
          </w:tcPr>
          <w:p w:rsidR="00732559" w:rsidRPr="005E26C1" w:rsidRDefault="00732559" w:rsidP="009B423A">
            <w:pPr>
              <w:pStyle w:val="af1"/>
              <w:jc w:val="center"/>
              <w:rPr>
                <w:rFonts w:ascii="Times New Roman" w:hAnsi="Times New Roman"/>
                <w:lang w:val="ru-RU" w:eastAsia="ru-RU"/>
              </w:rPr>
            </w:pPr>
            <w:r w:rsidRPr="005E26C1">
              <w:rPr>
                <w:rFonts w:ascii="Times New Roman" w:hAnsi="Times New Roman"/>
                <w:lang w:val="ru-RU" w:eastAsia="ru-RU"/>
              </w:rPr>
              <w:t>-</w:t>
            </w:r>
          </w:p>
        </w:tc>
      </w:tr>
      <w:tr w:rsidR="00732559" w:rsidRPr="005E26C1" w:rsidTr="009B423A">
        <w:tc>
          <w:tcPr>
            <w:tcW w:w="0" w:type="auto"/>
            <w:vMerge/>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57344">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57344">
            <w:pPr>
              <w:spacing w:after="0" w:line="240" w:lineRule="auto"/>
              <w:rPr>
                <w:rFonts w:ascii="Times New Roman" w:hAnsi="Times New Roman"/>
                <w:sz w:val="20"/>
                <w:szCs w:val="20"/>
              </w:rPr>
            </w:pPr>
          </w:p>
        </w:tc>
        <w:tc>
          <w:tcPr>
            <w:tcW w:w="1207" w:type="pct"/>
            <w:tcBorders>
              <w:top w:val="single" w:sz="4" w:space="0" w:color="auto"/>
              <w:left w:val="single" w:sz="4" w:space="0" w:color="auto"/>
              <w:bottom w:val="single" w:sz="4" w:space="0" w:color="auto"/>
              <w:right w:val="single" w:sz="4" w:space="0" w:color="auto"/>
            </w:tcBorders>
            <w:vAlign w:val="bottom"/>
            <w:hideMark/>
          </w:tcPr>
          <w:p w:rsidR="00732559" w:rsidRPr="005E26C1" w:rsidRDefault="00732559" w:rsidP="00957344">
            <w:pPr>
              <w:spacing w:after="0"/>
              <w:rPr>
                <w:rFonts w:ascii="Times New Roman" w:hAnsi="Times New Roman"/>
                <w:sz w:val="20"/>
                <w:szCs w:val="20"/>
              </w:rPr>
            </w:pPr>
            <w:r w:rsidRPr="005E26C1">
              <w:rPr>
                <w:rFonts w:ascii="Times New Roman" w:hAnsi="Times New Roman"/>
                <w:sz w:val="20"/>
                <w:szCs w:val="20"/>
              </w:rPr>
              <w:t>Зона делового, общественного и коммерческого назначения</w:t>
            </w:r>
          </w:p>
        </w:tc>
        <w:tc>
          <w:tcPr>
            <w:tcW w:w="728"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BE5B8A" w:rsidP="00010326">
            <w:pPr>
              <w:pStyle w:val="af1"/>
              <w:jc w:val="center"/>
              <w:rPr>
                <w:rFonts w:ascii="Times New Roman" w:hAnsi="Times New Roman"/>
                <w:lang w:val="ru-RU" w:eastAsia="ru-RU"/>
              </w:rPr>
            </w:pPr>
            <w:r w:rsidRPr="005E26C1">
              <w:rPr>
                <w:rFonts w:ascii="Times New Roman" w:hAnsi="Times New Roman"/>
                <w:lang w:val="ru-RU" w:eastAsia="ru-RU"/>
              </w:rPr>
              <w:t>6</w:t>
            </w:r>
            <w:r w:rsidR="00010326" w:rsidRPr="005E26C1">
              <w:rPr>
                <w:rFonts w:ascii="Times New Roman" w:hAnsi="Times New Roman"/>
                <w:lang w:val="ru-RU" w:eastAsia="ru-RU"/>
              </w:rPr>
              <w:t>4</w:t>
            </w:r>
            <w:r w:rsidRPr="005E26C1">
              <w:rPr>
                <w:rFonts w:ascii="Times New Roman" w:hAnsi="Times New Roman"/>
                <w:lang w:val="ru-RU" w:eastAsia="ru-RU"/>
              </w:rPr>
              <w:t>,</w:t>
            </w:r>
            <w:r w:rsidR="00A06EC2" w:rsidRPr="005E26C1">
              <w:rPr>
                <w:rFonts w:ascii="Times New Roman" w:hAnsi="Times New Roman"/>
                <w:lang w:val="ru-RU" w:eastAsia="ru-RU"/>
              </w:rPr>
              <w:t>94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57344">
            <w:pPr>
              <w:spacing w:after="0" w:line="240" w:lineRule="auto"/>
              <w:rPr>
                <w:rFonts w:ascii="Times New Roman" w:hAnsi="Times New Roman"/>
                <w:sz w:val="20"/>
                <w:szCs w:val="20"/>
              </w:rPr>
            </w:pPr>
          </w:p>
        </w:tc>
        <w:tc>
          <w:tcPr>
            <w:tcW w:w="842" w:type="pct"/>
            <w:tcBorders>
              <w:top w:val="single" w:sz="4" w:space="0" w:color="auto"/>
              <w:left w:val="single" w:sz="4" w:space="0" w:color="auto"/>
              <w:bottom w:val="single" w:sz="4" w:space="0" w:color="auto"/>
              <w:right w:val="single" w:sz="4" w:space="0" w:color="auto"/>
            </w:tcBorders>
            <w:vAlign w:val="center"/>
          </w:tcPr>
          <w:p w:rsidR="00732559" w:rsidRPr="005E26C1" w:rsidRDefault="00732559" w:rsidP="000807F2">
            <w:pPr>
              <w:pStyle w:val="af1"/>
              <w:jc w:val="center"/>
              <w:rPr>
                <w:rFonts w:ascii="Times New Roman" w:hAnsi="Times New Roman"/>
                <w:lang w:val="ru-RU" w:eastAsia="ru-RU"/>
              </w:rPr>
            </w:pPr>
            <w:r w:rsidRPr="005E26C1">
              <w:rPr>
                <w:rFonts w:ascii="Times New Roman" w:hAnsi="Times New Roman"/>
                <w:lang w:val="ru-RU" w:eastAsia="ru-RU"/>
              </w:rPr>
              <w:t>-</w:t>
            </w:r>
          </w:p>
        </w:tc>
        <w:tc>
          <w:tcPr>
            <w:tcW w:w="802" w:type="pct"/>
            <w:tcBorders>
              <w:top w:val="single" w:sz="4" w:space="0" w:color="auto"/>
              <w:left w:val="single" w:sz="4" w:space="0" w:color="auto"/>
              <w:bottom w:val="single" w:sz="4" w:space="0" w:color="auto"/>
              <w:right w:val="single" w:sz="4" w:space="0" w:color="auto"/>
            </w:tcBorders>
            <w:vAlign w:val="center"/>
          </w:tcPr>
          <w:p w:rsidR="00732559" w:rsidRPr="005E26C1" w:rsidRDefault="00732559" w:rsidP="009B423A">
            <w:pPr>
              <w:pStyle w:val="af1"/>
              <w:jc w:val="center"/>
              <w:rPr>
                <w:rFonts w:ascii="Times New Roman" w:hAnsi="Times New Roman"/>
                <w:lang w:val="ru-RU" w:eastAsia="ru-RU"/>
              </w:rPr>
            </w:pPr>
            <w:r w:rsidRPr="005E26C1">
              <w:rPr>
                <w:rFonts w:ascii="Times New Roman" w:hAnsi="Times New Roman"/>
                <w:lang w:val="ru-RU" w:eastAsia="ru-RU"/>
              </w:rPr>
              <w:t>-</w:t>
            </w:r>
          </w:p>
        </w:tc>
      </w:tr>
      <w:tr w:rsidR="00732559" w:rsidRPr="005E26C1" w:rsidTr="009B423A">
        <w:tc>
          <w:tcPr>
            <w:tcW w:w="0" w:type="auto"/>
            <w:vMerge/>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57344">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57344">
            <w:pPr>
              <w:spacing w:after="0" w:line="240" w:lineRule="auto"/>
              <w:rPr>
                <w:rFonts w:ascii="Times New Roman" w:hAnsi="Times New Roman"/>
                <w:sz w:val="20"/>
                <w:szCs w:val="20"/>
              </w:rPr>
            </w:pPr>
          </w:p>
        </w:tc>
        <w:tc>
          <w:tcPr>
            <w:tcW w:w="1207" w:type="pct"/>
            <w:tcBorders>
              <w:top w:val="single" w:sz="4" w:space="0" w:color="auto"/>
              <w:left w:val="single" w:sz="4" w:space="0" w:color="auto"/>
              <w:bottom w:val="single" w:sz="4" w:space="0" w:color="auto"/>
              <w:right w:val="single" w:sz="4" w:space="0" w:color="auto"/>
            </w:tcBorders>
            <w:vAlign w:val="bottom"/>
            <w:hideMark/>
          </w:tcPr>
          <w:p w:rsidR="00732559" w:rsidRPr="005E26C1" w:rsidRDefault="00732559" w:rsidP="00957344">
            <w:pPr>
              <w:spacing w:after="0"/>
              <w:rPr>
                <w:rFonts w:ascii="Times New Roman" w:hAnsi="Times New Roman"/>
                <w:sz w:val="20"/>
                <w:szCs w:val="20"/>
              </w:rPr>
            </w:pPr>
            <w:r w:rsidRPr="005E26C1">
              <w:rPr>
                <w:rFonts w:ascii="Times New Roman" w:hAnsi="Times New Roman"/>
                <w:sz w:val="20"/>
                <w:szCs w:val="20"/>
              </w:rPr>
              <w:t>Зона обслуживания объектов, необходимых для осуществления производственной и предпринимательской деятельности</w:t>
            </w:r>
          </w:p>
        </w:tc>
        <w:tc>
          <w:tcPr>
            <w:tcW w:w="728"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B423A">
            <w:pPr>
              <w:pStyle w:val="af1"/>
              <w:jc w:val="center"/>
              <w:rPr>
                <w:rFonts w:ascii="Times New Roman" w:hAnsi="Times New Roman"/>
                <w:lang w:val="ru-RU" w:eastAsia="ru-RU"/>
              </w:rPr>
            </w:pPr>
            <w:r w:rsidRPr="005E26C1">
              <w:rPr>
                <w:rFonts w:ascii="Times New Roman" w:hAnsi="Times New Roman"/>
                <w:lang w:val="ru-RU" w:eastAsia="ru-RU"/>
              </w:rPr>
              <w:t>2,11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57344">
            <w:pPr>
              <w:spacing w:after="0" w:line="240" w:lineRule="auto"/>
              <w:rPr>
                <w:rFonts w:ascii="Times New Roman" w:hAnsi="Times New Roman"/>
                <w:sz w:val="20"/>
                <w:szCs w:val="20"/>
              </w:rPr>
            </w:pPr>
          </w:p>
        </w:tc>
        <w:tc>
          <w:tcPr>
            <w:tcW w:w="842" w:type="pct"/>
            <w:tcBorders>
              <w:top w:val="single" w:sz="4" w:space="0" w:color="auto"/>
              <w:left w:val="single" w:sz="4" w:space="0" w:color="auto"/>
              <w:bottom w:val="single" w:sz="4" w:space="0" w:color="auto"/>
              <w:right w:val="single" w:sz="4" w:space="0" w:color="auto"/>
            </w:tcBorders>
            <w:vAlign w:val="center"/>
          </w:tcPr>
          <w:p w:rsidR="00732559" w:rsidRPr="005E26C1" w:rsidRDefault="00732559" w:rsidP="000807F2">
            <w:pPr>
              <w:pStyle w:val="af1"/>
              <w:jc w:val="center"/>
              <w:rPr>
                <w:rFonts w:ascii="Times New Roman" w:hAnsi="Times New Roman"/>
                <w:lang w:val="ru-RU" w:eastAsia="ru-RU"/>
              </w:rPr>
            </w:pPr>
            <w:r w:rsidRPr="005E26C1">
              <w:rPr>
                <w:rFonts w:ascii="Times New Roman" w:hAnsi="Times New Roman"/>
                <w:lang w:val="ru-RU" w:eastAsia="ru-RU"/>
              </w:rPr>
              <w:t>-</w:t>
            </w:r>
          </w:p>
        </w:tc>
        <w:tc>
          <w:tcPr>
            <w:tcW w:w="802" w:type="pct"/>
            <w:tcBorders>
              <w:top w:val="single" w:sz="4" w:space="0" w:color="auto"/>
              <w:left w:val="single" w:sz="4" w:space="0" w:color="auto"/>
              <w:bottom w:val="single" w:sz="4" w:space="0" w:color="auto"/>
              <w:right w:val="single" w:sz="4" w:space="0" w:color="auto"/>
            </w:tcBorders>
            <w:vAlign w:val="center"/>
          </w:tcPr>
          <w:p w:rsidR="00732559" w:rsidRPr="005E26C1" w:rsidRDefault="00732559" w:rsidP="009B423A">
            <w:pPr>
              <w:pStyle w:val="af1"/>
              <w:jc w:val="center"/>
              <w:rPr>
                <w:rFonts w:ascii="Times New Roman" w:hAnsi="Times New Roman"/>
                <w:lang w:val="ru-RU" w:eastAsia="ru-RU"/>
              </w:rPr>
            </w:pPr>
            <w:r w:rsidRPr="005E26C1">
              <w:rPr>
                <w:rFonts w:ascii="Times New Roman" w:hAnsi="Times New Roman"/>
                <w:lang w:val="ru-RU" w:eastAsia="ru-RU"/>
              </w:rPr>
              <w:t>-</w:t>
            </w:r>
          </w:p>
        </w:tc>
      </w:tr>
      <w:tr w:rsidR="00732559" w:rsidRPr="005E26C1" w:rsidTr="009B423A">
        <w:tc>
          <w:tcPr>
            <w:tcW w:w="0" w:type="auto"/>
            <w:vMerge/>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57344">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57344">
            <w:pPr>
              <w:spacing w:after="0" w:line="240" w:lineRule="auto"/>
              <w:rPr>
                <w:rFonts w:ascii="Times New Roman" w:hAnsi="Times New Roman"/>
                <w:sz w:val="20"/>
                <w:szCs w:val="20"/>
              </w:rPr>
            </w:pPr>
          </w:p>
        </w:tc>
        <w:tc>
          <w:tcPr>
            <w:tcW w:w="1207" w:type="pct"/>
            <w:tcBorders>
              <w:top w:val="single" w:sz="4" w:space="0" w:color="auto"/>
              <w:left w:val="single" w:sz="4" w:space="0" w:color="auto"/>
              <w:bottom w:val="single" w:sz="4" w:space="0" w:color="auto"/>
              <w:right w:val="single" w:sz="4" w:space="0" w:color="auto"/>
            </w:tcBorders>
            <w:vAlign w:val="bottom"/>
            <w:hideMark/>
          </w:tcPr>
          <w:p w:rsidR="00732559" w:rsidRPr="005E26C1" w:rsidRDefault="00732559" w:rsidP="00957344">
            <w:pPr>
              <w:spacing w:after="0"/>
              <w:rPr>
                <w:rFonts w:ascii="Times New Roman" w:hAnsi="Times New Roman"/>
                <w:sz w:val="20"/>
                <w:szCs w:val="20"/>
              </w:rPr>
            </w:pPr>
            <w:r w:rsidRPr="005E26C1">
              <w:rPr>
                <w:rFonts w:ascii="Times New Roman" w:hAnsi="Times New Roman"/>
                <w:sz w:val="20"/>
                <w:szCs w:val="20"/>
              </w:rPr>
              <w:t>Зона объектов торговли</w:t>
            </w:r>
          </w:p>
        </w:tc>
        <w:tc>
          <w:tcPr>
            <w:tcW w:w="728"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A06EC2" w:rsidP="00A94E2D">
            <w:pPr>
              <w:pStyle w:val="af1"/>
              <w:jc w:val="center"/>
              <w:rPr>
                <w:rFonts w:ascii="Times New Roman" w:hAnsi="Times New Roman"/>
                <w:lang w:val="ru-RU" w:eastAsia="ru-RU"/>
              </w:rPr>
            </w:pPr>
            <w:r w:rsidRPr="005E26C1">
              <w:rPr>
                <w:rFonts w:ascii="Times New Roman" w:hAnsi="Times New Roman"/>
                <w:lang w:val="ru-RU" w:eastAsia="ru-RU"/>
              </w:rPr>
              <w:t>11,26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57344">
            <w:pPr>
              <w:spacing w:after="0" w:line="240" w:lineRule="auto"/>
              <w:rPr>
                <w:rFonts w:ascii="Times New Roman" w:hAnsi="Times New Roman"/>
                <w:sz w:val="20"/>
                <w:szCs w:val="20"/>
              </w:rPr>
            </w:pPr>
          </w:p>
        </w:tc>
        <w:tc>
          <w:tcPr>
            <w:tcW w:w="842" w:type="pct"/>
            <w:tcBorders>
              <w:top w:val="single" w:sz="4" w:space="0" w:color="auto"/>
              <w:left w:val="single" w:sz="4" w:space="0" w:color="auto"/>
              <w:bottom w:val="single" w:sz="4" w:space="0" w:color="auto"/>
              <w:right w:val="single" w:sz="4" w:space="0" w:color="auto"/>
            </w:tcBorders>
            <w:vAlign w:val="center"/>
          </w:tcPr>
          <w:p w:rsidR="00732559" w:rsidRPr="005E26C1" w:rsidRDefault="00732559" w:rsidP="000807F2">
            <w:pPr>
              <w:pStyle w:val="af1"/>
              <w:jc w:val="center"/>
              <w:rPr>
                <w:rFonts w:ascii="Times New Roman" w:hAnsi="Times New Roman"/>
                <w:lang w:val="ru-RU" w:eastAsia="ru-RU"/>
              </w:rPr>
            </w:pPr>
            <w:r w:rsidRPr="005E26C1">
              <w:rPr>
                <w:rFonts w:ascii="Times New Roman" w:hAnsi="Times New Roman"/>
                <w:lang w:val="ru-RU" w:eastAsia="ru-RU"/>
              </w:rPr>
              <w:t>-</w:t>
            </w:r>
          </w:p>
        </w:tc>
        <w:tc>
          <w:tcPr>
            <w:tcW w:w="802" w:type="pct"/>
            <w:tcBorders>
              <w:top w:val="single" w:sz="4" w:space="0" w:color="auto"/>
              <w:left w:val="single" w:sz="4" w:space="0" w:color="auto"/>
              <w:bottom w:val="single" w:sz="4" w:space="0" w:color="auto"/>
              <w:right w:val="single" w:sz="4" w:space="0" w:color="auto"/>
            </w:tcBorders>
            <w:vAlign w:val="center"/>
          </w:tcPr>
          <w:p w:rsidR="00732559" w:rsidRPr="005E26C1" w:rsidRDefault="00732559" w:rsidP="009B423A">
            <w:pPr>
              <w:pStyle w:val="af1"/>
              <w:jc w:val="center"/>
              <w:rPr>
                <w:rFonts w:ascii="Times New Roman" w:hAnsi="Times New Roman"/>
                <w:lang w:val="ru-RU" w:eastAsia="ru-RU"/>
              </w:rPr>
            </w:pPr>
            <w:r w:rsidRPr="005E26C1">
              <w:rPr>
                <w:rFonts w:ascii="Times New Roman" w:hAnsi="Times New Roman"/>
                <w:lang w:val="ru-RU" w:eastAsia="ru-RU"/>
              </w:rPr>
              <w:t>-</w:t>
            </w:r>
          </w:p>
        </w:tc>
      </w:tr>
      <w:tr w:rsidR="00732559" w:rsidRPr="005E26C1" w:rsidTr="009B423A">
        <w:trPr>
          <w:trHeight w:val="3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57344">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57344">
            <w:pPr>
              <w:spacing w:after="0" w:line="240" w:lineRule="auto"/>
              <w:rPr>
                <w:rFonts w:ascii="Times New Roman" w:hAnsi="Times New Roman"/>
                <w:sz w:val="20"/>
                <w:szCs w:val="20"/>
              </w:rPr>
            </w:pPr>
          </w:p>
        </w:tc>
        <w:tc>
          <w:tcPr>
            <w:tcW w:w="1207" w:type="pct"/>
            <w:tcBorders>
              <w:top w:val="single" w:sz="4" w:space="0" w:color="auto"/>
              <w:left w:val="single" w:sz="4" w:space="0" w:color="auto"/>
              <w:bottom w:val="single" w:sz="4" w:space="0" w:color="auto"/>
              <w:right w:val="single" w:sz="4" w:space="0" w:color="auto"/>
            </w:tcBorders>
            <w:hideMark/>
          </w:tcPr>
          <w:p w:rsidR="00732559" w:rsidRPr="005E26C1" w:rsidRDefault="00732559" w:rsidP="00957344">
            <w:pPr>
              <w:spacing w:after="0"/>
              <w:rPr>
                <w:rFonts w:ascii="Times New Roman" w:hAnsi="Times New Roman"/>
                <w:sz w:val="20"/>
                <w:szCs w:val="20"/>
              </w:rPr>
            </w:pPr>
            <w:r w:rsidRPr="005E26C1">
              <w:rPr>
                <w:rFonts w:ascii="Times New Roman" w:hAnsi="Times New Roman"/>
                <w:sz w:val="20"/>
                <w:szCs w:val="20"/>
              </w:rPr>
              <w:t>Зона общегородского центра</w:t>
            </w:r>
          </w:p>
        </w:tc>
        <w:tc>
          <w:tcPr>
            <w:tcW w:w="728"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B423A">
            <w:pPr>
              <w:pStyle w:val="af1"/>
              <w:jc w:val="center"/>
              <w:rPr>
                <w:rFonts w:ascii="Times New Roman" w:hAnsi="Times New Roman"/>
                <w:lang w:val="ru-RU" w:eastAsia="ru-RU"/>
              </w:rPr>
            </w:pPr>
            <w:r w:rsidRPr="005E26C1">
              <w:rPr>
                <w:rFonts w:ascii="Times New Roman" w:hAnsi="Times New Roman"/>
                <w:lang w:val="ru-RU" w:eastAsia="ru-RU"/>
              </w:rPr>
              <w:t>1,76</w:t>
            </w:r>
          </w:p>
        </w:tc>
        <w:tc>
          <w:tcPr>
            <w:tcW w:w="654" w:type="pct"/>
            <w:tcBorders>
              <w:top w:val="single" w:sz="4" w:space="0" w:color="auto"/>
              <w:left w:val="single" w:sz="4" w:space="0" w:color="auto"/>
              <w:bottom w:val="single" w:sz="4" w:space="0" w:color="auto"/>
              <w:right w:val="single" w:sz="4" w:space="0" w:color="auto"/>
            </w:tcBorders>
            <w:vAlign w:val="center"/>
          </w:tcPr>
          <w:p w:rsidR="00732559" w:rsidRPr="005E26C1" w:rsidRDefault="00732559" w:rsidP="00732559">
            <w:pPr>
              <w:pStyle w:val="af1"/>
              <w:jc w:val="center"/>
              <w:rPr>
                <w:rFonts w:ascii="Times New Roman" w:hAnsi="Times New Roman"/>
                <w:lang w:val="ru-RU" w:eastAsia="ru-RU"/>
              </w:rPr>
            </w:pPr>
            <w:r w:rsidRPr="005E26C1">
              <w:rPr>
                <w:rFonts w:ascii="Times New Roman" w:hAnsi="Times New Roman"/>
                <w:lang w:val="ru-RU" w:eastAsia="ru-RU"/>
              </w:rPr>
              <w:t>См. таб.</w:t>
            </w:r>
          </w:p>
          <w:p w:rsidR="00732559" w:rsidRPr="005E26C1" w:rsidRDefault="00314BD1" w:rsidP="00314BD1">
            <w:pPr>
              <w:pStyle w:val="af1"/>
              <w:jc w:val="center"/>
              <w:rPr>
                <w:rFonts w:ascii="Times New Roman" w:hAnsi="Times New Roman"/>
                <w:lang w:val="ru-RU" w:eastAsia="ru-RU"/>
              </w:rPr>
            </w:pPr>
            <w:r w:rsidRPr="005E26C1">
              <w:rPr>
                <w:rFonts w:ascii="Times New Roman" w:hAnsi="Times New Roman"/>
                <w:lang w:val="ru-RU" w:eastAsia="ru-RU"/>
              </w:rPr>
              <w:t xml:space="preserve">1.1, </w:t>
            </w:r>
            <w:r w:rsidR="00732559" w:rsidRPr="005E26C1">
              <w:rPr>
                <w:rFonts w:ascii="Times New Roman" w:hAnsi="Times New Roman"/>
                <w:lang w:val="ru-RU" w:eastAsia="ru-RU"/>
              </w:rPr>
              <w:t>1.5</w:t>
            </w:r>
          </w:p>
        </w:tc>
        <w:tc>
          <w:tcPr>
            <w:tcW w:w="842" w:type="pct"/>
            <w:tcBorders>
              <w:top w:val="single" w:sz="4" w:space="0" w:color="auto"/>
              <w:left w:val="single" w:sz="4" w:space="0" w:color="auto"/>
              <w:bottom w:val="single" w:sz="4" w:space="0" w:color="auto"/>
              <w:right w:val="single" w:sz="4" w:space="0" w:color="auto"/>
            </w:tcBorders>
            <w:vAlign w:val="center"/>
          </w:tcPr>
          <w:p w:rsidR="00732559" w:rsidRPr="005E26C1" w:rsidRDefault="00732559" w:rsidP="000807F2">
            <w:pPr>
              <w:pStyle w:val="af1"/>
              <w:jc w:val="center"/>
              <w:rPr>
                <w:rFonts w:ascii="Times New Roman" w:hAnsi="Times New Roman"/>
                <w:lang w:val="ru-RU" w:eastAsia="ru-RU"/>
              </w:rPr>
            </w:pPr>
            <w:r w:rsidRPr="005E26C1">
              <w:rPr>
                <w:rFonts w:ascii="Times New Roman" w:hAnsi="Times New Roman"/>
                <w:lang w:val="ru-RU" w:eastAsia="ru-RU"/>
              </w:rPr>
              <w:t>-</w:t>
            </w:r>
          </w:p>
        </w:tc>
        <w:tc>
          <w:tcPr>
            <w:tcW w:w="802" w:type="pct"/>
            <w:tcBorders>
              <w:top w:val="single" w:sz="4" w:space="0" w:color="auto"/>
              <w:left w:val="single" w:sz="4" w:space="0" w:color="auto"/>
              <w:bottom w:val="single" w:sz="4" w:space="0" w:color="auto"/>
              <w:right w:val="single" w:sz="4" w:space="0" w:color="auto"/>
            </w:tcBorders>
            <w:vAlign w:val="center"/>
          </w:tcPr>
          <w:p w:rsidR="00732559" w:rsidRPr="005E26C1" w:rsidRDefault="00732559" w:rsidP="009B423A">
            <w:pPr>
              <w:pStyle w:val="af1"/>
              <w:jc w:val="center"/>
              <w:rPr>
                <w:rFonts w:ascii="Times New Roman" w:hAnsi="Times New Roman"/>
                <w:lang w:val="ru-RU" w:eastAsia="ru-RU"/>
              </w:rPr>
            </w:pPr>
            <w:r w:rsidRPr="005E26C1">
              <w:rPr>
                <w:rFonts w:ascii="Times New Roman" w:hAnsi="Times New Roman"/>
                <w:lang w:val="ru-RU" w:eastAsia="ru-RU"/>
              </w:rPr>
              <w:t>-</w:t>
            </w:r>
          </w:p>
        </w:tc>
      </w:tr>
      <w:tr w:rsidR="00732559" w:rsidRPr="005E26C1" w:rsidTr="00732559">
        <w:tc>
          <w:tcPr>
            <w:tcW w:w="185" w:type="pct"/>
            <w:vMerge w:val="restart"/>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57344">
            <w:pPr>
              <w:spacing w:after="100" w:afterAutospacing="1"/>
              <w:jc w:val="center"/>
              <w:rPr>
                <w:rFonts w:ascii="Times New Roman" w:hAnsi="Times New Roman"/>
                <w:sz w:val="20"/>
                <w:szCs w:val="20"/>
              </w:rPr>
            </w:pPr>
            <w:r w:rsidRPr="005E26C1">
              <w:rPr>
                <w:rFonts w:ascii="Times New Roman" w:hAnsi="Times New Roman"/>
                <w:sz w:val="20"/>
                <w:szCs w:val="20"/>
              </w:rPr>
              <w:t>7</w:t>
            </w:r>
          </w:p>
        </w:tc>
        <w:tc>
          <w:tcPr>
            <w:tcW w:w="582" w:type="pct"/>
            <w:vMerge w:val="restart"/>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57344">
            <w:pPr>
              <w:spacing w:after="100" w:afterAutospacing="1"/>
              <w:jc w:val="center"/>
              <w:rPr>
                <w:rFonts w:ascii="Times New Roman" w:hAnsi="Times New Roman"/>
                <w:sz w:val="20"/>
                <w:szCs w:val="20"/>
              </w:rPr>
            </w:pPr>
            <w:r w:rsidRPr="005E26C1">
              <w:rPr>
                <w:rFonts w:ascii="Times New Roman" w:hAnsi="Times New Roman"/>
                <w:sz w:val="20"/>
                <w:szCs w:val="20"/>
              </w:rPr>
              <w:t>701010302</w:t>
            </w:r>
          </w:p>
        </w:tc>
        <w:tc>
          <w:tcPr>
            <w:tcW w:w="1207" w:type="pct"/>
            <w:tcBorders>
              <w:top w:val="single" w:sz="4" w:space="0" w:color="auto"/>
              <w:left w:val="single" w:sz="4" w:space="0" w:color="auto"/>
              <w:bottom w:val="single" w:sz="4" w:space="0" w:color="auto"/>
              <w:right w:val="single" w:sz="4" w:space="0" w:color="auto"/>
            </w:tcBorders>
            <w:hideMark/>
          </w:tcPr>
          <w:p w:rsidR="00732559" w:rsidRPr="005E26C1" w:rsidRDefault="00732559" w:rsidP="00957344">
            <w:pPr>
              <w:spacing w:after="0"/>
              <w:rPr>
                <w:rFonts w:ascii="Times New Roman" w:hAnsi="Times New Roman"/>
                <w:sz w:val="20"/>
                <w:szCs w:val="20"/>
              </w:rPr>
            </w:pPr>
            <w:r w:rsidRPr="005E26C1">
              <w:rPr>
                <w:rFonts w:ascii="Times New Roman" w:hAnsi="Times New Roman"/>
                <w:sz w:val="20"/>
                <w:szCs w:val="20"/>
              </w:rPr>
              <w:t xml:space="preserve">Зона специализированной общественной застройки, </w:t>
            </w:r>
            <w:r w:rsidRPr="005E26C1">
              <w:rPr>
                <w:rFonts w:ascii="Times New Roman" w:hAnsi="Times New Roman"/>
                <w:b/>
                <w:i/>
                <w:sz w:val="20"/>
                <w:szCs w:val="20"/>
              </w:rPr>
              <w:t>в том числе подтипы:</w:t>
            </w:r>
          </w:p>
        </w:tc>
        <w:tc>
          <w:tcPr>
            <w:tcW w:w="728"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A06EC2" w:rsidP="009B423A">
            <w:pPr>
              <w:pStyle w:val="af1"/>
              <w:jc w:val="center"/>
              <w:rPr>
                <w:rFonts w:ascii="Times New Roman" w:hAnsi="Times New Roman"/>
                <w:lang w:val="ru-RU" w:eastAsia="ru-RU"/>
              </w:rPr>
            </w:pPr>
            <w:r w:rsidRPr="005E26C1">
              <w:rPr>
                <w:rFonts w:ascii="Times New Roman" w:hAnsi="Times New Roman"/>
                <w:lang w:val="ru-RU" w:eastAsia="ru-RU"/>
              </w:rPr>
              <w:t>14,77</w:t>
            </w:r>
          </w:p>
        </w:tc>
        <w:tc>
          <w:tcPr>
            <w:tcW w:w="654"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57344">
            <w:pPr>
              <w:pStyle w:val="af1"/>
              <w:jc w:val="center"/>
              <w:rPr>
                <w:rFonts w:ascii="Times New Roman" w:hAnsi="Times New Roman"/>
                <w:lang w:val="ru-RU" w:eastAsia="ru-RU"/>
              </w:rPr>
            </w:pPr>
            <w:r w:rsidRPr="005E26C1">
              <w:rPr>
                <w:rFonts w:ascii="Times New Roman" w:hAnsi="Times New Roman"/>
                <w:lang w:val="ru-RU" w:eastAsia="ru-RU"/>
              </w:rPr>
              <w:t>См. таб.</w:t>
            </w:r>
          </w:p>
          <w:p w:rsidR="00732559" w:rsidRPr="005E26C1" w:rsidRDefault="00732559" w:rsidP="00732559">
            <w:pPr>
              <w:pStyle w:val="af1"/>
              <w:jc w:val="center"/>
              <w:rPr>
                <w:rFonts w:ascii="Times New Roman" w:hAnsi="Times New Roman"/>
                <w:lang w:val="ru-RU" w:eastAsia="ru-RU"/>
              </w:rPr>
            </w:pPr>
            <w:r w:rsidRPr="005E26C1">
              <w:rPr>
                <w:rFonts w:ascii="Times New Roman" w:hAnsi="Times New Roman"/>
                <w:lang w:val="ru-RU" w:eastAsia="ru-RU"/>
              </w:rPr>
              <w:t>1.1,1.3, 1.4</w:t>
            </w:r>
          </w:p>
        </w:tc>
        <w:tc>
          <w:tcPr>
            <w:tcW w:w="842" w:type="pct"/>
            <w:tcBorders>
              <w:top w:val="single" w:sz="4" w:space="0" w:color="auto"/>
              <w:left w:val="single" w:sz="4" w:space="0" w:color="auto"/>
              <w:bottom w:val="single" w:sz="4" w:space="0" w:color="auto"/>
              <w:right w:val="single" w:sz="4" w:space="0" w:color="auto"/>
            </w:tcBorders>
            <w:vAlign w:val="center"/>
          </w:tcPr>
          <w:p w:rsidR="00732559" w:rsidRPr="005E26C1" w:rsidRDefault="00732559" w:rsidP="002D13C4">
            <w:pPr>
              <w:pStyle w:val="af1"/>
              <w:jc w:val="center"/>
              <w:rPr>
                <w:rFonts w:ascii="Times New Roman" w:hAnsi="Times New Roman"/>
                <w:lang w:val="ru-RU" w:eastAsia="ru-RU"/>
              </w:rPr>
            </w:pPr>
            <w:r w:rsidRPr="005E26C1">
              <w:rPr>
                <w:rFonts w:ascii="Times New Roman" w:hAnsi="Times New Roman"/>
                <w:lang w:val="ru-RU" w:eastAsia="ru-RU"/>
              </w:rPr>
              <w:t>См. таб.</w:t>
            </w:r>
            <w:r w:rsidR="002D13C4">
              <w:rPr>
                <w:rFonts w:ascii="Times New Roman" w:hAnsi="Times New Roman"/>
                <w:lang w:val="ru-RU" w:eastAsia="ru-RU"/>
              </w:rPr>
              <w:t xml:space="preserve"> </w:t>
            </w:r>
            <w:r w:rsidRPr="005E26C1">
              <w:rPr>
                <w:rFonts w:ascii="Times New Roman" w:hAnsi="Times New Roman"/>
                <w:lang w:val="ru-RU" w:eastAsia="ru-RU"/>
              </w:rPr>
              <w:t>1.7</w:t>
            </w:r>
          </w:p>
        </w:tc>
        <w:tc>
          <w:tcPr>
            <w:tcW w:w="802"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B423A">
            <w:pPr>
              <w:pStyle w:val="af1"/>
              <w:jc w:val="center"/>
              <w:rPr>
                <w:rFonts w:ascii="Times New Roman" w:hAnsi="Times New Roman"/>
                <w:lang w:val="ru-RU" w:eastAsia="ru-RU"/>
              </w:rPr>
            </w:pPr>
            <w:r w:rsidRPr="005E26C1">
              <w:rPr>
                <w:rFonts w:ascii="Times New Roman" w:hAnsi="Times New Roman"/>
                <w:lang w:val="ru-RU" w:eastAsia="ru-RU"/>
              </w:rPr>
              <w:t>-</w:t>
            </w:r>
          </w:p>
        </w:tc>
      </w:tr>
      <w:tr w:rsidR="00732559" w:rsidRPr="005E26C1" w:rsidTr="00732559">
        <w:tc>
          <w:tcPr>
            <w:tcW w:w="0" w:type="auto"/>
            <w:vMerge/>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57344">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57344">
            <w:pPr>
              <w:spacing w:after="0" w:line="240" w:lineRule="auto"/>
              <w:rPr>
                <w:rFonts w:ascii="Times New Roman" w:hAnsi="Times New Roman"/>
                <w:sz w:val="20"/>
                <w:szCs w:val="20"/>
              </w:rPr>
            </w:pPr>
          </w:p>
        </w:tc>
        <w:tc>
          <w:tcPr>
            <w:tcW w:w="1207" w:type="pct"/>
            <w:tcBorders>
              <w:top w:val="single" w:sz="4" w:space="0" w:color="auto"/>
              <w:left w:val="single" w:sz="4" w:space="0" w:color="auto"/>
              <w:bottom w:val="single" w:sz="4" w:space="0" w:color="auto"/>
              <w:right w:val="single" w:sz="4" w:space="0" w:color="auto"/>
            </w:tcBorders>
            <w:hideMark/>
          </w:tcPr>
          <w:p w:rsidR="00732559" w:rsidRPr="005E26C1" w:rsidRDefault="00732559" w:rsidP="00957344">
            <w:pPr>
              <w:spacing w:after="0"/>
              <w:rPr>
                <w:rFonts w:ascii="Times New Roman" w:hAnsi="Times New Roman"/>
                <w:sz w:val="20"/>
                <w:szCs w:val="20"/>
              </w:rPr>
            </w:pPr>
            <w:r w:rsidRPr="005E26C1">
              <w:rPr>
                <w:rFonts w:ascii="Times New Roman" w:hAnsi="Times New Roman"/>
                <w:sz w:val="20"/>
                <w:szCs w:val="20"/>
              </w:rPr>
              <w:t>Зона объектов здравоохранения</w:t>
            </w:r>
          </w:p>
        </w:tc>
        <w:tc>
          <w:tcPr>
            <w:tcW w:w="728"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3335DA" w:rsidP="009B423A">
            <w:pPr>
              <w:pStyle w:val="af1"/>
              <w:jc w:val="center"/>
              <w:rPr>
                <w:rFonts w:ascii="Times New Roman" w:hAnsi="Times New Roman"/>
                <w:lang w:val="ru-RU" w:eastAsia="ru-RU"/>
              </w:rPr>
            </w:pPr>
            <w:r w:rsidRPr="005E26C1">
              <w:rPr>
                <w:rFonts w:ascii="Times New Roman" w:hAnsi="Times New Roman"/>
                <w:lang w:val="ru-RU" w:eastAsia="ru-RU"/>
              </w:rPr>
              <w:t>2,18</w:t>
            </w:r>
          </w:p>
        </w:tc>
        <w:tc>
          <w:tcPr>
            <w:tcW w:w="654"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314BD1" w:rsidP="002D13C4">
            <w:pPr>
              <w:pStyle w:val="af1"/>
              <w:jc w:val="center"/>
              <w:rPr>
                <w:rFonts w:ascii="Times New Roman" w:hAnsi="Times New Roman"/>
                <w:lang w:val="ru-RU" w:eastAsia="ru-RU"/>
              </w:rPr>
            </w:pPr>
            <w:r w:rsidRPr="005E26C1">
              <w:rPr>
                <w:rFonts w:ascii="Times New Roman" w:hAnsi="Times New Roman"/>
                <w:lang w:val="ru-RU" w:eastAsia="ru-RU"/>
              </w:rPr>
              <w:t>См. таб.</w:t>
            </w:r>
            <w:r w:rsidR="002D13C4">
              <w:rPr>
                <w:rFonts w:ascii="Times New Roman" w:hAnsi="Times New Roman"/>
                <w:lang w:val="ru-RU" w:eastAsia="ru-RU"/>
              </w:rPr>
              <w:t xml:space="preserve"> </w:t>
            </w:r>
            <w:r w:rsidRPr="005E26C1">
              <w:rPr>
                <w:rFonts w:ascii="Times New Roman" w:hAnsi="Times New Roman"/>
                <w:lang w:val="ru-RU" w:eastAsia="ru-RU"/>
              </w:rPr>
              <w:t>1.1</w:t>
            </w:r>
          </w:p>
        </w:tc>
        <w:tc>
          <w:tcPr>
            <w:tcW w:w="842" w:type="pct"/>
            <w:tcBorders>
              <w:top w:val="single" w:sz="4" w:space="0" w:color="auto"/>
              <w:left w:val="single" w:sz="4" w:space="0" w:color="auto"/>
              <w:bottom w:val="single" w:sz="4" w:space="0" w:color="auto"/>
              <w:right w:val="single" w:sz="4" w:space="0" w:color="auto"/>
            </w:tcBorders>
            <w:vAlign w:val="center"/>
          </w:tcPr>
          <w:p w:rsidR="00732559" w:rsidRPr="005E26C1" w:rsidRDefault="00732559" w:rsidP="002D13C4">
            <w:pPr>
              <w:pStyle w:val="af1"/>
              <w:jc w:val="center"/>
              <w:rPr>
                <w:rFonts w:ascii="Times New Roman" w:hAnsi="Times New Roman"/>
                <w:lang w:val="ru-RU" w:eastAsia="ru-RU"/>
              </w:rPr>
            </w:pPr>
            <w:r w:rsidRPr="005E26C1">
              <w:rPr>
                <w:rFonts w:ascii="Times New Roman" w:hAnsi="Times New Roman"/>
                <w:lang w:val="ru-RU" w:eastAsia="ru-RU"/>
              </w:rPr>
              <w:t>См. таб.</w:t>
            </w:r>
            <w:r w:rsidR="002D13C4">
              <w:rPr>
                <w:rFonts w:ascii="Times New Roman" w:hAnsi="Times New Roman"/>
                <w:lang w:val="ru-RU" w:eastAsia="ru-RU"/>
              </w:rPr>
              <w:t xml:space="preserve"> </w:t>
            </w:r>
            <w:r w:rsidRPr="005E26C1">
              <w:rPr>
                <w:rFonts w:ascii="Times New Roman" w:hAnsi="Times New Roman"/>
                <w:lang w:val="ru-RU" w:eastAsia="ru-RU"/>
              </w:rPr>
              <w:t>1.7</w:t>
            </w:r>
          </w:p>
        </w:tc>
        <w:tc>
          <w:tcPr>
            <w:tcW w:w="802"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B423A">
            <w:pPr>
              <w:pStyle w:val="af1"/>
              <w:jc w:val="center"/>
              <w:rPr>
                <w:rFonts w:ascii="Times New Roman" w:hAnsi="Times New Roman"/>
                <w:lang w:val="ru-RU" w:eastAsia="ru-RU"/>
              </w:rPr>
            </w:pPr>
            <w:r w:rsidRPr="005E26C1">
              <w:rPr>
                <w:rFonts w:ascii="Times New Roman" w:hAnsi="Times New Roman"/>
                <w:lang w:val="ru-RU" w:eastAsia="ru-RU"/>
              </w:rPr>
              <w:t>-</w:t>
            </w:r>
          </w:p>
        </w:tc>
      </w:tr>
      <w:tr w:rsidR="00732559" w:rsidRPr="005E26C1" w:rsidTr="00732559">
        <w:tc>
          <w:tcPr>
            <w:tcW w:w="0" w:type="auto"/>
            <w:vMerge/>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57344">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57344">
            <w:pPr>
              <w:spacing w:after="0" w:line="240" w:lineRule="auto"/>
              <w:rPr>
                <w:rFonts w:ascii="Times New Roman" w:hAnsi="Times New Roman"/>
                <w:sz w:val="20"/>
                <w:szCs w:val="20"/>
              </w:rPr>
            </w:pPr>
          </w:p>
        </w:tc>
        <w:tc>
          <w:tcPr>
            <w:tcW w:w="1207" w:type="pct"/>
            <w:tcBorders>
              <w:top w:val="single" w:sz="4" w:space="0" w:color="auto"/>
              <w:left w:val="single" w:sz="4" w:space="0" w:color="auto"/>
              <w:bottom w:val="single" w:sz="4" w:space="0" w:color="auto"/>
              <w:right w:val="single" w:sz="4" w:space="0" w:color="auto"/>
            </w:tcBorders>
            <w:vAlign w:val="bottom"/>
            <w:hideMark/>
          </w:tcPr>
          <w:p w:rsidR="00732559" w:rsidRPr="005E26C1" w:rsidRDefault="00732559" w:rsidP="00957344">
            <w:pPr>
              <w:spacing w:after="0"/>
              <w:rPr>
                <w:rFonts w:ascii="Times New Roman" w:hAnsi="Times New Roman"/>
                <w:sz w:val="20"/>
                <w:szCs w:val="20"/>
              </w:rPr>
            </w:pPr>
            <w:r w:rsidRPr="005E26C1">
              <w:rPr>
                <w:rFonts w:ascii="Times New Roman" w:hAnsi="Times New Roman"/>
                <w:sz w:val="20"/>
                <w:szCs w:val="20"/>
              </w:rPr>
              <w:t>Зона объектов физической культуры и массового спорта</w:t>
            </w:r>
          </w:p>
        </w:tc>
        <w:tc>
          <w:tcPr>
            <w:tcW w:w="728"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BE5B8A">
            <w:pPr>
              <w:pStyle w:val="af1"/>
              <w:jc w:val="center"/>
              <w:rPr>
                <w:rFonts w:ascii="Times New Roman" w:hAnsi="Times New Roman"/>
                <w:lang w:val="ru-RU" w:eastAsia="ru-RU"/>
              </w:rPr>
            </w:pPr>
            <w:r w:rsidRPr="005E26C1">
              <w:rPr>
                <w:rFonts w:ascii="Times New Roman" w:hAnsi="Times New Roman"/>
                <w:lang w:val="ru-RU" w:eastAsia="ru-RU"/>
              </w:rPr>
              <w:t>6,0</w:t>
            </w:r>
            <w:r w:rsidR="00BE5B8A" w:rsidRPr="005E26C1">
              <w:rPr>
                <w:rFonts w:ascii="Times New Roman" w:hAnsi="Times New Roman"/>
                <w:lang w:val="ru-RU" w:eastAsia="ru-RU"/>
              </w:rPr>
              <w:t>9</w:t>
            </w:r>
          </w:p>
        </w:tc>
        <w:tc>
          <w:tcPr>
            <w:tcW w:w="654"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57344">
            <w:pPr>
              <w:pStyle w:val="af1"/>
              <w:jc w:val="center"/>
              <w:rPr>
                <w:rFonts w:ascii="Times New Roman" w:hAnsi="Times New Roman"/>
                <w:lang w:val="ru-RU" w:eastAsia="ru-RU"/>
              </w:rPr>
            </w:pPr>
            <w:r w:rsidRPr="005E26C1">
              <w:rPr>
                <w:rFonts w:ascii="Times New Roman" w:hAnsi="Times New Roman"/>
                <w:lang w:val="ru-RU" w:eastAsia="ru-RU"/>
              </w:rPr>
              <w:t>См. таб.</w:t>
            </w:r>
          </w:p>
          <w:p w:rsidR="00732559" w:rsidRPr="005E26C1" w:rsidRDefault="00314BD1" w:rsidP="00732559">
            <w:pPr>
              <w:pStyle w:val="af1"/>
              <w:jc w:val="center"/>
              <w:rPr>
                <w:rFonts w:ascii="Times New Roman" w:hAnsi="Times New Roman"/>
                <w:lang w:val="ru-RU" w:eastAsia="ru-RU"/>
              </w:rPr>
            </w:pPr>
            <w:r w:rsidRPr="005E26C1">
              <w:rPr>
                <w:rFonts w:ascii="Times New Roman" w:hAnsi="Times New Roman"/>
                <w:lang w:val="ru-RU" w:eastAsia="ru-RU"/>
              </w:rPr>
              <w:t xml:space="preserve">1.1, </w:t>
            </w:r>
            <w:r w:rsidR="00732559" w:rsidRPr="005E26C1">
              <w:rPr>
                <w:rFonts w:ascii="Times New Roman" w:hAnsi="Times New Roman"/>
                <w:lang w:val="ru-RU" w:eastAsia="ru-RU"/>
              </w:rPr>
              <w:t>1.3</w:t>
            </w:r>
          </w:p>
        </w:tc>
        <w:tc>
          <w:tcPr>
            <w:tcW w:w="842" w:type="pct"/>
            <w:tcBorders>
              <w:top w:val="single" w:sz="4" w:space="0" w:color="auto"/>
              <w:left w:val="single" w:sz="4" w:space="0" w:color="auto"/>
              <w:bottom w:val="single" w:sz="4" w:space="0" w:color="auto"/>
              <w:right w:val="single" w:sz="4" w:space="0" w:color="auto"/>
            </w:tcBorders>
            <w:vAlign w:val="center"/>
          </w:tcPr>
          <w:p w:rsidR="00732559" w:rsidRPr="005E26C1" w:rsidRDefault="00732559" w:rsidP="00732559">
            <w:pPr>
              <w:pStyle w:val="af1"/>
              <w:jc w:val="center"/>
              <w:rPr>
                <w:rFonts w:ascii="Times New Roman" w:hAnsi="Times New Roman"/>
                <w:lang w:val="ru-RU" w:eastAsia="ru-RU"/>
              </w:rPr>
            </w:pPr>
            <w:r w:rsidRPr="005E26C1">
              <w:rPr>
                <w:rFonts w:ascii="Times New Roman" w:hAnsi="Times New Roman"/>
                <w:lang w:val="ru-RU" w:eastAsia="ru-RU"/>
              </w:rPr>
              <w:t>-</w:t>
            </w:r>
          </w:p>
        </w:tc>
        <w:tc>
          <w:tcPr>
            <w:tcW w:w="802" w:type="pct"/>
            <w:tcBorders>
              <w:top w:val="single" w:sz="4" w:space="0" w:color="auto"/>
              <w:left w:val="single" w:sz="4" w:space="0" w:color="auto"/>
              <w:bottom w:val="single" w:sz="4" w:space="0" w:color="auto"/>
              <w:right w:val="single" w:sz="4" w:space="0" w:color="auto"/>
            </w:tcBorders>
            <w:vAlign w:val="center"/>
          </w:tcPr>
          <w:p w:rsidR="00732559" w:rsidRPr="005E26C1" w:rsidRDefault="00732559" w:rsidP="009B423A">
            <w:pPr>
              <w:pStyle w:val="af1"/>
              <w:jc w:val="center"/>
              <w:rPr>
                <w:rFonts w:ascii="Times New Roman" w:hAnsi="Times New Roman"/>
                <w:lang w:val="ru-RU" w:eastAsia="ru-RU"/>
              </w:rPr>
            </w:pPr>
            <w:r w:rsidRPr="005E26C1">
              <w:rPr>
                <w:rFonts w:ascii="Times New Roman" w:hAnsi="Times New Roman"/>
                <w:lang w:val="ru-RU" w:eastAsia="ru-RU"/>
              </w:rPr>
              <w:t>-</w:t>
            </w:r>
          </w:p>
        </w:tc>
      </w:tr>
      <w:tr w:rsidR="00732559" w:rsidRPr="005E26C1" w:rsidTr="00732559">
        <w:tc>
          <w:tcPr>
            <w:tcW w:w="0" w:type="auto"/>
            <w:vMerge/>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57344">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57344">
            <w:pPr>
              <w:spacing w:after="0" w:line="240" w:lineRule="auto"/>
              <w:rPr>
                <w:rFonts w:ascii="Times New Roman" w:hAnsi="Times New Roman"/>
                <w:sz w:val="20"/>
                <w:szCs w:val="20"/>
              </w:rPr>
            </w:pPr>
          </w:p>
        </w:tc>
        <w:tc>
          <w:tcPr>
            <w:tcW w:w="1207" w:type="pct"/>
            <w:tcBorders>
              <w:top w:val="single" w:sz="4" w:space="0" w:color="auto"/>
              <w:left w:val="single" w:sz="4" w:space="0" w:color="auto"/>
              <w:bottom w:val="single" w:sz="4" w:space="0" w:color="auto"/>
              <w:right w:val="single" w:sz="4" w:space="0" w:color="auto"/>
            </w:tcBorders>
            <w:vAlign w:val="bottom"/>
            <w:hideMark/>
          </w:tcPr>
          <w:p w:rsidR="00732559" w:rsidRPr="005E26C1" w:rsidRDefault="00732559" w:rsidP="00957344">
            <w:pPr>
              <w:spacing w:after="0"/>
              <w:rPr>
                <w:rFonts w:ascii="Times New Roman" w:hAnsi="Times New Roman"/>
                <w:sz w:val="20"/>
                <w:szCs w:val="20"/>
              </w:rPr>
            </w:pPr>
            <w:r w:rsidRPr="005E26C1">
              <w:rPr>
                <w:rFonts w:ascii="Times New Roman" w:hAnsi="Times New Roman"/>
                <w:sz w:val="20"/>
                <w:szCs w:val="20"/>
              </w:rPr>
              <w:t>Зона дошкольных образовательных организаций</w:t>
            </w:r>
          </w:p>
        </w:tc>
        <w:tc>
          <w:tcPr>
            <w:tcW w:w="728"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A06EC2">
            <w:pPr>
              <w:pStyle w:val="af1"/>
              <w:jc w:val="center"/>
              <w:rPr>
                <w:rFonts w:ascii="Times New Roman" w:hAnsi="Times New Roman"/>
                <w:lang w:val="ru-RU" w:eastAsia="ru-RU"/>
              </w:rPr>
            </w:pPr>
            <w:r w:rsidRPr="005E26C1">
              <w:rPr>
                <w:rFonts w:ascii="Times New Roman" w:hAnsi="Times New Roman"/>
                <w:lang w:val="ru-RU" w:eastAsia="ru-RU"/>
              </w:rPr>
              <w:t>1,</w:t>
            </w:r>
            <w:r w:rsidR="00A06EC2" w:rsidRPr="005E26C1">
              <w:rPr>
                <w:rFonts w:ascii="Times New Roman" w:hAnsi="Times New Roman"/>
                <w:lang w:val="ru-RU" w:eastAsia="ru-RU"/>
              </w:rPr>
              <w:t>50</w:t>
            </w:r>
          </w:p>
        </w:tc>
        <w:tc>
          <w:tcPr>
            <w:tcW w:w="654"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2D13C4">
            <w:pPr>
              <w:pStyle w:val="af1"/>
              <w:jc w:val="center"/>
              <w:rPr>
                <w:rFonts w:ascii="Times New Roman" w:hAnsi="Times New Roman"/>
                <w:lang w:val="ru-RU" w:eastAsia="ru-RU"/>
              </w:rPr>
            </w:pPr>
            <w:r w:rsidRPr="005E26C1">
              <w:rPr>
                <w:rFonts w:ascii="Times New Roman" w:hAnsi="Times New Roman"/>
                <w:lang w:val="ru-RU" w:eastAsia="ru-RU"/>
              </w:rPr>
              <w:t>См. таб.</w:t>
            </w:r>
            <w:r w:rsidR="002D13C4">
              <w:rPr>
                <w:rFonts w:ascii="Times New Roman" w:hAnsi="Times New Roman"/>
                <w:lang w:val="ru-RU" w:eastAsia="ru-RU"/>
              </w:rPr>
              <w:t xml:space="preserve"> </w:t>
            </w:r>
            <w:r w:rsidRPr="005E26C1">
              <w:rPr>
                <w:rFonts w:ascii="Times New Roman" w:hAnsi="Times New Roman"/>
                <w:lang w:val="ru-RU" w:eastAsia="ru-RU"/>
              </w:rPr>
              <w:t>1.4</w:t>
            </w:r>
          </w:p>
        </w:tc>
        <w:tc>
          <w:tcPr>
            <w:tcW w:w="842" w:type="pct"/>
            <w:tcBorders>
              <w:top w:val="single" w:sz="4" w:space="0" w:color="auto"/>
              <w:left w:val="single" w:sz="4" w:space="0" w:color="auto"/>
              <w:bottom w:val="single" w:sz="4" w:space="0" w:color="auto"/>
              <w:right w:val="single" w:sz="4" w:space="0" w:color="auto"/>
            </w:tcBorders>
            <w:vAlign w:val="center"/>
          </w:tcPr>
          <w:p w:rsidR="00732559" w:rsidRPr="005E26C1" w:rsidRDefault="00732559" w:rsidP="000807F2">
            <w:pPr>
              <w:pStyle w:val="af1"/>
              <w:jc w:val="center"/>
              <w:rPr>
                <w:rFonts w:ascii="Times New Roman" w:hAnsi="Times New Roman"/>
                <w:lang w:val="ru-RU" w:eastAsia="ru-RU"/>
              </w:rPr>
            </w:pPr>
            <w:r w:rsidRPr="005E26C1">
              <w:rPr>
                <w:rFonts w:ascii="Times New Roman" w:hAnsi="Times New Roman"/>
                <w:lang w:val="ru-RU" w:eastAsia="ru-RU"/>
              </w:rPr>
              <w:t>-</w:t>
            </w:r>
          </w:p>
        </w:tc>
        <w:tc>
          <w:tcPr>
            <w:tcW w:w="802" w:type="pct"/>
            <w:tcBorders>
              <w:top w:val="single" w:sz="4" w:space="0" w:color="auto"/>
              <w:left w:val="single" w:sz="4" w:space="0" w:color="auto"/>
              <w:bottom w:val="single" w:sz="4" w:space="0" w:color="auto"/>
              <w:right w:val="single" w:sz="4" w:space="0" w:color="auto"/>
            </w:tcBorders>
            <w:vAlign w:val="center"/>
          </w:tcPr>
          <w:p w:rsidR="00732559" w:rsidRPr="005E26C1" w:rsidRDefault="00732559" w:rsidP="000807F2">
            <w:pPr>
              <w:pStyle w:val="af1"/>
              <w:jc w:val="center"/>
              <w:rPr>
                <w:rFonts w:ascii="Times New Roman" w:hAnsi="Times New Roman"/>
                <w:lang w:val="ru-RU" w:eastAsia="ru-RU"/>
              </w:rPr>
            </w:pPr>
            <w:r w:rsidRPr="005E26C1">
              <w:rPr>
                <w:rFonts w:ascii="Times New Roman" w:hAnsi="Times New Roman"/>
                <w:lang w:val="ru-RU" w:eastAsia="ru-RU"/>
              </w:rPr>
              <w:t>-</w:t>
            </w:r>
          </w:p>
        </w:tc>
      </w:tr>
      <w:tr w:rsidR="00732559" w:rsidRPr="005E26C1" w:rsidTr="00732559">
        <w:tc>
          <w:tcPr>
            <w:tcW w:w="0" w:type="auto"/>
            <w:vMerge/>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57344">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57344">
            <w:pPr>
              <w:spacing w:after="0" w:line="240" w:lineRule="auto"/>
              <w:rPr>
                <w:rFonts w:ascii="Times New Roman" w:hAnsi="Times New Roman"/>
                <w:sz w:val="20"/>
                <w:szCs w:val="20"/>
              </w:rPr>
            </w:pPr>
          </w:p>
        </w:tc>
        <w:tc>
          <w:tcPr>
            <w:tcW w:w="1207" w:type="pct"/>
            <w:tcBorders>
              <w:top w:val="single" w:sz="4" w:space="0" w:color="auto"/>
              <w:left w:val="single" w:sz="4" w:space="0" w:color="auto"/>
              <w:bottom w:val="single" w:sz="4" w:space="0" w:color="auto"/>
              <w:right w:val="single" w:sz="4" w:space="0" w:color="auto"/>
            </w:tcBorders>
            <w:vAlign w:val="bottom"/>
            <w:hideMark/>
          </w:tcPr>
          <w:p w:rsidR="00732559" w:rsidRPr="005E26C1" w:rsidRDefault="00732559" w:rsidP="00957344">
            <w:pPr>
              <w:spacing w:after="0"/>
              <w:rPr>
                <w:rFonts w:ascii="Times New Roman" w:hAnsi="Times New Roman"/>
                <w:sz w:val="20"/>
                <w:szCs w:val="20"/>
              </w:rPr>
            </w:pPr>
            <w:r w:rsidRPr="005E26C1">
              <w:rPr>
                <w:rFonts w:ascii="Times New Roman" w:hAnsi="Times New Roman"/>
                <w:sz w:val="20"/>
                <w:szCs w:val="20"/>
              </w:rPr>
              <w:t>Зона объектов, реализующих программы профессионального и высшего образования</w:t>
            </w:r>
          </w:p>
        </w:tc>
        <w:tc>
          <w:tcPr>
            <w:tcW w:w="728"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B423A">
            <w:pPr>
              <w:pStyle w:val="af1"/>
              <w:jc w:val="center"/>
              <w:rPr>
                <w:rFonts w:ascii="Times New Roman" w:hAnsi="Times New Roman"/>
                <w:lang w:val="ru-RU" w:eastAsia="ru-RU"/>
              </w:rPr>
            </w:pPr>
            <w:r w:rsidRPr="005E26C1">
              <w:rPr>
                <w:rFonts w:ascii="Times New Roman" w:hAnsi="Times New Roman"/>
                <w:lang w:val="ru-RU" w:eastAsia="ru-RU"/>
              </w:rPr>
              <w:t>3,02</w:t>
            </w:r>
          </w:p>
        </w:tc>
        <w:tc>
          <w:tcPr>
            <w:tcW w:w="654"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314BD1" w:rsidP="002D13C4">
            <w:pPr>
              <w:pStyle w:val="af1"/>
              <w:jc w:val="center"/>
              <w:rPr>
                <w:rFonts w:ascii="Times New Roman" w:hAnsi="Times New Roman"/>
                <w:lang w:val="ru-RU" w:eastAsia="ru-RU"/>
              </w:rPr>
            </w:pPr>
            <w:r w:rsidRPr="005E26C1">
              <w:rPr>
                <w:rFonts w:ascii="Times New Roman" w:hAnsi="Times New Roman"/>
                <w:lang w:val="ru-RU" w:eastAsia="ru-RU"/>
              </w:rPr>
              <w:t>См. таб.</w:t>
            </w:r>
            <w:r w:rsidR="002D13C4">
              <w:rPr>
                <w:rFonts w:ascii="Times New Roman" w:hAnsi="Times New Roman"/>
                <w:lang w:val="ru-RU" w:eastAsia="ru-RU"/>
              </w:rPr>
              <w:t xml:space="preserve"> </w:t>
            </w:r>
            <w:r w:rsidRPr="005E26C1">
              <w:rPr>
                <w:rFonts w:ascii="Times New Roman" w:hAnsi="Times New Roman"/>
                <w:lang w:val="ru-RU" w:eastAsia="ru-RU"/>
              </w:rPr>
              <w:t>1.1</w:t>
            </w:r>
          </w:p>
        </w:tc>
        <w:tc>
          <w:tcPr>
            <w:tcW w:w="842" w:type="pct"/>
            <w:tcBorders>
              <w:top w:val="single" w:sz="4" w:space="0" w:color="auto"/>
              <w:left w:val="single" w:sz="4" w:space="0" w:color="auto"/>
              <w:bottom w:val="single" w:sz="4" w:space="0" w:color="auto"/>
              <w:right w:val="single" w:sz="4" w:space="0" w:color="auto"/>
            </w:tcBorders>
            <w:vAlign w:val="center"/>
          </w:tcPr>
          <w:p w:rsidR="00732559" w:rsidRPr="005E26C1" w:rsidRDefault="00732559" w:rsidP="000807F2">
            <w:pPr>
              <w:pStyle w:val="af1"/>
              <w:jc w:val="center"/>
              <w:rPr>
                <w:rFonts w:ascii="Times New Roman" w:hAnsi="Times New Roman"/>
                <w:lang w:val="ru-RU" w:eastAsia="ru-RU"/>
              </w:rPr>
            </w:pPr>
            <w:r w:rsidRPr="005E26C1">
              <w:rPr>
                <w:rFonts w:ascii="Times New Roman" w:hAnsi="Times New Roman"/>
                <w:lang w:val="ru-RU" w:eastAsia="ru-RU"/>
              </w:rPr>
              <w:t>-</w:t>
            </w:r>
          </w:p>
        </w:tc>
        <w:tc>
          <w:tcPr>
            <w:tcW w:w="802" w:type="pct"/>
            <w:tcBorders>
              <w:top w:val="single" w:sz="4" w:space="0" w:color="auto"/>
              <w:left w:val="single" w:sz="4" w:space="0" w:color="auto"/>
              <w:bottom w:val="single" w:sz="4" w:space="0" w:color="auto"/>
              <w:right w:val="single" w:sz="4" w:space="0" w:color="auto"/>
            </w:tcBorders>
            <w:vAlign w:val="center"/>
          </w:tcPr>
          <w:p w:rsidR="00732559" w:rsidRPr="005E26C1" w:rsidRDefault="00732559" w:rsidP="000807F2">
            <w:pPr>
              <w:pStyle w:val="af1"/>
              <w:jc w:val="center"/>
              <w:rPr>
                <w:rFonts w:ascii="Times New Roman" w:hAnsi="Times New Roman"/>
                <w:lang w:val="ru-RU" w:eastAsia="ru-RU"/>
              </w:rPr>
            </w:pPr>
            <w:r w:rsidRPr="005E26C1">
              <w:rPr>
                <w:rFonts w:ascii="Times New Roman" w:hAnsi="Times New Roman"/>
                <w:lang w:val="ru-RU" w:eastAsia="ru-RU"/>
              </w:rPr>
              <w:t>-</w:t>
            </w:r>
          </w:p>
        </w:tc>
      </w:tr>
      <w:tr w:rsidR="00732559" w:rsidRPr="005E26C1" w:rsidTr="000807F2">
        <w:tc>
          <w:tcPr>
            <w:tcW w:w="0" w:type="auto"/>
            <w:vMerge/>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57344">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57344">
            <w:pPr>
              <w:spacing w:after="0" w:line="240" w:lineRule="auto"/>
              <w:rPr>
                <w:rFonts w:ascii="Times New Roman" w:hAnsi="Times New Roman"/>
                <w:sz w:val="20"/>
                <w:szCs w:val="20"/>
              </w:rPr>
            </w:pPr>
          </w:p>
        </w:tc>
        <w:tc>
          <w:tcPr>
            <w:tcW w:w="1207" w:type="pct"/>
            <w:tcBorders>
              <w:top w:val="single" w:sz="4" w:space="0" w:color="auto"/>
              <w:left w:val="single" w:sz="4" w:space="0" w:color="auto"/>
              <w:bottom w:val="single" w:sz="4" w:space="0" w:color="auto"/>
              <w:right w:val="single" w:sz="4" w:space="0" w:color="auto"/>
            </w:tcBorders>
            <w:vAlign w:val="bottom"/>
            <w:hideMark/>
          </w:tcPr>
          <w:p w:rsidR="00732559" w:rsidRPr="005E26C1" w:rsidRDefault="00732559" w:rsidP="00957344">
            <w:pPr>
              <w:spacing w:after="0"/>
              <w:rPr>
                <w:rFonts w:ascii="Times New Roman" w:hAnsi="Times New Roman"/>
                <w:sz w:val="20"/>
                <w:szCs w:val="20"/>
              </w:rPr>
            </w:pPr>
            <w:r w:rsidRPr="005E26C1">
              <w:rPr>
                <w:rFonts w:ascii="Times New Roman" w:hAnsi="Times New Roman"/>
                <w:sz w:val="20"/>
                <w:szCs w:val="20"/>
              </w:rPr>
              <w:t>Зона культовых зданий и сооружений</w:t>
            </w:r>
          </w:p>
        </w:tc>
        <w:tc>
          <w:tcPr>
            <w:tcW w:w="728"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57344">
            <w:pPr>
              <w:pStyle w:val="af1"/>
              <w:jc w:val="center"/>
              <w:rPr>
                <w:rFonts w:ascii="Times New Roman" w:hAnsi="Times New Roman"/>
                <w:lang w:val="ru-RU" w:eastAsia="ru-RU"/>
              </w:rPr>
            </w:pPr>
            <w:r w:rsidRPr="005E26C1">
              <w:rPr>
                <w:rFonts w:ascii="Times New Roman" w:hAnsi="Times New Roman"/>
                <w:lang w:val="ru-RU" w:eastAsia="ru-RU"/>
              </w:rPr>
              <w:t>1,98</w:t>
            </w:r>
          </w:p>
        </w:tc>
        <w:tc>
          <w:tcPr>
            <w:tcW w:w="654"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2D13C4">
            <w:pPr>
              <w:pStyle w:val="af1"/>
              <w:jc w:val="center"/>
              <w:rPr>
                <w:rFonts w:ascii="Times New Roman" w:hAnsi="Times New Roman"/>
                <w:lang w:val="ru-RU" w:eastAsia="ru-RU"/>
              </w:rPr>
            </w:pPr>
            <w:r w:rsidRPr="005E26C1">
              <w:rPr>
                <w:rFonts w:ascii="Times New Roman" w:hAnsi="Times New Roman"/>
                <w:lang w:val="ru-RU" w:eastAsia="ru-RU"/>
              </w:rPr>
              <w:t>См. таб.</w:t>
            </w:r>
            <w:r w:rsidR="002D13C4">
              <w:rPr>
                <w:rFonts w:ascii="Times New Roman" w:hAnsi="Times New Roman"/>
                <w:lang w:val="ru-RU" w:eastAsia="ru-RU"/>
              </w:rPr>
              <w:t xml:space="preserve"> </w:t>
            </w:r>
            <w:r w:rsidRPr="005E26C1">
              <w:rPr>
                <w:rFonts w:ascii="Times New Roman" w:hAnsi="Times New Roman"/>
                <w:lang w:val="ru-RU" w:eastAsia="ru-RU"/>
              </w:rPr>
              <w:t>1.1</w:t>
            </w:r>
          </w:p>
        </w:tc>
        <w:tc>
          <w:tcPr>
            <w:tcW w:w="842" w:type="pct"/>
            <w:tcBorders>
              <w:top w:val="single" w:sz="4" w:space="0" w:color="auto"/>
              <w:left w:val="single" w:sz="4" w:space="0" w:color="auto"/>
              <w:bottom w:val="single" w:sz="4" w:space="0" w:color="auto"/>
              <w:right w:val="single" w:sz="4" w:space="0" w:color="auto"/>
            </w:tcBorders>
            <w:vAlign w:val="center"/>
          </w:tcPr>
          <w:p w:rsidR="00732559" w:rsidRPr="005E26C1" w:rsidRDefault="00732559" w:rsidP="000807F2">
            <w:pPr>
              <w:pStyle w:val="af1"/>
              <w:jc w:val="center"/>
              <w:rPr>
                <w:rFonts w:ascii="Times New Roman" w:hAnsi="Times New Roman"/>
                <w:lang w:val="ru-RU" w:eastAsia="ru-RU"/>
              </w:rPr>
            </w:pPr>
            <w:r w:rsidRPr="005E26C1">
              <w:rPr>
                <w:rFonts w:ascii="Times New Roman" w:hAnsi="Times New Roman"/>
                <w:lang w:val="ru-RU" w:eastAsia="ru-RU"/>
              </w:rPr>
              <w:t>-</w:t>
            </w:r>
          </w:p>
        </w:tc>
        <w:tc>
          <w:tcPr>
            <w:tcW w:w="802" w:type="pct"/>
            <w:tcBorders>
              <w:top w:val="single" w:sz="4" w:space="0" w:color="auto"/>
              <w:left w:val="single" w:sz="4" w:space="0" w:color="auto"/>
              <w:bottom w:val="single" w:sz="4" w:space="0" w:color="auto"/>
              <w:right w:val="single" w:sz="4" w:space="0" w:color="auto"/>
            </w:tcBorders>
            <w:vAlign w:val="center"/>
          </w:tcPr>
          <w:p w:rsidR="00732559" w:rsidRPr="005E26C1" w:rsidRDefault="00732559" w:rsidP="000807F2">
            <w:pPr>
              <w:pStyle w:val="af1"/>
              <w:jc w:val="center"/>
              <w:rPr>
                <w:rFonts w:ascii="Times New Roman" w:hAnsi="Times New Roman"/>
                <w:lang w:val="ru-RU" w:eastAsia="ru-RU"/>
              </w:rPr>
            </w:pPr>
            <w:r w:rsidRPr="005E26C1">
              <w:rPr>
                <w:rFonts w:ascii="Times New Roman" w:hAnsi="Times New Roman"/>
                <w:lang w:val="ru-RU" w:eastAsia="ru-RU"/>
              </w:rPr>
              <w:t>-</w:t>
            </w:r>
          </w:p>
        </w:tc>
      </w:tr>
      <w:tr w:rsidR="00732559" w:rsidRPr="005E26C1" w:rsidTr="00732559">
        <w:tc>
          <w:tcPr>
            <w:tcW w:w="185"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57344">
            <w:pPr>
              <w:spacing w:after="100" w:afterAutospacing="1"/>
              <w:jc w:val="center"/>
              <w:rPr>
                <w:rFonts w:ascii="Times New Roman" w:hAnsi="Times New Roman"/>
                <w:sz w:val="20"/>
                <w:szCs w:val="20"/>
              </w:rPr>
            </w:pPr>
            <w:r w:rsidRPr="005E26C1">
              <w:rPr>
                <w:rFonts w:ascii="Times New Roman" w:hAnsi="Times New Roman"/>
                <w:sz w:val="20"/>
                <w:szCs w:val="20"/>
              </w:rPr>
              <w:t>8</w:t>
            </w:r>
          </w:p>
        </w:tc>
        <w:tc>
          <w:tcPr>
            <w:tcW w:w="582"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57344">
            <w:pPr>
              <w:spacing w:after="100" w:afterAutospacing="1"/>
              <w:jc w:val="center"/>
              <w:rPr>
                <w:rFonts w:ascii="Times New Roman" w:hAnsi="Times New Roman"/>
                <w:sz w:val="20"/>
                <w:szCs w:val="20"/>
              </w:rPr>
            </w:pPr>
            <w:r w:rsidRPr="005E26C1">
              <w:rPr>
                <w:rFonts w:ascii="Times New Roman" w:hAnsi="Times New Roman"/>
                <w:sz w:val="20"/>
                <w:szCs w:val="20"/>
              </w:rPr>
              <w:t>701010401</w:t>
            </w:r>
          </w:p>
        </w:tc>
        <w:tc>
          <w:tcPr>
            <w:tcW w:w="1207"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57344">
            <w:pPr>
              <w:spacing w:after="100" w:afterAutospacing="1"/>
              <w:rPr>
                <w:rFonts w:ascii="Times New Roman" w:hAnsi="Times New Roman"/>
                <w:sz w:val="20"/>
                <w:szCs w:val="20"/>
              </w:rPr>
            </w:pPr>
            <w:r w:rsidRPr="005E26C1">
              <w:rPr>
                <w:rFonts w:ascii="Times New Roman" w:hAnsi="Times New Roman"/>
                <w:sz w:val="20"/>
                <w:szCs w:val="20"/>
              </w:rPr>
              <w:t>Производственная зона</w:t>
            </w:r>
          </w:p>
        </w:tc>
        <w:tc>
          <w:tcPr>
            <w:tcW w:w="728"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5A0813">
            <w:pPr>
              <w:pStyle w:val="af1"/>
              <w:jc w:val="center"/>
              <w:rPr>
                <w:rFonts w:ascii="Times New Roman" w:hAnsi="Times New Roman"/>
                <w:lang w:val="ru-RU" w:eastAsia="ru-RU"/>
              </w:rPr>
            </w:pPr>
            <w:r w:rsidRPr="005E26C1">
              <w:rPr>
                <w:rFonts w:ascii="Times New Roman" w:hAnsi="Times New Roman"/>
                <w:lang w:val="ru-RU" w:eastAsia="ru-RU"/>
              </w:rPr>
              <w:t>23</w:t>
            </w:r>
            <w:r w:rsidR="005A0813" w:rsidRPr="005E26C1">
              <w:rPr>
                <w:rFonts w:ascii="Times New Roman" w:hAnsi="Times New Roman"/>
                <w:lang w:val="ru-RU" w:eastAsia="ru-RU"/>
              </w:rPr>
              <w:t>2</w:t>
            </w:r>
            <w:r w:rsidRPr="005E26C1">
              <w:rPr>
                <w:rFonts w:ascii="Times New Roman" w:hAnsi="Times New Roman"/>
                <w:lang w:val="ru-RU" w:eastAsia="ru-RU"/>
              </w:rPr>
              <w:t>,</w:t>
            </w:r>
            <w:r w:rsidR="005A0813" w:rsidRPr="005E26C1">
              <w:rPr>
                <w:rFonts w:ascii="Times New Roman" w:hAnsi="Times New Roman"/>
                <w:lang w:val="ru-RU" w:eastAsia="ru-RU"/>
              </w:rPr>
              <w:t>42</w:t>
            </w:r>
          </w:p>
        </w:tc>
        <w:tc>
          <w:tcPr>
            <w:tcW w:w="654"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2D13C4">
            <w:pPr>
              <w:pStyle w:val="af1"/>
              <w:jc w:val="center"/>
              <w:rPr>
                <w:rFonts w:ascii="Times New Roman" w:hAnsi="Times New Roman"/>
                <w:lang w:val="ru-RU" w:eastAsia="ru-RU"/>
              </w:rPr>
            </w:pPr>
            <w:r w:rsidRPr="005E26C1">
              <w:rPr>
                <w:rFonts w:ascii="Times New Roman" w:hAnsi="Times New Roman"/>
                <w:lang w:val="ru-RU" w:eastAsia="ru-RU"/>
              </w:rPr>
              <w:t>См. таб.</w:t>
            </w:r>
            <w:r w:rsidR="002D13C4">
              <w:rPr>
                <w:rFonts w:ascii="Times New Roman" w:hAnsi="Times New Roman"/>
                <w:lang w:val="ru-RU" w:eastAsia="ru-RU"/>
              </w:rPr>
              <w:t xml:space="preserve"> </w:t>
            </w:r>
            <w:r w:rsidRPr="005E26C1">
              <w:rPr>
                <w:rFonts w:ascii="Times New Roman" w:hAnsi="Times New Roman"/>
                <w:lang w:val="ru-RU" w:eastAsia="ru-RU"/>
              </w:rPr>
              <w:t>1.1</w:t>
            </w:r>
          </w:p>
        </w:tc>
        <w:tc>
          <w:tcPr>
            <w:tcW w:w="842"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732559">
            <w:pPr>
              <w:pStyle w:val="af1"/>
              <w:jc w:val="center"/>
              <w:rPr>
                <w:rFonts w:ascii="Times New Roman" w:hAnsi="Times New Roman"/>
                <w:lang w:val="ru-RU" w:eastAsia="ru-RU"/>
              </w:rPr>
            </w:pPr>
            <w:r w:rsidRPr="005E26C1">
              <w:rPr>
                <w:rFonts w:ascii="Times New Roman" w:hAnsi="Times New Roman"/>
                <w:lang w:val="ru-RU" w:eastAsia="ru-RU"/>
              </w:rPr>
              <w:t>-</w:t>
            </w:r>
          </w:p>
        </w:tc>
        <w:tc>
          <w:tcPr>
            <w:tcW w:w="802"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B423A">
            <w:pPr>
              <w:pStyle w:val="af1"/>
              <w:jc w:val="center"/>
              <w:rPr>
                <w:rFonts w:ascii="Times New Roman" w:hAnsi="Times New Roman"/>
                <w:lang w:val="ru-RU" w:eastAsia="ru-RU"/>
              </w:rPr>
            </w:pPr>
            <w:r w:rsidRPr="005E26C1">
              <w:rPr>
                <w:rFonts w:ascii="Times New Roman" w:hAnsi="Times New Roman"/>
                <w:lang w:val="ru-RU" w:eastAsia="ru-RU"/>
              </w:rPr>
              <w:t>-</w:t>
            </w:r>
          </w:p>
        </w:tc>
      </w:tr>
      <w:tr w:rsidR="00732559" w:rsidRPr="005E26C1" w:rsidTr="009B423A">
        <w:trPr>
          <w:trHeight w:val="299"/>
        </w:trPr>
        <w:tc>
          <w:tcPr>
            <w:tcW w:w="185" w:type="pct"/>
            <w:vMerge w:val="restart"/>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57344">
            <w:pPr>
              <w:spacing w:after="0"/>
              <w:jc w:val="center"/>
              <w:rPr>
                <w:rFonts w:ascii="Times New Roman" w:hAnsi="Times New Roman"/>
                <w:sz w:val="20"/>
                <w:szCs w:val="20"/>
              </w:rPr>
            </w:pPr>
            <w:r w:rsidRPr="005E26C1">
              <w:rPr>
                <w:rFonts w:ascii="Times New Roman" w:hAnsi="Times New Roman"/>
                <w:sz w:val="20"/>
                <w:szCs w:val="20"/>
              </w:rPr>
              <w:t>9</w:t>
            </w:r>
          </w:p>
        </w:tc>
        <w:tc>
          <w:tcPr>
            <w:tcW w:w="582" w:type="pct"/>
            <w:vMerge w:val="restart"/>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57344">
            <w:pPr>
              <w:spacing w:after="0"/>
              <w:jc w:val="center"/>
              <w:rPr>
                <w:rFonts w:ascii="Times New Roman" w:hAnsi="Times New Roman"/>
                <w:sz w:val="20"/>
                <w:szCs w:val="20"/>
              </w:rPr>
            </w:pPr>
            <w:r w:rsidRPr="005E26C1">
              <w:rPr>
                <w:rFonts w:ascii="Times New Roman" w:hAnsi="Times New Roman"/>
                <w:sz w:val="20"/>
                <w:szCs w:val="20"/>
              </w:rPr>
              <w:t>701010404</w:t>
            </w:r>
          </w:p>
        </w:tc>
        <w:tc>
          <w:tcPr>
            <w:tcW w:w="1207" w:type="pct"/>
            <w:tcBorders>
              <w:top w:val="single" w:sz="4" w:space="0" w:color="auto"/>
              <w:left w:val="single" w:sz="4" w:space="0" w:color="auto"/>
              <w:bottom w:val="single" w:sz="4" w:space="0" w:color="auto"/>
              <w:right w:val="single" w:sz="4" w:space="0" w:color="auto"/>
            </w:tcBorders>
            <w:vAlign w:val="bottom"/>
            <w:hideMark/>
          </w:tcPr>
          <w:p w:rsidR="00732559" w:rsidRPr="005E26C1" w:rsidRDefault="00732559" w:rsidP="00957344">
            <w:pPr>
              <w:spacing w:after="0"/>
              <w:rPr>
                <w:rFonts w:ascii="Times New Roman" w:hAnsi="Times New Roman"/>
                <w:sz w:val="20"/>
                <w:szCs w:val="20"/>
              </w:rPr>
            </w:pPr>
            <w:r w:rsidRPr="005E26C1">
              <w:rPr>
                <w:rFonts w:ascii="Times New Roman" w:hAnsi="Times New Roman"/>
                <w:sz w:val="20"/>
                <w:szCs w:val="20"/>
              </w:rPr>
              <w:t>Зона инженерной инфраструктуры,</w:t>
            </w:r>
          </w:p>
          <w:p w:rsidR="00732559" w:rsidRPr="005E26C1" w:rsidRDefault="00732559" w:rsidP="00957344">
            <w:pPr>
              <w:spacing w:after="0"/>
              <w:rPr>
                <w:rFonts w:ascii="Times New Roman" w:hAnsi="Times New Roman"/>
                <w:sz w:val="20"/>
                <w:szCs w:val="20"/>
              </w:rPr>
            </w:pPr>
            <w:r w:rsidRPr="005E26C1">
              <w:rPr>
                <w:rFonts w:ascii="Times New Roman" w:hAnsi="Times New Roman"/>
                <w:b/>
                <w:i/>
                <w:sz w:val="20"/>
                <w:szCs w:val="20"/>
              </w:rPr>
              <w:t xml:space="preserve"> в том числе подтипы:</w:t>
            </w:r>
          </w:p>
        </w:tc>
        <w:tc>
          <w:tcPr>
            <w:tcW w:w="728"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A06EC2" w:rsidP="009B423A">
            <w:pPr>
              <w:pStyle w:val="af1"/>
              <w:jc w:val="center"/>
              <w:rPr>
                <w:rFonts w:ascii="Times New Roman" w:hAnsi="Times New Roman"/>
                <w:lang w:val="ru-RU" w:eastAsia="ru-RU"/>
              </w:rPr>
            </w:pPr>
            <w:r w:rsidRPr="005E26C1">
              <w:rPr>
                <w:rFonts w:ascii="Times New Roman" w:hAnsi="Times New Roman"/>
                <w:lang w:val="ru-RU" w:eastAsia="ru-RU"/>
              </w:rPr>
              <w:t>6,87</w:t>
            </w:r>
          </w:p>
        </w:tc>
        <w:tc>
          <w:tcPr>
            <w:tcW w:w="654"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2D13C4">
            <w:pPr>
              <w:pStyle w:val="af1"/>
              <w:jc w:val="center"/>
              <w:rPr>
                <w:rFonts w:ascii="Times New Roman" w:hAnsi="Times New Roman"/>
                <w:lang w:val="ru-RU" w:eastAsia="ru-RU"/>
              </w:rPr>
            </w:pPr>
            <w:r w:rsidRPr="005E26C1">
              <w:rPr>
                <w:rFonts w:ascii="Times New Roman" w:hAnsi="Times New Roman"/>
                <w:lang w:val="ru-RU" w:eastAsia="ru-RU"/>
              </w:rPr>
              <w:t>См. таб.</w:t>
            </w:r>
            <w:r w:rsidR="002D13C4">
              <w:rPr>
                <w:rFonts w:ascii="Times New Roman" w:hAnsi="Times New Roman"/>
                <w:lang w:val="ru-RU" w:eastAsia="ru-RU"/>
              </w:rPr>
              <w:t xml:space="preserve"> </w:t>
            </w:r>
            <w:r w:rsidRPr="005E26C1">
              <w:rPr>
                <w:rFonts w:ascii="Times New Roman" w:hAnsi="Times New Roman"/>
                <w:lang w:val="ru-RU" w:eastAsia="ru-RU"/>
              </w:rPr>
              <w:t>1.1</w:t>
            </w:r>
          </w:p>
        </w:tc>
        <w:tc>
          <w:tcPr>
            <w:tcW w:w="842"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57344">
            <w:pPr>
              <w:pStyle w:val="af1"/>
              <w:jc w:val="center"/>
              <w:rPr>
                <w:rFonts w:ascii="Times New Roman" w:hAnsi="Times New Roman"/>
                <w:lang w:val="ru-RU" w:eastAsia="ru-RU"/>
              </w:rPr>
            </w:pPr>
            <w:r w:rsidRPr="005E26C1">
              <w:rPr>
                <w:rFonts w:ascii="Times New Roman" w:hAnsi="Times New Roman"/>
                <w:lang w:val="ru-RU" w:eastAsia="ru-RU"/>
              </w:rPr>
              <w:t>-</w:t>
            </w:r>
          </w:p>
        </w:tc>
        <w:tc>
          <w:tcPr>
            <w:tcW w:w="802"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B423A">
            <w:pPr>
              <w:pStyle w:val="af1"/>
              <w:jc w:val="center"/>
              <w:rPr>
                <w:rFonts w:ascii="Times New Roman" w:hAnsi="Times New Roman"/>
                <w:lang w:val="ru-RU" w:eastAsia="ru-RU"/>
              </w:rPr>
            </w:pPr>
            <w:r w:rsidRPr="005E26C1">
              <w:rPr>
                <w:rFonts w:ascii="Times New Roman" w:hAnsi="Times New Roman"/>
                <w:lang w:val="ru-RU" w:eastAsia="ru-RU"/>
              </w:rPr>
              <w:t>-</w:t>
            </w:r>
          </w:p>
        </w:tc>
      </w:tr>
      <w:tr w:rsidR="00732559" w:rsidRPr="005E26C1" w:rsidTr="000807F2">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57344">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57344">
            <w:pPr>
              <w:spacing w:after="0" w:line="240" w:lineRule="auto"/>
              <w:rPr>
                <w:rFonts w:ascii="Times New Roman" w:hAnsi="Times New Roman"/>
                <w:sz w:val="20"/>
                <w:szCs w:val="20"/>
              </w:rPr>
            </w:pPr>
          </w:p>
        </w:tc>
        <w:tc>
          <w:tcPr>
            <w:tcW w:w="1207" w:type="pct"/>
            <w:tcBorders>
              <w:top w:val="single" w:sz="4" w:space="0" w:color="auto"/>
              <w:left w:val="single" w:sz="4" w:space="0" w:color="auto"/>
              <w:bottom w:val="single" w:sz="4" w:space="0" w:color="auto"/>
              <w:right w:val="single" w:sz="4" w:space="0" w:color="auto"/>
            </w:tcBorders>
            <w:vAlign w:val="bottom"/>
            <w:hideMark/>
          </w:tcPr>
          <w:p w:rsidR="00732559" w:rsidRPr="005E26C1" w:rsidRDefault="00732559" w:rsidP="00957344">
            <w:pPr>
              <w:spacing w:after="0"/>
              <w:rPr>
                <w:rFonts w:ascii="Times New Roman" w:hAnsi="Times New Roman"/>
                <w:sz w:val="20"/>
                <w:szCs w:val="20"/>
              </w:rPr>
            </w:pPr>
            <w:r w:rsidRPr="005E26C1">
              <w:rPr>
                <w:rFonts w:ascii="Times New Roman" w:hAnsi="Times New Roman"/>
                <w:sz w:val="20"/>
                <w:szCs w:val="20"/>
              </w:rPr>
              <w:t>Зона объектов водоснабжения</w:t>
            </w:r>
          </w:p>
        </w:tc>
        <w:tc>
          <w:tcPr>
            <w:tcW w:w="728"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A06EC2" w:rsidP="009B423A">
            <w:pPr>
              <w:pStyle w:val="ae"/>
              <w:ind w:firstLine="0"/>
              <w:jc w:val="center"/>
              <w:rPr>
                <w:rFonts w:eastAsia="Times New Roman"/>
                <w:sz w:val="20"/>
                <w:szCs w:val="20"/>
                <w:lang w:eastAsia="ru-RU"/>
              </w:rPr>
            </w:pPr>
            <w:r w:rsidRPr="005E26C1">
              <w:rPr>
                <w:rFonts w:eastAsia="Times New Roman"/>
                <w:sz w:val="20"/>
                <w:szCs w:val="20"/>
                <w:lang w:eastAsia="ru-RU"/>
              </w:rPr>
              <w:t>6,7</w:t>
            </w:r>
          </w:p>
        </w:tc>
        <w:tc>
          <w:tcPr>
            <w:tcW w:w="654"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2D13C4">
            <w:pPr>
              <w:pStyle w:val="af1"/>
              <w:jc w:val="center"/>
              <w:rPr>
                <w:rFonts w:ascii="Times New Roman" w:hAnsi="Times New Roman"/>
                <w:lang w:val="ru-RU" w:eastAsia="ru-RU"/>
              </w:rPr>
            </w:pPr>
            <w:r w:rsidRPr="005E26C1">
              <w:rPr>
                <w:rFonts w:ascii="Times New Roman" w:hAnsi="Times New Roman"/>
                <w:lang w:val="ru-RU" w:eastAsia="ru-RU"/>
              </w:rPr>
              <w:t>См. таб.</w:t>
            </w:r>
            <w:r w:rsidR="002D13C4">
              <w:rPr>
                <w:rFonts w:ascii="Times New Roman" w:hAnsi="Times New Roman"/>
                <w:lang w:val="ru-RU" w:eastAsia="ru-RU"/>
              </w:rPr>
              <w:t xml:space="preserve"> </w:t>
            </w:r>
            <w:r w:rsidRPr="005E26C1">
              <w:rPr>
                <w:rFonts w:ascii="Times New Roman" w:hAnsi="Times New Roman"/>
                <w:lang w:val="ru-RU" w:eastAsia="ru-RU"/>
              </w:rPr>
              <w:t>1.1</w:t>
            </w:r>
          </w:p>
        </w:tc>
        <w:tc>
          <w:tcPr>
            <w:tcW w:w="842"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0807F2">
            <w:pPr>
              <w:pStyle w:val="af1"/>
              <w:jc w:val="center"/>
              <w:rPr>
                <w:rFonts w:ascii="Times New Roman" w:hAnsi="Times New Roman"/>
                <w:lang w:val="ru-RU" w:eastAsia="ru-RU"/>
              </w:rPr>
            </w:pPr>
            <w:r w:rsidRPr="005E26C1">
              <w:rPr>
                <w:rFonts w:ascii="Times New Roman" w:hAnsi="Times New Roman"/>
                <w:lang w:val="ru-RU" w:eastAsia="ru-RU"/>
              </w:rPr>
              <w:t>-</w:t>
            </w:r>
          </w:p>
        </w:tc>
        <w:tc>
          <w:tcPr>
            <w:tcW w:w="802"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0807F2">
            <w:pPr>
              <w:pStyle w:val="af1"/>
              <w:jc w:val="center"/>
              <w:rPr>
                <w:rFonts w:ascii="Times New Roman" w:hAnsi="Times New Roman"/>
                <w:lang w:val="ru-RU" w:eastAsia="ru-RU"/>
              </w:rPr>
            </w:pPr>
            <w:r w:rsidRPr="005E26C1">
              <w:rPr>
                <w:rFonts w:ascii="Times New Roman" w:hAnsi="Times New Roman"/>
                <w:lang w:val="ru-RU" w:eastAsia="ru-RU"/>
              </w:rPr>
              <w:t>-</w:t>
            </w:r>
          </w:p>
        </w:tc>
      </w:tr>
      <w:tr w:rsidR="00732559" w:rsidRPr="005E26C1" w:rsidTr="000807F2">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57344">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57344">
            <w:pPr>
              <w:spacing w:after="0" w:line="240" w:lineRule="auto"/>
              <w:rPr>
                <w:rFonts w:ascii="Times New Roman" w:hAnsi="Times New Roman"/>
                <w:sz w:val="20"/>
                <w:szCs w:val="20"/>
              </w:rPr>
            </w:pPr>
          </w:p>
        </w:tc>
        <w:tc>
          <w:tcPr>
            <w:tcW w:w="1207" w:type="pct"/>
            <w:tcBorders>
              <w:top w:val="single" w:sz="4" w:space="0" w:color="auto"/>
              <w:left w:val="single" w:sz="4" w:space="0" w:color="auto"/>
              <w:bottom w:val="single" w:sz="4" w:space="0" w:color="auto"/>
              <w:right w:val="single" w:sz="4" w:space="0" w:color="auto"/>
            </w:tcBorders>
            <w:vAlign w:val="bottom"/>
            <w:hideMark/>
          </w:tcPr>
          <w:p w:rsidR="00732559" w:rsidRPr="005E26C1" w:rsidRDefault="00732559" w:rsidP="00957344">
            <w:pPr>
              <w:spacing w:after="0"/>
              <w:rPr>
                <w:rFonts w:ascii="Times New Roman" w:hAnsi="Times New Roman"/>
                <w:sz w:val="20"/>
                <w:szCs w:val="20"/>
              </w:rPr>
            </w:pPr>
            <w:r w:rsidRPr="005E26C1">
              <w:rPr>
                <w:rFonts w:ascii="Times New Roman" w:hAnsi="Times New Roman"/>
                <w:sz w:val="20"/>
                <w:szCs w:val="20"/>
              </w:rPr>
              <w:t>Зона объектов водоотведения</w:t>
            </w:r>
          </w:p>
        </w:tc>
        <w:tc>
          <w:tcPr>
            <w:tcW w:w="728"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B423A">
            <w:pPr>
              <w:pStyle w:val="af1"/>
              <w:jc w:val="center"/>
              <w:rPr>
                <w:rFonts w:ascii="Times New Roman" w:hAnsi="Times New Roman"/>
                <w:lang w:val="ru-RU" w:eastAsia="ru-RU"/>
              </w:rPr>
            </w:pPr>
            <w:r w:rsidRPr="005E26C1">
              <w:rPr>
                <w:rFonts w:ascii="Times New Roman" w:hAnsi="Times New Roman"/>
                <w:lang w:val="ru-RU" w:eastAsia="ru-RU"/>
              </w:rPr>
              <w:t>0,17</w:t>
            </w:r>
          </w:p>
        </w:tc>
        <w:tc>
          <w:tcPr>
            <w:tcW w:w="654"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2D13C4">
            <w:pPr>
              <w:pStyle w:val="af1"/>
              <w:jc w:val="center"/>
              <w:rPr>
                <w:rFonts w:ascii="Times New Roman" w:hAnsi="Times New Roman"/>
                <w:lang w:val="ru-RU" w:eastAsia="ru-RU"/>
              </w:rPr>
            </w:pPr>
            <w:r w:rsidRPr="005E26C1">
              <w:rPr>
                <w:rFonts w:ascii="Times New Roman" w:hAnsi="Times New Roman"/>
                <w:lang w:val="ru-RU" w:eastAsia="ru-RU"/>
              </w:rPr>
              <w:t>См. таб.</w:t>
            </w:r>
            <w:r w:rsidR="002D13C4">
              <w:rPr>
                <w:rFonts w:ascii="Times New Roman" w:hAnsi="Times New Roman"/>
                <w:lang w:val="ru-RU" w:eastAsia="ru-RU"/>
              </w:rPr>
              <w:t xml:space="preserve"> </w:t>
            </w:r>
            <w:r w:rsidRPr="005E26C1">
              <w:rPr>
                <w:rFonts w:ascii="Times New Roman" w:hAnsi="Times New Roman"/>
                <w:lang w:val="ru-RU" w:eastAsia="ru-RU"/>
              </w:rPr>
              <w:t>1.1</w:t>
            </w:r>
          </w:p>
        </w:tc>
        <w:tc>
          <w:tcPr>
            <w:tcW w:w="842"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0807F2">
            <w:pPr>
              <w:pStyle w:val="af1"/>
              <w:jc w:val="center"/>
              <w:rPr>
                <w:rFonts w:ascii="Times New Roman" w:hAnsi="Times New Roman"/>
                <w:lang w:val="ru-RU" w:eastAsia="ru-RU"/>
              </w:rPr>
            </w:pPr>
            <w:r w:rsidRPr="005E26C1">
              <w:rPr>
                <w:rFonts w:ascii="Times New Roman" w:hAnsi="Times New Roman"/>
                <w:lang w:val="ru-RU" w:eastAsia="ru-RU"/>
              </w:rPr>
              <w:t>-</w:t>
            </w:r>
          </w:p>
        </w:tc>
        <w:tc>
          <w:tcPr>
            <w:tcW w:w="802"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0807F2">
            <w:pPr>
              <w:pStyle w:val="af1"/>
              <w:jc w:val="center"/>
              <w:rPr>
                <w:rFonts w:ascii="Times New Roman" w:hAnsi="Times New Roman"/>
                <w:lang w:val="ru-RU" w:eastAsia="ru-RU"/>
              </w:rPr>
            </w:pPr>
            <w:r w:rsidRPr="005E26C1">
              <w:rPr>
                <w:rFonts w:ascii="Times New Roman" w:hAnsi="Times New Roman"/>
                <w:lang w:val="ru-RU" w:eastAsia="ru-RU"/>
              </w:rPr>
              <w:t>-</w:t>
            </w:r>
          </w:p>
        </w:tc>
      </w:tr>
      <w:tr w:rsidR="00732559" w:rsidRPr="005E26C1" w:rsidTr="009B423A">
        <w:trPr>
          <w:trHeight w:val="299"/>
        </w:trPr>
        <w:tc>
          <w:tcPr>
            <w:tcW w:w="185" w:type="pct"/>
            <w:vMerge w:val="restart"/>
            <w:tcBorders>
              <w:top w:val="single" w:sz="4" w:space="0" w:color="auto"/>
              <w:left w:val="single" w:sz="4" w:space="0" w:color="auto"/>
              <w:right w:val="single" w:sz="4" w:space="0" w:color="auto"/>
            </w:tcBorders>
            <w:vAlign w:val="center"/>
            <w:hideMark/>
          </w:tcPr>
          <w:p w:rsidR="00732559" w:rsidRPr="005E26C1" w:rsidRDefault="00732559" w:rsidP="00957344">
            <w:pPr>
              <w:jc w:val="center"/>
              <w:rPr>
                <w:rFonts w:ascii="Times New Roman" w:hAnsi="Times New Roman"/>
                <w:sz w:val="20"/>
                <w:szCs w:val="20"/>
              </w:rPr>
            </w:pPr>
            <w:r w:rsidRPr="005E26C1">
              <w:rPr>
                <w:rFonts w:ascii="Times New Roman" w:hAnsi="Times New Roman"/>
                <w:sz w:val="20"/>
                <w:szCs w:val="20"/>
              </w:rPr>
              <w:t>10</w:t>
            </w:r>
          </w:p>
        </w:tc>
        <w:tc>
          <w:tcPr>
            <w:tcW w:w="582" w:type="pct"/>
            <w:vMerge w:val="restart"/>
            <w:tcBorders>
              <w:top w:val="single" w:sz="4" w:space="0" w:color="auto"/>
              <w:left w:val="single" w:sz="4" w:space="0" w:color="auto"/>
              <w:right w:val="single" w:sz="4" w:space="0" w:color="auto"/>
            </w:tcBorders>
            <w:vAlign w:val="center"/>
            <w:hideMark/>
          </w:tcPr>
          <w:p w:rsidR="00732559" w:rsidRPr="005E26C1" w:rsidRDefault="00732559" w:rsidP="00957344">
            <w:pPr>
              <w:jc w:val="center"/>
              <w:rPr>
                <w:rFonts w:ascii="Times New Roman" w:hAnsi="Times New Roman"/>
                <w:sz w:val="20"/>
                <w:szCs w:val="20"/>
              </w:rPr>
            </w:pPr>
            <w:r w:rsidRPr="005E26C1">
              <w:rPr>
                <w:rFonts w:ascii="Times New Roman" w:hAnsi="Times New Roman"/>
                <w:sz w:val="20"/>
                <w:szCs w:val="20"/>
              </w:rPr>
              <w:t>701010405</w:t>
            </w:r>
          </w:p>
        </w:tc>
        <w:tc>
          <w:tcPr>
            <w:tcW w:w="1207" w:type="pct"/>
            <w:tcBorders>
              <w:top w:val="single" w:sz="4" w:space="0" w:color="auto"/>
              <w:left w:val="single" w:sz="4" w:space="0" w:color="auto"/>
              <w:bottom w:val="single" w:sz="4" w:space="0" w:color="auto"/>
              <w:right w:val="single" w:sz="4" w:space="0" w:color="auto"/>
            </w:tcBorders>
            <w:hideMark/>
          </w:tcPr>
          <w:p w:rsidR="00732559" w:rsidRPr="005E26C1" w:rsidRDefault="00732559" w:rsidP="00957344">
            <w:pPr>
              <w:spacing w:after="0"/>
              <w:rPr>
                <w:rFonts w:ascii="Times New Roman" w:hAnsi="Times New Roman"/>
                <w:sz w:val="20"/>
                <w:szCs w:val="20"/>
              </w:rPr>
            </w:pPr>
            <w:r w:rsidRPr="005E26C1">
              <w:rPr>
                <w:rFonts w:ascii="Times New Roman" w:hAnsi="Times New Roman"/>
                <w:sz w:val="20"/>
                <w:szCs w:val="20"/>
              </w:rPr>
              <w:t xml:space="preserve">Зона транспортной инфраструктуры, </w:t>
            </w:r>
          </w:p>
          <w:p w:rsidR="00732559" w:rsidRPr="005E26C1" w:rsidRDefault="00732559" w:rsidP="00957344">
            <w:pPr>
              <w:spacing w:after="0"/>
              <w:rPr>
                <w:rFonts w:ascii="Times New Roman" w:hAnsi="Times New Roman"/>
                <w:sz w:val="20"/>
                <w:szCs w:val="20"/>
              </w:rPr>
            </w:pPr>
            <w:r w:rsidRPr="005E26C1">
              <w:rPr>
                <w:rFonts w:ascii="Times New Roman" w:hAnsi="Times New Roman"/>
                <w:b/>
                <w:i/>
                <w:sz w:val="20"/>
                <w:szCs w:val="20"/>
              </w:rPr>
              <w:t>в том числе подтипы:</w:t>
            </w:r>
          </w:p>
        </w:tc>
        <w:tc>
          <w:tcPr>
            <w:tcW w:w="728"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A06EC2" w:rsidP="00010326">
            <w:pPr>
              <w:pStyle w:val="af1"/>
              <w:jc w:val="center"/>
              <w:rPr>
                <w:rFonts w:ascii="Times New Roman" w:hAnsi="Times New Roman"/>
                <w:lang w:eastAsia="ru-RU"/>
              </w:rPr>
            </w:pPr>
            <w:r w:rsidRPr="005E26C1">
              <w:rPr>
                <w:rFonts w:ascii="Times New Roman" w:hAnsi="Times New Roman"/>
                <w:lang w:val="ru-RU" w:eastAsia="ru-RU"/>
              </w:rPr>
              <w:t>237,49</w:t>
            </w:r>
          </w:p>
        </w:tc>
        <w:tc>
          <w:tcPr>
            <w:tcW w:w="654"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57344">
            <w:pPr>
              <w:pStyle w:val="af1"/>
              <w:jc w:val="center"/>
              <w:rPr>
                <w:rFonts w:ascii="Times New Roman" w:hAnsi="Times New Roman"/>
                <w:lang w:val="ru-RU" w:eastAsia="ru-RU"/>
              </w:rPr>
            </w:pPr>
            <w:r w:rsidRPr="005E26C1">
              <w:rPr>
                <w:rFonts w:ascii="Times New Roman" w:hAnsi="Times New Roman"/>
                <w:lang w:val="ru-RU" w:eastAsia="ru-RU"/>
              </w:rPr>
              <w:t>См. таб.</w:t>
            </w:r>
          </w:p>
          <w:p w:rsidR="00732559" w:rsidRPr="005E26C1" w:rsidRDefault="00732559" w:rsidP="00957344">
            <w:pPr>
              <w:pStyle w:val="af1"/>
              <w:jc w:val="center"/>
              <w:rPr>
                <w:rFonts w:ascii="Times New Roman" w:hAnsi="Times New Roman"/>
                <w:lang w:val="ru-RU" w:eastAsia="ru-RU"/>
              </w:rPr>
            </w:pPr>
            <w:r w:rsidRPr="005E26C1">
              <w:rPr>
                <w:rFonts w:ascii="Times New Roman" w:hAnsi="Times New Roman"/>
                <w:lang w:val="ru-RU" w:eastAsia="ru-RU"/>
              </w:rPr>
              <w:t>1.1, 1.2</w:t>
            </w:r>
          </w:p>
        </w:tc>
        <w:tc>
          <w:tcPr>
            <w:tcW w:w="842"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2D13C4">
            <w:pPr>
              <w:pStyle w:val="af1"/>
              <w:jc w:val="center"/>
              <w:rPr>
                <w:rFonts w:ascii="Times New Roman" w:hAnsi="Times New Roman"/>
                <w:lang w:val="ru-RU" w:eastAsia="ru-RU"/>
              </w:rPr>
            </w:pPr>
            <w:r w:rsidRPr="005E26C1">
              <w:rPr>
                <w:rFonts w:ascii="Times New Roman" w:hAnsi="Times New Roman"/>
                <w:lang w:val="ru-RU" w:eastAsia="ru-RU"/>
              </w:rPr>
              <w:t>См. таб.</w:t>
            </w:r>
            <w:r w:rsidR="002D13C4">
              <w:rPr>
                <w:rFonts w:ascii="Times New Roman" w:hAnsi="Times New Roman"/>
                <w:lang w:val="ru-RU" w:eastAsia="ru-RU"/>
              </w:rPr>
              <w:t xml:space="preserve"> </w:t>
            </w:r>
            <w:r w:rsidRPr="005E26C1">
              <w:rPr>
                <w:rFonts w:ascii="Times New Roman" w:hAnsi="Times New Roman"/>
                <w:lang w:val="ru-RU" w:eastAsia="ru-RU"/>
              </w:rPr>
              <w:t>1.</w:t>
            </w:r>
            <w:r w:rsidR="00162512" w:rsidRPr="005E26C1">
              <w:rPr>
                <w:rFonts w:ascii="Times New Roman" w:hAnsi="Times New Roman"/>
                <w:lang w:val="ru-RU" w:eastAsia="ru-RU"/>
              </w:rPr>
              <w:t>6</w:t>
            </w:r>
          </w:p>
        </w:tc>
        <w:tc>
          <w:tcPr>
            <w:tcW w:w="802"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B423A">
            <w:pPr>
              <w:pStyle w:val="af1"/>
              <w:jc w:val="center"/>
              <w:rPr>
                <w:rFonts w:ascii="Times New Roman" w:hAnsi="Times New Roman"/>
                <w:lang w:val="ru-RU" w:eastAsia="ru-RU"/>
              </w:rPr>
            </w:pPr>
            <w:r w:rsidRPr="005E26C1">
              <w:rPr>
                <w:rFonts w:ascii="Times New Roman" w:hAnsi="Times New Roman"/>
                <w:lang w:val="ru-RU" w:eastAsia="ru-RU"/>
              </w:rPr>
              <w:t>-</w:t>
            </w:r>
          </w:p>
        </w:tc>
      </w:tr>
      <w:tr w:rsidR="00732559" w:rsidRPr="005E26C1" w:rsidTr="009B423A">
        <w:trPr>
          <w:trHeight w:val="299"/>
        </w:trPr>
        <w:tc>
          <w:tcPr>
            <w:tcW w:w="0" w:type="auto"/>
            <w:vMerge/>
            <w:tcBorders>
              <w:left w:val="single" w:sz="4" w:space="0" w:color="auto"/>
              <w:right w:val="single" w:sz="4" w:space="0" w:color="auto"/>
            </w:tcBorders>
            <w:vAlign w:val="center"/>
            <w:hideMark/>
          </w:tcPr>
          <w:p w:rsidR="00732559" w:rsidRPr="005E26C1" w:rsidRDefault="00732559" w:rsidP="00957344">
            <w:pPr>
              <w:spacing w:after="0" w:line="240" w:lineRule="auto"/>
              <w:rPr>
                <w:rFonts w:ascii="Times New Roman" w:hAnsi="Times New Roman"/>
                <w:sz w:val="20"/>
                <w:szCs w:val="20"/>
              </w:rPr>
            </w:pPr>
          </w:p>
        </w:tc>
        <w:tc>
          <w:tcPr>
            <w:tcW w:w="0" w:type="auto"/>
            <w:vMerge/>
            <w:tcBorders>
              <w:left w:val="single" w:sz="4" w:space="0" w:color="auto"/>
              <w:right w:val="single" w:sz="4" w:space="0" w:color="auto"/>
            </w:tcBorders>
            <w:vAlign w:val="center"/>
            <w:hideMark/>
          </w:tcPr>
          <w:p w:rsidR="00732559" w:rsidRPr="005E26C1" w:rsidRDefault="00732559" w:rsidP="00957344">
            <w:pPr>
              <w:spacing w:after="0" w:line="240" w:lineRule="auto"/>
              <w:rPr>
                <w:rFonts w:ascii="Times New Roman" w:hAnsi="Times New Roman"/>
                <w:sz w:val="20"/>
                <w:szCs w:val="20"/>
              </w:rPr>
            </w:pPr>
          </w:p>
        </w:tc>
        <w:tc>
          <w:tcPr>
            <w:tcW w:w="1207" w:type="pct"/>
            <w:tcBorders>
              <w:top w:val="single" w:sz="4" w:space="0" w:color="auto"/>
              <w:left w:val="single" w:sz="4" w:space="0" w:color="auto"/>
              <w:bottom w:val="single" w:sz="4" w:space="0" w:color="auto"/>
              <w:right w:val="single" w:sz="4" w:space="0" w:color="auto"/>
            </w:tcBorders>
            <w:vAlign w:val="bottom"/>
            <w:hideMark/>
          </w:tcPr>
          <w:p w:rsidR="00732559" w:rsidRPr="005E26C1" w:rsidRDefault="00732559" w:rsidP="00957344">
            <w:pPr>
              <w:spacing w:after="0"/>
              <w:rPr>
                <w:rFonts w:ascii="Times New Roman" w:hAnsi="Times New Roman"/>
                <w:sz w:val="20"/>
                <w:szCs w:val="20"/>
              </w:rPr>
            </w:pPr>
            <w:r w:rsidRPr="005E26C1">
              <w:rPr>
                <w:rFonts w:ascii="Times New Roman" w:hAnsi="Times New Roman"/>
                <w:sz w:val="20"/>
                <w:szCs w:val="20"/>
              </w:rPr>
              <w:t>Зона объектов железнодорожного транспорта</w:t>
            </w:r>
          </w:p>
        </w:tc>
        <w:tc>
          <w:tcPr>
            <w:tcW w:w="728"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A06EC2">
            <w:pPr>
              <w:pStyle w:val="af1"/>
              <w:jc w:val="center"/>
              <w:rPr>
                <w:rFonts w:ascii="Times New Roman" w:hAnsi="Times New Roman"/>
                <w:lang w:val="ru-RU" w:eastAsia="ru-RU"/>
              </w:rPr>
            </w:pPr>
            <w:r w:rsidRPr="005E26C1">
              <w:rPr>
                <w:rFonts w:ascii="Times New Roman" w:hAnsi="Times New Roman"/>
                <w:lang w:val="ru-RU" w:eastAsia="ru-RU"/>
              </w:rPr>
              <w:t>5,</w:t>
            </w:r>
            <w:r w:rsidR="00A06EC2" w:rsidRPr="005E26C1">
              <w:rPr>
                <w:rFonts w:ascii="Times New Roman" w:hAnsi="Times New Roman"/>
                <w:lang w:val="ru-RU" w:eastAsia="ru-RU"/>
              </w:rPr>
              <w:t>08</w:t>
            </w:r>
          </w:p>
        </w:tc>
        <w:tc>
          <w:tcPr>
            <w:tcW w:w="654"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2D13C4">
            <w:pPr>
              <w:pStyle w:val="af1"/>
              <w:jc w:val="center"/>
              <w:rPr>
                <w:rFonts w:ascii="Times New Roman" w:hAnsi="Times New Roman"/>
                <w:lang w:val="ru-RU" w:eastAsia="ru-RU"/>
              </w:rPr>
            </w:pPr>
            <w:r w:rsidRPr="005E26C1">
              <w:rPr>
                <w:rFonts w:ascii="Times New Roman" w:hAnsi="Times New Roman"/>
                <w:lang w:val="ru-RU" w:eastAsia="ru-RU"/>
              </w:rPr>
              <w:t>См. таб.</w:t>
            </w:r>
            <w:r w:rsidR="002D13C4">
              <w:rPr>
                <w:rFonts w:ascii="Times New Roman" w:hAnsi="Times New Roman"/>
                <w:lang w:val="ru-RU" w:eastAsia="ru-RU"/>
              </w:rPr>
              <w:t xml:space="preserve"> </w:t>
            </w:r>
            <w:r w:rsidRPr="005E26C1">
              <w:rPr>
                <w:rFonts w:ascii="Times New Roman" w:hAnsi="Times New Roman"/>
                <w:lang w:val="ru-RU" w:eastAsia="ru-RU"/>
              </w:rPr>
              <w:t>1.1</w:t>
            </w:r>
          </w:p>
        </w:tc>
        <w:tc>
          <w:tcPr>
            <w:tcW w:w="842"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162512" w:rsidP="00957344">
            <w:pPr>
              <w:pStyle w:val="af1"/>
              <w:jc w:val="center"/>
              <w:rPr>
                <w:rFonts w:ascii="Times New Roman" w:hAnsi="Times New Roman"/>
                <w:lang w:val="ru-RU" w:eastAsia="ru-RU"/>
              </w:rPr>
            </w:pPr>
            <w:r w:rsidRPr="005E26C1">
              <w:rPr>
                <w:rFonts w:ascii="Times New Roman" w:hAnsi="Times New Roman"/>
                <w:lang w:val="ru-RU" w:eastAsia="ru-RU"/>
              </w:rPr>
              <w:t>-</w:t>
            </w:r>
          </w:p>
        </w:tc>
        <w:tc>
          <w:tcPr>
            <w:tcW w:w="802"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B423A">
            <w:pPr>
              <w:pStyle w:val="af1"/>
              <w:jc w:val="center"/>
              <w:rPr>
                <w:rFonts w:ascii="Times New Roman" w:hAnsi="Times New Roman"/>
                <w:lang w:val="ru-RU" w:eastAsia="ru-RU"/>
              </w:rPr>
            </w:pPr>
            <w:r w:rsidRPr="005E26C1">
              <w:rPr>
                <w:rFonts w:ascii="Times New Roman" w:hAnsi="Times New Roman"/>
                <w:lang w:val="ru-RU" w:eastAsia="ru-RU"/>
              </w:rPr>
              <w:t>-</w:t>
            </w:r>
          </w:p>
        </w:tc>
      </w:tr>
      <w:tr w:rsidR="00732559" w:rsidRPr="005E26C1" w:rsidTr="009B423A">
        <w:trPr>
          <w:trHeight w:val="299"/>
        </w:trPr>
        <w:tc>
          <w:tcPr>
            <w:tcW w:w="0" w:type="auto"/>
            <w:vMerge/>
            <w:tcBorders>
              <w:left w:val="single" w:sz="4" w:space="0" w:color="auto"/>
              <w:right w:val="single" w:sz="4" w:space="0" w:color="auto"/>
            </w:tcBorders>
            <w:vAlign w:val="center"/>
            <w:hideMark/>
          </w:tcPr>
          <w:p w:rsidR="00732559" w:rsidRPr="005E26C1" w:rsidRDefault="00732559" w:rsidP="00957344">
            <w:pPr>
              <w:spacing w:after="0" w:line="240" w:lineRule="auto"/>
              <w:rPr>
                <w:rFonts w:ascii="Times New Roman" w:hAnsi="Times New Roman"/>
                <w:sz w:val="20"/>
                <w:szCs w:val="20"/>
              </w:rPr>
            </w:pPr>
          </w:p>
        </w:tc>
        <w:tc>
          <w:tcPr>
            <w:tcW w:w="0" w:type="auto"/>
            <w:vMerge/>
            <w:tcBorders>
              <w:left w:val="single" w:sz="4" w:space="0" w:color="auto"/>
              <w:right w:val="single" w:sz="4" w:space="0" w:color="auto"/>
            </w:tcBorders>
            <w:vAlign w:val="center"/>
            <w:hideMark/>
          </w:tcPr>
          <w:p w:rsidR="00732559" w:rsidRPr="005E26C1" w:rsidRDefault="00732559" w:rsidP="00957344">
            <w:pPr>
              <w:spacing w:after="0" w:line="240" w:lineRule="auto"/>
              <w:rPr>
                <w:rFonts w:ascii="Times New Roman" w:hAnsi="Times New Roman"/>
                <w:sz w:val="20"/>
                <w:szCs w:val="20"/>
              </w:rPr>
            </w:pPr>
          </w:p>
        </w:tc>
        <w:tc>
          <w:tcPr>
            <w:tcW w:w="1207" w:type="pct"/>
            <w:tcBorders>
              <w:top w:val="single" w:sz="4" w:space="0" w:color="auto"/>
              <w:left w:val="single" w:sz="4" w:space="0" w:color="auto"/>
              <w:bottom w:val="single" w:sz="4" w:space="0" w:color="auto"/>
              <w:right w:val="single" w:sz="4" w:space="0" w:color="auto"/>
            </w:tcBorders>
            <w:vAlign w:val="bottom"/>
            <w:hideMark/>
          </w:tcPr>
          <w:p w:rsidR="00732559" w:rsidRPr="005E26C1" w:rsidRDefault="00732559" w:rsidP="00957344">
            <w:pPr>
              <w:spacing w:after="0"/>
              <w:rPr>
                <w:rFonts w:ascii="Times New Roman" w:hAnsi="Times New Roman"/>
                <w:sz w:val="20"/>
                <w:szCs w:val="20"/>
              </w:rPr>
            </w:pPr>
            <w:r w:rsidRPr="005E26C1">
              <w:rPr>
                <w:rFonts w:ascii="Times New Roman" w:hAnsi="Times New Roman"/>
                <w:sz w:val="20"/>
                <w:szCs w:val="20"/>
              </w:rPr>
              <w:t>Зона транспортной инфраструктуры иных видов</w:t>
            </w:r>
          </w:p>
        </w:tc>
        <w:tc>
          <w:tcPr>
            <w:tcW w:w="728"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BE5B8A" w:rsidP="00850A2E">
            <w:pPr>
              <w:pStyle w:val="af1"/>
              <w:jc w:val="center"/>
              <w:rPr>
                <w:rFonts w:ascii="Times New Roman" w:hAnsi="Times New Roman"/>
                <w:lang w:val="ru-RU" w:eastAsia="ru-RU"/>
              </w:rPr>
            </w:pPr>
            <w:r w:rsidRPr="005E26C1">
              <w:rPr>
                <w:rFonts w:ascii="Times New Roman" w:hAnsi="Times New Roman"/>
                <w:lang w:val="ru-RU" w:eastAsia="ru-RU"/>
              </w:rPr>
              <w:t>6,29</w:t>
            </w:r>
          </w:p>
        </w:tc>
        <w:tc>
          <w:tcPr>
            <w:tcW w:w="654"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162512" w:rsidP="00957344">
            <w:pPr>
              <w:pStyle w:val="af1"/>
              <w:jc w:val="center"/>
              <w:rPr>
                <w:rFonts w:ascii="Times New Roman" w:hAnsi="Times New Roman"/>
                <w:lang w:val="ru-RU" w:eastAsia="ru-RU"/>
              </w:rPr>
            </w:pPr>
            <w:r w:rsidRPr="005E26C1">
              <w:rPr>
                <w:rFonts w:ascii="Times New Roman" w:hAnsi="Times New Roman"/>
                <w:lang w:val="ru-RU" w:eastAsia="ru-RU"/>
              </w:rPr>
              <w:t>-</w:t>
            </w:r>
          </w:p>
        </w:tc>
        <w:tc>
          <w:tcPr>
            <w:tcW w:w="842"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162512" w:rsidP="00957344">
            <w:pPr>
              <w:pStyle w:val="af1"/>
              <w:jc w:val="center"/>
              <w:rPr>
                <w:rFonts w:ascii="Times New Roman" w:hAnsi="Times New Roman"/>
                <w:lang w:val="ru-RU" w:eastAsia="ru-RU"/>
              </w:rPr>
            </w:pPr>
            <w:r w:rsidRPr="005E26C1">
              <w:rPr>
                <w:rFonts w:ascii="Times New Roman" w:hAnsi="Times New Roman"/>
                <w:lang w:val="ru-RU" w:eastAsia="ru-RU"/>
              </w:rPr>
              <w:t>-</w:t>
            </w:r>
          </w:p>
        </w:tc>
        <w:tc>
          <w:tcPr>
            <w:tcW w:w="802" w:type="pct"/>
            <w:tcBorders>
              <w:top w:val="single" w:sz="4" w:space="0" w:color="auto"/>
              <w:left w:val="single" w:sz="4" w:space="0" w:color="auto"/>
              <w:bottom w:val="single" w:sz="4" w:space="0" w:color="auto"/>
              <w:right w:val="single" w:sz="4" w:space="0" w:color="auto"/>
            </w:tcBorders>
            <w:vAlign w:val="center"/>
          </w:tcPr>
          <w:p w:rsidR="00732559" w:rsidRPr="005E26C1" w:rsidRDefault="00732559" w:rsidP="009B423A">
            <w:pPr>
              <w:pStyle w:val="af1"/>
              <w:jc w:val="center"/>
              <w:rPr>
                <w:rFonts w:ascii="Times New Roman" w:hAnsi="Times New Roman"/>
                <w:lang w:val="ru-RU" w:eastAsia="ru-RU"/>
              </w:rPr>
            </w:pPr>
            <w:r w:rsidRPr="005E26C1">
              <w:rPr>
                <w:rFonts w:ascii="Times New Roman" w:hAnsi="Times New Roman"/>
                <w:lang w:val="ru-RU" w:eastAsia="ru-RU"/>
              </w:rPr>
              <w:t>-</w:t>
            </w:r>
          </w:p>
        </w:tc>
      </w:tr>
      <w:tr w:rsidR="00732559" w:rsidRPr="005E26C1" w:rsidTr="002D13C4">
        <w:trPr>
          <w:trHeight w:val="299"/>
        </w:trPr>
        <w:tc>
          <w:tcPr>
            <w:tcW w:w="0" w:type="auto"/>
            <w:vMerge/>
            <w:tcBorders>
              <w:left w:val="single" w:sz="4" w:space="0" w:color="auto"/>
              <w:right w:val="single" w:sz="4" w:space="0" w:color="auto"/>
            </w:tcBorders>
            <w:vAlign w:val="center"/>
            <w:hideMark/>
          </w:tcPr>
          <w:p w:rsidR="00732559" w:rsidRPr="005E26C1" w:rsidRDefault="00732559" w:rsidP="00957344">
            <w:pPr>
              <w:spacing w:after="0" w:line="240" w:lineRule="auto"/>
              <w:rPr>
                <w:rFonts w:ascii="Times New Roman" w:hAnsi="Times New Roman"/>
                <w:sz w:val="20"/>
                <w:szCs w:val="20"/>
              </w:rPr>
            </w:pPr>
          </w:p>
        </w:tc>
        <w:tc>
          <w:tcPr>
            <w:tcW w:w="0" w:type="auto"/>
            <w:vMerge/>
            <w:tcBorders>
              <w:left w:val="single" w:sz="4" w:space="0" w:color="auto"/>
              <w:right w:val="single" w:sz="4" w:space="0" w:color="auto"/>
            </w:tcBorders>
            <w:vAlign w:val="center"/>
            <w:hideMark/>
          </w:tcPr>
          <w:p w:rsidR="00732559" w:rsidRPr="005E26C1" w:rsidRDefault="00732559" w:rsidP="00957344">
            <w:pPr>
              <w:spacing w:after="0" w:line="240" w:lineRule="auto"/>
              <w:rPr>
                <w:rFonts w:ascii="Times New Roman" w:hAnsi="Times New Roman"/>
                <w:sz w:val="20"/>
                <w:szCs w:val="20"/>
              </w:rPr>
            </w:pPr>
          </w:p>
        </w:tc>
        <w:tc>
          <w:tcPr>
            <w:tcW w:w="1207"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57344">
            <w:pPr>
              <w:spacing w:after="0"/>
              <w:rPr>
                <w:rFonts w:ascii="Times New Roman" w:hAnsi="Times New Roman"/>
                <w:sz w:val="20"/>
                <w:szCs w:val="20"/>
              </w:rPr>
            </w:pPr>
            <w:r w:rsidRPr="005E26C1">
              <w:rPr>
                <w:rFonts w:ascii="Times New Roman" w:hAnsi="Times New Roman"/>
                <w:sz w:val="20"/>
                <w:szCs w:val="20"/>
              </w:rPr>
              <w:t>Зона улично-дорожной сети</w:t>
            </w:r>
          </w:p>
        </w:tc>
        <w:tc>
          <w:tcPr>
            <w:tcW w:w="728"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A06EC2" w:rsidP="00010326">
            <w:pPr>
              <w:pStyle w:val="af1"/>
              <w:jc w:val="center"/>
              <w:rPr>
                <w:rFonts w:ascii="Times New Roman" w:hAnsi="Times New Roman"/>
                <w:lang w:val="ru-RU" w:eastAsia="ru-RU"/>
              </w:rPr>
            </w:pPr>
            <w:r w:rsidRPr="005E26C1">
              <w:rPr>
                <w:rFonts w:ascii="Times New Roman" w:hAnsi="Times New Roman"/>
                <w:lang w:val="ru-RU" w:eastAsia="ru-RU"/>
              </w:rPr>
              <w:t>226,12</w:t>
            </w:r>
          </w:p>
        </w:tc>
        <w:tc>
          <w:tcPr>
            <w:tcW w:w="654"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57344">
            <w:pPr>
              <w:pStyle w:val="af1"/>
              <w:jc w:val="center"/>
              <w:rPr>
                <w:rFonts w:ascii="Times New Roman" w:hAnsi="Times New Roman"/>
                <w:lang w:val="ru-RU" w:eastAsia="ru-RU"/>
              </w:rPr>
            </w:pPr>
            <w:r w:rsidRPr="005E26C1">
              <w:rPr>
                <w:rFonts w:ascii="Times New Roman" w:hAnsi="Times New Roman"/>
                <w:lang w:val="ru-RU" w:eastAsia="ru-RU"/>
              </w:rPr>
              <w:t>См. таб.</w:t>
            </w:r>
          </w:p>
          <w:p w:rsidR="00732559" w:rsidRPr="005E26C1" w:rsidRDefault="00732559" w:rsidP="00957344">
            <w:pPr>
              <w:pStyle w:val="af1"/>
              <w:jc w:val="center"/>
              <w:rPr>
                <w:rFonts w:ascii="Times New Roman" w:hAnsi="Times New Roman"/>
                <w:lang w:val="ru-RU" w:eastAsia="ru-RU"/>
              </w:rPr>
            </w:pPr>
            <w:r w:rsidRPr="005E26C1">
              <w:rPr>
                <w:rFonts w:ascii="Times New Roman" w:hAnsi="Times New Roman"/>
                <w:lang w:val="ru-RU" w:eastAsia="ru-RU"/>
              </w:rPr>
              <w:t>1.1,1.2</w:t>
            </w:r>
          </w:p>
        </w:tc>
        <w:tc>
          <w:tcPr>
            <w:tcW w:w="842"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2D13C4">
            <w:pPr>
              <w:pStyle w:val="af1"/>
              <w:jc w:val="center"/>
              <w:rPr>
                <w:rFonts w:ascii="Times New Roman" w:hAnsi="Times New Roman"/>
                <w:lang w:val="ru-RU" w:eastAsia="ru-RU"/>
              </w:rPr>
            </w:pPr>
            <w:r w:rsidRPr="005E26C1">
              <w:rPr>
                <w:rFonts w:ascii="Times New Roman" w:hAnsi="Times New Roman"/>
                <w:lang w:val="ru-RU" w:eastAsia="ru-RU"/>
              </w:rPr>
              <w:t>См. таб.</w:t>
            </w:r>
            <w:r w:rsidR="002D13C4">
              <w:rPr>
                <w:rFonts w:ascii="Times New Roman" w:hAnsi="Times New Roman"/>
                <w:lang w:val="ru-RU" w:eastAsia="ru-RU"/>
              </w:rPr>
              <w:t xml:space="preserve"> </w:t>
            </w:r>
            <w:r w:rsidRPr="005E26C1">
              <w:rPr>
                <w:rFonts w:ascii="Times New Roman" w:hAnsi="Times New Roman"/>
                <w:lang w:val="ru-RU" w:eastAsia="ru-RU"/>
              </w:rPr>
              <w:t>1.</w:t>
            </w:r>
            <w:r w:rsidR="00162512" w:rsidRPr="005E26C1">
              <w:rPr>
                <w:rFonts w:ascii="Times New Roman" w:hAnsi="Times New Roman"/>
                <w:lang w:val="ru-RU" w:eastAsia="ru-RU"/>
              </w:rPr>
              <w:t>6</w:t>
            </w:r>
          </w:p>
        </w:tc>
        <w:tc>
          <w:tcPr>
            <w:tcW w:w="802"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B423A">
            <w:pPr>
              <w:pStyle w:val="af1"/>
              <w:jc w:val="center"/>
              <w:rPr>
                <w:rFonts w:ascii="Times New Roman" w:hAnsi="Times New Roman"/>
                <w:lang w:val="ru-RU" w:eastAsia="ru-RU"/>
              </w:rPr>
            </w:pPr>
            <w:r w:rsidRPr="005E26C1">
              <w:rPr>
                <w:rFonts w:ascii="Times New Roman" w:hAnsi="Times New Roman"/>
                <w:lang w:val="ru-RU" w:eastAsia="ru-RU"/>
              </w:rPr>
              <w:t>-</w:t>
            </w:r>
          </w:p>
        </w:tc>
      </w:tr>
      <w:tr w:rsidR="00732559" w:rsidRPr="005E26C1" w:rsidTr="009B423A">
        <w:trPr>
          <w:trHeight w:val="299"/>
        </w:trPr>
        <w:tc>
          <w:tcPr>
            <w:tcW w:w="185"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57344">
            <w:pPr>
              <w:jc w:val="center"/>
              <w:rPr>
                <w:rFonts w:ascii="Times New Roman" w:hAnsi="Times New Roman"/>
                <w:sz w:val="20"/>
                <w:szCs w:val="20"/>
              </w:rPr>
            </w:pPr>
            <w:r w:rsidRPr="005E26C1">
              <w:rPr>
                <w:rFonts w:ascii="Times New Roman" w:hAnsi="Times New Roman"/>
                <w:sz w:val="20"/>
                <w:szCs w:val="20"/>
              </w:rPr>
              <w:t>11</w:t>
            </w:r>
          </w:p>
        </w:tc>
        <w:tc>
          <w:tcPr>
            <w:tcW w:w="582"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57344">
            <w:pPr>
              <w:jc w:val="center"/>
              <w:rPr>
                <w:rFonts w:ascii="Times New Roman" w:hAnsi="Times New Roman"/>
                <w:sz w:val="20"/>
                <w:szCs w:val="20"/>
              </w:rPr>
            </w:pPr>
            <w:r w:rsidRPr="005E26C1">
              <w:rPr>
                <w:rFonts w:ascii="Times New Roman" w:hAnsi="Times New Roman"/>
                <w:sz w:val="20"/>
                <w:szCs w:val="20"/>
              </w:rPr>
              <w:t>701010502</w:t>
            </w:r>
          </w:p>
        </w:tc>
        <w:tc>
          <w:tcPr>
            <w:tcW w:w="1207" w:type="pct"/>
            <w:tcBorders>
              <w:top w:val="single" w:sz="4" w:space="0" w:color="auto"/>
              <w:left w:val="single" w:sz="4" w:space="0" w:color="auto"/>
              <w:bottom w:val="single" w:sz="4" w:space="0" w:color="auto"/>
              <w:right w:val="single" w:sz="4" w:space="0" w:color="auto"/>
            </w:tcBorders>
            <w:vAlign w:val="bottom"/>
            <w:hideMark/>
          </w:tcPr>
          <w:p w:rsidR="00732559" w:rsidRPr="005E26C1" w:rsidRDefault="00732559" w:rsidP="00957344">
            <w:pPr>
              <w:spacing w:after="0"/>
              <w:rPr>
                <w:rFonts w:ascii="Times New Roman" w:hAnsi="Times New Roman"/>
                <w:sz w:val="20"/>
                <w:szCs w:val="20"/>
              </w:rPr>
            </w:pPr>
            <w:r w:rsidRPr="005E26C1">
              <w:rPr>
                <w:rFonts w:ascii="Times New Roman" w:hAnsi="Times New Roman"/>
                <w:sz w:val="20"/>
                <w:szCs w:val="20"/>
              </w:rPr>
              <w:t>Зона садоводческих, огороднических или дачных некоммерческих объединений граждан</w:t>
            </w:r>
          </w:p>
        </w:tc>
        <w:tc>
          <w:tcPr>
            <w:tcW w:w="728"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57344">
            <w:pPr>
              <w:pStyle w:val="af1"/>
              <w:jc w:val="center"/>
              <w:rPr>
                <w:rFonts w:ascii="Times New Roman" w:hAnsi="Times New Roman"/>
                <w:lang w:val="ru-RU" w:eastAsia="ru-RU"/>
              </w:rPr>
            </w:pPr>
            <w:r w:rsidRPr="005E26C1">
              <w:rPr>
                <w:rFonts w:ascii="Times New Roman" w:hAnsi="Times New Roman"/>
                <w:lang w:val="ru-RU" w:eastAsia="ru-RU"/>
              </w:rPr>
              <w:t>1,87</w:t>
            </w:r>
          </w:p>
        </w:tc>
        <w:tc>
          <w:tcPr>
            <w:tcW w:w="654"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57344">
            <w:pPr>
              <w:pStyle w:val="af1"/>
              <w:jc w:val="center"/>
              <w:rPr>
                <w:rFonts w:ascii="Times New Roman" w:hAnsi="Times New Roman"/>
                <w:lang w:val="ru-RU" w:eastAsia="ru-RU"/>
              </w:rPr>
            </w:pPr>
            <w:r w:rsidRPr="005E26C1">
              <w:rPr>
                <w:rFonts w:ascii="Times New Roman" w:hAnsi="Times New Roman"/>
                <w:lang w:val="ru-RU" w:eastAsia="ru-RU"/>
              </w:rPr>
              <w:t>-</w:t>
            </w:r>
          </w:p>
        </w:tc>
        <w:tc>
          <w:tcPr>
            <w:tcW w:w="842"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57344">
            <w:pPr>
              <w:pStyle w:val="af1"/>
              <w:jc w:val="center"/>
              <w:rPr>
                <w:rFonts w:ascii="Times New Roman" w:hAnsi="Times New Roman"/>
                <w:lang w:val="ru-RU" w:eastAsia="ru-RU"/>
              </w:rPr>
            </w:pPr>
            <w:r w:rsidRPr="005E26C1">
              <w:rPr>
                <w:rFonts w:ascii="Times New Roman" w:hAnsi="Times New Roman"/>
                <w:lang w:val="ru-RU" w:eastAsia="ru-RU"/>
              </w:rPr>
              <w:t>-</w:t>
            </w:r>
          </w:p>
        </w:tc>
        <w:tc>
          <w:tcPr>
            <w:tcW w:w="802"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B423A">
            <w:pPr>
              <w:pStyle w:val="af1"/>
              <w:jc w:val="center"/>
              <w:rPr>
                <w:rFonts w:ascii="Times New Roman" w:hAnsi="Times New Roman"/>
                <w:lang w:val="ru-RU" w:eastAsia="ru-RU"/>
              </w:rPr>
            </w:pPr>
            <w:r w:rsidRPr="005E26C1">
              <w:rPr>
                <w:rFonts w:ascii="Times New Roman" w:hAnsi="Times New Roman"/>
                <w:lang w:val="ru-RU" w:eastAsia="ru-RU"/>
              </w:rPr>
              <w:t>-</w:t>
            </w:r>
          </w:p>
        </w:tc>
      </w:tr>
      <w:tr w:rsidR="00732559" w:rsidRPr="005E26C1" w:rsidTr="009B423A">
        <w:trPr>
          <w:trHeight w:val="299"/>
        </w:trPr>
        <w:tc>
          <w:tcPr>
            <w:tcW w:w="185"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57344">
            <w:pPr>
              <w:jc w:val="center"/>
              <w:rPr>
                <w:rFonts w:ascii="Times New Roman" w:hAnsi="Times New Roman"/>
                <w:sz w:val="20"/>
                <w:szCs w:val="20"/>
              </w:rPr>
            </w:pPr>
            <w:r w:rsidRPr="005E26C1">
              <w:rPr>
                <w:rFonts w:ascii="Times New Roman" w:hAnsi="Times New Roman"/>
                <w:sz w:val="20"/>
                <w:szCs w:val="20"/>
              </w:rPr>
              <w:t>12</w:t>
            </w:r>
          </w:p>
        </w:tc>
        <w:tc>
          <w:tcPr>
            <w:tcW w:w="582"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57344">
            <w:pPr>
              <w:jc w:val="center"/>
              <w:rPr>
                <w:rFonts w:ascii="Times New Roman" w:hAnsi="Times New Roman"/>
                <w:sz w:val="20"/>
                <w:szCs w:val="20"/>
              </w:rPr>
            </w:pPr>
            <w:r w:rsidRPr="005E26C1">
              <w:rPr>
                <w:rFonts w:ascii="Times New Roman" w:hAnsi="Times New Roman"/>
                <w:sz w:val="20"/>
                <w:szCs w:val="20"/>
              </w:rPr>
              <w:t>701010601</w:t>
            </w:r>
          </w:p>
        </w:tc>
        <w:tc>
          <w:tcPr>
            <w:tcW w:w="1207" w:type="pct"/>
            <w:tcBorders>
              <w:top w:val="single" w:sz="4" w:space="0" w:color="auto"/>
              <w:left w:val="single" w:sz="4" w:space="0" w:color="auto"/>
              <w:bottom w:val="single" w:sz="4" w:space="0" w:color="auto"/>
              <w:right w:val="single" w:sz="4" w:space="0" w:color="auto"/>
            </w:tcBorders>
            <w:vAlign w:val="bottom"/>
            <w:hideMark/>
          </w:tcPr>
          <w:p w:rsidR="00732559" w:rsidRPr="005E26C1" w:rsidRDefault="00732559" w:rsidP="00957344">
            <w:pPr>
              <w:spacing w:after="0"/>
              <w:rPr>
                <w:rFonts w:ascii="Times New Roman" w:hAnsi="Times New Roman"/>
                <w:sz w:val="20"/>
                <w:szCs w:val="20"/>
              </w:rPr>
            </w:pPr>
            <w:r w:rsidRPr="005E26C1">
              <w:rPr>
                <w:rFonts w:ascii="Times New Roman" w:hAnsi="Times New Roman"/>
                <w:sz w:val="20"/>
                <w:szCs w:val="20"/>
              </w:rPr>
              <w:t>Зона озелененных территорий общего пользования (лесопарки, парки, сады, скверы, бульвары, городские леса)</w:t>
            </w:r>
          </w:p>
        </w:tc>
        <w:tc>
          <w:tcPr>
            <w:tcW w:w="728"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A06EC2" w:rsidP="00850A2E">
            <w:pPr>
              <w:pStyle w:val="af1"/>
              <w:jc w:val="center"/>
              <w:rPr>
                <w:rFonts w:ascii="Times New Roman" w:hAnsi="Times New Roman"/>
                <w:lang w:eastAsia="ru-RU"/>
              </w:rPr>
            </w:pPr>
            <w:r w:rsidRPr="005E26C1">
              <w:rPr>
                <w:rFonts w:ascii="Times New Roman" w:hAnsi="Times New Roman"/>
                <w:lang w:val="ru-RU" w:eastAsia="ru-RU"/>
              </w:rPr>
              <w:t>287,6</w:t>
            </w:r>
          </w:p>
        </w:tc>
        <w:tc>
          <w:tcPr>
            <w:tcW w:w="654"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2D13C4">
            <w:pPr>
              <w:pStyle w:val="af1"/>
              <w:jc w:val="center"/>
              <w:rPr>
                <w:rFonts w:ascii="Times New Roman" w:hAnsi="Times New Roman"/>
                <w:lang w:val="ru-RU" w:eastAsia="ru-RU"/>
              </w:rPr>
            </w:pPr>
            <w:r w:rsidRPr="005E26C1">
              <w:rPr>
                <w:rFonts w:ascii="Times New Roman" w:hAnsi="Times New Roman"/>
                <w:lang w:val="ru-RU" w:eastAsia="ru-RU"/>
              </w:rPr>
              <w:t>См. таб.</w:t>
            </w:r>
            <w:r w:rsidR="002D13C4">
              <w:rPr>
                <w:rFonts w:ascii="Times New Roman" w:hAnsi="Times New Roman"/>
                <w:lang w:val="ru-RU" w:eastAsia="ru-RU"/>
              </w:rPr>
              <w:t xml:space="preserve"> </w:t>
            </w:r>
            <w:r w:rsidRPr="005E26C1">
              <w:rPr>
                <w:rFonts w:ascii="Times New Roman" w:hAnsi="Times New Roman"/>
                <w:lang w:val="ru-RU" w:eastAsia="ru-RU"/>
              </w:rPr>
              <w:t>1.1</w:t>
            </w:r>
          </w:p>
        </w:tc>
        <w:tc>
          <w:tcPr>
            <w:tcW w:w="842"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57344">
            <w:pPr>
              <w:pStyle w:val="af1"/>
              <w:jc w:val="center"/>
              <w:rPr>
                <w:rFonts w:ascii="Times New Roman" w:hAnsi="Times New Roman"/>
                <w:lang w:val="ru-RU" w:eastAsia="ru-RU"/>
              </w:rPr>
            </w:pPr>
            <w:r w:rsidRPr="005E26C1">
              <w:rPr>
                <w:rFonts w:ascii="Times New Roman" w:hAnsi="Times New Roman"/>
                <w:lang w:val="ru-RU" w:eastAsia="ru-RU"/>
              </w:rPr>
              <w:t>-</w:t>
            </w:r>
          </w:p>
        </w:tc>
        <w:tc>
          <w:tcPr>
            <w:tcW w:w="802"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B423A">
            <w:pPr>
              <w:pStyle w:val="af1"/>
              <w:jc w:val="center"/>
              <w:rPr>
                <w:rFonts w:ascii="Times New Roman" w:hAnsi="Times New Roman"/>
                <w:lang w:val="ru-RU" w:eastAsia="ru-RU"/>
              </w:rPr>
            </w:pPr>
            <w:r w:rsidRPr="005E26C1">
              <w:rPr>
                <w:rFonts w:ascii="Times New Roman" w:hAnsi="Times New Roman"/>
                <w:lang w:val="ru-RU" w:eastAsia="ru-RU"/>
              </w:rPr>
              <w:t>-</w:t>
            </w:r>
          </w:p>
        </w:tc>
      </w:tr>
      <w:tr w:rsidR="00732559" w:rsidRPr="005E26C1" w:rsidTr="009B423A">
        <w:trPr>
          <w:trHeight w:val="299"/>
        </w:trPr>
        <w:tc>
          <w:tcPr>
            <w:tcW w:w="185" w:type="pct"/>
            <w:vMerge w:val="restart"/>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57344">
            <w:pPr>
              <w:spacing w:after="0"/>
              <w:jc w:val="center"/>
              <w:rPr>
                <w:rFonts w:ascii="Times New Roman" w:hAnsi="Times New Roman"/>
                <w:sz w:val="20"/>
                <w:szCs w:val="20"/>
              </w:rPr>
            </w:pPr>
            <w:r w:rsidRPr="005E26C1">
              <w:rPr>
                <w:rFonts w:ascii="Times New Roman" w:hAnsi="Times New Roman"/>
                <w:sz w:val="20"/>
                <w:szCs w:val="20"/>
              </w:rPr>
              <w:t>13</w:t>
            </w:r>
          </w:p>
        </w:tc>
        <w:tc>
          <w:tcPr>
            <w:tcW w:w="582" w:type="pct"/>
            <w:vMerge w:val="restart"/>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57344">
            <w:pPr>
              <w:spacing w:after="0"/>
              <w:jc w:val="center"/>
              <w:rPr>
                <w:rFonts w:ascii="Times New Roman" w:hAnsi="Times New Roman"/>
                <w:sz w:val="20"/>
                <w:szCs w:val="20"/>
              </w:rPr>
            </w:pPr>
            <w:r w:rsidRPr="005E26C1">
              <w:rPr>
                <w:rFonts w:ascii="Times New Roman" w:hAnsi="Times New Roman"/>
                <w:sz w:val="20"/>
                <w:szCs w:val="20"/>
              </w:rPr>
              <w:t>701010602</w:t>
            </w:r>
          </w:p>
        </w:tc>
        <w:tc>
          <w:tcPr>
            <w:tcW w:w="1207" w:type="pct"/>
            <w:tcBorders>
              <w:top w:val="single" w:sz="4" w:space="0" w:color="auto"/>
              <w:left w:val="single" w:sz="4" w:space="0" w:color="auto"/>
              <w:bottom w:val="single" w:sz="4" w:space="0" w:color="auto"/>
              <w:right w:val="single" w:sz="4" w:space="0" w:color="auto"/>
            </w:tcBorders>
            <w:vAlign w:val="bottom"/>
            <w:hideMark/>
          </w:tcPr>
          <w:p w:rsidR="00732559" w:rsidRPr="005E26C1" w:rsidRDefault="00732559" w:rsidP="00957344">
            <w:pPr>
              <w:spacing w:after="0"/>
              <w:rPr>
                <w:rFonts w:ascii="Times New Roman" w:hAnsi="Times New Roman"/>
                <w:sz w:val="20"/>
                <w:szCs w:val="20"/>
              </w:rPr>
            </w:pPr>
            <w:r w:rsidRPr="005E26C1">
              <w:rPr>
                <w:rFonts w:ascii="Times New Roman" w:hAnsi="Times New Roman"/>
                <w:sz w:val="20"/>
                <w:szCs w:val="20"/>
              </w:rPr>
              <w:t xml:space="preserve">Зона отдыха, </w:t>
            </w:r>
          </w:p>
          <w:p w:rsidR="00732559" w:rsidRPr="005E26C1" w:rsidRDefault="00732559" w:rsidP="00957344">
            <w:pPr>
              <w:spacing w:after="0"/>
              <w:rPr>
                <w:rFonts w:ascii="Times New Roman" w:hAnsi="Times New Roman"/>
                <w:sz w:val="20"/>
                <w:szCs w:val="20"/>
              </w:rPr>
            </w:pPr>
            <w:r w:rsidRPr="005E26C1">
              <w:rPr>
                <w:rFonts w:ascii="Times New Roman" w:hAnsi="Times New Roman"/>
                <w:b/>
                <w:i/>
                <w:sz w:val="20"/>
                <w:szCs w:val="20"/>
              </w:rPr>
              <w:t>в том числе подтипы:</w:t>
            </w:r>
          </w:p>
        </w:tc>
        <w:tc>
          <w:tcPr>
            <w:tcW w:w="728"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A06EC2" w:rsidP="009B423A">
            <w:pPr>
              <w:pStyle w:val="af1"/>
              <w:jc w:val="center"/>
              <w:rPr>
                <w:rFonts w:ascii="Times New Roman" w:hAnsi="Times New Roman"/>
                <w:lang w:val="ru-RU" w:eastAsia="ru-RU"/>
              </w:rPr>
            </w:pPr>
            <w:r w:rsidRPr="005E26C1">
              <w:rPr>
                <w:rFonts w:ascii="Times New Roman" w:hAnsi="Times New Roman"/>
                <w:lang w:val="ru-RU" w:eastAsia="ru-RU"/>
              </w:rPr>
              <w:t>5,64</w:t>
            </w:r>
          </w:p>
        </w:tc>
        <w:tc>
          <w:tcPr>
            <w:tcW w:w="654"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2D13C4">
            <w:pPr>
              <w:pStyle w:val="af1"/>
              <w:jc w:val="center"/>
              <w:rPr>
                <w:rFonts w:ascii="Times New Roman" w:hAnsi="Times New Roman"/>
                <w:lang w:val="ru-RU" w:eastAsia="ru-RU"/>
              </w:rPr>
            </w:pPr>
            <w:r w:rsidRPr="005E26C1">
              <w:rPr>
                <w:rFonts w:ascii="Times New Roman" w:hAnsi="Times New Roman"/>
                <w:lang w:val="ru-RU" w:eastAsia="ru-RU"/>
              </w:rPr>
              <w:t>См. таб.</w:t>
            </w:r>
            <w:r w:rsidR="002D13C4">
              <w:rPr>
                <w:rFonts w:ascii="Times New Roman" w:hAnsi="Times New Roman"/>
                <w:lang w:val="ru-RU" w:eastAsia="ru-RU"/>
              </w:rPr>
              <w:t xml:space="preserve"> </w:t>
            </w:r>
            <w:r w:rsidRPr="005E26C1">
              <w:rPr>
                <w:rFonts w:ascii="Times New Roman" w:hAnsi="Times New Roman"/>
                <w:lang w:val="ru-RU" w:eastAsia="ru-RU"/>
              </w:rPr>
              <w:t>1.5</w:t>
            </w:r>
          </w:p>
        </w:tc>
        <w:tc>
          <w:tcPr>
            <w:tcW w:w="842"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57344">
            <w:pPr>
              <w:pStyle w:val="af1"/>
              <w:jc w:val="center"/>
              <w:rPr>
                <w:rFonts w:ascii="Times New Roman" w:hAnsi="Times New Roman"/>
                <w:lang w:val="ru-RU" w:eastAsia="ru-RU"/>
              </w:rPr>
            </w:pPr>
            <w:r w:rsidRPr="005E26C1">
              <w:rPr>
                <w:rFonts w:ascii="Times New Roman" w:hAnsi="Times New Roman"/>
                <w:lang w:val="ru-RU" w:eastAsia="ru-RU"/>
              </w:rPr>
              <w:t>-</w:t>
            </w:r>
          </w:p>
        </w:tc>
        <w:tc>
          <w:tcPr>
            <w:tcW w:w="802" w:type="pct"/>
            <w:tcBorders>
              <w:top w:val="single" w:sz="4" w:space="0" w:color="auto"/>
              <w:left w:val="single" w:sz="4" w:space="0" w:color="auto"/>
              <w:bottom w:val="single" w:sz="4" w:space="0" w:color="auto"/>
              <w:right w:val="single" w:sz="4" w:space="0" w:color="auto"/>
            </w:tcBorders>
            <w:vAlign w:val="center"/>
          </w:tcPr>
          <w:p w:rsidR="00732559" w:rsidRPr="005E26C1" w:rsidRDefault="00732559" w:rsidP="009B423A">
            <w:pPr>
              <w:pStyle w:val="af1"/>
              <w:jc w:val="center"/>
              <w:rPr>
                <w:rFonts w:ascii="Times New Roman" w:hAnsi="Times New Roman"/>
                <w:lang w:val="ru-RU" w:eastAsia="ru-RU"/>
              </w:rPr>
            </w:pPr>
            <w:r w:rsidRPr="005E26C1">
              <w:rPr>
                <w:rFonts w:ascii="Times New Roman" w:hAnsi="Times New Roman"/>
                <w:lang w:val="ru-RU" w:eastAsia="ru-RU"/>
              </w:rPr>
              <w:t>-</w:t>
            </w:r>
          </w:p>
        </w:tc>
      </w:tr>
      <w:tr w:rsidR="00732559" w:rsidRPr="005E26C1" w:rsidTr="009B423A">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57344">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57344">
            <w:pPr>
              <w:spacing w:after="0" w:line="240" w:lineRule="auto"/>
              <w:rPr>
                <w:rFonts w:ascii="Times New Roman" w:hAnsi="Times New Roman"/>
                <w:sz w:val="20"/>
                <w:szCs w:val="20"/>
              </w:rPr>
            </w:pPr>
          </w:p>
        </w:tc>
        <w:tc>
          <w:tcPr>
            <w:tcW w:w="1207" w:type="pct"/>
            <w:tcBorders>
              <w:top w:val="single" w:sz="4" w:space="0" w:color="auto"/>
              <w:left w:val="single" w:sz="4" w:space="0" w:color="auto"/>
              <w:bottom w:val="single" w:sz="4" w:space="0" w:color="auto"/>
              <w:right w:val="single" w:sz="4" w:space="0" w:color="auto"/>
            </w:tcBorders>
            <w:vAlign w:val="bottom"/>
            <w:hideMark/>
          </w:tcPr>
          <w:p w:rsidR="00732559" w:rsidRPr="005E26C1" w:rsidRDefault="00732559" w:rsidP="00957344">
            <w:pPr>
              <w:spacing w:after="0"/>
              <w:rPr>
                <w:rFonts w:ascii="Times New Roman" w:hAnsi="Times New Roman"/>
                <w:sz w:val="20"/>
                <w:szCs w:val="20"/>
              </w:rPr>
            </w:pPr>
            <w:r w:rsidRPr="005E26C1">
              <w:rPr>
                <w:rFonts w:ascii="Times New Roman" w:hAnsi="Times New Roman"/>
                <w:sz w:val="20"/>
                <w:szCs w:val="20"/>
              </w:rPr>
              <w:t>Зона иных объектов отдыха и туризма</w:t>
            </w:r>
          </w:p>
        </w:tc>
        <w:tc>
          <w:tcPr>
            <w:tcW w:w="728"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B423A">
            <w:pPr>
              <w:pStyle w:val="af1"/>
              <w:jc w:val="center"/>
              <w:rPr>
                <w:rFonts w:ascii="Times New Roman" w:hAnsi="Times New Roman"/>
                <w:lang w:val="ru-RU" w:eastAsia="ru-RU"/>
              </w:rPr>
            </w:pPr>
            <w:r w:rsidRPr="005E26C1">
              <w:rPr>
                <w:rFonts w:ascii="Times New Roman" w:hAnsi="Times New Roman"/>
                <w:lang w:val="ru-RU" w:eastAsia="ru-RU"/>
              </w:rPr>
              <w:t>5,64</w:t>
            </w:r>
          </w:p>
        </w:tc>
        <w:tc>
          <w:tcPr>
            <w:tcW w:w="654"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2D13C4">
            <w:pPr>
              <w:pStyle w:val="af1"/>
              <w:jc w:val="center"/>
              <w:rPr>
                <w:rFonts w:ascii="Times New Roman" w:hAnsi="Times New Roman"/>
                <w:lang w:val="ru-RU" w:eastAsia="ru-RU"/>
              </w:rPr>
            </w:pPr>
            <w:r w:rsidRPr="005E26C1">
              <w:rPr>
                <w:rFonts w:ascii="Times New Roman" w:hAnsi="Times New Roman"/>
                <w:lang w:val="ru-RU" w:eastAsia="ru-RU"/>
              </w:rPr>
              <w:t>См. таб.</w:t>
            </w:r>
            <w:r w:rsidR="002D13C4">
              <w:rPr>
                <w:rFonts w:ascii="Times New Roman" w:hAnsi="Times New Roman"/>
                <w:lang w:val="ru-RU" w:eastAsia="ru-RU"/>
              </w:rPr>
              <w:t xml:space="preserve"> </w:t>
            </w:r>
            <w:r w:rsidRPr="005E26C1">
              <w:rPr>
                <w:rFonts w:ascii="Times New Roman" w:hAnsi="Times New Roman"/>
                <w:lang w:val="ru-RU" w:eastAsia="ru-RU"/>
              </w:rPr>
              <w:t>1.5</w:t>
            </w:r>
          </w:p>
        </w:tc>
        <w:tc>
          <w:tcPr>
            <w:tcW w:w="842"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57344">
            <w:pPr>
              <w:pStyle w:val="af1"/>
              <w:jc w:val="center"/>
              <w:rPr>
                <w:rFonts w:ascii="Times New Roman" w:hAnsi="Times New Roman"/>
                <w:lang w:val="ru-RU" w:eastAsia="ru-RU"/>
              </w:rPr>
            </w:pPr>
            <w:r w:rsidRPr="005E26C1">
              <w:rPr>
                <w:rFonts w:ascii="Times New Roman" w:hAnsi="Times New Roman"/>
                <w:lang w:val="ru-RU" w:eastAsia="ru-RU"/>
              </w:rPr>
              <w:t>-</w:t>
            </w:r>
          </w:p>
        </w:tc>
        <w:tc>
          <w:tcPr>
            <w:tcW w:w="802" w:type="pct"/>
            <w:tcBorders>
              <w:top w:val="single" w:sz="4" w:space="0" w:color="auto"/>
              <w:left w:val="single" w:sz="4" w:space="0" w:color="auto"/>
              <w:bottom w:val="single" w:sz="4" w:space="0" w:color="auto"/>
              <w:right w:val="single" w:sz="4" w:space="0" w:color="auto"/>
            </w:tcBorders>
            <w:vAlign w:val="center"/>
          </w:tcPr>
          <w:p w:rsidR="00732559" w:rsidRPr="005E26C1" w:rsidRDefault="00732559" w:rsidP="009B423A">
            <w:pPr>
              <w:pStyle w:val="af1"/>
              <w:jc w:val="center"/>
              <w:rPr>
                <w:rFonts w:ascii="Times New Roman" w:hAnsi="Times New Roman"/>
                <w:lang w:val="ru-RU" w:eastAsia="ru-RU"/>
              </w:rPr>
            </w:pPr>
            <w:r w:rsidRPr="005E26C1">
              <w:rPr>
                <w:rFonts w:ascii="Times New Roman" w:hAnsi="Times New Roman"/>
                <w:lang w:val="ru-RU" w:eastAsia="ru-RU"/>
              </w:rPr>
              <w:t>-</w:t>
            </w:r>
          </w:p>
        </w:tc>
      </w:tr>
      <w:tr w:rsidR="00732559" w:rsidRPr="005E26C1" w:rsidTr="009B423A">
        <w:trPr>
          <w:trHeight w:val="299"/>
        </w:trPr>
        <w:tc>
          <w:tcPr>
            <w:tcW w:w="185"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57344">
            <w:pPr>
              <w:spacing w:after="0"/>
              <w:jc w:val="center"/>
              <w:rPr>
                <w:rFonts w:ascii="Times New Roman" w:hAnsi="Times New Roman"/>
                <w:sz w:val="20"/>
                <w:szCs w:val="20"/>
              </w:rPr>
            </w:pPr>
            <w:r w:rsidRPr="005E26C1">
              <w:rPr>
                <w:rFonts w:ascii="Times New Roman" w:hAnsi="Times New Roman"/>
                <w:sz w:val="20"/>
                <w:szCs w:val="20"/>
              </w:rPr>
              <w:t>14</w:t>
            </w:r>
          </w:p>
        </w:tc>
        <w:tc>
          <w:tcPr>
            <w:tcW w:w="582"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57344">
            <w:pPr>
              <w:spacing w:after="0"/>
              <w:jc w:val="center"/>
              <w:rPr>
                <w:rFonts w:ascii="Times New Roman" w:hAnsi="Times New Roman"/>
                <w:sz w:val="20"/>
                <w:szCs w:val="20"/>
              </w:rPr>
            </w:pPr>
            <w:r w:rsidRPr="005E26C1">
              <w:rPr>
                <w:rFonts w:ascii="Times New Roman" w:hAnsi="Times New Roman"/>
                <w:sz w:val="20"/>
                <w:szCs w:val="20"/>
              </w:rPr>
              <w:t>701010701</w:t>
            </w:r>
          </w:p>
        </w:tc>
        <w:tc>
          <w:tcPr>
            <w:tcW w:w="1207"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57344">
            <w:pPr>
              <w:spacing w:after="0"/>
              <w:rPr>
                <w:rFonts w:ascii="Times New Roman" w:hAnsi="Times New Roman"/>
                <w:sz w:val="20"/>
                <w:szCs w:val="20"/>
              </w:rPr>
            </w:pPr>
            <w:r w:rsidRPr="005E26C1">
              <w:rPr>
                <w:rFonts w:ascii="Times New Roman" w:hAnsi="Times New Roman"/>
                <w:sz w:val="20"/>
                <w:szCs w:val="20"/>
              </w:rPr>
              <w:t>Зона кладбищ</w:t>
            </w:r>
          </w:p>
        </w:tc>
        <w:tc>
          <w:tcPr>
            <w:tcW w:w="728"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B423A">
            <w:pPr>
              <w:pStyle w:val="af1"/>
              <w:jc w:val="center"/>
              <w:rPr>
                <w:rFonts w:ascii="Times New Roman" w:hAnsi="Times New Roman"/>
                <w:lang w:val="ru-RU" w:eastAsia="ru-RU"/>
              </w:rPr>
            </w:pPr>
            <w:r w:rsidRPr="005E26C1">
              <w:rPr>
                <w:rFonts w:ascii="Times New Roman" w:hAnsi="Times New Roman"/>
                <w:lang w:val="ru-RU" w:eastAsia="ru-RU"/>
              </w:rPr>
              <w:t>12,38</w:t>
            </w:r>
          </w:p>
        </w:tc>
        <w:tc>
          <w:tcPr>
            <w:tcW w:w="654" w:type="pct"/>
            <w:tcBorders>
              <w:top w:val="single" w:sz="4" w:space="0" w:color="auto"/>
              <w:left w:val="single" w:sz="4" w:space="0" w:color="auto"/>
              <w:bottom w:val="single" w:sz="4" w:space="0" w:color="auto"/>
              <w:right w:val="single" w:sz="4" w:space="0" w:color="auto"/>
            </w:tcBorders>
            <w:vAlign w:val="center"/>
          </w:tcPr>
          <w:p w:rsidR="00732559" w:rsidRPr="005E26C1" w:rsidRDefault="00732559" w:rsidP="00957344">
            <w:pPr>
              <w:pStyle w:val="af1"/>
              <w:jc w:val="center"/>
              <w:rPr>
                <w:rFonts w:ascii="Times New Roman" w:hAnsi="Times New Roman"/>
                <w:lang w:val="ru-RU" w:eastAsia="ru-RU"/>
              </w:rPr>
            </w:pPr>
            <w:r w:rsidRPr="005E26C1">
              <w:rPr>
                <w:rFonts w:ascii="Times New Roman" w:hAnsi="Times New Roman"/>
                <w:lang w:val="ru-RU" w:eastAsia="ru-RU"/>
              </w:rPr>
              <w:t>-</w:t>
            </w:r>
          </w:p>
        </w:tc>
        <w:tc>
          <w:tcPr>
            <w:tcW w:w="842" w:type="pct"/>
            <w:tcBorders>
              <w:top w:val="single" w:sz="4" w:space="0" w:color="auto"/>
              <w:left w:val="single" w:sz="4" w:space="0" w:color="auto"/>
              <w:bottom w:val="single" w:sz="4" w:space="0" w:color="auto"/>
              <w:right w:val="single" w:sz="4" w:space="0" w:color="auto"/>
            </w:tcBorders>
            <w:vAlign w:val="center"/>
          </w:tcPr>
          <w:p w:rsidR="00732559" w:rsidRPr="005E26C1" w:rsidRDefault="00732559" w:rsidP="00957344">
            <w:pPr>
              <w:pStyle w:val="af1"/>
              <w:jc w:val="center"/>
              <w:rPr>
                <w:rFonts w:ascii="Times New Roman" w:hAnsi="Times New Roman"/>
                <w:lang w:val="ru-RU" w:eastAsia="ru-RU"/>
              </w:rPr>
            </w:pPr>
            <w:r w:rsidRPr="005E26C1">
              <w:rPr>
                <w:rFonts w:ascii="Times New Roman" w:hAnsi="Times New Roman"/>
                <w:lang w:val="ru-RU" w:eastAsia="ru-RU"/>
              </w:rPr>
              <w:t>-</w:t>
            </w:r>
          </w:p>
        </w:tc>
        <w:tc>
          <w:tcPr>
            <w:tcW w:w="802" w:type="pct"/>
            <w:tcBorders>
              <w:top w:val="single" w:sz="4" w:space="0" w:color="auto"/>
              <w:left w:val="single" w:sz="4" w:space="0" w:color="auto"/>
              <w:bottom w:val="single" w:sz="4" w:space="0" w:color="auto"/>
              <w:right w:val="single" w:sz="4" w:space="0" w:color="auto"/>
            </w:tcBorders>
            <w:vAlign w:val="center"/>
          </w:tcPr>
          <w:p w:rsidR="00732559" w:rsidRPr="005E26C1" w:rsidRDefault="00732559" w:rsidP="009B423A">
            <w:pPr>
              <w:pStyle w:val="af1"/>
              <w:jc w:val="center"/>
              <w:rPr>
                <w:rFonts w:ascii="Times New Roman" w:hAnsi="Times New Roman"/>
                <w:lang w:val="ru-RU" w:eastAsia="ru-RU"/>
              </w:rPr>
            </w:pPr>
            <w:r w:rsidRPr="005E26C1">
              <w:rPr>
                <w:rFonts w:ascii="Times New Roman" w:hAnsi="Times New Roman"/>
                <w:lang w:val="ru-RU" w:eastAsia="ru-RU"/>
              </w:rPr>
              <w:t>-</w:t>
            </w:r>
          </w:p>
        </w:tc>
      </w:tr>
      <w:tr w:rsidR="00732559" w:rsidRPr="005E26C1" w:rsidTr="009B423A">
        <w:trPr>
          <w:trHeight w:val="299"/>
        </w:trPr>
        <w:tc>
          <w:tcPr>
            <w:tcW w:w="185"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57344">
            <w:pPr>
              <w:spacing w:after="0"/>
              <w:jc w:val="center"/>
              <w:rPr>
                <w:rFonts w:ascii="Times New Roman" w:hAnsi="Times New Roman"/>
                <w:sz w:val="20"/>
                <w:szCs w:val="20"/>
              </w:rPr>
            </w:pPr>
            <w:r w:rsidRPr="005E26C1">
              <w:rPr>
                <w:rFonts w:ascii="Times New Roman" w:hAnsi="Times New Roman"/>
                <w:sz w:val="20"/>
                <w:szCs w:val="20"/>
              </w:rPr>
              <w:t>15</w:t>
            </w:r>
          </w:p>
        </w:tc>
        <w:tc>
          <w:tcPr>
            <w:tcW w:w="582"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57344">
            <w:pPr>
              <w:spacing w:after="0"/>
              <w:jc w:val="center"/>
              <w:rPr>
                <w:rFonts w:ascii="Times New Roman" w:hAnsi="Times New Roman"/>
                <w:sz w:val="20"/>
                <w:szCs w:val="20"/>
              </w:rPr>
            </w:pPr>
            <w:r w:rsidRPr="005E26C1">
              <w:rPr>
                <w:rFonts w:ascii="Times New Roman" w:hAnsi="Times New Roman"/>
                <w:sz w:val="20"/>
                <w:szCs w:val="20"/>
              </w:rPr>
              <w:t>701010703</w:t>
            </w:r>
          </w:p>
        </w:tc>
        <w:tc>
          <w:tcPr>
            <w:tcW w:w="1207" w:type="pct"/>
            <w:tcBorders>
              <w:top w:val="single" w:sz="4" w:space="0" w:color="auto"/>
              <w:left w:val="single" w:sz="4" w:space="0" w:color="auto"/>
              <w:bottom w:val="single" w:sz="4" w:space="0" w:color="auto"/>
              <w:right w:val="single" w:sz="4" w:space="0" w:color="auto"/>
            </w:tcBorders>
            <w:vAlign w:val="bottom"/>
            <w:hideMark/>
          </w:tcPr>
          <w:p w:rsidR="00732559" w:rsidRPr="005E26C1" w:rsidRDefault="00732559" w:rsidP="00957344">
            <w:pPr>
              <w:spacing w:after="0"/>
              <w:rPr>
                <w:rFonts w:ascii="Times New Roman" w:hAnsi="Times New Roman"/>
                <w:sz w:val="20"/>
                <w:szCs w:val="20"/>
              </w:rPr>
            </w:pPr>
            <w:r w:rsidRPr="005E26C1">
              <w:rPr>
                <w:rFonts w:ascii="Times New Roman" w:hAnsi="Times New Roman"/>
                <w:sz w:val="20"/>
                <w:szCs w:val="20"/>
              </w:rPr>
              <w:t>Зона озеленения территорий специального назначения</w:t>
            </w:r>
          </w:p>
        </w:tc>
        <w:tc>
          <w:tcPr>
            <w:tcW w:w="728"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A06EC2" w:rsidP="005A0813">
            <w:pPr>
              <w:pStyle w:val="af1"/>
              <w:jc w:val="center"/>
              <w:rPr>
                <w:rFonts w:ascii="Times New Roman" w:hAnsi="Times New Roman"/>
                <w:lang w:val="ru-RU" w:eastAsia="ru-RU"/>
              </w:rPr>
            </w:pPr>
            <w:r w:rsidRPr="005E26C1">
              <w:rPr>
                <w:rFonts w:ascii="Times New Roman" w:hAnsi="Times New Roman"/>
                <w:lang w:val="ru-RU" w:eastAsia="ru-RU"/>
              </w:rPr>
              <w:t>65,71</w:t>
            </w:r>
          </w:p>
        </w:tc>
        <w:tc>
          <w:tcPr>
            <w:tcW w:w="654"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2D13C4">
            <w:pPr>
              <w:pStyle w:val="af1"/>
              <w:jc w:val="center"/>
              <w:rPr>
                <w:rFonts w:ascii="Times New Roman" w:hAnsi="Times New Roman"/>
                <w:lang w:val="ru-RU" w:eastAsia="ru-RU"/>
              </w:rPr>
            </w:pPr>
            <w:r w:rsidRPr="005E26C1">
              <w:rPr>
                <w:rFonts w:ascii="Times New Roman" w:hAnsi="Times New Roman"/>
                <w:lang w:val="ru-RU" w:eastAsia="ru-RU"/>
              </w:rPr>
              <w:t>См. таб.</w:t>
            </w:r>
            <w:r w:rsidR="002D13C4">
              <w:rPr>
                <w:rFonts w:ascii="Times New Roman" w:hAnsi="Times New Roman"/>
                <w:lang w:val="ru-RU" w:eastAsia="ru-RU"/>
              </w:rPr>
              <w:t xml:space="preserve"> </w:t>
            </w:r>
            <w:r w:rsidRPr="005E26C1">
              <w:rPr>
                <w:rFonts w:ascii="Times New Roman" w:hAnsi="Times New Roman"/>
                <w:lang w:val="ru-RU" w:eastAsia="ru-RU"/>
              </w:rPr>
              <w:t>1.1</w:t>
            </w:r>
          </w:p>
        </w:tc>
        <w:tc>
          <w:tcPr>
            <w:tcW w:w="842"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57344">
            <w:pPr>
              <w:pStyle w:val="af1"/>
              <w:jc w:val="center"/>
              <w:rPr>
                <w:rFonts w:ascii="Times New Roman" w:hAnsi="Times New Roman"/>
                <w:lang w:val="ru-RU" w:eastAsia="ru-RU"/>
              </w:rPr>
            </w:pPr>
            <w:r w:rsidRPr="005E26C1">
              <w:rPr>
                <w:rFonts w:ascii="Times New Roman" w:hAnsi="Times New Roman"/>
                <w:lang w:val="ru-RU" w:eastAsia="ru-RU"/>
              </w:rPr>
              <w:t>-</w:t>
            </w:r>
          </w:p>
        </w:tc>
        <w:tc>
          <w:tcPr>
            <w:tcW w:w="802" w:type="pct"/>
            <w:tcBorders>
              <w:top w:val="single" w:sz="4" w:space="0" w:color="auto"/>
              <w:left w:val="single" w:sz="4" w:space="0" w:color="auto"/>
              <w:bottom w:val="single" w:sz="4" w:space="0" w:color="auto"/>
              <w:right w:val="single" w:sz="4" w:space="0" w:color="auto"/>
            </w:tcBorders>
            <w:vAlign w:val="center"/>
          </w:tcPr>
          <w:p w:rsidR="00732559" w:rsidRPr="005E26C1" w:rsidRDefault="00732559" w:rsidP="009B423A">
            <w:pPr>
              <w:pStyle w:val="af1"/>
              <w:jc w:val="center"/>
              <w:rPr>
                <w:rFonts w:ascii="Times New Roman" w:hAnsi="Times New Roman"/>
                <w:lang w:val="ru-RU" w:eastAsia="ru-RU"/>
              </w:rPr>
            </w:pPr>
            <w:r w:rsidRPr="005E26C1">
              <w:rPr>
                <w:rFonts w:ascii="Times New Roman" w:hAnsi="Times New Roman"/>
                <w:lang w:val="ru-RU" w:eastAsia="ru-RU"/>
              </w:rPr>
              <w:t>-</w:t>
            </w:r>
          </w:p>
        </w:tc>
      </w:tr>
      <w:tr w:rsidR="00732559" w:rsidRPr="005E26C1" w:rsidTr="009B423A">
        <w:trPr>
          <w:trHeight w:val="299"/>
        </w:trPr>
        <w:tc>
          <w:tcPr>
            <w:tcW w:w="185"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57344">
            <w:pPr>
              <w:spacing w:after="0"/>
              <w:jc w:val="center"/>
              <w:rPr>
                <w:rFonts w:ascii="Times New Roman" w:hAnsi="Times New Roman"/>
                <w:sz w:val="20"/>
                <w:szCs w:val="20"/>
              </w:rPr>
            </w:pPr>
            <w:r w:rsidRPr="005E26C1">
              <w:rPr>
                <w:rFonts w:ascii="Times New Roman" w:hAnsi="Times New Roman"/>
                <w:sz w:val="20"/>
                <w:szCs w:val="20"/>
              </w:rPr>
              <w:t>16</w:t>
            </w:r>
          </w:p>
        </w:tc>
        <w:tc>
          <w:tcPr>
            <w:tcW w:w="582"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957344">
            <w:pPr>
              <w:spacing w:after="0"/>
              <w:jc w:val="center"/>
              <w:rPr>
                <w:rFonts w:ascii="Times New Roman" w:hAnsi="Times New Roman"/>
                <w:sz w:val="20"/>
                <w:szCs w:val="20"/>
              </w:rPr>
            </w:pPr>
            <w:r w:rsidRPr="005E26C1">
              <w:rPr>
                <w:rFonts w:ascii="Times New Roman" w:hAnsi="Times New Roman"/>
                <w:sz w:val="20"/>
                <w:szCs w:val="20"/>
              </w:rPr>
              <w:t>701010900</w:t>
            </w:r>
          </w:p>
        </w:tc>
        <w:tc>
          <w:tcPr>
            <w:tcW w:w="1207" w:type="pct"/>
            <w:tcBorders>
              <w:top w:val="single" w:sz="4" w:space="0" w:color="auto"/>
              <w:left w:val="single" w:sz="4" w:space="0" w:color="auto"/>
              <w:bottom w:val="single" w:sz="4" w:space="0" w:color="auto"/>
              <w:right w:val="single" w:sz="4" w:space="0" w:color="auto"/>
            </w:tcBorders>
            <w:vAlign w:val="bottom"/>
            <w:hideMark/>
          </w:tcPr>
          <w:p w:rsidR="00732559" w:rsidRPr="005E26C1" w:rsidRDefault="00732559" w:rsidP="00957344">
            <w:pPr>
              <w:spacing w:after="0"/>
              <w:rPr>
                <w:rFonts w:ascii="Times New Roman" w:hAnsi="Times New Roman"/>
                <w:sz w:val="20"/>
                <w:szCs w:val="20"/>
              </w:rPr>
            </w:pPr>
            <w:r w:rsidRPr="005E26C1">
              <w:rPr>
                <w:rFonts w:ascii="Times New Roman" w:hAnsi="Times New Roman"/>
                <w:sz w:val="20"/>
                <w:szCs w:val="20"/>
              </w:rPr>
              <w:t xml:space="preserve">Зоны акваторий </w:t>
            </w:r>
          </w:p>
        </w:tc>
        <w:tc>
          <w:tcPr>
            <w:tcW w:w="728" w:type="pct"/>
            <w:tcBorders>
              <w:top w:val="single" w:sz="4" w:space="0" w:color="auto"/>
              <w:left w:val="single" w:sz="4" w:space="0" w:color="auto"/>
              <w:bottom w:val="single" w:sz="4" w:space="0" w:color="auto"/>
              <w:right w:val="single" w:sz="4" w:space="0" w:color="auto"/>
            </w:tcBorders>
            <w:vAlign w:val="center"/>
            <w:hideMark/>
          </w:tcPr>
          <w:p w:rsidR="00732559" w:rsidRPr="005E26C1" w:rsidRDefault="00732559" w:rsidP="00A06EC2">
            <w:pPr>
              <w:pStyle w:val="af1"/>
              <w:jc w:val="center"/>
              <w:rPr>
                <w:rFonts w:ascii="Times New Roman" w:hAnsi="Times New Roman"/>
                <w:lang w:val="ru-RU" w:eastAsia="ru-RU"/>
              </w:rPr>
            </w:pPr>
            <w:r w:rsidRPr="005E26C1">
              <w:rPr>
                <w:rFonts w:ascii="Times New Roman" w:hAnsi="Times New Roman"/>
                <w:lang w:val="ru-RU" w:eastAsia="ru-RU"/>
              </w:rPr>
              <w:t>10</w:t>
            </w:r>
            <w:r w:rsidR="00A06EC2" w:rsidRPr="005E26C1">
              <w:rPr>
                <w:rFonts w:ascii="Times New Roman" w:hAnsi="Times New Roman"/>
                <w:lang w:val="ru-RU" w:eastAsia="ru-RU"/>
              </w:rPr>
              <w:t>7</w:t>
            </w:r>
            <w:r w:rsidRPr="005E26C1">
              <w:rPr>
                <w:rFonts w:ascii="Times New Roman" w:hAnsi="Times New Roman"/>
                <w:lang w:val="ru-RU" w:eastAsia="ru-RU"/>
              </w:rPr>
              <w:t>,</w:t>
            </w:r>
            <w:r w:rsidR="00A06EC2" w:rsidRPr="005E26C1">
              <w:rPr>
                <w:rFonts w:ascii="Times New Roman" w:hAnsi="Times New Roman"/>
                <w:lang w:val="ru-RU" w:eastAsia="ru-RU"/>
              </w:rPr>
              <w:t>9</w:t>
            </w:r>
          </w:p>
        </w:tc>
        <w:tc>
          <w:tcPr>
            <w:tcW w:w="654" w:type="pct"/>
            <w:tcBorders>
              <w:top w:val="single" w:sz="4" w:space="0" w:color="auto"/>
              <w:left w:val="single" w:sz="4" w:space="0" w:color="auto"/>
              <w:bottom w:val="single" w:sz="4" w:space="0" w:color="auto"/>
              <w:right w:val="single" w:sz="4" w:space="0" w:color="auto"/>
            </w:tcBorders>
            <w:vAlign w:val="center"/>
          </w:tcPr>
          <w:p w:rsidR="00732559" w:rsidRPr="005E26C1" w:rsidRDefault="00732559" w:rsidP="002D13C4">
            <w:pPr>
              <w:pStyle w:val="af1"/>
              <w:jc w:val="center"/>
              <w:rPr>
                <w:rFonts w:ascii="Times New Roman" w:hAnsi="Times New Roman"/>
                <w:lang w:val="ru-RU" w:eastAsia="ru-RU"/>
              </w:rPr>
            </w:pPr>
            <w:r w:rsidRPr="005E26C1">
              <w:rPr>
                <w:rFonts w:ascii="Times New Roman" w:hAnsi="Times New Roman"/>
                <w:lang w:val="ru-RU" w:eastAsia="ru-RU"/>
              </w:rPr>
              <w:t>См. таб.</w:t>
            </w:r>
            <w:r w:rsidR="002D13C4">
              <w:rPr>
                <w:rFonts w:ascii="Times New Roman" w:hAnsi="Times New Roman"/>
                <w:lang w:val="ru-RU" w:eastAsia="ru-RU"/>
              </w:rPr>
              <w:t xml:space="preserve"> </w:t>
            </w:r>
            <w:r w:rsidRPr="005E26C1">
              <w:rPr>
                <w:rFonts w:ascii="Times New Roman" w:hAnsi="Times New Roman"/>
                <w:lang w:val="ru-RU" w:eastAsia="ru-RU"/>
              </w:rPr>
              <w:t>1.1</w:t>
            </w:r>
          </w:p>
        </w:tc>
        <w:tc>
          <w:tcPr>
            <w:tcW w:w="842" w:type="pct"/>
            <w:tcBorders>
              <w:top w:val="single" w:sz="4" w:space="0" w:color="auto"/>
              <w:left w:val="single" w:sz="4" w:space="0" w:color="auto"/>
              <w:bottom w:val="single" w:sz="4" w:space="0" w:color="auto"/>
              <w:right w:val="single" w:sz="4" w:space="0" w:color="auto"/>
            </w:tcBorders>
            <w:vAlign w:val="center"/>
          </w:tcPr>
          <w:p w:rsidR="00732559" w:rsidRPr="005E26C1" w:rsidRDefault="002D13C4" w:rsidP="00957344">
            <w:pPr>
              <w:pStyle w:val="af1"/>
              <w:jc w:val="center"/>
              <w:rPr>
                <w:rFonts w:ascii="Times New Roman" w:hAnsi="Times New Roman"/>
                <w:lang w:val="ru-RU" w:eastAsia="ru-RU"/>
              </w:rPr>
            </w:pPr>
            <w:r w:rsidRPr="002D13C4">
              <w:rPr>
                <w:rFonts w:ascii="Times New Roman" w:hAnsi="Times New Roman"/>
                <w:lang w:val="ru-RU" w:eastAsia="ru-RU"/>
              </w:rPr>
              <w:t>См. таб. 1.6</w:t>
            </w:r>
          </w:p>
        </w:tc>
        <w:tc>
          <w:tcPr>
            <w:tcW w:w="802" w:type="pct"/>
            <w:tcBorders>
              <w:top w:val="single" w:sz="4" w:space="0" w:color="auto"/>
              <w:left w:val="single" w:sz="4" w:space="0" w:color="auto"/>
              <w:bottom w:val="single" w:sz="4" w:space="0" w:color="auto"/>
              <w:right w:val="single" w:sz="4" w:space="0" w:color="auto"/>
            </w:tcBorders>
            <w:vAlign w:val="center"/>
          </w:tcPr>
          <w:p w:rsidR="00732559" w:rsidRPr="005E26C1" w:rsidRDefault="00732559" w:rsidP="009B423A">
            <w:pPr>
              <w:pStyle w:val="af1"/>
              <w:jc w:val="center"/>
              <w:rPr>
                <w:rFonts w:ascii="Times New Roman" w:hAnsi="Times New Roman"/>
                <w:lang w:val="ru-RU" w:eastAsia="ru-RU"/>
              </w:rPr>
            </w:pPr>
            <w:r w:rsidRPr="005E26C1">
              <w:rPr>
                <w:rFonts w:ascii="Times New Roman" w:hAnsi="Times New Roman"/>
                <w:lang w:val="ru-RU" w:eastAsia="ru-RU"/>
              </w:rPr>
              <w:t>-</w:t>
            </w:r>
          </w:p>
        </w:tc>
      </w:tr>
    </w:tbl>
    <w:p w:rsidR="00F130AD" w:rsidRPr="005E26C1" w:rsidRDefault="00543242" w:rsidP="00D272DA">
      <w:pPr>
        <w:pStyle w:val="ad"/>
        <w:ind w:firstLine="0"/>
        <w:jc w:val="center"/>
      </w:pPr>
      <w:bookmarkStart w:id="12" w:name="_Toc47953392"/>
      <w:r>
        <w:t>7.</w:t>
      </w:r>
      <w:r w:rsidR="00F130AD" w:rsidRPr="005E26C1">
        <w:t>5. Сведения о границах населенного пункта</w:t>
      </w:r>
      <w:bookmarkEnd w:id="12"/>
    </w:p>
    <w:p w:rsidR="00DD2AFD" w:rsidRPr="005E26C1" w:rsidRDefault="00DD2AFD" w:rsidP="00DD2AFD">
      <w:pPr>
        <w:pStyle w:val="afffffb"/>
      </w:pPr>
      <w:r w:rsidRPr="005E26C1">
        <w:rPr>
          <w:rFonts w:eastAsia="SimSun"/>
        </w:rPr>
        <w:t>Перечень земельных участков, предлагаемых к включению в границы города Арамиль</w:t>
      </w:r>
    </w:p>
    <w:p w:rsidR="00DD2AFD" w:rsidRPr="005E26C1" w:rsidRDefault="00DD2AFD" w:rsidP="00DD2AFD">
      <w:pPr>
        <w:pStyle w:val="af1"/>
        <w:jc w:val="right"/>
        <w:rPr>
          <w:rFonts w:ascii="Times New Roman" w:hAnsi="Times New Roman"/>
          <w:lang w:val="ru-RU"/>
        </w:rPr>
      </w:pPr>
      <w:r w:rsidRPr="005E26C1">
        <w:rPr>
          <w:rFonts w:ascii="Times New Roman" w:hAnsi="Times New Roman"/>
        </w:rPr>
        <w:t xml:space="preserve">Таблица </w:t>
      </w:r>
      <w:r w:rsidRPr="005E26C1">
        <w:rPr>
          <w:rFonts w:ascii="Times New Roman" w:hAnsi="Times New Roman"/>
          <w:lang w:val="ru-RU"/>
        </w:rPr>
        <w:t>1.</w:t>
      </w:r>
      <w:r w:rsidR="009F6545" w:rsidRPr="005E26C1">
        <w:rPr>
          <w:rFonts w:ascii="Times New Roman" w:hAnsi="Times New Roman"/>
          <w:lang w:val="ru-RU"/>
        </w:rPr>
        <w:t>10</w:t>
      </w:r>
    </w:p>
    <w:tbl>
      <w:tblPr>
        <w:tblW w:w="88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7"/>
        <w:gridCol w:w="1985"/>
        <w:gridCol w:w="2530"/>
        <w:gridCol w:w="1367"/>
        <w:gridCol w:w="1204"/>
        <w:gridCol w:w="1174"/>
      </w:tblGrid>
      <w:tr w:rsidR="00B4582F" w:rsidRPr="005E26C1" w:rsidTr="00B4582F">
        <w:trPr>
          <w:tblHeader/>
        </w:trPr>
        <w:tc>
          <w:tcPr>
            <w:tcW w:w="607" w:type="dxa"/>
            <w:vMerge w:val="restart"/>
            <w:shd w:val="clear" w:color="auto" w:fill="auto"/>
            <w:vAlign w:val="center"/>
          </w:tcPr>
          <w:p w:rsidR="00B4582F" w:rsidRPr="005E26C1" w:rsidRDefault="00B4582F" w:rsidP="00B4582F">
            <w:pPr>
              <w:spacing w:after="0" w:line="240" w:lineRule="auto"/>
              <w:jc w:val="center"/>
              <w:rPr>
                <w:rFonts w:ascii="Times New Roman" w:hAnsi="Times New Roman"/>
                <w:b/>
                <w:sz w:val="20"/>
                <w:szCs w:val="20"/>
              </w:rPr>
            </w:pPr>
            <w:r w:rsidRPr="005E26C1">
              <w:rPr>
                <w:rFonts w:ascii="Times New Roman" w:hAnsi="Times New Roman"/>
                <w:b/>
                <w:sz w:val="20"/>
                <w:szCs w:val="20"/>
              </w:rPr>
              <w:t>№ п/п</w:t>
            </w:r>
          </w:p>
        </w:tc>
        <w:tc>
          <w:tcPr>
            <w:tcW w:w="1985" w:type="dxa"/>
            <w:vMerge w:val="restart"/>
            <w:shd w:val="clear" w:color="auto" w:fill="auto"/>
            <w:vAlign w:val="center"/>
          </w:tcPr>
          <w:p w:rsidR="00B4582F" w:rsidRPr="005E26C1" w:rsidRDefault="00B4582F" w:rsidP="00B4582F">
            <w:pPr>
              <w:spacing w:after="0" w:line="240" w:lineRule="auto"/>
              <w:jc w:val="center"/>
              <w:rPr>
                <w:rFonts w:ascii="Times New Roman" w:hAnsi="Times New Roman"/>
                <w:b/>
                <w:sz w:val="20"/>
                <w:szCs w:val="20"/>
              </w:rPr>
            </w:pPr>
            <w:r w:rsidRPr="005E26C1">
              <w:rPr>
                <w:rFonts w:ascii="Times New Roman" w:hAnsi="Times New Roman"/>
                <w:b/>
                <w:sz w:val="20"/>
                <w:szCs w:val="20"/>
              </w:rPr>
              <w:t>Кадастровый номер</w:t>
            </w:r>
          </w:p>
        </w:tc>
        <w:tc>
          <w:tcPr>
            <w:tcW w:w="2530" w:type="dxa"/>
            <w:vMerge w:val="restart"/>
            <w:shd w:val="clear" w:color="auto" w:fill="auto"/>
            <w:vAlign w:val="center"/>
          </w:tcPr>
          <w:p w:rsidR="00B4582F" w:rsidRPr="005E26C1" w:rsidRDefault="00B4582F" w:rsidP="00B4582F">
            <w:pPr>
              <w:spacing w:after="0" w:line="240" w:lineRule="auto"/>
              <w:jc w:val="center"/>
              <w:rPr>
                <w:rFonts w:ascii="Times New Roman" w:hAnsi="Times New Roman"/>
                <w:b/>
                <w:sz w:val="20"/>
                <w:szCs w:val="20"/>
              </w:rPr>
            </w:pPr>
            <w:r w:rsidRPr="005E26C1">
              <w:rPr>
                <w:rFonts w:ascii="Times New Roman" w:hAnsi="Times New Roman"/>
                <w:b/>
                <w:sz w:val="20"/>
                <w:szCs w:val="20"/>
              </w:rPr>
              <w:t>Вид разрешенного использования</w:t>
            </w:r>
          </w:p>
        </w:tc>
        <w:tc>
          <w:tcPr>
            <w:tcW w:w="1367" w:type="dxa"/>
            <w:vMerge w:val="restart"/>
            <w:shd w:val="clear" w:color="auto" w:fill="auto"/>
            <w:vAlign w:val="center"/>
          </w:tcPr>
          <w:p w:rsidR="00B4582F" w:rsidRPr="005E26C1" w:rsidRDefault="00B4582F" w:rsidP="00B4582F">
            <w:pPr>
              <w:spacing w:after="0" w:line="240" w:lineRule="auto"/>
              <w:jc w:val="center"/>
              <w:rPr>
                <w:rFonts w:ascii="Times New Roman" w:hAnsi="Times New Roman"/>
                <w:b/>
                <w:sz w:val="20"/>
                <w:szCs w:val="20"/>
              </w:rPr>
            </w:pPr>
            <w:r w:rsidRPr="005E26C1">
              <w:rPr>
                <w:rFonts w:ascii="Times New Roman" w:hAnsi="Times New Roman"/>
                <w:b/>
                <w:sz w:val="20"/>
                <w:szCs w:val="20"/>
              </w:rPr>
              <w:t>Площадь</w:t>
            </w:r>
          </w:p>
          <w:p w:rsidR="00B4582F" w:rsidRPr="005E26C1" w:rsidRDefault="00B4582F" w:rsidP="00B4582F">
            <w:pPr>
              <w:spacing w:after="0" w:line="240" w:lineRule="auto"/>
              <w:jc w:val="center"/>
              <w:rPr>
                <w:rFonts w:ascii="Times New Roman" w:hAnsi="Times New Roman"/>
                <w:b/>
                <w:sz w:val="20"/>
                <w:szCs w:val="20"/>
              </w:rPr>
            </w:pPr>
            <w:r w:rsidRPr="005E26C1">
              <w:rPr>
                <w:rFonts w:ascii="Times New Roman" w:hAnsi="Times New Roman"/>
                <w:b/>
                <w:sz w:val="20"/>
                <w:szCs w:val="20"/>
              </w:rPr>
              <w:t>Га (док./граф.)</w:t>
            </w:r>
          </w:p>
        </w:tc>
        <w:tc>
          <w:tcPr>
            <w:tcW w:w="2378" w:type="dxa"/>
            <w:gridSpan w:val="2"/>
            <w:shd w:val="clear" w:color="auto" w:fill="auto"/>
            <w:vAlign w:val="center"/>
          </w:tcPr>
          <w:p w:rsidR="00B4582F" w:rsidRPr="005E26C1" w:rsidRDefault="00B4582F" w:rsidP="00B4582F">
            <w:pPr>
              <w:spacing w:after="0" w:line="240" w:lineRule="auto"/>
              <w:jc w:val="center"/>
              <w:rPr>
                <w:rFonts w:ascii="Times New Roman" w:hAnsi="Times New Roman"/>
                <w:b/>
                <w:sz w:val="20"/>
                <w:szCs w:val="20"/>
              </w:rPr>
            </w:pPr>
            <w:r w:rsidRPr="005E26C1">
              <w:rPr>
                <w:rFonts w:ascii="Times New Roman" w:hAnsi="Times New Roman"/>
                <w:b/>
                <w:sz w:val="20"/>
                <w:szCs w:val="20"/>
              </w:rPr>
              <w:t>Категория земель по ГП АГО*</w:t>
            </w:r>
          </w:p>
        </w:tc>
      </w:tr>
      <w:tr w:rsidR="00B4582F" w:rsidRPr="005E26C1" w:rsidTr="00B4582F">
        <w:trPr>
          <w:tblHeader/>
        </w:trPr>
        <w:tc>
          <w:tcPr>
            <w:tcW w:w="607" w:type="dxa"/>
            <w:vMerge/>
            <w:shd w:val="clear" w:color="auto" w:fill="auto"/>
            <w:vAlign w:val="center"/>
          </w:tcPr>
          <w:p w:rsidR="00B4582F" w:rsidRPr="005E26C1" w:rsidRDefault="00B4582F" w:rsidP="00B4582F">
            <w:pPr>
              <w:spacing w:after="0" w:line="240" w:lineRule="auto"/>
              <w:jc w:val="center"/>
              <w:rPr>
                <w:rFonts w:ascii="Times New Roman" w:hAnsi="Times New Roman"/>
                <w:b/>
                <w:sz w:val="20"/>
                <w:szCs w:val="20"/>
              </w:rPr>
            </w:pPr>
          </w:p>
        </w:tc>
        <w:tc>
          <w:tcPr>
            <w:tcW w:w="1985" w:type="dxa"/>
            <w:vMerge/>
            <w:shd w:val="clear" w:color="auto" w:fill="auto"/>
            <w:vAlign w:val="center"/>
          </w:tcPr>
          <w:p w:rsidR="00B4582F" w:rsidRPr="005E26C1" w:rsidRDefault="00B4582F" w:rsidP="00B4582F">
            <w:pPr>
              <w:spacing w:after="0" w:line="240" w:lineRule="auto"/>
              <w:jc w:val="center"/>
              <w:rPr>
                <w:rFonts w:ascii="Times New Roman" w:hAnsi="Times New Roman"/>
                <w:b/>
                <w:sz w:val="20"/>
                <w:szCs w:val="20"/>
              </w:rPr>
            </w:pPr>
          </w:p>
        </w:tc>
        <w:tc>
          <w:tcPr>
            <w:tcW w:w="2530" w:type="dxa"/>
            <w:vMerge/>
            <w:shd w:val="clear" w:color="auto" w:fill="auto"/>
            <w:vAlign w:val="center"/>
          </w:tcPr>
          <w:p w:rsidR="00B4582F" w:rsidRPr="005E26C1" w:rsidRDefault="00B4582F" w:rsidP="00B4582F">
            <w:pPr>
              <w:spacing w:after="0" w:line="240" w:lineRule="auto"/>
              <w:jc w:val="center"/>
              <w:rPr>
                <w:rFonts w:ascii="Times New Roman" w:hAnsi="Times New Roman"/>
                <w:b/>
                <w:sz w:val="20"/>
                <w:szCs w:val="20"/>
              </w:rPr>
            </w:pPr>
          </w:p>
        </w:tc>
        <w:tc>
          <w:tcPr>
            <w:tcW w:w="1367" w:type="dxa"/>
            <w:vMerge/>
            <w:shd w:val="clear" w:color="auto" w:fill="auto"/>
            <w:vAlign w:val="center"/>
          </w:tcPr>
          <w:p w:rsidR="00B4582F" w:rsidRPr="005E26C1" w:rsidRDefault="00B4582F" w:rsidP="00B4582F">
            <w:pPr>
              <w:spacing w:after="0" w:line="240" w:lineRule="auto"/>
              <w:jc w:val="center"/>
              <w:rPr>
                <w:rFonts w:ascii="Times New Roman" w:hAnsi="Times New Roman"/>
                <w:b/>
                <w:sz w:val="20"/>
                <w:szCs w:val="20"/>
              </w:rPr>
            </w:pPr>
          </w:p>
        </w:tc>
        <w:tc>
          <w:tcPr>
            <w:tcW w:w="1204" w:type="dxa"/>
            <w:shd w:val="clear" w:color="auto" w:fill="auto"/>
            <w:vAlign w:val="center"/>
          </w:tcPr>
          <w:p w:rsidR="00B4582F" w:rsidRPr="005E26C1" w:rsidRDefault="00B4582F" w:rsidP="00B4582F">
            <w:pPr>
              <w:spacing w:after="0" w:line="240" w:lineRule="auto"/>
              <w:jc w:val="center"/>
              <w:rPr>
                <w:rFonts w:ascii="Times New Roman" w:hAnsi="Times New Roman"/>
                <w:b/>
                <w:sz w:val="20"/>
                <w:szCs w:val="20"/>
              </w:rPr>
            </w:pPr>
            <w:r w:rsidRPr="005E26C1">
              <w:rPr>
                <w:rFonts w:ascii="Times New Roman" w:hAnsi="Times New Roman"/>
                <w:b/>
                <w:sz w:val="20"/>
                <w:szCs w:val="20"/>
              </w:rPr>
              <w:t>Сущ.</w:t>
            </w:r>
          </w:p>
        </w:tc>
        <w:tc>
          <w:tcPr>
            <w:tcW w:w="1174" w:type="dxa"/>
            <w:shd w:val="clear" w:color="auto" w:fill="auto"/>
            <w:vAlign w:val="center"/>
          </w:tcPr>
          <w:p w:rsidR="00B4582F" w:rsidRPr="005E26C1" w:rsidRDefault="00B4582F" w:rsidP="00B4582F">
            <w:pPr>
              <w:spacing w:after="0" w:line="240" w:lineRule="auto"/>
              <w:jc w:val="center"/>
              <w:rPr>
                <w:rFonts w:ascii="Times New Roman" w:hAnsi="Times New Roman"/>
                <w:b/>
                <w:sz w:val="20"/>
                <w:szCs w:val="20"/>
              </w:rPr>
            </w:pPr>
            <w:r w:rsidRPr="005E26C1">
              <w:rPr>
                <w:rFonts w:ascii="Times New Roman" w:hAnsi="Times New Roman"/>
                <w:b/>
                <w:sz w:val="20"/>
                <w:szCs w:val="20"/>
              </w:rPr>
              <w:t>План.</w:t>
            </w:r>
          </w:p>
        </w:tc>
      </w:tr>
      <w:tr w:rsidR="00B4582F" w:rsidRPr="005E26C1" w:rsidTr="00B4582F">
        <w:trPr>
          <w:trHeight w:val="718"/>
        </w:trPr>
        <w:tc>
          <w:tcPr>
            <w:tcW w:w="607" w:type="dxa"/>
            <w:shd w:val="clear" w:color="auto" w:fill="auto"/>
            <w:vAlign w:val="center"/>
          </w:tcPr>
          <w:p w:rsidR="00B4582F" w:rsidRPr="005E26C1" w:rsidRDefault="00B4582F" w:rsidP="00C32538">
            <w:pPr>
              <w:numPr>
                <w:ilvl w:val="0"/>
                <w:numId w:val="23"/>
              </w:numPr>
              <w:spacing w:after="0" w:line="240" w:lineRule="auto"/>
              <w:ind w:left="0" w:firstLine="0"/>
              <w:jc w:val="center"/>
              <w:rPr>
                <w:rFonts w:ascii="Times New Roman" w:hAnsi="Times New Roman"/>
                <w:sz w:val="20"/>
                <w:szCs w:val="20"/>
              </w:rPr>
            </w:pPr>
          </w:p>
        </w:tc>
        <w:tc>
          <w:tcPr>
            <w:tcW w:w="1985"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66:25:0202003:14</w:t>
            </w:r>
          </w:p>
        </w:tc>
        <w:tc>
          <w:tcPr>
            <w:tcW w:w="2530" w:type="dxa"/>
            <w:shd w:val="clear" w:color="auto" w:fill="auto"/>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Для организации подсобного сельского хозяйства</w:t>
            </w:r>
          </w:p>
        </w:tc>
        <w:tc>
          <w:tcPr>
            <w:tcW w:w="1367"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0,3170</w:t>
            </w:r>
          </w:p>
        </w:tc>
        <w:tc>
          <w:tcPr>
            <w:tcW w:w="120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ЗСН</w:t>
            </w:r>
          </w:p>
        </w:tc>
        <w:tc>
          <w:tcPr>
            <w:tcW w:w="117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r>
      <w:tr w:rsidR="00B4582F" w:rsidRPr="005E26C1" w:rsidTr="00B4582F">
        <w:tc>
          <w:tcPr>
            <w:tcW w:w="607" w:type="dxa"/>
            <w:shd w:val="clear" w:color="auto" w:fill="auto"/>
            <w:vAlign w:val="center"/>
          </w:tcPr>
          <w:p w:rsidR="00B4582F" w:rsidRPr="005E26C1" w:rsidRDefault="00B4582F" w:rsidP="00C32538">
            <w:pPr>
              <w:numPr>
                <w:ilvl w:val="0"/>
                <w:numId w:val="23"/>
              </w:numPr>
              <w:spacing w:after="0" w:line="240" w:lineRule="auto"/>
              <w:ind w:left="0" w:firstLine="0"/>
              <w:jc w:val="center"/>
              <w:rPr>
                <w:rFonts w:ascii="Times New Roman" w:hAnsi="Times New Roman"/>
                <w:sz w:val="20"/>
                <w:szCs w:val="20"/>
              </w:rPr>
            </w:pPr>
          </w:p>
        </w:tc>
        <w:tc>
          <w:tcPr>
            <w:tcW w:w="1985"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66:25:0202003:1</w:t>
            </w:r>
          </w:p>
        </w:tc>
        <w:tc>
          <w:tcPr>
            <w:tcW w:w="2530"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Для нужд обороны</w:t>
            </w:r>
          </w:p>
        </w:tc>
        <w:tc>
          <w:tcPr>
            <w:tcW w:w="1367"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10,502 (10,4399)</w:t>
            </w:r>
          </w:p>
        </w:tc>
        <w:tc>
          <w:tcPr>
            <w:tcW w:w="120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ЗП</w:t>
            </w:r>
          </w:p>
        </w:tc>
        <w:tc>
          <w:tcPr>
            <w:tcW w:w="117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r>
      <w:tr w:rsidR="00B4582F" w:rsidRPr="005E26C1" w:rsidTr="00B4582F">
        <w:tc>
          <w:tcPr>
            <w:tcW w:w="607" w:type="dxa"/>
            <w:shd w:val="clear" w:color="auto" w:fill="auto"/>
            <w:vAlign w:val="center"/>
          </w:tcPr>
          <w:p w:rsidR="00B4582F" w:rsidRPr="005E26C1" w:rsidRDefault="00B4582F" w:rsidP="00C32538">
            <w:pPr>
              <w:numPr>
                <w:ilvl w:val="0"/>
                <w:numId w:val="23"/>
              </w:numPr>
              <w:spacing w:after="0" w:line="240" w:lineRule="auto"/>
              <w:ind w:left="0" w:firstLine="0"/>
              <w:jc w:val="center"/>
              <w:rPr>
                <w:rFonts w:ascii="Times New Roman" w:hAnsi="Times New Roman"/>
                <w:sz w:val="20"/>
                <w:szCs w:val="20"/>
              </w:rPr>
            </w:pPr>
          </w:p>
        </w:tc>
        <w:tc>
          <w:tcPr>
            <w:tcW w:w="1985"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66:25:0202003:19</w:t>
            </w:r>
          </w:p>
        </w:tc>
        <w:tc>
          <w:tcPr>
            <w:tcW w:w="2530"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под авиаремонтную базу</w:t>
            </w:r>
          </w:p>
        </w:tc>
        <w:tc>
          <w:tcPr>
            <w:tcW w:w="1367"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1,7259</w:t>
            </w:r>
          </w:p>
        </w:tc>
        <w:tc>
          <w:tcPr>
            <w:tcW w:w="120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ЗП</w:t>
            </w:r>
          </w:p>
        </w:tc>
        <w:tc>
          <w:tcPr>
            <w:tcW w:w="117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r>
      <w:tr w:rsidR="00B4582F" w:rsidRPr="005E26C1" w:rsidTr="00B4582F">
        <w:tc>
          <w:tcPr>
            <w:tcW w:w="607" w:type="dxa"/>
            <w:shd w:val="clear" w:color="auto" w:fill="auto"/>
            <w:vAlign w:val="center"/>
          </w:tcPr>
          <w:p w:rsidR="00B4582F" w:rsidRPr="005E26C1" w:rsidRDefault="00B4582F" w:rsidP="00C32538">
            <w:pPr>
              <w:numPr>
                <w:ilvl w:val="0"/>
                <w:numId w:val="23"/>
              </w:numPr>
              <w:spacing w:after="0" w:line="240" w:lineRule="auto"/>
              <w:ind w:left="0" w:firstLine="0"/>
              <w:jc w:val="center"/>
              <w:rPr>
                <w:rFonts w:ascii="Times New Roman" w:hAnsi="Times New Roman"/>
                <w:sz w:val="20"/>
                <w:szCs w:val="20"/>
              </w:rPr>
            </w:pPr>
          </w:p>
        </w:tc>
        <w:tc>
          <w:tcPr>
            <w:tcW w:w="1985"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66:25:0202003:169</w:t>
            </w:r>
          </w:p>
        </w:tc>
        <w:tc>
          <w:tcPr>
            <w:tcW w:w="2530"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под объект гаражной застройки (индивидуальный капитальный гараж)</w:t>
            </w:r>
          </w:p>
        </w:tc>
        <w:tc>
          <w:tcPr>
            <w:tcW w:w="1367"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0,0051</w:t>
            </w:r>
          </w:p>
        </w:tc>
        <w:tc>
          <w:tcPr>
            <w:tcW w:w="120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ЗП</w:t>
            </w:r>
          </w:p>
        </w:tc>
        <w:tc>
          <w:tcPr>
            <w:tcW w:w="117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r>
      <w:tr w:rsidR="00B4582F" w:rsidRPr="005E26C1" w:rsidTr="00B4582F">
        <w:tc>
          <w:tcPr>
            <w:tcW w:w="607" w:type="dxa"/>
            <w:shd w:val="clear" w:color="auto" w:fill="auto"/>
            <w:vAlign w:val="center"/>
          </w:tcPr>
          <w:p w:rsidR="00B4582F" w:rsidRPr="005E26C1" w:rsidRDefault="00B4582F" w:rsidP="00C32538">
            <w:pPr>
              <w:numPr>
                <w:ilvl w:val="0"/>
                <w:numId w:val="23"/>
              </w:numPr>
              <w:spacing w:after="0" w:line="240" w:lineRule="auto"/>
              <w:ind w:left="0" w:firstLine="0"/>
              <w:jc w:val="center"/>
              <w:rPr>
                <w:rFonts w:ascii="Times New Roman" w:hAnsi="Times New Roman"/>
                <w:sz w:val="20"/>
                <w:szCs w:val="20"/>
              </w:rPr>
            </w:pPr>
          </w:p>
        </w:tc>
        <w:tc>
          <w:tcPr>
            <w:tcW w:w="1985"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66:25:0202003:109</w:t>
            </w:r>
          </w:p>
        </w:tc>
        <w:tc>
          <w:tcPr>
            <w:tcW w:w="2530"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под объект гаражной застройки (индивидуальный капитальный гараж)</w:t>
            </w:r>
          </w:p>
        </w:tc>
        <w:tc>
          <w:tcPr>
            <w:tcW w:w="1367"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0,0017</w:t>
            </w:r>
          </w:p>
        </w:tc>
        <w:tc>
          <w:tcPr>
            <w:tcW w:w="120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ЗП</w:t>
            </w:r>
          </w:p>
        </w:tc>
        <w:tc>
          <w:tcPr>
            <w:tcW w:w="117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r>
      <w:tr w:rsidR="00B4582F" w:rsidRPr="005E26C1" w:rsidTr="00B4582F">
        <w:tc>
          <w:tcPr>
            <w:tcW w:w="607" w:type="dxa"/>
            <w:shd w:val="clear" w:color="auto" w:fill="auto"/>
            <w:vAlign w:val="center"/>
          </w:tcPr>
          <w:p w:rsidR="00B4582F" w:rsidRPr="005E26C1" w:rsidRDefault="00B4582F" w:rsidP="00C32538">
            <w:pPr>
              <w:numPr>
                <w:ilvl w:val="0"/>
                <w:numId w:val="23"/>
              </w:numPr>
              <w:spacing w:after="0" w:line="240" w:lineRule="auto"/>
              <w:ind w:left="0" w:firstLine="0"/>
              <w:jc w:val="center"/>
              <w:rPr>
                <w:rFonts w:ascii="Times New Roman" w:hAnsi="Times New Roman"/>
                <w:sz w:val="20"/>
                <w:szCs w:val="20"/>
              </w:rPr>
            </w:pPr>
          </w:p>
        </w:tc>
        <w:tc>
          <w:tcPr>
            <w:tcW w:w="1985"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66:25:0202003:103</w:t>
            </w:r>
          </w:p>
        </w:tc>
        <w:tc>
          <w:tcPr>
            <w:tcW w:w="2530"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под объект гаражной застройки (индивидуальный капитальный гараж)</w:t>
            </w:r>
          </w:p>
        </w:tc>
        <w:tc>
          <w:tcPr>
            <w:tcW w:w="1367"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0,0030</w:t>
            </w:r>
          </w:p>
        </w:tc>
        <w:tc>
          <w:tcPr>
            <w:tcW w:w="120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ЗП</w:t>
            </w:r>
          </w:p>
        </w:tc>
        <w:tc>
          <w:tcPr>
            <w:tcW w:w="117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r>
      <w:tr w:rsidR="00B4582F" w:rsidRPr="005E26C1" w:rsidTr="00B4582F">
        <w:tc>
          <w:tcPr>
            <w:tcW w:w="607" w:type="dxa"/>
            <w:shd w:val="clear" w:color="auto" w:fill="auto"/>
            <w:vAlign w:val="center"/>
          </w:tcPr>
          <w:p w:rsidR="00B4582F" w:rsidRPr="005E26C1" w:rsidRDefault="00B4582F" w:rsidP="00C32538">
            <w:pPr>
              <w:numPr>
                <w:ilvl w:val="0"/>
                <w:numId w:val="23"/>
              </w:numPr>
              <w:spacing w:after="0" w:line="240" w:lineRule="auto"/>
              <w:ind w:left="0" w:firstLine="0"/>
              <w:jc w:val="center"/>
              <w:rPr>
                <w:rFonts w:ascii="Times New Roman" w:hAnsi="Times New Roman"/>
                <w:sz w:val="20"/>
                <w:szCs w:val="20"/>
              </w:rPr>
            </w:pPr>
          </w:p>
        </w:tc>
        <w:tc>
          <w:tcPr>
            <w:tcW w:w="1985"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66:25:0202003:104</w:t>
            </w:r>
          </w:p>
        </w:tc>
        <w:tc>
          <w:tcPr>
            <w:tcW w:w="2530"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под объект гаражной застройки (индивидуальный капитальный гараж)</w:t>
            </w:r>
          </w:p>
        </w:tc>
        <w:tc>
          <w:tcPr>
            <w:tcW w:w="1367"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0,0031</w:t>
            </w:r>
          </w:p>
        </w:tc>
        <w:tc>
          <w:tcPr>
            <w:tcW w:w="120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ЗП</w:t>
            </w:r>
          </w:p>
        </w:tc>
        <w:tc>
          <w:tcPr>
            <w:tcW w:w="117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r>
      <w:tr w:rsidR="00B4582F" w:rsidRPr="005E26C1" w:rsidTr="00B4582F">
        <w:tc>
          <w:tcPr>
            <w:tcW w:w="607" w:type="dxa"/>
            <w:shd w:val="clear" w:color="auto" w:fill="auto"/>
            <w:vAlign w:val="center"/>
          </w:tcPr>
          <w:p w:rsidR="00B4582F" w:rsidRPr="005E26C1" w:rsidRDefault="00B4582F" w:rsidP="00C32538">
            <w:pPr>
              <w:numPr>
                <w:ilvl w:val="0"/>
                <w:numId w:val="23"/>
              </w:numPr>
              <w:spacing w:after="0" w:line="240" w:lineRule="auto"/>
              <w:ind w:left="0" w:firstLine="0"/>
              <w:jc w:val="center"/>
              <w:rPr>
                <w:rFonts w:ascii="Times New Roman" w:hAnsi="Times New Roman"/>
                <w:sz w:val="20"/>
                <w:szCs w:val="20"/>
              </w:rPr>
            </w:pPr>
          </w:p>
        </w:tc>
        <w:tc>
          <w:tcPr>
            <w:tcW w:w="1985"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66:25:0202003:102</w:t>
            </w:r>
          </w:p>
        </w:tc>
        <w:tc>
          <w:tcPr>
            <w:tcW w:w="2530"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под объект гаражной застройки (индивидуальный капитальный гараж)</w:t>
            </w:r>
          </w:p>
        </w:tc>
        <w:tc>
          <w:tcPr>
            <w:tcW w:w="1367"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0,0031</w:t>
            </w:r>
          </w:p>
        </w:tc>
        <w:tc>
          <w:tcPr>
            <w:tcW w:w="120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ЗП</w:t>
            </w:r>
          </w:p>
        </w:tc>
        <w:tc>
          <w:tcPr>
            <w:tcW w:w="117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r>
      <w:tr w:rsidR="00B4582F" w:rsidRPr="005E26C1" w:rsidTr="00B4582F">
        <w:tc>
          <w:tcPr>
            <w:tcW w:w="607" w:type="dxa"/>
            <w:shd w:val="clear" w:color="auto" w:fill="auto"/>
            <w:vAlign w:val="center"/>
          </w:tcPr>
          <w:p w:rsidR="00B4582F" w:rsidRPr="005E26C1" w:rsidRDefault="00B4582F" w:rsidP="00C32538">
            <w:pPr>
              <w:numPr>
                <w:ilvl w:val="0"/>
                <w:numId w:val="23"/>
              </w:numPr>
              <w:spacing w:after="0" w:line="240" w:lineRule="auto"/>
              <w:ind w:left="0" w:firstLine="0"/>
              <w:jc w:val="center"/>
              <w:rPr>
                <w:rFonts w:ascii="Times New Roman" w:hAnsi="Times New Roman"/>
                <w:sz w:val="20"/>
                <w:szCs w:val="20"/>
              </w:rPr>
            </w:pPr>
          </w:p>
        </w:tc>
        <w:tc>
          <w:tcPr>
            <w:tcW w:w="1985"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66:25:0202003:101</w:t>
            </w:r>
          </w:p>
        </w:tc>
        <w:tc>
          <w:tcPr>
            <w:tcW w:w="2530"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под объект гаражной застройки (индивидуальный капитальный гараж)</w:t>
            </w:r>
          </w:p>
        </w:tc>
        <w:tc>
          <w:tcPr>
            <w:tcW w:w="1367"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0,0031</w:t>
            </w:r>
          </w:p>
        </w:tc>
        <w:tc>
          <w:tcPr>
            <w:tcW w:w="120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ЗП</w:t>
            </w:r>
          </w:p>
        </w:tc>
        <w:tc>
          <w:tcPr>
            <w:tcW w:w="117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r>
      <w:tr w:rsidR="00B4582F" w:rsidRPr="005E26C1" w:rsidTr="00B4582F">
        <w:tc>
          <w:tcPr>
            <w:tcW w:w="607" w:type="dxa"/>
            <w:shd w:val="clear" w:color="auto" w:fill="auto"/>
            <w:vAlign w:val="center"/>
          </w:tcPr>
          <w:p w:rsidR="00B4582F" w:rsidRPr="005E26C1" w:rsidRDefault="00B4582F" w:rsidP="00C32538">
            <w:pPr>
              <w:numPr>
                <w:ilvl w:val="0"/>
                <w:numId w:val="23"/>
              </w:numPr>
              <w:spacing w:after="0" w:line="240" w:lineRule="auto"/>
              <w:ind w:left="0" w:firstLine="0"/>
              <w:jc w:val="center"/>
              <w:rPr>
                <w:rFonts w:ascii="Times New Roman" w:hAnsi="Times New Roman"/>
                <w:sz w:val="20"/>
                <w:szCs w:val="20"/>
              </w:rPr>
            </w:pPr>
          </w:p>
        </w:tc>
        <w:tc>
          <w:tcPr>
            <w:tcW w:w="1985"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66:25:0202003:105</w:t>
            </w:r>
          </w:p>
        </w:tc>
        <w:tc>
          <w:tcPr>
            <w:tcW w:w="2530"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под объект гаражной застройки (индивидуальный капитальный гараж)</w:t>
            </w:r>
          </w:p>
        </w:tc>
        <w:tc>
          <w:tcPr>
            <w:tcW w:w="1367"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0,0031</w:t>
            </w:r>
          </w:p>
        </w:tc>
        <w:tc>
          <w:tcPr>
            <w:tcW w:w="120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ЗП</w:t>
            </w:r>
          </w:p>
        </w:tc>
        <w:tc>
          <w:tcPr>
            <w:tcW w:w="117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r>
      <w:tr w:rsidR="00B4582F" w:rsidRPr="005E26C1" w:rsidTr="00B4582F">
        <w:tc>
          <w:tcPr>
            <w:tcW w:w="607" w:type="dxa"/>
            <w:shd w:val="clear" w:color="auto" w:fill="auto"/>
            <w:vAlign w:val="center"/>
          </w:tcPr>
          <w:p w:rsidR="00B4582F" w:rsidRPr="005E26C1" w:rsidRDefault="00B4582F" w:rsidP="00C32538">
            <w:pPr>
              <w:numPr>
                <w:ilvl w:val="0"/>
                <w:numId w:val="23"/>
              </w:numPr>
              <w:spacing w:after="0" w:line="240" w:lineRule="auto"/>
              <w:ind w:left="0" w:firstLine="0"/>
              <w:jc w:val="center"/>
              <w:rPr>
                <w:rFonts w:ascii="Times New Roman" w:hAnsi="Times New Roman"/>
                <w:sz w:val="20"/>
                <w:szCs w:val="20"/>
              </w:rPr>
            </w:pPr>
          </w:p>
        </w:tc>
        <w:tc>
          <w:tcPr>
            <w:tcW w:w="1985"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66:25:0202003:181</w:t>
            </w:r>
          </w:p>
        </w:tc>
        <w:tc>
          <w:tcPr>
            <w:tcW w:w="2530"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под объект гаражной застройки (индивидуальный капитальный гараж)</w:t>
            </w:r>
          </w:p>
        </w:tc>
        <w:tc>
          <w:tcPr>
            <w:tcW w:w="1367"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0,0031</w:t>
            </w:r>
          </w:p>
        </w:tc>
        <w:tc>
          <w:tcPr>
            <w:tcW w:w="120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ЗП</w:t>
            </w:r>
          </w:p>
        </w:tc>
        <w:tc>
          <w:tcPr>
            <w:tcW w:w="117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r>
      <w:tr w:rsidR="00B4582F" w:rsidRPr="005E26C1" w:rsidTr="00B4582F">
        <w:tc>
          <w:tcPr>
            <w:tcW w:w="607" w:type="dxa"/>
            <w:shd w:val="clear" w:color="auto" w:fill="auto"/>
            <w:vAlign w:val="center"/>
          </w:tcPr>
          <w:p w:rsidR="00B4582F" w:rsidRPr="005E26C1" w:rsidRDefault="00B4582F" w:rsidP="00C32538">
            <w:pPr>
              <w:numPr>
                <w:ilvl w:val="0"/>
                <w:numId w:val="23"/>
              </w:numPr>
              <w:spacing w:after="0" w:line="240" w:lineRule="auto"/>
              <w:ind w:left="0" w:firstLine="0"/>
              <w:jc w:val="center"/>
              <w:rPr>
                <w:rFonts w:ascii="Times New Roman" w:hAnsi="Times New Roman"/>
                <w:sz w:val="20"/>
                <w:szCs w:val="20"/>
              </w:rPr>
            </w:pPr>
          </w:p>
        </w:tc>
        <w:tc>
          <w:tcPr>
            <w:tcW w:w="1985"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66:25:0202003:182</w:t>
            </w:r>
          </w:p>
        </w:tc>
        <w:tc>
          <w:tcPr>
            <w:tcW w:w="2530"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под объект гаражной застройки (индивидуальный капитальный гараж)</w:t>
            </w:r>
          </w:p>
        </w:tc>
        <w:tc>
          <w:tcPr>
            <w:tcW w:w="1367"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0,0031</w:t>
            </w:r>
          </w:p>
        </w:tc>
        <w:tc>
          <w:tcPr>
            <w:tcW w:w="120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ЗП</w:t>
            </w:r>
          </w:p>
        </w:tc>
        <w:tc>
          <w:tcPr>
            <w:tcW w:w="117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r>
      <w:tr w:rsidR="00B4582F" w:rsidRPr="005E26C1" w:rsidTr="00B4582F">
        <w:tc>
          <w:tcPr>
            <w:tcW w:w="607" w:type="dxa"/>
            <w:shd w:val="clear" w:color="auto" w:fill="auto"/>
            <w:vAlign w:val="center"/>
          </w:tcPr>
          <w:p w:rsidR="00B4582F" w:rsidRPr="005E26C1" w:rsidRDefault="00B4582F" w:rsidP="00C32538">
            <w:pPr>
              <w:numPr>
                <w:ilvl w:val="0"/>
                <w:numId w:val="23"/>
              </w:numPr>
              <w:spacing w:after="0" w:line="240" w:lineRule="auto"/>
              <w:ind w:left="0" w:firstLine="0"/>
              <w:jc w:val="center"/>
              <w:rPr>
                <w:rFonts w:ascii="Times New Roman" w:hAnsi="Times New Roman"/>
                <w:sz w:val="20"/>
                <w:szCs w:val="20"/>
              </w:rPr>
            </w:pPr>
          </w:p>
        </w:tc>
        <w:tc>
          <w:tcPr>
            <w:tcW w:w="1985"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66:25:0202003:144**</w:t>
            </w:r>
          </w:p>
        </w:tc>
        <w:tc>
          <w:tcPr>
            <w:tcW w:w="2530"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под проектирование и строительство проезда к производственной базе</w:t>
            </w:r>
          </w:p>
        </w:tc>
        <w:tc>
          <w:tcPr>
            <w:tcW w:w="1367"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0,0535 (0,013)</w:t>
            </w:r>
          </w:p>
        </w:tc>
        <w:tc>
          <w:tcPr>
            <w:tcW w:w="120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ЗП</w:t>
            </w:r>
          </w:p>
        </w:tc>
        <w:tc>
          <w:tcPr>
            <w:tcW w:w="117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r>
      <w:tr w:rsidR="00B4582F" w:rsidRPr="005E26C1" w:rsidTr="00B4582F">
        <w:tc>
          <w:tcPr>
            <w:tcW w:w="607" w:type="dxa"/>
            <w:shd w:val="clear" w:color="auto" w:fill="auto"/>
            <w:vAlign w:val="center"/>
          </w:tcPr>
          <w:p w:rsidR="00B4582F" w:rsidRPr="005E26C1" w:rsidRDefault="00B4582F" w:rsidP="00C32538">
            <w:pPr>
              <w:numPr>
                <w:ilvl w:val="0"/>
                <w:numId w:val="23"/>
              </w:numPr>
              <w:spacing w:after="0" w:line="240" w:lineRule="auto"/>
              <w:ind w:left="0" w:firstLine="0"/>
              <w:jc w:val="center"/>
              <w:rPr>
                <w:rFonts w:ascii="Times New Roman" w:hAnsi="Times New Roman"/>
                <w:sz w:val="20"/>
                <w:szCs w:val="20"/>
              </w:rPr>
            </w:pPr>
          </w:p>
        </w:tc>
        <w:tc>
          <w:tcPr>
            <w:tcW w:w="1985"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66:25:0202003:139**</w:t>
            </w:r>
          </w:p>
        </w:tc>
        <w:tc>
          <w:tcPr>
            <w:tcW w:w="2530"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под проектирование и строительство склада и административного здания</w:t>
            </w:r>
          </w:p>
        </w:tc>
        <w:tc>
          <w:tcPr>
            <w:tcW w:w="1367"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0,1072 (0,087)</w:t>
            </w:r>
          </w:p>
        </w:tc>
        <w:tc>
          <w:tcPr>
            <w:tcW w:w="120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ЗП</w:t>
            </w:r>
          </w:p>
        </w:tc>
        <w:tc>
          <w:tcPr>
            <w:tcW w:w="117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r>
      <w:tr w:rsidR="00B4582F" w:rsidRPr="005E26C1" w:rsidTr="00B4582F">
        <w:tc>
          <w:tcPr>
            <w:tcW w:w="607" w:type="dxa"/>
            <w:shd w:val="clear" w:color="auto" w:fill="auto"/>
            <w:vAlign w:val="center"/>
          </w:tcPr>
          <w:p w:rsidR="00B4582F" w:rsidRPr="005E26C1" w:rsidRDefault="00B4582F" w:rsidP="00C32538">
            <w:pPr>
              <w:numPr>
                <w:ilvl w:val="0"/>
                <w:numId w:val="23"/>
              </w:numPr>
              <w:spacing w:after="0" w:line="240" w:lineRule="auto"/>
              <w:ind w:left="0" w:firstLine="0"/>
              <w:jc w:val="center"/>
              <w:rPr>
                <w:rFonts w:ascii="Times New Roman" w:hAnsi="Times New Roman"/>
                <w:sz w:val="20"/>
                <w:szCs w:val="20"/>
              </w:rPr>
            </w:pPr>
          </w:p>
        </w:tc>
        <w:tc>
          <w:tcPr>
            <w:tcW w:w="1985"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66:25:0202003:371</w:t>
            </w:r>
          </w:p>
        </w:tc>
        <w:tc>
          <w:tcPr>
            <w:tcW w:w="2530"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Склады</w:t>
            </w:r>
          </w:p>
        </w:tc>
        <w:tc>
          <w:tcPr>
            <w:tcW w:w="1367"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0,31</w:t>
            </w:r>
          </w:p>
        </w:tc>
        <w:tc>
          <w:tcPr>
            <w:tcW w:w="120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ЗП</w:t>
            </w:r>
          </w:p>
        </w:tc>
        <w:tc>
          <w:tcPr>
            <w:tcW w:w="117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r>
      <w:tr w:rsidR="00B4582F" w:rsidRPr="005E26C1" w:rsidTr="00B4582F">
        <w:tc>
          <w:tcPr>
            <w:tcW w:w="607" w:type="dxa"/>
            <w:shd w:val="clear" w:color="auto" w:fill="auto"/>
            <w:vAlign w:val="center"/>
          </w:tcPr>
          <w:p w:rsidR="00B4582F" w:rsidRPr="005E26C1" w:rsidRDefault="00B4582F" w:rsidP="00C32538">
            <w:pPr>
              <w:numPr>
                <w:ilvl w:val="0"/>
                <w:numId w:val="23"/>
              </w:numPr>
              <w:spacing w:after="0" w:line="240" w:lineRule="auto"/>
              <w:ind w:left="0" w:firstLine="0"/>
              <w:jc w:val="center"/>
              <w:rPr>
                <w:rFonts w:ascii="Times New Roman" w:hAnsi="Times New Roman"/>
                <w:sz w:val="20"/>
                <w:szCs w:val="20"/>
              </w:rPr>
            </w:pPr>
          </w:p>
        </w:tc>
        <w:tc>
          <w:tcPr>
            <w:tcW w:w="1985"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66:25:0202003:358</w:t>
            </w:r>
          </w:p>
        </w:tc>
        <w:tc>
          <w:tcPr>
            <w:tcW w:w="2530"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под объект инженерной инфраструктуры (линии электропередач 10 кВ)</w:t>
            </w:r>
          </w:p>
        </w:tc>
        <w:tc>
          <w:tcPr>
            <w:tcW w:w="1367"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0,0022</w:t>
            </w:r>
          </w:p>
        </w:tc>
        <w:tc>
          <w:tcPr>
            <w:tcW w:w="120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ЗП</w:t>
            </w:r>
          </w:p>
        </w:tc>
        <w:tc>
          <w:tcPr>
            <w:tcW w:w="117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r>
      <w:tr w:rsidR="00B4582F" w:rsidRPr="005E26C1" w:rsidTr="00B4582F">
        <w:tc>
          <w:tcPr>
            <w:tcW w:w="607" w:type="dxa"/>
            <w:shd w:val="clear" w:color="auto" w:fill="auto"/>
            <w:vAlign w:val="center"/>
          </w:tcPr>
          <w:p w:rsidR="00B4582F" w:rsidRPr="005E26C1" w:rsidRDefault="00B4582F" w:rsidP="00C32538">
            <w:pPr>
              <w:numPr>
                <w:ilvl w:val="0"/>
                <w:numId w:val="23"/>
              </w:numPr>
              <w:spacing w:after="0" w:line="240" w:lineRule="auto"/>
              <w:ind w:left="0" w:firstLine="0"/>
              <w:jc w:val="center"/>
              <w:rPr>
                <w:rFonts w:ascii="Times New Roman" w:hAnsi="Times New Roman"/>
                <w:sz w:val="20"/>
                <w:szCs w:val="20"/>
              </w:rPr>
            </w:pPr>
          </w:p>
        </w:tc>
        <w:tc>
          <w:tcPr>
            <w:tcW w:w="1985"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66:25:0202003:359</w:t>
            </w:r>
          </w:p>
        </w:tc>
        <w:tc>
          <w:tcPr>
            <w:tcW w:w="2530"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под объект инженерной инфраструктуры (линии электропередач 10 кВ)</w:t>
            </w:r>
          </w:p>
        </w:tc>
        <w:tc>
          <w:tcPr>
            <w:tcW w:w="1367"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0,0004</w:t>
            </w:r>
          </w:p>
        </w:tc>
        <w:tc>
          <w:tcPr>
            <w:tcW w:w="120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ЗП</w:t>
            </w:r>
          </w:p>
        </w:tc>
        <w:tc>
          <w:tcPr>
            <w:tcW w:w="117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r>
      <w:tr w:rsidR="00B4582F" w:rsidRPr="005E26C1" w:rsidTr="00B4582F">
        <w:tc>
          <w:tcPr>
            <w:tcW w:w="607" w:type="dxa"/>
            <w:shd w:val="clear" w:color="auto" w:fill="auto"/>
            <w:vAlign w:val="center"/>
          </w:tcPr>
          <w:p w:rsidR="00B4582F" w:rsidRPr="005E26C1" w:rsidRDefault="00B4582F" w:rsidP="00C32538">
            <w:pPr>
              <w:numPr>
                <w:ilvl w:val="0"/>
                <w:numId w:val="23"/>
              </w:numPr>
              <w:spacing w:after="0" w:line="240" w:lineRule="auto"/>
              <w:ind w:left="0" w:firstLine="0"/>
              <w:jc w:val="center"/>
              <w:rPr>
                <w:rFonts w:ascii="Times New Roman" w:hAnsi="Times New Roman"/>
                <w:sz w:val="20"/>
                <w:szCs w:val="20"/>
              </w:rPr>
            </w:pPr>
          </w:p>
        </w:tc>
        <w:tc>
          <w:tcPr>
            <w:tcW w:w="1985"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66:25:0202003:94</w:t>
            </w:r>
          </w:p>
        </w:tc>
        <w:tc>
          <w:tcPr>
            <w:tcW w:w="2530"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под объект промышленности</w:t>
            </w:r>
          </w:p>
        </w:tc>
        <w:tc>
          <w:tcPr>
            <w:tcW w:w="1367"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1,0662</w:t>
            </w:r>
          </w:p>
        </w:tc>
        <w:tc>
          <w:tcPr>
            <w:tcW w:w="120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ЗП</w:t>
            </w:r>
          </w:p>
        </w:tc>
        <w:tc>
          <w:tcPr>
            <w:tcW w:w="117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r>
      <w:tr w:rsidR="00B4582F" w:rsidRPr="005E26C1" w:rsidTr="00B4582F">
        <w:tc>
          <w:tcPr>
            <w:tcW w:w="607" w:type="dxa"/>
            <w:shd w:val="clear" w:color="auto" w:fill="auto"/>
            <w:vAlign w:val="center"/>
          </w:tcPr>
          <w:p w:rsidR="00B4582F" w:rsidRPr="005E26C1" w:rsidRDefault="00B4582F" w:rsidP="00C32538">
            <w:pPr>
              <w:numPr>
                <w:ilvl w:val="0"/>
                <w:numId w:val="23"/>
              </w:numPr>
              <w:spacing w:after="0" w:line="240" w:lineRule="auto"/>
              <w:ind w:left="0" w:firstLine="0"/>
              <w:jc w:val="center"/>
              <w:rPr>
                <w:rFonts w:ascii="Times New Roman" w:hAnsi="Times New Roman"/>
                <w:sz w:val="20"/>
                <w:szCs w:val="20"/>
              </w:rPr>
            </w:pPr>
          </w:p>
        </w:tc>
        <w:tc>
          <w:tcPr>
            <w:tcW w:w="1985"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66:25:0202003:21</w:t>
            </w:r>
          </w:p>
        </w:tc>
        <w:tc>
          <w:tcPr>
            <w:tcW w:w="2530"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под объект промышленности (столярный цех)</w:t>
            </w:r>
          </w:p>
        </w:tc>
        <w:tc>
          <w:tcPr>
            <w:tcW w:w="1367"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1,1386</w:t>
            </w:r>
          </w:p>
        </w:tc>
        <w:tc>
          <w:tcPr>
            <w:tcW w:w="120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ЗП</w:t>
            </w:r>
          </w:p>
        </w:tc>
        <w:tc>
          <w:tcPr>
            <w:tcW w:w="117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r>
      <w:tr w:rsidR="00B4582F" w:rsidRPr="005E26C1" w:rsidTr="00B4582F">
        <w:tc>
          <w:tcPr>
            <w:tcW w:w="607" w:type="dxa"/>
            <w:shd w:val="clear" w:color="auto" w:fill="auto"/>
            <w:vAlign w:val="center"/>
          </w:tcPr>
          <w:p w:rsidR="00B4582F" w:rsidRPr="005E26C1" w:rsidRDefault="00B4582F" w:rsidP="00C32538">
            <w:pPr>
              <w:numPr>
                <w:ilvl w:val="0"/>
                <w:numId w:val="23"/>
              </w:numPr>
              <w:spacing w:after="0" w:line="240" w:lineRule="auto"/>
              <w:ind w:left="0" w:firstLine="0"/>
              <w:jc w:val="center"/>
              <w:rPr>
                <w:rFonts w:ascii="Times New Roman" w:hAnsi="Times New Roman"/>
                <w:sz w:val="20"/>
                <w:szCs w:val="20"/>
              </w:rPr>
            </w:pPr>
          </w:p>
        </w:tc>
        <w:tc>
          <w:tcPr>
            <w:tcW w:w="1985"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66:25:0202003:138</w:t>
            </w:r>
          </w:p>
        </w:tc>
        <w:tc>
          <w:tcPr>
            <w:tcW w:w="2530"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под объект промышленности (столярный цех)</w:t>
            </w:r>
          </w:p>
        </w:tc>
        <w:tc>
          <w:tcPr>
            <w:tcW w:w="1367"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0,0765</w:t>
            </w:r>
          </w:p>
        </w:tc>
        <w:tc>
          <w:tcPr>
            <w:tcW w:w="120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ЗП</w:t>
            </w:r>
          </w:p>
        </w:tc>
        <w:tc>
          <w:tcPr>
            <w:tcW w:w="117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r>
      <w:tr w:rsidR="00B4582F" w:rsidRPr="005E26C1" w:rsidTr="00B4582F">
        <w:tc>
          <w:tcPr>
            <w:tcW w:w="607" w:type="dxa"/>
            <w:shd w:val="clear" w:color="auto" w:fill="auto"/>
            <w:vAlign w:val="center"/>
          </w:tcPr>
          <w:p w:rsidR="00B4582F" w:rsidRPr="005E26C1" w:rsidRDefault="00B4582F" w:rsidP="00C32538">
            <w:pPr>
              <w:numPr>
                <w:ilvl w:val="0"/>
                <w:numId w:val="23"/>
              </w:numPr>
              <w:spacing w:after="0" w:line="240" w:lineRule="auto"/>
              <w:ind w:left="0" w:firstLine="0"/>
              <w:jc w:val="center"/>
              <w:rPr>
                <w:rFonts w:ascii="Times New Roman" w:hAnsi="Times New Roman"/>
                <w:sz w:val="20"/>
                <w:szCs w:val="20"/>
              </w:rPr>
            </w:pPr>
          </w:p>
        </w:tc>
        <w:tc>
          <w:tcPr>
            <w:tcW w:w="1985"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66:25:0202003:154</w:t>
            </w:r>
          </w:p>
        </w:tc>
        <w:tc>
          <w:tcPr>
            <w:tcW w:w="2530"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под объект промышленности (столярный цех)</w:t>
            </w:r>
          </w:p>
        </w:tc>
        <w:tc>
          <w:tcPr>
            <w:tcW w:w="1367"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0,0181</w:t>
            </w:r>
          </w:p>
        </w:tc>
        <w:tc>
          <w:tcPr>
            <w:tcW w:w="120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ЗП</w:t>
            </w:r>
          </w:p>
        </w:tc>
        <w:tc>
          <w:tcPr>
            <w:tcW w:w="117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r>
      <w:tr w:rsidR="00B4582F" w:rsidRPr="005E26C1" w:rsidTr="00B4582F">
        <w:tc>
          <w:tcPr>
            <w:tcW w:w="607" w:type="dxa"/>
            <w:shd w:val="clear" w:color="auto" w:fill="auto"/>
            <w:vAlign w:val="center"/>
          </w:tcPr>
          <w:p w:rsidR="00B4582F" w:rsidRPr="005E26C1" w:rsidRDefault="00B4582F" w:rsidP="00C32538">
            <w:pPr>
              <w:numPr>
                <w:ilvl w:val="0"/>
                <w:numId w:val="23"/>
              </w:numPr>
              <w:spacing w:after="0" w:line="240" w:lineRule="auto"/>
              <w:ind w:left="0" w:firstLine="0"/>
              <w:jc w:val="center"/>
              <w:rPr>
                <w:rFonts w:ascii="Times New Roman" w:hAnsi="Times New Roman"/>
                <w:sz w:val="20"/>
                <w:szCs w:val="20"/>
              </w:rPr>
            </w:pPr>
          </w:p>
        </w:tc>
        <w:tc>
          <w:tcPr>
            <w:tcW w:w="1985"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66:25:0202003:161</w:t>
            </w:r>
          </w:p>
        </w:tc>
        <w:tc>
          <w:tcPr>
            <w:tcW w:w="2530"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под объект промышленности</w:t>
            </w:r>
          </w:p>
        </w:tc>
        <w:tc>
          <w:tcPr>
            <w:tcW w:w="1367"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1,4428</w:t>
            </w:r>
          </w:p>
        </w:tc>
        <w:tc>
          <w:tcPr>
            <w:tcW w:w="120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ЗП</w:t>
            </w:r>
          </w:p>
        </w:tc>
        <w:tc>
          <w:tcPr>
            <w:tcW w:w="117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r>
      <w:tr w:rsidR="00B4582F" w:rsidRPr="005E26C1" w:rsidTr="00B4582F">
        <w:tc>
          <w:tcPr>
            <w:tcW w:w="607" w:type="dxa"/>
            <w:shd w:val="clear" w:color="auto" w:fill="auto"/>
            <w:vAlign w:val="center"/>
          </w:tcPr>
          <w:p w:rsidR="00B4582F" w:rsidRPr="005E26C1" w:rsidRDefault="00B4582F" w:rsidP="00C32538">
            <w:pPr>
              <w:numPr>
                <w:ilvl w:val="0"/>
                <w:numId w:val="23"/>
              </w:numPr>
              <w:spacing w:after="0" w:line="240" w:lineRule="auto"/>
              <w:ind w:left="0" w:firstLine="0"/>
              <w:jc w:val="center"/>
              <w:rPr>
                <w:rFonts w:ascii="Times New Roman" w:hAnsi="Times New Roman"/>
                <w:sz w:val="20"/>
                <w:szCs w:val="20"/>
              </w:rPr>
            </w:pPr>
          </w:p>
        </w:tc>
        <w:tc>
          <w:tcPr>
            <w:tcW w:w="1985"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66:25:0202003:95</w:t>
            </w:r>
          </w:p>
        </w:tc>
        <w:tc>
          <w:tcPr>
            <w:tcW w:w="2530"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под объект общественного питания (столовая)</w:t>
            </w:r>
          </w:p>
        </w:tc>
        <w:tc>
          <w:tcPr>
            <w:tcW w:w="1367"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0,6478</w:t>
            </w:r>
          </w:p>
        </w:tc>
        <w:tc>
          <w:tcPr>
            <w:tcW w:w="120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ЗП</w:t>
            </w:r>
          </w:p>
        </w:tc>
        <w:tc>
          <w:tcPr>
            <w:tcW w:w="117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r>
      <w:tr w:rsidR="00B4582F" w:rsidRPr="005E26C1" w:rsidTr="00B4582F">
        <w:tc>
          <w:tcPr>
            <w:tcW w:w="607" w:type="dxa"/>
            <w:shd w:val="clear" w:color="auto" w:fill="auto"/>
            <w:vAlign w:val="center"/>
          </w:tcPr>
          <w:p w:rsidR="00B4582F" w:rsidRPr="005E26C1" w:rsidRDefault="00B4582F" w:rsidP="00C32538">
            <w:pPr>
              <w:numPr>
                <w:ilvl w:val="0"/>
                <w:numId w:val="23"/>
              </w:numPr>
              <w:spacing w:after="0" w:line="240" w:lineRule="auto"/>
              <w:ind w:left="0" w:firstLine="0"/>
              <w:jc w:val="center"/>
              <w:rPr>
                <w:rFonts w:ascii="Times New Roman" w:hAnsi="Times New Roman"/>
                <w:sz w:val="20"/>
                <w:szCs w:val="20"/>
              </w:rPr>
            </w:pPr>
          </w:p>
        </w:tc>
        <w:tc>
          <w:tcPr>
            <w:tcW w:w="1985"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66:25:0202003:174</w:t>
            </w:r>
          </w:p>
        </w:tc>
        <w:tc>
          <w:tcPr>
            <w:tcW w:w="2530"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под производственно-складскую базу</w:t>
            </w:r>
          </w:p>
        </w:tc>
        <w:tc>
          <w:tcPr>
            <w:tcW w:w="1367"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0,2532</w:t>
            </w:r>
          </w:p>
        </w:tc>
        <w:tc>
          <w:tcPr>
            <w:tcW w:w="120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ЗП</w:t>
            </w:r>
          </w:p>
        </w:tc>
        <w:tc>
          <w:tcPr>
            <w:tcW w:w="117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r>
      <w:tr w:rsidR="00B4582F" w:rsidRPr="005E26C1" w:rsidTr="00B4582F">
        <w:tc>
          <w:tcPr>
            <w:tcW w:w="607" w:type="dxa"/>
            <w:shd w:val="clear" w:color="auto" w:fill="auto"/>
            <w:vAlign w:val="center"/>
          </w:tcPr>
          <w:p w:rsidR="00B4582F" w:rsidRPr="005E26C1" w:rsidRDefault="00B4582F" w:rsidP="00C32538">
            <w:pPr>
              <w:numPr>
                <w:ilvl w:val="0"/>
                <w:numId w:val="23"/>
              </w:numPr>
              <w:spacing w:after="0" w:line="240" w:lineRule="auto"/>
              <w:ind w:left="0" w:firstLine="0"/>
              <w:jc w:val="center"/>
              <w:rPr>
                <w:rFonts w:ascii="Times New Roman" w:hAnsi="Times New Roman"/>
                <w:sz w:val="20"/>
                <w:szCs w:val="20"/>
              </w:rPr>
            </w:pPr>
          </w:p>
        </w:tc>
        <w:tc>
          <w:tcPr>
            <w:tcW w:w="1985"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66:25:0202003:173</w:t>
            </w:r>
          </w:p>
        </w:tc>
        <w:tc>
          <w:tcPr>
            <w:tcW w:w="2530"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под производственно-складскую базу</w:t>
            </w:r>
          </w:p>
        </w:tc>
        <w:tc>
          <w:tcPr>
            <w:tcW w:w="1367"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0,2504</w:t>
            </w:r>
          </w:p>
        </w:tc>
        <w:tc>
          <w:tcPr>
            <w:tcW w:w="120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ЗП</w:t>
            </w:r>
          </w:p>
        </w:tc>
        <w:tc>
          <w:tcPr>
            <w:tcW w:w="117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r>
      <w:tr w:rsidR="00B4582F" w:rsidRPr="005E26C1" w:rsidTr="00B4582F">
        <w:tc>
          <w:tcPr>
            <w:tcW w:w="607" w:type="dxa"/>
            <w:shd w:val="clear" w:color="auto" w:fill="auto"/>
            <w:vAlign w:val="center"/>
          </w:tcPr>
          <w:p w:rsidR="00B4582F" w:rsidRPr="005E26C1" w:rsidRDefault="00B4582F" w:rsidP="00C32538">
            <w:pPr>
              <w:numPr>
                <w:ilvl w:val="0"/>
                <w:numId w:val="23"/>
              </w:numPr>
              <w:spacing w:after="0" w:line="240" w:lineRule="auto"/>
              <w:ind w:left="0" w:firstLine="0"/>
              <w:jc w:val="center"/>
              <w:rPr>
                <w:rFonts w:ascii="Times New Roman" w:hAnsi="Times New Roman"/>
                <w:sz w:val="20"/>
                <w:szCs w:val="20"/>
              </w:rPr>
            </w:pPr>
          </w:p>
        </w:tc>
        <w:tc>
          <w:tcPr>
            <w:tcW w:w="1985"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66:25:0202003:136</w:t>
            </w:r>
          </w:p>
        </w:tc>
        <w:tc>
          <w:tcPr>
            <w:tcW w:w="2530"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под объект промышленности (производственная база)</w:t>
            </w:r>
          </w:p>
        </w:tc>
        <w:tc>
          <w:tcPr>
            <w:tcW w:w="1367"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0,2800</w:t>
            </w:r>
          </w:p>
        </w:tc>
        <w:tc>
          <w:tcPr>
            <w:tcW w:w="120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ЗП</w:t>
            </w:r>
          </w:p>
        </w:tc>
        <w:tc>
          <w:tcPr>
            <w:tcW w:w="117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r>
      <w:tr w:rsidR="00B4582F" w:rsidRPr="005E26C1" w:rsidTr="00B4582F">
        <w:tc>
          <w:tcPr>
            <w:tcW w:w="607" w:type="dxa"/>
            <w:shd w:val="clear" w:color="auto" w:fill="auto"/>
            <w:vAlign w:val="center"/>
          </w:tcPr>
          <w:p w:rsidR="00B4582F" w:rsidRPr="005E26C1" w:rsidRDefault="00B4582F" w:rsidP="00C32538">
            <w:pPr>
              <w:numPr>
                <w:ilvl w:val="0"/>
                <w:numId w:val="23"/>
              </w:numPr>
              <w:spacing w:after="0" w:line="240" w:lineRule="auto"/>
              <w:ind w:left="0" w:firstLine="0"/>
              <w:jc w:val="center"/>
              <w:rPr>
                <w:rFonts w:ascii="Times New Roman" w:hAnsi="Times New Roman"/>
                <w:sz w:val="20"/>
                <w:szCs w:val="20"/>
              </w:rPr>
            </w:pPr>
          </w:p>
        </w:tc>
        <w:tc>
          <w:tcPr>
            <w:tcW w:w="1985"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66:25:0202003:211</w:t>
            </w:r>
          </w:p>
        </w:tc>
        <w:tc>
          <w:tcPr>
            <w:tcW w:w="2530"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Производственная деятельность</w:t>
            </w:r>
          </w:p>
        </w:tc>
        <w:tc>
          <w:tcPr>
            <w:tcW w:w="1367"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0,0465</w:t>
            </w:r>
          </w:p>
        </w:tc>
        <w:tc>
          <w:tcPr>
            <w:tcW w:w="120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ЗП</w:t>
            </w:r>
          </w:p>
        </w:tc>
        <w:tc>
          <w:tcPr>
            <w:tcW w:w="117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r>
      <w:tr w:rsidR="00B4582F" w:rsidRPr="005E26C1" w:rsidTr="00B4582F">
        <w:tc>
          <w:tcPr>
            <w:tcW w:w="607" w:type="dxa"/>
            <w:shd w:val="clear" w:color="auto" w:fill="auto"/>
            <w:vAlign w:val="center"/>
          </w:tcPr>
          <w:p w:rsidR="00B4582F" w:rsidRPr="005E26C1" w:rsidRDefault="00B4582F" w:rsidP="00C32538">
            <w:pPr>
              <w:numPr>
                <w:ilvl w:val="0"/>
                <w:numId w:val="23"/>
              </w:numPr>
              <w:spacing w:after="0" w:line="240" w:lineRule="auto"/>
              <w:ind w:left="0" w:firstLine="0"/>
              <w:jc w:val="center"/>
              <w:rPr>
                <w:rFonts w:ascii="Times New Roman" w:hAnsi="Times New Roman"/>
                <w:sz w:val="20"/>
                <w:szCs w:val="20"/>
              </w:rPr>
            </w:pPr>
          </w:p>
        </w:tc>
        <w:tc>
          <w:tcPr>
            <w:tcW w:w="1985"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66:25:0202003:10</w:t>
            </w:r>
          </w:p>
        </w:tc>
        <w:tc>
          <w:tcPr>
            <w:tcW w:w="2530"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под размещение производственной базы</w:t>
            </w:r>
          </w:p>
        </w:tc>
        <w:tc>
          <w:tcPr>
            <w:tcW w:w="1367"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1,7171</w:t>
            </w:r>
          </w:p>
        </w:tc>
        <w:tc>
          <w:tcPr>
            <w:tcW w:w="120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ЗП</w:t>
            </w:r>
          </w:p>
        </w:tc>
        <w:tc>
          <w:tcPr>
            <w:tcW w:w="117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r>
      <w:tr w:rsidR="00B4582F" w:rsidRPr="005E26C1" w:rsidTr="00B4582F">
        <w:tc>
          <w:tcPr>
            <w:tcW w:w="607" w:type="dxa"/>
            <w:shd w:val="clear" w:color="auto" w:fill="auto"/>
            <w:vAlign w:val="center"/>
          </w:tcPr>
          <w:p w:rsidR="00B4582F" w:rsidRPr="005E26C1" w:rsidRDefault="00B4582F" w:rsidP="00C32538">
            <w:pPr>
              <w:numPr>
                <w:ilvl w:val="0"/>
                <w:numId w:val="23"/>
              </w:numPr>
              <w:spacing w:after="0" w:line="240" w:lineRule="auto"/>
              <w:ind w:left="0" w:firstLine="0"/>
              <w:jc w:val="center"/>
              <w:rPr>
                <w:rFonts w:ascii="Times New Roman" w:hAnsi="Times New Roman"/>
                <w:sz w:val="20"/>
                <w:szCs w:val="20"/>
              </w:rPr>
            </w:pPr>
          </w:p>
        </w:tc>
        <w:tc>
          <w:tcPr>
            <w:tcW w:w="1985"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66:25:0202003:205</w:t>
            </w:r>
          </w:p>
        </w:tc>
        <w:tc>
          <w:tcPr>
            <w:tcW w:w="2530"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для размещения гаражных боксов под грузовые автомобили</w:t>
            </w:r>
          </w:p>
        </w:tc>
        <w:tc>
          <w:tcPr>
            <w:tcW w:w="1367"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0,1882</w:t>
            </w:r>
          </w:p>
        </w:tc>
        <w:tc>
          <w:tcPr>
            <w:tcW w:w="120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ЗП</w:t>
            </w:r>
          </w:p>
        </w:tc>
        <w:tc>
          <w:tcPr>
            <w:tcW w:w="117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r>
      <w:tr w:rsidR="00B4582F" w:rsidRPr="005E26C1" w:rsidTr="00B4582F">
        <w:tc>
          <w:tcPr>
            <w:tcW w:w="607" w:type="dxa"/>
            <w:shd w:val="clear" w:color="auto" w:fill="auto"/>
            <w:vAlign w:val="center"/>
          </w:tcPr>
          <w:p w:rsidR="00B4582F" w:rsidRPr="005E26C1" w:rsidRDefault="00B4582F" w:rsidP="00C32538">
            <w:pPr>
              <w:numPr>
                <w:ilvl w:val="0"/>
                <w:numId w:val="23"/>
              </w:numPr>
              <w:spacing w:after="0" w:line="240" w:lineRule="auto"/>
              <w:ind w:left="0" w:firstLine="0"/>
              <w:jc w:val="center"/>
              <w:rPr>
                <w:rFonts w:ascii="Times New Roman" w:hAnsi="Times New Roman"/>
                <w:sz w:val="20"/>
                <w:szCs w:val="20"/>
              </w:rPr>
            </w:pPr>
          </w:p>
        </w:tc>
        <w:tc>
          <w:tcPr>
            <w:tcW w:w="1985"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66:25:0202003:203</w:t>
            </w:r>
          </w:p>
        </w:tc>
        <w:tc>
          <w:tcPr>
            <w:tcW w:w="2530"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для размещения гаражных боксов под грузовые автомобили</w:t>
            </w:r>
          </w:p>
        </w:tc>
        <w:tc>
          <w:tcPr>
            <w:tcW w:w="1367"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0,2024</w:t>
            </w:r>
          </w:p>
        </w:tc>
        <w:tc>
          <w:tcPr>
            <w:tcW w:w="120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ЗП</w:t>
            </w:r>
          </w:p>
        </w:tc>
        <w:tc>
          <w:tcPr>
            <w:tcW w:w="117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r>
      <w:tr w:rsidR="00B4582F" w:rsidRPr="005E26C1" w:rsidTr="00B4582F">
        <w:tc>
          <w:tcPr>
            <w:tcW w:w="607" w:type="dxa"/>
            <w:shd w:val="clear" w:color="auto" w:fill="auto"/>
            <w:vAlign w:val="center"/>
          </w:tcPr>
          <w:p w:rsidR="00B4582F" w:rsidRPr="005E26C1" w:rsidRDefault="00B4582F" w:rsidP="00C32538">
            <w:pPr>
              <w:numPr>
                <w:ilvl w:val="0"/>
                <w:numId w:val="23"/>
              </w:numPr>
              <w:spacing w:after="0" w:line="240" w:lineRule="auto"/>
              <w:ind w:left="0" w:firstLine="0"/>
              <w:jc w:val="center"/>
              <w:rPr>
                <w:rFonts w:ascii="Times New Roman" w:hAnsi="Times New Roman"/>
                <w:sz w:val="20"/>
                <w:szCs w:val="20"/>
              </w:rPr>
            </w:pPr>
          </w:p>
        </w:tc>
        <w:tc>
          <w:tcPr>
            <w:tcW w:w="1985"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66:25:0202003:92</w:t>
            </w:r>
          </w:p>
        </w:tc>
        <w:tc>
          <w:tcPr>
            <w:tcW w:w="2530"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под многоквартирный жилой дом</w:t>
            </w:r>
          </w:p>
        </w:tc>
        <w:tc>
          <w:tcPr>
            <w:tcW w:w="1367"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0,3868</w:t>
            </w:r>
          </w:p>
        </w:tc>
        <w:tc>
          <w:tcPr>
            <w:tcW w:w="120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ЗП</w:t>
            </w:r>
          </w:p>
        </w:tc>
        <w:tc>
          <w:tcPr>
            <w:tcW w:w="117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r>
      <w:tr w:rsidR="00B4582F" w:rsidRPr="005E26C1" w:rsidTr="00B4582F">
        <w:tc>
          <w:tcPr>
            <w:tcW w:w="607" w:type="dxa"/>
            <w:shd w:val="clear" w:color="auto" w:fill="auto"/>
            <w:vAlign w:val="center"/>
          </w:tcPr>
          <w:p w:rsidR="00B4582F" w:rsidRPr="005E26C1" w:rsidRDefault="00B4582F" w:rsidP="00C32538">
            <w:pPr>
              <w:numPr>
                <w:ilvl w:val="0"/>
                <w:numId w:val="23"/>
              </w:numPr>
              <w:spacing w:after="0" w:line="240" w:lineRule="auto"/>
              <w:ind w:left="0" w:firstLine="0"/>
              <w:jc w:val="center"/>
              <w:rPr>
                <w:rFonts w:ascii="Times New Roman" w:hAnsi="Times New Roman"/>
                <w:sz w:val="20"/>
                <w:szCs w:val="20"/>
              </w:rPr>
            </w:pPr>
          </w:p>
        </w:tc>
        <w:tc>
          <w:tcPr>
            <w:tcW w:w="1985"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66:25:0202003:150</w:t>
            </w:r>
          </w:p>
        </w:tc>
        <w:tc>
          <w:tcPr>
            <w:tcW w:w="2530"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Производственная деятельность</w:t>
            </w:r>
          </w:p>
        </w:tc>
        <w:tc>
          <w:tcPr>
            <w:tcW w:w="1367"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0,9360</w:t>
            </w:r>
          </w:p>
        </w:tc>
        <w:tc>
          <w:tcPr>
            <w:tcW w:w="120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ЗП</w:t>
            </w:r>
          </w:p>
        </w:tc>
        <w:tc>
          <w:tcPr>
            <w:tcW w:w="117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r>
      <w:tr w:rsidR="00B4582F" w:rsidRPr="005E26C1" w:rsidTr="00B4582F">
        <w:tc>
          <w:tcPr>
            <w:tcW w:w="607" w:type="dxa"/>
            <w:shd w:val="clear" w:color="auto" w:fill="auto"/>
            <w:vAlign w:val="center"/>
          </w:tcPr>
          <w:p w:rsidR="00B4582F" w:rsidRPr="005E26C1" w:rsidRDefault="00B4582F" w:rsidP="00C32538">
            <w:pPr>
              <w:numPr>
                <w:ilvl w:val="0"/>
                <w:numId w:val="23"/>
              </w:numPr>
              <w:spacing w:after="0" w:line="240" w:lineRule="auto"/>
              <w:ind w:left="0" w:firstLine="0"/>
              <w:jc w:val="center"/>
              <w:rPr>
                <w:rFonts w:ascii="Times New Roman" w:hAnsi="Times New Roman"/>
                <w:sz w:val="20"/>
                <w:szCs w:val="20"/>
              </w:rPr>
            </w:pPr>
          </w:p>
        </w:tc>
        <w:tc>
          <w:tcPr>
            <w:tcW w:w="1985"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66:25:0202003:110</w:t>
            </w:r>
          </w:p>
        </w:tc>
        <w:tc>
          <w:tcPr>
            <w:tcW w:w="2530"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под объект торговли (торгово-остановочный комплекс)</w:t>
            </w:r>
          </w:p>
        </w:tc>
        <w:tc>
          <w:tcPr>
            <w:tcW w:w="1367"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0,0052</w:t>
            </w:r>
          </w:p>
        </w:tc>
        <w:tc>
          <w:tcPr>
            <w:tcW w:w="120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ЗП</w:t>
            </w:r>
          </w:p>
        </w:tc>
        <w:tc>
          <w:tcPr>
            <w:tcW w:w="117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r>
      <w:tr w:rsidR="00B4582F" w:rsidRPr="005E26C1" w:rsidTr="00B4582F">
        <w:tc>
          <w:tcPr>
            <w:tcW w:w="607" w:type="dxa"/>
            <w:shd w:val="clear" w:color="auto" w:fill="auto"/>
            <w:vAlign w:val="center"/>
          </w:tcPr>
          <w:p w:rsidR="00B4582F" w:rsidRPr="005E26C1" w:rsidRDefault="00B4582F" w:rsidP="00C32538">
            <w:pPr>
              <w:numPr>
                <w:ilvl w:val="0"/>
                <w:numId w:val="23"/>
              </w:numPr>
              <w:spacing w:after="0" w:line="240" w:lineRule="auto"/>
              <w:ind w:left="0" w:firstLine="0"/>
              <w:jc w:val="center"/>
              <w:rPr>
                <w:rFonts w:ascii="Times New Roman" w:hAnsi="Times New Roman"/>
                <w:sz w:val="20"/>
                <w:szCs w:val="20"/>
              </w:rPr>
            </w:pPr>
          </w:p>
        </w:tc>
        <w:tc>
          <w:tcPr>
            <w:tcW w:w="1985"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66:25:0202003:147</w:t>
            </w:r>
          </w:p>
        </w:tc>
        <w:tc>
          <w:tcPr>
            <w:tcW w:w="2530"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Под проектирование и строительство производственной базы</w:t>
            </w:r>
          </w:p>
        </w:tc>
        <w:tc>
          <w:tcPr>
            <w:tcW w:w="1367"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1,3016</w:t>
            </w:r>
          </w:p>
        </w:tc>
        <w:tc>
          <w:tcPr>
            <w:tcW w:w="120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ЗП</w:t>
            </w:r>
          </w:p>
        </w:tc>
        <w:tc>
          <w:tcPr>
            <w:tcW w:w="117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r>
      <w:tr w:rsidR="00B4582F" w:rsidRPr="005E26C1" w:rsidTr="00B4582F">
        <w:tc>
          <w:tcPr>
            <w:tcW w:w="607" w:type="dxa"/>
            <w:shd w:val="clear" w:color="auto" w:fill="auto"/>
            <w:vAlign w:val="center"/>
          </w:tcPr>
          <w:p w:rsidR="00B4582F" w:rsidRPr="005E26C1" w:rsidRDefault="00B4582F" w:rsidP="00C32538">
            <w:pPr>
              <w:numPr>
                <w:ilvl w:val="0"/>
                <w:numId w:val="23"/>
              </w:numPr>
              <w:spacing w:after="0" w:line="240" w:lineRule="auto"/>
              <w:ind w:left="0" w:firstLine="0"/>
              <w:jc w:val="center"/>
              <w:rPr>
                <w:rFonts w:ascii="Times New Roman" w:hAnsi="Times New Roman"/>
                <w:sz w:val="20"/>
                <w:szCs w:val="20"/>
              </w:rPr>
            </w:pPr>
          </w:p>
        </w:tc>
        <w:tc>
          <w:tcPr>
            <w:tcW w:w="1985"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66:25:0202003:191</w:t>
            </w:r>
          </w:p>
        </w:tc>
        <w:tc>
          <w:tcPr>
            <w:tcW w:w="2530"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коммунальное обслуживание</w:t>
            </w:r>
          </w:p>
        </w:tc>
        <w:tc>
          <w:tcPr>
            <w:tcW w:w="1367"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0,0020</w:t>
            </w:r>
          </w:p>
        </w:tc>
        <w:tc>
          <w:tcPr>
            <w:tcW w:w="120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ЗП</w:t>
            </w:r>
          </w:p>
        </w:tc>
        <w:tc>
          <w:tcPr>
            <w:tcW w:w="117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r>
      <w:tr w:rsidR="00B4582F" w:rsidRPr="005E26C1" w:rsidTr="00B4582F">
        <w:tc>
          <w:tcPr>
            <w:tcW w:w="607" w:type="dxa"/>
            <w:shd w:val="clear" w:color="auto" w:fill="auto"/>
            <w:vAlign w:val="center"/>
          </w:tcPr>
          <w:p w:rsidR="00B4582F" w:rsidRPr="005E26C1" w:rsidRDefault="00B4582F" w:rsidP="00C32538">
            <w:pPr>
              <w:numPr>
                <w:ilvl w:val="0"/>
                <w:numId w:val="23"/>
              </w:numPr>
              <w:spacing w:after="0" w:line="240" w:lineRule="auto"/>
              <w:ind w:left="0" w:firstLine="0"/>
              <w:jc w:val="center"/>
              <w:rPr>
                <w:rFonts w:ascii="Times New Roman" w:hAnsi="Times New Roman"/>
                <w:sz w:val="20"/>
                <w:szCs w:val="20"/>
              </w:rPr>
            </w:pPr>
          </w:p>
        </w:tc>
        <w:tc>
          <w:tcPr>
            <w:tcW w:w="1985"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66:25:0202003:96</w:t>
            </w:r>
          </w:p>
        </w:tc>
        <w:tc>
          <w:tcPr>
            <w:tcW w:w="2530"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под объект инженерной инфраструктуры (газораспределительный пункт шкафной)</w:t>
            </w:r>
          </w:p>
        </w:tc>
        <w:tc>
          <w:tcPr>
            <w:tcW w:w="1367"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0,0025</w:t>
            </w:r>
          </w:p>
        </w:tc>
        <w:tc>
          <w:tcPr>
            <w:tcW w:w="120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ЗП</w:t>
            </w:r>
          </w:p>
        </w:tc>
        <w:tc>
          <w:tcPr>
            <w:tcW w:w="117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r>
      <w:tr w:rsidR="00B4582F" w:rsidRPr="005E26C1" w:rsidTr="00B4582F">
        <w:tc>
          <w:tcPr>
            <w:tcW w:w="607" w:type="dxa"/>
            <w:shd w:val="clear" w:color="auto" w:fill="auto"/>
            <w:vAlign w:val="center"/>
          </w:tcPr>
          <w:p w:rsidR="00B4582F" w:rsidRPr="005E26C1" w:rsidRDefault="00B4582F" w:rsidP="00C32538">
            <w:pPr>
              <w:numPr>
                <w:ilvl w:val="0"/>
                <w:numId w:val="23"/>
              </w:numPr>
              <w:spacing w:after="0" w:line="240" w:lineRule="auto"/>
              <w:ind w:left="0" w:firstLine="0"/>
              <w:jc w:val="center"/>
              <w:rPr>
                <w:rFonts w:ascii="Times New Roman" w:hAnsi="Times New Roman"/>
                <w:sz w:val="20"/>
                <w:szCs w:val="20"/>
              </w:rPr>
            </w:pPr>
          </w:p>
        </w:tc>
        <w:tc>
          <w:tcPr>
            <w:tcW w:w="1985"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66:25:0202003:6</w:t>
            </w:r>
          </w:p>
        </w:tc>
        <w:tc>
          <w:tcPr>
            <w:tcW w:w="2530"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для приводной радиостанции</w:t>
            </w:r>
          </w:p>
        </w:tc>
        <w:tc>
          <w:tcPr>
            <w:tcW w:w="1367"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0,2000</w:t>
            </w:r>
          </w:p>
        </w:tc>
        <w:tc>
          <w:tcPr>
            <w:tcW w:w="120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ЗП</w:t>
            </w:r>
          </w:p>
        </w:tc>
        <w:tc>
          <w:tcPr>
            <w:tcW w:w="117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r>
      <w:tr w:rsidR="00B4582F" w:rsidRPr="005E26C1" w:rsidTr="00B4582F">
        <w:tc>
          <w:tcPr>
            <w:tcW w:w="607" w:type="dxa"/>
            <w:shd w:val="clear" w:color="auto" w:fill="auto"/>
            <w:vAlign w:val="center"/>
          </w:tcPr>
          <w:p w:rsidR="00B4582F" w:rsidRPr="005E26C1" w:rsidRDefault="00B4582F" w:rsidP="00C32538">
            <w:pPr>
              <w:numPr>
                <w:ilvl w:val="0"/>
                <w:numId w:val="23"/>
              </w:numPr>
              <w:spacing w:after="0" w:line="240" w:lineRule="auto"/>
              <w:ind w:left="0" w:firstLine="0"/>
              <w:jc w:val="center"/>
              <w:rPr>
                <w:rFonts w:ascii="Times New Roman" w:hAnsi="Times New Roman"/>
                <w:sz w:val="20"/>
                <w:szCs w:val="20"/>
              </w:rPr>
            </w:pPr>
          </w:p>
        </w:tc>
        <w:tc>
          <w:tcPr>
            <w:tcW w:w="1985"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66:25:0307004:5</w:t>
            </w:r>
          </w:p>
        </w:tc>
        <w:tc>
          <w:tcPr>
            <w:tcW w:w="2530"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под объект автотранспорта (нефтепродуктовая станция)</w:t>
            </w:r>
          </w:p>
        </w:tc>
        <w:tc>
          <w:tcPr>
            <w:tcW w:w="1367"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0,4398</w:t>
            </w:r>
          </w:p>
        </w:tc>
        <w:tc>
          <w:tcPr>
            <w:tcW w:w="120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ЗП</w:t>
            </w:r>
          </w:p>
        </w:tc>
        <w:tc>
          <w:tcPr>
            <w:tcW w:w="117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r>
      <w:tr w:rsidR="00B4582F" w:rsidRPr="005E26C1" w:rsidTr="00B4582F">
        <w:tc>
          <w:tcPr>
            <w:tcW w:w="607" w:type="dxa"/>
            <w:shd w:val="clear" w:color="auto" w:fill="auto"/>
            <w:vAlign w:val="center"/>
          </w:tcPr>
          <w:p w:rsidR="00B4582F" w:rsidRPr="005E26C1" w:rsidRDefault="00B4582F" w:rsidP="00C32538">
            <w:pPr>
              <w:numPr>
                <w:ilvl w:val="0"/>
                <w:numId w:val="23"/>
              </w:numPr>
              <w:spacing w:after="0" w:line="240" w:lineRule="auto"/>
              <w:ind w:left="0" w:firstLine="0"/>
              <w:jc w:val="center"/>
              <w:rPr>
                <w:rFonts w:ascii="Times New Roman" w:hAnsi="Times New Roman"/>
                <w:sz w:val="20"/>
                <w:szCs w:val="20"/>
              </w:rPr>
            </w:pPr>
          </w:p>
        </w:tc>
        <w:tc>
          <w:tcPr>
            <w:tcW w:w="1985"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66:25:0307004:7</w:t>
            </w:r>
          </w:p>
        </w:tc>
        <w:tc>
          <w:tcPr>
            <w:tcW w:w="2530"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под объект автотранспорта (нефтепродуктовая станция)</w:t>
            </w:r>
          </w:p>
        </w:tc>
        <w:tc>
          <w:tcPr>
            <w:tcW w:w="1367"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0,0388</w:t>
            </w:r>
          </w:p>
        </w:tc>
        <w:tc>
          <w:tcPr>
            <w:tcW w:w="120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ЗП</w:t>
            </w:r>
          </w:p>
        </w:tc>
        <w:tc>
          <w:tcPr>
            <w:tcW w:w="117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r>
      <w:tr w:rsidR="00B4582F" w:rsidRPr="005E26C1" w:rsidTr="00B4582F">
        <w:tc>
          <w:tcPr>
            <w:tcW w:w="607" w:type="dxa"/>
            <w:shd w:val="clear" w:color="auto" w:fill="auto"/>
            <w:vAlign w:val="center"/>
          </w:tcPr>
          <w:p w:rsidR="00B4582F" w:rsidRPr="005E26C1" w:rsidRDefault="00B4582F" w:rsidP="00C32538">
            <w:pPr>
              <w:numPr>
                <w:ilvl w:val="0"/>
                <w:numId w:val="23"/>
              </w:numPr>
              <w:spacing w:after="0" w:line="240" w:lineRule="auto"/>
              <w:ind w:left="0" w:firstLine="0"/>
              <w:jc w:val="center"/>
              <w:rPr>
                <w:rFonts w:ascii="Times New Roman" w:hAnsi="Times New Roman"/>
                <w:sz w:val="20"/>
                <w:szCs w:val="20"/>
              </w:rPr>
            </w:pPr>
          </w:p>
        </w:tc>
        <w:tc>
          <w:tcPr>
            <w:tcW w:w="1985"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66:25:0307004:6</w:t>
            </w:r>
          </w:p>
        </w:tc>
        <w:tc>
          <w:tcPr>
            <w:tcW w:w="2530"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под объект автотранспорта (нефтепродуктовая станция)</w:t>
            </w:r>
          </w:p>
        </w:tc>
        <w:tc>
          <w:tcPr>
            <w:tcW w:w="1367"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0,0020</w:t>
            </w:r>
          </w:p>
        </w:tc>
        <w:tc>
          <w:tcPr>
            <w:tcW w:w="120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ЗП</w:t>
            </w:r>
          </w:p>
        </w:tc>
        <w:tc>
          <w:tcPr>
            <w:tcW w:w="117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r>
      <w:tr w:rsidR="00B4582F" w:rsidRPr="005E26C1" w:rsidTr="00B4582F">
        <w:tc>
          <w:tcPr>
            <w:tcW w:w="607" w:type="dxa"/>
            <w:shd w:val="clear" w:color="auto" w:fill="auto"/>
            <w:vAlign w:val="center"/>
          </w:tcPr>
          <w:p w:rsidR="00B4582F" w:rsidRPr="005E26C1" w:rsidRDefault="00B4582F" w:rsidP="00C32538">
            <w:pPr>
              <w:numPr>
                <w:ilvl w:val="0"/>
                <w:numId w:val="23"/>
              </w:numPr>
              <w:spacing w:after="0" w:line="240" w:lineRule="auto"/>
              <w:ind w:left="0" w:firstLine="0"/>
              <w:jc w:val="center"/>
              <w:rPr>
                <w:rFonts w:ascii="Times New Roman" w:hAnsi="Times New Roman"/>
                <w:sz w:val="20"/>
                <w:szCs w:val="20"/>
              </w:rPr>
            </w:pPr>
          </w:p>
        </w:tc>
        <w:tc>
          <w:tcPr>
            <w:tcW w:w="1985"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66:00:0000000:1829</w:t>
            </w:r>
          </w:p>
        </w:tc>
        <w:tc>
          <w:tcPr>
            <w:tcW w:w="2530"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Склады</w:t>
            </w:r>
          </w:p>
        </w:tc>
        <w:tc>
          <w:tcPr>
            <w:tcW w:w="1367"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0,1006</w:t>
            </w:r>
          </w:p>
        </w:tc>
        <w:tc>
          <w:tcPr>
            <w:tcW w:w="120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c>
          <w:tcPr>
            <w:tcW w:w="117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r>
      <w:tr w:rsidR="00B4582F" w:rsidRPr="005E26C1" w:rsidTr="00B4582F">
        <w:tc>
          <w:tcPr>
            <w:tcW w:w="607" w:type="dxa"/>
            <w:shd w:val="clear" w:color="auto" w:fill="auto"/>
            <w:vAlign w:val="center"/>
          </w:tcPr>
          <w:p w:rsidR="00B4582F" w:rsidRPr="005E26C1" w:rsidRDefault="00B4582F" w:rsidP="00C32538">
            <w:pPr>
              <w:numPr>
                <w:ilvl w:val="0"/>
                <w:numId w:val="23"/>
              </w:numPr>
              <w:spacing w:after="0" w:line="240" w:lineRule="auto"/>
              <w:ind w:left="0" w:firstLine="0"/>
              <w:jc w:val="center"/>
              <w:rPr>
                <w:rFonts w:ascii="Times New Roman" w:hAnsi="Times New Roman"/>
                <w:sz w:val="20"/>
                <w:szCs w:val="20"/>
              </w:rPr>
            </w:pPr>
          </w:p>
        </w:tc>
        <w:tc>
          <w:tcPr>
            <w:tcW w:w="1985"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66:33:0101003:2108**</w:t>
            </w:r>
          </w:p>
        </w:tc>
        <w:tc>
          <w:tcPr>
            <w:tcW w:w="2530"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для индивидуального жилищного строительства</w:t>
            </w:r>
          </w:p>
        </w:tc>
        <w:tc>
          <w:tcPr>
            <w:tcW w:w="1367"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0,1059 (0,0025)</w:t>
            </w:r>
          </w:p>
        </w:tc>
        <w:tc>
          <w:tcPr>
            <w:tcW w:w="120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c>
          <w:tcPr>
            <w:tcW w:w="117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r>
      <w:tr w:rsidR="00B4582F" w:rsidRPr="005E26C1" w:rsidTr="00B4582F">
        <w:tc>
          <w:tcPr>
            <w:tcW w:w="607" w:type="dxa"/>
            <w:shd w:val="clear" w:color="auto" w:fill="auto"/>
            <w:vAlign w:val="center"/>
          </w:tcPr>
          <w:p w:rsidR="00B4582F" w:rsidRPr="005E26C1" w:rsidRDefault="00B4582F" w:rsidP="00C32538">
            <w:pPr>
              <w:numPr>
                <w:ilvl w:val="0"/>
                <w:numId w:val="23"/>
              </w:numPr>
              <w:spacing w:after="0" w:line="240" w:lineRule="auto"/>
              <w:ind w:left="0" w:firstLine="0"/>
              <w:jc w:val="center"/>
              <w:rPr>
                <w:rFonts w:ascii="Times New Roman" w:hAnsi="Times New Roman"/>
                <w:sz w:val="20"/>
                <w:szCs w:val="20"/>
              </w:rPr>
            </w:pPr>
          </w:p>
        </w:tc>
        <w:tc>
          <w:tcPr>
            <w:tcW w:w="1985"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66:25:0202003:362</w:t>
            </w:r>
          </w:p>
        </w:tc>
        <w:tc>
          <w:tcPr>
            <w:tcW w:w="2530"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общественное управление</w:t>
            </w:r>
          </w:p>
        </w:tc>
        <w:tc>
          <w:tcPr>
            <w:tcW w:w="1367"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0,0877</w:t>
            </w:r>
          </w:p>
        </w:tc>
        <w:tc>
          <w:tcPr>
            <w:tcW w:w="120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c>
          <w:tcPr>
            <w:tcW w:w="117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r>
      <w:tr w:rsidR="00B4582F" w:rsidRPr="005E26C1" w:rsidTr="00B4582F">
        <w:tc>
          <w:tcPr>
            <w:tcW w:w="607" w:type="dxa"/>
            <w:shd w:val="clear" w:color="auto" w:fill="auto"/>
            <w:vAlign w:val="center"/>
          </w:tcPr>
          <w:p w:rsidR="00B4582F" w:rsidRPr="005E26C1" w:rsidRDefault="00B4582F" w:rsidP="00C32538">
            <w:pPr>
              <w:numPr>
                <w:ilvl w:val="0"/>
                <w:numId w:val="23"/>
              </w:numPr>
              <w:spacing w:after="0" w:line="240" w:lineRule="auto"/>
              <w:ind w:left="0" w:firstLine="0"/>
              <w:jc w:val="center"/>
              <w:rPr>
                <w:rFonts w:ascii="Times New Roman" w:hAnsi="Times New Roman"/>
                <w:sz w:val="20"/>
                <w:szCs w:val="20"/>
              </w:rPr>
            </w:pPr>
          </w:p>
        </w:tc>
        <w:tc>
          <w:tcPr>
            <w:tcW w:w="1985"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66:25:0202003:177</w:t>
            </w:r>
          </w:p>
        </w:tc>
        <w:tc>
          <w:tcPr>
            <w:tcW w:w="2530"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коммунальное обслуживание</w:t>
            </w:r>
          </w:p>
        </w:tc>
        <w:tc>
          <w:tcPr>
            <w:tcW w:w="1367"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0,0018</w:t>
            </w:r>
          </w:p>
        </w:tc>
        <w:tc>
          <w:tcPr>
            <w:tcW w:w="120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c>
          <w:tcPr>
            <w:tcW w:w="117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r>
      <w:tr w:rsidR="00B4582F" w:rsidRPr="005E26C1" w:rsidTr="00B4582F">
        <w:tc>
          <w:tcPr>
            <w:tcW w:w="607" w:type="dxa"/>
            <w:shd w:val="clear" w:color="auto" w:fill="auto"/>
            <w:vAlign w:val="center"/>
          </w:tcPr>
          <w:p w:rsidR="00B4582F" w:rsidRPr="005E26C1" w:rsidRDefault="00B4582F" w:rsidP="00C32538">
            <w:pPr>
              <w:numPr>
                <w:ilvl w:val="0"/>
                <w:numId w:val="23"/>
              </w:numPr>
              <w:spacing w:after="0" w:line="240" w:lineRule="auto"/>
              <w:ind w:left="0" w:firstLine="0"/>
              <w:jc w:val="center"/>
              <w:rPr>
                <w:rFonts w:ascii="Times New Roman" w:hAnsi="Times New Roman"/>
                <w:sz w:val="20"/>
                <w:szCs w:val="20"/>
              </w:rPr>
            </w:pPr>
          </w:p>
        </w:tc>
        <w:tc>
          <w:tcPr>
            <w:tcW w:w="1985"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66:00:0000000:1593**</w:t>
            </w:r>
          </w:p>
        </w:tc>
        <w:tc>
          <w:tcPr>
            <w:tcW w:w="2530"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среднеэтажная жилая застройка</w:t>
            </w:r>
          </w:p>
        </w:tc>
        <w:tc>
          <w:tcPr>
            <w:tcW w:w="1367"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0,7000 (0,6463)</w:t>
            </w:r>
          </w:p>
        </w:tc>
        <w:tc>
          <w:tcPr>
            <w:tcW w:w="120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c>
          <w:tcPr>
            <w:tcW w:w="117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r>
      <w:tr w:rsidR="00B4582F" w:rsidRPr="005E26C1" w:rsidTr="00B4582F">
        <w:tc>
          <w:tcPr>
            <w:tcW w:w="607" w:type="dxa"/>
            <w:shd w:val="clear" w:color="auto" w:fill="auto"/>
            <w:vAlign w:val="center"/>
          </w:tcPr>
          <w:p w:rsidR="00B4582F" w:rsidRPr="005E26C1" w:rsidRDefault="00B4582F" w:rsidP="00C32538">
            <w:pPr>
              <w:numPr>
                <w:ilvl w:val="0"/>
                <w:numId w:val="23"/>
              </w:numPr>
              <w:spacing w:after="0" w:line="240" w:lineRule="auto"/>
              <w:ind w:left="0" w:firstLine="0"/>
              <w:jc w:val="center"/>
              <w:rPr>
                <w:rFonts w:ascii="Times New Roman" w:hAnsi="Times New Roman"/>
                <w:sz w:val="20"/>
                <w:szCs w:val="20"/>
              </w:rPr>
            </w:pPr>
          </w:p>
        </w:tc>
        <w:tc>
          <w:tcPr>
            <w:tcW w:w="1985"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66:25:0202003:93</w:t>
            </w:r>
          </w:p>
        </w:tc>
        <w:tc>
          <w:tcPr>
            <w:tcW w:w="2530"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под многоквартирный жилой дом</w:t>
            </w:r>
          </w:p>
        </w:tc>
        <w:tc>
          <w:tcPr>
            <w:tcW w:w="1367"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0,2384</w:t>
            </w:r>
          </w:p>
        </w:tc>
        <w:tc>
          <w:tcPr>
            <w:tcW w:w="120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c>
          <w:tcPr>
            <w:tcW w:w="117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r>
      <w:tr w:rsidR="00B4582F" w:rsidRPr="005E26C1" w:rsidTr="00B4582F">
        <w:tc>
          <w:tcPr>
            <w:tcW w:w="607" w:type="dxa"/>
            <w:shd w:val="clear" w:color="auto" w:fill="auto"/>
            <w:vAlign w:val="center"/>
          </w:tcPr>
          <w:p w:rsidR="00B4582F" w:rsidRPr="005E26C1" w:rsidRDefault="00B4582F" w:rsidP="00C32538">
            <w:pPr>
              <w:numPr>
                <w:ilvl w:val="0"/>
                <w:numId w:val="23"/>
              </w:numPr>
              <w:spacing w:after="0" w:line="240" w:lineRule="auto"/>
              <w:ind w:left="0" w:firstLine="0"/>
              <w:jc w:val="center"/>
              <w:rPr>
                <w:rFonts w:ascii="Times New Roman" w:hAnsi="Times New Roman"/>
                <w:sz w:val="20"/>
                <w:szCs w:val="20"/>
              </w:rPr>
            </w:pPr>
          </w:p>
        </w:tc>
        <w:tc>
          <w:tcPr>
            <w:tcW w:w="1985"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66:25:0202003:204</w:t>
            </w:r>
          </w:p>
        </w:tc>
        <w:tc>
          <w:tcPr>
            <w:tcW w:w="2530"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для размещения гаражных боксов под грузовые автомобили</w:t>
            </w:r>
          </w:p>
        </w:tc>
        <w:tc>
          <w:tcPr>
            <w:tcW w:w="1367"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0,1200</w:t>
            </w:r>
          </w:p>
        </w:tc>
        <w:tc>
          <w:tcPr>
            <w:tcW w:w="120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c>
          <w:tcPr>
            <w:tcW w:w="117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r>
      <w:tr w:rsidR="00B4582F" w:rsidRPr="005E26C1" w:rsidTr="00B4582F">
        <w:tc>
          <w:tcPr>
            <w:tcW w:w="607" w:type="dxa"/>
            <w:shd w:val="clear" w:color="auto" w:fill="auto"/>
            <w:vAlign w:val="center"/>
          </w:tcPr>
          <w:p w:rsidR="00B4582F" w:rsidRPr="005E26C1" w:rsidRDefault="00B4582F" w:rsidP="00C32538">
            <w:pPr>
              <w:numPr>
                <w:ilvl w:val="0"/>
                <w:numId w:val="23"/>
              </w:numPr>
              <w:spacing w:after="0" w:line="240" w:lineRule="auto"/>
              <w:ind w:left="0" w:firstLine="0"/>
              <w:jc w:val="center"/>
              <w:rPr>
                <w:rFonts w:ascii="Times New Roman" w:hAnsi="Times New Roman"/>
                <w:sz w:val="20"/>
                <w:szCs w:val="20"/>
              </w:rPr>
            </w:pPr>
          </w:p>
        </w:tc>
        <w:tc>
          <w:tcPr>
            <w:tcW w:w="1985"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66:25:0202003:189</w:t>
            </w:r>
          </w:p>
        </w:tc>
        <w:tc>
          <w:tcPr>
            <w:tcW w:w="2530"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67"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0,2850</w:t>
            </w:r>
          </w:p>
        </w:tc>
        <w:tc>
          <w:tcPr>
            <w:tcW w:w="120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c>
          <w:tcPr>
            <w:tcW w:w="117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r>
      <w:tr w:rsidR="00B4582F" w:rsidRPr="005E26C1" w:rsidTr="00B4582F">
        <w:tc>
          <w:tcPr>
            <w:tcW w:w="607" w:type="dxa"/>
            <w:shd w:val="clear" w:color="auto" w:fill="auto"/>
            <w:vAlign w:val="center"/>
          </w:tcPr>
          <w:p w:rsidR="00B4582F" w:rsidRPr="005E26C1" w:rsidRDefault="00B4582F" w:rsidP="00C32538">
            <w:pPr>
              <w:numPr>
                <w:ilvl w:val="0"/>
                <w:numId w:val="23"/>
              </w:numPr>
              <w:spacing w:after="0" w:line="240" w:lineRule="auto"/>
              <w:ind w:left="0" w:firstLine="0"/>
              <w:jc w:val="center"/>
              <w:rPr>
                <w:rFonts w:ascii="Times New Roman" w:hAnsi="Times New Roman"/>
                <w:sz w:val="20"/>
                <w:szCs w:val="20"/>
              </w:rPr>
            </w:pPr>
          </w:p>
        </w:tc>
        <w:tc>
          <w:tcPr>
            <w:tcW w:w="1985"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66:25:0202003:172</w:t>
            </w:r>
          </w:p>
        </w:tc>
        <w:tc>
          <w:tcPr>
            <w:tcW w:w="2530"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производственная деятельность</w:t>
            </w:r>
          </w:p>
        </w:tc>
        <w:tc>
          <w:tcPr>
            <w:tcW w:w="1367"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0,1243</w:t>
            </w:r>
          </w:p>
        </w:tc>
        <w:tc>
          <w:tcPr>
            <w:tcW w:w="120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c>
          <w:tcPr>
            <w:tcW w:w="117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r>
      <w:tr w:rsidR="00B4582F" w:rsidRPr="005E26C1" w:rsidTr="00B4582F">
        <w:tc>
          <w:tcPr>
            <w:tcW w:w="607" w:type="dxa"/>
            <w:shd w:val="clear" w:color="auto" w:fill="auto"/>
            <w:vAlign w:val="center"/>
          </w:tcPr>
          <w:p w:rsidR="00B4582F" w:rsidRPr="005E26C1" w:rsidRDefault="00B4582F" w:rsidP="00C32538">
            <w:pPr>
              <w:numPr>
                <w:ilvl w:val="0"/>
                <w:numId w:val="23"/>
              </w:numPr>
              <w:spacing w:after="0" w:line="240" w:lineRule="auto"/>
              <w:ind w:left="0" w:firstLine="0"/>
              <w:jc w:val="center"/>
              <w:rPr>
                <w:rFonts w:ascii="Times New Roman" w:hAnsi="Times New Roman"/>
                <w:sz w:val="20"/>
                <w:szCs w:val="20"/>
              </w:rPr>
            </w:pPr>
          </w:p>
        </w:tc>
        <w:tc>
          <w:tcPr>
            <w:tcW w:w="1985"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66:25:0202003:180</w:t>
            </w:r>
          </w:p>
        </w:tc>
        <w:tc>
          <w:tcPr>
            <w:tcW w:w="2530"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производственная деятельность</w:t>
            </w:r>
          </w:p>
        </w:tc>
        <w:tc>
          <w:tcPr>
            <w:tcW w:w="1367"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0,0302</w:t>
            </w:r>
          </w:p>
        </w:tc>
        <w:tc>
          <w:tcPr>
            <w:tcW w:w="120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c>
          <w:tcPr>
            <w:tcW w:w="117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r>
      <w:tr w:rsidR="00B4582F" w:rsidRPr="005E26C1" w:rsidTr="00B4582F">
        <w:tc>
          <w:tcPr>
            <w:tcW w:w="607" w:type="dxa"/>
            <w:shd w:val="clear" w:color="auto" w:fill="auto"/>
            <w:vAlign w:val="center"/>
          </w:tcPr>
          <w:p w:rsidR="00B4582F" w:rsidRPr="005E26C1" w:rsidRDefault="00B4582F" w:rsidP="00C32538">
            <w:pPr>
              <w:numPr>
                <w:ilvl w:val="0"/>
                <w:numId w:val="23"/>
              </w:numPr>
              <w:spacing w:after="0" w:line="240" w:lineRule="auto"/>
              <w:ind w:left="0" w:firstLine="0"/>
              <w:jc w:val="center"/>
              <w:rPr>
                <w:rFonts w:ascii="Times New Roman" w:hAnsi="Times New Roman"/>
                <w:sz w:val="20"/>
                <w:szCs w:val="20"/>
              </w:rPr>
            </w:pPr>
          </w:p>
        </w:tc>
        <w:tc>
          <w:tcPr>
            <w:tcW w:w="1985"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66:25:0202003:190</w:t>
            </w:r>
          </w:p>
        </w:tc>
        <w:tc>
          <w:tcPr>
            <w:tcW w:w="2530"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производственная деятельность</w:t>
            </w:r>
          </w:p>
        </w:tc>
        <w:tc>
          <w:tcPr>
            <w:tcW w:w="1367"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0,7807</w:t>
            </w:r>
          </w:p>
        </w:tc>
        <w:tc>
          <w:tcPr>
            <w:tcW w:w="120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c>
          <w:tcPr>
            <w:tcW w:w="117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r>
      <w:tr w:rsidR="00B4582F" w:rsidRPr="005E26C1" w:rsidTr="00B4582F">
        <w:tc>
          <w:tcPr>
            <w:tcW w:w="607" w:type="dxa"/>
            <w:shd w:val="clear" w:color="auto" w:fill="auto"/>
            <w:vAlign w:val="center"/>
          </w:tcPr>
          <w:p w:rsidR="00B4582F" w:rsidRPr="005E26C1" w:rsidRDefault="00B4582F" w:rsidP="00C32538">
            <w:pPr>
              <w:numPr>
                <w:ilvl w:val="0"/>
                <w:numId w:val="23"/>
              </w:numPr>
              <w:spacing w:after="0" w:line="240" w:lineRule="auto"/>
              <w:ind w:left="0" w:firstLine="0"/>
              <w:jc w:val="center"/>
              <w:rPr>
                <w:rFonts w:ascii="Times New Roman" w:hAnsi="Times New Roman"/>
                <w:sz w:val="20"/>
                <w:szCs w:val="20"/>
              </w:rPr>
            </w:pPr>
          </w:p>
        </w:tc>
        <w:tc>
          <w:tcPr>
            <w:tcW w:w="1985"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66:25:0202003:179</w:t>
            </w:r>
          </w:p>
        </w:tc>
        <w:tc>
          <w:tcPr>
            <w:tcW w:w="2530"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производственная деятельность</w:t>
            </w:r>
          </w:p>
        </w:tc>
        <w:tc>
          <w:tcPr>
            <w:tcW w:w="1367"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0,0716</w:t>
            </w:r>
          </w:p>
        </w:tc>
        <w:tc>
          <w:tcPr>
            <w:tcW w:w="120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c>
          <w:tcPr>
            <w:tcW w:w="117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r>
      <w:tr w:rsidR="00B4582F" w:rsidRPr="005E26C1" w:rsidTr="00B4582F">
        <w:tc>
          <w:tcPr>
            <w:tcW w:w="607" w:type="dxa"/>
            <w:shd w:val="clear" w:color="auto" w:fill="auto"/>
            <w:vAlign w:val="center"/>
          </w:tcPr>
          <w:p w:rsidR="00B4582F" w:rsidRPr="005E26C1" w:rsidRDefault="00B4582F" w:rsidP="00C32538">
            <w:pPr>
              <w:numPr>
                <w:ilvl w:val="0"/>
                <w:numId w:val="23"/>
              </w:numPr>
              <w:spacing w:after="0" w:line="240" w:lineRule="auto"/>
              <w:ind w:left="0" w:firstLine="0"/>
              <w:jc w:val="center"/>
              <w:rPr>
                <w:rFonts w:ascii="Times New Roman" w:hAnsi="Times New Roman"/>
                <w:sz w:val="20"/>
                <w:szCs w:val="20"/>
              </w:rPr>
            </w:pPr>
          </w:p>
        </w:tc>
        <w:tc>
          <w:tcPr>
            <w:tcW w:w="1985"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66:25:0202003:17</w:t>
            </w:r>
          </w:p>
        </w:tc>
        <w:tc>
          <w:tcPr>
            <w:tcW w:w="2530"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1367"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0,2932</w:t>
            </w:r>
          </w:p>
        </w:tc>
        <w:tc>
          <w:tcPr>
            <w:tcW w:w="120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c>
          <w:tcPr>
            <w:tcW w:w="117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r>
      <w:tr w:rsidR="00B4582F" w:rsidRPr="005E26C1" w:rsidTr="00B4582F">
        <w:tc>
          <w:tcPr>
            <w:tcW w:w="607" w:type="dxa"/>
            <w:shd w:val="clear" w:color="auto" w:fill="auto"/>
            <w:vAlign w:val="center"/>
          </w:tcPr>
          <w:p w:rsidR="00B4582F" w:rsidRPr="005E26C1" w:rsidRDefault="00B4582F" w:rsidP="00C32538">
            <w:pPr>
              <w:numPr>
                <w:ilvl w:val="0"/>
                <w:numId w:val="23"/>
              </w:numPr>
              <w:spacing w:after="0" w:line="240" w:lineRule="auto"/>
              <w:ind w:left="0" w:firstLine="0"/>
              <w:jc w:val="center"/>
              <w:rPr>
                <w:rFonts w:ascii="Times New Roman" w:hAnsi="Times New Roman"/>
                <w:sz w:val="20"/>
                <w:szCs w:val="20"/>
              </w:rPr>
            </w:pPr>
          </w:p>
        </w:tc>
        <w:tc>
          <w:tcPr>
            <w:tcW w:w="1985"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66:25:0202003:77</w:t>
            </w:r>
          </w:p>
        </w:tc>
        <w:tc>
          <w:tcPr>
            <w:tcW w:w="2530"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1367"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0,2316</w:t>
            </w:r>
          </w:p>
        </w:tc>
        <w:tc>
          <w:tcPr>
            <w:tcW w:w="120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c>
          <w:tcPr>
            <w:tcW w:w="117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r>
      <w:tr w:rsidR="00B4582F" w:rsidRPr="005E26C1" w:rsidTr="00B4582F">
        <w:tc>
          <w:tcPr>
            <w:tcW w:w="607" w:type="dxa"/>
            <w:shd w:val="clear" w:color="auto" w:fill="auto"/>
            <w:vAlign w:val="center"/>
          </w:tcPr>
          <w:p w:rsidR="00B4582F" w:rsidRPr="005E26C1" w:rsidRDefault="00B4582F" w:rsidP="00C32538">
            <w:pPr>
              <w:numPr>
                <w:ilvl w:val="0"/>
                <w:numId w:val="23"/>
              </w:numPr>
              <w:spacing w:after="0" w:line="240" w:lineRule="auto"/>
              <w:ind w:left="0" w:firstLine="0"/>
              <w:jc w:val="center"/>
              <w:rPr>
                <w:rFonts w:ascii="Times New Roman" w:hAnsi="Times New Roman"/>
                <w:sz w:val="20"/>
                <w:szCs w:val="20"/>
              </w:rPr>
            </w:pPr>
          </w:p>
        </w:tc>
        <w:tc>
          <w:tcPr>
            <w:tcW w:w="1985"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66:25:0202003:13</w:t>
            </w:r>
          </w:p>
        </w:tc>
        <w:tc>
          <w:tcPr>
            <w:tcW w:w="2530"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1367"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0,5000</w:t>
            </w:r>
          </w:p>
        </w:tc>
        <w:tc>
          <w:tcPr>
            <w:tcW w:w="120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c>
          <w:tcPr>
            <w:tcW w:w="117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r>
      <w:tr w:rsidR="00B4582F" w:rsidRPr="005E26C1" w:rsidTr="00B4582F">
        <w:tc>
          <w:tcPr>
            <w:tcW w:w="607" w:type="dxa"/>
            <w:shd w:val="clear" w:color="auto" w:fill="auto"/>
            <w:vAlign w:val="center"/>
          </w:tcPr>
          <w:p w:rsidR="00B4582F" w:rsidRPr="005E26C1" w:rsidRDefault="00B4582F" w:rsidP="00C32538">
            <w:pPr>
              <w:numPr>
                <w:ilvl w:val="0"/>
                <w:numId w:val="23"/>
              </w:numPr>
              <w:spacing w:after="0" w:line="240" w:lineRule="auto"/>
              <w:ind w:left="0" w:firstLine="0"/>
              <w:jc w:val="center"/>
              <w:rPr>
                <w:rFonts w:ascii="Times New Roman" w:hAnsi="Times New Roman"/>
                <w:sz w:val="20"/>
                <w:szCs w:val="20"/>
              </w:rPr>
            </w:pPr>
          </w:p>
        </w:tc>
        <w:tc>
          <w:tcPr>
            <w:tcW w:w="1985"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66:25:0202003:100</w:t>
            </w:r>
          </w:p>
        </w:tc>
        <w:tc>
          <w:tcPr>
            <w:tcW w:w="2530"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1367"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1,4101</w:t>
            </w:r>
          </w:p>
        </w:tc>
        <w:tc>
          <w:tcPr>
            <w:tcW w:w="120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c>
          <w:tcPr>
            <w:tcW w:w="117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r>
      <w:tr w:rsidR="00B4582F" w:rsidRPr="005E26C1" w:rsidTr="00B4582F">
        <w:tc>
          <w:tcPr>
            <w:tcW w:w="607" w:type="dxa"/>
            <w:shd w:val="clear" w:color="auto" w:fill="auto"/>
            <w:vAlign w:val="center"/>
          </w:tcPr>
          <w:p w:rsidR="00B4582F" w:rsidRPr="005E26C1" w:rsidRDefault="00B4582F" w:rsidP="00C32538">
            <w:pPr>
              <w:numPr>
                <w:ilvl w:val="0"/>
                <w:numId w:val="23"/>
              </w:numPr>
              <w:spacing w:after="0" w:line="240" w:lineRule="auto"/>
              <w:ind w:left="0" w:firstLine="0"/>
              <w:jc w:val="center"/>
              <w:rPr>
                <w:rFonts w:ascii="Times New Roman" w:hAnsi="Times New Roman"/>
                <w:sz w:val="20"/>
                <w:szCs w:val="20"/>
              </w:rPr>
            </w:pPr>
          </w:p>
        </w:tc>
        <w:tc>
          <w:tcPr>
            <w:tcW w:w="1985"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66:25:0202003:99</w:t>
            </w:r>
          </w:p>
        </w:tc>
        <w:tc>
          <w:tcPr>
            <w:tcW w:w="2530"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1367"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0,5337</w:t>
            </w:r>
          </w:p>
        </w:tc>
        <w:tc>
          <w:tcPr>
            <w:tcW w:w="120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c>
          <w:tcPr>
            <w:tcW w:w="117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r>
      <w:tr w:rsidR="00B4582F" w:rsidRPr="005E26C1" w:rsidTr="00B4582F">
        <w:tc>
          <w:tcPr>
            <w:tcW w:w="607" w:type="dxa"/>
            <w:shd w:val="clear" w:color="auto" w:fill="auto"/>
            <w:vAlign w:val="center"/>
          </w:tcPr>
          <w:p w:rsidR="00B4582F" w:rsidRPr="005E26C1" w:rsidRDefault="00B4582F" w:rsidP="00C32538">
            <w:pPr>
              <w:numPr>
                <w:ilvl w:val="0"/>
                <w:numId w:val="23"/>
              </w:numPr>
              <w:spacing w:after="0" w:line="240" w:lineRule="auto"/>
              <w:ind w:left="0" w:firstLine="0"/>
              <w:jc w:val="center"/>
              <w:rPr>
                <w:rFonts w:ascii="Times New Roman" w:hAnsi="Times New Roman"/>
                <w:sz w:val="20"/>
                <w:szCs w:val="20"/>
              </w:rPr>
            </w:pPr>
          </w:p>
        </w:tc>
        <w:tc>
          <w:tcPr>
            <w:tcW w:w="1985"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66:25:0202003:141</w:t>
            </w:r>
          </w:p>
        </w:tc>
        <w:tc>
          <w:tcPr>
            <w:tcW w:w="2530"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Для размещения производственных и административных зданий, строений, сооружений промышленности, коммунального хозяйства, материально-технического, производственного снабжения, сбыта и заготовок</w:t>
            </w:r>
          </w:p>
        </w:tc>
        <w:tc>
          <w:tcPr>
            <w:tcW w:w="1367"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0,1036</w:t>
            </w:r>
          </w:p>
        </w:tc>
        <w:tc>
          <w:tcPr>
            <w:tcW w:w="120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c>
          <w:tcPr>
            <w:tcW w:w="117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r>
      <w:tr w:rsidR="00B4582F" w:rsidRPr="005E26C1" w:rsidTr="00B4582F">
        <w:tc>
          <w:tcPr>
            <w:tcW w:w="607" w:type="dxa"/>
            <w:shd w:val="clear" w:color="auto" w:fill="auto"/>
            <w:vAlign w:val="center"/>
          </w:tcPr>
          <w:p w:rsidR="00B4582F" w:rsidRPr="005E26C1" w:rsidRDefault="00B4582F" w:rsidP="00C32538">
            <w:pPr>
              <w:numPr>
                <w:ilvl w:val="0"/>
                <w:numId w:val="23"/>
              </w:numPr>
              <w:spacing w:after="0" w:line="240" w:lineRule="auto"/>
              <w:ind w:left="0" w:firstLine="0"/>
              <w:jc w:val="center"/>
              <w:rPr>
                <w:rFonts w:ascii="Times New Roman" w:hAnsi="Times New Roman"/>
                <w:sz w:val="20"/>
                <w:szCs w:val="20"/>
              </w:rPr>
            </w:pPr>
          </w:p>
        </w:tc>
        <w:tc>
          <w:tcPr>
            <w:tcW w:w="1985"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66:25:0202003:140</w:t>
            </w:r>
          </w:p>
        </w:tc>
        <w:tc>
          <w:tcPr>
            <w:tcW w:w="2530"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Для размещения производственных и административных зданий, строений, сооружений промышленности, коммунального хозяйства, материально-технического, производственного снабжения, сбыта и заготовок</w:t>
            </w:r>
          </w:p>
        </w:tc>
        <w:tc>
          <w:tcPr>
            <w:tcW w:w="1367"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0,1263</w:t>
            </w:r>
          </w:p>
        </w:tc>
        <w:tc>
          <w:tcPr>
            <w:tcW w:w="120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c>
          <w:tcPr>
            <w:tcW w:w="117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r>
      <w:tr w:rsidR="00B4582F" w:rsidRPr="005E26C1" w:rsidTr="00B4582F">
        <w:tc>
          <w:tcPr>
            <w:tcW w:w="607" w:type="dxa"/>
            <w:shd w:val="clear" w:color="auto" w:fill="auto"/>
            <w:vAlign w:val="center"/>
          </w:tcPr>
          <w:p w:rsidR="00B4582F" w:rsidRPr="005E26C1" w:rsidRDefault="00B4582F" w:rsidP="00C32538">
            <w:pPr>
              <w:numPr>
                <w:ilvl w:val="0"/>
                <w:numId w:val="23"/>
              </w:numPr>
              <w:spacing w:after="0" w:line="240" w:lineRule="auto"/>
              <w:ind w:left="0" w:firstLine="0"/>
              <w:jc w:val="center"/>
              <w:rPr>
                <w:rFonts w:ascii="Times New Roman" w:hAnsi="Times New Roman"/>
                <w:sz w:val="20"/>
                <w:szCs w:val="20"/>
              </w:rPr>
            </w:pPr>
          </w:p>
        </w:tc>
        <w:tc>
          <w:tcPr>
            <w:tcW w:w="1985"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66:25:0202003:143</w:t>
            </w:r>
          </w:p>
        </w:tc>
        <w:tc>
          <w:tcPr>
            <w:tcW w:w="2530"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1367"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0,2242</w:t>
            </w:r>
          </w:p>
        </w:tc>
        <w:tc>
          <w:tcPr>
            <w:tcW w:w="120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c>
          <w:tcPr>
            <w:tcW w:w="117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r>
      <w:tr w:rsidR="00B4582F" w:rsidRPr="005E26C1" w:rsidTr="00B4582F">
        <w:tc>
          <w:tcPr>
            <w:tcW w:w="607" w:type="dxa"/>
            <w:shd w:val="clear" w:color="auto" w:fill="auto"/>
            <w:vAlign w:val="center"/>
          </w:tcPr>
          <w:p w:rsidR="00B4582F" w:rsidRPr="005E26C1" w:rsidRDefault="00B4582F" w:rsidP="00C32538">
            <w:pPr>
              <w:numPr>
                <w:ilvl w:val="0"/>
                <w:numId w:val="23"/>
              </w:numPr>
              <w:spacing w:after="0" w:line="240" w:lineRule="auto"/>
              <w:ind w:left="0" w:firstLine="0"/>
              <w:jc w:val="center"/>
              <w:rPr>
                <w:rFonts w:ascii="Times New Roman" w:hAnsi="Times New Roman"/>
                <w:sz w:val="20"/>
                <w:szCs w:val="20"/>
              </w:rPr>
            </w:pPr>
          </w:p>
        </w:tc>
        <w:tc>
          <w:tcPr>
            <w:tcW w:w="1985"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66:25:0202003:142</w:t>
            </w:r>
          </w:p>
        </w:tc>
        <w:tc>
          <w:tcPr>
            <w:tcW w:w="2530"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1367"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0,0671</w:t>
            </w:r>
          </w:p>
        </w:tc>
        <w:tc>
          <w:tcPr>
            <w:tcW w:w="120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c>
          <w:tcPr>
            <w:tcW w:w="117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r>
      <w:tr w:rsidR="00B4582F" w:rsidRPr="005E26C1" w:rsidTr="00B4582F">
        <w:tc>
          <w:tcPr>
            <w:tcW w:w="607" w:type="dxa"/>
            <w:shd w:val="clear" w:color="auto" w:fill="auto"/>
            <w:vAlign w:val="center"/>
          </w:tcPr>
          <w:p w:rsidR="00B4582F" w:rsidRPr="005E26C1" w:rsidRDefault="00B4582F" w:rsidP="00C32538">
            <w:pPr>
              <w:numPr>
                <w:ilvl w:val="0"/>
                <w:numId w:val="23"/>
              </w:numPr>
              <w:spacing w:after="0" w:line="240" w:lineRule="auto"/>
              <w:ind w:left="0" w:firstLine="0"/>
              <w:jc w:val="center"/>
              <w:rPr>
                <w:rFonts w:ascii="Times New Roman" w:hAnsi="Times New Roman"/>
                <w:sz w:val="20"/>
                <w:szCs w:val="20"/>
              </w:rPr>
            </w:pPr>
          </w:p>
        </w:tc>
        <w:tc>
          <w:tcPr>
            <w:tcW w:w="1985"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66:25:0202003:98</w:t>
            </w:r>
          </w:p>
        </w:tc>
        <w:tc>
          <w:tcPr>
            <w:tcW w:w="2530"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1367"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0,0796</w:t>
            </w:r>
          </w:p>
        </w:tc>
        <w:tc>
          <w:tcPr>
            <w:tcW w:w="120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c>
          <w:tcPr>
            <w:tcW w:w="117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r>
      <w:tr w:rsidR="00B4582F" w:rsidRPr="005E26C1" w:rsidTr="00B4582F">
        <w:tc>
          <w:tcPr>
            <w:tcW w:w="607" w:type="dxa"/>
            <w:shd w:val="clear" w:color="auto" w:fill="auto"/>
            <w:vAlign w:val="center"/>
          </w:tcPr>
          <w:p w:rsidR="00B4582F" w:rsidRPr="005E26C1" w:rsidRDefault="00B4582F" w:rsidP="00C32538">
            <w:pPr>
              <w:numPr>
                <w:ilvl w:val="0"/>
                <w:numId w:val="23"/>
              </w:numPr>
              <w:spacing w:after="0" w:line="240" w:lineRule="auto"/>
              <w:ind w:left="0" w:firstLine="0"/>
              <w:jc w:val="center"/>
              <w:rPr>
                <w:rFonts w:ascii="Times New Roman" w:hAnsi="Times New Roman"/>
                <w:sz w:val="20"/>
                <w:szCs w:val="20"/>
              </w:rPr>
            </w:pPr>
          </w:p>
        </w:tc>
        <w:tc>
          <w:tcPr>
            <w:tcW w:w="1985"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66:25:0202003:112</w:t>
            </w:r>
          </w:p>
        </w:tc>
        <w:tc>
          <w:tcPr>
            <w:tcW w:w="2530"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1367"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0,0372</w:t>
            </w:r>
          </w:p>
        </w:tc>
        <w:tc>
          <w:tcPr>
            <w:tcW w:w="120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c>
          <w:tcPr>
            <w:tcW w:w="117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r>
      <w:tr w:rsidR="00B4582F" w:rsidRPr="005E26C1" w:rsidTr="00B4582F">
        <w:tc>
          <w:tcPr>
            <w:tcW w:w="607" w:type="dxa"/>
            <w:shd w:val="clear" w:color="auto" w:fill="auto"/>
            <w:vAlign w:val="center"/>
          </w:tcPr>
          <w:p w:rsidR="00B4582F" w:rsidRPr="005E26C1" w:rsidRDefault="00B4582F" w:rsidP="00C32538">
            <w:pPr>
              <w:numPr>
                <w:ilvl w:val="0"/>
                <w:numId w:val="23"/>
              </w:numPr>
              <w:spacing w:after="0" w:line="240" w:lineRule="auto"/>
              <w:ind w:left="0" w:firstLine="0"/>
              <w:jc w:val="center"/>
              <w:rPr>
                <w:rFonts w:ascii="Times New Roman" w:hAnsi="Times New Roman"/>
                <w:sz w:val="20"/>
                <w:szCs w:val="20"/>
              </w:rPr>
            </w:pPr>
          </w:p>
        </w:tc>
        <w:tc>
          <w:tcPr>
            <w:tcW w:w="1985"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66:25:0202003:111</w:t>
            </w:r>
          </w:p>
        </w:tc>
        <w:tc>
          <w:tcPr>
            <w:tcW w:w="2530"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1367"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0,6628</w:t>
            </w:r>
          </w:p>
        </w:tc>
        <w:tc>
          <w:tcPr>
            <w:tcW w:w="120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c>
          <w:tcPr>
            <w:tcW w:w="117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r>
      <w:tr w:rsidR="00B4582F" w:rsidRPr="005E26C1" w:rsidTr="00B4582F">
        <w:tc>
          <w:tcPr>
            <w:tcW w:w="607" w:type="dxa"/>
            <w:shd w:val="clear" w:color="auto" w:fill="auto"/>
            <w:vAlign w:val="center"/>
          </w:tcPr>
          <w:p w:rsidR="00B4582F" w:rsidRPr="005E26C1" w:rsidRDefault="00B4582F" w:rsidP="00C32538">
            <w:pPr>
              <w:numPr>
                <w:ilvl w:val="0"/>
                <w:numId w:val="23"/>
              </w:numPr>
              <w:spacing w:after="0" w:line="240" w:lineRule="auto"/>
              <w:ind w:left="0" w:firstLine="0"/>
              <w:jc w:val="center"/>
              <w:rPr>
                <w:rFonts w:ascii="Times New Roman" w:hAnsi="Times New Roman"/>
                <w:sz w:val="20"/>
                <w:szCs w:val="20"/>
              </w:rPr>
            </w:pPr>
          </w:p>
        </w:tc>
        <w:tc>
          <w:tcPr>
            <w:tcW w:w="1985"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66:25:0202003:86</w:t>
            </w:r>
          </w:p>
        </w:tc>
        <w:tc>
          <w:tcPr>
            <w:tcW w:w="2530"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1367"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1,4002</w:t>
            </w:r>
          </w:p>
        </w:tc>
        <w:tc>
          <w:tcPr>
            <w:tcW w:w="120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c>
          <w:tcPr>
            <w:tcW w:w="117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r>
      <w:tr w:rsidR="00B4582F" w:rsidRPr="005E26C1" w:rsidTr="00B4582F">
        <w:tc>
          <w:tcPr>
            <w:tcW w:w="607" w:type="dxa"/>
            <w:shd w:val="clear" w:color="auto" w:fill="auto"/>
            <w:vAlign w:val="center"/>
          </w:tcPr>
          <w:p w:rsidR="00B4582F" w:rsidRPr="005E26C1" w:rsidRDefault="00B4582F" w:rsidP="00C32538">
            <w:pPr>
              <w:numPr>
                <w:ilvl w:val="0"/>
                <w:numId w:val="23"/>
              </w:numPr>
              <w:spacing w:after="0" w:line="240" w:lineRule="auto"/>
              <w:ind w:left="0" w:firstLine="0"/>
              <w:jc w:val="center"/>
              <w:rPr>
                <w:rFonts w:ascii="Times New Roman" w:hAnsi="Times New Roman"/>
                <w:sz w:val="20"/>
                <w:szCs w:val="20"/>
              </w:rPr>
            </w:pPr>
          </w:p>
        </w:tc>
        <w:tc>
          <w:tcPr>
            <w:tcW w:w="1985"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66:33:0101012:305</w:t>
            </w:r>
          </w:p>
        </w:tc>
        <w:tc>
          <w:tcPr>
            <w:tcW w:w="2530"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под объект автотранспорта (строительство автосервиса)</w:t>
            </w:r>
          </w:p>
        </w:tc>
        <w:tc>
          <w:tcPr>
            <w:tcW w:w="1367"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0,0587</w:t>
            </w:r>
          </w:p>
        </w:tc>
        <w:tc>
          <w:tcPr>
            <w:tcW w:w="120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c>
          <w:tcPr>
            <w:tcW w:w="117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r>
      <w:tr w:rsidR="00B4582F" w:rsidRPr="005E26C1" w:rsidTr="00B4582F">
        <w:tc>
          <w:tcPr>
            <w:tcW w:w="607" w:type="dxa"/>
            <w:shd w:val="clear" w:color="auto" w:fill="auto"/>
            <w:vAlign w:val="center"/>
          </w:tcPr>
          <w:p w:rsidR="00B4582F" w:rsidRPr="005E26C1" w:rsidRDefault="00B4582F" w:rsidP="00C32538">
            <w:pPr>
              <w:numPr>
                <w:ilvl w:val="0"/>
                <w:numId w:val="23"/>
              </w:numPr>
              <w:spacing w:after="0" w:line="240" w:lineRule="auto"/>
              <w:ind w:left="0" w:firstLine="0"/>
              <w:jc w:val="center"/>
              <w:rPr>
                <w:rFonts w:ascii="Times New Roman" w:hAnsi="Times New Roman"/>
                <w:sz w:val="20"/>
                <w:szCs w:val="20"/>
              </w:rPr>
            </w:pPr>
          </w:p>
        </w:tc>
        <w:tc>
          <w:tcPr>
            <w:tcW w:w="1985"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66:33:0101012:538</w:t>
            </w:r>
          </w:p>
        </w:tc>
        <w:tc>
          <w:tcPr>
            <w:tcW w:w="2530"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под расширение объекта автотранспорта (автосервис)</w:t>
            </w:r>
          </w:p>
        </w:tc>
        <w:tc>
          <w:tcPr>
            <w:tcW w:w="1367"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0,0609</w:t>
            </w:r>
          </w:p>
        </w:tc>
        <w:tc>
          <w:tcPr>
            <w:tcW w:w="120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c>
          <w:tcPr>
            <w:tcW w:w="117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r>
      <w:tr w:rsidR="00B4582F" w:rsidRPr="005E26C1" w:rsidTr="00B4582F">
        <w:tc>
          <w:tcPr>
            <w:tcW w:w="607" w:type="dxa"/>
            <w:shd w:val="clear" w:color="auto" w:fill="auto"/>
            <w:vAlign w:val="center"/>
          </w:tcPr>
          <w:p w:rsidR="00B4582F" w:rsidRPr="005E26C1" w:rsidRDefault="00B4582F" w:rsidP="00C32538">
            <w:pPr>
              <w:numPr>
                <w:ilvl w:val="0"/>
                <w:numId w:val="23"/>
              </w:numPr>
              <w:spacing w:after="0" w:line="240" w:lineRule="auto"/>
              <w:ind w:left="0" w:firstLine="0"/>
              <w:jc w:val="center"/>
              <w:rPr>
                <w:rFonts w:ascii="Times New Roman" w:hAnsi="Times New Roman"/>
                <w:sz w:val="20"/>
                <w:szCs w:val="20"/>
              </w:rPr>
            </w:pPr>
          </w:p>
        </w:tc>
        <w:tc>
          <w:tcPr>
            <w:tcW w:w="1985"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66:25:0307004:57</w:t>
            </w:r>
          </w:p>
        </w:tc>
        <w:tc>
          <w:tcPr>
            <w:tcW w:w="2530"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Для размещения и эксплуатации иных объектов транспорта</w:t>
            </w:r>
          </w:p>
        </w:tc>
        <w:tc>
          <w:tcPr>
            <w:tcW w:w="1367"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0,0358</w:t>
            </w:r>
          </w:p>
        </w:tc>
        <w:tc>
          <w:tcPr>
            <w:tcW w:w="120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c>
          <w:tcPr>
            <w:tcW w:w="117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r>
      <w:tr w:rsidR="00B4582F" w:rsidRPr="005E26C1" w:rsidTr="00B4582F">
        <w:tc>
          <w:tcPr>
            <w:tcW w:w="607" w:type="dxa"/>
            <w:shd w:val="clear" w:color="auto" w:fill="auto"/>
            <w:vAlign w:val="center"/>
          </w:tcPr>
          <w:p w:rsidR="00B4582F" w:rsidRPr="005E26C1" w:rsidRDefault="00B4582F" w:rsidP="00C32538">
            <w:pPr>
              <w:numPr>
                <w:ilvl w:val="0"/>
                <w:numId w:val="23"/>
              </w:numPr>
              <w:spacing w:after="0" w:line="240" w:lineRule="auto"/>
              <w:ind w:left="0" w:firstLine="0"/>
              <w:jc w:val="center"/>
              <w:rPr>
                <w:rFonts w:ascii="Times New Roman" w:hAnsi="Times New Roman"/>
                <w:sz w:val="20"/>
                <w:szCs w:val="20"/>
              </w:rPr>
            </w:pPr>
          </w:p>
        </w:tc>
        <w:tc>
          <w:tcPr>
            <w:tcW w:w="1985"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Земли, не стоящие на кадастровом учете</w:t>
            </w:r>
          </w:p>
        </w:tc>
        <w:tc>
          <w:tcPr>
            <w:tcW w:w="2530"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367"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12,2419</w:t>
            </w:r>
          </w:p>
        </w:tc>
        <w:tc>
          <w:tcPr>
            <w:tcW w:w="120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НК</w:t>
            </w:r>
          </w:p>
        </w:tc>
        <w:tc>
          <w:tcPr>
            <w:tcW w:w="1174" w:type="dxa"/>
            <w:shd w:val="clear" w:color="auto" w:fill="auto"/>
            <w:vAlign w:val="center"/>
          </w:tcPr>
          <w:p w:rsidR="00B4582F" w:rsidRPr="005E26C1" w:rsidRDefault="00B4582F" w:rsidP="00B4582F">
            <w:pPr>
              <w:spacing w:after="0" w:line="240" w:lineRule="auto"/>
              <w:jc w:val="center"/>
              <w:rPr>
                <w:rFonts w:ascii="Times New Roman" w:hAnsi="Times New Roman"/>
                <w:sz w:val="20"/>
                <w:szCs w:val="20"/>
              </w:rPr>
            </w:pPr>
            <w:r w:rsidRPr="005E26C1">
              <w:rPr>
                <w:rFonts w:ascii="Times New Roman" w:hAnsi="Times New Roman"/>
                <w:sz w:val="20"/>
                <w:szCs w:val="20"/>
              </w:rPr>
              <w:t>ЗНП</w:t>
            </w:r>
          </w:p>
        </w:tc>
      </w:tr>
      <w:tr w:rsidR="008E0C24" w:rsidRPr="005E26C1" w:rsidTr="00B4582F">
        <w:tc>
          <w:tcPr>
            <w:tcW w:w="607" w:type="dxa"/>
            <w:shd w:val="clear" w:color="auto" w:fill="auto"/>
            <w:vAlign w:val="center"/>
          </w:tcPr>
          <w:p w:rsidR="008E0C24" w:rsidRPr="005E26C1" w:rsidRDefault="008E0C24" w:rsidP="008E0C24">
            <w:pPr>
              <w:spacing w:after="0" w:line="240" w:lineRule="auto"/>
              <w:ind w:left="142"/>
              <w:jc w:val="center"/>
              <w:rPr>
                <w:rFonts w:ascii="Times New Roman" w:hAnsi="Times New Roman"/>
                <w:sz w:val="20"/>
                <w:szCs w:val="20"/>
              </w:rPr>
            </w:pPr>
          </w:p>
        </w:tc>
        <w:tc>
          <w:tcPr>
            <w:tcW w:w="1985" w:type="dxa"/>
            <w:shd w:val="clear" w:color="auto" w:fill="auto"/>
            <w:vAlign w:val="center"/>
          </w:tcPr>
          <w:p w:rsidR="008E0C24" w:rsidRPr="005E26C1" w:rsidRDefault="008E0C24" w:rsidP="002845FF">
            <w:pPr>
              <w:spacing w:after="0" w:line="240" w:lineRule="auto"/>
              <w:jc w:val="center"/>
              <w:rPr>
                <w:rFonts w:ascii="Times New Roman" w:hAnsi="Times New Roman"/>
                <w:b/>
                <w:sz w:val="20"/>
                <w:szCs w:val="20"/>
              </w:rPr>
            </w:pPr>
            <w:r w:rsidRPr="005E26C1">
              <w:rPr>
                <w:rFonts w:ascii="Times New Roman" w:hAnsi="Times New Roman"/>
                <w:b/>
                <w:sz w:val="20"/>
                <w:szCs w:val="20"/>
              </w:rPr>
              <w:t>Итого:</w:t>
            </w:r>
          </w:p>
        </w:tc>
        <w:tc>
          <w:tcPr>
            <w:tcW w:w="2530" w:type="dxa"/>
            <w:shd w:val="clear" w:color="auto" w:fill="auto"/>
            <w:vAlign w:val="center"/>
          </w:tcPr>
          <w:p w:rsidR="008E0C24" w:rsidRPr="005E26C1" w:rsidRDefault="008E0C24" w:rsidP="002845FF">
            <w:pPr>
              <w:spacing w:after="0" w:line="240" w:lineRule="auto"/>
              <w:jc w:val="center"/>
              <w:rPr>
                <w:rFonts w:ascii="Times New Roman" w:hAnsi="Times New Roman"/>
                <w:b/>
                <w:sz w:val="20"/>
                <w:szCs w:val="20"/>
              </w:rPr>
            </w:pPr>
          </w:p>
        </w:tc>
        <w:tc>
          <w:tcPr>
            <w:tcW w:w="1367" w:type="dxa"/>
            <w:shd w:val="clear" w:color="auto" w:fill="auto"/>
            <w:vAlign w:val="center"/>
          </w:tcPr>
          <w:p w:rsidR="008E0C24" w:rsidRPr="005E26C1" w:rsidRDefault="008E0C24" w:rsidP="002845FF">
            <w:pPr>
              <w:spacing w:after="0" w:line="240" w:lineRule="auto"/>
              <w:jc w:val="center"/>
              <w:rPr>
                <w:rFonts w:ascii="Times New Roman" w:hAnsi="Times New Roman"/>
                <w:b/>
                <w:sz w:val="20"/>
                <w:szCs w:val="20"/>
              </w:rPr>
            </w:pPr>
            <w:r w:rsidRPr="005E26C1">
              <w:rPr>
                <w:rFonts w:ascii="Times New Roman" w:hAnsi="Times New Roman"/>
                <w:b/>
                <w:sz w:val="20"/>
                <w:szCs w:val="20"/>
              </w:rPr>
              <w:t xml:space="preserve">44,1277 </w:t>
            </w:r>
          </w:p>
        </w:tc>
        <w:tc>
          <w:tcPr>
            <w:tcW w:w="1204" w:type="dxa"/>
            <w:shd w:val="clear" w:color="auto" w:fill="auto"/>
            <w:vAlign w:val="center"/>
          </w:tcPr>
          <w:p w:rsidR="008E0C24" w:rsidRPr="005E26C1" w:rsidRDefault="008E0C24" w:rsidP="002845FF">
            <w:pPr>
              <w:spacing w:after="0" w:line="240" w:lineRule="auto"/>
              <w:jc w:val="center"/>
              <w:rPr>
                <w:rFonts w:ascii="Times New Roman" w:hAnsi="Times New Roman"/>
                <w:sz w:val="20"/>
                <w:szCs w:val="20"/>
              </w:rPr>
            </w:pPr>
          </w:p>
        </w:tc>
        <w:tc>
          <w:tcPr>
            <w:tcW w:w="1174" w:type="dxa"/>
            <w:shd w:val="clear" w:color="auto" w:fill="auto"/>
            <w:vAlign w:val="center"/>
          </w:tcPr>
          <w:p w:rsidR="008E0C24" w:rsidRPr="005E26C1" w:rsidRDefault="008E0C24" w:rsidP="002845FF">
            <w:pPr>
              <w:spacing w:after="0" w:line="240" w:lineRule="auto"/>
              <w:jc w:val="center"/>
              <w:rPr>
                <w:rFonts w:ascii="Times New Roman" w:hAnsi="Times New Roman"/>
                <w:sz w:val="20"/>
                <w:szCs w:val="20"/>
              </w:rPr>
            </w:pPr>
          </w:p>
        </w:tc>
      </w:tr>
    </w:tbl>
    <w:p w:rsidR="008E0C24" w:rsidRPr="005E26C1" w:rsidRDefault="008E0C24" w:rsidP="00DD2AFD">
      <w:pPr>
        <w:pStyle w:val="af1"/>
        <w:jc w:val="both"/>
        <w:rPr>
          <w:rFonts w:ascii="Times New Roman" w:hAnsi="Times New Roman"/>
          <w:b/>
          <w:lang w:val="ru-RU"/>
        </w:rPr>
      </w:pPr>
    </w:p>
    <w:p w:rsidR="00DD2AFD" w:rsidRPr="005E26C1" w:rsidRDefault="00DD2AFD" w:rsidP="00DD2AFD">
      <w:pPr>
        <w:pStyle w:val="af1"/>
        <w:jc w:val="both"/>
        <w:rPr>
          <w:rFonts w:ascii="Times New Roman" w:hAnsi="Times New Roman"/>
        </w:rPr>
      </w:pPr>
      <w:r w:rsidRPr="005E26C1">
        <w:rPr>
          <w:rFonts w:ascii="Times New Roman" w:hAnsi="Times New Roman"/>
          <w:b/>
        </w:rPr>
        <w:t>Примечание:</w:t>
      </w:r>
      <w:r w:rsidRPr="005E26C1">
        <w:rPr>
          <w:rFonts w:ascii="Times New Roman" w:hAnsi="Times New Roman"/>
        </w:rPr>
        <w:t xml:space="preserve"> *ЗНП – земли населенных пунктов, ЗСН – земли сельскохозяйственного назначения, ЗП  – земли промышленности, энергетики, транспорта, &lt;…&gt; и иного специального назначения, ЗЛФ – земли лесного фонда; НК – неопределенная категория.</w:t>
      </w:r>
    </w:p>
    <w:p w:rsidR="00DD2AFD" w:rsidRPr="005E26C1" w:rsidRDefault="00DD2AFD" w:rsidP="00DD2AFD">
      <w:pPr>
        <w:pStyle w:val="af1"/>
        <w:jc w:val="both"/>
        <w:rPr>
          <w:rFonts w:ascii="Times New Roman" w:hAnsi="Times New Roman"/>
        </w:rPr>
      </w:pPr>
      <w:r w:rsidRPr="005E26C1">
        <w:rPr>
          <w:rFonts w:ascii="Times New Roman" w:hAnsi="Times New Roman"/>
        </w:rPr>
        <w:t>** – земельный участок режется существующей границей населенного пункта. В скобках указана включаемая площадь.</w:t>
      </w:r>
    </w:p>
    <w:p w:rsidR="00DD2AFD" w:rsidRPr="005E26C1" w:rsidRDefault="00DD2AFD" w:rsidP="00DD2AFD">
      <w:pPr>
        <w:pStyle w:val="af1"/>
        <w:rPr>
          <w:rFonts w:ascii="Times New Roman" w:hAnsi="Times New Roman"/>
        </w:rPr>
      </w:pPr>
    </w:p>
    <w:p w:rsidR="00DD2AFD" w:rsidRPr="005E26C1" w:rsidRDefault="00DD2AFD" w:rsidP="00DD2AFD">
      <w:pPr>
        <w:pStyle w:val="ae"/>
      </w:pPr>
      <w:r w:rsidRPr="005E26C1">
        <w:t>Перечень земельных участков, предлагаемых к исключению из границ города Арамиль, приведен в таблице 1.1</w:t>
      </w:r>
      <w:r w:rsidR="009F6545" w:rsidRPr="005E26C1">
        <w:t>1.</w:t>
      </w:r>
    </w:p>
    <w:p w:rsidR="00DD2AFD" w:rsidRPr="005E26C1" w:rsidRDefault="00DD2AFD" w:rsidP="00DD2AFD">
      <w:pPr>
        <w:pStyle w:val="afffffb"/>
        <w:rPr>
          <w:sz w:val="24"/>
          <w:szCs w:val="24"/>
        </w:rPr>
      </w:pPr>
      <w:r w:rsidRPr="005E26C1">
        <w:rPr>
          <w:rFonts w:eastAsia="SimSun"/>
          <w:sz w:val="24"/>
          <w:szCs w:val="24"/>
        </w:rPr>
        <w:t xml:space="preserve">Перечень земельных участков, предлагаемых </w:t>
      </w:r>
      <w:r w:rsidR="00054EF2" w:rsidRPr="005E26C1">
        <w:rPr>
          <w:rFonts w:eastAsia="SimSun"/>
          <w:sz w:val="24"/>
          <w:szCs w:val="24"/>
        </w:rPr>
        <w:t xml:space="preserve">к исключению из границ </w:t>
      </w:r>
      <w:r w:rsidRPr="005E26C1">
        <w:rPr>
          <w:rFonts w:eastAsia="SimSun"/>
          <w:sz w:val="24"/>
          <w:szCs w:val="24"/>
        </w:rPr>
        <w:t>города Арамиль</w:t>
      </w:r>
    </w:p>
    <w:p w:rsidR="00DD2AFD" w:rsidRPr="005E26C1" w:rsidRDefault="00DD2AFD" w:rsidP="00DD2AFD">
      <w:pPr>
        <w:pStyle w:val="af1"/>
        <w:jc w:val="right"/>
        <w:rPr>
          <w:rFonts w:ascii="Times New Roman" w:hAnsi="Times New Roman"/>
          <w:lang w:val="ru-RU"/>
        </w:rPr>
      </w:pPr>
      <w:r w:rsidRPr="005E26C1">
        <w:rPr>
          <w:rFonts w:ascii="Times New Roman" w:hAnsi="Times New Roman"/>
        </w:rPr>
        <w:t xml:space="preserve">Таблица </w:t>
      </w:r>
      <w:r w:rsidRPr="005E26C1">
        <w:rPr>
          <w:rFonts w:ascii="Times New Roman" w:hAnsi="Times New Roman"/>
          <w:lang w:val="ru-RU"/>
        </w:rPr>
        <w:t>1.1</w:t>
      </w:r>
      <w:r w:rsidR="00B4582F" w:rsidRPr="005E26C1">
        <w:rPr>
          <w:rFonts w:ascii="Times New Roman" w:hAnsi="Times New Roman"/>
          <w:lang w:val="en-US"/>
        </w:rPr>
        <w:t>1</w:t>
      </w:r>
      <w:r w:rsidR="009F6545" w:rsidRPr="005E26C1">
        <w:rPr>
          <w:rFonts w:ascii="Times New Roman" w:hAnsi="Times New Roman"/>
          <w:lang w:val="ru-RU"/>
        </w:rPr>
        <w:t>.</w:t>
      </w:r>
    </w:p>
    <w:tbl>
      <w:tblPr>
        <w:tblW w:w="9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072"/>
        <w:gridCol w:w="3031"/>
        <w:gridCol w:w="1367"/>
        <w:gridCol w:w="1115"/>
        <w:gridCol w:w="993"/>
      </w:tblGrid>
      <w:tr w:rsidR="00DD2AFD" w:rsidRPr="005E26C1" w:rsidTr="00054EF2">
        <w:trPr>
          <w:tblHeader/>
        </w:trPr>
        <w:tc>
          <w:tcPr>
            <w:tcW w:w="675" w:type="dxa"/>
            <w:vMerge w:val="restart"/>
            <w:shd w:val="clear" w:color="auto" w:fill="auto"/>
          </w:tcPr>
          <w:p w:rsidR="00DD2AFD" w:rsidRPr="005E26C1" w:rsidRDefault="00DD2AFD" w:rsidP="00DD2AFD">
            <w:pPr>
              <w:pStyle w:val="af1"/>
              <w:jc w:val="center"/>
              <w:rPr>
                <w:rFonts w:ascii="Times New Roman" w:hAnsi="Times New Roman"/>
                <w:b/>
              </w:rPr>
            </w:pPr>
            <w:r w:rsidRPr="005E26C1">
              <w:rPr>
                <w:rFonts w:ascii="Times New Roman" w:hAnsi="Times New Roman"/>
                <w:b/>
              </w:rPr>
              <w:t>№ п/п</w:t>
            </w:r>
          </w:p>
        </w:tc>
        <w:tc>
          <w:tcPr>
            <w:tcW w:w="2072" w:type="dxa"/>
            <w:vMerge w:val="restart"/>
            <w:shd w:val="clear" w:color="auto" w:fill="auto"/>
            <w:vAlign w:val="center"/>
          </w:tcPr>
          <w:p w:rsidR="00DD2AFD" w:rsidRPr="005E26C1" w:rsidRDefault="00DD2AFD" w:rsidP="00DD2AFD">
            <w:pPr>
              <w:pStyle w:val="af1"/>
              <w:jc w:val="center"/>
              <w:rPr>
                <w:rFonts w:ascii="Times New Roman" w:hAnsi="Times New Roman"/>
                <w:b/>
              </w:rPr>
            </w:pPr>
            <w:r w:rsidRPr="005E26C1">
              <w:rPr>
                <w:rFonts w:ascii="Times New Roman" w:hAnsi="Times New Roman"/>
                <w:b/>
              </w:rPr>
              <w:t>Кадастровый номер</w:t>
            </w:r>
          </w:p>
        </w:tc>
        <w:tc>
          <w:tcPr>
            <w:tcW w:w="3031" w:type="dxa"/>
            <w:vMerge w:val="restart"/>
            <w:shd w:val="clear" w:color="auto" w:fill="auto"/>
            <w:vAlign w:val="center"/>
          </w:tcPr>
          <w:p w:rsidR="00DD2AFD" w:rsidRPr="005E26C1" w:rsidRDefault="00DD2AFD" w:rsidP="00DD2AFD">
            <w:pPr>
              <w:pStyle w:val="af1"/>
              <w:jc w:val="center"/>
              <w:rPr>
                <w:rFonts w:ascii="Times New Roman" w:hAnsi="Times New Roman"/>
                <w:b/>
              </w:rPr>
            </w:pPr>
            <w:r w:rsidRPr="005E26C1">
              <w:rPr>
                <w:rFonts w:ascii="Times New Roman" w:hAnsi="Times New Roman"/>
                <w:b/>
              </w:rPr>
              <w:t>Вид разрешенного использования</w:t>
            </w:r>
          </w:p>
        </w:tc>
        <w:tc>
          <w:tcPr>
            <w:tcW w:w="1367" w:type="dxa"/>
            <w:vMerge w:val="restart"/>
            <w:shd w:val="clear" w:color="auto" w:fill="auto"/>
            <w:vAlign w:val="center"/>
          </w:tcPr>
          <w:p w:rsidR="00DD2AFD" w:rsidRPr="005E26C1" w:rsidRDefault="00DD2AFD" w:rsidP="00DD2AFD">
            <w:pPr>
              <w:pStyle w:val="af1"/>
              <w:jc w:val="center"/>
              <w:rPr>
                <w:rFonts w:ascii="Times New Roman" w:hAnsi="Times New Roman"/>
                <w:b/>
              </w:rPr>
            </w:pPr>
            <w:r w:rsidRPr="005E26C1">
              <w:rPr>
                <w:rFonts w:ascii="Times New Roman" w:hAnsi="Times New Roman"/>
                <w:b/>
              </w:rPr>
              <w:t>Площадь</w:t>
            </w:r>
            <w:r w:rsidRPr="005E26C1">
              <w:rPr>
                <w:rFonts w:ascii="Times New Roman" w:hAnsi="Times New Roman"/>
                <w:b/>
                <w:lang w:val="ru-RU"/>
              </w:rPr>
              <w:t>, г</w:t>
            </w:r>
            <w:r w:rsidRPr="005E26C1">
              <w:rPr>
                <w:rFonts w:ascii="Times New Roman" w:hAnsi="Times New Roman"/>
                <w:b/>
              </w:rPr>
              <w:t xml:space="preserve">а </w:t>
            </w:r>
          </w:p>
        </w:tc>
        <w:tc>
          <w:tcPr>
            <w:tcW w:w="2108" w:type="dxa"/>
            <w:gridSpan w:val="2"/>
            <w:shd w:val="clear" w:color="auto" w:fill="auto"/>
            <w:vAlign w:val="center"/>
          </w:tcPr>
          <w:p w:rsidR="00DD2AFD" w:rsidRPr="005E26C1" w:rsidRDefault="00DD2AFD" w:rsidP="00DD2AFD">
            <w:pPr>
              <w:pStyle w:val="af1"/>
              <w:jc w:val="center"/>
              <w:rPr>
                <w:rFonts w:ascii="Times New Roman" w:hAnsi="Times New Roman"/>
                <w:b/>
              </w:rPr>
            </w:pPr>
            <w:r w:rsidRPr="005E26C1">
              <w:rPr>
                <w:rFonts w:ascii="Times New Roman" w:hAnsi="Times New Roman"/>
                <w:b/>
              </w:rPr>
              <w:t>Категория земель по ГП АГО*</w:t>
            </w:r>
          </w:p>
        </w:tc>
      </w:tr>
      <w:tr w:rsidR="00DD2AFD" w:rsidRPr="005E26C1" w:rsidTr="00054EF2">
        <w:trPr>
          <w:tblHeader/>
        </w:trPr>
        <w:tc>
          <w:tcPr>
            <w:tcW w:w="675" w:type="dxa"/>
            <w:vMerge/>
            <w:shd w:val="clear" w:color="auto" w:fill="auto"/>
          </w:tcPr>
          <w:p w:rsidR="00DD2AFD" w:rsidRPr="005E26C1" w:rsidRDefault="00DD2AFD" w:rsidP="00DD2AFD">
            <w:pPr>
              <w:pStyle w:val="af1"/>
              <w:jc w:val="center"/>
              <w:rPr>
                <w:rFonts w:ascii="Times New Roman" w:hAnsi="Times New Roman"/>
                <w:b/>
              </w:rPr>
            </w:pPr>
          </w:p>
        </w:tc>
        <w:tc>
          <w:tcPr>
            <w:tcW w:w="2072" w:type="dxa"/>
            <w:vMerge/>
            <w:shd w:val="clear" w:color="auto" w:fill="auto"/>
            <w:vAlign w:val="center"/>
          </w:tcPr>
          <w:p w:rsidR="00DD2AFD" w:rsidRPr="005E26C1" w:rsidRDefault="00DD2AFD" w:rsidP="00DD2AFD">
            <w:pPr>
              <w:pStyle w:val="af1"/>
              <w:jc w:val="center"/>
              <w:rPr>
                <w:rFonts w:ascii="Times New Roman" w:hAnsi="Times New Roman"/>
                <w:b/>
              </w:rPr>
            </w:pPr>
          </w:p>
        </w:tc>
        <w:tc>
          <w:tcPr>
            <w:tcW w:w="3031" w:type="dxa"/>
            <w:vMerge/>
            <w:shd w:val="clear" w:color="auto" w:fill="auto"/>
            <w:vAlign w:val="center"/>
          </w:tcPr>
          <w:p w:rsidR="00DD2AFD" w:rsidRPr="005E26C1" w:rsidRDefault="00DD2AFD" w:rsidP="00DD2AFD">
            <w:pPr>
              <w:pStyle w:val="af1"/>
              <w:jc w:val="center"/>
              <w:rPr>
                <w:rFonts w:ascii="Times New Roman" w:hAnsi="Times New Roman"/>
                <w:b/>
              </w:rPr>
            </w:pPr>
          </w:p>
        </w:tc>
        <w:tc>
          <w:tcPr>
            <w:tcW w:w="1367" w:type="dxa"/>
            <w:vMerge/>
            <w:shd w:val="clear" w:color="auto" w:fill="auto"/>
            <w:vAlign w:val="center"/>
          </w:tcPr>
          <w:p w:rsidR="00DD2AFD" w:rsidRPr="005E26C1" w:rsidRDefault="00DD2AFD" w:rsidP="00DD2AFD">
            <w:pPr>
              <w:pStyle w:val="af1"/>
              <w:jc w:val="center"/>
              <w:rPr>
                <w:rFonts w:ascii="Times New Roman" w:hAnsi="Times New Roman"/>
                <w:b/>
              </w:rPr>
            </w:pPr>
          </w:p>
        </w:tc>
        <w:tc>
          <w:tcPr>
            <w:tcW w:w="1115" w:type="dxa"/>
            <w:shd w:val="clear" w:color="auto" w:fill="auto"/>
            <w:vAlign w:val="center"/>
          </w:tcPr>
          <w:p w:rsidR="00DD2AFD" w:rsidRPr="005E26C1" w:rsidRDefault="00DD2AFD" w:rsidP="00054EF2">
            <w:pPr>
              <w:pStyle w:val="af1"/>
              <w:jc w:val="center"/>
              <w:rPr>
                <w:rFonts w:ascii="Times New Roman" w:hAnsi="Times New Roman"/>
                <w:b/>
                <w:lang w:val="ru-RU"/>
              </w:rPr>
            </w:pPr>
            <w:r w:rsidRPr="005E26C1">
              <w:rPr>
                <w:rFonts w:ascii="Times New Roman" w:hAnsi="Times New Roman"/>
                <w:b/>
              </w:rPr>
              <w:t>Сущ</w:t>
            </w:r>
            <w:r w:rsidR="00054EF2" w:rsidRPr="005E26C1">
              <w:rPr>
                <w:rFonts w:ascii="Times New Roman" w:hAnsi="Times New Roman"/>
                <w:b/>
                <w:lang w:val="ru-RU"/>
              </w:rPr>
              <w:t>.</w:t>
            </w:r>
          </w:p>
        </w:tc>
        <w:tc>
          <w:tcPr>
            <w:tcW w:w="993" w:type="dxa"/>
            <w:shd w:val="clear" w:color="auto" w:fill="auto"/>
            <w:vAlign w:val="center"/>
          </w:tcPr>
          <w:p w:rsidR="00DD2AFD" w:rsidRPr="005E26C1" w:rsidRDefault="00DD2AFD" w:rsidP="00054EF2">
            <w:pPr>
              <w:pStyle w:val="af1"/>
              <w:jc w:val="center"/>
              <w:rPr>
                <w:rFonts w:ascii="Times New Roman" w:hAnsi="Times New Roman"/>
                <w:b/>
              </w:rPr>
            </w:pPr>
            <w:r w:rsidRPr="005E26C1">
              <w:rPr>
                <w:rFonts w:ascii="Times New Roman" w:hAnsi="Times New Roman"/>
                <w:b/>
              </w:rPr>
              <w:t>План</w:t>
            </w:r>
            <w:r w:rsidR="00054EF2" w:rsidRPr="005E26C1">
              <w:rPr>
                <w:rFonts w:ascii="Times New Roman" w:hAnsi="Times New Roman"/>
                <w:b/>
                <w:lang w:val="ru-RU"/>
              </w:rPr>
              <w:t>.</w:t>
            </w:r>
          </w:p>
        </w:tc>
      </w:tr>
      <w:tr w:rsidR="00DD2AFD" w:rsidRPr="005E26C1" w:rsidTr="00054EF2">
        <w:tc>
          <w:tcPr>
            <w:tcW w:w="675" w:type="dxa"/>
            <w:shd w:val="clear" w:color="auto" w:fill="auto"/>
            <w:vAlign w:val="center"/>
          </w:tcPr>
          <w:p w:rsidR="00DD2AFD" w:rsidRPr="005E26C1" w:rsidRDefault="00DD2AFD" w:rsidP="00C32538">
            <w:pPr>
              <w:pStyle w:val="af1"/>
              <w:numPr>
                <w:ilvl w:val="0"/>
                <w:numId w:val="20"/>
              </w:numPr>
              <w:ind w:left="0" w:firstLine="0"/>
              <w:jc w:val="center"/>
              <w:rPr>
                <w:rFonts w:ascii="Times New Roman" w:hAnsi="Times New Roman"/>
              </w:rPr>
            </w:pPr>
          </w:p>
        </w:tc>
        <w:tc>
          <w:tcPr>
            <w:tcW w:w="2072" w:type="dxa"/>
            <w:shd w:val="clear" w:color="auto" w:fill="auto"/>
            <w:vAlign w:val="center"/>
          </w:tcPr>
          <w:p w:rsidR="00DD2AFD" w:rsidRPr="005E26C1" w:rsidRDefault="00DD2AFD" w:rsidP="00DD2AFD">
            <w:pPr>
              <w:pStyle w:val="af1"/>
              <w:jc w:val="center"/>
              <w:rPr>
                <w:rFonts w:ascii="Times New Roman" w:hAnsi="Times New Roman"/>
              </w:rPr>
            </w:pPr>
            <w:r w:rsidRPr="005E26C1">
              <w:rPr>
                <w:rFonts w:ascii="Times New Roman" w:hAnsi="Times New Roman"/>
                <w:lang w:eastAsia="ar-SA"/>
              </w:rPr>
              <w:t>66:33:0101010:110</w:t>
            </w:r>
          </w:p>
        </w:tc>
        <w:tc>
          <w:tcPr>
            <w:tcW w:w="3031" w:type="dxa"/>
            <w:shd w:val="clear" w:color="auto" w:fill="auto"/>
          </w:tcPr>
          <w:p w:rsidR="00DD2AFD" w:rsidRPr="005E26C1" w:rsidRDefault="00DD2AFD" w:rsidP="00DD2AFD">
            <w:pPr>
              <w:pStyle w:val="af1"/>
              <w:jc w:val="center"/>
              <w:rPr>
                <w:rFonts w:ascii="Times New Roman" w:hAnsi="Times New Roman"/>
              </w:rPr>
            </w:pPr>
            <w:r w:rsidRPr="005E26C1">
              <w:rPr>
                <w:rFonts w:ascii="Times New Roman" w:hAnsi="Times New Roman"/>
              </w:rPr>
              <w:t>земельные участки занимаемые автомобильными дорогами</w:t>
            </w:r>
          </w:p>
        </w:tc>
        <w:tc>
          <w:tcPr>
            <w:tcW w:w="1367" w:type="dxa"/>
            <w:shd w:val="clear" w:color="auto" w:fill="auto"/>
            <w:vAlign w:val="center"/>
          </w:tcPr>
          <w:p w:rsidR="00DD2AFD" w:rsidRPr="005E26C1" w:rsidRDefault="00DD2AFD" w:rsidP="00DD2AFD">
            <w:pPr>
              <w:pStyle w:val="af1"/>
              <w:jc w:val="center"/>
              <w:rPr>
                <w:rFonts w:ascii="Times New Roman" w:hAnsi="Times New Roman"/>
              </w:rPr>
            </w:pPr>
            <w:r w:rsidRPr="005E26C1">
              <w:rPr>
                <w:rFonts w:ascii="Times New Roman" w:hAnsi="Times New Roman"/>
              </w:rPr>
              <w:t>1,5119</w:t>
            </w:r>
          </w:p>
        </w:tc>
        <w:tc>
          <w:tcPr>
            <w:tcW w:w="1115" w:type="dxa"/>
            <w:shd w:val="clear" w:color="auto" w:fill="auto"/>
            <w:vAlign w:val="center"/>
          </w:tcPr>
          <w:p w:rsidR="00DD2AFD" w:rsidRPr="005E26C1" w:rsidRDefault="00DD2AFD" w:rsidP="00DD2AFD">
            <w:pPr>
              <w:pStyle w:val="af1"/>
              <w:jc w:val="center"/>
              <w:rPr>
                <w:rFonts w:ascii="Times New Roman" w:hAnsi="Times New Roman"/>
              </w:rPr>
            </w:pPr>
            <w:r w:rsidRPr="005E26C1">
              <w:rPr>
                <w:rFonts w:ascii="Times New Roman" w:hAnsi="Times New Roman"/>
              </w:rPr>
              <w:t>ЗНП</w:t>
            </w:r>
          </w:p>
        </w:tc>
        <w:tc>
          <w:tcPr>
            <w:tcW w:w="993" w:type="dxa"/>
            <w:shd w:val="clear" w:color="auto" w:fill="auto"/>
            <w:vAlign w:val="center"/>
          </w:tcPr>
          <w:p w:rsidR="00DD2AFD" w:rsidRPr="005E26C1" w:rsidRDefault="00DD2AFD" w:rsidP="00DD2AFD">
            <w:pPr>
              <w:pStyle w:val="af1"/>
              <w:jc w:val="center"/>
              <w:rPr>
                <w:rFonts w:ascii="Times New Roman" w:hAnsi="Times New Roman"/>
              </w:rPr>
            </w:pPr>
            <w:r w:rsidRPr="005E26C1">
              <w:rPr>
                <w:rFonts w:ascii="Times New Roman" w:hAnsi="Times New Roman"/>
              </w:rPr>
              <w:t>ЗП</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66:33:0101010:1204</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3C1D41" w:rsidRDefault="00054EF2" w:rsidP="00054EF2">
            <w:pPr>
              <w:pStyle w:val="af1"/>
              <w:jc w:val="center"/>
              <w:rPr>
                <w:rFonts w:ascii="Times New Roman" w:hAnsi="Times New Roman"/>
                <w:lang w:val="ru-RU"/>
              </w:rPr>
            </w:pPr>
            <w:r w:rsidRPr="005E26C1">
              <w:rPr>
                <w:rFonts w:ascii="Times New Roman" w:hAnsi="Times New Roman"/>
              </w:rPr>
              <w:t xml:space="preserve">волоконно-оптическая линия связи (ВОЛС) с узлами привязки в составе стройки </w:t>
            </w:r>
            <w:r w:rsidR="003C1D41">
              <w:rPr>
                <w:rFonts w:ascii="Times New Roman" w:hAnsi="Times New Roman"/>
                <w:lang w:val="ru-RU"/>
              </w:rPr>
              <w:t>«</w:t>
            </w:r>
            <w:r w:rsidRPr="005E26C1">
              <w:rPr>
                <w:rFonts w:ascii="Times New Roman" w:hAnsi="Times New Roman"/>
              </w:rPr>
              <w:t>Административное здание Малоистокского ЛПУ МГ ООО "Уралтрансгаз</w:t>
            </w:r>
            <w:r w:rsidR="003C1D41">
              <w:rPr>
                <w:rFonts w:ascii="Times New Roman" w:hAnsi="Times New Roman"/>
                <w:lang w:val="ru-RU"/>
              </w:rPr>
              <w:t>»</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0,1017</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ЗП</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66:33:0101010:1203</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3C1D41" w:rsidRDefault="00054EF2" w:rsidP="00054EF2">
            <w:pPr>
              <w:pStyle w:val="af1"/>
              <w:jc w:val="center"/>
              <w:rPr>
                <w:rFonts w:ascii="Times New Roman" w:hAnsi="Times New Roman"/>
                <w:lang w:val="ru-RU"/>
              </w:rPr>
            </w:pPr>
            <w:r w:rsidRPr="005E26C1">
              <w:rPr>
                <w:rFonts w:ascii="Times New Roman" w:hAnsi="Times New Roman"/>
              </w:rPr>
              <w:t xml:space="preserve">волоконно-оптическая линия связи (ВОЛС) с узлами привязки в составе стройки </w:t>
            </w:r>
            <w:r w:rsidR="003C1D41">
              <w:rPr>
                <w:rFonts w:ascii="Times New Roman" w:hAnsi="Times New Roman"/>
                <w:lang w:val="ru-RU"/>
              </w:rPr>
              <w:t>«</w:t>
            </w:r>
            <w:r w:rsidRPr="005E26C1">
              <w:rPr>
                <w:rFonts w:ascii="Times New Roman" w:hAnsi="Times New Roman"/>
              </w:rPr>
              <w:t xml:space="preserve">Административное здание Малоистокского ЛПУ МГ ООО </w:t>
            </w:r>
            <w:r w:rsidR="003C1D41">
              <w:rPr>
                <w:rFonts w:ascii="Times New Roman" w:hAnsi="Times New Roman"/>
                <w:lang w:val="ru-RU"/>
              </w:rPr>
              <w:t>«</w:t>
            </w:r>
            <w:r w:rsidRPr="005E26C1">
              <w:rPr>
                <w:rFonts w:ascii="Times New Roman" w:hAnsi="Times New Roman"/>
              </w:rPr>
              <w:t>Уралтрансгаз</w:t>
            </w:r>
            <w:r w:rsidR="003C1D41">
              <w:rPr>
                <w:rFonts w:ascii="Times New Roman" w:hAnsi="Times New Roman"/>
                <w:lang w:val="ru-RU"/>
              </w:rPr>
              <w:t>»</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0,0019</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ЗП</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66:33:0000000:129</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3C1D41" w:rsidRDefault="00054EF2" w:rsidP="00054EF2">
            <w:pPr>
              <w:pStyle w:val="af1"/>
              <w:jc w:val="center"/>
              <w:rPr>
                <w:rFonts w:ascii="Times New Roman" w:hAnsi="Times New Roman"/>
                <w:lang w:val="ru-RU"/>
              </w:rPr>
            </w:pPr>
            <w:r w:rsidRPr="005E26C1">
              <w:rPr>
                <w:rFonts w:ascii="Times New Roman" w:hAnsi="Times New Roman"/>
              </w:rPr>
              <w:t xml:space="preserve">волоконно-оптическая линия связи (ВОЛС) с узлами привязки в составе стройки </w:t>
            </w:r>
            <w:r w:rsidR="003C1D41">
              <w:rPr>
                <w:rFonts w:ascii="Times New Roman" w:hAnsi="Times New Roman"/>
                <w:lang w:val="ru-RU"/>
              </w:rPr>
              <w:t>«</w:t>
            </w:r>
            <w:r w:rsidRPr="005E26C1">
              <w:rPr>
                <w:rFonts w:ascii="Times New Roman" w:hAnsi="Times New Roman"/>
              </w:rPr>
              <w:t xml:space="preserve">Административное здание Малоистокского ЛПУ МГ ООО </w:t>
            </w:r>
            <w:r w:rsidR="003C1D41">
              <w:rPr>
                <w:rFonts w:ascii="Times New Roman" w:hAnsi="Times New Roman"/>
                <w:lang w:val="ru-RU"/>
              </w:rPr>
              <w:t>«</w:t>
            </w:r>
            <w:r w:rsidRPr="005E26C1">
              <w:rPr>
                <w:rFonts w:ascii="Times New Roman" w:hAnsi="Times New Roman"/>
              </w:rPr>
              <w:t>Уралтрансгаз</w:t>
            </w:r>
            <w:r w:rsidR="003C1D41">
              <w:rPr>
                <w:rFonts w:ascii="Times New Roman" w:hAnsi="Times New Roman"/>
                <w:lang w:val="ru-RU"/>
              </w:rPr>
              <w:t>»</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0,0734</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ЗП</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66:33:0000000:1361</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под сооружения для эксплуатации магистральных газопроводов Бухара-Урал 1 нитка, Свердловск-Сысерть</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0,0068</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ЗП</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66:33:0101010:121</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3C1D41" w:rsidRDefault="00054EF2" w:rsidP="00054EF2">
            <w:pPr>
              <w:pStyle w:val="af1"/>
              <w:jc w:val="center"/>
              <w:rPr>
                <w:rFonts w:ascii="Times New Roman" w:hAnsi="Times New Roman"/>
                <w:lang w:val="ru-RU"/>
              </w:rPr>
            </w:pPr>
            <w:r w:rsidRPr="005E26C1">
              <w:rPr>
                <w:rFonts w:ascii="Times New Roman" w:hAnsi="Times New Roman"/>
              </w:rPr>
              <w:t xml:space="preserve">под наземные сооружения и объекты для эксплуатации магистрального газопровода </w:t>
            </w:r>
            <w:r w:rsidR="003C1D41">
              <w:rPr>
                <w:rFonts w:ascii="Times New Roman" w:hAnsi="Times New Roman"/>
                <w:lang w:val="ru-RU"/>
              </w:rPr>
              <w:t>«</w:t>
            </w:r>
            <w:r w:rsidRPr="005E26C1">
              <w:rPr>
                <w:rFonts w:ascii="Times New Roman" w:hAnsi="Times New Roman"/>
              </w:rPr>
              <w:t>Бухара-Урал</w:t>
            </w:r>
            <w:r w:rsidR="003C1D41">
              <w:rPr>
                <w:rFonts w:ascii="Times New Roman" w:hAnsi="Times New Roman"/>
                <w:lang w:val="ru-RU"/>
              </w:rPr>
              <w:t>»</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0,0004</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ЗП</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66:33:0101010:455</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производственной деятельности (под размещение производственной базы)</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0,7481</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ЗП</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66:33:0101010:1130</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производственной деятельности (под размещение производственной базы)</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0,0382</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ЗП</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66:33:0101010:1128</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производственной деятельности (под размещение производственной базы)</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0,2175</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ЗП</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66:33:0101010:1129</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производственной деятельности (под размещение производственной базы)</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0,2451</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ЗП</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66:33:0101010:1429</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производственная деятельность</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2,8452</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ЗП</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66:33:0101010:1336</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Производственная деятельность</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0,2545</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ЗП</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66:33:0101010:76</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производственной деятельности</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11,2241</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ЗП</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66:33:0101012:124</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под полосу отвода железной дороги</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15,0115</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ЗП</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66:33:0101010:70</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под полосу отвода железной дороги</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0,4002</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ЗП</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66:33:0101012:1638</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3C1D41" w:rsidRDefault="00054EF2" w:rsidP="00054EF2">
            <w:pPr>
              <w:pStyle w:val="af1"/>
              <w:jc w:val="center"/>
              <w:rPr>
                <w:rFonts w:ascii="Times New Roman" w:hAnsi="Times New Roman"/>
                <w:lang w:val="ru-RU"/>
              </w:rPr>
            </w:pPr>
            <w:r w:rsidRPr="005E26C1">
              <w:rPr>
                <w:rFonts w:ascii="Times New Roman" w:hAnsi="Times New Roman"/>
              </w:rPr>
              <w:t xml:space="preserve">волоконно-оптическая линия связи (ВОЛС) с узлами привязки в составе стройки </w:t>
            </w:r>
            <w:r w:rsidR="003C1D41">
              <w:rPr>
                <w:rFonts w:ascii="Times New Roman" w:hAnsi="Times New Roman"/>
                <w:lang w:val="ru-RU"/>
              </w:rPr>
              <w:t>«</w:t>
            </w:r>
            <w:r w:rsidRPr="005E26C1">
              <w:rPr>
                <w:rFonts w:ascii="Times New Roman" w:hAnsi="Times New Roman"/>
              </w:rPr>
              <w:t xml:space="preserve">Административное здание Малоистокского ЛПУ МГ ООО </w:t>
            </w:r>
            <w:r w:rsidR="003C1D41">
              <w:rPr>
                <w:rFonts w:ascii="Times New Roman" w:hAnsi="Times New Roman"/>
                <w:lang w:val="ru-RU"/>
              </w:rPr>
              <w:t>«</w:t>
            </w:r>
            <w:r w:rsidRPr="005E26C1">
              <w:rPr>
                <w:rFonts w:ascii="Times New Roman" w:hAnsi="Times New Roman"/>
              </w:rPr>
              <w:t>Уралтрансгаз</w:t>
            </w:r>
            <w:r w:rsidR="003C1D41">
              <w:rPr>
                <w:rFonts w:ascii="Times New Roman" w:hAnsi="Times New Roman"/>
                <w:lang w:val="ru-RU"/>
              </w:rPr>
              <w:t>»</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0,0584</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ЗП</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66:33:0101012:251</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3C1D41" w:rsidRDefault="00054EF2" w:rsidP="00054EF2">
            <w:pPr>
              <w:pStyle w:val="af1"/>
              <w:jc w:val="center"/>
              <w:rPr>
                <w:rFonts w:ascii="Times New Roman" w:hAnsi="Times New Roman"/>
                <w:lang w:val="ru-RU"/>
              </w:rPr>
            </w:pPr>
            <w:r w:rsidRPr="005E26C1">
              <w:rPr>
                <w:rFonts w:ascii="Times New Roman" w:hAnsi="Times New Roman"/>
              </w:rPr>
              <w:t xml:space="preserve">под наземные сооружения и объекты для эксплуатации магистрального газопровода </w:t>
            </w:r>
            <w:r w:rsidR="003C1D41">
              <w:rPr>
                <w:rFonts w:ascii="Times New Roman" w:hAnsi="Times New Roman"/>
                <w:lang w:val="ru-RU"/>
              </w:rPr>
              <w:t>«</w:t>
            </w:r>
            <w:r w:rsidRPr="005E26C1">
              <w:rPr>
                <w:rFonts w:ascii="Times New Roman" w:hAnsi="Times New Roman"/>
              </w:rPr>
              <w:t>Бухара-Урал</w:t>
            </w:r>
            <w:r w:rsidR="003C1D41">
              <w:rPr>
                <w:rFonts w:ascii="Times New Roman" w:hAnsi="Times New Roman"/>
                <w:lang w:val="ru-RU"/>
              </w:rPr>
              <w:t>»</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0,0004</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ЗП</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66:33:0101012:252</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3C1D41" w:rsidRDefault="00054EF2" w:rsidP="00054EF2">
            <w:pPr>
              <w:pStyle w:val="af1"/>
              <w:jc w:val="center"/>
              <w:rPr>
                <w:rFonts w:ascii="Times New Roman" w:hAnsi="Times New Roman"/>
                <w:lang w:val="ru-RU"/>
              </w:rPr>
            </w:pPr>
            <w:r w:rsidRPr="005E26C1">
              <w:rPr>
                <w:rFonts w:ascii="Times New Roman" w:hAnsi="Times New Roman"/>
              </w:rPr>
              <w:t xml:space="preserve">под наземные сооружения и объекты для эксплуатации магистрального газопровода </w:t>
            </w:r>
            <w:r w:rsidR="003C1D41">
              <w:rPr>
                <w:rFonts w:ascii="Times New Roman" w:hAnsi="Times New Roman"/>
                <w:lang w:val="ru-RU"/>
              </w:rPr>
              <w:t>«</w:t>
            </w:r>
            <w:r w:rsidRPr="005E26C1">
              <w:rPr>
                <w:rFonts w:ascii="Times New Roman" w:hAnsi="Times New Roman"/>
              </w:rPr>
              <w:t>Бухара-Урал</w:t>
            </w:r>
            <w:r w:rsidR="003C1D41">
              <w:rPr>
                <w:rFonts w:ascii="Times New Roman" w:hAnsi="Times New Roman"/>
                <w:lang w:val="ru-RU"/>
              </w:rPr>
              <w:t>»</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0,0004</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ЗП</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66:33:0101012:250</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3C1D41" w:rsidRDefault="00054EF2" w:rsidP="00054EF2">
            <w:pPr>
              <w:pStyle w:val="af1"/>
              <w:jc w:val="center"/>
              <w:rPr>
                <w:rFonts w:ascii="Times New Roman" w:hAnsi="Times New Roman"/>
                <w:lang w:val="ru-RU"/>
              </w:rPr>
            </w:pPr>
            <w:r w:rsidRPr="005E26C1">
              <w:rPr>
                <w:rFonts w:ascii="Times New Roman" w:hAnsi="Times New Roman"/>
              </w:rPr>
              <w:t xml:space="preserve">под наземные сооружения и объекты для эксплуатации магистрального газопровода </w:t>
            </w:r>
            <w:r w:rsidR="003C1D41">
              <w:rPr>
                <w:rFonts w:ascii="Times New Roman" w:hAnsi="Times New Roman"/>
                <w:lang w:val="ru-RU"/>
              </w:rPr>
              <w:t>«</w:t>
            </w:r>
            <w:r w:rsidRPr="005E26C1">
              <w:rPr>
                <w:rFonts w:ascii="Times New Roman" w:hAnsi="Times New Roman"/>
              </w:rPr>
              <w:t>Бухара-Урал</w:t>
            </w:r>
            <w:r w:rsidR="003C1D41">
              <w:rPr>
                <w:rFonts w:ascii="Times New Roman" w:hAnsi="Times New Roman"/>
                <w:lang w:val="ru-RU"/>
              </w:rPr>
              <w:t>»</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0,0004</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ЗП</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66:33:0101012:249</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3C1D41" w:rsidRDefault="00054EF2" w:rsidP="00054EF2">
            <w:pPr>
              <w:pStyle w:val="af1"/>
              <w:jc w:val="center"/>
              <w:rPr>
                <w:rFonts w:ascii="Times New Roman" w:hAnsi="Times New Roman"/>
                <w:lang w:val="ru-RU"/>
              </w:rPr>
            </w:pPr>
            <w:r w:rsidRPr="005E26C1">
              <w:rPr>
                <w:rFonts w:ascii="Times New Roman" w:hAnsi="Times New Roman"/>
              </w:rPr>
              <w:t xml:space="preserve">под наземные сооружения и объекты для эксплуатации магистрального газопровода </w:t>
            </w:r>
            <w:r w:rsidR="003C1D41">
              <w:rPr>
                <w:rFonts w:ascii="Times New Roman" w:hAnsi="Times New Roman"/>
                <w:lang w:val="ru-RU"/>
              </w:rPr>
              <w:t>«</w:t>
            </w:r>
            <w:r w:rsidRPr="005E26C1">
              <w:rPr>
                <w:rFonts w:ascii="Times New Roman" w:hAnsi="Times New Roman"/>
              </w:rPr>
              <w:t>Бухара-Урал</w:t>
            </w:r>
            <w:r w:rsidR="003C1D41">
              <w:rPr>
                <w:rFonts w:ascii="Times New Roman" w:hAnsi="Times New Roman"/>
                <w:lang w:val="ru-RU"/>
              </w:rPr>
              <w:t>»</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0,0004</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ЗП</w:t>
            </w:r>
          </w:p>
        </w:tc>
      </w:tr>
      <w:tr w:rsidR="003C1D41"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D41" w:rsidRPr="005E26C1" w:rsidRDefault="003C1D41" w:rsidP="003C1D41">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D41" w:rsidRPr="005E26C1" w:rsidRDefault="003C1D41" w:rsidP="003C1D41">
            <w:pPr>
              <w:pStyle w:val="af1"/>
              <w:jc w:val="center"/>
              <w:rPr>
                <w:rFonts w:ascii="Times New Roman" w:hAnsi="Times New Roman"/>
                <w:lang w:eastAsia="ar-SA"/>
              </w:rPr>
            </w:pPr>
            <w:r w:rsidRPr="005E26C1">
              <w:rPr>
                <w:rFonts w:ascii="Times New Roman" w:hAnsi="Times New Roman"/>
                <w:lang w:eastAsia="ar-SA"/>
              </w:rPr>
              <w:t>66:33:0101012:248</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3C1D41" w:rsidRPr="003C1D41" w:rsidRDefault="003C1D41" w:rsidP="003C1D41">
            <w:pPr>
              <w:pStyle w:val="43"/>
              <w:ind w:firstLine="0"/>
              <w:jc w:val="center"/>
              <w:rPr>
                <w:rFonts w:ascii="Times New Roman" w:eastAsia="Times New Roman" w:hAnsi="Times New Roman"/>
                <w:sz w:val="20"/>
                <w:szCs w:val="20"/>
                <w:lang w:val="x-none" w:eastAsia="x-none"/>
              </w:rPr>
            </w:pPr>
            <w:r w:rsidRPr="003C1D41">
              <w:rPr>
                <w:rFonts w:ascii="Times New Roman" w:eastAsia="Times New Roman" w:hAnsi="Times New Roman"/>
                <w:sz w:val="20"/>
                <w:szCs w:val="20"/>
                <w:lang w:val="x-none" w:eastAsia="x-none"/>
              </w:rPr>
              <w:t>под наземные сооружения и объекты для эксплуатации магистрального газопровода «Бухара-Урал»</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D41" w:rsidRPr="005E26C1" w:rsidRDefault="003C1D41" w:rsidP="003C1D41">
            <w:pPr>
              <w:pStyle w:val="af1"/>
              <w:jc w:val="center"/>
              <w:rPr>
                <w:rFonts w:ascii="Times New Roman" w:hAnsi="Times New Roman"/>
              </w:rPr>
            </w:pPr>
            <w:r w:rsidRPr="005E26C1">
              <w:rPr>
                <w:rFonts w:ascii="Times New Roman" w:hAnsi="Times New Roman"/>
              </w:rPr>
              <w:t>0,0004</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D41" w:rsidRPr="005E26C1" w:rsidRDefault="003C1D41" w:rsidP="003C1D41">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D41" w:rsidRPr="005E26C1" w:rsidRDefault="003C1D41" w:rsidP="003C1D41">
            <w:pPr>
              <w:pStyle w:val="af1"/>
              <w:jc w:val="center"/>
              <w:rPr>
                <w:rFonts w:ascii="Times New Roman" w:hAnsi="Times New Roman"/>
              </w:rPr>
            </w:pPr>
            <w:r w:rsidRPr="005E26C1">
              <w:rPr>
                <w:rFonts w:ascii="Times New Roman" w:hAnsi="Times New Roman"/>
              </w:rPr>
              <w:t>ЗП</w:t>
            </w:r>
          </w:p>
        </w:tc>
      </w:tr>
      <w:tr w:rsidR="003C1D41"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D41" w:rsidRPr="005E26C1" w:rsidRDefault="003C1D41" w:rsidP="003C1D41">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D41" w:rsidRPr="005E26C1" w:rsidRDefault="003C1D41" w:rsidP="003C1D41">
            <w:pPr>
              <w:pStyle w:val="af1"/>
              <w:jc w:val="center"/>
              <w:rPr>
                <w:rFonts w:ascii="Times New Roman" w:hAnsi="Times New Roman"/>
                <w:lang w:eastAsia="ar-SA"/>
              </w:rPr>
            </w:pPr>
            <w:r w:rsidRPr="005E26C1">
              <w:rPr>
                <w:rFonts w:ascii="Times New Roman" w:hAnsi="Times New Roman"/>
                <w:lang w:eastAsia="ar-SA"/>
              </w:rPr>
              <w:t>66:33:0101012:247</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3C1D41" w:rsidRPr="003C1D41" w:rsidRDefault="003C1D41" w:rsidP="003C1D41">
            <w:pPr>
              <w:pStyle w:val="43"/>
              <w:ind w:firstLine="0"/>
              <w:jc w:val="center"/>
              <w:rPr>
                <w:rFonts w:ascii="Times New Roman" w:eastAsia="Times New Roman" w:hAnsi="Times New Roman"/>
                <w:sz w:val="20"/>
                <w:szCs w:val="20"/>
                <w:lang w:val="x-none" w:eastAsia="x-none"/>
              </w:rPr>
            </w:pPr>
            <w:r w:rsidRPr="003C1D41">
              <w:rPr>
                <w:rFonts w:ascii="Times New Roman" w:eastAsia="Times New Roman" w:hAnsi="Times New Roman"/>
                <w:sz w:val="20"/>
                <w:szCs w:val="20"/>
                <w:lang w:val="x-none" w:eastAsia="x-none"/>
              </w:rPr>
              <w:t>под наземные сооружения и объекты для эксплуатации магистрального газопровода «Бухара-Урал»</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D41" w:rsidRPr="005E26C1" w:rsidRDefault="003C1D41" w:rsidP="003C1D41">
            <w:pPr>
              <w:pStyle w:val="af1"/>
              <w:jc w:val="center"/>
              <w:rPr>
                <w:rFonts w:ascii="Times New Roman" w:hAnsi="Times New Roman"/>
              </w:rPr>
            </w:pPr>
            <w:r w:rsidRPr="005E26C1">
              <w:rPr>
                <w:rFonts w:ascii="Times New Roman" w:hAnsi="Times New Roman"/>
              </w:rPr>
              <w:t>0,0004</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D41" w:rsidRPr="005E26C1" w:rsidRDefault="003C1D41" w:rsidP="003C1D41">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D41" w:rsidRPr="005E26C1" w:rsidRDefault="003C1D41" w:rsidP="003C1D41">
            <w:pPr>
              <w:pStyle w:val="af1"/>
              <w:jc w:val="center"/>
              <w:rPr>
                <w:rFonts w:ascii="Times New Roman" w:hAnsi="Times New Roman"/>
              </w:rPr>
            </w:pPr>
            <w:r w:rsidRPr="005E26C1">
              <w:rPr>
                <w:rFonts w:ascii="Times New Roman" w:hAnsi="Times New Roman"/>
              </w:rPr>
              <w:t>ЗП</w:t>
            </w:r>
          </w:p>
        </w:tc>
      </w:tr>
      <w:tr w:rsidR="003C1D41"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D41" w:rsidRPr="005E26C1" w:rsidRDefault="003C1D41" w:rsidP="003C1D41">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D41" w:rsidRPr="005E26C1" w:rsidRDefault="003C1D41" w:rsidP="003C1D41">
            <w:pPr>
              <w:pStyle w:val="af1"/>
              <w:jc w:val="center"/>
              <w:rPr>
                <w:rFonts w:ascii="Times New Roman" w:hAnsi="Times New Roman"/>
                <w:lang w:eastAsia="ar-SA"/>
              </w:rPr>
            </w:pPr>
            <w:r w:rsidRPr="005E26C1">
              <w:rPr>
                <w:rFonts w:ascii="Times New Roman" w:hAnsi="Times New Roman"/>
                <w:lang w:eastAsia="ar-SA"/>
              </w:rPr>
              <w:t>66:33:0101012:246</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3C1D41" w:rsidRPr="003C1D41" w:rsidRDefault="003C1D41" w:rsidP="003C1D41">
            <w:pPr>
              <w:pStyle w:val="43"/>
              <w:ind w:firstLine="0"/>
              <w:jc w:val="center"/>
              <w:rPr>
                <w:rFonts w:ascii="Times New Roman" w:eastAsia="Times New Roman" w:hAnsi="Times New Roman"/>
                <w:sz w:val="20"/>
                <w:szCs w:val="20"/>
                <w:lang w:val="x-none" w:eastAsia="x-none"/>
              </w:rPr>
            </w:pPr>
            <w:r w:rsidRPr="003C1D41">
              <w:rPr>
                <w:rFonts w:ascii="Times New Roman" w:eastAsia="Times New Roman" w:hAnsi="Times New Roman"/>
                <w:sz w:val="20"/>
                <w:szCs w:val="20"/>
                <w:lang w:val="x-none" w:eastAsia="x-none"/>
              </w:rPr>
              <w:t>под наземные сооружения и объекты для эксплуатации магистрального газопровода «Бухара-Урал»</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D41" w:rsidRPr="005E26C1" w:rsidRDefault="003C1D41" w:rsidP="003C1D41">
            <w:pPr>
              <w:pStyle w:val="af1"/>
              <w:jc w:val="center"/>
              <w:rPr>
                <w:rFonts w:ascii="Times New Roman" w:hAnsi="Times New Roman"/>
              </w:rPr>
            </w:pPr>
            <w:r w:rsidRPr="005E26C1">
              <w:rPr>
                <w:rFonts w:ascii="Times New Roman" w:hAnsi="Times New Roman"/>
              </w:rPr>
              <w:t>0,0004</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D41" w:rsidRPr="005E26C1" w:rsidRDefault="003C1D41" w:rsidP="003C1D41">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D41" w:rsidRPr="005E26C1" w:rsidRDefault="003C1D41" w:rsidP="003C1D41">
            <w:pPr>
              <w:pStyle w:val="af1"/>
              <w:jc w:val="center"/>
              <w:rPr>
                <w:rFonts w:ascii="Times New Roman" w:hAnsi="Times New Roman"/>
              </w:rPr>
            </w:pPr>
            <w:r w:rsidRPr="005E26C1">
              <w:rPr>
                <w:rFonts w:ascii="Times New Roman" w:hAnsi="Times New Roman"/>
              </w:rPr>
              <w:t>ЗП</w:t>
            </w:r>
          </w:p>
        </w:tc>
      </w:tr>
      <w:tr w:rsidR="003C1D41"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D41" w:rsidRPr="005E26C1" w:rsidRDefault="003C1D41" w:rsidP="003C1D41">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D41" w:rsidRPr="005E26C1" w:rsidRDefault="003C1D41" w:rsidP="003C1D41">
            <w:pPr>
              <w:pStyle w:val="af1"/>
              <w:jc w:val="center"/>
              <w:rPr>
                <w:rFonts w:ascii="Times New Roman" w:hAnsi="Times New Roman"/>
                <w:lang w:eastAsia="ar-SA"/>
              </w:rPr>
            </w:pPr>
            <w:r w:rsidRPr="005E26C1">
              <w:rPr>
                <w:rFonts w:ascii="Times New Roman" w:hAnsi="Times New Roman"/>
                <w:lang w:eastAsia="ar-SA"/>
              </w:rPr>
              <w:t>66:33:0101012:245</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3C1D41" w:rsidRPr="003C1D41" w:rsidRDefault="003C1D41" w:rsidP="003C1D41">
            <w:pPr>
              <w:pStyle w:val="43"/>
              <w:ind w:firstLine="0"/>
              <w:jc w:val="center"/>
              <w:rPr>
                <w:rFonts w:ascii="Times New Roman" w:eastAsia="Times New Roman" w:hAnsi="Times New Roman"/>
                <w:sz w:val="20"/>
                <w:szCs w:val="20"/>
                <w:lang w:val="x-none" w:eastAsia="x-none"/>
              </w:rPr>
            </w:pPr>
            <w:r w:rsidRPr="003C1D41">
              <w:rPr>
                <w:rFonts w:ascii="Times New Roman" w:eastAsia="Times New Roman" w:hAnsi="Times New Roman"/>
                <w:sz w:val="20"/>
                <w:szCs w:val="20"/>
                <w:lang w:val="x-none" w:eastAsia="x-none"/>
              </w:rPr>
              <w:t>под наземные сооружения и объекты для эксплуатации магистрального газопровода «Бухара-Урал»</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D41" w:rsidRPr="005E26C1" w:rsidRDefault="003C1D41" w:rsidP="003C1D41">
            <w:pPr>
              <w:pStyle w:val="af1"/>
              <w:jc w:val="center"/>
              <w:rPr>
                <w:rFonts w:ascii="Times New Roman" w:hAnsi="Times New Roman"/>
              </w:rPr>
            </w:pPr>
            <w:r w:rsidRPr="005E26C1">
              <w:rPr>
                <w:rFonts w:ascii="Times New Roman" w:hAnsi="Times New Roman"/>
              </w:rPr>
              <w:t>0,0004</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D41" w:rsidRPr="005E26C1" w:rsidRDefault="003C1D41" w:rsidP="003C1D41">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D41" w:rsidRPr="005E26C1" w:rsidRDefault="003C1D41" w:rsidP="003C1D41">
            <w:pPr>
              <w:pStyle w:val="af1"/>
              <w:jc w:val="center"/>
              <w:rPr>
                <w:rFonts w:ascii="Times New Roman" w:hAnsi="Times New Roman"/>
              </w:rPr>
            </w:pPr>
            <w:r w:rsidRPr="005E26C1">
              <w:rPr>
                <w:rFonts w:ascii="Times New Roman" w:hAnsi="Times New Roman"/>
              </w:rPr>
              <w:t>ЗП</w:t>
            </w:r>
          </w:p>
        </w:tc>
      </w:tr>
      <w:tr w:rsidR="003C1D41"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D41" w:rsidRPr="005E26C1" w:rsidRDefault="003C1D41" w:rsidP="003C1D41">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D41" w:rsidRPr="005E26C1" w:rsidRDefault="003C1D41" w:rsidP="003C1D41">
            <w:pPr>
              <w:pStyle w:val="af1"/>
              <w:jc w:val="center"/>
              <w:rPr>
                <w:rFonts w:ascii="Times New Roman" w:hAnsi="Times New Roman"/>
                <w:lang w:eastAsia="ar-SA"/>
              </w:rPr>
            </w:pPr>
            <w:r w:rsidRPr="005E26C1">
              <w:rPr>
                <w:rFonts w:ascii="Times New Roman" w:hAnsi="Times New Roman"/>
                <w:lang w:eastAsia="ar-SA"/>
              </w:rPr>
              <w:t>66:33:0101012:253</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3C1D41" w:rsidRPr="003C1D41" w:rsidRDefault="003C1D41" w:rsidP="003C1D41">
            <w:pPr>
              <w:pStyle w:val="43"/>
              <w:ind w:firstLine="0"/>
              <w:jc w:val="center"/>
              <w:rPr>
                <w:rFonts w:ascii="Times New Roman" w:eastAsia="Times New Roman" w:hAnsi="Times New Roman"/>
                <w:sz w:val="20"/>
                <w:szCs w:val="20"/>
                <w:lang w:val="x-none" w:eastAsia="x-none"/>
              </w:rPr>
            </w:pPr>
            <w:r w:rsidRPr="003C1D41">
              <w:rPr>
                <w:rFonts w:ascii="Times New Roman" w:eastAsia="Times New Roman" w:hAnsi="Times New Roman"/>
                <w:sz w:val="20"/>
                <w:szCs w:val="20"/>
                <w:lang w:val="x-none" w:eastAsia="x-none"/>
              </w:rPr>
              <w:t>под наземные сооружения и объекты для эксплуатации магистрального газопровода «Бухара-Урал»</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D41" w:rsidRPr="005E26C1" w:rsidRDefault="003C1D41" w:rsidP="003C1D41">
            <w:pPr>
              <w:pStyle w:val="af1"/>
              <w:jc w:val="center"/>
              <w:rPr>
                <w:rFonts w:ascii="Times New Roman" w:hAnsi="Times New Roman"/>
              </w:rPr>
            </w:pPr>
            <w:r w:rsidRPr="005E26C1">
              <w:rPr>
                <w:rFonts w:ascii="Times New Roman" w:hAnsi="Times New Roman"/>
              </w:rPr>
              <w:t>0,0004</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D41" w:rsidRPr="005E26C1" w:rsidRDefault="003C1D41" w:rsidP="003C1D41">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D41" w:rsidRPr="005E26C1" w:rsidRDefault="003C1D41" w:rsidP="003C1D41">
            <w:pPr>
              <w:pStyle w:val="af1"/>
              <w:jc w:val="center"/>
              <w:rPr>
                <w:rFonts w:ascii="Times New Roman" w:hAnsi="Times New Roman"/>
              </w:rPr>
            </w:pPr>
            <w:r w:rsidRPr="005E26C1">
              <w:rPr>
                <w:rFonts w:ascii="Times New Roman" w:hAnsi="Times New Roman"/>
              </w:rPr>
              <w:t>ЗП</w:t>
            </w:r>
          </w:p>
        </w:tc>
      </w:tr>
      <w:tr w:rsidR="003C1D41"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D41" w:rsidRPr="005E26C1" w:rsidRDefault="003C1D41" w:rsidP="003C1D41">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D41" w:rsidRPr="005E26C1" w:rsidRDefault="003C1D41" w:rsidP="003C1D41">
            <w:pPr>
              <w:pStyle w:val="af1"/>
              <w:jc w:val="center"/>
              <w:rPr>
                <w:rFonts w:ascii="Times New Roman" w:hAnsi="Times New Roman"/>
                <w:lang w:eastAsia="ar-SA"/>
              </w:rPr>
            </w:pPr>
            <w:r w:rsidRPr="005E26C1">
              <w:rPr>
                <w:rFonts w:ascii="Times New Roman" w:hAnsi="Times New Roman"/>
                <w:lang w:eastAsia="ar-SA"/>
              </w:rPr>
              <w:t>66:33:0101012:255</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3C1D41" w:rsidRPr="003C1D41" w:rsidRDefault="003C1D41" w:rsidP="003C1D41">
            <w:pPr>
              <w:pStyle w:val="43"/>
              <w:ind w:firstLine="0"/>
              <w:jc w:val="center"/>
              <w:rPr>
                <w:rFonts w:ascii="Times New Roman" w:eastAsia="Times New Roman" w:hAnsi="Times New Roman"/>
                <w:sz w:val="20"/>
                <w:szCs w:val="20"/>
                <w:lang w:val="x-none" w:eastAsia="x-none"/>
              </w:rPr>
            </w:pPr>
            <w:r w:rsidRPr="003C1D41">
              <w:rPr>
                <w:rFonts w:ascii="Times New Roman" w:eastAsia="Times New Roman" w:hAnsi="Times New Roman"/>
                <w:sz w:val="20"/>
                <w:szCs w:val="20"/>
                <w:lang w:val="x-none" w:eastAsia="x-none"/>
              </w:rPr>
              <w:t>под наземные сооружения и объекты для эксплуатации магистрального газопровода «Бухара-Урал»</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D41" w:rsidRPr="005E26C1" w:rsidRDefault="003C1D41" w:rsidP="003C1D41">
            <w:pPr>
              <w:pStyle w:val="af1"/>
              <w:jc w:val="center"/>
              <w:rPr>
                <w:rFonts w:ascii="Times New Roman" w:hAnsi="Times New Roman"/>
              </w:rPr>
            </w:pPr>
            <w:r w:rsidRPr="005E26C1">
              <w:rPr>
                <w:rFonts w:ascii="Times New Roman" w:hAnsi="Times New Roman"/>
              </w:rPr>
              <w:t>0,0004</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D41" w:rsidRPr="005E26C1" w:rsidRDefault="003C1D41" w:rsidP="003C1D41">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D41" w:rsidRPr="005E26C1" w:rsidRDefault="003C1D41" w:rsidP="003C1D41">
            <w:pPr>
              <w:pStyle w:val="af1"/>
              <w:jc w:val="center"/>
              <w:rPr>
                <w:rFonts w:ascii="Times New Roman" w:hAnsi="Times New Roman"/>
              </w:rPr>
            </w:pPr>
            <w:r w:rsidRPr="005E26C1">
              <w:rPr>
                <w:rFonts w:ascii="Times New Roman" w:hAnsi="Times New Roman"/>
              </w:rPr>
              <w:t>ЗП</w:t>
            </w:r>
          </w:p>
        </w:tc>
      </w:tr>
      <w:tr w:rsidR="003C1D41"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D41" w:rsidRPr="005E26C1" w:rsidRDefault="003C1D41" w:rsidP="003C1D41">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D41" w:rsidRPr="005E26C1" w:rsidRDefault="003C1D41" w:rsidP="003C1D41">
            <w:pPr>
              <w:pStyle w:val="af1"/>
              <w:jc w:val="center"/>
              <w:rPr>
                <w:rFonts w:ascii="Times New Roman" w:hAnsi="Times New Roman"/>
                <w:lang w:eastAsia="ar-SA"/>
              </w:rPr>
            </w:pPr>
            <w:r w:rsidRPr="005E26C1">
              <w:rPr>
                <w:rFonts w:ascii="Times New Roman" w:hAnsi="Times New Roman"/>
                <w:lang w:eastAsia="ar-SA"/>
              </w:rPr>
              <w:t>66:33:0101012:254</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3C1D41" w:rsidRPr="003C1D41" w:rsidRDefault="003C1D41" w:rsidP="003C1D41">
            <w:pPr>
              <w:pStyle w:val="43"/>
              <w:ind w:firstLine="0"/>
              <w:jc w:val="center"/>
              <w:rPr>
                <w:rFonts w:ascii="Times New Roman" w:eastAsia="Times New Roman" w:hAnsi="Times New Roman"/>
                <w:sz w:val="20"/>
                <w:szCs w:val="20"/>
                <w:lang w:val="x-none" w:eastAsia="x-none"/>
              </w:rPr>
            </w:pPr>
            <w:r w:rsidRPr="003C1D41">
              <w:rPr>
                <w:rFonts w:ascii="Times New Roman" w:eastAsia="Times New Roman" w:hAnsi="Times New Roman"/>
                <w:sz w:val="20"/>
                <w:szCs w:val="20"/>
                <w:lang w:val="x-none" w:eastAsia="x-none"/>
              </w:rPr>
              <w:t>под наземные сооружения и объекты для эксплуатации магистрального газопровода «Бухара-Урал»</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D41" w:rsidRPr="005E26C1" w:rsidRDefault="003C1D41" w:rsidP="003C1D41">
            <w:pPr>
              <w:pStyle w:val="af1"/>
              <w:jc w:val="center"/>
              <w:rPr>
                <w:rFonts w:ascii="Times New Roman" w:hAnsi="Times New Roman"/>
              </w:rPr>
            </w:pPr>
            <w:r w:rsidRPr="005E26C1">
              <w:rPr>
                <w:rFonts w:ascii="Times New Roman" w:hAnsi="Times New Roman"/>
              </w:rPr>
              <w:t>0,0004</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D41" w:rsidRPr="005E26C1" w:rsidRDefault="003C1D41" w:rsidP="003C1D41">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D41" w:rsidRPr="005E26C1" w:rsidRDefault="003C1D41" w:rsidP="003C1D41">
            <w:pPr>
              <w:pStyle w:val="af1"/>
              <w:jc w:val="center"/>
              <w:rPr>
                <w:rFonts w:ascii="Times New Roman" w:hAnsi="Times New Roman"/>
              </w:rPr>
            </w:pPr>
            <w:r w:rsidRPr="005E26C1">
              <w:rPr>
                <w:rFonts w:ascii="Times New Roman" w:hAnsi="Times New Roman"/>
              </w:rPr>
              <w:t>ЗП</w:t>
            </w:r>
          </w:p>
        </w:tc>
      </w:tr>
      <w:tr w:rsidR="003C1D41"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D41" w:rsidRPr="005E26C1" w:rsidRDefault="003C1D41" w:rsidP="003C1D41">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D41" w:rsidRPr="005E26C1" w:rsidRDefault="003C1D41" w:rsidP="003C1D41">
            <w:pPr>
              <w:pStyle w:val="af1"/>
              <w:jc w:val="center"/>
              <w:rPr>
                <w:rFonts w:ascii="Times New Roman" w:hAnsi="Times New Roman"/>
                <w:lang w:eastAsia="ar-SA"/>
              </w:rPr>
            </w:pPr>
            <w:r w:rsidRPr="005E26C1">
              <w:rPr>
                <w:rFonts w:ascii="Times New Roman" w:hAnsi="Times New Roman"/>
                <w:lang w:eastAsia="ar-SA"/>
              </w:rPr>
              <w:t>66:33:0101012:256</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3C1D41" w:rsidRPr="003C1D41" w:rsidRDefault="003C1D41" w:rsidP="003C1D41">
            <w:pPr>
              <w:pStyle w:val="43"/>
              <w:ind w:firstLine="0"/>
              <w:jc w:val="center"/>
              <w:rPr>
                <w:rFonts w:ascii="Times New Roman" w:eastAsia="Times New Roman" w:hAnsi="Times New Roman"/>
                <w:sz w:val="20"/>
                <w:szCs w:val="20"/>
                <w:lang w:val="x-none" w:eastAsia="x-none"/>
              </w:rPr>
            </w:pPr>
            <w:r w:rsidRPr="003C1D41">
              <w:rPr>
                <w:rFonts w:ascii="Times New Roman" w:eastAsia="Times New Roman" w:hAnsi="Times New Roman"/>
                <w:sz w:val="20"/>
                <w:szCs w:val="20"/>
                <w:lang w:val="x-none" w:eastAsia="x-none"/>
              </w:rPr>
              <w:t>под наземные сооружения и объекты для эксплуатации магистрального газопровода «Бухара-Урал»</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D41" w:rsidRPr="005E26C1" w:rsidRDefault="003C1D41" w:rsidP="003C1D41">
            <w:pPr>
              <w:pStyle w:val="af1"/>
              <w:jc w:val="center"/>
              <w:rPr>
                <w:rFonts w:ascii="Times New Roman" w:hAnsi="Times New Roman"/>
              </w:rPr>
            </w:pPr>
            <w:r w:rsidRPr="005E26C1">
              <w:rPr>
                <w:rFonts w:ascii="Times New Roman" w:hAnsi="Times New Roman"/>
              </w:rPr>
              <w:t>0,0004</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D41" w:rsidRPr="005E26C1" w:rsidRDefault="003C1D41" w:rsidP="003C1D41">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D41" w:rsidRPr="005E26C1" w:rsidRDefault="003C1D41" w:rsidP="003C1D41">
            <w:pPr>
              <w:pStyle w:val="af1"/>
              <w:jc w:val="center"/>
              <w:rPr>
                <w:rFonts w:ascii="Times New Roman" w:hAnsi="Times New Roman"/>
              </w:rPr>
            </w:pPr>
            <w:r w:rsidRPr="005E26C1">
              <w:rPr>
                <w:rFonts w:ascii="Times New Roman" w:hAnsi="Times New Roman"/>
              </w:rPr>
              <w:t>ЗП</w:t>
            </w:r>
          </w:p>
        </w:tc>
      </w:tr>
      <w:tr w:rsidR="003C1D41"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D41" w:rsidRPr="005E26C1" w:rsidRDefault="003C1D41" w:rsidP="003C1D41">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D41" w:rsidRPr="005E26C1" w:rsidRDefault="003C1D41" w:rsidP="003C1D41">
            <w:pPr>
              <w:pStyle w:val="af1"/>
              <w:jc w:val="center"/>
              <w:rPr>
                <w:rFonts w:ascii="Times New Roman" w:hAnsi="Times New Roman"/>
                <w:lang w:eastAsia="ar-SA"/>
              </w:rPr>
            </w:pPr>
            <w:r w:rsidRPr="005E26C1">
              <w:rPr>
                <w:rFonts w:ascii="Times New Roman" w:hAnsi="Times New Roman"/>
                <w:lang w:eastAsia="ar-SA"/>
              </w:rPr>
              <w:t>66:33:0101012:257</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3C1D41" w:rsidRPr="003C1D41" w:rsidRDefault="003C1D41" w:rsidP="003C1D41">
            <w:pPr>
              <w:pStyle w:val="43"/>
              <w:ind w:firstLine="0"/>
              <w:jc w:val="center"/>
              <w:rPr>
                <w:rFonts w:ascii="Times New Roman" w:eastAsia="Times New Roman" w:hAnsi="Times New Roman"/>
                <w:sz w:val="20"/>
                <w:szCs w:val="20"/>
                <w:lang w:val="x-none" w:eastAsia="x-none"/>
              </w:rPr>
            </w:pPr>
            <w:r w:rsidRPr="003C1D41">
              <w:rPr>
                <w:rFonts w:ascii="Times New Roman" w:eastAsia="Times New Roman" w:hAnsi="Times New Roman"/>
                <w:sz w:val="20"/>
                <w:szCs w:val="20"/>
                <w:lang w:val="x-none" w:eastAsia="x-none"/>
              </w:rPr>
              <w:t>под наземные сооружения и объекты для эксплуатации магистрального газопровода «Бухара-Урал»</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D41" w:rsidRPr="005E26C1" w:rsidRDefault="003C1D41" w:rsidP="003C1D41">
            <w:pPr>
              <w:pStyle w:val="af1"/>
              <w:jc w:val="center"/>
              <w:rPr>
                <w:rFonts w:ascii="Times New Roman" w:hAnsi="Times New Roman"/>
              </w:rPr>
            </w:pPr>
            <w:r w:rsidRPr="005E26C1">
              <w:rPr>
                <w:rFonts w:ascii="Times New Roman" w:hAnsi="Times New Roman"/>
              </w:rPr>
              <w:t>0,0004</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D41" w:rsidRPr="005E26C1" w:rsidRDefault="003C1D41" w:rsidP="003C1D41">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D41" w:rsidRPr="005E26C1" w:rsidRDefault="003C1D41" w:rsidP="003C1D41">
            <w:pPr>
              <w:pStyle w:val="af1"/>
              <w:jc w:val="center"/>
              <w:rPr>
                <w:rFonts w:ascii="Times New Roman" w:hAnsi="Times New Roman"/>
              </w:rPr>
            </w:pPr>
            <w:r w:rsidRPr="005E26C1">
              <w:rPr>
                <w:rFonts w:ascii="Times New Roman" w:hAnsi="Times New Roman"/>
              </w:rPr>
              <w:t>ЗП</w:t>
            </w:r>
          </w:p>
        </w:tc>
      </w:tr>
      <w:tr w:rsidR="003C1D41"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D41" w:rsidRPr="005E26C1" w:rsidRDefault="003C1D41" w:rsidP="003C1D41">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D41" w:rsidRPr="005E26C1" w:rsidRDefault="003C1D41" w:rsidP="003C1D41">
            <w:pPr>
              <w:pStyle w:val="af1"/>
              <w:jc w:val="center"/>
              <w:rPr>
                <w:rFonts w:ascii="Times New Roman" w:hAnsi="Times New Roman"/>
                <w:lang w:eastAsia="ar-SA"/>
              </w:rPr>
            </w:pPr>
            <w:r w:rsidRPr="005E26C1">
              <w:rPr>
                <w:rFonts w:ascii="Times New Roman" w:hAnsi="Times New Roman"/>
                <w:lang w:eastAsia="ar-SA"/>
              </w:rPr>
              <w:t>66:33:0101012:258</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3C1D41" w:rsidRPr="003C1D41" w:rsidRDefault="003C1D41" w:rsidP="003C1D41">
            <w:pPr>
              <w:pStyle w:val="43"/>
              <w:ind w:firstLine="0"/>
              <w:jc w:val="center"/>
              <w:rPr>
                <w:rFonts w:ascii="Times New Roman" w:eastAsia="Times New Roman" w:hAnsi="Times New Roman"/>
                <w:sz w:val="20"/>
                <w:szCs w:val="20"/>
                <w:lang w:val="x-none" w:eastAsia="x-none"/>
              </w:rPr>
            </w:pPr>
            <w:r w:rsidRPr="003C1D41">
              <w:rPr>
                <w:rFonts w:ascii="Times New Roman" w:eastAsia="Times New Roman" w:hAnsi="Times New Roman"/>
                <w:sz w:val="20"/>
                <w:szCs w:val="20"/>
                <w:lang w:val="x-none" w:eastAsia="x-none"/>
              </w:rPr>
              <w:t>под наземные сооружения и объекты для эксплуатации магистрального газопровода «Бухара-Урал»</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D41" w:rsidRPr="005E26C1" w:rsidRDefault="003C1D41" w:rsidP="003C1D41">
            <w:pPr>
              <w:pStyle w:val="af1"/>
              <w:jc w:val="center"/>
              <w:rPr>
                <w:rFonts w:ascii="Times New Roman" w:hAnsi="Times New Roman"/>
              </w:rPr>
            </w:pPr>
            <w:r w:rsidRPr="005E26C1">
              <w:rPr>
                <w:rFonts w:ascii="Times New Roman" w:hAnsi="Times New Roman"/>
              </w:rPr>
              <w:t>0,0004</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D41" w:rsidRPr="005E26C1" w:rsidRDefault="003C1D41" w:rsidP="003C1D41">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D41" w:rsidRPr="005E26C1" w:rsidRDefault="003C1D41" w:rsidP="003C1D41">
            <w:pPr>
              <w:pStyle w:val="af1"/>
              <w:jc w:val="center"/>
              <w:rPr>
                <w:rFonts w:ascii="Times New Roman" w:hAnsi="Times New Roman"/>
              </w:rPr>
            </w:pPr>
            <w:r w:rsidRPr="005E26C1">
              <w:rPr>
                <w:rFonts w:ascii="Times New Roman" w:hAnsi="Times New Roman"/>
              </w:rPr>
              <w:t>ЗП</w:t>
            </w:r>
          </w:p>
        </w:tc>
      </w:tr>
      <w:tr w:rsidR="003C1D41"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D41" w:rsidRPr="005E26C1" w:rsidRDefault="003C1D41" w:rsidP="003C1D41">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D41" w:rsidRPr="005E26C1" w:rsidRDefault="003C1D41" w:rsidP="003C1D41">
            <w:pPr>
              <w:pStyle w:val="af1"/>
              <w:jc w:val="center"/>
              <w:rPr>
                <w:rFonts w:ascii="Times New Roman" w:hAnsi="Times New Roman"/>
                <w:lang w:eastAsia="ar-SA"/>
              </w:rPr>
            </w:pPr>
            <w:r w:rsidRPr="005E26C1">
              <w:rPr>
                <w:rFonts w:ascii="Times New Roman" w:hAnsi="Times New Roman"/>
                <w:lang w:eastAsia="ar-SA"/>
              </w:rPr>
              <w:t>66:33:0101012:209</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3C1D41" w:rsidRPr="003C1D41" w:rsidRDefault="003C1D41" w:rsidP="003C1D41">
            <w:pPr>
              <w:pStyle w:val="43"/>
              <w:ind w:firstLine="0"/>
              <w:jc w:val="center"/>
              <w:rPr>
                <w:rFonts w:ascii="Times New Roman" w:eastAsia="Times New Roman" w:hAnsi="Times New Roman"/>
                <w:sz w:val="20"/>
                <w:szCs w:val="20"/>
                <w:lang w:val="x-none" w:eastAsia="x-none"/>
              </w:rPr>
            </w:pPr>
            <w:r w:rsidRPr="003C1D41">
              <w:rPr>
                <w:rFonts w:ascii="Times New Roman" w:eastAsia="Times New Roman" w:hAnsi="Times New Roman"/>
                <w:sz w:val="20"/>
                <w:szCs w:val="20"/>
                <w:lang w:val="x-none" w:eastAsia="x-none"/>
              </w:rPr>
              <w:t>под наземные сооружения и объекты для эксплуатации магистрального газопровода «Бухара-Урал»</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D41" w:rsidRPr="005E26C1" w:rsidRDefault="003C1D41" w:rsidP="003C1D41">
            <w:pPr>
              <w:pStyle w:val="af1"/>
              <w:jc w:val="center"/>
              <w:rPr>
                <w:rFonts w:ascii="Times New Roman" w:hAnsi="Times New Roman"/>
              </w:rPr>
            </w:pPr>
            <w:r w:rsidRPr="005E26C1">
              <w:rPr>
                <w:rFonts w:ascii="Times New Roman" w:hAnsi="Times New Roman"/>
              </w:rPr>
              <w:t>0,0004</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D41" w:rsidRPr="005E26C1" w:rsidRDefault="003C1D41" w:rsidP="003C1D41">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D41" w:rsidRPr="005E26C1" w:rsidRDefault="003C1D41" w:rsidP="003C1D41">
            <w:pPr>
              <w:pStyle w:val="af1"/>
              <w:jc w:val="center"/>
              <w:rPr>
                <w:rFonts w:ascii="Times New Roman" w:hAnsi="Times New Roman"/>
              </w:rPr>
            </w:pPr>
            <w:r w:rsidRPr="005E26C1">
              <w:rPr>
                <w:rFonts w:ascii="Times New Roman" w:hAnsi="Times New Roman"/>
              </w:rPr>
              <w:t>ЗП</w:t>
            </w:r>
          </w:p>
        </w:tc>
      </w:tr>
      <w:tr w:rsidR="003C1D41"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D41" w:rsidRPr="005E26C1" w:rsidRDefault="003C1D41" w:rsidP="003C1D41">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D41" w:rsidRPr="005E26C1" w:rsidRDefault="003C1D41" w:rsidP="003C1D41">
            <w:pPr>
              <w:pStyle w:val="af1"/>
              <w:jc w:val="center"/>
              <w:rPr>
                <w:rFonts w:ascii="Times New Roman" w:hAnsi="Times New Roman"/>
                <w:lang w:eastAsia="ar-SA"/>
              </w:rPr>
            </w:pPr>
            <w:r w:rsidRPr="005E26C1">
              <w:rPr>
                <w:rFonts w:ascii="Times New Roman" w:hAnsi="Times New Roman"/>
                <w:lang w:eastAsia="ar-SA"/>
              </w:rPr>
              <w:t>66:33:0101012:210</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3C1D41" w:rsidRPr="003C1D41" w:rsidRDefault="003C1D41" w:rsidP="003C1D41">
            <w:pPr>
              <w:pStyle w:val="43"/>
              <w:ind w:firstLine="0"/>
              <w:jc w:val="center"/>
              <w:rPr>
                <w:rFonts w:ascii="Times New Roman" w:eastAsia="Times New Roman" w:hAnsi="Times New Roman"/>
                <w:sz w:val="20"/>
                <w:szCs w:val="20"/>
                <w:lang w:val="x-none" w:eastAsia="x-none"/>
              </w:rPr>
            </w:pPr>
            <w:r w:rsidRPr="003C1D41">
              <w:rPr>
                <w:rFonts w:ascii="Times New Roman" w:eastAsia="Times New Roman" w:hAnsi="Times New Roman"/>
                <w:sz w:val="20"/>
                <w:szCs w:val="20"/>
                <w:lang w:val="x-none" w:eastAsia="x-none"/>
              </w:rPr>
              <w:t>под наземные сооружения и объекты для эксплуатации магистрального газопровода «Бухара-Урал»</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D41" w:rsidRPr="005E26C1" w:rsidRDefault="003C1D41" w:rsidP="003C1D41">
            <w:pPr>
              <w:pStyle w:val="af1"/>
              <w:jc w:val="center"/>
              <w:rPr>
                <w:rFonts w:ascii="Times New Roman" w:hAnsi="Times New Roman"/>
              </w:rPr>
            </w:pPr>
            <w:r w:rsidRPr="005E26C1">
              <w:rPr>
                <w:rFonts w:ascii="Times New Roman" w:hAnsi="Times New Roman"/>
              </w:rPr>
              <w:t>0,0004</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D41" w:rsidRPr="005E26C1" w:rsidRDefault="003C1D41" w:rsidP="003C1D41">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D41" w:rsidRPr="005E26C1" w:rsidRDefault="003C1D41" w:rsidP="003C1D41">
            <w:pPr>
              <w:pStyle w:val="af1"/>
              <w:jc w:val="center"/>
              <w:rPr>
                <w:rFonts w:ascii="Times New Roman" w:hAnsi="Times New Roman"/>
              </w:rPr>
            </w:pPr>
            <w:r w:rsidRPr="005E26C1">
              <w:rPr>
                <w:rFonts w:ascii="Times New Roman" w:hAnsi="Times New Roman"/>
              </w:rPr>
              <w:t>ЗП</w:t>
            </w:r>
          </w:p>
        </w:tc>
      </w:tr>
      <w:tr w:rsidR="003C1D41"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D41" w:rsidRPr="005E26C1" w:rsidRDefault="003C1D41" w:rsidP="003C1D41">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D41" w:rsidRPr="005E26C1" w:rsidRDefault="003C1D41" w:rsidP="003C1D41">
            <w:pPr>
              <w:pStyle w:val="af1"/>
              <w:jc w:val="center"/>
              <w:rPr>
                <w:rFonts w:ascii="Times New Roman" w:hAnsi="Times New Roman"/>
                <w:lang w:eastAsia="ar-SA"/>
              </w:rPr>
            </w:pPr>
            <w:r w:rsidRPr="005E26C1">
              <w:rPr>
                <w:rFonts w:ascii="Times New Roman" w:hAnsi="Times New Roman"/>
                <w:lang w:eastAsia="ar-SA"/>
              </w:rPr>
              <w:t>66:33:0101012:211</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3C1D41" w:rsidRPr="003C1D41" w:rsidRDefault="003C1D41" w:rsidP="003C1D41">
            <w:pPr>
              <w:pStyle w:val="43"/>
              <w:ind w:firstLine="0"/>
              <w:jc w:val="center"/>
              <w:rPr>
                <w:rFonts w:ascii="Times New Roman" w:eastAsia="Times New Roman" w:hAnsi="Times New Roman"/>
                <w:sz w:val="20"/>
                <w:szCs w:val="20"/>
                <w:lang w:val="x-none" w:eastAsia="x-none"/>
              </w:rPr>
            </w:pPr>
            <w:r w:rsidRPr="003C1D41">
              <w:rPr>
                <w:rFonts w:ascii="Times New Roman" w:eastAsia="Times New Roman" w:hAnsi="Times New Roman"/>
                <w:sz w:val="20"/>
                <w:szCs w:val="20"/>
                <w:lang w:val="x-none" w:eastAsia="x-none"/>
              </w:rPr>
              <w:t>под наземные сооружения и объекты для эксплуатации магистрального газопровода «Бухара-Урал»</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D41" w:rsidRPr="005E26C1" w:rsidRDefault="003C1D41" w:rsidP="003C1D41">
            <w:pPr>
              <w:pStyle w:val="af1"/>
              <w:jc w:val="center"/>
              <w:rPr>
                <w:rFonts w:ascii="Times New Roman" w:hAnsi="Times New Roman"/>
              </w:rPr>
            </w:pPr>
            <w:r w:rsidRPr="005E26C1">
              <w:rPr>
                <w:rFonts w:ascii="Times New Roman" w:hAnsi="Times New Roman"/>
              </w:rPr>
              <w:t>0,0004</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D41" w:rsidRPr="005E26C1" w:rsidRDefault="003C1D41" w:rsidP="003C1D41">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D41" w:rsidRPr="005E26C1" w:rsidRDefault="003C1D41" w:rsidP="003C1D41">
            <w:pPr>
              <w:pStyle w:val="af1"/>
              <w:jc w:val="center"/>
              <w:rPr>
                <w:rFonts w:ascii="Times New Roman" w:hAnsi="Times New Roman"/>
              </w:rPr>
            </w:pPr>
            <w:r w:rsidRPr="005E26C1">
              <w:rPr>
                <w:rFonts w:ascii="Times New Roman" w:hAnsi="Times New Roman"/>
              </w:rPr>
              <w:t>ЗП</w:t>
            </w:r>
          </w:p>
        </w:tc>
      </w:tr>
      <w:tr w:rsidR="003C1D41"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D41" w:rsidRPr="005E26C1" w:rsidRDefault="003C1D41" w:rsidP="003C1D41">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D41" w:rsidRPr="005E26C1" w:rsidRDefault="003C1D41" w:rsidP="003C1D41">
            <w:pPr>
              <w:pStyle w:val="af1"/>
              <w:jc w:val="center"/>
              <w:rPr>
                <w:rFonts w:ascii="Times New Roman" w:hAnsi="Times New Roman"/>
                <w:lang w:eastAsia="ar-SA"/>
              </w:rPr>
            </w:pPr>
            <w:r w:rsidRPr="005E26C1">
              <w:rPr>
                <w:rFonts w:ascii="Times New Roman" w:hAnsi="Times New Roman"/>
                <w:lang w:eastAsia="ar-SA"/>
              </w:rPr>
              <w:t>66:33:0101012:208</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3C1D41" w:rsidRPr="003C1D41" w:rsidRDefault="003C1D41" w:rsidP="003C1D41">
            <w:pPr>
              <w:pStyle w:val="43"/>
              <w:ind w:firstLine="0"/>
              <w:jc w:val="center"/>
              <w:rPr>
                <w:rFonts w:ascii="Times New Roman" w:eastAsia="Times New Roman" w:hAnsi="Times New Roman"/>
                <w:sz w:val="20"/>
                <w:szCs w:val="20"/>
                <w:lang w:val="x-none" w:eastAsia="x-none"/>
              </w:rPr>
            </w:pPr>
            <w:r w:rsidRPr="003C1D41">
              <w:rPr>
                <w:rFonts w:ascii="Times New Roman" w:eastAsia="Times New Roman" w:hAnsi="Times New Roman"/>
                <w:sz w:val="20"/>
                <w:szCs w:val="20"/>
                <w:lang w:val="x-none" w:eastAsia="x-none"/>
              </w:rPr>
              <w:t>под наземные сооружения и объекты для эксплуатации магистрального газопровода «Бухара-Урал»</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D41" w:rsidRPr="005E26C1" w:rsidRDefault="003C1D41" w:rsidP="003C1D41">
            <w:pPr>
              <w:pStyle w:val="af1"/>
              <w:jc w:val="center"/>
              <w:rPr>
                <w:rFonts w:ascii="Times New Roman" w:hAnsi="Times New Roman"/>
              </w:rPr>
            </w:pPr>
            <w:r w:rsidRPr="005E26C1">
              <w:rPr>
                <w:rFonts w:ascii="Times New Roman" w:hAnsi="Times New Roman"/>
              </w:rPr>
              <w:t>0,0004</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D41" w:rsidRPr="005E26C1" w:rsidRDefault="003C1D41" w:rsidP="003C1D41">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D41" w:rsidRPr="005E26C1" w:rsidRDefault="003C1D41" w:rsidP="003C1D41">
            <w:pPr>
              <w:pStyle w:val="af1"/>
              <w:jc w:val="center"/>
              <w:rPr>
                <w:rFonts w:ascii="Times New Roman" w:hAnsi="Times New Roman"/>
              </w:rPr>
            </w:pPr>
            <w:r w:rsidRPr="005E26C1">
              <w:rPr>
                <w:rFonts w:ascii="Times New Roman" w:hAnsi="Times New Roman"/>
              </w:rPr>
              <w:t>ЗП</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66:33:0101012:1639</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3C1D41" w:rsidRDefault="00054EF2" w:rsidP="00054EF2">
            <w:pPr>
              <w:pStyle w:val="af1"/>
              <w:jc w:val="center"/>
              <w:rPr>
                <w:rFonts w:ascii="Times New Roman" w:hAnsi="Times New Roman"/>
                <w:lang w:val="ru-RU"/>
              </w:rPr>
            </w:pPr>
            <w:r w:rsidRPr="005E26C1">
              <w:rPr>
                <w:rFonts w:ascii="Times New Roman" w:hAnsi="Times New Roman"/>
              </w:rPr>
              <w:t xml:space="preserve">волоконно-оптическая линия связи (ВОЛС) с узлами привязки в составе стройки </w:t>
            </w:r>
            <w:r w:rsidR="003C1D41">
              <w:rPr>
                <w:rFonts w:ascii="Times New Roman" w:hAnsi="Times New Roman"/>
                <w:lang w:val="ru-RU"/>
              </w:rPr>
              <w:t>«</w:t>
            </w:r>
            <w:r w:rsidRPr="005E26C1">
              <w:rPr>
                <w:rFonts w:ascii="Times New Roman" w:hAnsi="Times New Roman"/>
              </w:rPr>
              <w:t xml:space="preserve">Административное здание Малоистокского ЛПУ МГ ООО </w:t>
            </w:r>
            <w:r w:rsidR="003C1D41">
              <w:rPr>
                <w:rFonts w:ascii="Times New Roman" w:hAnsi="Times New Roman"/>
                <w:lang w:val="ru-RU"/>
              </w:rPr>
              <w:t>«</w:t>
            </w:r>
            <w:r w:rsidRPr="005E26C1">
              <w:rPr>
                <w:rFonts w:ascii="Times New Roman" w:hAnsi="Times New Roman"/>
              </w:rPr>
              <w:t>Уралтрансгаз</w:t>
            </w:r>
            <w:r w:rsidR="003C1D41">
              <w:rPr>
                <w:rFonts w:ascii="Times New Roman" w:hAnsi="Times New Roman"/>
                <w:lang w:val="ru-RU"/>
              </w:rPr>
              <w:t>»</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0,0367</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ЗП</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66:33:0101012:1640</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883EAC" w:rsidP="00054EF2">
            <w:pPr>
              <w:pStyle w:val="af1"/>
              <w:jc w:val="center"/>
              <w:rPr>
                <w:rFonts w:ascii="Times New Roman" w:hAnsi="Times New Roman"/>
              </w:rPr>
            </w:pPr>
            <w:r w:rsidRPr="00883EAC">
              <w:rPr>
                <w:rFonts w:ascii="Times New Roman" w:hAnsi="Times New Roman"/>
              </w:rPr>
              <w:t>волоконно-оптическая линия связи (ВОЛС) с узлами привязки в составе стройки «Административное здание Малоистокского ЛПУ МГ ООО «Уралтрансгаз»</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0,1407</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ЗП</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66:33:0101012:481</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земельные участки занимаемые автомобильными дорогами</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0,3033</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ЗП</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66:33:0101010:402</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Под объект коммунально-складского хозяйства (строительство складских зданий)</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1,0201</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ЗП</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66:33:0101012:575</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под объект промышленности (очистные сооружения)</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7,0358</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ЗП</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66:33:0101012:1670</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под строительство объекта (газопоршневой станции)</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0,2</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ЗП</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66:25:1001001:16**</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2,0 (0,1034)</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ЗЗ</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ЗЗ</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66:33:0101011:1</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0,0417 (0,0498)</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66:33:0101011:2</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0,0431</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66:33:0101011:3</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0,0533</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66:33:0101011:4</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0,0422</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66:33:0101011:5</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0,0415</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66:33:0101011:6</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0,0412</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66:33:0101011:7</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ведения садоводства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0,0459</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66:33:0101011:8</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0,0437</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66:33:0101011:9</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0,0412</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66:33:0101011:10</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0,0415</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66:33:0101011:11</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0,0414 (0,0362)</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66:33:0101011:12</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 xml:space="preserve">0,0423 </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66:33:0101011:13</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0,0419</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66:33:0101011:14</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0,0478 (0,0430)</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66:33:0101011:15</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0,0420</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66:33:0101011:16</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0,0401 (0,0447)</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66:33:0101011:17</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0,0394</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66:33:0101011:18</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0,0458</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66:33:0101011:19</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0,0446</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66:33:0101011:20</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0,0465</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66:33:0101011:21</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0,0521</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66:33:0101011:22</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0,0578 (0,0453)</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66:33:0101011:23</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0,0528 (0,0622)</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66:33:0101011:24</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0,0542 (0,0595)</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66:33:0101011:25</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0,0425</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66:33:0101011:26</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0,0426</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66:33:0101011:28</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0,0444</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66:33:0101011:30</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коллективное садоводство</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0,0444</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66:33:0101011:31</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0,0418</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66:33:0101011:32</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0,0434</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66:33:0101011:33</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0,0402</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66:33:0101011:34</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0,0445</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66:33:0101011:35</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0,0426</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66:33:0101011:36</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0,0408</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66:33:0101011:37</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0,0446</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66:33:0101011:38</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0,0405</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66:33:0101011:39</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коллективное садоводство</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0,0434</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66:33:0101011:40</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0,0426</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66:33:0101011:41</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0,0415</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66:33:0101011:42</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0,0444</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66:33:0101011:43</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0,0445</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66:33:0101011:44</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0,0449</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66:33:0101011:45</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0,0402</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66:33:0101011:46</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0,0412</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66:33:0101011:47</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0,0449 (0,0426)</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66:33:0101011:48</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0,0595</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66:33:0101011:49</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0,0780</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66:33:0101011:50</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0,0603</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66:33:0101011:51</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0,0490 (0,0516)</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66:33:0101011:52</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0,0504</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66:33:0101011:53</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0,0452</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66:33:0101011:54</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0,0406</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66:33:0101011:55</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0,0422</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66:33:0101011:56</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0,0442</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66:33:0101011:57</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0,0442</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66:33:0101011:58</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0,0500</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66:33:0101011:59</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0,0466</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66:33:0101011:60</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0,0595 (0,0539)</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66:33:0101011:61</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0,0572</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66:33:0101011:62</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0,0388</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66:33:0101011:63</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0,0377</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66:33:0101011:64</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0,0393</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66:33:0101011:65</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0,0381</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66:33:0101011:66</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0,0491</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66:33:0101011:67</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0,0488</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66:33:0101011:68</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0,0536</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66:33:0101011:69</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0,0440</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66:33:0101011:70</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0,0452 (0,0430)</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66:33:0101011:71</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0,0439</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66:33:0101011:72</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0,0427</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66:33:0101011:73</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0,0417</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66:33:0101011:74</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0,0451 (0,0431)</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66:33:0101011:75</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0,0402</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66:33:0101011:76</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0,0432</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66:33:0101011:77</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0,0415</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66:33:0101011:78</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0,0428 (0,0409)</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66:33:0101011:79</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0,0411</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66:33:0101011:80</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0,0415</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66:33:0101011:81</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0,0395</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66:33:0101011:82</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0,0414</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66:33:0101011:83</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0,0564</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66:33:0101011:84</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0,0431</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66:33:0101011:85</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0,0451</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66:33:0101011:86</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0,0441</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66:33:0101011:87</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0,0482</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66:33:0101011:88</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0,0444</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66:33:0101011:89</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0,0430</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66:33:0101011:90</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ведения садоводства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0,0460</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66:33:0101011:91</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0,0532</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66:33:0101011:92</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0,0512</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66:33:0101011:93</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0,0489</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66:33:0101011:94</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0,0095</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66:33:0101011:95</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0,0651</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66:33:0101011:96</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0,0586</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66:33:0101011:97</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 xml:space="preserve">0,0416 </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66:33:0101011:123</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0,0860</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66:33:0101011:143</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0,0600</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Часть 66:00:0000000:1677</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охрана природных территорий</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4,3938</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ЗП</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66:33:0101012:1663</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магазины</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0,3000</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ЗП</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66:33:0101012:500</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под строительство объекта автотранспорта (автосервис)</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0,5000</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ЗП</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66:00:0000000:1879</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индивидуального жилищного строительства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0,0449</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ЗП</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66:33:0101012:1237</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размещения оздоровительного лагеря "Спутник"</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5,5609</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ЗООТ</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66:33:0101012:602</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под малоэтажную жилую застройку</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10,1380</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ЗООТ</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66:33:0101012:567</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ведения личного подсобного хозяйства (приусадебный участок)</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0,1200</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ЗООТ</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66:33:0101012:568</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ведения личного подсобного хозяйства (приусадебный участок)</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0,1200</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ЗООТ</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66:33:0101012:2426</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индивидуального жилищного строительства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0.1270</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ЗЛФ</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66:33:0101012:2437</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индивидуального жилищного строительства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0,1056</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ЗЛФ</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66:33:0101012:2438</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индивидуального жилищного строительства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0,0700</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ЗЛФ</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66:33:0101012:2489</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индивидуального жилищного строительства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0,0700</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ЗЛФ</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66:33:0101012:2490</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индивидуального жилищного строительства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0,0700</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ЗЛФ</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66:33:0101012:2403</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индивидуального жилищного строительства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0,0700</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ЗЛФ</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66:33:0101012:2401</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индивидуального жилищного строительства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0,0700</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ЗЛФ</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66:33:0101012:2398</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индивидуального жилищного строительства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0,0700</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ЗЛФ</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66:33:0101012:2445</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индивидуального жилищного строительства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0,0700</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ЗЛФ</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66:33:0101012:2563</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индивидуального жилищного строительства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0,0700</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ЗЛФ</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66:33:0101012:2571</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индивидуального жилищного строительства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0,0782</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ЗЛФ</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66:33:0101012:2488</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индивидуального жилищного строительства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0,0751</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ЗЛФ</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66:33:0101012:2487</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индивидуального жилищного строительства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0,0700</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ЗЛФ</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66:33:0101012:2450</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индивидуального жилищного строительства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0,0700</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ЗЛФ</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66:33:0101012:2442</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индивидуального жилищного строительства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0,0700</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ЗЛФ</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66:33:0101012:2443</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индивидуального жилищного строительства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0,0700</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ЗЛФ</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66:33:0101012:2574</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индивидуального жилищного строительства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0,0744</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ЗЛФ</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66:33:0101012:2395</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индивидуального жилищного строительства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0,0700</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ЗЛФ</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66:33:0101012:2446</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индивидуального жилищного строительства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0,0700</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ЗЛФ</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66:33:0101012:2211</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индивидуального жилищного строительства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0,0700</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ЗЛФ</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66:33:0101012:2271</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индивидуального жилищного строительства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0,0700</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ЗЛФ</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66:33:0101012:2213</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индивидуального жилищного строительства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0,0700</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ЗЛФ</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66:33:0101012:2215</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индивидуального жилищного строительства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0,0700</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ЗЛФ</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66:33:0101012:2229</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индивидуального жилищного строительства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0,0700</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ЗЛФ</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66:33:0101012:2244</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индивидуального жилищного строительства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0,0700</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ЗЛФ</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66:33:0101012:2212</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индивидуального жилищного строительства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0,0700</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ЗЛФ</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66:33:0101012:2217</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индивидуального жилищного строительства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0,0700</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ЗЛФ</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66:33:0101012:2218</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индивидуального жилищного строительства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0,0700</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ЗЛФ</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66:33:0101012:2236</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индивидуального жилищного строительства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0,0700</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ЗЛФ</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66:33:0101012:2239</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индивидуального жилищного строительства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0,0700</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ЗЛФ</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66:33:0101012:2277</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индивидуального жилищного строительства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0,1068</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ЗЛФ</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66:33:0101012:2267</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индивидуального жилищного строительства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0,1032</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ЗЛФ</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66:33:0101012:2225</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индивидуального жилищного строительства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0,0700</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ЗЛФ</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66:33:0101012:2514</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индивидуального жилищного строительства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0,0700</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ЗЛФ</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66:33:0101012:2246</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индивидуального жилищного строительства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0,0700</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ЗЛФ</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66:33:0101012:2371</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индивидуального жилищного строительства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0,0700</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ЗЛФ</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66:33:0101012:2498</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индивидуального жилищного строительства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0,0700</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ЗЛФ</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66:33:0101012:2223</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индивидуального жилищного строительства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0,0700</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ЗЛФ</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66:33:0101012:2235</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индивидуального жилищного строительства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0,0700</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ЗЛФ</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66:33:0101012:2222</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индивидуального жилищного строительства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0,0700</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ЗЛФ</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66:33:0101012:2250</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индивидуального жилищного строительства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0,0700</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ЗЛФ</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66:33:0101012:2220</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индивидуального жилищного строительства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0,0700</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ЗЛФ</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66:33:0101012:2231</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индивидуального жилищного строительства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0,0700</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ЗЛФ</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66:33:0101012:2242</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индивидуального жилищного строительства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0,0700</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ЗЛФ</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66:33:0101012:2216</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индивидуального жилищного строительства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0,0700</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ЗЛФ</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66:33:0101012:2214</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индивидуального жилищного строительства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0,0700</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ЗЛФ</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66:33:0101012:2221</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индивидуального жилищного строительства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0,0816</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ЗЛФ</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Часть 66:33:0101012:2595</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Коммунальное обслуживание</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0,6526</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ЗЛФ</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Часть 66:33:0101012:2597</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Земельные участки (территории) для общего пользования</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0,5282</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ЗЛФ</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66:33:0101012:2609</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индивидуального жилищного строительства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0,1558</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ЗЛФ</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66:33:0101012:563</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под объект коммунального хозяйства (водоотвод от артскважины №4 до ВКР-1 в г. Арамиль, II, III этапы (водоотведение))</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1,0</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ЗЛФ</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66:33:0101012:2204</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индивидуального жилищного строительства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0,1163</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ЗЛФ</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66:33:0101012:2203</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индивидуального жилищного строительства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0,1574</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ЗЛФ</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66:33:0101012:475</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ведения личного подсобного хозяйства (приусадебный участок)</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0,1511</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ЗЛФ</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Часть 66:33:0101012:564</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под объект автотранспорта (автодороги)</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0,1858</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ЗЛФ</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66:33:0101012:172</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индивидуального жилищного строительства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0,2005</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ЗЛФ</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66:33:0101012:592</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под объект общественного питания (кафе с памятной стелой)</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0,4089</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ЗЛФ</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66:33:0101012:159</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ведения личного подсобного хозяйства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0,1252</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ЗЛФ</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66:33:0101012:179</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ведения личного подсобного хозяйства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0,1191</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ЗЛФ</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66:33:0101012:191</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под жилой дом индивидуальной жилой застройки</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0,1196</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ЗЛФ</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66:33:0101012:460</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ведения личного подсобного хозяйства (приусадебный участок)</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0,1184</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ЗЛФ</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66:33:0101012:1227</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ведения личного подсобного хозяйства (приусадебный участок)</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0,0600</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ЗЛФ</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Земли, не стоящие на кадастровом учете</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36,5044</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ЗП</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Земли, не стоящие на кадастровом учете</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1,0437</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Земли, не стоящие на кадастровом учете</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19,6383</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ЗЛФ</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C32538">
            <w:pPr>
              <w:pStyle w:val="af1"/>
              <w:numPr>
                <w:ilvl w:val="0"/>
                <w:numId w:val="20"/>
              </w:numPr>
              <w:ind w:left="0" w:firstLine="0"/>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Земли, не стоящие на кадастровом учете</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12,4841</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ЗООТ</w:t>
            </w:r>
          </w:p>
        </w:tc>
      </w:tr>
      <w:tr w:rsidR="00054EF2" w:rsidRPr="005E26C1" w:rsidTr="00054EF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b/>
                <w:lang w:eastAsia="ar-SA"/>
              </w:rPr>
            </w:pPr>
            <w:r w:rsidRPr="005E26C1">
              <w:rPr>
                <w:rFonts w:ascii="Times New Roman" w:hAnsi="Times New Roman"/>
                <w:b/>
                <w:lang w:eastAsia="ar-SA"/>
              </w:rPr>
              <w:t>Всего:</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054EF2" w:rsidRPr="005E26C1" w:rsidRDefault="00054EF2" w:rsidP="00054EF2">
            <w:pPr>
              <w:pStyle w:val="af1"/>
              <w:jc w:val="center"/>
              <w:rPr>
                <w:rFonts w:ascii="Times New Roman" w:hAnsi="Times New Roman"/>
                <w:b/>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b/>
              </w:rPr>
            </w:pPr>
            <w:r w:rsidRPr="005E26C1">
              <w:rPr>
                <w:rFonts w:ascii="Times New Roman" w:hAnsi="Times New Roman"/>
                <w:b/>
              </w:rPr>
              <w:t>144,4694 (144,4629)</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2" w:rsidRPr="005E26C1" w:rsidRDefault="00054EF2" w:rsidP="00054EF2">
            <w:pPr>
              <w:pStyle w:val="af1"/>
              <w:jc w:val="center"/>
              <w:rPr>
                <w:rFonts w:ascii="Times New Roman" w:hAnsi="Times New Roman"/>
              </w:rPr>
            </w:pPr>
          </w:p>
        </w:tc>
      </w:tr>
    </w:tbl>
    <w:p w:rsidR="00DD2AFD" w:rsidRPr="005E26C1" w:rsidRDefault="00DD2AFD" w:rsidP="00DD2AFD">
      <w:pPr>
        <w:pStyle w:val="af1"/>
        <w:jc w:val="both"/>
        <w:rPr>
          <w:rFonts w:ascii="Times New Roman" w:hAnsi="Times New Roman"/>
        </w:rPr>
      </w:pPr>
      <w:r w:rsidRPr="005E26C1">
        <w:rPr>
          <w:rFonts w:ascii="Times New Roman" w:hAnsi="Times New Roman"/>
          <w:b/>
        </w:rPr>
        <w:t>Примечание:</w:t>
      </w:r>
      <w:r w:rsidRPr="005E26C1">
        <w:rPr>
          <w:rFonts w:ascii="Times New Roman" w:hAnsi="Times New Roman"/>
        </w:rPr>
        <w:t xml:space="preserve"> *ЗНП – земли населенных пунктов, ЗСН – земли сельскохозяйственного назначения, ЗП  – земли промышленности, энергетики, транспорта, &lt;…&gt; и иного специального назначения, ЗЛФ – земли лесного фонда; ЗЗ – земли запаса.</w:t>
      </w:r>
    </w:p>
    <w:p w:rsidR="00DD2AFD" w:rsidRPr="005E26C1" w:rsidRDefault="00DD2AFD" w:rsidP="00DD2AFD">
      <w:pPr>
        <w:pStyle w:val="af1"/>
        <w:jc w:val="both"/>
        <w:rPr>
          <w:rFonts w:ascii="Times New Roman" w:hAnsi="Times New Roman"/>
        </w:rPr>
      </w:pPr>
      <w:r w:rsidRPr="005E26C1">
        <w:rPr>
          <w:rFonts w:ascii="Times New Roman" w:hAnsi="Times New Roman"/>
        </w:rPr>
        <w:t>** – земельный участок режется существующей границей населенного пункта. В скобках указана исключаемая площадь.</w:t>
      </w:r>
    </w:p>
    <w:p w:rsidR="00DD2AFD" w:rsidRPr="005E26C1" w:rsidRDefault="00DD2AFD" w:rsidP="00DD2AFD">
      <w:pPr>
        <w:pStyle w:val="af1"/>
        <w:rPr>
          <w:rFonts w:ascii="Times New Roman" w:hAnsi="Times New Roman"/>
        </w:rPr>
      </w:pPr>
    </w:p>
    <w:p w:rsidR="00DD2AFD" w:rsidRPr="00D272DA" w:rsidRDefault="00DD2AFD" w:rsidP="00DD2AFD">
      <w:pPr>
        <w:pStyle w:val="afffffb"/>
        <w:rPr>
          <w:sz w:val="24"/>
        </w:rPr>
      </w:pPr>
      <w:r w:rsidRPr="00D272DA">
        <w:rPr>
          <w:rFonts w:eastAsia="SimSun"/>
          <w:sz w:val="24"/>
        </w:rPr>
        <w:t xml:space="preserve">Перечень земельных участков, </w:t>
      </w:r>
      <w:r w:rsidRPr="00D272DA">
        <w:rPr>
          <w:sz w:val="24"/>
        </w:rPr>
        <w:t>расположенных в границах города Арамиль и предлагаемых к переводу из иных категорий земель в «земли населенных пунктов»</w:t>
      </w:r>
    </w:p>
    <w:p w:rsidR="00DD2AFD" w:rsidRPr="005E26C1" w:rsidRDefault="00DD2AFD" w:rsidP="00DD2AFD">
      <w:pPr>
        <w:pStyle w:val="af1"/>
        <w:jc w:val="right"/>
        <w:rPr>
          <w:rFonts w:ascii="Times New Roman" w:hAnsi="Times New Roman"/>
          <w:lang w:val="ru-RU"/>
        </w:rPr>
      </w:pPr>
      <w:r w:rsidRPr="005E26C1">
        <w:rPr>
          <w:rFonts w:ascii="Times New Roman" w:hAnsi="Times New Roman"/>
        </w:rPr>
        <w:t xml:space="preserve">Таблица </w:t>
      </w:r>
      <w:r w:rsidRPr="005E26C1">
        <w:rPr>
          <w:rFonts w:ascii="Times New Roman" w:hAnsi="Times New Roman"/>
          <w:lang w:val="ru-RU"/>
        </w:rPr>
        <w:t>1.1</w:t>
      </w:r>
      <w:r w:rsidR="009F6545" w:rsidRPr="005E26C1">
        <w:rPr>
          <w:rFonts w:ascii="Times New Roman" w:hAnsi="Times New Roman"/>
          <w:lang w:val="ru-RU"/>
        </w:rPr>
        <w:t>2</w:t>
      </w:r>
    </w:p>
    <w:tbl>
      <w:tblPr>
        <w:tblW w:w="9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050"/>
        <w:gridCol w:w="2770"/>
        <w:gridCol w:w="1367"/>
        <w:gridCol w:w="1043"/>
        <w:gridCol w:w="1193"/>
      </w:tblGrid>
      <w:tr w:rsidR="00DD2AFD" w:rsidRPr="005E26C1" w:rsidTr="00054EF2">
        <w:trPr>
          <w:tblHeader/>
        </w:trPr>
        <w:tc>
          <w:tcPr>
            <w:tcW w:w="675" w:type="dxa"/>
            <w:vMerge w:val="restart"/>
            <w:shd w:val="clear" w:color="auto" w:fill="auto"/>
          </w:tcPr>
          <w:p w:rsidR="00DD2AFD" w:rsidRPr="005E26C1" w:rsidRDefault="00DD2AFD" w:rsidP="00DD2AFD">
            <w:pPr>
              <w:pStyle w:val="af1"/>
              <w:jc w:val="center"/>
              <w:rPr>
                <w:rFonts w:ascii="Times New Roman" w:hAnsi="Times New Roman"/>
                <w:b/>
              </w:rPr>
            </w:pPr>
            <w:r w:rsidRPr="005E26C1">
              <w:rPr>
                <w:rFonts w:ascii="Times New Roman" w:hAnsi="Times New Roman"/>
                <w:b/>
              </w:rPr>
              <w:t>№ п/п</w:t>
            </w:r>
          </w:p>
        </w:tc>
        <w:tc>
          <w:tcPr>
            <w:tcW w:w="2050" w:type="dxa"/>
            <w:vMerge w:val="restart"/>
            <w:shd w:val="clear" w:color="auto" w:fill="auto"/>
            <w:vAlign w:val="center"/>
          </w:tcPr>
          <w:p w:rsidR="00DD2AFD" w:rsidRPr="005E26C1" w:rsidRDefault="00DD2AFD" w:rsidP="00DD2AFD">
            <w:pPr>
              <w:pStyle w:val="af1"/>
              <w:jc w:val="center"/>
              <w:rPr>
                <w:rFonts w:ascii="Times New Roman" w:hAnsi="Times New Roman"/>
                <w:b/>
              </w:rPr>
            </w:pPr>
            <w:r w:rsidRPr="005E26C1">
              <w:rPr>
                <w:rFonts w:ascii="Times New Roman" w:hAnsi="Times New Roman"/>
                <w:b/>
              </w:rPr>
              <w:t>Кадастровый номер</w:t>
            </w:r>
          </w:p>
        </w:tc>
        <w:tc>
          <w:tcPr>
            <w:tcW w:w="2770" w:type="dxa"/>
            <w:vMerge w:val="restart"/>
            <w:shd w:val="clear" w:color="auto" w:fill="auto"/>
            <w:vAlign w:val="center"/>
          </w:tcPr>
          <w:p w:rsidR="00DD2AFD" w:rsidRPr="005E26C1" w:rsidRDefault="00DD2AFD" w:rsidP="00DD2AFD">
            <w:pPr>
              <w:pStyle w:val="af1"/>
              <w:jc w:val="center"/>
              <w:rPr>
                <w:rFonts w:ascii="Times New Roman" w:hAnsi="Times New Roman"/>
                <w:b/>
              </w:rPr>
            </w:pPr>
            <w:r w:rsidRPr="005E26C1">
              <w:rPr>
                <w:rFonts w:ascii="Times New Roman" w:hAnsi="Times New Roman"/>
                <w:b/>
              </w:rPr>
              <w:t>Вид разрешенного использования</w:t>
            </w:r>
          </w:p>
        </w:tc>
        <w:tc>
          <w:tcPr>
            <w:tcW w:w="1367" w:type="dxa"/>
            <w:vMerge w:val="restart"/>
            <w:shd w:val="clear" w:color="auto" w:fill="auto"/>
            <w:vAlign w:val="center"/>
          </w:tcPr>
          <w:p w:rsidR="00DD2AFD" w:rsidRPr="005E26C1" w:rsidRDefault="00DD2AFD" w:rsidP="00DD2AFD">
            <w:pPr>
              <w:pStyle w:val="af1"/>
              <w:jc w:val="center"/>
              <w:rPr>
                <w:rFonts w:ascii="Times New Roman" w:hAnsi="Times New Roman"/>
                <w:b/>
              </w:rPr>
            </w:pPr>
            <w:r w:rsidRPr="005E26C1">
              <w:rPr>
                <w:rFonts w:ascii="Times New Roman" w:hAnsi="Times New Roman"/>
                <w:b/>
              </w:rPr>
              <w:t>Площадь</w:t>
            </w:r>
            <w:r w:rsidRPr="005E26C1">
              <w:rPr>
                <w:rFonts w:ascii="Times New Roman" w:hAnsi="Times New Roman"/>
                <w:b/>
                <w:lang w:val="ru-RU"/>
              </w:rPr>
              <w:t>, г</w:t>
            </w:r>
            <w:r w:rsidRPr="005E26C1">
              <w:rPr>
                <w:rFonts w:ascii="Times New Roman" w:hAnsi="Times New Roman"/>
                <w:b/>
              </w:rPr>
              <w:t>а</w:t>
            </w:r>
          </w:p>
        </w:tc>
        <w:tc>
          <w:tcPr>
            <w:tcW w:w="2236" w:type="dxa"/>
            <w:gridSpan w:val="2"/>
            <w:shd w:val="clear" w:color="auto" w:fill="auto"/>
            <w:vAlign w:val="center"/>
          </w:tcPr>
          <w:p w:rsidR="00DD2AFD" w:rsidRPr="005E26C1" w:rsidRDefault="00DD2AFD" w:rsidP="00DD2AFD">
            <w:pPr>
              <w:pStyle w:val="af1"/>
              <w:jc w:val="center"/>
              <w:rPr>
                <w:rFonts w:ascii="Times New Roman" w:hAnsi="Times New Roman"/>
                <w:b/>
              </w:rPr>
            </w:pPr>
            <w:r w:rsidRPr="005E26C1">
              <w:rPr>
                <w:rFonts w:ascii="Times New Roman" w:hAnsi="Times New Roman"/>
                <w:b/>
              </w:rPr>
              <w:t>Категория земель по ГП АГО*</w:t>
            </w:r>
          </w:p>
        </w:tc>
      </w:tr>
      <w:tr w:rsidR="00DD2AFD" w:rsidRPr="005E26C1" w:rsidTr="00054EF2">
        <w:trPr>
          <w:tblHeader/>
        </w:trPr>
        <w:tc>
          <w:tcPr>
            <w:tcW w:w="675" w:type="dxa"/>
            <w:vMerge/>
            <w:shd w:val="clear" w:color="auto" w:fill="auto"/>
          </w:tcPr>
          <w:p w:rsidR="00DD2AFD" w:rsidRPr="005E26C1" w:rsidRDefault="00DD2AFD" w:rsidP="00DD2AFD">
            <w:pPr>
              <w:pStyle w:val="af1"/>
              <w:jc w:val="center"/>
              <w:rPr>
                <w:rFonts w:ascii="Times New Roman" w:hAnsi="Times New Roman"/>
                <w:b/>
              </w:rPr>
            </w:pPr>
          </w:p>
        </w:tc>
        <w:tc>
          <w:tcPr>
            <w:tcW w:w="2050" w:type="dxa"/>
            <w:vMerge/>
            <w:shd w:val="clear" w:color="auto" w:fill="auto"/>
            <w:vAlign w:val="center"/>
          </w:tcPr>
          <w:p w:rsidR="00DD2AFD" w:rsidRPr="005E26C1" w:rsidRDefault="00DD2AFD" w:rsidP="00DD2AFD">
            <w:pPr>
              <w:pStyle w:val="af1"/>
              <w:jc w:val="center"/>
              <w:rPr>
                <w:rFonts w:ascii="Times New Roman" w:hAnsi="Times New Roman"/>
                <w:b/>
              </w:rPr>
            </w:pPr>
          </w:p>
        </w:tc>
        <w:tc>
          <w:tcPr>
            <w:tcW w:w="2770" w:type="dxa"/>
            <w:vMerge/>
            <w:shd w:val="clear" w:color="auto" w:fill="auto"/>
            <w:vAlign w:val="center"/>
          </w:tcPr>
          <w:p w:rsidR="00DD2AFD" w:rsidRPr="005E26C1" w:rsidRDefault="00DD2AFD" w:rsidP="00DD2AFD">
            <w:pPr>
              <w:pStyle w:val="af1"/>
              <w:jc w:val="center"/>
              <w:rPr>
                <w:rFonts w:ascii="Times New Roman" w:hAnsi="Times New Roman"/>
                <w:b/>
              </w:rPr>
            </w:pPr>
          </w:p>
        </w:tc>
        <w:tc>
          <w:tcPr>
            <w:tcW w:w="1367" w:type="dxa"/>
            <w:vMerge/>
            <w:shd w:val="clear" w:color="auto" w:fill="auto"/>
            <w:vAlign w:val="center"/>
          </w:tcPr>
          <w:p w:rsidR="00DD2AFD" w:rsidRPr="005E26C1" w:rsidRDefault="00DD2AFD" w:rsidP="00DD2AFD">
            <w:pPr>
              <w:pStyle w:val="af1"/>
              <w:jc w:val="center"/>
              <w:rPr>
                <w:rFonts w:ascii="Times New Roman" w:hAnsi="Times New Roman"/>
                <w:b/>
              </w:rPr>
            </w:pPr>
          </w:p>
        </w:tc>
        <w:tc>
          <w:tcPr>
            <w:tcW w:w="1043" w:type="dxa"/>
            <w:shd w:val="clear" w:color="auto" w:fill="auto"/>
            <w:vAlign w:val="center"/>
          </w:tcPr>
          <w:p w:rsidR="00DD2AFD" w:rsidRPr="005E26C1" w:rsidRDefault="00DD2AFD" w:rsidP="00054EF2">
            <w:pPr>
              <w:pStyle w:val="af1"/>
              <w:jc w:val="center"/>
              <w:rPr>
                <w:rFonts w:ascii="Times New Roman" w:hAnsi="Times New Roman"/>
                <w:b/>
              </w:rPr>
            </w:pPr>
            <w:r w:rsidRPr="005E26C1">
              <w:rPr>
                <w:rFonts w:ascii="Times New Roman" w:hAnsi="Times New Roman"/>
                <w:b/>
              </w:rPr>
              <w:t>Сущ</w:t>
            </w:r>
            <w:r w:rsidR="00054EF2" w:rsidRPr="005E26C1">
              <w:rPr>
                <w:rFonts w:ascii="Times New Roman" w:hAnsi="Times New Roman"/>
                <w:b/>
                <w:lang w:val="ru-RU"/>
              </w:rPr>
              <w:t>.</w:t>
            </w:r>
          </w:p>
        </w:tc>
        <w:tc>
          <w:tcPr>
            <w:tcW w:w="1193" w:type="dxa"/>
            <w:shd w:val="clear" w:color="auto" w:fill="auto"/>
            <w:vAlign w:val="center"/>
          </w:tcPr>
          <w:p w:rsidR="00DD2AFD" w:rsidRPr="005E26C1" w:rsidRDefault="00DD2AFD" w:rsidP="00054EF2">
            <w:pPr>
              <w:pStyle w:val="af1"/>
              <w:jc w:val="center"/>
              <w:rPr>
                <w:rFonts w:ascii="Times New Roman" w:hAnsi="Times New Roman"/>
                <w:b/>
              </w:rPr>
            </w:pPr>
            <w:r w:rsidRPr="005E26C1">
              <w:rPr>
                <w:rFonts w:ascii="Times New Roman" w:hAnsi="Times New Roman"/>
                <w:b/>
              </w:rPr>
              <w:t>План</w:t>
            </w:r>
            <w:r w:rsidR="00054EF2" w:rsidRPr="005E26C1">
              <w:rPr>
                <w:rFonts w:ascii="Times New Roman" w:hAnsi="Times New Roman"/>
                <w:b/>
                <w:lang w:val="ru-RU"/>
              </w:rPr>
              <w:t>.</w:t>
            </w:r>
          </w:p>
        </w:tc>
      </w:tr>
      <w:tr w:rsidR="00DD2AFD" w:rsidRPr="005E26C1" w:rsidTr="00054EF2">
        <w:tc>
          <w:tcPr>
            <w:tcW w:w="675" w:type="dxa"/>
            <w:shd w:val="clear" w:color="auto" w:fill="auto"/>
            <w:vAlign w:val="center"/>
          </w:tcPr>
          <w:p w:rsidR="00DD2AFD" w:rsidRPr="005E26C1" w:rsidRDefault="00DD2AFD" w:rsidP="00C32538">
            <w:pPr>
              <w:pStyle w:val="af1"/>
              <w:numPr>
                <w:ilvl w:val="0"/>
                <w:numId w:val="19"/>
              </w:numPr>
              <w:ind w:left="0" w:firstLine="0"/>
              <w:jc w:val="center"/>
              <w:rPr>
                <w:rFonts w:ascii="Times New Roman" w:hAnsi="Times New Roman"/>
              </w:rPr>
            </w:pPr>
          </w:p>
        </w:tc>
        <w:tc>
          <w:tcPr>
            <w:tcW w:w="2050" w:type="dxa"/>
            <w:shd w:val="clear" w:color="auto" w:fill="auto"/>
            <w:vAlign w:val="center"/>
          </w:tcPr>
          <w:p w:rsidR="00DD2AFD" w:rsidRPr="005E26C1" w:rsidRDefault="00DD2AFD" w:rsidP="00DD2AFD">
            <w:pPr>
              <w:pStyle w:val="af1"/>
              <w:jc w:val="center"/>
              <w:rPr>
                <w:rFonts w:ascii="Times New Roman" w:hAnsi="Times New Roman"/>
              </w:rPr>
            </w:pPr>
            <w:r w:rsidRPr="005E26C1">
              <w:rPr>
                <w:rFonts w:ascii="Times New Roman" w:hAnsi="Times New Roman"/>
                <w:lang w:eastAsia="ar-SA"/>
              </w:rPr>
              <w:t>66:33:0101003:2044</w:t>
            </w:r>
          </w:p>
        </w:tc>
        <w:tc>
          <w:tcPr>
            <w:tcW w:w="2770" w:type="dxa"/>
            <w:shd w:val="clear" w:color="auto" w:fill="auto"/>
          </w:tcPr>
          <w:p w:rsidR="00DD2AFD" w:rsidRPr="005E26C1" w:rsidRDefault="00DD2AFD" w:rsidP="00DD2AFD">
            <w:pPr>
              <w:pStyle w:val="af1"/>
              <w:jc w:val="center"/>
              <w:rPr>
                <w:rFonts w:ascii="Times New Roman" w:hAnsi="Times New Roman"/>
              </w:rPr>
            </w:pPr>
            <w:r w:rsidRPr="005E26C1">
              <w:rPr>
                <w:rFonts w:ascii="Times New Roman" w:hAnsi="Times New Roman"/>
              </w:rPr>
              <w:t>для организации подсобного сельского хозяйства</w:t>
            </w:r>
          </w:p>
        </w:tc>
        <w:tc>
          <w:tcPr>
            <w:tcW w:w="1367" w:type="dxa"/>
            <w:shd w:val="clear" w:color="auto" w:fill="auto"/>
            <w:vAlign w:val="center"/>
          </w:tcPr>
          <w:p w:rsidR="00DD2AFD" w:rsidRPr="005E26C1" w:rsidRDefault="00DD2AFD" w:rsidP="00DD2AFD">
            <w:pPr>
              <w:pStyle w:val="af1"/>
              <w:jc w:val="center"/>
              <w:rPr>
                <w:rFonts w:ascii="Times New Roman" w:hAnsi="Times New Roman"/>
              </w:rPr>
            </w:pPr>
            <w:r w:rsidRPr="005E26C1">
              <w:rPr>
                <w:rFonts w:ascii="Times New Roman" w:hAnsi="Times New Roman"/>
              </w:rPr>
              <w:t>0,0309</w:t>
            </w:r>
          </w:p>
        </w:tc>
        <w:tc>
          <w:tcPr>
            <w:tcW w:w="1043" w:type="dxa"/>
            <w:shd w:val="clear" w:color="auto" w:fill="auto"/>
            <w:vAlign w:val="center"/>
          </w:tcPr>
          <w:p w:rsidR="00DD2AFD" w:rsidRPr="005E26C1" w:rsidRDefault="00DD2AFD" w:rsidP="00DD2AFD">
            <w:pPr>
              <w:pStyle w:val="af1"/>
              <w:jc w:val="center"/>
              <w:rPr>
                <w:rFonts w:ascii="Times New Roman" w:hAnsi="Times New Roman"/>
              </w:rPr>
            </w:pPr>
            <w:r w:rsidRPr="005E26C1">
              <w:rPr>
                <w:rFonts w:ascii="Times New Roman" w:hAnsi="Times New Roman"/>
              </w:rPr>
              <w:t>ЗСН</w:t>
            </w:r>
          </w:p>
        </w:tc>
        <w:tc>
          <w:tcPr>
            <w:tcW w:w="1193" w:type="dxa"/>
            <w:shd w:val="clear" w:color="auto" w:fill="auto"/>
            <w:vAlign w:val="center"/>
          </w:tcPr>
          <w:p w:rsidR="00DD2AFD" w:rsidRPr="005E26C1" w:rsidRDefault="00DD2AFD" w:rsidP="00DD2AFD">
            <w:pPr>
              <w:pStyle w:val="af1"/>
              <w:jc w:val="center"/>
              <w:rPr>
                <w:rFonts w:ascii="Times New Roman" w:hAnsi="Times New Roman"/>
              </w:rPr>
            </w:pPr>
            <w:r w:rsidRPr="005E26C1">
              <w:rPr>
                <w:rFonts w:ascii="Times New Roman" w:hAnsi="Times New Roman"/>
              </w:rPr>
              <w:t>ЗНП</w:t>
            </w:r>
          </w:p>
        </w:tc>
      </w:tr>
      <w:tr w:rsidR="00DD2AFD" w:rsidRPr="005E26C1" w:rsidTr="00054EF2">
        <w:tc>
          <w:tcPr>
            <w:tcW w:w="675" w:type="dxa"/>
            <w:shd w:val="clear" w:color="auto" w:fill="auto"/>
            <w:vAlign w:val="center"/>
          </w:tcPr>
          <w:p w:rsidR="00DD2AFD" w:rsidRPr="005E26C1" w:rsidRDefault="00DD2AFD" w:rsidP="00C32538">
            <w:pPr>
              <w:pStyle w:val="af1"/>
              <w:numPr>
                <w:ilvl w:val="0"/>
                <w:numId w:val="19"/>
              </w:numPr>
              <w:ind w:left="0" w:firstLine="0"/>
              <w:jc w:val="center"/>
              <w:rPr>
                <w:rFonts w:ascii="Times New Roman" w:hAnsi="Times New Roman"/>
              </w:rPr>
            </w:pPr>
          </w:p>
        </w:tc>
        <w:tc>
          <w:tcPr>
            <w:tcW w:w="2050" w:type="dxa"/>
            <w:shd w:val="clear" w:color="auto" w:fill="auto"/>
            <w:vAlign w:val="center"/>
          </w:tcPr>
          <w:p w:rsidR="00DD2AFD" w:rsidRPr="005E26C1" w:rsidRDefault="00DD2AFD" w:rsidP="00DD2AFD">
            <w:pPr>
              <w:pStyle w:val="af1"/>
              <w:jc w:val="center"/>
              <w:rPr>
                <w:rFonts w:ascii="Times New Roman" w:hAnsi="Times New Roman"/>
                <w:lang w:eastAsia="ar-SA"/>
              </w:rPr>
            </w:pPr>
            <w:r w:rsidRPr="005E26C1">
              <w:rPr>
                <w:rFonts w:ascii="Times New Roman" w:hAnsi="Times New Roman"/>
                <w:lang w:eastAsia="ar-SA"/>
              </w:rPr>
              <w:t>66:33:0101003:2045</w:t>
            </w:r>
          </w:p>
        </w:tc>
        <w:tc>
          <w:tcPr>
            <w:tcW w:w="2770" w:type="dxa"/>
            <w:shd w:val="clear" w:color="auto" w:fill="auto"/>
          </w:tcPr>
          <w:p w:rsidR="00DD2AFD" w:rsidRPr="005E26C1" w:rsidRDefault="00DD2AFD" w:rsidP="00DD2AFD">
            <w:pPr>
              <w:pStyle w:val="af1"/>
              <w:jc w:val="center"/>
              <w:rPr>
                <w:rFonts w:ascii="Times New Roman" w:hAnsi="Times New Roman"/>
              </w:rPr>
            </w:pPr>
            <w:r w:rsidRPr="005E26C1">
              <w:rPr>
                <w:rFonts w:ascii="Times New Roman" w:hAnsi="Times New Roman"/>
              </w:rPr>
              <w:t>для организации подсобного сельского хозяйства</w:t>
            </w:r>
          </w:p>
        </w:tc>
        <w:tc>
          <w:tcPr>
            <w:tcW w:w="1367" w:type="dxa"/>
            <w:shd w:val="clear" w:color="auto" w:fill="auto"/>
            <w:vAlign w:val="center"/>
          </w:tcPr>
          <w:p w:rsidR="00DD2AFD" w:rsidRPr="005E26C1" w:rsidRDefault="00DD2AFD" w:rsidP="00DD2AFD">
            <w:pPr>
              <w:pStyle w:val="af1"/>
              <w:jc w:val="center"/>
              <w:rPr>
                <w:rFonts w:ascii="Times New Roman" w:hAnsi="Times New Roman"/>
              </w:rPr>
            </w:pPr>
            <w:r w:rsidRPr="005E26C1">
              <w:rPr>
                <w:rFonts w:ascii="Times New Roman" w:hAnsi="Times New Roman"/>
              </w:rPr>
              <w:t>0,0343</w:t>
            </w:r>
          </w:p>
        </w:tc>
        <w:tc>
          <w:tcPr>
            <w:tcW w:w="1043" w:type="dxa"/>
            <w:shd w:val="clear" w:color="auto" w:fill="auto"/>
            <w:vAlign w:val="center"/>
          </w:tcPr>
          <w:p w:rsidR="00DD2AFD" w:rsidRPr="005E26C1" w:rsidRDefault="00DD2AFD" w:rsidP="00DD2AFD">
            <w:pPr>
              <w:pStyle w:val="af1"/>
              <w:jc w:val="center"/>
              <w:rPr>
                <w:rFonts w:ascii="Times New Roman" w:hAnsi="Times New Roman"/>
              </w:rPr>
            </w:pPr>
            <w:r w:rsidRPr="005E26C1">
              <w:rPr>
                <w:rFonts w:ascii="Times New Roman" w:hAnsi="Times New Roman"/>
              </w:rPr>
              <w:t>ЗСН</w:t>
            </w:r>
          </w:p>
        </w:tc>
        <w:tc>
          <w:tcPr>
            <w:tcW w:w="1193" w:type="dxa"/>
            <w:shd w:val="clear" w:color="auto" w:fill="auto"/>
            <w:vAlign w:val="center"/>
          </w:tcPr>
          <w:p w:rsidR="00DD2AFD" w:rsidRPr="005E26C1" w:rsidRDefault="00DD2AFD" w:rsidP="00DD2AFD">
            <w:pPr>
              <w:pStyle w:val="af1"/>
              <w:jc w:val="center"/>
              <w:rPr>
                <w:rFonts w:ascii="Times New Roman" w:hAnsi="Times New Roman"/>
                <w:lang w:eastAsia="ar-SA"/>
              </w:rPr>
            </w:pPr>
            <w:r w:rsidRPr="005E26C1">
              <w:rPr>
                <w:rFonts w:ascii="Times New Roman" w:hAnsi="Times New Roman"/>
                <w:lang w:eastAsia="ar-SA"/>
              </w:rPr>
              <w:t>ЗНП</w:t>
            </w:r>
          </w:p>
        </w:tc>
      </w:tr>
      <w:tr w:rsidR="00054EF2" w:rsidRPr="005E26C1" w:rsidTr="00054EF2">
        <w:tc>
          <w:tcPr>
            <w:tcW w:w="675" w:type="dxa"/>
            <w:shd w:val="clear" w:color="auto" w:fill="auto"/>
            <w:vAlign w:val="center"/>
          </w:tcPr>
          <w:p w:rsidR="00054EF2" w:rsidRPr="005E26C1" w:rsidRDefault="00054EF2" w:rsidP="00C32538">
            <w:pPr>
              <w:pStyle w:val="af1"/>
              <w:numPr>
                <w:ilvl w:val="0"/>
                <w:numId w:val="19"/>
              </w:numPr>
              <w:ind w:left="0" w:firstLine="0"/>
              <w:jc w:val="center"/>
              <w:rPr>
                <w:rFonts w:ascii="Times New Roman" w:hAnsi="Times New Roman"/>
              </w:rPr>
            </w:pPr>
          </w:p>
        </w:tc>
        <w:tc>
          <w:tcPr>
            <w:tcW w:w="2050" w:type="dxa"/>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66:33:0101003:2046</w:t>
            </w:r>
          </w:p>
        </w:tc>
        <w:tc>
          <w:tcPr>
            <w:tcW w:w="2770" w:type="dxa"/>
            <w:shd w:val="clear" w:color="auto" w:fill="auto"/>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для организации подсобного сельского хозяйства</w:t>
            </w:r>
          </w:p>
        </w:tc>
        <w:tc>
          <w:tcPr>
            <w:tcW w:w="1367" w:type="dxa"/>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0,0274</w:t>
            </w:r>
          </w:p>
        </w:tc>
        <w:tc>
          <w:tcPr>
            <w:tcW w:w="1043" w:type="dxa"/>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ЗСН</w:t>
            </w:r>
          </w:p>
        </w:tc>
        <w:tc>
          <w:tcPr>
            <w:tcW w:w="1193" w:type="dxa"/>
            <w:shd w:val="clear" w:color="auto" w:fill="auto"/>
            <w:vAlign w:val="center"/>
          </w:tcPr>
          <w:p w:rsidR="00054EF2" w:rsidRPr="005E26C1" w:rsidRDefault="00054EF2" w:rsidP="00054EF2">
            <w:pPr>
              <w:pStyle w:val="af1"/>
              <w:jc w:val="center"/>
              <w:rPr>
                <w:rFonts w:ascii="Times New Roman" w:hAnsi="Times New Roman"/>
                <w:lang w:eastAsia="ar-SA"/>
              </w:rPr>
            </w:pPr>
            <w:r w:rsidRPr="005E26C1">
              <w:rPr>
                <w:rFonts w:ascii="Times New Roman" w:hAnsi="Times New Roman"/>
                <w:lang w:eastAsia="ar-SA"/>
              </w:rPr>
              <w:t>ЗНП</w:t>
            </w:r>
          </w:p>
        </w:tc>
      </w:tr>
      <w:tr w:rsidR="00054EF2" w:rsidRPr="005E26C1" w:rsidTr="00054EF2">
        <w:tc>
          <w:tcPr>
            <w:tcW w:w="675" w:type="dxa"/>
            <w:shd w:val="clear" w:color="auto" w:fill="auto"/>
            <w:vAlign w:val="center"/>
          </w:tcPr>
          <w:p w:rsidR="00054EF2" w:rsidRPr="005E26C1" w:rsidRDefault="00054EF2" w:rsidP="00C32538">
            <w:pPr>
              <w:pStyle w:val="af1"/>
              <w:numPr>
                <w:ilvl w:val="0"/>
                <w:numId w:val="19"/>
              </w:numPr>
              <w:ind w:left="0" w:firstLine="0"/>
              <w:jc w:val="center"/>
              <w:rPr>
                <w:rFonts w:ascii="Times New Roman" w:hAnsi="Times New Roman"/>
              </w:rPr>
            </w:pPr>
          </w:p>
        </w:tc>
        <w:tc>
          <w:tcPr>
            <w:tcW w:w="2050" w:type="dxa"/>
            <w:shd w:val="clear" w:color="auto" w:fill="auto"/>
            <w:vAlign w:val="center"/>
          </w:tcPr>
          <w:p w:rsidR="00054EF2" w:rsidRPr="005E26C1" w:rsidRDefault="00054EF2" w:rsidP="00DD2AFD">
            <w:pPr>
              <w:pStyle w:val="af1"/>
              <w:jc w:val="center"/>
              <w:rPr>
                <w:rFonts w:ascii="Times New Roman" w:hAnsi="Times New Roman"/>
                <w:lang w:eastAsia="ar-SA"/>
              </w:rPr>
            </w:pPr>
            <w:r w:rsidRPr="005E26C1">
              <w:rPr>
                <w:rFonts w:ascii="Times New Roman" w:hAnsi="Times New Roman"/>
                <w:lang w:eastAsia="ar-SA"/>
              </w:rPr>
              <w:t>66:33:0101003:79</w:t>
            </w:r>
          </w:p>
        </w:tc>
        <w:tc>
          <w:tcPr>
            <w:tcW w:w="2770" w:type="dxa"/>
            <w:shd w:val="clear" w:color="auto" w:fill="auto"/>
          </w:tcPr>
          <w:p w:rsidR="00054EF2" w:rsidRPr="005E26C1" w:rsidRDefault="00054EF2" w:rsidP="00DD2AFD">
            <w:pPr>
              <w:pStyle w:val="af1"/>
              <w:jc w:val="center"/>
              <w:rPr>
                <w:rFonts w:ascii="Times New Roman" w:hAnsi="Times New Roman"/>
              </w:rPr>
            </w:pPr>
            <w:r w:rsidRPr="005E26C1">
              <w:rPr>
                <w:rFonts w:ascii="Times New Roman" w:hAnsi="Times New Roman"/>
              </w:rPr>
              <w:t>под объект торговли (шашлычная)</w:t>
            </w:r>
          </w:p>
        </w:tc>
        <w:tc>
          <w:tcPr>
            <w:tcW w:w="1367" w:type="dxa"/>
            <w:shd w:val="clear" w:color="auto" w:fill="auto"/>
            <w:vAlign w:val="center"/>
          </w:tcPr>
          <w:p w:rsidR="00054EF2" w:rsidRPr="005E26C1" w:rsidRDefault="00054EF2" w:rsidP="00DD2AFD">
            <w:pPr>
              <w:pStyle w:val="af1"/>
              <w:jc w:val="center"/>
              <w:rPr>
                <w:rFonts w:ascii="Times New Roman" w:hAnsi="Times New Roman"/>
              </w:rPr>
            </w:pPr>
            <w:r w:rsidRPr="005E26C1">
              <w:rPr>
                <w:rFonts w:ascii="Times New Roman" w:hAnsi="Times New Roman"/>
              </w:rPr>
              <w:t>0,1433</w:t>
            </w:r>
          </w:p>
        </w:tc>
        <w:tc>
          <w:tcPr>
            <w:tcW w:w="1043" w:type="dxa"/>
            <w:shd w:val="clear" w:color="auto" w:fill="auto"/>
            <w:vAlign w:val="center"/>
          </w:tcPr>
          <w:p w:rsidR="00054EF2" w:rsidRPr="005E26C1" w:rsidRDefault="00054EF2" w:rsidP="00DD2AFD">
            <w:pPr>
              <w:pStyle w:val="af1"/>
              <w:jc w:val="center"/>
              <w:rPr>
                <w:rFonts w:ascii="Times New Roman" w:hAnsi="Times New Roman"/>
              </w:rPr>
            </w:pPr>
            <w:r w:rsidRPr="005E26C1">
              <w:rPr>
                <w:rFonts w:ascii="Times New Roman" w:hAnsi="Times New Roman"/>
              </w:rPr>
              <w:t>ЗП</w:t>
            </w:r>
          </w:p>
        </w:tc>
        <w:tc>
          <w:tcPr>
            <w:tcW w:w="1193" w:type="dxa"/>
            <w:shd w:val="clear" w:color="auto" w:fill="auto"/>
            <w:vAlign w:val="center"/>
          </w:tcPr>
          <w:p w:rsidR="00054EF2" w:rsidRPr="005E26C1" w:rsidRDefault="00054EF2" w:rsidP="00DD2AFD">
            <w:pPr>
              <w:pStyle w:val="af1"/>
              <w:jc w:val="center"/>
              <w:rPr>
                <w:rFonts w:ascii="Times New Roman" w:hAnsi="Times New Roman"/>
                <w:lang w:eastAsia="ar-SA"/>
              </w:rPr>
            </w:pPr>
            <w:r w:rsidRPr="005E26C1">
              <w:rPr>
                <w:rFonts w:ascii="Times New Roman" w:hAnsi="Times New Roman"/>
                <w:lang w:eastAsia="ar-SA"/>
              </w:rPr>
              <w:t>ЗНП</w:t>
            </w:r>
          </w:p>
        </w:tc>
      </w:tr>
      <w:tr w:rsidR="00054EF2" w:rsidRPr="005E26C1" w:rsidTr="00054EF2">
        <w:tc>
          <w:tcPr>
            <w:tcW w:w="675" w:type="dxa"/>
            <w:shd w:val="clear" w:color="auto" w:fill="auto"/>
            <w:vAlign w:val="center"/>
          </w:tcPr>
          <w:p w:rsidR="00054EF2" w:rsidRPr="005E26C1" w:rsidRDefault="00054EF2" w:rsidP="00C32538">
            <w:pPr>
              <w:pStyle w:val="af1"/>
              <w:numPr>
                <w:ilvl w:val="0"/>
                <w:numId w:val="19"/>
              </w:numPr>
              <w:ind w:left="0" w:firstLine="0"/>
              <w:jc w:val="center"/>
              <w:rPr>
                <w:rFonts w:ascii="Times New Roman" w:hAnsi="Times New Roman"/>
              </w:rPr>
            </w:pPr>
          </w:p>
        </w:tc>
        <w:tc>
          <w:tcPr>
            <w:tcW w:w="2050" w:type="dxa"/>
            <w:shd w:val="clear" w:color="auto" w:fill="auto"/>
            <w:vAlign w:val="center"/>
          </w:tcPr>
          <w:p w:rsidR="00054EF2" w:rsidRPr="005E26C1" w:rsidRDefault="00054EF2" w:rsidP="00DD2AFD">
            <w:pPr>
              <w:pStyle w:val="af1"/>
              <w:jc w:val="center"/>
              <w:rPr>
                <w:rFonts w:ascii="Times New Roman" w:hAnsi="Times New Roman"/>
                <w:lang w:eastAsia="ar-SA"/>
              </w:rPr>
            </w:pPr>
            <w:r w:rsidRPr="005E26C1">
              <w:rPr>
                <w:rFonts w:ascii="Times New Roman" w:hAnsi="Times New Roman"/>
                <w:lang w:eastAsia="ar-SA"/>
              </w:rPr>
              <w:t>66:33:0101003:55</w:t>
            </w:r>
          </w:p>
        </w:tc>
        <w:tc>
          <w:tcPr>
            <w:tcW w:w="2770" w:type="dxa"/>
            <w:shd w:val="clear" w:color="auto" w:fill="auto"/>
          </w:tcPr>
          <w:p w:rsidR="00054EF2" w:rsidRPr="005E26C1" w:rsidRDefault="00054EF2" w:rsidP="00DD2AFD">
            <w:pPr>
              <w:pStyle w:val="af1"/>
              <w:jc w:val="center"/>
              <w:rPr>
                <w:rFonts w:ascii="Times New Roman" w:hAnsi="Times New Roman"/>
              </w:rPr>
            </w:pPr>
            <w:r w:rsidRPr="005E26C1">
              <w:rPr>
                <w:rFonts w:ascii="Times New Roman" w:hAnsi="Times New Roman"/>
              </w:rPr>
              <w:t>для жилищного поселка Космонавтов</w:t>
            </w:r>
          </w:p>
        </w:tc>
        <w:tc>
          <w:tcPr>
            <w:tcW w:w="1367" w:type="dxa"/>
            <w:shd w:val="clear" w:color="auto" w:fill="auto"/>
            <w:vAlign w:val="center"/>
          </w:tcPr>
          <w:p w:rsidR="00054EF2" w:rsidRPr="005E26C1" w:rsidRDefault="00054EF2" w:rsidP="00DD2AFD">
            <w:pPr>
              <w:pStyle w:val="af1"/>
              <w:jc w:val="center"/>
              <w:rPr>
                <w:rFonts w:ascii="Times New Roman" w:hAnsi="Times New Roman"/>
              </w:rPr>
            </w:pPr>
            <w:r w:rsidRPr="005E26C1">
              <w:rPr>
                <w:rFonts w:ascii="Times New Roman" w:hAnsi="Times New Roman"/>
              </w:rPr>
              <w:t xml:space="preserve">9,4044 </w:t>
            </w:r>
          </w:p>
        </w:tc>
        <w:tc>
          <w:tcPr>
            <w:tcW w:w="1043" w:type="dxa"/>
            <w:shd w:val="clear" w:color="auto" w:fill="auto"/>
            <w:vAlign w:val="center"/>
          </w:tcPr>
          <w:p w:rsidR="00054EF2" w:rsidRPr="005E26C1" w:rsidRDefault="00054EF2" w:rsidP="00DD2AFD">
            <w:pPr>
              <w:pStyle w:val="af1"/>
              <w:jc w:val="center"/>
              <w:rPr>
                <w:rFonts w:ascii="Times New Roman" w:hAnsi="Times New Roman"/>
              </w:rPr>
            </w:pPr>
            <w:r w:rsidRPr="005E26C1">
              <w:rPr>
                <w:rFonts w:ascii="Times New Roman" w:hAnsi="Times New Roman"/>
              </w:rPr>
              <w:t>ЗП</w:t>
            </w:r>
          </w:p>
        </w:tc>
        <w:tc>
          <w:tcPr>
            <w:tcW w:w="1193" w:type="dxa"/>
            <w:shd w:val="clear" w:color="auto" w:fill="auto"/>
            <w:vAlign w:val="center"/>
          </w:tcPr>
          <w:p w:rsidR="00054EF2" w:rsidRPr="005E26C1" w:rsidRDefault="00054EF2" w:rsidP="00DD2AFD">
            <w:pPr>
              <w:pStyle w:val="af1"/>
              <w:jc w:val="center"/>
              <w:rPr>
                <w:rFonts w:ascii="Times New Roman" w:hAnsi="Times New Roman"/>
              </w:rPr>
            </w:pPr>
            <w:r w:rsidRPr="005E26C1">
              <w:rPr>
                <w:rFonts w:ascii="Times New Roman" w:hAnsi="Times New Roman"/>
              </w:rPr>
              <w:t>ЗНП</w:t>
            </w:r>
          </w:p>
        </w:tc>
      </w:tr>
      <w:tr w:rsidR="00054EF2" w:rsidRPr="005E26C1" w:rsidTr="00054EF2">
        <w:tc>
          <w:tcPr>
            <w:tcW w:w="675" w:type="dxa"/>
            <w:shd w:val="clear" w:color="auto" w:fill="auto"/>
            <w:vAlign w:val="center"/>
          </w:tcPr>
          <w:p w:rsidR="00054EF2" w:rsidRPr="005E26C1" w:rsidRDefault="00054EF2" w:rsidP="00C32538">
            <w:pPr>
              <w:pStyle w:val="af1"/>
              <w:numPr>
                <w:ilvl w:val="0"/>
                <w:numId w:val="19"/>
              </w:numPr>
              <w:ind w:left="0" w:firstLine="0"/>
              <w:jc w:val="center"/>
              <w:rPr>
                <w:rFonts w:ascii="Times New Roman" w:hAnsi="Times New Roman"/>
              </w:rPr>
            </w:pPr>
          </w:p>
        </w:tc>
        <w:tc>
          <w:tcPr>
            <w:tcW w:w="2050" w:type="dxa"/>
            <w:shd w:val="clear" w:color="auto" w:fill="auto"/>
            <w:vAlign w:val="center"/>
          </w:tcPr>
          <w:p w:rsidR="00054EF2" w:rsidRPr="005E26C1" w:rsidRDefault="00054EF2" w:rsidP="00DD2AFD">
            <w:pPr>
              <w:pStyle w:val="af1"/>
              <w:jc w:val="center"/>
              <w:rPr>
                <w:rFonts w:ascii="Times New Roman" w:hAnsi="Times New Roman"/>
                <w:lang w:eastAsia="ar-SA"/>
              </w:rPr>
            </w:pPr>
            <w:r w:rsidRPr="005E26C1">
              <w:rPr>
                <w:rFonts w:ascii="Times New Roman" w:hAnsi="Times New Roman"/>
                <w:lang w:eastAsia="ar-SA"/>
              </w:rPr>
              <w:t>66:33:0101003:291</w:t>
            </w:r>
          </w:p>
        </w:tc>
        <w:tc>
          <w:tcPr>
            <w:tcW w:w="2770" w:type="dxa"/>
            <w:shd w:val="clear" w:color="auto" w:fill="auto"/>
          </w:tcPr>
          <w:p w:rsidR="00054EF2" w:rsidRPr="005E26C1" w:rsidRDefault="00054EF2" w:rsidP="00DD2AFD">
            <w:pPr>
              <w:pStyle w:val="af1"/>
              <w:jc w:val="center"/>
              <w:rPr>
                <w:rFonts w:ascii="Times New Roman" w:hAnsi="Times New Roman"/>
              </w:rPr>
            </w:pPr>
            <w:r w:rsidRPr="005E26C1">
              <w:rPr>
                <w:rFonts w:ascii="Times New Roman" w:hAnsi="Times New Roman"/>
              </w:rPr>
              <w:t>под многоквартирный жилой дом</w:t>
            </w:r>
          </w:p>
        </w:tc>
        <w:tc>
          <w:tcPr>
            <w:tcW w:w="1367" w:type="dxa"/>
            <w:shd w:val="clear" w:color="auto" w:fill="auto"/>
            <w:vAlign w:val="center"/>
          </w:tcPr>
          <w:p w:rsidR="00054EF2" w:rsidRPr="005E26C1" w:rsidRDefault="00054EF2" w:rsidP="00DD2AFD">
            <w:pPr>
              <w:pStyle w:val="af1"/>
              <w:jc w:val="center"/>
              <w:rPr>
                <w:rFonts w:ascii="Times New Roman" w:hAnsi="Times New Roman"/>
              </w:rPr>
            </w:pPr>
            <w:r w:rsidRPr="005E26C1">
              <w:rPr>
                <w:rFonts w:ascii="Times New Roman" w:hAnsi="Times New Roman"/>
              </w:rPr>
              <w:t>0,1295</w:t>
            </w:r>
          </w:p>
        </w:tc>
        <w:tc>
          <w:tcPr>
            <w:tcW w:w="1043" w:type="dxa"/>
            <w:shd w:val="clear" w:color="auto" w:fill="auto"/>
            <w:vAlign w:val="center"/>
          </w:tcPr>
          <w:p w:rsidR="00054EF2" w:rsidRPr="005E26C1" w:rsidRDefault="00054EF2" w:rsidP="00DD2AFD">
            <w:pPr>
              <w:pStyle w:val="af1"/>
              <w:jc w:val="center"/>
              <w:rPr>
                <w:rFonts w:ascii="Times New Roman" w:hAnsi="Times New Roman"/>
              </w:rPr>
            </w:pPr>
            <w:r w:rsidRPr="005E26C1">
              <w:rPr>
                <w:rFonts w:ascii="Times New Roman" w:hAnsi="Times New Roman"/>
              </w:rPr>
              <w:t>ЗП</w:t>
            </w:r>
          </w:p>
        </w:tc>
        <w:tc>
          <w:tcPr>
            <w:tcW w:w="1193" w:type="dxa"/>
            <w:shd w:val="clear" w:color="auto" w:fill="auto"/>
            <w:vAlign w:val="center"/>
          </w:tcPr>
          <w:p w:rsidR="00054EF2" w:rsidRPr="005E26C1" w:rsidRDefault="00054EF2" w:rsidP="00DD2AFD">
            <w:pPr>
              <w:pStyle w:val="af1"/>
              <w:jc w:val="center"/>
              <w:rPr>
                <w:rFonts w:ascii="Times New Roman" w:hAnsi="Times New Roman"/>
              </w:rPr>
            </w:pPr>
            <w:r w:rsidRPr="005E26C1">
              <w:rPr>
                <w:rFonts w:ascii="Times New Roman" w:hAnsi="Times New Roman"/>
              </w:rPr>
              <w:t>ЗНП</w:t>
            </w:r>
          </w:p>
        </w:tc>
      </w:tr>
      <w:tr w:rsidR="00054EF2" w:rsidRPr="005E26C1" w:rsidTr="00054EF2">
        <w:tc>
          <w:tcPr>
            <w:tcW w:w="675" w:type="dxa"/>
            <w:shd w:val="clear" w:color="auto" w:fill="auto"/>
            <w:vAlign w:val="center"/>
          </w:tcPr>
          <w:p w:rsidR="00054EF2" w:rsidRPr="005E26C1" w:rsidRDefault="00054EF2" w:rsidP="00C32538">
            <w:pPr>
              <w:pStyle w:val="af1"/>
              <w:numPr>
                <w:ilvl w:val="0"/>
                <w:numId w:val="19"/>
              </w:numPr>
              <w:ind w:left="0" w:firstLine="0"/>
              <w:jc w:val="center"/>
              <w:rPr>
                <w:rFonts w:ascii="Times New Roman" w:hAnsi="Times New Roman"/>
              </w:rPr>
            </w:pPr>
          </w:p>
        </w:tc>
        <w:tc>
          <w:tcPr>
            <w:tcW w:w="2050" w:type="dxa"/>
            <w:shd w:val="clear" w:color="auto" w:fill="auto"/>
            <w:vAlign w:val="center"/>
          </w:tcPr>
          <w:p w:rsidR="00054EF2" w:rsidRPr="005E26C1" w:rsidRDefault="00054EF2" w:rsidP="00DD2AFD">
            <w:pPr>
              <w:pStyle w:val="af1"/>
              <w:jc w:val="center"/>
              <w:rPr>
                <w:rFonts w:ascii="Times New Roman" w:hAnsi="Times New Roman"/>
                <w:lang w:eastAsia="ar-SA"/>
              </w:rPr>
            </w:pPr>
            <w:r w:rsidRPr="005E26C1">
              <w:rPr>
                <w:rFonts w:ascii="Times New Roman" w:hAnsi="Times New Roman"/>
                <w:lang w:eastAsia="ar-SA"/>
              </w:rPr>
              <w:t>66:33:0101003:292</w:t>
            </w:r>
          </w:p>
        </w:tc>
        <w:tc>
          <w:tcPr>
            <w:tcW w:w="2770" w:type="dxa"/>
            <w:shd w:val="clear" w:color="auto" w:fill="auto"/>
          </w:tcPr>
          <w:p w:rsidR="00054EF2" w:rsidRPr="005E26C1" w:rsidRDefault="00054EF2" w:rsidP="00DD2AFD">
            <w:pPr>
              <w:pStyle w:val="af1"/>
              <w:jc w:val="center"/>
              <w:rPr>
                <w:rFonts w:ascii="Times New Roman" w:hAnsi="Times New Roman"/>
              </w:rPr>
            </w:pPr>
            <w:r w:rsidRPr="005E26C1">
              <w:rPr>
                <w:rFonts w:ascii="Times New Roman" w:hAnsi="Times New Roman"/>
              </w:rPr>
              <w:t>под многоквартирный жилой дом</w:t>
            </w:r>
          </w:p>
        </w:tc>
        <w:tc>
          <w:tcPr>
            <w:tcW w:w="1367" w:type="dxa"/>
            <w:shd w:val="clear" w:color="auto" w:fill="auto"/>
            <w:vAlign w:val="center"/>
          </w:tcPr>
          <w:p w:rsidR="00054EF2" w:rsidRPr="005E26C1" w:rsidRDefault="00054EF2" w:rsidP="00DD2AFD">
            <w:pPr>
              <w:pStyle w:val="af1"/>
              <w:jc w:val="center"/>
              <w:rPr>
                <w:rFonts w:ascii="Times New Roman" w:hAnsi="Times New Roman"/>
              </w:rPr>
            </w:pPr>
            <w:r w:rsidRPr="005E26C1">
              <w:rPr>
                <w:rFonts w:ascii="Times New Roman" w:hAnsi="Times New Roman"/>
              </w:rPr>
              <w:t>0,1538</w:t>
            </w:r>
          </w:p>
        </w:tc>
        <w:tc>
          <w:tcPr>
            <w:tcW w:w="1043" w:type="dxa"/>
            <w:shd w:val="clear" w:color="auto" w:fill="auto"/>
            <w:vAlign w:val="center"/>
          </w:tcPr>
          <w:p w:rsidR="00054EF2" w:rsidRPr="005E26C1" w:rsidRDefault="00054EF2" w:rsidP="00DD2AFD">
            <w:pPr>
              <w:pStyle w:val="af1"/>
              <w:jc w:val="center"/>
              <w:rPr>
                <w:rFonts w:ascii="Times New Roman" w:hAnsi="Times New Roman"/>
              </w:rPr>
            </w:pPr>
            <w:r w:rsidRPr="005E26C1">
              <w:rPr>
                <w:rFonts w:ascii="Times New Roman" w:hAnsi="Times New Roman"/>
              </w:rPr>
              <w:t>ЗП</w:t>
            </w:r>
          </w:p>
        </w:tc>
        <w:tc>
          <w:tcPr>
            <w:tcW w:w="1193" w:type="dxa"/>
            <w:shd w:val="clear" w:color="auto" w:fill="auto"/>
            <w:vAlign w:val="center"/>
          </w:tcPr>
          <w:p w:rsidR="00054EF2" w:rsidRPr="005E26C1" w:rsidRDefault="00054EF2" w:rsidP="00DD2AFD">
            <w:pPr>
              <w:pStyle w:val="af1"/>
              <w:jc w:val="center"/>
              <w:rPr>
                <w:rFonts w:ascii="Times New Roman" w:hAnsi="Times New Roman"/>
              </w:rPr>
            </w:pPr>
            <w:r w:rsidRPr="005E26C1">
              <w:rPr>
                <w:rFonts w:ascii="Times New Roman" w:hAnsi="Times New Roman"/>
              </w:rPr>
              <w:t>ЗНП</w:t>
            </w:r>
          </w:p>
        </w:tc>
      </w:tr>
      <w:tr w:rsidR="00054EF2" w:rsidRPr="005E26C1" w:rsidTr="00054EF2">
        <w:tc>
          <w:tcPr>
            <w:tcW w:w="675" w:type="dxa"/>
            <w:shd w:val="clear" w:color="auto" w:fill="auto"/>
            <w:vAlign w:val="center"/>
          </w:tcPr>
          <w:p w:rsidR="00054EF2" w:rsidRPr="005E26C1" w:rsidRDefault="00054EF2" w:rsidP="00C32538">
            <w:pPr>
              <w:pStyle w:val="af1"/>
              <w:numPr>
                <w:ilvl w:val="0"/>
                <w:numId w:val="19"/>
              </w:numPr>
              <w:ind w:left="0" w:firstLine="0"/>
              <w:jc w:val="center"/>
              <w:rPr>
                <w:rFonts w:ascii="Times New Roman" w:hAnsi="Times New Roman"/>
              </w:rPr>
            </w:pPr>
          </w:p>
        </w:tc>
        <w:tc>
          <w:tcPr>
            <w:tcW w:w="2050" w:type="dxa"/>
            <w:shd w:val="clear" w:color="auto" w:fill="auto"/>
            <w:vAlign w:val="center"/>
          </w:tcPr>
          <w:p w:rsidR="00054EF2" w:rsidRPr="005E26C1" w:rsidRDefault="00054EF2" w:rsidP="00DD2AFD">
            <w:pPr>
              <w:pStyle w:val="af1"/>
              <w:jc w:val="center"/>
              <w:rPr>
                <w:rFonts w:ascii="Times New Roman" w:hAnsi="Times New Roman"/>
                <w:lang w:eastAsia="ar-SA"/>
              </w:rPr>
            </w:pPr>
            <w:r w:rsidRPr="005E26C1">
              <w:rPr>
                <w:rFonts w:ascii="Times New Roman" w:hAnsi="Times New Roman"/>
                <w:lang w:eastAsia="ar-SA"/>
              </w:rPr>
              <w:t>66:33:0101003:295</w:t>
            </w:r>
          </w:p>
        </w:tc>
        <w:tc>
          <w:tcPr>
            <w:tcW w:w="2770" w:type="dxa"/>
            <w:shd w:val="clear" w:color="auto" w:fill="auto"/>
          </w:tcPr>
          <w:p w:rsidR="00054EF2" w:rsidRPr="005E26C1" w:rsidRDefault="00054EF2" w:rsidP="00DD2AFD">
            <w:pPr>
              <w:pStyle w:val="af1"/>
              <w:jc w:val="center"/>
              <w:rPr>
                <w:rFonts w:ascii="Times New Roman" w:hAnsi="Times New Roman"/>
              </w:rPr>
            </w:pPr>
            <w:r w:rsidRPr="005E26C1">
              <w:rPr>
                <w:rFonts w:ascii="Times New Roman" w:hAnsi="Times New Roman"/>
              </w:rPr>
              <w:t>под многоквартирный жилой дом</w:t>
            </w:r>
          </w:p>
        </w:tc>
        <w:tc>
          <w:tcPr>
            <w:tcW w:w="1367" w:type="dxa"/>
            <w:shd w:val="clear" w:color="auto" w:fill="auto"/>
            <w:vAlign w:val="center"/>
          </w:tcPr>
          <w:p w:rsidR="00054EF2" w:rsidRPr="005E26C1" w:rsidRDefault="00054EF2" w:rsidP="00DD2AFD">
            <w:pPr>
              <w:pStyle w:val="af1"/>
              <w:jc w:val="center"/>
              <w:rPr>
                <w:rFonts w:ascii="Times New Roman" w:hAnsi="Times New Roman"/>
              </w:rPr>
            </w:pPr>
            <w:r w:rsidRPr="005E26C1">
              <w:rPr>
                <w:rFonts w:ascii="Times New Roman" w:hAnsi="Times New Roman"/>
              </w:rPr>
              <w:t>0,1401</w:t>
            </w:r>
          </w:p>
        </w:tc>
        <w:tc>
          <w:tcPr>
            <w:tcW w:w="1043" w:type="dxa"/>
            <w:shd w:val="clear" w:color="auto" w:fill="auto"/>
            <w:vAlign w:val="center"/>
          </w:tcPr>
          <w:p w:rsidR="00054EF2" w:rsidRPr="005E26C1" w:rsidRDefault="00054EF2" w:rsidP="00DD2AFD">
            <w:pPr>
              <w:pStyle w:val="af1"/>
              <w:jc w:val="center"/>
              <w:rPr>
                <w:rFonts w:ascii="Times New Roman" w:hAnsi="Times New Roman"/>
              </w:rPr>
            </w:pPr>
            <w:r w:rsidRPr="005E26C1">
              <w:rPr>
                <w:rFonts w:ascii="Times New Roman" w:hAnsi="Times New Roman"/>
              </w:rPr>
              <w:t>ЗП</w:t>
            </w:r>
          </w:p>
        </w:tc>
        <w:tc>
          <w:tcPr>
            <w:tcW w:w="1193" w:type="dxa"/>
            <w:shd w:val="clear" w:color="auto" w:fill="auto"/>
            <w:vAlign w:val="center"/>
          </w:tcPr>
          <w:p w:rsidR="00054EF2" w:rsidRPr="005E26C1" w:rsidRDefault="00054EF2" w:rsidP="00DD2AFD">
            <w:pPr>
              <w:pStyle w:val="af1"/>
              <w:jc w:val="center"/>
              <w:rPr>
                <w:rFonts w:ascii="Times New Roman" w:hAnsi="Times New Roman"/>
              </w:rPr>
            </w:pPr>
            <w:r w:rsidRPr="005E26C1">
              <w:rPr>
                <w:rFonts w:ascii="Times New Roman" w:hAnsi="Times New Roman"/>
              </w:rPr>
              <w:t>ЗНП</w:t>
            </w:r>
          </w:p>
        </w:tc>
      </w:tr>
      <w:tr w:rsidR="00054EF2" w:rsidRPr="005E26C1" w:rsidTr="00054EF2">
        <w:tc>
          <w:tcPr>
            <w:tcW w:w="675" w:type="dxa"/>
            <w:shd w:val="clear" w:color="auto" w:fill="auto"/>
            <w:vAlign w:val="center"/>
          </w:tcPr>
          <w:p w:rsidR="00054EF2" w:rsidRPr="005E26C1" w:rsidRDefault="00054EF2" w:rsidP="00C32538">
            <w:pPr>
              <w:pStyle w:val="af1"/>
              <w:numPr>
                <w:ilvl w:val="0"/>
                <w:numId w:val="19"/>
              </w:numPr>
              <w:ind w:left="0" w:firstLine="0"/>
              <w:jc w:val="center"/>
              <w:rPr>
                <w:rFonts w:ascii="Times New Roman" w:hAnsi="Times New Roman"/>
              </w:rPr>
            </w:pPr>
          </w:p>
        </w:tc>
        <w:tc>
          <w:tcPr>
            <w:tcW w:w="2050" w:type="dxa"/>
            <w:shd w:val="clear" w:color="auto" w:fill="auto"/>
            <w:vAlign w:val="center"/>
          </w:tcPr>
          <w:p w:rsidR="00054EF2" w:rsidRPr="005E26C1" w:rsidRDefault="00054EF2" w:rsidP="00DD2AFD">
            <w:pPr>
              <w:pStyle w:val="af1"/>
              <w:jc w:val="center"/>
              <w:rPr>
                <w:rFonts w:ascii="Times New Roman" w:hAnsi="Times New Roman"/>
                <w:lang w:eastAsia="ar-SA"/>
              </w:rPr>
            </w:pPr>
            <w:r w:rsidRPr="005E26C1">
              <w:rPr>
                <w:rFonts w:ascii="Times New Roman" w:hAnsi="Times New Roman"/>
                <w:lang w:eastAsia="ar-SA"/>
              </w:rPr>
              <w:t>66:33:0101003:294</w:t>
            </w:r>
          </w:p>
        </w:tc>
        <w:tc>
          <w:tcPr>
            <w:tcW w:w="2770" w:type="dxa"/>
            <w:shd w:val="clear" w:color="auto" w:fill="auto"/>
          </w:tcPr>
          <w:p w:rsidR="00054EF2" w:rsidRPr="005E26C1" w:rsidRDefault="00054EF2" w:rsidP="00DD2AFD">
            <w:pPr>
              <w:pStyle w:val="af1"/>
              <w:jc w:val="center"/>
              <w:rPr>
                <w:rFonts w:ascii="Times New Roman" w:hAnsi="Times New Roman"/>
              </w:rPr>
            </w:pPr>
            <w:r w:rsidRPr="005E26C1">
              <w:rPr>
                <w:rFonts w:ascii="Times New Roman" w:hAnsi="Times New Roman"/>
              </w:rPr>
              <w:t>под многоквартирный жилой дом</w:t>
            </w:r>
          </w:p>
        </w:tc>
        <w:tc>
          <w:tcPr>
            <w:tcW w:w="1367" w:type="dxa"/>
            <w:shd w:val="clear" w:color="auto" w:fill="auto"/>
            <w:vAlign w:val="center"/>
          </w:tcPr>
          <w:p w:rsidR="00054EF2" w:rsidRPr="005E26C1" w:rsidRDefault="00054EF2" w:rsidP="00DD2AFD">
            <w:pPr>
              <w:pStyle w:val="af1"/>
              <w:jc w:val="center"/>
              <w:rPr>
                <w:rFonts w:ascii="Times New Roman" w:hAnsi="Times New Roman"/>
              </w:rPr>
            </w:pPr>
            <w:r w:rsidRPr="005E26C1">
              <w:rPr>
                <w:rFonts w:ascii="Times New Roman" w:hAnsi="Times New Roman"/>
              </w:rPr>
              <w:t>0,1042</w:t>
            </w:r>
          </w:p>
        </w:tc>
        <w:tc>
          <w:tcPr>
            <w:tcW w:w="1043" w:type="dxa"/>
            <w:shd w:val="clear" w:color="auto" w:fill="auto"/>
            <w:vAlign w:val="center"/>
          </w:tcPr>
          <w:p w:rsidR="00054EF2" w:rsidRPr="005E26C1" w:rsidRDefault="00054EF2" w:rsidP="00DD2AFD">
            <w:pPr>
              <w:pStyle w:val="af1"/>
              <w:jc w:val="center"/>
              <w:rPr>
                <w:rFonts w:ascii="Times New Roman" w:hAnsi="Times New Roman"/>
              </w:rPr>
            </w:pPr>
            <w:r w:rsidRPr="005E26C1">
              <w:rPr>
                <w:rFonts w:ascii="Times New Roman" w:hAnsi="Times New Roman"/>
              </w:rPr>
              <w:t>ЗП</w:t>
            </w:r>
          </w:p>
        </w:tc>
        <w:tc>
          <w:tcPr>
            <w:tcW w:w="1193" w:type="dxa"/>
            <w:shd w:val="clear" w:color="auto" w:fill="auto"/>
            <w:vAlign w:val="center"/>
          </w:tcPr>
          <w:p w:rsidR="00054EF2" w:rsidRPr="005E26C1" w:rsidRDefault="00054EF2" w:rsidP="00DD2AFD">
            <w:pPr>
              <w:pStyle w:val="af1"/>
              <w:jc w:val="center"/>
              <w:rPr>
                <w:rFonts w:ascii="Times New Roman" w:hAnsi="Times New Roman"/>
              </w:rPr>
            </w:pPr>
            <w:r w:rsidRPr="005E26C1">
              <w:rPr>
                <w:rFonts w:ascii="Times New Roman" w:hAnsi="Times New Roman"/>
              </w:rPr>
              <w:t>ЗНП</w:t>
            </w:r>
          </w:p>
        </w:tc>
      </w:tr>
      <w:tr w:rsidR="00054EF2" w:rsidRPr="005E26C1" w:rsidTr="00054EF2">
        <w:tc>
          <w:tcPr>
            <w:tcW w:w="675" w:type="dxa"/>
            <w:shd w:val="clear" w:color="auto" w:fill="auto"/>
            <w:vAlign w:val="center"/>
          </w:tcPr>
          <w:p w:rsidR="00054EF2" w:rsidRPr="005E26C1" w:rsidRDefault="00054EF2" w:rsidP="00C32538">
            <w:pPr>
              <w:pStyle w:val="af1"/>
              <w:numPr>
                <w:ilvl w:val="0"/>
                <w:numId w:val="19"/>
              </w:numPr>
              <w:ind w:left="0" w:firstLine="0"/>
              <w:jc w:val="center"/>
              <w:rPr>
                <w:rFonts w:ascii="Times New Roman" w:hAnsi="Times New Roman"/>
              </w:rPr>
            </w:pPr>
          </w:p>
        </w:tc>
        <w:tc>
          <w:tcPr>
            <w:tcW w:w="2050" w:type="dxa"/>
            <w:shd w:val="clear" w:color="auto" w:fill="auto"/>
            <w:vAlign w:val="center"/>
          </w:tcPr>
          <w:p w:rsidR="00054EF2" w:rsidRPr="005E26C1" w:rsidRDefault="00054EF2" w:rsidP="00DD2AFD">
            <w:pPr>
              <w:pStyle w:val="af1"/>
              <w:jc w:val="center"/>
              <w:rPr>
                <w:rFonts w:ascii="Times New Roman" w:hAnsi="Times New Roman"/>
                <w:lang w:eastAsia="ar-SA"/>
              </w:rPr>
            </w:pPr>
            <w:r w:rsidRPr="005E26C1">
              <w:rPr>
                <w:rFonts w:ascii="Times New Roman" w:hAnsi="Times New Roman"/>
                <w:lang w:eastAsia="ar-SA"/>
              </w:rPr>
              <w:t>66:33:0101003:293</w:t>
            </w:r>
          </w:p>
        </w:tc>
        <w:tc>
          <w:tcPr>
            <w:tcW w:w="2770" w:type="dxa"/>
            <w:shd w:val="clear" w:color="auto" w:fill="auto"/>
          </w:tcPr>
          <w:p w:rsidR="00054EF2" w:rsidRPr="005E26C1" w:rsidRDefault="00054EF2" w:rsidP="00DD2AFD">
            <w:pPr>
              <w:pStyle w:val="af1"/>
              <w:jc w:val="center"/>
              <w:rPr>
                <w:rFonts w:ascii="Times New Roman" w:hAnsi="Times New Roman"/>
              </w:rPr>
            </w:pPr>
            <w:r w:rsidRPr="005E26C1">
              <w:rPr>
                <w:rFonts w:ascii="Times New Roman" w:hAnsi="Times New Roman"/>
              </w:rPr>
              <w:t>под многоквартирный жилой дом</w:t>
            </w:r>
          </w:p>
        </w:tc>
        <w:tc>
          <w:tcPr>
            <w:tcW w:w="1367" w:type="dxa"/>
            <w:shd w:val="clear" w:color="auto" w:fill="auto"/>
            <w:vAlign w:val="center"/>
          </w:tcPr>
          <w:p w:rsidR="00054EF2" w:rsidRPr="005E26C1" w:rsidRDefault="00054EF2" w:rsidP="00DD2AFD">
            <w:pPr>
              <w:pStyle w:val="af1"/>
              <w:jc w:val="center"/>
              <w:rPr>
                <w:rFonts w:ascii="Times New Roman" w:hAnsi="Times New Roman"/>
              </w:rPr>
            </w:pPr>
            <w:r w:rsidRPr="005E26C1">
              <w:rPr>
                <w:rFonts w:ascii="Times New Roman" w:hAnsi="Times New Roman"/>
              </w:rPr>
              <w:t>0,1180</w:t>
            </w:r>
          </w:p>
        </w:tc>
        <w:tc>
          <w:tcPr>
            <w:tcW w:w="1043" w:type="dxa"/>
            <w:shd w:val="clear" w:color="auto" w:fill="auto"/>
            <w:vAlign w:val="center"/>
          </w:tcPr>
          <w:p w:rsidR="00054EF2" w:rsidRPr="005E26C1" w:rsidRDefault="00054EF2" w:rsidP="00DD2AFD">
            <w:pPr>
              <w:pStyle w:val="af1"/>
              <w:jc w:val="center"/>
              <w:rPr>
                <w:rFonts w:ascii="Times New Roman" w:hAnsi="Times New Roman"/>
              </w:rPr>
            </w:pPr>
            <w:r w:rsidRPr="005E26C1">
              <w:rPr>
                <w:rFonts w:ascii="Times New Roman" w:hAnsi="Times New Roman"/>
              </w:rPr>
              <w:t>ЗП</w:t>
            </w:r>
          </w:p>
        </w:tc>
        <w:tc>
          <w:tcPr>
            <w:tcW w:w="1193" w:type="dxa"/>
            <w:shd w:val="clear" w:color="auto" w:fill="auto"/>
            <w:vAlign w:val="center"/>
          </w:tcPr>
          <w:p w:rsidR="00054EF2" w:rsidRPr="005E26C1" w:rsidRDefault="00054EF2" w:rsidP="00DD2AFD">
            <w:pPr>
              <w:pStyle w:val="af1"/>
              <w:jc w:val="center"/>
              <w:rPr>
                <w:rFonts w:ascii="Times New Roman" w:hAnsi="Times New Roman"/>
              </w:rPr>
            </w:pPr>
            <w:r w:rsidRPr="005E26C1">
              <w:rPr>
                <w:rFonts w:ascii="Times New Roman" w:hAnsi="Times New Roman"/>
              </w:rPr>
              <w:t>ЗНП</w:t>
            </w:r>
          </w:p>
        </w:tc>
      </w:tr>
    </w:tbl>
    <w:p w:rsidR="00DD2AFD" w:rsidRPr="005E26C1" w:rsidRDefault="00DD2AFD" w:rsidP="00DD2AFD">
      <w:pPr>
        <w:pStyle w:val="af1"/>
        <w:jc w:val="both"/>
        <w:rPr>
          <w:rFonts w:ascii="Times New Roman" w:hAnsi="Times New Roman"/>
        </w:rPr>
      </w:pPr>
      <w:r w:rsidRPr="005E26C1">
        <w:rPr>
          <w:rFonts w:ascii="Times New Roman" w:hAnsi="Times New Roman"/>
          <w:b/>
        </w:rPr>
        <w:t>Примечание:</w:t>
      </w:r>
      <w:r w:rsidRPr="005E26C1">
        <w:rPr>
          <w:rFonts w:ascii="Times New Roman" w:hAnsi="Times New Roman"/>
        </w:rPr>
        <w:t xml:space="preserve"> *ЗНП – земли населенных пунктов, ЗСН – земли сельскохозяйственного назначения, ЗП  – земли промышленности, энергетики, транспорта, &lt;…&gt; и иного специального назначения.</w:t>
      </w:r>
    </w:p>
    <w:p w:rsidR="00DD2AFD" w:rsidRPr="005E26C1" w:rsidRDefault="00DD2AFD" w:rsidP="00DD2AFD">
      <w:pPr>
        <w:pStyle w:val="af1"/>
        <w:rPr>
          <w:rFonts w:ascii="Times New Roman" w:hAnsi="Times New Roman"/>
        </w:rPr>
      </w:pPr>
    </w:p>
    <w:p w:rsidR="00F130AD" w:rsidRPr="005E26C1" w:rsidRDefault="00F130AD" w:rsidP="00F130AD">
      <w:pPr>
        <w:pStyle w:val="ae"/>
      </w:pPr>
      <w:r w:rsidRPr="005E26C1">
        <w:t xml:space="preserve">Каталог координат границ населенного пункта приведен в таблице </w:t>
      </w:r>
      <w:r w:rsidR="008708B3" w:rsidRPr="005E26C1">
        <w:t>1.</w:t>
      </w:r>
      <w:r w:rsidR="007B2BFA" w:rsidRPr="005E26C1">
        <w:t>1</w:t>
      </w:r>
      <w:r w:rsidR="009F6545" w:rsidRPr="005E26C1">
        <w:t>3</w:t>
      </w:r>
      <w:r w:rsidRPr="005E26C1">
        <w:t>.</w:t>
      </w:r>
    </w:p>
    <w:p w:rsidR="00F130AD" w:rsidRPr="005E26C1" w:rsidRDefault="00F130AD" w:rsidP="00F130AD">
      <w:pPr>
        <w:pStyle w:val="afffffb"/>
        <w:rPr>
          <w:sz w:val="24"/>
          <w:szCs w:val="24"/>
          <w:lang w:val="ru-RU"/>
        </w:rPr>
      </w:pPr>
      <w:r w:rsidRPr="005E26C1">
        <w:rPr>
          <w:sz w:val="24"/>
          <w:szCs w:val="24"/>
        </w:rPr>
        <w:t xml:space="preserve">Координаты границы г. </w:t>
      </w:r>
      <w:r w:rsidR="00CE22C7" w:rsidRPr="005E26C1">
        <w:rPr>
          <w:sz w:val="24"/>
          <w:szCs w:val="24"/>
          <w:lang w:val="ru-RU"/>
        </w:rPr>
        <w:t>Арамиль</w:t>
      </w:r>
    </w:p>
    <w:p w:rsidR="00F130AD" w:rsidRPr="005E26C1" w:rsidRDefault="00F130AD" w:rsidP="00F130AD">
      <w:pPr>
        <w:pStyle w:val="af1"/>
        <w:jc w:val="right"/>
        <w:rPr>
          <w:rFonts w:ascii="Times New Roman" w:hAnsi="Times New Roman"/>
          <w:lang w:val="ru-RU"/>
        </w:rPr>
      </w:pPr>
      <w:r w:rsidRPr="005E26C1">
        <w:rPr>
          <w:rFonts w:ascii="Times New Roman" w:hAnsi="Times New Roman"/>
        </w:rPr>
        <w:t xml:space="preserve">Таблица </w:t>
      </w:r>
      <w:r w:rsidR="008708B3" w:rsidRPr="005E26C1">
        <w:rPr>
          <w:rFonts w:ascii="Times New Roman" w:hAnsi="Times New Roman"/>
          <w:lang w:val="ru-RU"/>
        </w:rPr>
        <w:t>1.</w:t>
      </w:r>
      <w:r w:rsidR="009F6545" w:rsidRPr="005E26C1">
        <w:rPr>
          <w:rFonts w:ascii="Times New Roman" w:hAnsi="Times New Roman"/>
          <w:lang w:val="ru-RU"/>
        </w:rPr>
        <w:t>13</w:t>
      </w:r>
    </w:p>
    <w:tbl>
      <w:tblPr>
        <w:tblW w:w="9752" w:type="dxa"/>
        <w:tblInd w:w="-34" w:type="dxa"/>
        <w:tblLook w:val="04A0" w:firstRow="1" w:lastRow="0" w:firstColumn="1" w:lastColumn="0" w:noHBand="0" w:noVBand="1"/>
      </w:tblPr>
      <w:tblGrid>
        <w:gridCol w:w="1135"/>
        <w:gridCol w:w="1417"/>
        <w:gridCol w:w="1418"/>
        <w:gridCol w:w="986"/>
        <w:gridCol w:w="1134"/>
        <w:gridCol w:w="1151"/>
        <w:gridCol w:w="1261"/>
        <w:gridCol w:w="1250"/>
      </w:tblGrid>
      <w:tr w:rsidR="00914D5C" w:rsidRPr="005E26C1" w:rsidTr="00914D5C">
        <w:trPr>
          <w:trHeight w:val="300"/>
          <w:tblHeader/>
        </w:trPr>
        <w:tc>
          <w:tcPr>
            <w:tcW w:w="9752" w:type="dxa"/>
            <w:gridSpan w:val="8"/>
            <w:tcBorders>
              <w:top w:val="single" w:sz="4" w:space="0" w:color="auto"/>
              <w:left w:val="single" w:sz="4" w:space="0" w:color="auto"/>
              <w:bottom w:val="single" w:sz="4" w:space="0" w:color="auto"/>
              <w:right w:val="single" w:sz="4" w:space="0" w:color="auto"/>
            </w:tcBorders>
            <w:vAlign w:val="center"/>
          </w:tcPr>
          <w:p w:rsidR="00914D5C" w:rsidRPr="005E26C1" w:rsidRDefault="00914D5C" w:rsidP="00914D5C">
            <w:pPr>
              <w:pStyle w:val="af1"/>
              <w:jc w:val="center"/>
              <w:rPr>
                <w:rFonts w:ascii="Times New Roman" w:hAnsi="Times New Roman"/>
                <w:b/>
              </w:rPr>
            </w:pPr>
            <w:r w:rsidRPr="005E26C1">
              <w:rPr>
                <w:rFonts w:ascii="Times New Roman" w:hAnsi="Times New Roman"/>
                <w:b/>
              </w:rPr>
              <w:t>МСК-66</w:t>
            </w:r>
          </w:p>
        </w:tc>
      </w:tr>
      <w:tr w:rsidR="00914D5C" w:rsidRPr="005E26C1" w:rsidTr="00914D5C">
        <w:trPr>
          <w:trHeight w:val="300"/>
          <w:tblHead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914D5C" w:rsidRPr="005E26C1" w:rsidRDefault="00914D5C" w:rsidP="00914D5C">
            <w:pPr>
              <w:pStyle w:val="af1"/>
              <w:jc w:val="center"/>
              <w:rPr>
                <w:rFonts w:ascii="Times New Roman" w:hAnsi="Times New Roman"/>
                <w:b/>
              </w:rPr>
            </w:pPr>
            <w:r w:rsidRPr="005E26C1">
              <w:rPr>
                <w:rFonts w:ascii="Times New Roman" w:hAnsi="Times New Roman"/>
                <w:b/>
              </w:rPr>
              <w:t>№ поворот. Точки</w:t>
            </w:r>
          </w:p>
        </w:tc>
        <w:tc>
          <w:tcPr>
            <w:tcW w:w="1417" w:type="dxa"/>
            <w:tcBorders>
              <w:top w:val="nil"/>
              <w:left w:val="nil"/>
              <w:bottom w:val="single" w:sz="4" w:space="0" w:color="auto"/>
              <w:right w:val="single" w:sz="4" w:space="0" w:color="auto"/>
            </w:tcBorders>
            <w:shd w:val="clear" w:color="auto" w:fill="auto"/>
            <w:noWrap/>
            <w:vAlign w:val="center"/>
            <w:hideMark/>
          </w:tcPr>
          <w:p w:rsidR="00914D5C" w:rsidRPr="005E26C1" w:rsidRDefault="00914D5C" w:rsidP="00914D5C">
            <w:pPr>
              <w:pStyle w:val="af1"/>
              <w:jc w:val="center"/>
              <w:rPr>
                <w:rFonts w:ascii="Times New Roman" w:hAnsi="Times New Roman"/>
                <w:b/>
              </w:rPr>
            </w:pPr>
            <w:r w:rsidRPr="005E26C1">
              <w:rPr>
                <w:rFonts w:ascii="Times New Roman" w:hAnsi="Times New Roman"/>
                <w:b/>
              </w:rPr>
              <w:t>X, м</w:t>
            </w:r>
          </w:p>
        </w:tc>
        <w:tc>
          <w:tcPr>
            <w:tcW w:w="1418" w:type="dxa"/>
            <w:tcBorders>
              <w:top w:val="nil"/>
              <w:left w:val="nil"/>
              <w:bottom w:val="single" w:sz="4" w:space="0" w:color="auto"/>
              <w:right w:val="single" w:sz="4" w:space="0" w:color="auto"/>
            </w:tcBorders>
            <w:shd w:val="clear" w:color="auto" w:fill="auto"/>
            <w:noWrap/>
            <w:vAlign w:val="center"/>
            <w:hideMark/>
          </w:tcPr>
          <w:p w:rsidR="00914D5C" w:rsidRPr="005E26C1" w:rsidRDefault="00914D5C" w:rsidP="00914D5C">
            <w:pPr>
              <w:pStyle w:val="af1"/>
              <w:jc w:val="center"/>
              <w:rPr>
                <w:rFonts w:ascii="Times New Roman" w:hAnsi="Times New Roman"/>
                <w:b/>
              </w:rPr>
            </w:pPr>
            <w:r w:rsidRPr="005E26C1">
              <w:rPr>
                <w:rFonts w:ascii="Times New Roman" w:hAnsi="Times New Roman"/>
                <w:b/>
              </w:rPr>
              <w:t>Y, м</w:t>
            </w:r>
          </w:p>
        </w:tc>
        <w:tc>
          <w:tcPr>
            <w:tcW w:w="986" w:type="dxa"/>
            <w:tcBorders>
              <w:top w:val="single" w:sz="4" w:space="0" w:color="auto"/>
              <w:left w:val="nil"/>
              <w:bottom w:val="single" w:sz="4" w:space="0" w:color="auto"/>
              <w:right w:val="single" w:sz="4" w:space="0" w:color="auto"/>
            </w:tcBorders>
            <w:vAlign w:val="center"/>
          </w:tcPr>
          <w:p w:rsidR="00914D5C" w:rsidRPr="005E26C1" w:rsidRDefault="00914D5C" w:rsidP="00914D5C">
            <w:pPr>
              <w:pStyle w:val="af1"/>
              <w:jc w:val="center"/>
              <w:rPr>
                <w:rFonts w:ascii="Times New Roman" w:hAnsi="Times New Roman"/>
                <w:b/>
              </w:rPr>
            </w:pPr>
            <w:r w:rsidRPr="005E26C1">
              <w:rPr>
                <w:rFonts w:ascii="Times New Roman" w:hAnsi="Times New Roman"/>
                <w:b/>
                <w:lang w:val="en-US"/>
              </w:rPr>
              <w:t xml:space="preserve">L, </w:t>
            </w:r>
            <w:r w:rsidRPr="005E26C1">
              <w:rPr>
                <w:rFonts w:ascii="Times New Roman" w:hAnsi="Times New Roman"/>
                <w:b/>
              </w:rPr>
              <w:t>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D5C" w:rsidRPr="005E26C1" w:rsidRDefault="00914D5C" w:rsidP="00914D5C">
            <w:pPr>
              <w:pStyle w:val="af1"/>
              <w:jc w:val="center"/>
              <w:rPr>
                <w:rFonts w:ascii="Times New Roman" w:hAnsi="Times New Roman"/>
                <w:b/>
              </w:rPr>
            </w:pPr>
            <w:r w:rsidRPr="005E26C1">
              <w:rPr>
                <w:rFonts w:ascii="Times New Roman" w:hAnsi="Times New Roman"/>
                <w:b/>
              </w:rPr>
              <w:t>№ поворот. Точки</w:t>
            </w:r>
          </w:p>
        </w:tc>
        <w:tc>
          <w:tcPr>
            <w:tcW w:w="1151" w:type="dxa"/>
            <w:tcBorders>
              <w:top w:val="nil"/>
              <w:left w:val="nil"/>
              <w:bottom w:val="single" w:sz="4" w:space="0" w:color="auto"/>
              <w:right w:val="single" w:sz="4" w:space="0" w:color="auto"/>
            </w:tcBorders>
            <w:shd w:val="clear" w:color="auto" w:fill="auto"/>
            <w:noWrap/>
            <w:vAlign w:val="center"/>
            <w:hideMark/>
          </w:tcPr>
          <w:p w:rsidR="00914D5C" w:rsidRPr="005E26C1" w:rsidRDefault="00914D5C" w:rsidP="00914D5C">
            <w:pPr>
              <w:pStyle w:val="af1"/>
              <w:jc w:val="center"/>
              <w:rPr>
                <w:rFonts w:ascii="Times New Roman" w:hAnsi="Times New Roman"/>
                <w:b/>
              </w:rPr>
            </w:pPr>
            <w:r w:rsidRPr="005E26C1">
              <w:rPr>
                <w:rFonts w:ascii="Times New Roman" w:hAnsi="Times New Roman"/>
                <w:b/>
              </w:rPr>
              <w:t>X, м</w:t>
            </w:r>
          </w:p>
        </w:tc>
        <w:tc>
          <w:tcPr>
            <w:tcW w:w="1261" w:type="dxa"/>
            <w:tcBorders>
              <w:top w:val="nil"/>
              <w:left w:val="nil"/>
              <w:bottom w:val="single" w:sz="4" w:space="0" w:color="auto"/>
              <w:right w:val="single" w:sz="4" w:space="0" w:color="auto"/>
            </w:tcBorders>
            <w:shd w:val="clear" w:color="auto" w:fill="auto"/>
            <w:noWrap/>
            <w:vAlign w:val="center"/>
            <w:hideMark/>
          </w:tcPr>
          <w:p w:rsidR="00914D5C" w:rsidRPr="005E26C1" w:rsidRDefault="00914D5C" w:rsidP="00914D5C">
            <w:pPr>
              <w:pStyle w:val="af1"/>
              <w:jc w:val="center"/>
              <w:rPr>
                <w:rFonts w:ascii="Times New Roman" w:hAnsi="Times New Roman"/>
                <w:b/>
              </w:rPr>
            </w:pPr>
            <w:r w:rsidRPr="005E26C1">
              <w:rPr>
                <w:rFonts w:ascii="Times New Roman" w:hAnsi="Times New Roman"/>
                <w:b/>
              </w:rPr>
              <w:t>Y, м</w:t>
            </w:r>
          </w:p>
        </w:tc>
        <w:tc>
          <w:tcPr>
            <w:tcW w:w="1250" w:type="dxa"/>
            <w:tcBorders>
              <w:top w:val="nil"/>
              <w:left w:val="nil"/>
              <w:bottom w:val="single" w:sz="4" w:space="0" w:color="auto"/>
              <w:right w:val="single" w:sz="4" w:space="0" w:color="auto"/>
            </w:tcBorders>
            <w:vAlign w:val="center"/>
          </w:tcPr>
          <w:p w:rsidR="00914D5C" w:rsidRPr="005E26C1" w:rsidRDefault="00914D5C" w:rsidP="00914D5C">
            <w:pPr>
              <w:pStyle w:val="af1"/>
              <w:jc w:val="center"/>
              <w:rPr>
                <w:rFonts w:ascii="Times New Roman" w:hAnsi="Times New Roman"/>
                <w:b/>
              </w:rPr>
            </w:pPr>
            <w:r w:rsidRPr="005E26C1">
              <w:rPr>
                <w:rFonts w:ascii="Times New Roman" w:hAnsi="Times New Roman"/>
                <w:b/>
                <w:lang w:val="en-US"/>
              </w:rPr>
              <w:t xml:space="preserve">L, </w:t>
            </w:r>
            <w:r w:rsidRPr="005E26C1">
              <w:rPr>
                <w:rFonts w:ascii="Times New Roman" w:hAnsi="Times New Roman"/>
                <w:b/>
              </w:rPr>
              <w:t>м</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374436.55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1551356.08</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178.64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234</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375201.97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1545158.04</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53.16</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374434.93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1551177.45</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235</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375198.26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1545105.01</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1.72</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374436.37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1551175.31</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2.57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236</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375199.86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1545104.38</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5.34</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374438.51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1551173.89</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6.16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237</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375204.47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1545107.08</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35.11</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374444.64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1551173.31</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23.32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238</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375239.37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1545103.22</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0.55</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374467.85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1551171.07</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41.13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239</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375239.91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1545103.14</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84.2</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374508.87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1551168.1</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240</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375323.99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1545098.63</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61.83</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374508.61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1551161.1</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41.22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241</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375330.82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1545160.08</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108.98</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374467.64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1551165.67</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25.32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242</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375340.89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1545268.59</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20</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374442.33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1551166.52</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5.74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243</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375342.84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1545288.49</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121.43</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374436.87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1551164.75</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5.27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244</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375354.66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1545409.34</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70.98</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374434.96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1551159.84</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90.44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245</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375365.14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1545479.54</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152.04</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374434.01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1551069.4</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26.03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246</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375514.12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1545449.18</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4</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374420.9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1551046.91</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80.7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247</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375517.41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1545446.9</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5.38</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374340.23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1551044.69</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248</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375521.22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1545450.7</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216.69</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374338.23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1551044.64</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42.3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249</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375523.31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1545667.38</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103.06</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374337.72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1551002.34</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15.35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250</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375626.29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1545663.4</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23.29</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374322.4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1551001.34</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8.29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251</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375629.52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1545686.46</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10.99</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374322.12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1550993.05</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7.01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252</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375630.96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1545697.36</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50.98</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374321.88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1550986.04</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23.51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253</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375676.11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1545721.03</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47.49</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374321.09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1550962.54</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254</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375721.8</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1545733.97</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51.31</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374321.68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1550962.65</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15.79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255</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375729.27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1545784.73</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87.8</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374337.18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1550965.68</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8.45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256</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375736.19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1545872.26</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249.49</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374345.63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1550965.78</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29.41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257</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375755.85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1546120.97</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115.93</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374344.83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1550936.38</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26.97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258</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375768.87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1546236.17</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11.28</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374359.4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1550913.68</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86.21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259</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375774.63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1546245.87</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20.66</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374288.84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1550864.15</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260</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375777.67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1546266.31</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275.87</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374285.97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1550860.69</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22.82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261</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375854.96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1546531.13</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130.43</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374271.39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1550843.13</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22.53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262</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375897.94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1546654.28</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41.8</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374257.01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1550825.78</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35.79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263</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375923.19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1546687.59</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88.53</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374234.15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1550798.24</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86.9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264</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375947.45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1546772.73</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44.2</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374195.14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1550720.59</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94.1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265</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375958.14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1546815.62</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3.66</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374121.85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1550661.57</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83.8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266</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375954.53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1546816.21</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92.93</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374070.13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1550727.5</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96.16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267</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375988.85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1546902.57</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14.44</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374002.39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1550659.25</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28.47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268</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376003.29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1546902.56</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52.5</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374020.71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1550637.46</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273.73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269</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376005.48</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1546955.01</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166.72</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373803.64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1550470.7</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46.02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270</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376055.91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1547113.92</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5.13</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373767.72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1550499.47</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103.53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271</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376060.67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1547115.83</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86.66</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373679.66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1550445.02</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13.57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272</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376090.08</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1547197.35</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16.77</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373667.32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1550450.67</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95.13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273</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376103.35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1547207.61</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48.56</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41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373595.05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1550512.53</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97.43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274</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376147.45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1547227.95</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46.72</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42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373521.1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1550575.96</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23.43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275</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376188.89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1547249.53</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22.03</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43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373503.97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1550591.95</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18.78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276</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376208.81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1547258.93</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463.07</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44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373490.73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1550578.63</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41.99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277</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376662.19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1547164.7</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15.7</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45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373451.61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1550593.88</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198.39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278</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376657.4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1547179.65</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60.94</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46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373313.53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1550736.33</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43.03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279</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376642.35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1547238.7</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39.93</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47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373279.39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1550710.13</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280</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376633.04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1547277.53</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3.59</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48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373271.6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1550720.54</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31.34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281</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376634.01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1547280.99</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13.42</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49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373252.25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1550745.19</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21.03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282</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376644.89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1547288.84</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0.51</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373239.35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1550761.8</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21.03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283</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376645.4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1547288.8</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21.12</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51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373226.45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1550778.41</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21.03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284</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376660.85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1547274.4</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126.24</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52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373213.55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1550795.02</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21.03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285</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376701.7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1547154.95</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31.37</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53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373200.65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1550811.63</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21.03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286</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376711.35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1547125.1</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99.9</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54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373187.75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1550828.24</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21.03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287</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376742.4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1547030.15</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151.77</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55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373174.85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1550844.85</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21.03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288</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376787.55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1546885.25</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112.43</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56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373161.95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1550861.46</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21.05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289</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376819.15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1546777.35</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96.78</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57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373149.07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1550878.11</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24.24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290</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376844.77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1546684.02</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22.96</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58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373134.24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1550897.28</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14.99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291</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376862.33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1546698.81</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46.23</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59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373125.04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1550909.12</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12.68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292</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376897.92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1546728.31</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197.97</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60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373116.83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1550918.78</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14.67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293</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377048.88</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1546856.39</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32.06</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61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373104.15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1550911.4</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294</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377073.24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1546877.24</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45.76</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62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373094.91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1550923.34</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21.03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295</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377108</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1546907</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65.2</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63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373082.01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1550939.95</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98.52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296</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377157.53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1546949.4</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96.26</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64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373021.35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1551017.58</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11.02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297</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377230.65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1547012</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417.95</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65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373029.3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1551025.21</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211.53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298</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377549.47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1547282.25</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0.32</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66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372899.39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1551192.15</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13.33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299</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377549.29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1547282.52</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110.47</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67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372893.12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1551203.91</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119.96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300</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377618.1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1547368.94</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1.33</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68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372774.25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1551187.81</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32.77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301</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377618.93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1547369.98</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17.44</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69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372743.83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1551175.63</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580.41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302</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377629.79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1547383.62</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39.6</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372851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1550605.2</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173.92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303</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377654.46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1547414.6</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19.9</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71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372848.1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1550431.3</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135.06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304</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377666.21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1547430.66</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20.13</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72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372890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1550302.9</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535.3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305</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377678.72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1547446.43</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26.54</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73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373307.6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1549968</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73.89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306</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377695.2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1547467.23</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39.11</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74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373377.2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1549992.8</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50.83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307</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377719.5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1547497.88</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97.09</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75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373385.2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1549942.6</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422.16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308</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377779.64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1547574.1</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86.9</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76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373449.1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1549525.3</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129.81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309</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377833.49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1547642.31</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21.66</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77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373436.5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1549396.1</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450.87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310</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377847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1547659.24</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90.95</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78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373240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1548990.3</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433.78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311</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377903.75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1547730.31</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125.6</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79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372905.1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1548714.6</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29.05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312</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377981.78</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1547828.73</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26.27</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372905.54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1548685.55</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34.38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313</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377988.17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1547854.21</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154.44</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81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372932.39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1548707.03</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41.42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314</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378025.71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1548004.02</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33.83</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82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372960.26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1548676.39</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18.64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315</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378033.98</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1548036.82</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123.46</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83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372945.77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1548664.67</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30.36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316</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378064.03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1548156.57</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28.76</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84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372945.99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1548634.31</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317</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378071.03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1548184.46</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74.73</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85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372946.08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1548604.71</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22.25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318</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378089.21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1548256.94</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33.75</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86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372946.34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1548582.46</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9.81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319</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378097.42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1548289.68</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23.94</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87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372956.15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1548582.26</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90.16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320</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378103.25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1548312.9</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12.67</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88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372954.9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1548492.11</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9.83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321</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378106.34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1548325.19</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65.53</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89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372954.85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1548482.28</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40.01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322</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378138.65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1548382.2</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372.53</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372967.64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1548444.37</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27.73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323</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378147.93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1548754.61</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377.08</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91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372995.34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1548445.71</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34.95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324</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377826.24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1548951.34</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24.1</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92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373021.43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1548468.97</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41.99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325</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377805.98</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1548964.4</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115.97</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93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373048.82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1548437.14</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37.82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326</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377708.5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1549027.22</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18.1</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94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373084.02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1548423.3</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112.56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327</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377693.14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1549036.79</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145.96</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95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372995.76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1548353.45</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13.24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328</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377569.26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1549113.97</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204.09</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96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372992.7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1548340.57</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17.38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329</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377393.93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1549218.43</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12.86</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97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372984.44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1548325.28</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6.73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330</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377383.8</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1549226.36</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31.92</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98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372991.15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1548325.74</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13.42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331</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377358.67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1549246.04</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92.97</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99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373000.14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1548315.77</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123.76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332</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377285.47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1549303.36</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86.95</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373121.89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1548293.57</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12.22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333</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377209.88</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1549346.34</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34.09</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101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373133.93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1548291.48</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113.55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334</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377180.24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1549363.19</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9.38</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102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373130.59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1548404.98</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32.51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335</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377172.09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1549367.84</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5.6</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103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373160.84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1548393.08</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6.83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336</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377167.22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1549370.61</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53.94</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104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373167.42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1548391.26</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337</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377121.69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1549399.53</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50.22</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105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373192.42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1548391.04</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24.84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338</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377079.29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1549426.45</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77.09</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106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373217.26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1548390.86</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24.96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339</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377012.76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1549465.39</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34.64</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107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373242.22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1548390.63</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19.94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340</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376984.19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1549484.98</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133.44</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108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373262.16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1548390.46</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22.94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341</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376874.16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1549560.47</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67.66</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109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373262.1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1548367.52</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11.85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342</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376816.33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1549595.59</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42.39</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373273.95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1548367.39</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24.81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343</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376780.1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1549617.59</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60.91</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111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373273.76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1548342.58</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25.94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344</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376728.04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1549649.2</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38.84</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112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373299.7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1548342.24</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345</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376695.56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1549670.49</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35.72</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113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373324.7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1548342.01</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24.48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346</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376665.68</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1549690.07</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12.26</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114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373349.18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1548341.94</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347</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376655.42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1549696.79</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14</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115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373354.89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1548342.95</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25.27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348</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376643.71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1549704.46</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29.44</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116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373379.74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1548347.55</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34.31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349</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376619.09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1549720.6</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47.47</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117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373413.15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1548355.36</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33.8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350</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376579.39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1549746.62</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34.86</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118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373413.38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1548389.16</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73.81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351</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376550.23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1549765.73</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13.92</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119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373487.19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1548388.86</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19.78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352</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376538.45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1549773.15</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35.21</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373487.86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1548408.63</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17.15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353</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376508.67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1549791.93</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12.08</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121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373505.01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1548408.44</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19.98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354</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376498.45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1549798.37</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75.15</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122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373524.99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1548408.35</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42.22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355</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376434.87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1549838.44</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25.11</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123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373567.21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1548408.12</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4.94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356</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376413.63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1549851.83</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151.9</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124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373572.15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1548408.03</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29.89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357</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376389.23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1550001.76</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18.73</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125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373602.04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1548407.88</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30.12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358</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376386.22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1550020.25</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159.16</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126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373632.16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1548407.84</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29.07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359</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376233.28</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1550064.32</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80.83</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127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373661.23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1548407.55</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20.12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360</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376154.68</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1550045.48</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22.88</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128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373681.35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1548407.3</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9.8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361</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376132.47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1550040</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5.21</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129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373691.15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1548407.17</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21.25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362</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376127.33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1550039.14</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128.31</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373712.4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1548406.89</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24.86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363</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376019.17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1550108.17</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36.6</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131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373712.95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1548382.04</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18.56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364</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375988.3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1550127.83</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28.84</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132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373694.39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1548382.16</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41.05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365</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375963.98</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1550143.33</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70.6</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133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373693.73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1548341.12</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3.21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366</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375904.44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1550181.26</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247.62</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134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373693.27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1548337.94</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304.55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367</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375695.97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1550314.88</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39.74</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135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373997.4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1548354</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11.53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368</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375662.51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1550336.32</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166.16</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136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373998.3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1548342.51</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12.64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369</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375522.62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1550425.99</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0.24</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137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374002.9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1548330.74</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9.47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370</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375522.85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1550426.07</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23.4</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138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374006.37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1548321.93</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371</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375503.14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1550438.68</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15.33</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139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374006.74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1548320.99</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112.51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372</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375490.23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1550446.95</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0.21</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374119.17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1548316.62</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80.28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373</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375490.03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1550446.88</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110.15</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141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374199.38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1548313.33</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64.48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375397.34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1550506.4</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61.71</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142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374263.8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1548310.5</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90.2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375345.35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1550539.65</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3.39</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143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374353.91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1548306.44</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22.09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376</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375342.5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1550541.49</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4.48</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144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374358.8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1548284.9</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233.44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377</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375338.3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1550539.92</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4.66</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145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374415.3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1548058.4</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111.31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378</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375335.3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1550536.36</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8.18</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146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374453.6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1547953.89</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18.47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379</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375334.4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1550544.49</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22.86</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147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374456.52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1547935.65</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13.25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380</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375331.8</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1550567.2</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3.11</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148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374462.12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1547923.64</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3.99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381</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375334.1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1550565.11</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3.28</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149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374465.48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1547921.48</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9.63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382</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375337.3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1550564.41</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5.92</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374473.58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1547916.27</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7.68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383</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375341.9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1550568.14</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43.28</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374481.09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1547917.9</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27.49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384</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375369.2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1550601.72</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49.68</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374507.02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1547908.76</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102.51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385</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375399.4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1550641.17</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4.06</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374603.22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1547873.36</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83.5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386</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375401.9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1550644.37</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104.96</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374681.44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1547844.13</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96.04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387</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375468.5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1550725.5</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122.67</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374770.49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1547808.16</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156.77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388</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375544.8</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1550821.55</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12.96</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374916.05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1547749.95</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86.76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389</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375553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1550831.59</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4.22</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374995.51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1547715.12</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23.84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390</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375555.7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1550834.83</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46.63</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375017.23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1547705.28</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48.59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391</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375585.2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1550870.94</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13.48</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375062.14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1547686.73</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4.19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392</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375594.66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1550880.55</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9.69</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160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375060.89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1547682.73</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4.54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393</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375587.89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1550887.48</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53.89</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161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375059.62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1547678.37</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109.34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394</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375545.67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1550920.97</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56.6</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162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375028.77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1547573.47</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25.87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395</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375569.85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1550972.14</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12.9</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163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375020.93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1547548.82</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4.84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396</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375575.36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1550983.8</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1.06</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164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375019.42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1547544.22</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88.14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397</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375576.2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1550983.15</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0.94</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165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375099.43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1547507.25</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45.45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398</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375576.65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1550983.98</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0.99</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166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375086.23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1547463.76</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112.56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399</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375575.9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1550984.63</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7.09</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167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375059.88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1547354.33</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100.98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400</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375580.51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1550990.02</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58.02</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168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375040.13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1547255.3</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401</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375618.22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1551034.11</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7</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169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375042.46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1547254.2</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5.9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402</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375622.77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1551039.43</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4.15</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375041.4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1547248.4</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2.66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403</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375620.02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1551042.54</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4</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171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375038.96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1547249.47</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34.97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404</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375622.23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1551045.87</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6</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172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375032.13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1547215.17</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124.47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405</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375625.53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1551050.88</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3.01</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173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375005.69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1547093.54</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182.14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406</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375627.19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1551053.39</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5</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174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374956.73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1546918.1</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136.6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407</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375629.94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1551057.56</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16.25</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175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374921.48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1546786.13</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27.88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408</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375643.34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1551048.36</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25.98</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176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374943.66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1546769.23</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42.09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409</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375662.1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1551030.39</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94.16</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177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374984.86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1546760.62</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68.34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410</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375724.1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1551101.26</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26.89</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178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375051.07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1546743.71</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72.38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411</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375705.6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1551120.77</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26.36</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179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375117.46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1546714.88</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31.93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412</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375687.5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1551139.93</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3.31</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375145.66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1546699.9</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22.09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413</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375688.9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1551142.93</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46.95</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181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375166.17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1546691.69</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414</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375710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1551184.87</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10.64</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182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375169.81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1546690.03</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13.01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415</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375702.2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1551192.1</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51.92</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183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375174.31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1546677.82</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3.58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416</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375726.4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1551238.03</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73.56</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184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375175.73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1546674.53</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4.12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417</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375762.4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1551302.18</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30.6</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185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375177.36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1546670.75</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5.17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418</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375732.4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1551308.19</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4.84</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186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375179.38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1546665.99</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5.87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419</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375728.1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1551310.41</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21.28</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187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375181.5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1546660.52</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420</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375716.9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1551292.31</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9.83</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188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375182.97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1546660.09</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8.77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421</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375708.9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1551298.03</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23.08</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189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375191.25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1546657.19</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6.81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422</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375690.1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1551311.41</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14</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375197.47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1546654.41</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13.8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423</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375678.7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1551319.53</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6.57</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191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375211.27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1546654.17</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424</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375673.4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1551323.41</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4.06</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192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375221.77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1546654.01</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425</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375670.1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1551325.78</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0.74</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193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375224.27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1546653.98</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426</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375669.5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1551326.21</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41.69</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194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375231.27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1546653.87</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427</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375633.1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1551305.88</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103.87</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195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375246.37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1546653.65</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428</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375559.4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1551232.69</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30.42</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196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375246.94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1546654.47</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429</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375538.9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1551255.16</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16.47</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197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375248.78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1546656.96</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27.21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430</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375529.4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1551268.61</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12.17</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198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375275.49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1546651.76</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431</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375521.9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1551278.19</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209.11</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199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375276.61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1546651.75</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13.09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432</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375324.8</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1551208.33</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16.87</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375281.08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1546664.05</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25.94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433</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375308.9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1551202.7</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8.81</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201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375306.86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1546661.18</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434</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375300.6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1551199.75</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1.92</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202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375307.88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1546661.07</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21.92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435</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375298.8</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1551199.07</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25.85</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203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375329.66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1546658.62</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436</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375274.7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1551189.73</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28.29</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204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375323.5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1546630.28</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32.01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437</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375248.3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1551179.56</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12.43</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205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375316.22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1546599.11</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20.95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438</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375236.7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1551175.09</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7.3</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206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375310.71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1546578.9</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140.49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439</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375229.9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1551172.44</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4.14</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207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375450.14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1546561.68</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440</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375226.5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1551174.8</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7.88</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208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375450.65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1546561.61</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26.62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441</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375220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1551179.25</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22.04</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209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375446.05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1546535.39</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0.56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442</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375210.9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1551199.32</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27.29</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375445.57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1546535.67</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443</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375199.6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1551224.16</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11.68</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211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375445.54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1546535.47</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444</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375210.6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1551228.09</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40.01</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212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375444.67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1546530.55</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318.65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445</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375238.7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1551256.57</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129</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213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375389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1546216.8</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5.83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446</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375223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1551384.61</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94.97</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214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375387.99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1546211.06</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60.71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447</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375128.3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1551377.41</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28.68</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215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375377.36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1546151.29</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4.02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448</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375099.7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1551375.23</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23.5</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216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375376.68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1546147.33</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99.82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449</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375076.5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1551371.49</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36.16</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217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375359.22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1546049.05</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0.47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450</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375040.8</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1551365.76</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42.84</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218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375359.14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1546048.59</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451</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374998.5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1551358.96</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37.27</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219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375358.73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1546046.18</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452</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374961.7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1551353.03</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2.4</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375356.66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1546046.2</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39.9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453</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374960.8</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1551355.25</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4.73</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221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375324.94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1546022</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91.21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454</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374959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1551359.62</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6.16</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222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375252.81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1545966.18</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56.28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455</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374956.7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1551365.33</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0.74</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223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375208.44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1545931.55</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213.7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456</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374956.4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1551366.01</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3.05</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224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375039.35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1545800.88</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34.21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457</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374955.3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1551368.86</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3.23</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225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375011.95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1545780.39</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124.97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458</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374954.1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1551371.86</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141.21</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226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375067.42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1545668.41</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41.31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459</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374893.9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1551499.6</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19.9</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227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375086.38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1545631.71</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75.09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460</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374893.9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1551519.5</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368.71</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228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375119.45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1545564.29</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49.18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461</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374528.4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1551470.99</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23.31</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229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375141.36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1545520.26</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50.91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462</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374505.3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1551467.89</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75.62</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375163.72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1545474.52</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95.18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463</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374506.47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1551392.28</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36.49</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231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375206.14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1545389.32</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40.59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464</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374506.95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1551355.79</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70.4</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232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375224.5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1545353.12</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88.8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374436.55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1551356.08</w:t>
            </w: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w:t>
            </w:r>
          </w:p>
        </w:tc>
      </w:tr>
      <w:tr w:rsidR="00054EF2" w:rsidRPr="005E26C1" w:rsidTr="00054EF2">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233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375209.5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r w:rsidRPr="005E26C1">
              <w:rPr>
                <w:rFonts w:ascii="Times New Roman" w:hAnsi="Times New Roman"/>
              </w:rPr>
              <w:t>1545265.6</w:t>
            </w:r>
          </w:p>
        </w:tc>
        <w:tc>
          <w:tcPr>
            <w:tcW w:w="986"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107.82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54EF2" w:rsidRPr="005E26C1" w:rsidRDefault="00054EF2" w:rsidP="00054EF2">
            <w:pPr>
              <w:pStyle w:val="af1"/>
              <w:jc w:val="center"/>
              <w:rPr>
                <w:rFonts w:ascii="Times New Roman" w:hAnsi="Times New Roman"/>
              </w:rPr>
            </w:pPr>
          </w:p>
        </w:tc>
        <w:tc>
          <w:tcPr>
            <w:tcW w:w="1250" w:type="dxa"/>
            <w:tcBorders>
              <w:top w:val="single" w:sz="4" w:space="0" w:color="auto"/>
              <w:left w:val="nil"/>
              <w:bottom w:val="single" w:sz="4" w:space="0" w:color="auto"/>
              <w:right w:val="single" w:sz="4" w:space="0" w:color="auto"/>
            </w:tcBorders>
            <w:shd w:val="clear" w:color="auto" w:fill="auto"/>
            <w:vAlign w:val="center"/>
          </w:tcPr>
          <w:p w:rsidR="00054EF2" w:rsidRPr="005E26C1" w:rsidRDefault="00054EF2" w:rsidP="00054EF2">
            <w:pPr>
              <w:pStyle w:val="af1"/>
              <w:jc w:val="center"/>
              <w:rPr>
                <w:rFonts w:ascii="Times New Roman" w:hAnsi="Times New Roman"/>
              </w:rPr>
            </w:pPr>
          </w:p>
        </w:tc>
      </w:tr>
    </w:tbl>
    <w:p w:rsidR="00BC5C04" w:rsidRPr="005E26C1" w:rsidRDefault="00BC5C04" w:rsidP="00CC3C55">
      <w:pPr>
        <w:pStyle w:val="ae"/>
      </w:pPr>
    </w:p>
    <w:p w:rsidR="00CC3C55" w:rsidRPr="005E26C1" w:rsidRDefault="00CC3C55" w:rsidP="00F130AD">
      <w:pPr>
        <w:rPr>
          <w:rFonts w:ascii="Times New Roman" w:hAnsi="Times New Roman"/>
        </w:rPr>
      </w:pPr>
    </w:p>
    <w:p w:rsidR="00F130AD" w:rsidRPr="005E26C1" w:rsidRDefault="00F130AD" w:rsidP="00307521">
      <w:pPr>
        <w:autoSpaceDE w:val="0"/>
        <w:autoSpaceDN w:val="0"/>
        <w:adjustRightInd w:val="0"/>
        <w:spacing w:after="0" w:line="240" w:lineRule="auto"/>
        <w:ind w:firstLine="720"/>
        <w:jc w:val="both"/>
        <w:rPr>
          <w:rFonts w:ascii="Times New Roman" w:hAnsi="Times New Roman"/>
          <w:lang w:eastAsia="x-none"/>
        </w:rPr>
        <w:sectPr w:rsidR="00F130AD" w:rsidRPr="005E26C1" w:rsidSect="00F130AD">
          <w:footerReference w:type="default" r:id="rId15"/>
          <w:pgSz w:w="11906" w:h="16838"/>
          <w:pgMar w:top="1440" w:right="1440" w:bottom="1440" w:left="1797" w:header="709" w:footer="709" w:gutter="0"/>
          <w:cols w:space="708"/>
          <w:docGrid w:linePitch="360"/>
        </w:sectPr>
      </w:pPr>
    </w:p>
    <w:p w:rsidR="00E95BDB" w:rsidRPr="005E26C1" w:rsidRDefault="00B52959" w:rsidP="00E95BDB">
      <w:pPr>
        <w:pStyle w:val="ConsPlusTitle"/>
        <w:jc w:val="center"/>
        <w:rPr>
          <w:rFonts w:ascii="Times New Roman" w:hAnsi="Times New Roman" w:cs="Times New Roman"/>
          <w:sz w:val="28"/>
        </w:rPr>
      </w:pPr>
      <w:bookmarkStart w:id="13" w:name="_Hlk49351975"/>
      <w:r>
        <w:rPr>
          <w:rFonts w:ascii="Times New Roman" w:hAnsi="Times New Roman" w:cs="Times New Roman"/>
          <w:sz w:val="28"/>
        </w:rPr>
        <w:t xml:space="preserve">8. </w:t>
      </w:r>
      <w:r w:rsidR="00E95BDB" w:rsidRPr="005E26C1">
        <w:rPr>
          <w:rFonts w:ascii="Times New Roman" w:hAnsi="Times New Roman" w:cs="Times New Roman"/>
          <w:sz w:val="28"/>
        </w:rPr>
        <w:t>ТЕХНИКО-ЭКОНОМИЧЕСКИЕ ПОКАЗАТЕЛИ</w:t>
      </w:r>
    </w:p>
    <w:p w:rsidR="00E95BDB" w:rsidRPr="005E26C1" w:rsidRDefault="00E95BDB" w:rsidP="00E95BDB">
      <w:pPr>
        <w:pStyle w:val="ConsPlusTitle"/>
        <w:jc w:val="center"/>
        <w:rPr>
          <w:rFonts w:ascii="Times New Roman" w:hAnsi="Times New Roman" w:cs="Times New Roman"/>
          <w:sz w:val="28"/>
        </w:rPr>
      </w:pPr>
      <w:r w:rsidRPr="005E26C1">
        <w:rPr>
          <w:rFonts w:ascii="Times New Roman" w:hAnsi="Times New Roman" w:cs="Times New Roman"/>
          <w:b w:val="0"/>
          <w:sz w:val="28"/>
        </w:rPr>
        <w:t>Н</w:t>
      </w:r>
      <w:r w:rsidRPr="005E26C1">
        <w:rPr>
          <w:rFonts w:ascii="Times New Roman" w:hAnsi="Times New Roman" w:cs="Times New Roman"/>
          <w:sz w:val="28"/>
        </w:rPr>
        <w:t xml:space="preserve">АСЕЛЕННОГО ПУНКТА </w:t>
      </w:r>
      <w:r w:rsidR="000D1DC8" w:rsidRPr="005E26C1">
        <w:rPr>
          <w:rFonts w:ascii="Times New Roman" w:hAnsi="Times New Roman" w:cs="Times New Roman"/>
          <w:sz w:val="28"/>
        </w:rPr>
        <w:t>ПОСЕЛОК АРАМИЛЬ</w:t>
      </w:r>
    </w:p>
    <w:bookmarkEnd w:id="13"/>
    <w:p w:rsidR="00E95BDB" w:rsidRPr="005E26C1" w:rsidRDefault="00E95BDB" w:rsidP="00E95BDB">
      <w:pPr>
        <w:pStyle w:val="ConsPlusTitle"/>
        <w:jc w:val="center"/>
        <w:rPr>
          <w:rFonts w:ascii="Times New Roman" w:hAnsi="Times New Roman" w:cs="Times New Roman"/>
        </w:rPr>
      </w:pPr>
    </w:p>
    <w:p w:rsidR="00E95BDB" w:rsidRPr="005E26C1" w:rsidRDefault="00E95BDB" w:rsidP="00DB4543">
      <w:pPr>
        <w:pStyle w:val="ae"/>
      </w:pPr>
      <w:r w:rsidRPr="005E26C1">
        <w:t xml:space="preserve">Наименование населенного пункта: </w:t>
      </w:r>
      <w:r w:rsidR="00CE22C7" w:rsidRPr="005E26C1">
        <w:rPr>
          <w:b/>
        </w:rPr>
        <w:t>поселок Арамиль</w:t>
      </w:r>
      <w:r w:rsidRPr="005E26C1">
        <w:t>.</w:t>
      </w:r>
    </w:p>
    <w:p w:rsidR="00E95BDB" w:rsidRPr="005E26C1" w:rsidRDefault="00E95BDB" w:rsidP="00DB4543">
      <w:pPr>
        <w:pStyle w:val="ae"/>
        <w:rPr>
          <w:color w:val="7030A0"/>
        </w:rPr>
      </w:pPr>
      <w:r w:rsidRPr="005E26C1">
        <w:t xml:space="preserve">Площадь территории – </w:t>
      </w:r>
      <w:r w:rsidR="00911D64" w:rsidRPr="005E26C1">
        <w:rPr>
          <w:b/>
        </w:rPr>
        <w:t>2</w:t>
      </w:r>
      <w:r w:rsidR="00090836" w:rsidRPr="005E26C1">
        <w:rPr>
          <w:b/>
        </w:rPr>
        <w:t>41</w:t>
      </w:r>
      <w:r w:rsidR="00911D64" w:rsidRPr="005E26C1">
        <w:rPr>
          <w:b/>
        </w:rPr>
        <w:t>,</w:t>
      </w:r>
      <w:r w:rsidR="00090836" w:rsidRPr="005E26C1">
        <w:rPr>
          <w:b/>
        </w:rPr>
        <w:t>02</w:t>
      </w:r>
      <w:r w:rsidRPr="005E26C1">
        <w:rPr>
          <w:b/>
        </w:rPr>
        <w:t xml:space="preserve"> га</w:t>
      </w:r>
      <w:r w:rsidRPr="005E26C1">
        <w:t>.</w:t>
      </w:r>
    </w:p>
    <w:p w:rsidR="00E95BDB" w:rsidRPr="005E26C1" w:rsidRDefault="00B52959" w:rsidP="00DB4543">
      <w:pPr>
        <w:pStyle w:val="ad"/>
      </w:pPr>
      <w:bookmarkStart w:id="14" w:name="_Toc47953394"/>
      <w:r>
        <w:t>8.</w:t>
      </w:r>
      <w:r w:rsidR="00DB4543" w:rsidRPr="005E26C1">
        <w:t xml:space="preserve">1. </w:t>
      </w:r>
      <w:r w:rsidR="00E95BDB" w:rsidRPr="005E26C1">
        <w:t xml:space="preserve">Сведения о видах, назначении и наименованиях планируемых для размещения объектов местного значения на территории </w:t>
      </w:r>
      <w:r w:rsidR="00CE22C7" w:rsidRPr="005E26C1">
        <w:t>поселка Арамиль</w:t>
      </w:r>
      <w:r w:rsidR="00E95BDB" w:rsidRPr="005E26C1">
        <w:t>, их основные характеристики, их местоположение</w:t>
      </w:r>
      <w:bookmarkEnd w:id="14"/>
    </w:p>
    <w:p w:rsidR="00E95BDB" w:rsidRDefault="00E95BDB" w:rsidP="00E95BDB">
      <w:pPr>
        <w:pStyle w:val="ae"/>
      </w:pPr>
      <w:r w:rsidRPr="005E26C1">
        <w:t xml:space="preserve">Сведения о видах, назначении и наименованиях планируемых для размещения объектов местного значения, их основные характеристики приведены в таблицах </w:t>
      </w:r>
      <w:r w:rsidR="00716E5C" w:rsidRPr="005E26C1">
        <w:t>2.</w:t>
      </w:r>
      <w:r w:rsidRPr="005E26C1">
        <w:t>1-</w:t>
      </w:r>
      <w:r w:rsidR="00716E5C" w:rsidRPr="005E26C1">
        <w:t>2.</w:t>
      </w:r>
      <w:r w:rsidR="00C10946" w:rsidRPr="005E26C1">
        <w:t>5</w:t>
      </w:r>
      <w:r w:rsidRPr="005E26C1">
        <w:t xml:space="preserve">. Местоположение объектов указано </w:t>
      </w:r>
      <w:r w:rsidR="00C65C98" w:rsidRPr="005E26C1">
        <w:t>на карте 2 «Объекты местного значения, размещаемые на территории Арамильского городского округа»</w:t>
      </w:r>
      <w:r w:rsidRPr="005E26C1">
        <w:t>.</w:t>
      </w:r>
    </w:p>
    <w:p w:rsidR="00B53EE8" w:rsidRPr="005E26C1" w:rsidRDefault="00B53EE8" w:rsidP="00E95BDB">
      <w:pPr>
        <w:pStyle w:val="ae"/>
      </w:pPr>
    </w:p>
    <w:p w:rsidR="00E95BDB" w:rsidRPr="005E26C1" w:rsidRDefault="00E95BDB" w:rsidP="00E95BDB">
      <w:pPr>
        <w:pStyle w:val="afffffb"/>
        <w:rPr>
          <w:sz w:val="24"/>
          <w:szCs w:val="24"/>
        </w:rPr>
      </w:pPr>
      <w:r w:rsidRPr="005E26C1">
        <w:rPr>
          <w:sz w:val="24"/>
          <w:szCs w:val="24"/>
        </w:rPr>
        <w:t>Объекты электро- газо- тепло- и водоснабжения населения, объекты водоотведения</w:t>
      </w:r>
    </w:p>
    <w:p w:rsidR="00E95BDB" w:rsidRPr="005E26C1" w:rsidRDefault="00E95BDB" w:rsidP="00E95BDB">
      <w:pPr>
        <w:pStyle w:val="ConsPlusTitle"/>
        <w:jc w:val="right"/>
        <w:rPr>
          <w:rFonts w:ascii="Times New Roman" w:hAnsi="Times New Roman" w:cs="Times New Roman"/>
          <w:b w:val="0"/>
        </w:rPr>
      </w:pPr>
      <w:r w:rsidRPr="005E26C1">
        <w:rPr>
          <w:rFonts w:ascii="Times New Roman" w:hAnsi="Times New Roman" w:cs="Times New Roman"/>
          <w:b w:val="0"/>
        </w:rPr>
        <w:t xml:space="preserve">Таблица </w:t>
      </w:r>
      <w:r w:rsidR="00716E5C" w:rsidRPr="005E26C1">
        <w:rPr>
          <w:rFonts w:ascii="Times New Roman" w:hAnsi="Times New Roman" w:cs="Times New Roman"/>
          <w:b w:val="0"/>
        </w:rPr>
        <w:t>2.</w:t>
      </w:r>
      <w:r w:rsidRPr="005E26C1">
        <w:rPr>
          <w:rFonts w:ascii="Times New Roman" w:hAnsi="Times New Roman" w:cs="Times New Roman"/>
          <w:b w:val="0"/>
        </w:rPr>
        <w:t>1</w:t>
      </w:r>
    </w:p>
    <w:tbl>
      <w:tblPr>
        <w:tblW w:w="1523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4"/>
        <w:gridCol w:w="2268"/>
        <w:gridCol w:w="1276"/>
        <w:gridCol w:w="1701"/>
        <w:gridCol w:w="3118"/>
        <w:gridCol w:w="2693"/>
        <w:gridCol w:w="1560"/>
        <w:gridCol w:w="1701"/>
      </w:tblGrid>
      <w:tr w:rsidR="00E95BDB" w:rsidRPr="005E26C1" w:rsidTr="00273571">
        <w:trPr>
          <w:tblHeader/>
        </w:trPr>
        <w:tc>
          <w:tcPr>
            <w:tcW w:w="914" w:type="dxa"/>
            <w:vMerge w:val="restart"/>
            <w:vAlign w:val="center"/>
          </w:tcPr>
          <w:p w:rsidR="00E95BDB" w:rsidRPr="005E26C1" w:rsidRDefault="00E95BDB" w:rsidP="00273571">
            <w:pPr>
              <w:pStyle w:val="ConsPlusNormal"/>
              <w:ind w:firstLine="1"/>
              <w:jc w:val="center"/>
              <w:rPr>
                <w:rFonts w:ascii="Times New Roman" w:hAnsi="Times New Roman" w:cs="Times New Roman"/>
                <w:b/>
              </w:rPr>
            </w:pPr>
            <w:r w:rsidRPr="005E26C1">
              <w:rPr>
                <w:rFonts w:ascii="Times New Roman" w:hAnsi="Times New Roman" w:cs="Times New Roman"/>
                <w:b/>
              </w:rPr>
              <w:t>N</w:t>
            </w:r>
          </w:p>
          <w:p w:rsidR="00E95BDB" w:rsidRPr="005E26C1" w:rsidRDefault="00E95BDB" w:rsidP="00273571">
            <w:pPr>
              <w:pStyle w:val="ConsPlusNormal"/>
              <w:ind w:firstLine="1"/>
              <w:jc w:val="center"/>
              <w:rPr>
                <w:rFonts w:ascii="Times New Roman" w:hAnsi="Times New Roman" w:cs="Times New Roman"/>
                <w:b/>
              </w:rPr>
            </w:pPr>
            <w:r w:rsidRPr="005E26C1">
              <w:rPr>
                <w:rFonts w:ascii="Times New Roman" w:hAnsi="Times New Roman" w:cs="Times New Roman"/>
                <w:b/>
              </w:rPr>
              <w:t>п\п</w:t>
            </w:r>
          </w:p>
        </w:tc>
        <w:tc>
          <w:tcPr>
            <w:tcW w:w="2268" w:type="dxa"/>
            <w:vMerge w:val="restart"/>
            <w:vAlign w:val="center"/>
          </w:tcPr>
          <w:p w:rsidR="00E95BDB" w:rsidRPr="005E26C1" w:rsidRDefault="00E95BDB" w:rsidP="00273571">
            <w:pPr>
              <w:pStyle w:val="ConsPlusNormal"/>
              <w:ind w:firstLine="28"/>
              <w:jc w:val="center"/>
              <w:rPr>
                <w:rFonts w:ascii="Times New Roman" w:hAnsi="Times New Roman" w:cs="Times New Roman"/>
                <w:b/>
              </w:rPr>
            </w:pPr>
            <w:r w:rsidRPr="005E26C1">
              <w:rPr>
                <w:rFonts w:ascii="Times New Roman" w:hAnsi="Times New Roman" w:cs="Times New Roman"/>
                <w:b/>
              </w:rPr>
              <w:t>Вид объекта\</w:t>
            </w:r>
          </w:p>
          <w:p w:rsidR="00E95BDB" w:rsidRPr="005E26C1" w:rsidRDefault="00E95BDB" w:rsidP="00273571">
            <w:pPr>
              <w:pStyle w:val="ConsPlusNormal"/>
              <w:ind w:firstLine="28"/>
              <w:jc w:val="center"/>
              <w:rPr>
                <w:rFonts w:ascii="Times New Roman" w:hAnsi="Times New Roman" w:cs="Times New Roman"/>
                <w:b/>
              </w:rPr>
            </w:pPr>
            <w:r w:rsidRPr="005E26C1">
              <w:rPr>
                <w:rFonts w:ascii="Times New Roman" w:hAnsi="Times New Roman" w:cs="Times New Roman"/>
                <w:b/>
              </w:rPr>
              <w:t>наименование объекта</w:t>
            </w:r>
          </w:p>
        </w:tc>
        <w:tc>
          <w:tcPr>
            <w:tcW w:w="2977" w:type="dxa"/>
            <w:gridSpan w:val="2"/>
            <w:vAlign w:val="center"/>
          </w:tcPr>
          <w:p w:rsidR="00E95BDB" w:rsidRPr="005E26C1" w:rsidRDefault="00E95BDB" w:rsidP="00273571">
            <w:pPr>
              <w:pStyle w:val="ConsPlusNormal"/>
              <w:ind w:firstLine="28"/>
              <w:jc w:val="center"/>
              <w:rPr>
                <w:rFonts w:ascii="Times New Roman" w:hAnsi="Times New Roman" w:cs="Times New Roman"/>
                <w:b/>
              </w:rPr>
            </w:pPr>
            <w:r w:rsidRPr="005E26C1">
              <w:rPr>
                <w:rFonts w:ascii="Times New Roman" w:hAnsi="Times New Roman" w:cs="Times New Roman"/>
                <w:b/>
              </w:rPr>
              <w:t>Характеристика объекта</w:t>
            </w:r>
          </w:p>
        </w:tc>
        <w:tc>
          <w:tcPr>
            <w:tcW w:w="3118" w:type="dxa"/>
            <w:vMerge w:val="restart"/>
            <w:vAlign w:val="center"/>
          </w:tcPr>
          <w:p w:rsidR="00E95BDB" w:rsidRPr="005E26C1" w:rsidRDefault="00E95BDB" w:rsidP="00273571">
            <w:pPr>
              <w:pStyle w:val="ConsPlusNormal"/>
              <w:ind w:firstLine="28"/>
              <w:jc w:val="center"/>
              <w:rPr>
                <w:rFonts w:ascii="Times New Roman" w:hAnsi="Times New Roman" w:cs="Times New Roman"/>
                <w:b/>
              </w:rPr>
            </w:pPr>
            <w:r w:rsidRPr="005E26C1">
              <w:rPr>
                <w:rFonts w:ascii="Times New Roman" w:hAnsi="Times New Roman" w:cs="Times New Roman"/>
                <w:b/>
              </w:rPr>
              <w:t xml:space="preserve">Местоположение, наименование населенного пункта, адрес </w:t>
            </w:r>
          </w:p>
          <w:p w:rsidR="00E95BDB" w:rsidRPr="005E26C1" w:rsidRDefault="00E95BDB" w:rsidP="00273571">
            <w:pPr>
              <w:pStyle w:val="ConsPlusNormal"/>
              <w:ind w:firstLine="28"/>
              <w:jc w:val="center"/>
              <w:rPr>
                <w:rFonts w:ascii="Times New Roman" w:hAnsi="Times New Roman" w:cs="Times New Roman"/>
                <w:b/>
              </w:rPr>
            </w:pPr>
            <w:r w:rsidRPr="005E26C1">
              <w:rPr>
                <w:rFonts w:ascii="Times New Roman" w:hAnsi="Times New Roman" w:cs="Times New Roman"/>
                <w:b/>
              </w:rPr>
              <w:t>(при наличии)</w:t>
            </w:r>
          </w:p>
        </w:tc>
        <w:tc>
          <w:tcPr>
            <w:tcW w:w="2693" w:type="dxa"/>
            <w:vMerge w:val="restart"/>
            <w:vAlign w:val="center"/>
          </w:tcPr>
          <w:p w:rsidR="00E95BDB" w:rsidRPr="005E26C1" w:rsidRDefault="00E95BDB" w:rsidP="00273571">
            <w:pPr>
              <w:pStyle w:val="ConsPlusNormal"/>
              <w:ind w:firstLine="28"/>
              <w:jc w:val="center"/>
              <w:rPr>
                <w:rFonts w:ascii="Times New Roman" w:hAnsi="Times New Roman" w:cs="Times New Roman"/>
                <w:b/>
              </w:rPr>
            </w:pPr>
            <w:r w:rsidRPr="005E26C1">
              <w:rPr>
                <w:rFonts w:ascii="Times New Roman" w:hAnsi="Times New Roman" w:cs="Times New Roman"/>
                <w:b/>
              </w:rPr>
              <w:t>Функциональная зона/</w:t>
            </w:r>
          </w:p>
          <w:p w:rsidR="00E95BDB" w:rsidRPr="005E26C1" w:rsidRDefault="00E95BDB" w:rsidP="00273571">
            <w:pPr>
              <w:pStyle w:val="ConsPlusNormal"/>
              <w:ind w:firstLine="28"/>
              <w:jc w:val="center"/>
              <w:rPr>
                <w:rFonts w:ascii="Times New Roman" w:hAnsi="Times New Roman" w:cs="Times New Roman"/>
                <w:b/>
              </w:rPr>
            </w:pPr>
            <w:r w:rsidRPr="005E26C1">
              <w:rPr>
                <w:rFonts w:ascii="Times New Roman" w:hAnsi="Times New Roman" w:cs="Times New Roman"/>
                <w:b/>
              </w:rPr>
              <w:t>подтип зоны</w:t>
            </w:r>
          </w:p>
        </w:tc>
        <w:tc>
          <w:tcPr>
            <w:tcW w:w="3261" w:type="dxa"/>
            <w:gridSpan w:val="2"/>
          </w:tcPr>
          <w:p w:rsidR="00E95BDB" w:rsidRPr="005E26C1" w:rsidRDefault="00E95BDB" w:rsidP="00273571">
            <w:pPr>
              <w:pStyle w:val="ConsPlusNormal"/>
              <w:ind w:firstLine="28"/>
              <w:jc w:val="center"/>
              <w:rPr>
                <w:rFonts w:ascii="Times New Roman" w:hAnsi="Times New Roman" w:cs="Times New Roman"/>
                <w:b/>
              </w:rPr>
            </w:pPr>
            <w:r w:rsidRPr="005E26C1">
              <w:rPr>
                <w:rFonts w:ascii="Times New Roman" w:hAnsi="Times New Roman" w:cs="Times New Roman"/>
                <w:b/>
              </w:rPr>
              <w:t>Наличие зоны с особыми условиями</w:t>
            </w:r>
          </w:p>
        </w:tc>
      </w:tr>
      <w:tr w:rsidR="00E95BDB" w:rsidRPr="005E26C1" w:rsidTr="00273571">
        <w:trPr>
          <w:trHeight w:val="569"/>
          <w:tblHeader/>
        </w:trPr>
        <w:tc>
          <w:tcPr>
            <w:tcW w:w="914" w:type="dxa"/>
            <w:vMerge/>
          </w:tcPr>
          <w:p w:rsidR="00E95BDB" w:rsidRPr="005E26C1" w:rsidRDefault="00E95BDB" w:rsidP="00273571">
            <w:pPr>
              <w:rPr>
                <w:rFonts w:ascii="Times New Roman" w:hAnsi="Times New Roman"/>
              </w:rPr>
            </w:pPr>
          </w:p>
        </w:tc>
        <w:tc>
          <w:tcPr>
            <w:tcW w:w="2268" w:type="dxa"/>
            <w:vMerge/>
          </w:tcPr>
          <w:p w:rsidR="00E95BDB" w:rsidRPr="005E26C1" w:rsidRDefault="00E95BDB" w:rsidP="00273571">
            <w:pPr>
              <w:rPr>
                <w:rFonts w:ascii="Times New Roman" w:hAnsi="Times New Roman"/>
              </w:rPr>
            </w:pPr>
          </w:p>
        </w:tc>
        <w:tc>
          <w:tcPr>
            <w:tcW w:w="1276" w:type="dxa"/>
            <w:vAlign w:val="center"/>
          </w:tcPr>
          <w:p w:rsidR="00E95BDB" w:rsidRPr="005E26C1" w:rsidRDefault="00E95BDB" w:rsidP="00273571">
            <w:pPr>
              <w:pStyle w:val="ConsPlusNormal"/>
              <w:ind w:firstLine="0"/>
              <w:jc w:val="center"/>
              <w:rPr>
                <w:rFonts w:ascii="Times New Roman" w:hAnsi="Times New Roman" w:cs="Times New Roman"/>
                <w:b/>
              </w:rPr>
            </w:pPr>
            <w:r w:rsidRPr="005E26C1">
              <w:rPr>
                <w:rFonts w:ascii="Times New Roman" w:hAnsi="Times New Roman" w:cs="Times New Roman"/>
                <w:b/>
              </w:rPr>
              <w:t>Единица измерения</w:t>
            </w:r>
          </w:p>
        </w:tc>
        <w:tc>
          <w:tcPr>
            <w:tcW w:w="1701" w:type="dxa"/>
            <w:vAlign w:val="center"/>
          </w:tcPr>
          <w:p w:rsidR="00E95BDB" w:rsidRPr="005E26C1" w:rsidRDefault="00E95BDB" w:rsidP="00273571">
            <w:pPr>
              <w:pStyle w:val="ConsPlusNormal"/>
              <w:ind w:firstLine="0"/>
              <w:jc w:val="center"/>
              <w:rPr>
                <w:rFonts w:ascii="Times New Roman" w:hAnsi="Times New Roman" w:cs="Times New Roman"/>
                <w:b/>
              </w:rPr>
            </w:pPr>
            <w:r w:rsidRPr="005E26C1">
              <w:rPr>
                <w:rFonts w:ascii="Times New Roman" w:hAnsi="Times New Roman" w:cs="Times New Roman"/>
                <w:b/>
              </w:rPr>
              <w:t>Количественный показатель</w:t>
            </w:r>
          </w:p>
        </w:tc>
        <w:tc>
          <w:tcPr>
            <w:tcW w:w="3118" w:type="dxa"/>
            <w:vMerge/>
          </w:tcPr>
          <w:p w:rsidR="00E95BDB" w:rsidRPr="005E26C1" w:rsidRDefault="00E95BDB" w:rsidP="00273571">
            <w:pPr>
              <w:rPr>
                <w:rFonts w:ascii="Times New Roman" w:hAnsi="Times New Roman"/>
              </w:rPr>
            </w:pPr>
          </w:p>
        </w:tc>
        <w:tc>
          <w:tcPr>
            <w:tcW w:w="2693" w:type="dxa"/>
            <w:vMerge/>
          </w:tcPr>
          <w:p w:rsidR="00E95BDB" w:rsidRPr="005E26C1" w:rsidRDefault="00E95BDB" w:rsidP="00273571">
            <w:pPr>
              <w:rPr>
                <w:rFonts w:ascii="Times New Roman" w:hAnsi="Times New Roman"/>
              </w:rPr>
            </w:pPr>
          </w:p>
        </w:tc>
        <w:tc>
          <w:tcPr>
            <w:tcW w:w="1560" w:type="dxa"/>
            <w:vAlign w:val="center"/>
          </w:tcPr>
          <w:p w:rsidR="00E95BDB" w:rsidRPr="005E26C1" w:rsidRDefault="00E95BDB" w:rsidP="00273571">
            <w:pPr>
              <w:jc w:val="center"/>
              <w:rPr>
                <w:rFonts w:ascii="Times New Roman" w:hAnsi="Times New Roman"/>
                <w:sz w:val="20"/>
                <w:szCs w:val="20"/>
              </w:rPr>
            </w:pPr>
            <w:r w:rsidRPr="005E26C1">
              <w:rPr>
                <w:rFonts w:ascii="Times New Roman" w:hAnsi="Times New Roman"/>
                <w:b/>
                <w:sz w:val="20"/>
                <w:szCs w:val="20"/>
              </w:rPr>
              <w:t>Вид зоны</w:t>
            </w:r>
          </w:p>
        </w:tc>
        <w:tc>
          <w:tcPr>
            <w:tcW w:w="1701" w:type="dxa"/>
            <w:vAlign w:val="center"/>
          </w:tcPr>
          <w:p w:rsidR="00E95BDB" w:rsidRPr="005E26C1" w:rsidRDefault="00E95BDB" w:rsidP="00273571">
            <w:pPr>
              <w:spacing w:after="0"/>
              <w:jc w:val="center"/>
              <w:rPr>
                <w:rFonts w:ascii="Times New Roman" w:hAnsi="Times New Roman"/>
                <w:sz w:val="20"/>
                <w:szCs w:val="20"/>
              </w:rPr>
            </w:pPr>
            <w:r w:rsidRPr="005E26C1">
              <w:rPr>
                <w:rFonts w:ascii="Times New Roman" w:hAnsi="Times New Roman"/>
                <w:b/>
                <w:sz w:val="20"/>
                <w:szCs w:val="20"/>
              </w:rPr>
              <w:t>Количественный показатель</w:t>
            </w:r>
          </w:p>
        </w:tc>
      </w:tr>
      <w:tr w:rsidR="00E95BDB" w:rsidRPr="005E26C1" w:rsidTr="00273571">
        <w:trPr>
          <w:trHeight w:val="28"/>
        </w:trPr>
        <w:tc>
          <w:tcPr>
            <w:tcW w:w="914" w:type="dxa"/>
            <w:shd w:val="clear" w:color="auto" w:fill="BFBFBF"/>
          </w:tcPr>
          <w:p w:rsidR="00E95BDB" w:rsidRPr="005E26C1" w:rsidRDefault="00E95BDB" w:rsidP="00273571">
            <w:pPr>
              <w:spacing w:after="0" w:line="240" w:lineRule="auto"/>
              <w:jc w:val="center"/>
              <w:rPr>
                <w:rFonts w:ascii="Times New Roman" w:hAnsi="Times New Roman"/>
                <w:b/>
                <w:sz w:val="20"/>
                <w:szCs w:val="20"/>
              </w:rPr>
            </w:pPr>
            <w:r w:rsidRPr="005E26C1">
              <w:rPr>
                <w:rFonts w:ascii="Times New Roman" w:hAnsi="Times New Roman"/>
                <w:b/>
                <w:sz w:val="20"/>
                <w:szCs w:val="20"/>
              </w:rPr>
              <w:t>1.</w:t>
            </w:r>
          </w:p>
        </w:tc>
        <w:tc>
          <w:tcPr>
            <w:tcW w:w="14317" w:type="dxa"/>
            <w:gridSpan w:val="7"/>
            <w:shd w:val="clear" w:color="auto" w:fill="BFBFBF"/>
          </w:tcPr>
          <w:p w:rsidR="00E95BDB" w:rsidRPr="005E26C1" w:rsidRDefault="00E95BDB" w:rsidP="00273571">
            <w:pPr>
              <w:spacing w:after="0" w:line="240" w:lineRule="auto"/>
              <w:rPr>
                <w:rFonts w:ascii="Times New Roman" w:hAnsi="Times New Roman"/>
                <w:b/>
                <w:sz w:val="20"/>
                <w:szCs w:val="20"/>
              </w:rPr>
            </w:pPr>
            <w:r w:rsidRPr="005E26C1">
              <w:rPr>
                <w:rFonts w:ascii="Times New Roman" w:hAnsi="Times New Roman"/>
                <w:b/>
                <w:sz w:val="20"/>
                <w:szCs w:val="20"/>
              </w:rPr>
              <w:t>Водозаборные сооружения</w:t>
            </w:r>
          </w:p>
        </w:tc>
      </w:tr>
      <w:tr w:rsidR="00E95BDB" w:rsidRPr="005E26C1" w:rsidTr="00273571">
        <w:trPr>
          <w:trHeight w:val="239"/>
        </w:trPr>
        <w:tc>
          <w:tcPr>
            <w:tcW w:w="914" w:type="dxa"/>
            <w:shd w:val="clear" w:color="auto" w:fill="D9D9D9"/>
            <w:vAlign w:val="center"/>
          </w:tcPr>
          <w:p w:rsidR="00E95BDB" w:rsidRPr="005E26C1" w:rsidRDefault="00E95BDB" w:rsidP="00273571">
            <w:pPr>
              <w:spacing w:after="0" w:line="240" w:lineRule="auto"/>
              <w:jc w:val="center"/>
              <w:rPr>
                <w:rFonts w:ascii="Times New Roman" w:hAnsi="Times New Roman"/>
                <w:sz w:val="20"/>
                <w:szCs w:val="20"/>
              </w:rPr>
            </w:pPr>
            <w:r w:rsidRPr="005E26C1">
              <w:rPr>
                <w:rFonts w:ascii="Times New Roman" w:hAnsi="Times New Roman"/>
                <w:sz w:val="20"/>
                <w:szCs w:val="20"/>
              </w:rPr>
              <w:t>1.1</w:t>
            </w:r>
          </w:p>
        </w:tc>
        <w:tc>
          <w:tcPr>
            <w:tcW w:w="2268" w:type="dxa"/>
            <w:shd w:val="clear" w:color="auto" w:fill="D9D9D9"/>
            <w:vAlign w:val="center"/>
          </w:tcPr>
          <w:p w:rsidR="00E95BDB" w:rsidRPr="005E26C1" w:rsidRDefault="00E95BDB" w:rsidP="0027357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E95BDB" w:rsidRPr="005E26C1" w:rsidRDefault="00E95BDB" w:rsidP="0027357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всего, в том числе:</w:t>
            </w:r>
          </w:p>
        </w:tc>
        <w:tc>
          <w:tcPr>
            <w:tcW w:w="1276" w:type="dxa"/>
            <w:shd w:val="clear" w:color="auto" w:fill="D9D9D9"/>
            <w:vAlign w:val="center"/>
          </w:tcPr>
          <w:p w:rsidR="00E95BDB" w:rsidRPr="005E26C1" w:rsidRDefault="00E95BDB" w:rsidP="00273571">
            <w:pPr>
              <w:spacing w:after="0"/>
              <w:jc w:val="center"/>
              <w:rPr>
                <w:rFonts w:ascii="Times New Roman" w:hAnsi="Times New Roman"/>
              </w:rPr>
            </w:pPr>
            <w:r w:rsidRPr="005E26C1">
              <w:rPr>
                <w:rFonts w:ascii="Times New Roman" w:hAnsi="Times New Roman"/>
                <w:sz w:val="20"/>
                <w:szCs w:val="20"/>
              </w:rPr>
              <w:t>объект</w:t>
            </w:r>
          </w:p>
        </w:tc>
        <w:tc>
          <w:tcPr>
            <w:tcW w:w="1701" w:type="dxa"/>
            <w:shd w:val="clear" w:color="auto" w:fill="D9D9D9"/>
            <w:vAlign w:val="center"/>
          </w:tcPr>
          <w:p w:rsidR="00E95BDB" w:rsidRPr="005E26C1" w:rsidRDefault="00E95BDB" w:rsidP="00273571">
            <w:pPr>
              <w:pStyle w:val="ConsPlusNormal"/>
              <w:ind w:firstLine="0"/>
              <w:jc w:val="center"/>
              <w:rPr>
                <w:rFonts w:ascii="Times New Roman" w:hAnsi="Times New Roman" w:cs="Times New Roman"/>
              </w:rPr>
            </w:pPr>
            <w:r w:rsidRPr="005E26C1">
              <w:rPr>
                <w:rFonts w:ascii="Times New Roman" w:hAnsi="Times New Roman" w:cs="Times New Roman"/>
              </w:rPr>
              <w:t>0</w:t>
            </w:r>
          </w:p>
        </w:tc>
        <w:tc>
          <w:tcPr>
            <w:tcW w:w="3118" w:type="dxa"/>
            <w:shd w:val="clear" w:color="auto" w:fill="D9D9D9"/>
          </w:tcPr>
          <w:p w:rsidR="00E95BDB" w:rsidRPr="005E26C1" w:rsidRDefault="00E95BDB" w:rsidP="00273571">
            <w:pPr>
              <w:pStyle w:val="af1"/>
              <w:rPr>
                <w:rFonts w:ascii="Times New Roman" w:hAnsi="Times New Roman"/>
                <w:lang w:val="ru-RU" w:eastAsia="ru-RU"/>
              </w:rPr>
            </w:pPr>
          </w:p>
        </w:tc>
        <w:tc>
          <w:tcPr>
            <w:tcW w:w="2693" w:type="dxa"/>
            <w:shd w:val="clear" w:color="auto" w:fill="D9D9D9"/>
            <w:vAlign w:val="center"/>
          </w:tcPr>
          <w:p w:rsidR="00E95BDB" w:rsidRPr="005E26C1" w:rsidRDefault="00E95BDB" w:rsidP="00273571">
            <w:pPr>
              <w:spacing w:after="0" w:line="240" w:lineRule="auto"/>
              <w:jc w:val="center"/>
              <w:rPr>
                <w:rFonts w:ascii="Times New Roman" w:hAnsi="Times New Roman"/>
                <w:sz w:val="20"/>
                <w:szCs w:val="20"/>
              </w:rPr>
            </w:pPr>
          </w:p>
        </w:tc>
        <w:tc>
          <w:tcPr>
            <w:tcW w:w="1560" w:type="dxa"/>
            <w:shd w:val="clear" w:color="auto" w:fill="D9D9D9"/>
            <w:vAlign w:val="center"/>
          </w:tcPr>
          <w:p w:rsidR="00E95BDB" w:rsidRPr="005E26C1" w:rsidRDefault="00E95BDB" w:rsidP="00273571">
            <w:pPr>
              <w:spacing w:after="0" w:line="240" w:lineRule="auto"/>
              <w:jc w:val="center"/>
              <w:rPr>
                <w:rFonts w:ascii="Times New Roman" w:hAnsi="Times New Roman"/>
                <w:sz w:val="20"/>
                <w:szCs w:val="20"/>
              </w:rPr>
            </w:pPr>
          </w:p>
        </w:tc>
        <w:tc>
          <w:tcPr>
            <w:tcW w:w="1701" w:type="dxa"/>
            <w:shd w:val="clear" w:color="auto" w:fill="D9D9D9"/>
            <w:vAlign w:val="center"/>
          </w:tcPr>
          <w:p w:rsidR="00E95BDB" w:rsidRPr="005E26C1" w:rsidRDefault="00E95BDB" w:rsidP="00273571">
            <w:pPr>
              <w:spacing w:after="0" w:line="240" w:lineRule="auto"/>
              <w:jc w:val="center"/>
              <w:rPr>
                <w:rFonts w:ascii="Times New Roman" w:hAnsi="Times New Roman"/>
                <w:sz w:val="20"/>
                <w:szCs w:val="20"/>
              </w:rPr>
            </w:pPr>
          </w:p>
        </w:tc>
      </w:tr>
      <w:tr w:rsidR="00E95BDB" w:rsidRPr="005E26C1" w:rsidTr="00273571">
        <w:trPr>
          <w:trHeight w:val="239"/>
        </w:trPr>
        <w:tc>
          <w:tcPr>
            <w:tcW w:w="914" w:type="dxa"/>
            <w:vAlign w:val="center"/>
          </w:tcPr>
          <w:p w:rsidR="00E95BDB" w:rsidRPr="005E26C1" w:rsidRDefault="00E95BDB" w:rsidP="00273571">
            <w:pPr>
              <w:spacing w:after="0" w:line="240" w:lineRule="auto"/>
              <w:jc w:val="center"/>
              <w:rPr>
                <w:rFonts w:ascii="Times New Roman" w:hAnsi="Times New Roman"/>
                <w:sz w:val="20"/>
                <w:szCs w:val="20"/>
              </w:rPr>
            </w:pPr>
          </w:p>
        </w:tc>
        <w:tc>
          <w:tcPr>
            <w:tcW w:w="2268" w:type="dxa"/>
            <w:vAlign w:val="center"/>
          </w:tcPr>
          <w:p w:rsidR="00E95BDB" w:rsidRPr="005E26C1" w:rsidRDefault="00E95BDB" w:rsidP="00273571">
            <w:pPr>
              <w:spacing w:after="0" w:line="240" w:lineRule="auto"/>
              <w:rPr>
                <w:rFonts w:ascii="Times New Roman" w:hAnsi="Times New Roman"/>
                <w:sz w:val="20"/>
                <w:szCs w:val="20"/>
              </w:rPr>
            </w:pPr>
          </w:p>
        </w:tc>
        <w:tc>
          <w:tcPr>
            <w:tcW w:w="1276" w:type="dxa"/>
            <w:vAlign w:val="center"/>
          </w:tcPr>
          <w:p w:rsidR="00E95BDB" w:rsidRPr="005E26C1" w:rsidRDefault="00E95BDB" w:rsidP="00273571">
            <w:pPr>
              <w:pStyle w:val="ConsPlusNormal"/>
              <w:ind w:firstLine="0"/>
              <w:jc w:val="center"/>
              <w:rPr>
                <w:rFonts w:ascii="Times New Roman" w:hAnsi="Times New Roman" w:cs="Times New Roman"/>
              </w:rPr>
            </w:pPr>
          </w:p>
        </w:tc>
        <w:tc>
          <w:tcPr>
            <w:tcW w:w="1701" w:type="dxa"/>
            <w:vAlign w:val="center"/>
          </w:tcPr>
          <w:p w:rsidR="00E95BDB" w:rsidRPr="005E26C1" w:rsidRDefault="00E95BDB" w:rsidP="00273571">
            <w:pPr>
              <w:pStyle w:val="ConsPlusNormal"/>
              <w:ind w:firstLine="0"/>
              <w:jc w:val="center"/>
              <w:rPr>
                <w:rFonts w:ascii="Times New Roman" w:hAnsi="Times New Roman" w:cs="Times New Roman"/>
              </w:rPr>
            </w:pPr>
          </w:p>
        </w:tc>
        <w:tc>
          <w:tcPr>
            <w:tcW w:w="3118" w:type="dxa"/>
          </w:tcPr>
          <w:p w:rsidR="00E95BDB" w:rsidRPr="005E26C1" w:rsidRDefault="00E95BDB" w:rsidP="00273571">
            <w:pPr>
              <w:pStyle w:val="af1"/>
              <w:rPr>
                <w:rFonts w:ascii="Times New Roman" w:hAnsi="Times New Roman"/>
                <w:lang w:val="ru-RU" w:eastAsia="ru-RU"/>
              </w:rPr>
            </w:pPr>
          </w:p>
        </w:tc>
        <w:tc>
          <w:tcPr>
            <w:tcW w:w="2693" w:type="dxa"/>
            <w:shd w:val="clear" w:color="auto" w:fill="auto"/>
            <w:vAlign w:val="center"/>
          </w:tcPr>
          <w:p w:rsidR="00E95BDB" w:rsidRPr="005E26C1" w:rsidRDefault="00E95BDB" w:rsidP="00273571">
            <w:pPr>
              <w:spacing w:after="0" w:line="240" w:lineRule="auto"/>
              <w:rPr>
                <w:rFonts w:ascii="Times New Roman" w:hAnsi="Times New Roman"/>
                <w:sz w:val="20"/>
                <w:szCs w:val="20"/>
              </w:rPr>
            </w:pPr>
          </w:p>
        </w:tc>
        <w:tc>
          <w:tcPr>
            <w:tcW w:w="1560" w:type="dxa"/>
            <w:vAlign w:val="center"/>
          </w:tcPr>
          <w:p w:rsidR="00E95BDB" w:rsidRPr="005E26C1" w:rsidRDefault="00E95BDB" w:rsidP="00273571">
            <w:pPr>
              <w:spacing w:after="0" w:line="240" w:lineRule="auto"/>
              <w:jc w:val="center"/>
              <w:rPr>
                <w:rFonts w:ascii="Times New Roman" w:hAnsi="Times New Roman"/>
                <w:sz w:val="20"/>
                <w:szCs w:val="20"/>
              </w:rPr>
            </w:pPr>
          </w:p>
        </w:tc>
        <w:tc>
          <w:tcPr>
            <w:tcW w:w="1701" w:type="dxa"/>
            <w:vAlign w:val="center"/>
          </w:tcPr>
          <w:p w:rsidR="00E95BDB" w:rsidRPr="005E26C1" w:rsidRDefault="00E95BDB" w:rsidP="00273571">
            <w:pPr>
              <w:spacing w:after="0" w:line="240" w:lineRule="auto"/>
              <w:jc w:val="center"/>
              <w:rPr>
                <w:rFonts w:ascii="Times New Roman" w:hAnsi="Times New Roman"/>
                <w:sz w:val="20"/>
                <w:szCs w:val="20"/>
              </w:rPr>
            </w:pPr>
          </w:p>
        </w:tc>
      </w:tr>
      <w:tr w:rsidR="00E95BDB" w:rsidRPr="005E26C1" w:rsidTr="00273571">
        <w:trPr>
          <w:trHeight w:val="239"/>
        </w:trPr>
        <w:tc>
          <w:tcPr>
            <w:tcW w:w="914" w:type="dxa"/>
            <w:shd w:val="clear" w:color="auto" w:fill="D9D9D9"/>
            <w:vAlign w:val="center"/>
          </w:tcPr>
          <w:p w:rsidR="00E95BDB" w:rsidRPr="005E26C1" w:rsidRDefault="00E95BDB" w:rsidP="00273571">
            <w:pPr>
              <w:spacing w:after="0" w:line="240" w:lineRule="auto"/>
              <w:jc w:val="center"/>
              <w:rPr>
                <w:rFonts w:ascii="Times New Roman" w:hAnsi="Times New Roman"/>
                <w:sz w:val="20"/>
                <w:szCs w:val="20"/>
              </w:rPr>
            </w:pPr>
            <w:r w:rsidRPr="005E26C1">
              <w:rPr>
                <w:rFonts w:ascii="Times New Roman" w:hAnsi="Times New Roman"/>
                <w:sz w:val="20"/>
                <w:szCs w:val="20"/>
              </w:rPr>
              <w:t>1.2</w:t>
            </w:r>
          </w:p>
        </w:tc>
        <w:tc>
          <w:tcPr>
            <w:tcW w:w="2268" w:type="dxa"/>
            <w:shd w:val="clear" w:color="auto" w:fill="D9D9D9"/>
            <w:vAlign w:val="center"/>
          </w:tcPr>
          <w:p w:rsidR="00E95BDB" w:rsidRPr="005E26C1" w:rsidRDefault="00E95BDB" w:rsidP="00273571">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E95BDB" w:rsidRPr="005E26C1" w:rsidRDefault="00E95BDB" w:rsidP="00273571">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E95BDB" w:rsidRPr="005E26C1" w:rsidRDefault="00E95BDB" w:rsidP="00273571">
            <w:pPr>
              <w:spacing w:after="0"/>
              <w:jc w:val="center"/>
              <w:rPr>
                <w:rFonts w:ascii="Times New Roman" w:hAnsi="Times New Roman"/>
              </w:rPr>
            </w:pPr>
            <w:r w:rsidRPr="005E26C1">
              <w:rPr>
                <w:rFonts w:ascii="Times New Roman" w:hAnsi="Times New Roman"/>
                <w:sz w:val="20"/>
                <w:szCs w:val="20"/>
              </w:rPr>
              <w:t>объект</w:t>
            </w:r>
          </w:p>
        </w:tc>
        <w:tc>
          <w:tcPr>
            <w:tcW w:w="1701" w:type="dxa"/>
            <w:shd w:val="clear" w:color="auto" w:fill="D9D9D9"/>
            <w:vAlign w:val="center"/>
          </w:tcPr>
          <w:p w:rsidR="00E95BDB" w:rsidRPr="005E26C1" w:rsidRDefault="00D877E7" w:rsidP="00273571">
            <w:pPr>
              <w:pStyle w:val="ConsPlusNormal"/>
              <w:ind w:firstLine="0"/>
              <w:jc w:val="center"/>
              <w:rPr>
                <w:rFonts w:ascii="Times New Roman" w:hAnsi="Times New Roman" w:cs="Times New Roman"/>
              </w:rPr>
            </w:pPr>
            <w:r w:rsidRPr="005E26C1">
              <w:rPr>
                <w:rFonts w:ascii="Times New Roman" w:hAnsi="Times New Roman" w:cs="Times New Roman"/>
              </w:rPr>
              <w:t>1</w:t>
            </w:r>
          </w:p>
        </w:tc>
        <w:tc>
          <w:tcPr>
            <w:tcW w:w="3118" w:type="dxa"/>
            <w:shd w:val="clear" w:color="auto" w:fill="D9D9D9"/>
          </w:tcPr>
          <w:p w:rsidR="00E95BDB" w:rsidRPr="005E26C1" w:rsidRDefault="00E95BDB" w:rsidP="00273571">
            <w:pPr>
              <w:pStyle w:val="af1"/>
              <w:rPr>
                <w:rFonts w:ascii="Times New Roman" w:hAnsi="Times New Roman"/>
                <w:lang w:val="ru-RU" w:eastAsia="ru-RU"/>
              </w:rPr>
            </w:pPr>
          </w:p>
        </w:tc>
        <w:tc>
          <w:tcPr>
            <w:tcW w:w="2693" w:type="dxa"/>
            <w:shd w:val="clear" w:color="auto" w:fill="D9D9D9"/>
            <w:vAlign w:val="center"/>
          </w:tcPr>
          <w:p w:rsidR="00E95BDB" w:rsidRPr="005E26C1" w:rsidRDefault="00E95BDB" w:rsidP="00273571">
            <w:pPr>
              <w:spacing w:after="0" w:line="240" w:lineRule="auto"/>
              <w:rPr>
                <w:rFonts w:ascii="Times New Roman" w:hAnsi="Times New Roman"/>
                <w:sz w:val="20"/>
                <w:szCs w:val="20"/>
              </w:rPr>
            </w:pPr>
          </w:p>
        </w:tc>
        <w:tc>
          <w:tcPr>
            <w:tcW w:w="1560" w:type="dxa"/>
            <w:shd w:val="clear" w:color="auto" w:fill="D9D9D9"/>
            <w:vAlign w:val="center"/>
          </w:tcPr>
          <w:p w:rsidR="00E95BDB" w:rsidRPr="005E26C1" w:rsidRDefault="00E95BDB" w:rsidP="00273571">
            <w:pPr>
              <w:spacing w:after="0" w:line="240" w:lineRule="auto"/>
              <w:jc w:val="center"/>
              <w:rPr>
                <w:rFonts w:ascii="Times New Roman" w:hAnsi="Times New Roman"/>
                <w:sz w:val="20"/>
                <w:szCs w:val="20"/>
              </w:rPr>
            </w:pPr>
          </w:p>
        </w:tc>
        <w:tc>
          <w:tcPr>
            <w:tcW w:w="1701" w:type="dxa"/>
            <w:shd w:val="clear" w:color="auto" w:fill="D9D9D9"/>
            <w:vAlign w:val="center"/>
          </w:tcPr>
          <w:p w:rsidR="00E95BDB" w:rsidRPr="005E26C1" w:rsidRDefault="00E95BDB" w:rsidP="00273571">
            <w:pPr>
              <w:spacing w:after="0" w:line="240" w:lineRule="auto"/>
              <w:jc w:val="center"/>
              <w:rPr>
                <w:rFonts w:ascii="Times New Roman" w:hAnsi="Times New Roman"/>
                <w:sz w:val="20"/>
                <w:szCs w:val="20"/>
              </w:rPr>
            </w:pPr>
          </w:p>
        </w:tc>
      </w:tr>
      <w:tr w:rsidR="00D877E7" w:rsidRPr="005E26C1" w:rsidTr="00273571">
        <w:trPr>
          <w:trHeight w:val="239"/>
        </w:trPr>
        <w:tc>
          <w:tcPr>
            <w:tcW w:w="914" w:type="dxa"/>
            <w:vAlign w:val="center"/>
          </w:tcPr>
          <w:p w:rsidR="00D877E7" w:rsidRPr="005E26C1" w:rsidRDefault="00D877E7" w:rsidP="00D877E7">
            <w:pPr>
              <w:spacing w:after="0" w:line="240" w:lineRule="auto"/>
              <w:jc w:val="center"/>
              <w:rPr>
                <w:rFonts w:ascii="Times New Roman" w:hAnsi="Times New Roman"/>
                <w:sz w:val="20"/>
                <w:szCs w:val="20"/>
              </w:rPr>
            </w:pPr>
            <w:r w:rsidRPr="005E26C1">
              <w:rPr>
                <w:rFonts w:ascii="Times New Roman" w:hAnsi="Times New Roman"/>
                <w:sz w:val="20"/>
                <w:szCs w:val="20"/>
              </w:rPr>
              <w:t>1.2.1</w:t>
            </w:r>
          </w:p>
        </w:tc>
        <w:tc>
          <w:tcPr>
            <w:tcW w:w="2268" w:type="dxa"/>
            <w:vAlign w:val="center"/>
          </w:tcPr>
          <w:p w:rsidR="00D877E7" w:rsidRPr="005E26C1" w:rsidRDefault="00D877E7" w:rsidP="00040941">
            <w:pPr>
              <w:spacing w:after="0" w:line="240" w:lineRule="auto"/>
              <w:rPr>
                <w:rFonts w:ascii="Times New Roman" w:hAnsi="Times New Roman"/>
                <w:sz w:val="20"/>
                <w:szCs w:val="20"/>
              </w:rPr>
            </w:pPr>
            <w:r w:rsidRPr="005E26C1">
              <w:rPr>
                <w:rFonts w:ascii="Times New Roman" w:hAnsi="Times New Roman"/>
                <w:sz w:val="20"/>
                <w:szCs w:val="20"/>
              </w:rPr>
              <w:t>Водозаборные сооружения</w:t>
            </w:r>
          </w:p>
        </w:tc>
        <w:tc>
          <w:tcPr>
            <w:tcW w:w="1276" w:type="dxa"/>
            <w:vAlign w:val="center"/>
          </w:tcPr>
          <w:p w:rsidR="00D877E7" w:rsidRPr="005E26C1" w:rsidRDefault="00D877E7" w:rsidP="00040941">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vAlign w:val="center"/>
          </w:tcPr>
          <w:p w:rsidR="00D877E7" w:rsidRPr="005E26C1" w:rsidRDefault="00D877E7" w:rsidP="00040941">
            <w:pPr>
              <w:pStyle w:val="ConsPlusNormal"/>
              <w:ind w:firstLine="0"/>
              <w:jc w:val="center"/>
              <w:rPr>
                <w:rFonts w:ascii="Times New Roman" w:hAnsi="Times New Roman" w:cs="Times New Roman"/>
              </w:rPr>
            </w:pPr>
            <w:r w:rsidRPr="005E26C1">
              <w:rPr>
                <w:rFonts w:ascii="Times New Roman" w:hAnsi="Times New Roman" w:cs="Times New Roman"/>
              </w:rPr>
              <w:t>1</w:t>
            </w:r>
          </w:p>
        </w:tc>
        <w:tc>
          <w:tcPr>
            <w:tcW w:w="3118" w:type="dxa"/>
          </w:tcPr>
          <w:p w:rsidR="00D877E7" w:rsidRPr="005E26C1" w:rsidRDefault="00D877E7" w:rsidP="00040941">
            <w:pPr>
              <w:pStyle w:val="af1"/>
              <w:jc w:val="center"/>
              <w:rPr>
                <w:rFonts w:ascii="Times New Roman" w:hAnsi="Times New Roman"/>
              </w:rPr>
            </w:pPr>
            <w:r w:rsidRPr="005E26C1">
              <w:rPr>
                <w:rFonts w:ascii="Times New Roman" w:hAnsi="Times New Roman"/>
                <w:lang w:val="ru-RU"/>
              </w:rPr>
              <w:t>п</w:t>
            </w:r>
            <w:r w:rsidRPr="005E26C1">
              <w:rPr>
                <w:rFonts w:ascii="Times New Roman" w:hAnsi="Times New Roman"/>
              </w:rPr>
              <w:t>. Арамиль</w:t>
            </w:r>
          </w:p>
        </w:tc>
        <w:tc>
          <w:tcPr>
            <w:tcW w:w="2693" w:type="dxa"/>
            <w:shd w:val="clear" w:color="auto" w:fill="auto"/>
            <w:vAlign w:val="center"/>
          </w:tcPr>
          <w:p w:rsidR="00D877E7" w:rsidRPr="005E26C1" w:rsidRDefault="00D877E7" w:rsidP="00040941">
            <w:pPr>
              <w:spacing w:after="0" w:line="240" w:lineRule="auto"/>
              <w:jc w:val="center"/>
              <w:rPr>
                <w:rFonts w:ascii="Times New Roman" w:hAnsi="Times New Roman"/>
                <w:sz w:val="20"/>
                <w:szCs w:val="20"/>
              </w:rPr>
            </w:pPr>
            <w:r w:rsidRPr="005E26C1">
              <w:rPr>
                <w:rFonts w:ascii="Times New Roman" w:hAnsi="Times New Roman"/>
                <w:sz w:val="20"/>
                <w:szCs w:val="20"/>
              </w:rPr>
              <w:t>Зона инженерной инфраструктуры</w:t>
            </w:r>
          </w:p>
        </w:tc>
        <w:tc>
          <w:tcPr>
            <w:tcW w:w="1560" w:type="dxa"/>
            <w:vAlign w:val="center"/>
          </w:tcPr>
          <w:p w:rsidR="00D877E7" w:rsidRPr="005E26C1" w:rsidRDefault="00D877E7" w:rsidP="00040941">
            <w:pPr>
              <w:spacing w:after="0" w:line="240" w:lineRule="auto"/>
              <w:jc w:val="center"/>
              <w:rPr>
                <w:rFonts w:ascii="Times New Roman" w:hAnsi="Times New Roman"/>
                <w:sz w:val="20"/>
                <w:szCs w:val="20"/>
              </w:rPr>
            </w:pPr>
            <w:r w:rsidRPr="005E26C1">
              <w:rPr>
                <w:rFonts w:ascii="Times New Roman" w:hAnsi="Times New Roman"/>
                <w:sz w:val="20"/>
                <w:szCs w:val="20"/>
              </w:rPr>
              <w:t>ЗСО</w:t>
            </w:r>
          </w:p>
        </w:tc>
        <w:tc>
          <w:tcPr>
            <w:tcW w:w="1701" w:type="dxa"/>
            <w:vAlign w:val="center"/>
          </w:tcPr>
          <w:p w:rsidR="00D877E7" w:rsidRPr="005E26C1" w:rsidRDefault="00D877E7" w:rsidP="00040941">
            <w:pPr>
              <w:spacing w:after="0" w:line="240" w:lineRule="auto"/>
              <w:jc w:val="center"/>
              <w:rPr>
                <w:rFonts w:ascii="Times New Roman" w:hAnsi="Times New Roman"/>
                <w:sz w:val="20"/>
                <w:szCs w:val="20"/>
              </w:rPr>
            </w:pPr>
            <w:r w:rsidRPr="005E26C1">
              <w:rPr>
                <w:rFonts w:ascii="Times New Roman" w:hAnsi="Times New Roman"/>
                <w:sz w:val="20"/>
                <w:szCs w:val="20"/>
              </w:rPr>
              <w:t>по проекту</w:t>
            </w:r>
          </w:p>
        </w:tc>
      </w:tr>
      <w:tr w:rsidR="00E95BDB" w:rsidRPr="005E26C1" w:rsidTr="00273571">
        <w:trPr>
          <w:trHeight w:val="239"/>
        </w:trPr>
        <w:tc>
          <w:tcPr>
            <w:tcW w:w="914" w:type="dxa"/>
            <w:shd w:val="clear" w:color="auto" w:fill="BFBFBF"/>
            <w:vAlign w:val="center"/>
          </w:tcPr>
          <w:p w:rsidR="00E95BDB" w:rsidRPr="005E26C1" w:rsidRDefault="00D877E7" w:rsidP="00273571">
            <w:pPr>
              <w:spacing w:after="0" w:line="240" w:lineRule="auto"/>
              <w:jc w:val="center"/>
              <w:rPr>
                <w:rFonts w:ascii="Times New Roman" w:hAnsi="Times New Roman"/>
                <w:b/>
                <w:sz w:val="20"/>
                <w:szCs w:val="20"/>
              </w:rPr>
            </w:pPr>
            <w:r w:rsidRPr="005E26C1">
              <w:rPr>
                <w:rFonts w:ascii="Times New Roman" w:hAnsi="Times New Roman"/>
                <w:b/>
                <w:sz w:val="20"/>
                <w:szCs w:val="20"/>
              </w:rPr>
              <w:t>2</w:t>
            </w:r>
            <w:r w:rsidR="00E95BDB" w:rsidRPr="005E26C1">
              <w:rPr>
                <w:rFonts w:ascii="Times New Roman" w:hAnsi="Times New Roman"/>
                <w:b/>
                <w:sz w:val="20"/>
                <w:szCs w:val="20"/>
              </w:rPr>
              <w:t>.</w:t>
            </w:r>
          </w:p>
        </w:tc>
        <w:tc>
          <w:tcPr>
            <w:tcW w:w="14317" w:type="dxa"/>
            <w:gridSpan w:val="7"/>
            <w:shd w:val="clear" w:color="auto" w:fill="BFBFBF"/>
            <w:vAlign w:val="center"/>
          </w:tcPr>
          <w:p w:rsidR="00E95BDB" w:rsidRPr="005E26C1" w:rsidRDefault="00E95BDB" w:rsidP="00273571">
            <w:pPr>
              <w:spacing w:after="0" w:line="240" w:lineRule="auto"/>
              <w:rPr>
                <w:rFonts w:ascii="Times New Roman" w:hAnsi="Times New Roman"/>
                <w:b/>
                <w:sz w:val="20"/>
                <w:szCs w:val="20"/>
              </w:rPr>
            </w:pPr>
            <w:r w:rsidRPr="005E26C1">
              <w:rPr>
                <w:rFonts w:ascii="Times New Roman" w:hAnsi="Times New Roman"/>
                <w:b/>
                <w:sz w:val="20"/>
                <w:szCs w:val="20"/>
              </w:rPr>
              <w:t>Насосные станции</w:t>
            </w:r>
          </w:p>
        </w:tc>
      </w:tr>
      <w:tr w:rsidR="00E95BDB" w:rsidRPr="005E26C1" w:rsidTr="00273571">
        <w:trPr>
          <w:trHeight w:val="239"/>
        </w:trPr>
        <w:tc>
          <w:tcPr>
            <w:tcW w:w="914" w:type="dxa"/>
            <w:shd w:val="clear" w:color="auto" w:fill="D9D9D9"/>
            <w:vAlign w:val="center"/>
          </w:tcPr>
          <w:p w:rsidR="00E95BDB" w:rsidRPr="005E26C1" w:rsidRDefault="00D877E7" w:rsidP="00273571">
            <w:pPr>
              <w:spacing w:after="0" w:line="240" w:lineRule="auto"/>
              <w:jc w:val="center"/>
              <w:rPr>
                <w:rFonts w:ascii="Times New Roman" w:hAnsi="Times New Roman"/>
                <w:sz w:val="20"/>
                <w:szCs w:val="20"/>
              </w:rPr>
            </w:pPr>
            <w:r w:rsidRPr="005E26C1">
              <w:rPr>
                <w:rFonts w:ascii="Times New Roman" w:hAnsi="Times New Roman"/>
                <w:sz w:val="20"/>
                <w:szCs w:val="20"/>
              </w:rPr>
              <w:t>2</w:t>
            </w:r>
            <w:r w:rsidR="00E95BDB" w:rsidRPr="005E26C1">
              <w:rPr>
                <w:rFonts w:ascii="Times New Roman" w:hAnsi="Times New Roman"/>
                <w:sz w:val="20"/>
                <w:szCs w:val="20"/>
              </w:rPr>
              <w:t>.1</w:t>
            </w:r>
          </w:p>
        </w:tc>
        <w:tc>
          <w:tcPr>
            <w:tcW w:w="2268" w:type="dxa"/>
            <w:shd w:val="clear" w:color="auto" w:fill="D9D9D9"/>
            <w:vAlign w:val="center"/>
          </w:tcPr>
          <w:p w:rsidR="00E95BDB" w:rsidRPr="005E26C1" w:rsidRDefault="00E95BDB" w:rsidP="0027357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E95BDB" w:rsidRPr="005E26C1" w:rsidRDefault="00E95BDB" w:rsidP="0027357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всего, в том числе:</w:t>
            </w:r>
          </w:p>
        </w:tc>
        <w:tc>
          <w:tcPr>
            <w:tcW w:w="1276" w:type="dxa"/>
            <w:shd w:val="clear" w:color="auto" w:fill="D9D9D9"/>
            <w:vAlign w:val="center"/>
          </w:tcPr>
          <w:p w:rsidR="00E95BDB" w:rsidRPr="005E26C1" w:rsidRDefault="00E95BDB" w:rsidP="00273571">
            <w:pPr>
              <w:spacing w:after="0"/>
              <w:jc w:val="center"/>
              <w:rPr>
                <w:rFonts w:ascii="Times New Roman" w:hAnsi="Times New Roman"/>
                <w:sz w:val="20"/>
                <w:szCs w:val="20"/>
              </w:rPr>
            </w:pPr>
            <w:r w:rsidRPr="005E26C1">
              <w:rPr>
                <w:rFonts w:ascii="Times New Roman" w:hAnsi="Times New Roman"/>
                <w:sz w:val="20"/>
                <w:szCs w:val="20"/>
              </w:rPr>
              <w:t>объект</w:t>
            </w:r>
          </w:p>
        </w:tc>
        <w:tc>
          <w:tcPr>
            <w:tcW w:w="1701" w:type="dxa"/>
            <w:shd w:val="clear" w:color="auto" w:fill="D9D9D9"/>
            <w:vAlign w:val="center"/>
          </w:tcPr>
          <w:p w:rsidR="00E95BDB" w:rsidRPr="005E26C1" w:rsidRDefault="00D877E7" w:rsidP="00273571">
            <w:pPr>
              <w:pStyle w:val="ConsPlusNormal"/>
              <w:ind w:firstLine="0"/>
              <w:jc w:val="center"/>
              <w:rPr>
                <w:rFonts w:ascii="Times New Roman" w:hAnsi="Times New Roman" w:cs="Times New Roman"/>
              </w:rPr>
            </w:pPr>
            <w:r w:rsidRPr="005E26C1">
              <w:rPr>
                <w:rFonts w:ascii="Times New Roman" w:hAnsi="Times New Roman" w:cs="Times New Roman"/>
              </w:rPr>
              <w:t>0</w:t>
            </w:r>
          </w:p>
        </w:tc>
        <w:tc>
          <w:tcPr>
            <w:tcW w:w="3118" w:type="dxa"/>
            <w:shd w:val="clear" w:color="auto" w:fill="D9D9D9"/>
          </w:tcPr>
          <w:p w:rsidR="00E95BDB" w:rsidRPr="005E26C1" w:rsidRDefault="00E95BDB" w:rsidP="00273571">
            <w:pPr>
              <w:pStyle w:val="af1"/>
              <w:rPr>
                <w:rFonts w:ascii="Times New Roman" w:hAnsi="Times New Roman"/>
                <w:lang w:val="ru-RU" w:eastAsia="en-US"/>
              </w:rPr>
            </w:pPr>
          </w:p>
        </w:tc>
        <w:tc>
          <w:tcPr>
            <w:tcW w:w="2693" w:type="dxa"/>
            <w:shd w:val="clear" w:color="auto" w:fill="D9D9D9"/>
            <w:vAlign w:val="center"/>
          </w:tcPr>
          <w:p w:rsidR="00E95BDB" w:rsidRPr="005E26C1" w:rsidRDefault="00E95BDB" w:rsidP="00273571">
            <w:pPr>
              <w:spacing w:after="0" w:line="240" w:lineRule="auto"/>
              <w:jc w:val="center"/>
              <w:rPr>
                <w:rFonts w:ascii="Times New Roman" w:hAnsi="Times New Roman"/>
                <w:sz w:val="20"/>
                <w:szCs w:val="20"/>
              </w:rPr>
            </w:pPr>
          </w:p>
        </w:tc>
        <w:tc>
          <w:tcPr>
            <w:tcW w:w="1560" w:type="dxa"/>
            <w:shd w:val="clear" w:color="auto" w:fill="D9D9D9"/>
          </w:tcPr>
          <w:p w:rsidR="00E95BDB" w:rsidRPr="005E26C1" w:rsidRDefault="00E95BDB" w:rsidP="00273571">
            <w:pPr>
              <w:spacing w:after="0" w:line="240" w:lineRule="auto"/>
              <w:jc w:val="center"/>
              <w:rPr>
                <w:rFonts w:ascii="Times New Roman" w:hAnsi="Times New Roman"/>
                <w:sz w:val="20"/>
                <w:szCs w:val="20"/>
              </w:rPr>
            </w:pPr>
          </w:p>
        </w:tc>
        <w:tc>
          <w:tcPr>
            <w:tcW w:w="1701" w:type="dxa"/>
            <w:shd w:val="clear" w:color="auto" w:fill="D9D9D9"/>
          </w:tcPr>
          <w:p w:rsidR="00E95BDB" w:rsidRPr="005E26C1" w:rsidRDefault="00E95BDB" w:rsidP="00273571">
            <w:pPr>
              <w:spacing w:after="0" w:line="240" w:lineRule="auto"/>
              <w:jc w:val="center"/>
              <w:rPr>
                <w:rFonts w:ascii="Times New Roman" w:hAnsi="Times New Roman"/>
                <w:sz w:val="20"/>
                <w:szCs w:val="20"/>
              </w:rPr>
            </w:pPr>
          </w:p>
        </w:tc>
      </w:tr>
      <w:tr w:rsidR="00E95BDB" w:rsidRPr="005E26C1" w:rsidTr="00273571">
        <w:trPr>
          <w:trHeight w:val="239"/>
        </w:trPr>
        <w:tc>
          <w:tcPr>
            <w:tcW w:w="914" w:type="dxa"/>
            <w:vAlign w:val="center"/>
          </w:tcPr>
          <w:p w:rsidR="00E95BDB" w:rsidRPr="005E26C1" w:rsidRDefault="00E95BDB" w:rsidP="00273571">
            <w:pPr>
              <w:spacing w:after="0" w:line="240" w:lineRule="auto"/>
              <w:jc w:val="center"/>
              <w:rPr>
                <w:rFonts w:ascii="Times New Roman" w:hAnsi="Times New Roman"/>
                <w:sz w:val="20"/>
                <w:szCs w:val="20"/>
              </w:rPr>
            </w:pPr>
          </w:p>
        </w:tc>
        <w:tc>
          <w:tcPr>
            <w:tcW w:w="2268" w:type="dxa"/>
            <w:vAlign w:val="center"/>
          </w:tcPr>
          <w:p w:rsidR="00E95BDB" w:rsidRPr="005E26C1" w:rsidRDefault="00E95BDB" w:rsidP="00273571">
            <w:pPr>
              <w:spacing w:after="0" w:line="240" w:lineRule="auto"/>
              <w:rPr>
                <w:rFonts w:ascii="Times New Roman" w:eastAsia="Calibri" w:hAnsi="Times New Roman"/>
                <w:sz w:val="20"/>
                <w:szCs w:val="20"/>
                <w:lang w:eastAsia="en-US"/>
              </w:rPr>
            </w:pPr>
          </w:p>
        </w:tc>
        <w:tc>
          <w:tcPr>
            <w:tcW w:w="1276" w:type="dxa"/>
            <w:vAlign w:val="center"/>
          </w:tcPr>
          <w:p w:rsidR="00E95BDB" w:rsidRPr="005E26C1" w:rsidRDefault="00E95BDB" w:rsidP="00273571">
            <w:pPr>
              <w:pStyle w:val="ConsPlusNormal"/>
              <w:ind w:firstLine="0"/>
              <w:jc w:val="center"/>
              <w:rPr>
                <w:rFonts w:ascii="Times New Roman" w:hAnsi="Times New Roman" w:cs="Times New Roman"/>
              </w:rPr>
            </w:pPr>
          </w:p>
        </w:tc>
        <w:tc>
          <w:tcPr>
            <w:tcW w:w="1701" w:type="dxa"/>
            <w:vAlign w:val="center"/>
          </w:tcPr>
          <w:p w:rsidR="00E95BDB" w:rsidRPr="005E26C1" w:rsidRDefault="00E95BDB" w:rsidP="00273571">
            <w:pPr>
              <w:pStyle w:val="ConsPlusNormal"/>
              <w:ind w:firstLine="0"/>
              <w:jc w:val="center"/>
              <w:rPr>
                <w:rFonts w:ascii="Times New Roman" w:hAnsi="Times New Roman" w:cs="Times New Roman"/>
              </w:rPr>
            </w:pPr>
          </w:p>
        </w:tc>
        <w:tc>
          <w:tcPr>
            <w:tcW w:w="3118" w:type="dxa"/>
          </w:tcPr>
          <w:p w:rsidR="00E95BDB" w:rsidRPr="005E26C1" w:rsidRDefault="00E95BDB" w:rsidP="00273571">
            <w:pPr>
              <w:pStyle w:val="af1"/>
              <w:rPr>
                <w:rFonts w:ascii="Times New Roman" w:hAnsi="Times New Roman"/>
                <w:lang w:val="ru-RU" w:eastAsia="ru-RU"/>
              </w:rPr>
            </w:pPr>
          </w:p>
        </w:tc>
        <w:tc>
          <w:tcPr>
            <w:tcW w:w="2693" w:type="dxa"/>
            <w:vAlign w:val="center"/>
          </w:tcPr>
          <w:p w:rsidR="00E95BDB" w:rsidRPr="005E26C1" w:rsidRDefault="00E95BDB" w:rsidP="00273571">
            <w:pPr>
              <w:spacing w:after="0" w:line="240" w:lineRule="auto"/>
              <w:rPr>
                <w:rFonts w:ascii="Times New Roman" w:hAnsi="Times New Roman"/>
                <w:sz w:val="20"/>
                <w:szCs w:val="20"/>
              </w:rPr>
            </w:pPr>
          </w:p>
        </w:tc>
        <w:tc>
          <w:tcPr>
            <w:tcW w:w="1560" w:type="dxa"/>
          </w:tcPr>
          <w:p w:rsidR="00E95BDB" w:rsidRPr="005E26C1" w:rsidRDefault="00E95BDB" w:rsidP="00273571">
            <w:pPr>
              <w:spacing w:after="0" w:line="240" w:lineRule="auto"/>
              <w:jc w:val="center"/>
              <w:rPr>
                <w:rFonts w:ascii="Times New Roman" w:hAnsi="Times New Roman"/>
                <w:sz w:val="20"/>
                <w:szCs w:val="20"/>
              </w:rPr>
            </w:pPr>
          </w:p>
        </w:tc>
        <w:tc>
          <w:tcPr>
            <w:tcW w:w="1701" w:type="dxa"/>
          </w:tcPr>
          <w:p w:rsidR="00E95BDB" w:rsidRPr="005E26C1" w:rsidRDefault="00E95BDB" w:rsidP="00273571">
            <w:pPr>
              <w:spacing w:after="0" w:line="240" w:lineRule="auto"/>
              <w:jc w:val="center"/>
              <w:rPr>
                <w:rFonts w:ascii="Times New Roman" w:hAnsi="Times New Roman"/>
                <w:sz w:val="20"/>
                <w:szCs w:val="20"/>
              </w:rPr>
            </w:pPr>
          </w:p>
        </w:tc>
      </w:tr>
      <w:tr w:rsidR="00E95BDB" w:rsidRPr="005E26C1" w:rsidTr="00273571">
        <w:trPr>
          <w:trHeight w:val="239"/>
        </w:trPr>
        <w:tc>
          <w:tcPr>
            <w:tcW w:w="914" w:type="dxa"/>
            <w:shd w:val="clear" w:color="auto" w:fill="D9D9D9"/>
            <w:vAlign w:val="center"/>
          </w:tcPr>
          <w:p w:rsidR="00E95BDB" w:rsidRPr="005E26C1" w:rsidRDefault="00D877E7" w:rsidP="00273571">
            <w:pPr>
              <w:spacing w:after="0" w:line="240" w:lineRule="auto"/>
              <w:jc w:val="center"/>
              <w:rPr>
                <w:rFonts w:ascii="Times New Roman" w:hAnsi="Times New Roman"/>
                <w:sz w:val="20"/>
                <w:szCs w:val="20"/>
              </w:rPr>
            </w:pPr>
            <w:r w:rsidRPr="005E26C1">
              <w:rPr>
                <w:rFonts w:ascii="Times New Roman" w:hAnsi="Times New Roman"/>
                <w:sz w:val="20"/>
                <w:szCs w:val="20"/>
              </w:rPr>
              <w:t>2</w:t>
            </w:r>
            <w:r w:rsidR="00E95BDB" w:rsidRPr="005E26C1">
              <w:rPr>
                <w:rFonts w:ascii="Times New Roman" w:hAnsi="Times New Roman"/>
                <w:sz w:val="20"/>
                <w:szCs w:val="20"/>
              </w:rPr>
              <w:t>.2</w:t>
            </w:r>
          </w:p>
        </w:tc>
        <w:tc>
          <w:tcPr>
            <w:tcW w:w="2268" w:type="dxa"/>
            <w:shd w:val="clear" w:color="auto" w:fill="D9D9D9"/>
            <w:vAlign w:val="center"/>
          </w:tcPr>
          <w:p w:rsidR="00E95BDB" w:rsidRPr="005E26C1" w:rsidRDefault="00E95BDB" w:rsidP="00273571">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E95BDB" w:rsidRPr="005E26C1" w:rsidRDefault="00E95BDB" w:rsidP="0027357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всего, в том числе:</w:t>
            </w:r>
          </w:p>
        </w:tc>
        <w:tc>
          <w:tcPr>
            <w:tcW w:w="1276" w:type="dxa"/>
            <w:shd w:val="clear" w:color="auto" w:fill="D9D9D9"/>
            <w:vAlign w:val="center"/>
          </w:tcPr>
          <w:p w:rsidR="00E95BDB" w:rsidRPr="005E26C1" w:rsidRDefault="00E95BDB" w:rsidP="00273571">
            <w:pPr>
              <w:spacing w:after="0"/>
              <w:jc w:val="center"/>
              <w:rPr>
                <w:rFonts w:ascii="Times New Roman" w:hAnsi="Times New Roman"/>
              </w:rPr>
            </w:pPr>
            <w:r w:rsidRPr="005E26C1">
              <w:rPr>
                <w:rFonts w:ascii="Times New Roman" w:hAnsi="Times New Roman"/>
                <w:sz w:val="20"/>
              </w:rPr>
              <w:t>объект</w:t>
            </w:r>
          </w:p>
        </w:tc>
        <w:tc>
          <w:tcPr>
            <w:tcW w:w="1701" w:type="dxa"/>
            <w:shd w:val="clear" w:color="auto" w:fill="D9D9D9"/>
            <w:vAlign w:val="center"/>
          </w:tcPr>
          <w:p w:rsidR="00E95BDB" w:rsidRPr="005E26C1" w:rsidRDefault="00D877E7" w:rsidP="00273571">
            <w:pPr>
              <w:pStyle w:val="ConsPlusNormal"/>
              <w:ind w:firstLine="0"/>
              <w:jc w:val="center"/>
              <w:rPr>
                <w:rFonts w:ascii="Times New Roman" w:hAnsi="Times New Roman" w:cs="Times New Roman"/>
              </w:rPr>
            </w:pPr>
            <w:r w:rsidRPr="005E26C1">
              <w:rPr>
                <w:rFonts w:ascii="Times New Roman" w:hAnsi="Times New Roman" w:cs="Times New Roman"/>
              </w:rPr>
              <w:t>0</w:t>
            </w:r>
          </w:p>
        </w:tc>
        <w:tc>
          <w:tcPr>
            <w:tcW w:w="3118" w:type="dxa"/>
            <w:shd w:val="clear" w:color="auto" w:fill="D9D9D9"/>
          </w:tcPr>
          <w:p w:rsidR="00E95BDB" w:rsidRPr="005E26C1" w:rsidRDefault="00E95BDB" w:rsidP="00273571">
            <w:pPr>
              <w:pStyle w:val="af1"/>
              <w:rPr>
                <w:rFonts w:ascii="Times New Roman" w:hAnsi="Times New Roman"/>
                <w:lang w:val="ru-RU" w:eastAsia="en-US"/>
              </w:rPr>
            </w:pPr>
          </w:p>
        </w:tc>
        <w:tc>
          <w:tcPr>
            <w:tcW w:w="2693" w:type="dxa"/>
            <w:shd w:val="clear" w:color="auto" w:fill="D9D9D9"/>
            <w:vAlign w:val="center"/>
          </w:tcPr>
          <w:p w:rsidR="00E95BDB" w:rsidRPr="005E26C1" w:rsidRDefault="00E95BDB" w:rsidP="00273571">
            <w:pPr>
              <w:spacing w:after="0" w:line="240" w:lineRule="auto"/>
              <w:jc w:val="center"/>
              <w:rPr>
                <w:rFonts w:ascii="Times New Roman" w:hAnsi="Times New Roman"/>
                <w:sz w:val="20"/>
                <w:szCs w:val="20"/>
              </w:rPr>
            </w:pPr>
          </w:p>
        </w:tc>
        <w:tc>
          <w:tcPr>
            <w:tcW w:w="1560" w:type="dxa"/>
            <w:shd w:val="clear" w:color="auto" w:fill="D9D9D9"/>
          </w:tcPr>
          <w:p w:rsidR="00E95BDB" w:rsidRPr="005E26C1" w:rsidRDefault="00E95BDB" w:rsidP="00273571">
            <w:pPr>
              <w:spacing w:after="0" w:line="240" w:lineRule="auto"/>
              <w:jc w:val="center"/>
              <w:rPr>
                <w:rFonts w:ascii="Times New Roman" w:hAnsi="Times New Roman"/>
                <w:sz w:val="20"/>
                <w:szCs w:val="20"/>
              </w:rPr>
            </w:pPr>
          </w:p>
        </w:tc>
        <w:tc>
          <w:tcPr>
            <w:tcW w:w="1701" w:type="dxa"/>
            <w:shd w:val="clear" w:color="auto" w:fill="D9D9D9"/>
          </w:tcPr>
          <w:p w:rsidR="00E95BDB" w:rsidRPr="005E26C1" w:rsidRDefault="00E95BDB" w:rsidP="00273571">
            <w:pPr>
              <w:spacing w:after="0" w:line="240" w:lineRule="auto"/>
              <w:jc w:val="center"/>
              <w:rPr>
                <w:rFonts w:ascii="Times New Roman" w:hAnsi="Times New Roman"/>
                <w:sz w:val="20"/>
                <w:szCs w:val="20"/>
              </w:rPr>
            </w:pPr>
          </w:p>
        </w:tc>
      </w:tr>
      <w:tr w:rsidR="00E95BDB" w:rsidRPr="005E26C1" w:rsidTr="00273571">
        <w:trPr>
          <w:trHeight w:val="239"/>
        </w:trPr>
        <w:tc>
          <w:tcPr>
            <w:tcW w:w="914" w:type="dxa"/>
            <w:vAlign w:val="center"/>
          </w:tcPr>
          <w:p w:rsidR="00E95BDB" w:rsidRPr="005E26C1" w:rsidRDefault="00E95BDB" w:rsidP="00273571">
            <w:pPr>
              <w:spacing w:after="0" w:line="240" w:lineRule="auto"/>
              <w:jc w:val="center"/>
              <w:rPr>
                <w:rFonts w:ascii="Times New Roman" w:hAnsi="Times New Roman"/>
                <w:sz w:val="20"/>
                <w:szCs w:val="20"/>
              </w:rPr>
            </w:pPr>
          </w:p>
        </w:tc>
        <w:tc>
          <w:tcPr>
            <w:tcW w:w="2268" w:type="dxa"/>
            <w:vAlign w:val="center"/>
          </w:tcPr>
          <w:p w:rsidR="00E95BDB" w:rsidRPr="005E26C1" w:rsidRDefault="00E95BDB" w:rsidP="00273571">
            <w:pPr>
              <w:spacing w:after="0" w:line="240" w:lineRule="auto"/>
              <w:rPr>
                <w:rFonts w:ascii="Times New Roman" w:eastAsia="Calibri" w:hAnsi="Times New Roman"/>
                <w:sz w:val="20"/>
                <w:szCs w:val="20"/>
                <w:lang w:eastAsia="en-US"/>
              </w:rPr>
            </w:pPr>
          </w:p>
        </w:tc>
        <w:tc>
          <w:tcPr>
            <w:tcW w:w="1276" w:type="dxa"/>
            <w:vAlign w:val="center"/>
          </w:tcPr>
          <w:p w:rsidR="00E95BDB" w:rsidRPr="005E26C1" w:rsidRDefault="00E95BDB" w:rsidP="00273571">
            <w:pPr>
              <w:spacing w:after="0"/>
              <w:jc w:val="center"/>
              <w:rPr>
                <w:rFonts w:ascii="Times New Roman" w:hAnsi="Times New Roman"/>
              </w:rPr>
            </w:pPr>
          </w:p>
        </w:tc>
        <w:tc>
          <w:tcPr>
            <w:tcW w:w="1701" w:type="dxa"/>
            <w:vAlign w:val="center"/>
          </w:tcPr>
          <w:p w:rsidR="00E95BDB" w:rsidRPr="005E26C1" w:rsidRDefault="00E95BDB" w:rsidP="00273571">
            <w:pPr>
              <w:pStyle w:val="ConsPlusNormal"/>
              <w:ind w:firstLine="0"/>
              <w:jc w:val="center"/>
              <w:rPr>
                <w:rFonts w:ascii="Times New Roman" w:hAnsi="Times New Roman" w:cs="Times New Roman"/>
              </w:rPr>
            </w:pPr>
          </w:p>
        </w:tc>
        <w:tc>
          <w:tcPr>
            <w:tcW w:w="3118" w:type="dxa"/>
          </w:tcPr>
          <w:p w:rsidR="00E95BDB" w:rsidRPr="005E26C1" w:rsidRDefault="00E95BDB" w:rsidP="00273571">
            <w:pPr>
              <w:pStyle w:val="af1"/>
              <w:rPr>
                <w:rFonts w:ascii="Times New Roman" w:hAnsi="Times New Roman"/>
              </w:rPr>
            </w:pPr>
          </w:p>
        </w:tc>
        <w:tc>
          <w:tcPr>
            <w:tcW w:w="2693" w:type="dxa"/>
            <w:vAlign w:val="center"/>
          </w:tcPr>
          <w:p w:rsidR="00E95BDB" w:rsidRPr="005E26C1" w:rsidRDefault="00E95BDB" w:rsidP="00273571">
            <w:pPr>
              <w:spacing w:after="0" w:line="240" w:lineRule="auto"/>
              <w:rPr>
                <w:rFonts w:ascii="Times New Roman" w:hAnsi="Times New Roman"/>
                <w:sz w:val="20"/>
                <w:szCs w:val="20"/>
              </w:rPr>
            </w:pPr>
          </w:p>
        </w:tc>
        <w:tc>
          <w:tcPr>
            <w:tcW w:w="1560" w:type="dxa"/>
            <w:vAlign w:val="center"/>
          </w:tcPr>
          <w:p w:rsidR="00E95BDB" w:rsidRPr="005E26C1" w:rsidRDefault="00E95BDB" w:rsidP="00273571">
            <w:pPr>
              <w:spacing w:after="0" w:line="240" w:lineRule="auto"/>
              <w:jc w:val="center"/>
              <w:rPr>
                <w:rFonts w:ascii="Times New Roman" w:hAnsi="Times New Roman"/>
                <w:sz w:val="20"/>
                <w:szCs w:val="20"/>
              </w:rPr>
            </w:pPr>
          </w:p>
        </w:tc>
        <w:tc>
          <w:tcPr>
            <w:tcW w:w="1701" w:type="dxa"/>
            <w:vAlign w:val="center"/>
          </w:tcPr>
          <w:p w:rsidR="00E95BDB" w:rsidRPr="005E26C1" w:rsidRDefault="00E95BDB" w:rsidP="00273571">
            <w:pPr>
              <w:spacing w:after="0" w:line="240" w:lineRule="auto"/>
              <w:jc w:val="center"/>
              <w:rPr>
                <w:rFonts w:ascii="Times New Roman" w:hAnsi="Times New Roman"/>
                <w:sz w:val="20"/>
                <w:szCs w:val="20"/>
              </w:rPr>
            </w:pPr>
          </w:p>
        </w:tc>
      </w:tr>
      <w:tr w:rsidR="00E95BDB" w:rsidRPr="005E26C1" w:rsidTr="00273571">
        <w:trPr>
          <w:trHeight w:val="239"/>
        </w:trPr>
        <w:tc>
          <w:tcPr>
            <w:tcW w:w="914" w:type="dxa"/>
            <w:shd w:val="clear" w:color="auto" w:fill="BFBFBF"/>
          </w:tcPr>
          <w:p w:rsidR="00E95BDB" w:rsidRPr="005E26C1" w:rsidRDefault="00D877E7" w:rsidP="00273571">
            <w:pPr>
              <w:spacing w:after="0" w:line="240" w:lineRule="auto"/>
              <w:jc w:val="center"/>
              <w:rPr>
                <w:rFonts w:ascii="Times New Roman" w:hAnsi="Times New Roman"/>
                <w:b/>
                <w:sz w:val="20"/>
                <w:szCs w:val="20"/>
              </w:rPr>
            </w:pPr>
            <w:r w:rsidRPr="005E26C1">
              <w:rPr>
                <w:rFonts w:ascii="Times New Roman" w:hAnsi="Times New Roman"/>
                <w:b/>
                <w:sz w:val="20"/>
                <w:szCs w:val="20"/>
              </w:rPr>
              <w:t>3</w:t>
            </w:r>
            <w:r w:rsidR="00E95BDB" w:rsidRPr="005E26C1">
              <w:rPr>
                <w:rFonts w:ascii="Times New Roman" w:hAnsi="Times New Roman"/>
                <w:b/>
                <w:sz w:val="20"/>
                <w:szCs w:val="20"/>
              </w:rPr>
              <w:t>.</w:t>
            </w:r>
          </w:p>
        </w:tc>
        <w:tc>
          <w:tcPr>
            <w:tcW w:w="14317" w:type="dxa"/>
            <w:gridSpan w:val="7"/>
            <w:shd w:val="clear" w:color="auto" w:fill="BFBFBF"/>
            <w:vAlign w:val="center"/>
          </w:tcPr>
          <w:p w:rsidR="00E95BDB" w:rsidRPr="005E26C1" w:rsidRDefault="00E95BDB" w:rsidP="00273571">
            <w:pPr>
              <w:spacing w:after="0" w:line="240" w:lineRule="auto"/>
              <w:rPr>
                <w:rFonts w:ascii="Times New Roman" w:hAnsi="Times New Roman"/>
                <w:b/>
                <w:sz w:val="20"/>
                <w:szCs w:val="20"/>
              </w:rPr>
            </w:pPr>
            <w:r w:rsidRPr="005E26C1">
              <w:rPr>
                <w:rFonts w:ascii="Times New Roman" w:hAnsi="Times New Roman"/>
                <w:b/>
                <w:sz w:val="20"/>
                <w:szCs w:val="20"/>
              </w:rPr>
              <w:t xml:space="preserve">Сети водоснабжения </w:t>
            </w:r>
          </w:p>
        </w:tc>
      </w:tr>
      <w:tr w:rsidR="00E95BDB" w:rsidRPr="005E26C1" w:rsidTr="00273571">
        <w:trPr>
          <w:trHeight w:val="239"/>
        </w:trPr>
        <w:tc>
          <w:tcPr>
            <w:tcW w:w="914" w:type="dxa"/>
            <w:shd w:val="clear" w:color="auto" w:fill="D9D9D9"/>
            <w:vAlign w:val="center"/>
          </w:tcPr>
          <w:p w:rsidR="00E95BDB" w:rsidRPr="005E26C1" w:rsidRDefault="00D877E7" w:rsidP="00273571">
            <w:pPr>
              <w:spacing w:after="0" w:line="240" w:lineRule="auto"/>
              <w:jc w:val="center"/>
              <w:rPr>
                <w:rFonts w:ascii="Times New Roman" w:hAnsi="Times New Roman"/>
                <w:sz w:val="20"/>
                <w:szCs w:val="20"/>
              </w:rPr>
            </w:pPr>
            <w:r w:rsidRPr="005E26C1">
              <w:rPr>
                <w:rFonts w:ascii="Times New Roman" w:hAnsi="Times New Roman"/>
                <w:sz w:val="20"/>
                <w:szCs w:val="20"/>
              </w:rPr>
              <w:t>3</w:t>
            </w:r>
            <w:r w:rsidR="00E95BDB" w:rsidRPr="005E26C1">
              <w:rPr>
                <w:rFonts w:ascii="Times New Roman" w:hAnsi="Times New Roman"/>
                <w:sz w:val="20"/>
                <w:szCs w:val="20"/>
              </w:rPr>
              <w:t>.1.</w:t>
            </w:r>
          </w:p>
        </w:tc>
        <w:tc>
          <w:tcPr>
            <w:tcW w:w="2268" w:type="dxa"/>
            <w:shd w:val="clear" w:color="auto" w:fill="D9D9D9"/>
          </w:tcPr>
          <w:p w:rsidR="00E95BDB" w:rsidRPr="005E26C1" w:rsidRDefault="00E95BDB" w:rsidP="00273571">
            <w:pPr>
              <w:spacing w:after="0" w:line="240" w:lineRule="auto"/>
              <w:rPr>
                <w:rFonts w:ascii="Times New Roman" w:eastAsia="Calibri" w:hAnsi="Times New Roman"/>
                <w:sz w:val="20"/>
                <w:szCs w:val="20"/>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rPr>
              <w:t xml:space="preserve">, </w:t>
            </w:r>
          </w:p>
          <w:p w:rsidR="00E95BDB" w:rsidRPr="005E26C1" w:rsidRDefault="00E95BDB" w:rsidP="00273571">
            <w:pPr>
              <w:spacing w:after="0" w:line="240" w:lineRule="auto"/>
              <w:rPr>
                <w:rFonts w:ascii="Times New Roman" w:eastAsia="Calibri"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E95BDB" w:rsidRPr="005E26C1" w:rsidRDefault="00E95BDB" w:rsidP="00273571">
            <w:pPr>
              <w:pStyle w:val="ConsPlusNormal"/>
              <w:ind w:firstLine="0"/>
              <w:jc w:val="center"/>
              <w:rPr>
                <w:rFonts w:ascii="Times New Roman" w:hAnsi="Times New Roman" w:cs="Times New Roman"/>
              </w:rPr>
            </w:pPr>
            <w:r w:rsidRPr="005E26C1">
              <w:rPr>
                <w:rFonts w:ascii="Times New Roman" w:hAnsi="Times New Roman" w:cs="Times New Roman"/>
              </w:rPr>
              <w:t>км</w:t>
            </w:r>
          </w:p>
        </w:tc>
        <w:tc>
          <w:tcPr>
            <w:tcW w:w="1701" w:type="dxa"/>
            <w:shd w:val="clear" w:color="auto" w:fill="D9D9D9"/>
            <w:vAlign w:val="center"/>
          </w:tcPr>
          <w:p w:rsidR="00E95BDB" w:rsidRPr="005E26C1" w:rsidRDefault="00D877E7" w:rsidP="00273571">
            <w:pPr>
              <w:spacing w:after="0" w:line="240" w:lineRule="auto"/>
              <w:jc w:val="center"/>
              <w:rPr>
                <w:rFonts w:ascii="Times New Roman" w:hAnsi="Times New Roman"/>
                <w:sz w:val="20"/>
                <w:szCs w:val="20"/>
              </w:rPr>
            </w:pPr>
            <w:r w:rsidRPr="005E26C1">
              <w:rPr>
                <w:rFonts w:ascii="Times New Roman" w:hAnsi="Times New Roman"/>
                <w:sz w:val="20"/>
                <w:szCs w:val="20"/>
              </w:rPr>
              <w:t>2,699</w:t>
            </w:r>
          </w:p>
        </w:tc>
        <w:tc>
          <w:tcPr>
            <w:tcW w:w="3118" w:type="dxa"/>
            <w:shd w:val="clear" w:color="auto" w:fill="D9D9D9"/>
          </w:tcPr>
          <w:p w:rsidR="00E95BDB" w:rsidRPr="005E26C1" w:rsidRDefault="00E95BDB" w:rsidP="00273571">
            <w:pPr>
              <w:spacing w:after="0" w:line="240" w:lineRule="auto"/>
              <w:rPr>
                <w:rFonts w:ascii="Times New Roman" w:hAnsi="Times New Roman"/>
                <w:sz w:val="20"/>
                <w:szCs w:val="20"/>
              </w:rPr>
            </w:pPr>
          </w:p>
        </w:tc>
        <w:tc>
          <w:tcPr>
            <w:tcW w:w="2693" w:type="dxa"/>
            <w:shd w:val="clear" w:color="auto" w:fill="D9D9D9"/>
            <w:vAlign w:val="center"/>
          </w:tcPr>
          <w:p w:rsidR="00E95BDB" w:rsidRPr="005E26C1" w:rsidRDefault="00E95BDB" w:rsidP="00273571">
            <w:pPr>
              <w:spacing w:after="0" w:line="240" w:lineRule="auto"/>
              <w:jc w:val="center"/>
              <w:rPr>
                <w:rFonts w:ascii="Times New Roman" w:hAnsi="Times New Roman"/>
                <w:sz w:val="20"/>
                <w:szCs w:val="20"/>
              </w:rPr>
            </w:pPr>
          </w:p>
        </w:tc>
        <w:tc>
          <w:tcPr>
            <w:tcW w:w="1560" w:type="dxa"/>
            <w:shd w:val="clear" w:color="auto" w:fill="D9D9D9"/>
          </w:tcPr>
          <w:p w:rsidR="00E95BDB" w:rsidRPr="005E26C1" w:rsidRDefault="00E95BDB" w:rsidP="00273571">
            <w:pPr>
              <w:spacing w:after="0" w:line="240" w:lineRule="auto"/>
              <w:jc w:val="center"/>
              <w:rPr>
                <w:rFonts w:ascii="Times New Roman" w:hAnsi="Times New Roman"/>
                <w:sz w:val="20"/>
                <w:szCs w:val="20"/>
              </w:rPr>
            </w:pPr>
          </w:p>
        </w:tc>
        <w:tc>
          <w:tcPr>
            <w:tcW w:w="1701" w:type="dxa"/>
            <w:shd w:val="clear" w:color="auto" w:fill="D9D9D9"/>
          </w:tcPr>
          <w:p w:rsidR="00E95BDB" w:rsidRPr="005E26C1" w:rsidRDefault="00E95BDB" w:rsidP="00273571">
            <w:pPr>
              <w:spacing w:after="0" w:line="240" w:lineRule="auto"/>
              <w:jc w:val="center"/>
              <w:rPr>
                <w:rFonts w:ascii="Times New Roman" w:hAnsi="Times New Roman"/>
                <w:sz w:val="20"/>
                <w:szCs w:val="20"/>
              </w:rPr>
            </w:pPr>
          </w:p>
        </w:tc>
      </w:tr>
      <w:tr w:rsidR="00E95BDB" w:rsidRPr="005E26C1" w:rsidTr="00273571">
        <w:trPr>
          <w:trHeight w:val="239"/>
        </w:trPr>
        <w:tc>
          <w:tcPr>
            <w:tcW w:w="914" w:type="dxa"/>
            <w:shd w:val="clear" w:color="auto" w:fill="auto"/>
            <w:vAlign w:val="center"/>
          </w:tcPr>
          <w:p w:rsidR="00E95BDB" w:rsidRPr="005E26C1" w:rsidRDefault="00D877E7" w:rsidP="00273571">
            <w:pPr>
              <w:spacing w:after="0" w:line="240" w:lineRule="auto"/>
              <w:jc w:val="center"/>
              <w:rPr>
                <w:rFonts w:ascii="Times New Roman" w:hAnsi="Times New Roman"/>
                <w:sz w:val="20"/>
                <w:szCs w:val="20"/>
              </w:rPr>
            </w:pPr>
            <w:r w:rsidRPr="005E26C1">
              <w:rPr>
                <w:rFonts w:ascii="Times New Roman" w:hAnsi="Times New Roman"/>
                <w:sz w:val="20"/>
                <w:szCs w:val="20"/>
              </w:rPr>
              <w:t>3</w:t>
            </w:r>
            <w:r w:rsidR="00E95BDB" w:rsidRPr="005E26C1">
              <w:rPr>
                <w:rFonts w:ascii="Times New Roman" w:hAnsi="Times New Roman"/>
                <w:sz w:val="20"/>
                <w:szCs w:val="20"/>
              </w:rPr>
              <w:t>.1.1</w:t>
            </w:r>
          </w:p>
        </w:tc>
        <w:tc>
          <w:tcPr>
            <w:tcW w:w="2268" w:type="dxa"/>
            <w:shd w:val="clear" w:color="auto" w:fill="auto"/>
            <w:vAlign w:val="center"/>
          </w:tcPr>
          <w:p w:rsidR="00E95BDB" w:rsidRPr="005E26C1" w:rsidRDefault="00E95BDB" w:rsidP="00273571">
            <w:pPr>
              <w:spacing w:after="0" w:line="240" w:lineRule="auto"/>
              <w:rPr>
                <w:rFonts w:ascii="Times New Roman" w:hAnsi="Times New Roman"/>
                <w:sz w:val="20"/>
                <w:szCs w:val="20"/>
              </w:rPr>
            </w:pPr>
            <w:r w:rsidRPr="005E26C1">
              <w:rPr>
                <w:rFonts w:ascii="Times New Roman" w:hAnsi="Times New Roman"/>
                <w:sz w:val="20"/>
                <w:szCs w:val="20"/>
              </w:rPr>
              <w:t>Водопровод</w:t>
            </w:r>
          </w:p>
        </w:tc>
        <w:tc>
          <w:tcPr>
            <w:tcW w:w="1276" w:type="dxa"/>
            <w:shd w:val="clear" w:color="auto" w:fill="auto"/>
            <w:vAlign w:val="center"/>
          </w:tcPr>
          <w:p w:rsidR="00E95BDB" w:rsidRPr="005E26C1" w:rsidRDefault="00E95BDB" w:rsidP="00273571">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shd w:val="clear" w:color="auto" w:fill="auto"/>
            <w:vAlign w:val="center"/>
          </w:tcPr>
          <w:p w:rsidR="00E95BDB" w:rsidRPr="005E26C1" w:rsidRDefault="00D877E7" w:rsidP="00273571">
            <w:pPr>
              <w:spacing w:after="0" w:line="240" w:lineRule="auto"/>
              <w:jc w:val="center"/>
              <w:rPr>
                <w:rFonts w:ascii="Times New Roman" w:hAnsi="Times New Roman"/>
                <w:sz w:val="20"/>
                <w:szCs w:val="20"/>
              </w:rPr>
            </w:pPr>
            <w:r w:rsidRPr="005E26C1">
              <w:rPr>
                <w:rFonts w:ascii="Times New Roman" w:hAnsi="Times New Roman"/>
                <w:sz w:val="20"/>
                <w:szCs w:val="20"/>
              </w:rPr>
              <w:t>2,699</w:t>
            </w:r>
          </w:p>
        </w:tc>
        <w:tc>
          <w:tcPr>
            <w:tcW w:w="5811" w:type="dxa"/>
            <w:gridSpan w:val="2"/>
            <w:shd w:val="clear" w:color="auto" w:fill="auto"/>
          </w:tcPr>
          <w:p w:rsidR="00E95BDB" w:rsidRPr="005E26C1" w:rsidRDefault="00D877E7" w:rsidP="00C65C98">
            <w:pPr>
              <w:spacing w:after="0" w:line="240" w:lineRule="auto"/>
              <w:rPr>
                <w:rFonts w:ascii="Times New Roman" w:hAnsi="Times New Roman"/>
                <w:sz w:val="20"/>
                <w:szCs w:val="20"/>
              </w:rPr>
            </w:pPr>
            <w:r w:rsidRPr="005E26C1">
              <w:rPr>
                <w:rFonts w:ascii="Times New Roman" w:hAnsi="Times New Roman"/>
                <w:sz w:val="20"/>
                <w:szCs w:val="20"/>
              </w:rPr>
              <w:t>Местоположение и функциональные зоны указаны на карте 2 «Объекты местного значения, размещаемые на территории Арамильского городского округа»</w:t>
            </w:r>
          </w:p>
        </w:tc>
        <w:tc>
          <w:tcPr>
            <w:tcW w:w="1560" w:type="dxa"/>
            <w:shd w:val="clear" w:color="auto" w:fill="auto"/>
          </w:tcPr>
          <w:p w:rsidR="00E95BDB" w:rsidRPr="005E26C1" w:rsidRDefault="00E95BDB" w:rsidP="00273571">
            <w:pPr>
              <w:spacing w:after="0" w:line="240" w:lineRule="auto"/>
              <w:jc w:val="center"/>
              <w:rPr>
                <w:rFonts w:ascii="Times New Roman" w:hAnsi="Times New Roman"/>
                <w:sz w:val="20"/>
                <w:szCs w:val="20"/>
              </w:rPr>
            </w:pPr>
          </w:p>
        </w:tc>
        <w:tc>
          <w:tcPr>
            <w:tcW w:w="1701" w:type="dxa"/>
            <w:shd w:val="clear" w:color="auto" w:fill="auto"/>
          </w:tcPr>
          <w:p w:rsidR="00E95BDB" w:rsidRPr="005E26C1" w:rsidRDefault="00E95BDB" w:rsidP="00273571">
            <w:pPr>
              <w:spacing w:after="0" w:line="240" w:lineRule="auto"/>
              <w:jc w:val="center"/>
              <w:rPr>
                <w:rFonts w:ascii="Times New Roman" w:hAnsi="Times New Roman"/>
                <w:sz w:val="20"/>
                <w:szCs w:val="20"/>
              </w:rPr>
            </w:pPr>
          </w:p>
        </w:tc>
      </w:tr>
      <w:tr w:rsidR="00E95BDB" w:rsidRPr="005E26C1" w:rsidTr="00273571">
        <w:trPr>
          <w:trHeight w:val="239"/>
        </w:trPr>
        <w:tc>
          <w:tcPr>
            <w:tcW w:w="914" w:type="dxa"/>
            <w:shd w:val="clear" w:color="auto" w:fill="D9D9D9"/>
            <w:vAlign w:val="center"/>
          </w:tcPr>
          <w:p w:rsidR="00E95BDB" w:rsidRPr="005E26C1" w:rsidRDefault="00D877E7" w:rsidP="00273571">
            <w:pPr>
              <w:spacing w:after="0" w:line="240" w:lineRule="auto"/>
              <w:jc w:val="center"/>
              <w:rPr>
                <w:rFonts w:ascii="Times New Roman" w:hAnsi="Times New Roman"/>
                <w:sz w:val="20"/>
                <w:szCs w:val="20"/>
              </w:rPr>
            </w:pPr>
            <w:r w:rsidRPr="005E26C1">
              <w:rPr>
                <w:rFonts w:ascii="Times New Roman" w:hAnsi="Times New Roman"/>
                <w:sz w:val="20"/>
                <w:szCs w:val="20"/>
              </w:rPr>
              <w:t>3</w:t>
            </w:r>
            <w:r w:rsidR="00E95BDB" w:rsidRPr="005E26C1">
              <w:rPr>
                <w:rFonts w:ascii="Times New Roman" w:hAnsi="Times New Roman"/>
                <w:sz w:val="20"/>
                <w:szCs w:val="20"/>
              </w:rPr>
              <w:t>.2.</w:t>
            </w:r>
          </w:p>
        </w:tc>
        <w:tc>
          <w:tcPr>
            <w:tcW w:w="2268" w:type="dxa"/>
            <w:shd w:val="clear" w:color="auto" w:fill="D9D9D9"/>
          </w:tcPr>
          <w:p w:rsidR="00E95BDB" w:rsidRPr="005E26C1" w:rsidRDefault="00E95BDB" w:rsidP="00273571">
            <w:pPr>
              <w:spacing w:after="0" w:line="240" w:lineRule="auto"/>
              <w:rPr>
                <w:rFonts w:ascii="Times New Roman" w:eastAsia="Calibri" w:hAnsi="Times New Roman"/>
                <w:sz w:val="20"/>
                <w:szCs w:val="20"/>
              </w:rPr>
            </w:pPr>
            <w:r w:rsidRPr="005E26C1">
              <w:rPr>
                <w:rFonts w:ascii="Times New Roman" w:eastAsia="Calibri" w:hAnsi="Times New Roman"/>
                <w:sz w:val="20"/>
                <w:szCs w:val="20"/>
              </w:rPr>
              <w:t xml:space="preserve">реконструкция, </w:t>
            </w:r>
          </w:p>
          <w:p w:rsidR="00E95BDB" w:rsidRPr="005E26C1" w:rsidRDefault="00E95BDB" w:rsidP="00273571">
            <w:pPr>
              <w:spacing w:after="0" w:line="240" w:lineRule="auto"/>
              <w:rPr>
                <w:rFonts w:ascii="Times New Roman" w:eastAsia="Calibri"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E95BDB" w:rsidRPr="005E26C1" w:rsidRDefault="00E95BDB" w:rsidP="00273571">
            <w:pPr>
              <w:pStyle w:val="ConsPlusNormal"/>
              <w:ind w:firstLine="0"/>
              <w:jc w:val="center"/>
              <w:rPr>
                <w:rFonts w:ascii="Times New Roman" w:hAnsi="Times New Roman" w:cs="Times New Roman"/>
              </w:rPr>
            </w:pPr>
            <w:r w:rsidRPr="005E26C1">
              <w:rPr>
                <w:rFonts w:ascii="Times New Roman" w:hAnsi="Times New Roman" w:cs="Times New Roman"/>
              </w:rPr>
              <w:t>км</w:t>
            </w:r>
          </w:p>
        </w:tc>
        <w:tc>
          <w:tcPr>
            <w:tcW w:w="1701" w:type="dxa"/>
            <w:shd w:val="clear" w:color="auto" w:fill="D9D9D9"/>
            <w:vAlign w:val="center"/>
          </w:tcPr>
          <w:p w:rsidR="00E95BDB" w:rsidRPr="005E26C1" w:rsidRDefault="00E95BDB" w:rsidP="00273571">
            <w:pPr>
              <w:spacing w:after="0" w:line="240" w:lineRule="auto"/>
              <w:jc w:val="center"/>
              <w:rPr>
                <w:rFonts w:ascii="Times New Roman" w:hAnsi="Times New Roman"/>
                <w:sz w:val="20"/>
                <w:szCs w:val="20"/>
              </w:rPr>
            </w:pPr>
          </w:p>
        </w:tc>
        <w:tc>
          <w:tcPr>
            <w:tcW w:w="5811" w:type="dxa"/>
            <w:gridSpan w:val="2"/>
            <w:shd w:val="clear" w:color="auto" w:fill="D9D9D9"/>
          </w:tcPr>
          <w:p w:rsidR="00E95BDB" w:rsidRPr="005E26C1" w:rsidRDefault="00E95BDB" w:rsidP="00273571">
            <w:pPr>
              <w:spacing w:after="0" w:line="240" w:lineRule="auto"/>
              <w:jc w:val="center"/>
              <w:rPr>
                <w:rFonts w:ascii="Times New Roman" w:hAnsi="Times New Roman"/>
                <w:sz w:val="20"/>
                <w:szCs w:val="20"/>
              </w:rPr>
            </w:pPr>
          </w:p>
        </w:tc>
        <w:tc>
          <w:tcPr>
            <w:tcW w:w="1560" w:type="dxa"/>
            <w:shd w:val="clear" w:color="auto" w:fill="D9D9D9"/>
          </w:tcPr>
          <w:p w:rsidR="00E95BDB" w:rsidRPr="005E26C1" w:rsidRDefault="00E95BDB" w:rsidP="00273571">
            <w:pPr>
              <w:spacing w:after="0" w:line="240" w:lineRule="auto"/>
              <w:jc w:val="center"/>
              <w:rPr>
                <w:rFonts w:ascii="Times New Roman" w:hAnsi="Times New Roman"/>
                <w:sz w:val="20"/>
                <w:szCs w:val="20"/>
              </w:rPr>
            </w:pPr>
          </w:p>
        </w:tc>
        <w:tc>
          <w:tcPr>
            <w:tcW w:w="1701" w:type="dxa"/>
            <w:shd w:val="clear" w:color="auto" w:fill="D9D9D9"/>
          </w:tcPr>
          <w:p w:rsidR="00E95BDB" w:rsidRPr="005E26C1" w:rsidRDefault="00E95BDB" w:rsidP="00273571">
            <w:pPr>
              <w:spacing w:after="0" w:line="240" w:lineRule="auto"/>
              <w:jc w:val="center"/>
              <w:rPr>
                <w:rFonts w:ascii="Times New Roman" w:hAnsi="Times New Roman"/>
                <w:sz w:val="20"/>
                <w:szCs w:val="20"/>
              </w:rPr>
            </w:pPr>
          </w:p>
        </w:tc>
      </w:tr>
      <w:tr w:rsidR="00D877E7" w:rsidRPr="005E26C1" w:rsidTr="00040941">
        <w:trPr>
          <w:trHeight w:val="239"/>
        </w:trPr>
        <w:tc>
          <w:tcPr>
            <w:tcW w:w="914" w:type="dxa"/>
            <w:shd w:val="clear" w:color="auto" w:fill="auto"/>
            <w:vAlign w:val="center"/>
          </w:tcPr>
          <w:p w:rsidR="00D877E7" w:rsidRPr="005E26C1" w:rsidRDefault="00D877E7" w:rsidP="00040941">
            <w:pPr>
              <w:spacing w:after="0" w:line="240" w:lineRule="auto"/>
              <w:jc w:val="center"/>
              <w:rPr>
                <w:rFonts w:ascii="Times New Roman" w:hAnsi="Times New Roman"/>
                <w:sz w:val="20"/>
                <w:szCs w:val="20"/>
              </w:rPr>
            </w:pPr>
            <w:r w:rsidRPr="005E26C1">
              <w:rPr>
                <w:rFonts w:ascii="Times New Roman" w:hAnsi="Times New Roman"/>
                <w:sz w:val="20"/>
                <w:szCs w:val="20"/>
              </w:rPr>
              <w:t>3.2.1</w:t>
            </w:r>
          </w:p>
        </w:tc>
        <w:tc>
          <w:tcPr>
            <w:tcW w:w="2268" w:type="dxa"/>
            <w:shd w:val="clear" w:color="auto" w:fill="auto"/>
            <w:vAlign w:val="center"/>
          </w:tcPr>
          <w:p w:rsidR="00D877E7" w:rsidRPr="005E26C1" w:rsidRDefault="00D877E7" w:rsidP="00040941">
            <w:pPr>
              <w:spacing w:after="0" w:line="240" w:lineRule="auto"/>
              <w:rPr>
                <w:rFonts w:ascii="Times New Roman" w:hAnsi="Times New Roman"/>
                <w:sz w:val="20"/>
                <w:szCs w:val="20"/>
              </w:rPr>
            </w:pPr>
            <w:r w:rsidRPr="005E26C1">
              <w:rPr>
                <w:rFonts w:ascii="Times New Roman" w:hAnsi="Times New Roman"/>
                <w:sz w:val="20"/>
                <w:szCs w:val="20"/>
              </w:rPr>
              <w:t>Водопровод</w:t>
            </w:r>
          </w:p>
        </w:tc>
        <w:tc>
          <w:tcPr>
            <w:tcW w:w="1276" w:type="dxa"/>
            <w:shd w:val="clear" w:color="auto" w:fill="auto"/>
            <w:vAlign w:val="center"/>
          </w:tcPr>
          <w:p w:rsidR="00D877E7" w:rsidRPr="005E26C1" w:rsidRDefault="00D877E7" w:rsidP="00040941">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7512" w:type="dxa"/>
            <w:gridSpan w:val="3"/>
            <w:shd w:val="clear" w:color="auto" w:fill="auto"/>
            <w:vAlign w:val="center"/>
          </w:tcPr>
          <w:p w:rsidR="00D877E7" w:rsidRPr="005E26C1" w:rsidRDefault="00D877E7" w:rsidP="00273571">
            <w:pPr>
              <w:spacing w:after="0" w:line="240" w:lineRule="auto"/>
              <w:jc w:val="center"/>
              <w:rPr>
                <w:rFonts w:ascii="Times New Roman" w:hAnsi="Times New Roman"/>
                <w:sz w:val="20"/>
                <w:szCs w:val="20"/>
              </w:rPr>
            </w:pPr>
            <w:r w:rsidRPr="005E26C1">
              <w:rPr>
                <w:rFonts w:ascii="Times New Roman" w:hAnsi="Times New Roman"/>
              </w:rPr>
              <w:t xml:space="preserve">в </w:t>
            </w:r>
            <w:r w:rsidRPr="005E26C1">
              <w:rPr>
                <w:rFonts w:ascii="Times New Roman" w:hAnsi="Times New Roman"/>
                <w:sz w:val="20"/>
                <w:szCs w:val="20"/>
              </w:rPr>
              <w:t>соответствии с «Программой комплексного развития систем коммунальной инфраструктуры Арамильского городского округа на 2019-2035 годы»</w:t>
            </w:r>
          </w:p>
        </w:tc>
        <w:tc>
          <w:tcPr>
            <w:tcW w:w="1560" w:type="dxa"/>
            <w:shd w:val="clear" w:color="auto" w:fill="auto"/>
          </w:tcPr>
          <w:p w:rsidR="00D877E7" w:rsidRPr="005E26C1" w:rsidRDefault="00D877E7" w:rsidP="00273571">
            <w:pPr>
              <w:spacing w:after="0" w:line="240" w:lineRule="auto"/>
              <w:jc w:val="center"/>
              <w:rPr>
                <w:rFonts w:ascii="Times New Roman" w:hAnsi="Times New Roman"/>
                <w:sz w:val="20"/>
                <w:szCs w:val="20"/>
              </w:rPr>
            </w:pPr>
          </w:p>
        </w:tc>
        <w:tc>
          <w:tcPr>
            <w:tcW w:w="1701" w:type="dxa"/>
            <w:shd w:val="clear" w:color="auto" w:fill="auto"/>
          </w:tcPr>
          <w:p w:rsidR="00D877E7" w:rsidRPr="005E26C1" w:rsidRDefault="00D877E7" w:rsidP="00273571">
            <w:pPr>
              <w:spacing w:after="0" w:line="240" w:lineRule="auto"/>
              <w:jc w:val="center"/>
              <w:rPr>
                <w:rFonts w:ascii="Times New Roman" w:hAnsi="Times New Roman"/>
                <w:sz w:val="20"/>
                <w:szCs w:val="20"/>
              </w:rPr>
            </w:pPr>
          </w:p>
        </w:tc>
      </w:tr>
      <w:tr w:rsidR="00E95BDB" w:rsidRPr="005E26C1" w:rsidTr="00273571">
        <w:trPr>
          <w:trHeight w:val="239"/>
        </w:trPr>
        <w:tc>
          <w:tcPr>
            <w:tcW w:w="914" w:type="dxa"/>
            <w:shd w:val="clear" w:color="auto" w:fill="BFBFBF"/>
          </w:tcPr>
          <w:p w:rsidR="00E95BDB" w:rsidRPr="005E26C1" w:rsidRDefault="00001366" w:rsidP="00273571">
            <w:pPr>
              <w:spacing w:after="0" w:line="240" w:lineRule="auto"/>
              <w:jc w:val="center"/>
              <w:rPr>
                <w:rFonts w:ascii="Times New Roman" w:hAnsi="Times New Roman"/>
                <w:b/>
                <w:sz w:val="20"/>
                <w:szCs w:val="20"/>
              </w:rPr>
            </w:pPr>
            <w:r w:rsidRPr="005E26C1">
              <w:rPr>
                <w:rFonts w:ascii="Times New Roman" w:hAnsi="Times New Roman"/>
                <w:b/>
                <w:sz w:val="20"/>
                <w:szCs w:val="20"/>
              </w:rPr>
              <w:t>4</w:t>
            </w:r>
            <w:r w:rsidR="00E95BDB" w:rsidRPr="005E26C1">
              <w:rPr>
                <w:rFonts w:ascii="Times New Roman" w:hAnsi="Times New Roman"/>
                <w:b/>
                <w:sz w:val="20"/>
                <w:szCs w:val="20"/>
              </w:rPr>
              <w:t>.</w:t>
            </w:r>
          </w:p>
        </w:tc>
        <w:tc>
          <w:tcPr>
            <w:tcW w:w="14317" w:type="dxa"/>
            <w:gridSpan w:val="7"/>
            <w:shd w:val="clear" w:color="auto" w:fill="BFBFBF"/>
          </w:tcPr>
          <w:p w:rsidR="00E95BDB" w:rsidRPr="005E26C1" w:rsidRDefault="00E95BDB" w:rsidP="00273571">
            <w:pPr>
              <w:spacing w:after="0" w:line="240" w:lineRule="auto"/>
              <w:rPr>
                <w:rFonts w:ascii="Times New Roman" w:hAnsi="Times New Roman"/>
                <w:b/>
                <w:sz w:val="20"/>
                <w:szCs w:val="20"/>
              </w:rPr>
            </w:pPr>
            <w:r w:rsidRPr="005E26C1">
              <w:rPr>
                <w:rFonts w:ascii="Times New Roman" w:eastAsia="Calibri" w:hAnsi="Times New Roman"/>
                <w:b/>
                <w:sz w:val="20"/>
                <w:szCs w:val="20"/>
                <w:lang w:eastAsia="en-US"/>
              </w:rPr>
              <w:t>Очистные сооружения сточных вод</w:t>
            </w:r>
          </w:p>
        </w:tc>
      </w:tr>
      <w:tr w:rsidR="00E95BDB" w:rsidRPr="005E26C1" w:rsidTr="00273571">
        <w:trPr>
          <w:trHeight w:val="239"/>
        </w:trPr>
        <w:tc>
          <w:tcPr>
            <w:tcW w:w="914" w:type="dxa"/>
            <w:shd w:val="clear" w:color="auto" w:fill="D9D9D9"/>
            <w:vAlign w:val="center"/>
          </w:tcPr>
          <w:p w:rsidR="00E95BDB" w:rsidRPr="005E26C1" w:rsidRDefault="00001366" w:rsidP="00273571">
            <w:pPr>
              <w:spacing w:after="0" w:line="240" w:lineRule="auto"/>
              <w:jc w:val="center"/>
              <w:rPr>
                <w:rFonts w:ascii="Times New Roman" w:hAnsi="Times New Roman"/>
                <w:sz w:val="20"/>
                <w:szCs w:val="20"/>
              </w:rPr>
            </w:pPr>
            <w:r w:rsidRPr="005E26C1">
              <w:rPr>
                <w:rFonts w:ascii="Times New Roman" w:hAnsi="Times New Roman"/>
                <w:sz w:val="20"/>
                <w:szCs w:val="20"/>
              </w:rPr>
              <w:t>4</w:t>
            </w:r>
            <w:r w:rsidR="00E95BDB" w:rsidRPr="005E26C1">
              <w:rPr>
                <w:rFonts w:ascii="Times New Roman" w:hAnsi="Times New Roman"/>
                <w:sz w:val="20"/>
                <w:szCs w:val="20"/>
              </w:rPr>
              <w:t>.1</w:t>
            </w:r>
          </w:p>
        </w:tc>
        <w:tc>
          <w:tcPr>
            <w:tcW w:w="2268" w:type="dxa"/>
            <w:shd w:val="clear" w:color="auto" w:fill="D9D9D9"/>
            <w:vAlign w:val="center"/>
          </w:tcPr>
          <w:p w:rsidR="00E95BDB" w:rsidRPr="005E26C1" w:rsidRDefault="00E95BDB" w:rsidP="0027357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E95BDB" w:rsidRPr="005E26C1" w:rsidRDefault="00E95BDB" w:rsidP="0027357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всего, в том числе:</w:t>
            </w:r>
          </w:p>
        </w:tc>
        <w:tc>
          <w:tcPr>
            <w:tcW w:w="1276" w:type="dxa"/>
            <w:shd w:val="clear" w:color="auto" w:fill="D9D9D9"/>
            <w:vAlign w:val="center"/>
          </w:tcPr>
          <w:p w:rsidR="00E95BDB" w:rsidRPr="005E26C1" w:rsidRDefault="00E95BDB" w:rsidP="00273571">
            <w:pPr>
              <w:pStyle w:val="ConsPlusNormal"/>
              <w:ind w:firstLine="0"/>
              <w:jc w:val="center"/>
              <w:rPr>
                <w:rFonts w:ascii="Times New Roman" w:hAnsi="Times New Roman" w:cs="Times New Roman"/>
              </w:rPr>
            </w:pPr>
            <w:r w:rsidRPr="005E26C1">
              <w:rPr>
                <w:rFonts w:ascii="Times New Roman" w:hAnsi="Times New Roman" w:cs="Times New Roman"/>
              </w:rPr>
              <w:t>объект</w:t>
            </w:r>
          </w:p>
        </w:tc>
        <w:tc>
          <w:tcPr>
            <w:tcW w:w="1701" w:type="dxa"/>
            <w:shd w:val="clear" w:color="auto" w:fill="D9D9D9"/>
            <w:vAlign w:val="center"/>
          </w:tcPr>
          <w:p w:rsidR="00E95BDB" w:rsidRPr="005E26C1" w:rsidRDefault="00001366" w:rsidP="00273571">
            <w:pPr>
              <w:pStyle w:val="ConsPlusNormal"/>
              <w:ind w:firstLine="0"/>
              <w:jc w:val="center"/>
              <w:rPr>
                <w:rFonts w:ascii="Times New Roman" w:hAnsi="Times New Roman" w:cs="Times New Roman"/>
              </w:rPr>
            </w:pPr>
            <w:r w:rsidRPr="005E26C1">
              <w:rPr>
                <w:rFonts w:ascii="Times New Roman" w:hAnsi="Times New Roman" w:cs="Times New Roman"/>
              </w:rPr>
              <w:t>0</w:t>
            </w:r>
          </w:p>
        </w:tc>
        <w:tc>
          <w:tcPr>
            <w:tcW w:w="3118" w:type="dxa"/>
            <w:shd w:val="clear" w:color="auto" w:fill="D9D9D9"/>
            <w:vAlign w:val="center"/>
          </w:tcPr>
          <w:p w:rsidR="00E95BDB" w:rsidRPr="005E26C1" w:rsidRDefault="00E95BDB" w:rsidP="00273571">
            <w:pPr>
              <w:spacing w:after="0" w:line="240" w:lineRule="auto"/>
              <w:rPr>
                <w:rFonts w:ascii="Times New Roman" w:hAnsi="Times New Roman"/>
                <w:sz w:val="20"/>
                <w:szCs w:val="20"/>
              </w:rPr>
            </w:pPr>
          </w:p>
        </w:tc>
        <w:tc>
          <w:tcPr>
            <w:tcW w:w="2693" w:type="dxa"/>
            <w:shd w:val="clear" w:color="auto" w:fill="D9D9D9"/>
            <w:vAlign w:val="center"/>
          </w:tcPr>
          <w:p w:rsidR="00E95BDB" w:rsidRPr="005E26C1" w:rsidRDefault="00E95BDB" w:rsidP="00273571">
            <w:pPr>
              <w:spacing w:after="0" w:line="240" w:lineRule="auto"/>
              <w:jc w:val="center"/>
              <w:rPr>
                <w:rFonts w:ascii="Times New Roman" w:hAnsi="Times New Roman"/>
                <w:sz w:val="20"/>
                <w:szCs w:val="20"/>
              </w:rPr>
            </w:pPr>
          </w:p>
        </w:tc>
        <w:tc>
          <w:tcPr>
            <w:tcW w:w="1560" w:type="dxa"/>
            <w:shd w:val="clear" w:color="auto" w:fill="D9D9D9"/>
            <w:vAlign w:val="center"/>
          </w:tcPr>
          <w:p w:rsidR="00E95BDB" w:rsidRPr="005E26C1" w:rsidRDefault="00E95BDB" w:rsidP="00273571">
            <w:pPr>
              <w:spacing w:after="0" w:line="240" w:lineRule="auto"/>
              <w:jc w:val="center"/>
              <w:rPr>
                <w:rFonts w:ascii="Times New Roman" w:hAnsi="Times New Roman"/>
                <w:sz w:val="20"/>
                <w:szCs w:val="20"/>
              </w:rPr>
            </w:pPr>
          </w:p>
        </w:tc>
        <w:tc>
          <w:tcPr>
            <w:tcW w:w="1701" w:type="dxa"/>
            <w:shd w:val="clear" w:color="auto" w:fill="D9D9D9"/>
          </w:tcPr>
          <w:p w:rsidR="00E95BDB" w:rsidRPr="005E26C1" w:rsidRDefault="00E95BDB" w:rsidP="00273571">
            <w:pPr>
              <w:spacing w:after="0" w:line="240" w:lineRule="auto"/>
              <w:jc w:val="center"/>
              <w:rPr>
                <w:rFonts w:ascii="Times New Roman" w:hAnsi="Times New Roman"/>
                <w:sz w:val="20"/>
                <w:szCs w:val="20"/>
              </w:rPr>
            </w:pPr>
          </w:p>
        </w:tc>
      </w:tr>
      <w:tr w:rsidR="00E95BDB" w:rsidRPr="005E26C1" w:rsidTr="00273571">
        <w:trPr>
          <w:trHeight w:val="239"/>
        </w:trPr>
        <w:tc>
          <w:tcPr>
            <w:tcW w:w="914" w:type="dxa"/>
            <w:vAlign w:val="center"/>
          </w:tcPr>
          <w:p w:rsidR="00E95BDB" w:rsidRPr="005E26C1" w:rsidRDefault="00E95BDB" w:rsidP="00273571">
            <w:pPr>
              <w:spacing w:after="0" w:line="240" w:lineRule="auto"/>
              <w:jc w:val="center"/>
              <w:rPr>
                <w:rFonts w:ascii="Times New Roman" w:hAnsi="Times New Roman"/>
                <w:sz w:val="20"/>
                <w:szCs w:val="20"/>
              </w:rPr>
            </w:pPr>
          </w:p>
        </w:tc>
        <w:tc>
          <w:tcPr>
            <w:tcW w:w="2268" w:type="dxa"/>
            <w:vAlign w:val="center"/>
          </w:tcPr>
          <w:p w:rsidR="00E95BDB" w:rsidRPr="005E26C1" w:rsidRDefault="00E95BDB" w:rsidP="00273571">
            <w:pPr>
              <w:spacing w:after="0" w:line="240" w:lineRule="auto"/>
              <w:rPr>
                <w:rFonts w:ascii="Times New Roman" w:hAnsi="Times New Roman"/>
                <w:sz w:val="20"/>
                <w:szCs w:val="20"/>
              </w:rPr>
            </w:pPr>
          </w:p>
        </w:tc>
        <w:tc>
          <w:tcPr>
            <w:tcW w:w="1276" w:type="dxa"/>
            <w:vAlign w:val="center"/>
          </w:tcPr>
          <w:p w:rsidR="00E95BDB" w:rsidRPr="005E26C1" w:rsidRDefault="00E95BDB" w:rsidP="00273571">
            <w:pPr>
              <w:pStyle w:val="ConsPlusNormal"/>
              <w:ind w:firstLine="0"/>
              <w:jc w:val="center"/>
              <w:rPr>
                <w:rFonts w:ascii="Times New Roman" w:hAnsi="Times New Roman" w:cs="Times New Roman"/>
              </w:rPr>
            </w:pPr>
          </w:p>
        </w:tc>
        <w:tc>
          <w:tcPr>
            <w:tcW w:w="1701" w:type="dxa"/>
            <w:vAlign w:val="center"/>
          </w:tcPr>
          <w:p w:rsidR="00E95BDB" w:rsidRPr="005E26C1" w:rsidRDefault="00E95BDB" w:rsidP="00273571">
            <w:pPr>
              <w:pStyle w:val="af1"/>
              <w:jc w:val="center"/>
              <w:rPr>
                <w:rFonts w:ascii="Times New Roman" w:hAnsi="Times New Roman"/>
                <w:lang w:val="ru-RU"/>
              </w:rPr>
            </w:pPr>
          </w:p>
        </w:tc>
        <w:tc>
          <w:tcPr>
            <w:tcW w:w="3118" w:type="dxa"/>
            <w:vAlign w:val="center"/>
          </w:tcPr>
          <w:p w:rsidR="00E95BDB" w:rsidRPr="005E26C1" w:rsidRDefault="00E95BDB" w:rsidP="00273571">
            <w:pPr>
              <w:spacing w:after="0" w:line="240" w:lineRule="auto"/>
              <w:rPr>
                <w:rFonts w:ascii="Times New Roman" w:hAnsi="Times New Roman"/>
                <w:sz w:val="20"/>
                <w:szCs w:val="20"/>
                <w:lang w:eastAsia="en-US"/>
              </w:rPr>
            </w:pPr>
          </w:p>
        </w:tc>
        <w:tc>
          <w:tcPr>
            <w:tcW w:w="2693" w:type="dxa"/>
            <w:vAlign w:val="center"/>
          </w:tcPr>
          <w:p w:rsidR="00E95BDB" w:rsidRPr="005E26C1" w:rsidRDefault="00E95BDB" w:rsidP="00273571">
            <w:pPr>
              <w:spacing w:after="0" w:line="240" w:lineRule="auto"/>
              <w:rPr>
                <w:rFonts w:ascii="Times New Roman" w:hAnsi="Times New Roman"/>
                <w:sz w:val="20"/>
                <w:szCs w:val="20"/>
              </w:rPr>
            </w:pPr>
          </w:p>
        </w:tc>
        <w:tc>
          <w:tcPr>
            <w:tcW w:w="1560" w:type="dxa"/>
            <w:vAlign w:val="center"/>
          </w:tcPr>
          <w:p w:rsidR="00E95BDB" w:rsidRPr="005E26C1" w:rsidRDefault="00E95BDB" w:rsidP="00273571">
            <w:pPr>
              <w:spacing w:after="0" w:line="240" w:lineRule="auto"/>
              <w:jc w:val="center"/>
              <w:rPr>
                <w:rFonts w:ascii="Times New Roman" w:hAnsi="Times New Roman"/>
                <w:sz w:val="20"/>
                <w:szCs w:val="20"/>
              </w:rPr>
            </w:pPr>
          </w:p>
        </w:tc>
        <w:tc>
          <w:tcPr>
            <w:tcW w:w="1701" w:type="dxa"/>
            <w:vAlign w:val="center"/>
          </w:tcPr>
          <w:p w:rsidR="00E95BDB" w:rsidRPr="005E26C1" w:rsidRDefault="00E95BDB" w:rsidP="00273571">
            <w:pPr>
              <w:spacing w:after="0" w:line="240" w:lineRule="auto"/>
              <w:jc w:val="center"/>
              <w:rPr>
                <w:rFonts w:ascii="Times New Roman" w:hAnsi="Times New Roman"/>
                <w:sz w:val="20"/>
                <w:szCs w:val="20"/>
              </w:rPr>
            </w:pPr>
          </w:p>
        </w:tc>
      </w:tr>
      <w:tr w:rsidR="00E95BDB" w:rsidRPr="005E26C1" w:rsidTr="00001366">
        <w:trPr>
          <w:trHeight w:val="239"/>
        </w:trPr>
        <w:tc>
          <w:tcPr>
            <w:tcW w:w="914" w:type="dxa"/>
            <w:shd w:val="clear" w:color="auto" w:fill="D9D9D9"/>
            <w:vAlign w:val="center"/>
          </w:tcPr>
          <w:p w:rsidR="00E95BDB" w:rsidRPr="005E26C1" w:rsidRDefault="00001366" w:rsidP="00273571">
            <w:pPr>
              <w:spacing w:after="0" w:line="240" w:lineRule="auto"/>
              <w:jc w:val="center"/>
              <w:rPr>
                <w:rFonts w:ascii="Times New Roman" w:hAnsi="Times New Roman"/>
                <w:sz w:val="20"/>
                <w:szCs w:val="20"/>
              </w:rPr>
            </w:pPr>
            <w:r w:rsidRPr="005E26C1">
              <w:rPr>
                <w:rFonts w:ascii="Times New Roman" w:hAnsi="Times New Roman"/>
                <w:sz w:val="20"/>
                <w:szCs w:val="20"/>
              </w:rPr>
              <w:t>4</w:t>
            </w:r>
            <w:r w:rsidR="00E95BDB" w:rsidRPr="005E26C1">
              <w:rPr>
                <w:rFonts w:ascii="Times New Roman" w:hAnsi="Times New Roman"/>
                <w:sz w:val="20"/>
                <w:szCs w:val="20"/>
              </w:rPr>
              <w:t>.2</w:t>
            </w:r>
          </w:p>
        </w:tc>
        <w:tc>
          <w:tcPr>
            <w:tcW w:w="2268" w:type="dxa"/>
            <w:shd w:val="clear" w:color="auto" w:fill="D9D9D9"/>
          </w:tcPr>
          <w:p w:rsidR="00E95BDB" w:rsidRPr="005E26C1" w:rsidRDefault="00E95BDB" w:rsidP="00273571">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E95BDB" w:rsidRPr="005E26C1" w:rsidRDefault="00E95BDB" w:rsidP="00273571">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E95BDB" w:rsidRPr="005E26C1" w:rsidRDefault="00167FFC" w:rsidP="00001366">
            <w:pPr>
              <w:pStyle w:val="ConsPlusNormal"/>
              <w:ind w:firstLine="0"/>
              <w:jc w:val="center"/>
              <w:rPr>
                <w:rFonts w:ascii="Times New Roman" w:hAnsi="Times New Roman" w:cs="Times New Roman"/>
              </w:rPr>
            </w:pPr>
            <w:r w:rsidRPr="005E26C1">
              <w:rPr>
                <w:rFonts w:ascii="Times New Roman" w:hAnsi="Times New Roman" w:cs="Times New Roman"/>
              </w:rPr>
              <w:t>объект</w:t>
            </w:r>
          </w:p>
        </w:tc>
        <w:tc>
          <w:tcPr>
            <w:tcW w:w="1701" w:type="dxa"/>
            <w:shd w:val="clear" w:color="auto" w:fill="D9D9D9"/>
            <w:vAlign w:val="center"/>
          </w:tcPr>
          <w:p w:rsidR="00E95BDB" w:rsidRPr="005E26C1" w:rsidRDefault="00001366" w:rsidP="00273571">
            <w:pPr>
              <w:pStyle w:val="ConsPlusNormal"/>
              <w:ind w:firstLine="0"/>
              <w:jc w:val="center"/>
              <w:rPr>
                <w:rFonts w:ascii="Times New Roman" w:hAnsi="Times New Roman" w:cs="Times New Roman"/>
              </w:rPr>
            </w:pPr>
            <w:r w:rsidRPr="005E26C1">
              <w:rPr>
                <w:rFonts w:ascii="Times New Roman" w:hAnsi="Times New Roman" w:cs="Times New Roman"/>
              </w:rPr>
              <w:t>0</w:t>
            </w:r>
          </w:p>
        </w:tc>
        <w:tc>
          <w:tcPr>
            <w:tcW w:w="3118" w:type="dxa"/>
            <w:shd w:val="clear" w:color="auto" w:fill="D9D9D9"/>
          </w:tcPr>
          <w:p w:rsidR="00E95BDB" w:rsidRPr="005E26C1" w:rsidRDefault="00E95BDB" w:rsidP="00273571">
            <w:pPr>
              <w:spacing w:after="0" w:line="240" w:lineRule="auto"/>
              <w:rPr>
                <w:rFonts w:ascii="Times New Roman" w:hAnsi="Times New Roman"/>
                <w:sz w:val="20"/>
                <w:szCs w:val="20"/>
              </w:rPr>
            </w:pPr>
          </w:p>
        </w:tc>
        <w:tc>
          <w:tcPr>
            <w:tcW w:w="2693" w:type="dxa"/>
            <w:shd w:val="clear" w:color="auto" w:fill="D9D9D9"/>
            <w:vAlign w:val="center"/>
          </w:tcPr>
          <w:p w:rsidR="00E95BDB" w:rsidRPr="005E26C1" w:rsidRDefault="00E95BDB" w:rsidP="00273571">
            <w:pPr>
              <w:spacing w:after="0" w:line="240" w:lineRule="auto"/>
              <w:rPr>
                <w:rFonts w:ascii="Times New Roman" w:hAnsi="Times New Roman"/>
                <w:sz w:val="20"/>
                <w:szCs w:val="20"/>
              </w:rPr>
            </w:pPr>
          </w:p>
        </w:tc>
        <w:tc>
          <w:tcPr>
            <w:tcW w:w="1560" w:type="dxa"/>
            <w:shd w:val="clear" w:color="auto" w:fill="D9D9D9"/>
            <w:vAlign w:val="center"/>
          </w:tcPr>
          <w:p w:rsidR="00E95BDB" w:rsidRPr="005E26C1" w:rsidRDefault="00E95BDB" w:rsidP="00273571">
            <w:pPr>
              <w:spacing w:after="0" w:line="240" w:lineRule="auto"/>
              <w:jc w:val="center"/>
              <w:rPr>
                <w:rFonts w:ascii="Times New Roman" w:hAnsi="Times New Roman"/>
              </w:rPr>
            </w:pPr>
          </w:p>
        </w:tc>
        <w:tc>
          <w:tcPr>
            <w:tcW w:w="1701" w:type="dxa"/>
            <w:shd w:val="clear" w:color="auto" w:fill="D9D9D9"/>
          </w:tcPr>
          <w:p w:rsidR="00E95BDB" w:rsidRPr="005E26C1" w:rsidRDefault="00E95BDB" w:rsidP="00273571">
            <w:pPr>
              <w:spacing w:after="0" w:line="240" w:lineRule="auto"/>
              <w:jc w:val="center"/>
              <w:rPr>
                <w:rFonts w:ascii="Times New Roman" w:hAnsi="Times New Roman"/>
                <w:sz w:val="20"/>
                <w:szCs w:val="20"/>
              </w:rPr>
            </w:pPr>
          </w:p>
        </w:tc>
      </w:tr>
      <w:tr w:rsidR="00E95BDB" w:rsidRPr="005E26C1" w:rsidTr="00273571">
        <w:trPr>
          <w:trHeight w:val="239"/>
        </w:trPr>
        <w:tc>
          <w:tcPr>
            <w:tcW w:w="914" w:type="dxa"/>
            <w:vAlign w:val="center"/>
          </w:tcPr>
          <w:p w:rsidR="00E95BDB" w:rsidRPr="005E26C1" w:rsidRDefault="00E95BDB" w:rsidP="00273571">
            <w:pPr>
              <w:spacing w:after="0" w:line="240" w:lineRule="auto"/>
              <w:jc w:val="center"/>
              <w:rPr>
                <w:rFonts w:ascii="Times New Roman" w:hAnsi="Times New Roman"/>
                <w:sz w:val="20"/>
                <w:szCs w:val="20"/>
              </w:rPr>
            </w:pPr>
          </w:p>
        </w:tc>
        <w:tc>
          <w:tcPr>
            <w:tcW w:w="2268" w:type="dxa"/>
            <w:vAlign w:val="center"/>
          </w:tcPr>
          <w:p w:rsidR="00E95BDB" w:rsidRPr="005E26C1" w:rsidRDefault="00E95BDB" w:rsidP="00273571">
            <w:pPr>
              <w:spacing w:after="0" w:line="240" w:lineRule="auto"/>
              <w:rPr>
                <w:rFonts w:ascii="Times New Roman" w:hAnsi="Times New Roman"/>
                <w:sz w:val="20"/>
                <w:szCs w:val="20"/>
              </w:rPr>
            </w:pPr>
          </w:p>
        </w:tc>
        <w:tc>
          <w:tcPr>
            <w:tcW w:w="1276" w:type="dxa"/>
            <w:vAlign w:val="center"/>
          </w:tcPr>
          <w:p w:rsidR="00E95BDB" w:rsidRPr="005E26C1" w:rsidRDefault="00E95BDB" w:rsidP="00273571">
            <w:pPr>
              <w:pStyle w:val="ConsPlusNormal"/>
              <w:ind w:firstLine="0"/>
              <w:jc w:val="center"/>
              <w:rPr>
                <w:rFonts w:ascii="Times New Roman" w:hAnsi="Times New Roman" w:cs="Times New Roman"/>
              </w:rPr>
            </w:pPr>
          </w:p>
        </w:tc>
        <w:tc>
          <w:tcPr>
            <w:tcW w:w="1701" w:type="dxa"/>
            <w:vAlign w:val="center"/>
          </w:tcPr>
          <w:p w:rsidR="00E95BDB" w:rsidRPr="005E26C1" w:rsidRDefault="00E95BDB" w:rsidP="00273571">
            <w:pPr>
              <w:pStyle w:val="ConsPlusNormal"/>
              <w:ind w:firstLine="0"/>
              <w:jc w:val="center"/>
              <w:rPr>
                <w:rFonts w:ascii="Times New Roman" w:hAnsi="Times New Roman" w:cs="Times New Roman"/>
              </w:rPr>
            </w:pPr>
          </w:p>
        </w:tc>
        <w:tc>
          <w:tcPr>
            <w:tcW w:w="3118" w:type="dxa"/>
            <w:vAlign w:val="center"/>
          </w:tcPr>
          <w:p w:rsidR="00E95BDB" w:rsidRPr="005E26C1" w:rsidRDefault="00E95BDB" w:rsidP="00273571">
            <w:pPr>
              <w:spacing w:after="0" w:line="240" w:lineRule="auto"/>
              <w:rPr>
                <w:rFonts w:ascii="Times New Roman" w:hAnsi="Times New Roman"/>
                <w:sz w:val="20"/>
                <w:szCs w:val="20"/>
              </w:rPr>
            </w:pPr>
          </w:p>
        </w:tc>
        <w:tc>
          <w:tcPr>
            <w:tcW w:w="2693" w:type="dxa"/>
            <w:shd w:val="clear" w:color="auto" w:fill="auto"/>
            <w:vAlign w:val="center"/>
          </w:tcPr>
          <w:p w:rsidR="00E95BDB" w:rsidRPr="005E26C1" w:rsidRDefault="00E95BDB" w:rsidP="00273571">
            <w:pPr>
              <w:spacing w:after="0" w:line="240" w:lineRule="auto"/>
              <w:rPr>
                <w:rFonts w:ascii="Times New Roman" w:hAnsi="Times New Roman"/>
                <w:sz w:val="20"/>
                <w:szCs w:val="20"/>
              </w:rPr>
            </w:pPr>
          </w:p>
        </w:tc>
        <w:tc>
          <w:tcPr>
            <w:tcW w:w="1560" w:type="dxa"/>
            <w:vAlign w:val="center"/>
          </w:tcPr>
          <w:p w:rsidR="00E95BDB" w:rsidRPr="005E26C1" w:rsidRDefault="00E95BDB" w:rsidP="00273571">
            <w:pPr>
              <w:spacing w:after="0" w:line="240" w:lineRule="auto"/>
              <w:jc w:val="center"/>
              <w:rPr>
                <w:rFonts w:ascii="Times New Roman" w:hAnsi="Times New Roman"/>
              </w:rPr>
            </w:pPr>
          </w:p>
        </w:tc>
        <w:tc>
          <w:tcPr>
            <w:tcW w:w="1701" w:type="dxa"/>
            <w:vAlign w:val="center"/>
          </w:tcPr>
          <w:p w:rsidR="00E95BDB" w:rsidRPr="005E26C1" w:rsidRDefault="00E95BDB" w:rsidP="00273571">
            <w:pPr>
              <w:spacing w:after="0" w:line="240" w:lineRule="auto"/>
              <w:jc w:val="center"/>
              <w:rPr>
                <w:rFonts w:ascii="Times New Roman" w:hAnsi="Times New Roman"/>
                <w:sz w:val="20"/>
                <w:szCs w:val="20"/>
              </w:rPr>
            </w:pPr>
          </w:p>
        </w:tc>
      </w:tr>
      <w:tr w:rsidR="00E95BDB" w:rsidRPr="005E26C1" w:rsidTr="00273571">
        <w:trPr>
          <w:trHeight w:val="239"/>
        </w:trPr>
        <w:tc>
          <w:tcPr>
            <w:tcW w:w="914" w:type="dxa"/>
            <w:shd w:val="clear" w:color="auto" w:fill="BFBFBF"/>
          </w:tcPr>
          <w:p w:rsidR="00E95BDB" w:rsidRPr="005E26C1" w:rsidRDefault="00001366" w:rsidP="00273571">
            <w:pPr>
              <w:spacing w:after="0" w:line="240" w:lineRule="auto"/>
              <w:jc w:val="center"/>
              <w:rPr>
                <w:rFonts w:ascii="Times New Roman" w:hAnsi="Times New Roman"/>
                <w:b/>
                <w:sz w:val="20"/>
                <w:szCs w:val="20"/>
              </w:rPr>
            </w:pPr>
            <w:r w:rsidRPr="005E26C1">
              <w:rPr>
                <w:rFonts w:ascii="Times New Roman" w:hAnsi="Times New Roman"/>
                <w:b/>
                <w:sz w:val="20"/>
                <w:szCs w:val="20"/>
              </w:rPr>
              <w:t>5</w:t>
            </w:r>
            <w:r w:rsidR="00E95BDB" w:rsidRPr="005E26C1">
              <w:rPr>
                <w:rFonts w:ascii="Times New Roman" w:hAnsi="Times New Roman"/>
                <w:b/>
                <w:sz w:val="20"/>
                <w:szCs w:val="20"/>
              </w:rPr>
              <w:t>.</w:t>
            </w:r>
          </w:p>
        </w:tc>
        <w:tc>
          <w:tcPr>
            <w:tcW w:w="14317" w:type="dxa"/>
            <w:gridSpan w:val="7"/>
            <w:shd w:val="clear" w:color="auto" w:fill="BFBFBF"/>
          </w:tcPr>
          <w:p w:rsidR="00E95BDB" w:rsidRPr="005E26C1" w:rsidRDefault="00E95BDB" w:rsidP="00273571">
            <w:pPr>
              <w:spacing w:after="0" w:line="240" w:lineRule="auto"/>
              <w:rPr>
                <w:rFonts w:ascii="Times New Roman" w:hAnsi="Times New Roman"/>
                <w:b/>
                <w:sz w:val="20"/>
                <w:szCs w:val="20"/>
              </w:rPr>
            </w:pPr>
            <w:r w:rsidRPr="005E26C1">
              <w:rPr>
                <w:rFonts w:ascii="Times New Roman" w:hAnsi="Times New Roman"/>
                <w:b/>
                <w:sz w:val="20"/>
                <w:szCs w:val="20"/>
              </w:rPr>
              <w:t>Канализационные насосные станции и колодцы гашения напора</w:t>
            </w:r>
          </w:p>
        </w:tc>
      </w:tr>
      <w:tr w:rsidR="00E95BDB" w:rsidRPr="005E26C1" w:rsidTr="00273571">
        <w:trPr>
          <w:trHeight w:val="239"/>
        </w:trPr>
        <w:tc>
          <w:tcPr>
            <w:tcW w:w="914" w:type="dxa"/>
            <w:shd w:val="clear" w:color="auto" w:fill="D9D9D9"/>
            <w:vAlign w:val="center"/>
          </w:tcPr>
          <w:p w:rsidR="00E95BDB" w:rsidRPr="005E26C1" w:rsidRDefault="00001366" w:rsidP="00273571">
            <w:pPr>
              <w:spacing w:after="0" w:line="240" w:lineRule="auto"/>
              <w:jc w:val="center"/>
              <w:rPr>
                <w:rFonts w:ascii="Times New Roman" w:hAnsi="Times New Roman"/>
                <w:sz w:val="20"/>
                <w:szCs w:val="20"/>
              </w:rPr>
            </w:pPr>
            <w:r w:rsidRPr="005E26C1">
              <w:rPr>
                <w:rFonts w:ascii="Times New Roman" w:hAnsi="Times New Roman"/>
                <w:sz w:val="20"/>
                <w:szCs w:val="20"/>
              </w:rPr>
              <w:t>5</w:t>
            </w:r>
            <w:r w:rsidR="00E95BDB" w:rsidRPr="005E26C1">
              <w:rPr>
                <w:rFonts w:ascii="Times New Roman" w:hAnsi="Times New Roman"/>
                <w:sz w:val="20"/>
                <w:szCs w:val="20"/>
              </w:rPr>
              <w:t>.1</w:t>
            </w:r>
          </w:p>
        </w:tc>
        <w:tc>
          <w:tcPr>
            <w:tcW w:w="2268" w:type="dxa"/>
            <w:shd w:val="clear" w:color="auto" w:fill="D9D9D9"/>
          </w:tcPr>
          <w:p w:rsidR="00E95BDB" w:rsidRPr="005E26C1" w:rsidRDefault="00E95BDB" w:rsidP="0027357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E95BDB" w:rsidRPr="005E26C1" w:rsidRDefault="00E95BDB" w:rsidP="00273571">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E95BDB" w:rsidRPr="005E26C1" w:rsidRDefault="00E95BDB" w:rsidP="00273571">
            <w:pPr>
              <w:pStyle w:val="ConsPlusNormal"/>
              <w:ind w:firstLine="0"/>
              <w:jc w:val="center"/>
              <w:rPr>
                <w:rFonts w:ascii="Times New Roman" w:hAnsi="Times New Roman" w:cs="Times New Roman"/>
              </w:rPr>
            </w:pPr>
            <w:r w:rsidRPr="005E26C1">
              <w:rPr>
                <w:rFonts w:ascii="Times New Roman" w:hAnsi="Times New Roman" w:cs="Times New Roman"/>
              </w:rPr>
              <w:t>объект</w:t>
            </w:r>
          </w:p>
        </w:tc>
        <w:tc>
          <w:tcPr>
            <w:tcW w:w="1701" w:type="dxa"/>
            <w:shd w:val="clear" w:color="auto" w:fill="D9D9D9"/>
            <w:vAlign w:val="center"/>
          </w:tcPr>
          <w:p w:rsidR="00E95BDB" w:rsidRPr="005E26C1" w:rsidRDefault="00001366" w:rsidP="00273571">
            <w:pPr>
              <w:pStyle w:val="ConsPlusNormal"/>
              <w:ind w:firstLine="0"/>
              <w:jc w:val="center"/>
              <w:rPr>
                <w:rFonts w:ascii="Times New Roman" w:hAnsi="Times New Roman" w:cs="Times New Roman"/>
              </w:rPr>
            </w:pPr>
            <w:r w:rsidRPr="005E26C1">
              <w:rPr>
                <w:rFonts w:ascii="Times New Roman" w:hAnsi="Times New Roman" w:cs="Times New Roman"/>
              </w:rPr>
              <w:t>1</w:t>
            </w:r>
          </w:p>
        </w:tc>
        <w:tc>
          <w:tcPr>
            <w:tcW w:w="3118" w:type="dxa"/>
            <w:shd w:val="clear" w:color="auto" w:fill="D9D9D9"/>
          </w:tcPr>
          <w:p w:rsidR="00E95BDB" w:rsidRPr="005E26C1" w:rsidRDefault="00E95BDB" w:rsidP="00273571">
            <w:pPr>
              <w:spacing w:after="0" w:line="240" w:lineRule="auto"/>
              <w:rPr>
                <w:rFonts w:ascii="Times New Roman" w:hAnsi="Times New Roman"/>
                <w:sz w:val="20"/>
                <w:szCs w:val="20"/>
                <w:lang w:eastAsia="en-US"/>
              </w:rPr>
            </w:pPr>
          </w:p>
        </w:tc>
        <w:tc>
          <w:tcPr>
            <w:tcW w:w="2693" w:type="dxa"/>
            <w:shd w:val="clear" w:color="auto" w:fill="D9D9D9"/>
            <w:vAlign w:val="center"/>
          </w:tcPr>
          <w:p w:rsidR="00E95BDB" w:rsidRPr="005E26C1" w:rsidRDefault="00E95BDB" w:rsidP="00273571">
            <w:pPr>
              <w:spacing w:after="0" w:line="240" w:lineRule="auto"/>
              <w:jc w:val="center"/>
              <w:rPr>
                <w:rFonts w:ascii="Times New Roman" w:hAnsi="Times New Roman"/>
                <w:sz w:val="20"/>
                <w:szCs w:val="20"/>
              </w:rPr>
            </w:pPr>
          </w:p>
        </w:tc>
        <w:tc>
          <w:tcPr>
            <w:tcW w:w="1560" w:type="dxa"/>
            <w:shd w:val="clear" w:color="auto" w:fill="D9D9D9"/>
            <w:vAlign w:val="center"/>
          </w:tcPr>
          <w:p w:rsidR="00E95BDB" w:rsidRPr="005E26C1" w:rsidRDefault="00E95BDB" w:rsidP="00273571">
            <w:pPr>
              <w:spacing w:after="0" w:line="240" w:lineRule="auto"/>
              <w:jc w:val="center"/>
              <w:rPr>
                <w:rFonts w:ascii="Times New Roman" w:hAnsi="Times New Roman"/>
                <w:sz w:val="20"/>
                <w:szCs w:val="20"/>
              </w:rPr>
            </w:pPr>
          </w:p>
        </w:tc>
        <w:tc>
          <w:tcPr>
            <w:tcW w:w="1701" w:type="dxa"/>
            <w:shd w:val="clear" w:color="auto" w:fill="D9D9D9"/>
            <w:vAlign w:val="center"/>
          </w:tcPr>
          <w:p w:rsidR="00E95BDB" w:rsidRPr="005E26C1" w:rsidRDefault="00E95BDB" w:rsidP="00273571">
            <w:pPr>
              <w:spacing w:after="0" w:line="240" w:lineRule="auto"/>
              <w:jc w:val="center"/>
              <w:rPr>
                <w:rFonts w:ascii="Times New Roman" w:hAnsi="Times New Roman"/>
                <w:sz w:val="20"/>
                <w:szCs w:val="20"/>
              </w:rPr>
            </w:pPr>
          </w:p>
        </w:tc>
      </w:tr>
      <w:tr w:rsidR="00001366" w:rsidRPr="005E26C1" w:rsidTr="00001366">
        <w:trPr>
          <w:trHeight w:val="152"/>
        </w:trPr>
        <w:tc>
          <w:tcPr>
            <w:tcW w:w="914" w:type="dxa"/>
            <w:vAlign w:val="center"/>
          </w:tcPr>
          <w:p w:rsidR="00001366" w:rsidRPr="005E26C1" w:rsidRDefault="00001366" w:rsidP="00273571">
            <w:pPr>
              <w:spacing w:after="0" w:line="240" w:lineRule="auto"/>
              <w:jc w:val="center"/>
              <w:rPr>
                <w:rFonts w:ascii="Times New Roman" w:hAnsi="Times New Roman"/>
                <w:sz w:val="20"/>
                <w:szCs w:val="20"/>
              </w:rPr>
            </w:pPr>
            <w:r w:rsidRPr="005E26C1">
              <w:rPr>
                <w:rFonts w:ascii="Times New Roman" w:hAnsi="Times New Roman"/>
                <w:sz w:val="20"/>
                <w:szCs w:val="20"/>
              </w:rPr>
              <w:t>5.1.1</w:t>
            </w:r>
          </w:p>
        </w:tc>
        <w:tc>
          <w:tcPr>
            <w:tcW w:w="2268" w:type="dxa"/>
            <w:vAlign w:val="center"/>
          </w:tcPr>
          <w:p w:rsidR="00001366" w:rsidRPr="005E26C1" w:rsidRDefault="00001366" w:rsidP="00040941">
            <w:pPr>
              <w:spacing w:after="0" w:line="240" w:lineRule="auto"/>
              <w:rPr>
                <w:rFonts w:ascii="Times New Roman" w:hAnsi="Times New Roman"/>
                <w:sz w:val="20"/>
                <w:szCs w:val="20"/>
              </w:rPr>
            </w:pPr>
            <w:r w:rsidRPr="005E26C1">
              <w:rPr>
                <w:rFonts w:ascii="Times New Roman" w:hAnsi="Times New Roman"/>
                <w:sz w:val="20"/>
                <w:szCs w:val="20"/>
              </w:rPr>
              <w:t>Канализационная насосная станция (КНС)</w:t>
            </w:r>
          </w:p>
        </w:tc>
        <w:tc>
          <w:tcPr>
            <w:tcW w:w="1276" w:type="dxa"/>
            <w:vAlign w:val="center"/>
          </w:tcPr>
          <w:p w:rsidR="00001366" w:rsidRPr="005E26C1" w:rsidRDefault="00001366" w:rsidP="00040941">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vAlign w:val="center"/>
          </w:tcPr>
          <w:p w:rsidR="00001366" w:rsidRPr="005E26C1" w:rsidRDefault="00001366" w:rsidP="00040941">
            <w:pPr>
              <w:spacing w:after="0" w:line="240" w:lineRule="auto"/>
              <w:jc w:val="center"/>
              <w:rPr>
                <w:rFonts w:ascii="Times New Roman" w:hAnsi="Times New Roman"/>
              </w:rPr>
            </w:pPr>
            <w:r w:rsidRPr="005E26C1">
              <w:rPr>
                <w:rFonts w:ascii="Times New Roman" w:hAnsi="Times New Roman"/>
              </w:rPr>
              <w:t>1</w:t>
            </w:r>
          </w:p>
        </w:tc>
        <w:tc>
          <w:tcPr>
            <w:tcW w:w="3118" w:type="dxa"/>
            <w:vAlign w:val="center"/>
          </w:tcPr>
          <w:p w:rsidR="00001366" w:rsidRPr="005E26C1" w:rsidRDefault="00001366" w:rsidP="00040941">
            <w:pPr>
              <w:spacing w:after="0" w:line="240" w:lineRule="auto"/>
              <w:rPr>
                <w:rFonts w:ascii="Times New Roman" w:hAnsi="Times New Roman"/>
              </w:rPr>
            </w:pPr>
            <w:r w:rsidRPr="005E26C1">
              <w:rPr>
                <w:rFonts w:ascii="Times New Roman" w:hAnsi="Times New Roman"/>
              </w:rPr>
              <w:t>п. Арамиль</w:t>
            </w:r>
          </w:p>
        </w:tc>
        <w:tc>
          <w:tcPr>
            <w:tcW w:w="2693" w:type="dxa"/>
            <w:vAlign w:val="center"/>
          </w:tcPr>
          <w:p w:rsidR="00001366" w:rsidRPr="005E26C1" w:rsidRDefault="00001366" w:rsidP="00040941">
            <w:pPr>
              <w:spacing w:after="0" w:line="240" w:lineRule="auto"/>
              <w:rPr>
                <w:rFonts w:ascii="Times New Roman" w:hAnsi="Times New Roman"/>
                <w:sz w:val="20"/>
                <w:szCs w:val="20"/>
              </w:rPr>
            </w:pPr>
            <w:r w:rsidRPr="005E26C1">
              <w:rPr>
                <w:rFonts w:ascii="Times New Roman" w:hAnsi="Times New Roman"/>
                <w:sz w:val="20"/>
                <w:szCs w:val="20"/>
              </w:rPr>
              <w:t>Зона озелененных территорий общего пользования</w:t>
            </w:r>
          </w:p>
        </w:tc>
        <w:tc>
          <w:tcPr>
            <w:tcW w:w="1560" w:type="dxa"/>
            <w:vAlign w:val="center"/>
          </w:tcPr>
          <w:p w:rsidR="00001366" w:rsidRPr="005E26C1" w:rsidRDefault="00001366" w:rsidP="00040941">
            <w:pPr>
              <w:spacing w:after="0" w:line="240" w:lineRule="auto"/>
              <w:jc w:val="center"/>
              <w:rPr>
                <w:rFonts w:ascii="Times New Roman" w:hAnsi="Times New Roman"/>
                <w:sz w:val="20"/>
                <w:szCs w:val="20"/>
              </w:rPr>
            </w:pPr>
            <w:r w:rsidRPr="005E26C1">
              <w:rPr>
                <w:rFonts w:ascii="Times New Roman" w:hAnsi="Times New Roman"/>
                <w:sz w:val="20"/>
                <w:szCs w:val="20"/>
              </w:rPr>
              <w:t>СЗЗ</w:t>
            </w:r>
          </w:p>
        </w:tc>
        <w:tc>
          <w:tcPr>
            <w:tcW w:w="1701" w:type="dxa"/>
            <w:vAlign w:val="center"/>
          </w:tcPr>
          <w:p w:rsidR="00001366" w:rsidRPr="005E26C1" w:rsidRDefault="00001366" w:rsidP="00040941">
            <w:pPr>
              <w:spacing w:after="0" w:line="240" w:lineRule="auto"/>
              <w:jc w:val="center"/>
              <w:rPr>
                <w:rFonts w:ascii="Times New Roman" w:hAnsi="Times New Roman"/>
                <w:sz w:val="20"/>
                <w:szCs w:val="20"/>
              </w:rPr>
            </w:pPr>
            <w:r w:rsidRPr="005E26C1">
              <w:rPr>
                <w:rFonts w:ascii="Times New Roman" w:hAnsi="Times New Roman"/>
                <w:sz w:val="20"/>
                <w:szCs w:val="20"/>
              </w:rPr>
              <w:t>20 м</w:t>
            </w:r>
          </w:p>
        </w:tc>
      </w:tr>
      <w:tr w:rsidR="00E95BDB" w:rsidRPr="005E26C1" w:rsidTr="00273571">
        <w:trPr>
          <w:trHeight w:val="239"/>
        </w:trPr>
        <w:tc>
          <w:tcPr>
            <w:tcW w:w="914" w:type="dxa"/>
            <w:shd w:val="clear" w:color="auto" w:fill="D9D9D9"/>
          </w:tcPr>
          <w:p w:rsidR="00E95BDB" w:rsidRPr="005E26C1" w:rsidRDefault="00001366" w:rsidP="00273571">
            <w:pPr>
              <w:spacing w:after="0" w:line="240" w:lineRule="auto"/>
              <w:jc w:val="center"/>
              <w:rPr>
                <w:rFonts w:ascii="Times New Roman" w:hAnsi="Times New Roman"/>
                <w:sz w:val="20"/>
                <w:szCs w:val="20"/>
              </w:rPr>
            </w:pPr>
            <w:r w:rsidRPr="005E26C1">
              <w:rPr>
                <w:rFonts w:ascii="Times New Roman" w:hAnsi="Times New Roman"/>
                <w:sz w:val="20"/>
                <w:szCs w:val="20"/>
              </w:rPr>
              <w:t>5</w:t>
            </w:r>
            <w:r w:rsidR="00E95BDB" w:rsidRPr="005E26C1">
              <w:rPr>
                <w:rFonts w:ascii="Times New Roman" w:hAnsi="Times New Roman"/>
                <w:sz w:val="20"/>
                <w:szCs w:val="20"/>
              </w:rPr>
              <w:t>.2</w:t>
            </w:r>
          </w:p>
        </w:tc>
        <w:tc>
          <w:tcPr>
            <w:tcW w:w="2268" w:type="dxa"/>
            <w:shd w:val="clear" w:color="auto" w:fill="D9D9D9"/>
          </w:tcPr>
          <w:p w:rsidR="00E95BDB" w:rsidRPr="005E26C1" w:rsidRDefault="00E95BDB" w:rsidP="00273571">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E95BDB" w:rsidRPr="005E26C1" w:rsidRDefault="00E95BDB" w:rsidP="00273571">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E95BDB" w:rsidRPr="005E26C1" w:rsidRDefault="00E95BDB" w:rsidP="00273571">
            <w:pPr>
              <w:pStyle w:val="ConsPlusNormal"/>
              <w:ind w:firstLine="0"/>
              <w:jc w:val="center"/>
              <w:rPr>
                <w:rFonts w:ascii="Times New Roman" w:hAnsi="Times New Roman" w:cs="Times New Roman"/>
              </w:rPr>
            </w:pPr>
            <w:r w:rsidRPr="005E26C1">
              <w:rPr>
                <w:rFonts w:ascii="Times New Roman" w:hAnsi="Times New Roman" w:cs="Times New Roman"/>
              </w:rPr>
              <w:t>объект</w:t>
            </w:r>
          </w:p>
        </w:tc>
        <w:tc>
          <w:tcPr>
            <w:tcW w:w="1701" w:type="dxa"/>
            <w:shd w:val="clear" w:color="auto" w:fill="D9D9D9"/>
            <w:vAlign w:val="center"/>
          </w:tcPr>
          <w:p w:rsidR="00E95BDB" w:rsidRPr="005E26C1" w:rsidRDefault="00E95BDB" w:rsidP="00273571">
            <w:pPr>
              <w:pStyle w:val="ConsPlusNormal"/>
              <w:ind w:firstLine="0"/>
              <w:jc w:val="center"/>
              <w:rPr>
                <w:rFonts w:ascii="Times New Roman" w:hAnsi="Times New Roman" w:cs="Times New Roman"/>
              </w:rPr>
            </w:pPr>
            <w:r w:rsidRPr="005E26C1">
              <w:rPr>
                <w:rFonts w:ascii="Times New Roman" w:hAnsi="Times New Roman" w:cs="Times New Roman"/>
              </w:rPr>
              <w:t>0</w:t>
            </w:r>
          </w:p>
        </w:tc>
        <w:tc>
          <w:tcPr>
            <w:tcW w:w="3118" w:type="dxa"/>
            <w:shd w:val="clear" w:color="auto" w:fill="D9D9D9"/>
            <w:vAlign w:val="center"/>
          </w:tcPr>
          <w:p w:rsidR="00E95BDB" w:rsidRPr="005E26C1" w:rsidRDefault="00E95BDB" w:rsidP="00273571">
            <w:pPr>
              <w:spacing w:after="0" w:line="240" w:lineRule="auto"/>
              <w:rPr>
                <w:rFonts w:ascii="Times New Roman" w:hAnsi="Times New Roman"/>
                <w:sz w:val="20"/>
                <w:szCs w:val="20"/>
                <w:lang w:eastAsia="en-US"/>
              </w:rPr>
            </w:pPr>
          </w:p>
        </w:tc>
        <w:tc>
          <w:tcPr>
            <w:tcW w:w="2693" w:type="dxa"/>
            <w:shd w:val="clear" w:color="auto" w:fill="D9D9D9"/>
            <w:vAlign w:val="center"/>
          </w:tcPr>
          <w:p w:rsidR="00E95BDB" w:rsidRPr="005E26C1" w:rsidRDefault="00E95BDB" w:rsidP="00273571">
            <w:pPr>
              <w:spacing w:after="0" w:line="240" w:lineRule="auto"/>
              <w:jc w:val="center"/>
              <w:rPr>
                <w:rFonts w:ascii="Times New Roman" w:hAnsi="Times New Roman"/>
                <w:sz w:val="20"/>
                <w:szCs w:val="20"/>
              </w:rPr>
            </w:pPr>
          </w:p>
        </w:tc>
        <w:tc>
          <w:tcPr>
            <w:tcW w:w="1560" w:type="dxa"/>
            <w:shd w:val="clear" w:color="auto" w:fill="D9D9D9"/>
          </w:tcPr>
          <w:p w:rsidR="00E95BDB" w:rsidRPr="005E26C1" w:rsidRDefault="00E95BDB" w:rsidP="00273571">
            <w:pPr>
              <w:spacing w:after="0" w:line="240" w:lineRule="auto"/>
              <w:jc w:val="center"/>
              <w:rPr>
                <w:rFonts w:ascii="Times New Roman" w:hAnsi="Times New Roman"/>
                <w:sz w:val="20"/>
                <w:szCs w:val="20"/>
              </w:rPr>
            </w:pPr>
          </w:p>
        </w:tc>
        <w:tc>
          <w:tcPr>
            <w:tcW w:w="1701" w:type="dxa"/>
            <w:shd w:val="clear" w:color="auto" w:fill="D9D9D9"/>
          </w:tcPr>
          <w:p w:rsidR="00E95BDB" w:rsidRPr="005E26C1" w:rsidRDefault="00E95BDB" w:rsidP="00273571">
            <w:pPr>
              <w:spacing w:after="0" w:line="240" w:lineRule="auto"/>
              <w:jc w:val="center"/>
              <w:rPr>
                <w:rFonts w:ascii="Times New Roman" w:hAnsi="Times New Roman"/>
                <w:sz w:val="20"/>
                <w:szCs w:val="20"/>
              </w:rPr>
            </w:pPr>
          </w:p>
        </w:tc>
      </w:tr>
      <w:tr w:rsidR="00E95BDB" w:rsidRPr="005E26C1" w:rsidTr="00273571">
        <w:trPr>
          <w:trHeight w:val="239"/>
        </w:trPr>
        <w:tc>
          <w:tcPr>
            <w:tcW w:w="914" w:type="dxa"/>
            <w:shd w:val="clear" w:color="auto" w:fill="auto"/>
          </w:tcPr>
          <w:p w:rsidR="00E95BDB" w:rsidRPr="005E26C1" w:rsidRDefault="00E95BDB" w:rsidP="00273571">
            <w:pPr>
              <w:spacing w:after="0" w:line="240" w:lineRule="auto"/>
              <w:jc w:val="center"/>
              <w:rPr>
                <w:rFonts w:ascii="Times New Roman" w:hAnsi="Times New Roman"/>
                <w:sz w:val="20"/>
                <w:szCs w:val="20"/>
              </w:rPr>
            </w:pPr>
          </w:p>
        </w:tc>
        <w:tc>
          <w:tcPr>
            <w:tcW w:w="2268" w:type="dxa"/>
            <w:shd w:val="clear" w:color="auto" w:fill="auto"/>
          </w:tcPr>
          <w:p w:rsidR="00E95BDB" w:rsidRPr="005E26C1" w:rsidRDefault="00E95BDB" w:rsidP="00273571">
            <w:pPr>
              <w:spacing w:after="0" w:line="240" w:lineRule="auto"/>
              <w:rPr>
                <w:rFonts w:ascii="Times New Roman" w:eastAsia="Calibri" w:hAnsi="Times New Roman"/>
                <w:sz w:val="20"/>
                <w:szCs w:val="20"/>
                <w:lang w:eastAsia="en-US"/>
              </w:rPr>
            </w:pPr>
          </w:p>
        </w:tc>
        <w:tc>
          <w:tcPr>
            <w:tcW w:w="1276" w:type="dxa"/>
            <w:shd w:val="clear" w:color="auto" w:fill="auto"/>
            <w:vAlign w:val="center"/>
          </w:tcPr>
          <w:p w:rsidR="00E95BDB" w:rsidRPr="005E26C1" w:rsidRDefault="00E95BDB" w:rsidP="00273571">
            <w:pPr>
              <w:pStyle w:val="ConsPlusNormal"/>
              <w:ind w:firstLine="0"/>
              <w:jc w:val="center"/>
              <w:rPr>
                <w:rFonts w:ascii="Times New Roman" w:hAnsi="Times New Roman" w:cs="Times New Roman"/>
              </w:rPr>
            </w:pPr>
          </w:p>
        </w:tc>
        <w:tc>
          <w:tcPr>
            <w:tcW w:w="1701" w:type="dxa"/>
            <w:shd w:val="clear" w:color="auto" w:fill="auto"/>
            <w:vAlign w:val="center"/>
          </w:tcPr>
          <w:p w:rsidR="00E95BDB" w:rsidRPr="005E26C1" w:rsidRDefault="00E95BDB" w:rsidP="00273571">
            <w:pPr>
              <w:pStyle w:val="ConsPlusNormal"/>
              <w:ind w:firstLine="0"/>
              <w:jc w:val="center"/>
              <w:rPr>
                <w:rFonts w:ascii="Times New Roman" w:hAnsi="Times New Roman" w:cs="Times New Roman"/>
              </w:rPr>
            </w:pPr>
          </w:p>
        </w:tc>
        <w:tc>
          <w:tcPr>
            <w:tcW w:w="3118" w:type="dxa"/>
            <w:shd w:val="clear" w:color="auto" w:fill="auto"/>
            <w:vAlign w:val="center"/>
          </w:tcPr>
          <w:p w:rsidR="00E95BDB" w:rsidRPr="005E26C1" w:rsidRDefault="00E95BDB" w:rsidP="00273571">
            <w:pPr>
              <w:spacing w:after="0" w:line="240" w:lineRule="auto"/>
              <w:rPr>
                <w:rFonts w:ascii="Times New Roman" w:hAnsi="Times New Roman"/>
                <w:sz w:val="20"/>
                <w:szCs w:val="20"/>
              </w:rPr>
            </w:pPr>
          </w:p>
        </w:tc>
        <w:tc>
          <w:tcPr>
            <w:tcW w:w="2693" w:type="dxa"/>
            <w:shd w:val="clear" w:color="auto" w:fill="auto"/>
            <w:vAlign w:val="center"/>
          </w:tcPr>
          <w:p w:rsidR="00E95BDB" w:rsidRPr="005E26C1" w:rsidRDefault="00E95BDB" w:rsidP="00273571">
            <w:pPr>
              <w:spacing w:after="0" w:line="240" w:lineRule="auto"/>
              <w:jc w:val="center"/>
              <w:rPr>
                <w:rFonts w:ascii="Times New Roman" w:hAnsi="Times New Roman"/>
                <w:sz w:val="20"/>
                <w:szCs w:val="20"/>
              </w:rPr>
            </w:pPr>
          </w:p>
        </w:tc>
        <w:tc>
          <w:tcPr>
            <w:tcW w:w="1560" w:type="dxa"/>
            <w:shd w:val="clear" w:color="auto" w:fill="auto"/>
          </w:tcPr>
          <w:p w:rsidR="00E95BDB" w:rsidRPr="005E26C1" w:rsidRDefault="00E95BDB" w:rsidP="00273571">
            <w:pPr>
              <w:spacing w:after="0" w:line="240" w:lineRule="auto"/>
              <w:jc w:val="center"/>
              <w:rPr>
                <w:rFonts w:ascii="Times New Roman" w:hAnsi="Times New Roman"/>
                <w:sz w:val="20"/>
                <w:szCs w:val="20"/>
              </w:rPr>
            </w:pPr>
          </w:p>
        </w:tc>
        <w:tc>
          <w:tcPr>
            <w:tcW w:w="1701" w:type="dxa"/>
            <w:shd w:val="clear" w:color="auto" w:fill="auto"/>
          </w:tcPr>
          <w:p w:rsidR="00E95BDB" w:rsidRPr="005E26C1" w:rsidRDefault="00E95BDB" w:rsidP="00273571">
            <w:pPr>
              <w:spacing w:after="0" w:line="240" w:lineRule="auto"/>
              <w:jc w:val="center"/>
              <w:rPr>
                <w:rFonts w:ascii="Times New Roman" w:hAnsi="Times New Roman"/>
                <w:sz w:val="20"/>
                <w:szCs w:val="20"/>
              </w:rPr>
            </w:pPr>
          </w:p>
        </w:tc>
      </w:tr>
      <w:tr w:rsidR="00E95BDB" w:rsidRPr="005E26C1" w:rsidTr="00273571">
        <w:trPr>
          <w:trHeight w:val="239"/>
        </w:trPr>
        <w:tc>
          <w:tcPr>
            <w:tcW w:w="914" w:type="dxa"/>
            <w:shd w:val="clear" w:color="auto" w:fill="BFBFBF"/>
          </w:tcPr>
          <w:p w:rsidR="00E95BDB" w:rsidRPr="005E26C1" w:rsidRDefault="00167FFC" w:rsidP="00273571">
            <w:pPr>
              <w:spacing w:after="0" w:line="240" w:lineRule="auto"/>
              <w:jc w:val="center"/>
              <w:rPr>
                <w:rFonts w:ascii="Times New Roman" w:hAnsi="Times New Roman"/>
                <w:b/>
                <w:sz w:val="20"/>
                <w:szCs w:val="20"/>
              </w:rPr>
            </w:pPr>
            <w:r w:rsidRPr="005E26C1">
              <w:rPr>
                <w:rFonts w:ascii="Times New Roman" w:hAnsi="Times New Roman"/>
                <w:b/>
                <w:sz w:val="20"/>
                <w:szCs w:val="20"/>
              </w:rPr>
              <w:t>6</w:t>
            </w:r>
            <w:r w:rsidR="00E95BDB" w:rsidRPr="005E26C1">
              <w:rPr>
                <w:rFonts w:ascii="Times New Roman" w:hAnsi="Times New Roman"/>
                <w:b/>
                <w:sz w:val="20"/>
                <w:szCs w:val="20"/>
              </w:rPr>
              <w:t>.</w:t>
            </w:r>
          </w:p>
        </w:tc>
        <w:tc>
          <w:tcPr>
            <w:tcW w:w="14317" w:type="dxa"/>
            <w:gridSpan w:val="7"/>
            <w:shd w:val="clear" w:color="auto" w:fill="BFBFBF"/>
          </w:tcPr>
          <w:p w:rsidR="00E95BDB" w:rsidRPr="005E26C1" w:rsidRDefault="00E95BDB" w:rsidP="00273571">
            <w:pPr>
              <w:spacing w:after="0" w:line="240" w:lineRule="auto"/>
              <w:rPr>
                <w:rFonts w:ascii="Times New Roman" w:hAnsi="Times New Roman"/>
                <w:b/>
                <w:sz w:val="20"/>
                <w:szCs w:val="20"/>
              </w:rPr>
            </w:pPr>
            <w:r w:rsidRPr="005E26C1">
              <w:rPr>
                <w:rFonts w:ascii="Times New Roman" w:hAnsi="Times New Roman"/>
                <w:b/>
                <w:sz w:val="20"/>
                <w:szCs w:val="20"/>
              </w:rPr>
              <w:t>Сети водоотведения</w:t>
            </w:r>
          </w:p>
        </w:tc>
      </w:tr>
      <w:tr w:rsidR="00E95BDB" w:rsidRPr="005E26C1" w:rsidTr="00273571">
        <w:trPr>
          <w:trHeight w:val="239"/>
        </w:trPr>
        <w:tc>
          <w:tcPr>
            <w:tcW w:w="914" w:type="dxa"/>
            <w:shd w:val="clear" w:color="auto" w:fill="D9D9D9"/>
            <w:vAlign w:val="center"/>
          </w:tcPr>
          <w:p w:rsidR="00E95BDB" w:rsidRPr="005E26C1" w:rsidRDefault="00167FFC" w:rsidP="00273571">
            <w:pPr>
              <w:spacing w:after="0" w:line="240" w:lineRule="auto"/>
              <w:jc w:val="center"/>
              <w:rPr>
                <w:rFonts w:ascii="Times New Roman" w:hAnsi="Times New Roman"/>
                <w:sz w:val="20"/>
                <w:szCs w:val="20"/>
              </w:rPr>
            </w:pPr>
            <w:r w:rsidRPr="005E26C1">
              <w:rPr>
                <w:rFonts w:ascii="Times New Roman" w:hAnsi="Times New Roman"/>
                <w:sz w:val="20"/>
                <w:szCs w:val="20"/>
              </w:rPr>
              <w:t>6</w:t>
            </w:r>
            <w:r w:rsidR="00E95BDB" w:rsidRPr="005E26C1">
              <w:rPr>
                <w:rFonts w:ascii="Times New Roman" w:hAnsi="Times New Roman"/>
                <w:sz w:val="20"/>
                <w:szCs w:val="20"/>
              </w:rPr>
              <w:t>.1</w:t>
            </w:r>
          </w:p>
        </w:tc>
        <w:tc>
          <w:tcPr>
            <w:tcW w:w="2268" w:type="dxa"/>
            <w:shd w:val="clear" w:color="auto" w:fill="D9D9D9"/>
          </w:tcPr>
          <w:p w:rsidR="00E95BDB" w:rsidRPr="005E26C1" w:rsidRDefault="00E95BDB" w:rsidP="0027357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E95BDB" w:rsidRPr="005E26C1" w:rsidRDefault="00E95BDB" w:rsidP="00273571">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E95BDB" w:rsidRPr="005E26C1" w:rsidRDefault="00E95BDB" w:rsidP="00273571">
            <w:pPr>
              <w:pStyle w:val="ConsPlusNormal"/>
              <w:ind w:firstLine="0"/>
              <w:jc w:val="center"/>
              <w:rPr>
                <w:rFonts w:ascii="Times New Roman" w:hAnsi="Times New Roman" w:cs="Times New Roman"/>
              </w:rPr>
            </w:pPr>
            <w:r w:rsidRPr="005E26C1">
              <w:rPr>
                <w:rFonts w:ascii="Times New Roman" w:hAnsi="Times New Roman" w:cs="Times New Roman"/>
              </w:rPr>
              <w:t>км</w:t>
            </w:r>
          </w:p>
        </w:tc>
        <w:tc>
          <w:tcPr>
            <w:tcW w:w="1701" w:type="dxa"/>
            <w:shd w:val="clear" w:color="auto" w:fill="D9D9D9"/>
            <w:vAlign w:val="center"/>
          </w:tcPr>
          <w:p w:rsidR="00E95BDB" w:rsidRPr="005E26C1" w:rsidRDefault="00167FFC" w:rsidP="00273571">
            <w:pPr>
              <w:pStyle w:val="ConsPlusNormal"/>
              <w:ind w:firstLine="0"/>
              <w:jc w:val="center"/>
              <w:rPr>
                <w:rFonts w:ascii="Times New Roman" w:hAnsi="Times New Roman" w:cs="Times New Roman"/>
              </w:rPr>
            </w:pPr>
            <w:r w:rsidRPr="005E26C1">
              <w:rPr>
                <w:rFonts w:ascii="Times New Roman" w:hAnsi="Times New Roman" w:cs="Times New Roman"/>
              </w:rPr>
              <w:t>4,779</w:t>
            </w:r>
          </w:p>
        </w:tc>
        <w:tc>
          <w:tcPr>
            <w:tcW w:w="3118" w:type="dxa"/>
            <w:shd w:val="clear" w:color="auto" w:fill="D9D9D9"/>
            <w:vAlign w:val="center"/>
          </w:tcPr>
          <w:p w:rsidR="00E95BDB" w:rsidRPr="005E26C1" w:rsidRDefault="00E95BDB" w:rsidP="00273571">
            <w:pPr>
              <w:spacing w:after="0" w:line="240" w:lineRule="auto"/>
              <w:rPr>
                <w:rFonts w:ascii="Times New Roman" w:hAnsi="Times New Roman"/>
                <w:sz w:val="20"/>
                <w:szCs w:val="20"/>
              </w:rPr>
            </w:pPr>
          </w:p>
        </w:tc>
        <w:tc>
          <w:tcPr>
            <w:tcW w:w="2693" w:type="dxa"/>
            <w:shd w:val="clear" w:color="auto" w:fill="D9D9D9"/>
            <w:vAlign w:val="center"/>
          </w:tcPr>
          <w:p w:rsidR="00E95BDB" w:rsidRPr="005E26C1" w:rsidRDefault="00E95BDB" w:rsidP="00273571">
            <w:pPr>
              <w:spacing w:after="0" w:line="240" w:lineRule="auto"/>
              <w:rPr>
                <w:rFonts w:ascii="Times New Roman" w:hAnsi="Times New Roman"/>
                <w:sz w:val="20"/>
                <w:szCs w:val="20"/>
              </w:rPr>
            </w:pPr>
          </w:p>
        </w:tc>
        <w:tc>
          <w:tcPr>
            <w:tcW w:w="1560" w:type="dxa"/>
            <w:shd w:val="clear" w:color="auto" w:fill="D9D9D9"/>
            <w:vAlign w:val="center"/>
          </w:tcPr>
          <w:p w:rsidR="00E95BDB" w:rsidRPr="005E26C1" w:rsidRDefault="00E95BDB" w:rsidP="00273571">
            <w:pPr>
              <w:spacing w:after="0" w:line="240" w:lineRule="auto"/>
              <w:jc w:val="center"/>
              <w:rPr>
                <w:rFonts w:ascii="Times New Roman" w:hAnsi="Times New Roman"/>
                <w:sz w:val="20"/>
                <w:szCs w:val="20"/>
              </w:rPr>
            </w:pPr>
          </w:p>
        </w:tc>
        <w:tc>
          <w:tcPr>
            <w:tcW w:w="1701" w:type="dxa"/>
            <w:shd w:val="clear" w:color="auto" w:fill="D9D9D9"/>
            <w:vAlign w:val="center"/>
          </w:tcPr>
          <w:p w:rsidR="00E95BDB" w:rsidRPr="005E26C1" w:rsidRDefault="00E95BDB" w:rsidP="00273571">
            <w:pPr>
              <w:spacing w:after="0" w:line="240" w:lineRule="auto"/>
              <w:jc w:val="center"/>
              <w:rPr>
                <w:rFonts w:ascii="Times New Roman" w:hAnsi="Times New Roman"/>
                <w:sz w:val="20"/>
                <w:szCs w:val="20"/>
              </w:rPr>
            </w:pPr>
          </w:p>
        </w:tc>
      </w:tr>
      <w:tr w:rsidR="00E95BDB" w:rsidRPr="005E26C1" w:rsidTr="00273571">
        <w:trPr>
          <w:trHeight w:val="239"/>
        </w:trPr>
        <w:tc>
          <w:tcPr>
            <w:tcW w:w="914" w:type="dxa"/>
            <w:shd w:val="clear" w:color="auto" w:fill="auto"/>
            <w:vAlign w:val="center"/>
          </w:tcPr>
          <w:p w:rsidR="00E95BDB" w:rsidRPr="005E26C1" w:rsidRDefault="00167FFC" w:rsidP="00273571">
            <w:pPr>
              <w:spacing w:after="0" w:line="240" w:lineRule="auto"/>
              <w:jc w:val="center"/>
              <w:rPr>
                <w:rFonts w:ascii="Times New Roman" w:hAnsi="Times New Roman"/>
                <w:sz w:val="20"/>
                <w:szCs w:val="20"/>
              </w:rPr>
            </w:pPr>
            <w:r w:rsidRPr="005E26C1">
              <w:rPr>
                <w:rFonts w:ascii="Times New Roman" w:hAnsi="Times New Roman"/>
                <w:sz w:val="20"/>
                <w:szCs w:val="20"/>
              </w:rPr>
              <w:t>6</w:t>
            </w:r>
            <w:r w:rsidR="00E95BDB" w:rsidRPr="005E26C1">
              <w:rPr>
                <w:rFonts w:ascii="Times New Roman" w:hAnsi="Times New Roman"/>
                <w:sz w:val="20"/>
                <w:szCs w:val="20"/>
              </w:rPr>
              <w:t>.1.1</w:t>
            </w:r>
          </w:p>
        </w:tc>
        <w:tc>
          <w:tcPr>
            <w:tcW w:w="2268" w:type="dxa"/>
            <w:shd w:val="clear" w:color="auto" w:fill="auto"/>
            <w:vAlign w:val="center"/>
          </w:tcPr>
          <w:p w:rsidR="00E95BDB" w:rsidRPr="005E26C1" w:rsidRDefault="00E95BDB" w:rsidP="00273571">
            <w:pPr>
              <w:spacing w:after="0" w:line="240" w:lineRule="auto"/>
              <w:rPr>
                <w:rFonts w:ascii="Times New Roman" w:hAnsi="Times New Roman"/>
                <w:sz w:val="20"/>
                <w:szCs w:val="20"/>
              </w:rPr>
            </w:pPr>
            <w:r w:rsidRPr="005E26C1">
              <w:rPr>
                <w:rFonts w:ascii="Times New Roman" w:hAnsi="Times New Roman"/>
                <w:sz w:val="20"/>
                <w:szCs w:val="20"/>
              </w:rPr>
              <w:t>Канализация самотечная</w:t>
            </w:r>
          </w:p>
        </w:tc>
        <w:tc>
          <w:tcPr>
            <w:tcW w:w="1276" w:type="dxa"/>
            <w:shd w:val="clear" w:color="auto" w:fill="auto"/>
            <w:vAlign w:val="center"/>
          </w:tcPr>
          <w:p w:rsidR="00E95BDB" w:rsidRPr="005E26C1" w:rsidRDefault="00E95BDB" w:rsidP="00273571">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shd w:val="clear" w:color="auto" w:fill="auto"/>
            <w:vAlign w:val="center"/>
          </w:tcPr>
          <w:p w:rsidR="00E95BDB" w:rsidRPr="005E26C1" w:rsidRDefault="00167FFC" w:rsidP="00273571">
            <w:pPr>
              <w:pStyle w:val="ConsPlusNormal"/>
              <w:ind w:firstLine="0"/>
              <w:jc w:val="center"/>
              <w:rPr>
                <w:rFonts w:ascii="Times New Roman" w:hAnsi="Times New Roman" w:cs="Times New Roman"/>
              </w:rPr>
            </w:pPr>
            <w:r w:rsidRPr="005E26C1">
              <w:rPr>
                <w:rFonts w:ascii="Times New Roman" w:hAnsi="Times New Roman" w:cs="Times New Roman"/>
              </w:rPr>
              <w:t>1,151</w:t>
            </w:r>
          </w:p>
        </w:tc>
        <w:tc>
          <w:tcPr>
            <w:tcW w:w="5811" w:type="dxa"/>
            <w:gridSpan w:val="2"/>
            <w:vMerge w:val="restart"/>
            <w:shd w:val="clear" w:color="auto" w:fill="auto"/>
            <w:vAlign w:val="center"/>
          </w:tcPr>
          <w:p w:rsidR="00E95BDB" w:rsidRPr="005E26C1" w:rsidRDefault="00167FFC" w:rsidP="00C65C98">
            <w:pPr>
              <w:spacing w:after="0" w:line="240" w:lineRule="auto"/>
              <w:rPr>
                <w:rFonts w:ascii="Times New Roman" w:hAnsi="Times New Roman"/>
                <w:sz w:val="20"/>
                <w:szCs w:val="20"/>
              </w:rPr>
            </w:pPr>
            <w:r w:rsidRPr="005E26C1">
              <w:rPr>
                <w:rFonts w:ascii="Times New Roman" w:hAnsi="Times New Roman"/>
                <w:sz w:val="20"/>
                <w:szCs w:val="20"/>
              </w:rPr>
              <w:t>Местоположение и функциональные зоны указаны на карте 2 «Объекты местного значения, размещаемые на территории Арамильского городского округа»</w:t>
            </w:r>
          </w:p>
        </w:tc>
        <w:tc>
          <w:tcPr>
            <w:tcW w:w="1560" w:type="dxa"/>
            <w:shd w:val="clear" w:color="auto" w:fill="auto"/>
            <w:vAlign w:val="center"/>
          </w:tcPr>
          <w:p w:rsidR="00E95BDB" w:rsidRPr="005E26C1" w:rsidRDefault="00E95BDB" w:rsidP="00273571">
            <w:pPr>
              <w:spacing w:after="0" w:line="240" w:lineRule="auto"/>
              <w:jc w:val="center"/>
              <w:rPr>
                <w:rFonts w:ascii="Times New Roman" w:hAnsi="Times New Roman"/>
                <w:sz w:val="20"/>
                <w:szCs w:val="20"/>
              </w:rPr>
            </w:pPr>
          </w:p>
        </w:tc>
        <w:tc>
          <w:tcPr>
            <w:tcW w:w="1701" w:type="dxa"/>
            <w:shd w:val="clear" w:color="auto" w:fill="auto"/>
            <w:vAlign w:val="center"/>
          </w:tcPr>
          <w:p w:rsidR="00E95BDB" w:rsidRPr="005E26C1" w:rsidRDefault="00E95BDB" w:rsidP="00273571">
            <w:pPr>
              <w:spacing w:after="0" w:line="240" w:lineRule="auto"/>
              <w:jc w:val="center"/>
              <w:rPr>
                <w:rFonts w:ascii="Times New Roman" w:hAnsi="Times New Roman"/>
                <w:sz w:val="20"/>
                <w:szCs w:val="20"/>
              </w:rPr>
            </w:pPr>
          </w:p>
        </w:tc>
      </w:tr>
      <w:tr w:rsidR="00E95BDB" w:rsidRPr="005E26C1" w:rsidTr="00273571">
        <w:trPr>
          <w:trHeight w:val="239"/>
        </w:trPr>
        <w:tc>
          <w:tcPr>
            <w:tcW w:w="914" w:type="dxa"/>
            <w:shd w:val="clear" w:color="auto" w:fill="auto"/>
            <w:vAlign w:val="center"/>
          </w:tcPr>
          <w:p w:rsidR="00E95BDB" w:rsidRPr="005E26C1" w:rsidRDefault="00167FFC" w:rsidP="00273571">
            <w:pPr>
              <w:spacing w:after="0" w:line="240" w:lineRule="auto"/>
              <w:jc w:val="center"/>
              <w:rPr>
                <w:rFonts w:ascii="Times New Roman" w:hAnsi="Times New Roman"/>
                <w:sz w:val="20"/>
                <w:szCs w:val="20"/>
              </w:rPr>
            </w:pPr>
            <w:r w:rsidRPr="005E26C1">
              <w:rPr>
                <w:rFonts w:ascii="Times New Roman" w:hAnsi="Times New Roman"/>
                <w:sz w:val="20"/>
                <w:szCs w:val="20"/>
              </w:rPr>
              <w:t>6</w:t>
            </w:r>
            <w:r w:rsidR="00E95BDB" w:rsidRPr="005E26C1">
              <w:rPr>
                <w:rFonts w:ascii="Times New Roman" w:hAnsi="Times New Roman"/>
                <w:sz w:val="20"/>
                <w:szCs w:val="20"/>
              </w:rPr>
              <w:t>.1.2</w:t>
            </w:r>
          </w:p>
        </w:tc>
        <w:tc>
          <w:tcPr>
            <w:tcW w:w="2268" w:type="dxa"/>
            <w:shd w:val="clear" w:color="auto" w:fill="auto"/>
          </w:tcPr>
          <w:p w:rsidR="00E95BDB" w:rsidRPr="005E26C1" w:rsidRDefault="00E95BDB" w:rsidP="00273571">
            <w:pPr>
              <w:pStyle w:val="af1"/>
              <w:rPr>
                <w:rFonts w:ascii="Times New Roman" w:hAnsi="Times New Roman"/>
                <w:lang w:val="ru-RU"/>
              </w:rPr>
            </w:pPr>
            <w:r w:rsidRPr="005E26C1">
              <w:rPr>
                <w:rFonts w:ascii="Times New Roman" w:hAnsi="Times New Roman"/>
              </w:rPr>
              <w:t>Канализация</w:t>
            </w:r>
            <w:r w:rsidRPr="005E26C1">
              <w:rPr>
                <w:rFonts w:ascii="Times New Roman" w:hAnsi="Times New Roman"/>
                <w:lang w:val="ru-RU"/>
              </w:rPr>
              <w:t xml:space="preserve"> напорная</w:t>
            </w:r>
          </w:p>
        </w:tc>
        <w:tc>
          <w:tcPr>
            <w:tcW w:w="1276" w:type="dxa"/>
            <w:shd w:val="clear" w:color="auto" w:fill="auto"/>
            <w:vAlign w:val="center"/>
          </w:tcPr>
          <w:p w:rsidR="00E95BDB" w:rsidRPr="005E26C1" w:rsidRDefault="00E95BDB" w:rsidP="00273571">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shd w:val="clear" w:color="auto" w:fill="auto"/>
            <w:vAlign w:val="center"/>
          </w:tcPr>
          <w:p w:rsidR="00E95BDB" w:rsidRPr="005E26C1" w:rsidRDefault="00167FFC" w:rsidP="00273571">
            <w:pPr>
              <w:pStyle w:val="af1"/>
              <w:jc w:val="center"/>
              <w:rPr>
                <w:rFonts w:ascii="Times New Roman" w:hAnsi="Times New Roman"/>
                <w:lang w:val="ru-RU"/>
              </w:rPr>
            </w:pPr>
            <w:r w:rsidRPr="005E26C1">
              <w:rPr>
                <w:rFonts w:ascii="Times New Roman" w:hAnsi="Times New Roman"/>
                <w:lang w:val="ru-RU"/>
              </w:rPr>
              <w:t>3,628</w:t>
            </w:r>
          </w:p>
        </w:tc>
        <w:tc>
          <w:tcPr>
            <w:tcW w:w="5811" w:type="dxa"/>
            <w:gridSpan w:val="2"/>
            <w:vMerge/>
            <w:shd w:val="clear" w:color="auto" w:fill="auto"/>
            <w:vAlign w:val="center"/>
          </w:tcPr>
          <w:p w:rsidR="00E95BDB" w:rsidRPr="005E26C1" w:rsidRDefault="00E95BDB" w:rsidP="00273571">
            <w:pPr>
              <w:spacing w:after="0" w:line="240" w:lineRule="auto"/>
              <w:rPr>
                <w:rFonts w:ascii="Times New Roman" w:hAnsi="Times New Roman"/>
                <w:sz w:val="20"/>
                <w:szCs w:val="20"/>
              </w:rPr>
            </w:pPr>
          </w:p>
        </w:tc>
        <w:tc>
          <w:tcPr>
            <w:tcW w:w="1560" w:type="dxa"/>
            <w:shd w:val="clear" w:color="auto" w:fill="auto"/>
            <w:vAlign w:val="center"/>
          </w:tcPr>
          <w:p w:rsidR="00E95BDB" w:rsidRPr="005E26C1" w:rsidRDefault="00E95BDB" w:rsidP="00273571">
            <w:pPr>
              <w:spacing w:after="0" w:line="240" w:lineRule="auto"/>
              <w:jc w:val="center"/>
              <w:rPr>
                <w:rFonts w:ascii="Times New Roman" w:hAnsi="Times New Roman"/>
                <w:sz w:val="20"/>
                <w:szCs w:val="20"/>
              </w:rPr>
            </w:pPr>
          </w:p>
        </w:tc>
        <w:tc>
          <w:tcPr>
            <w:tcW w:w="1701" w:type="dxa"/>
            <w:shd w:val="clear" w:color="auto" w:fill="auto"/>
            <w:vAlign w:val="center"/>
          </w:tcPr>
          <w:p w:rsidR="00E95BDB" w:rsidRPr="005E26C1" w:rsidRDefault="00E95BDB" w:rsidP="00273571">
            <w:pPr>
              <w:spacing w:after="0" w:line="240" w:lineRule="auto"/>
              <w:jc w:val="center"/>
              <w:rPr>
                <w:rFonts w:ascii="Times New Roman" w:hAnsi="Times New Roman"/>
                <w:sz w:val="20"/>
                <w:szCs w:val="20"/>
              </w:rPr>
            </w:pPr>
          </w:p>
        </w:tc>
      </w:tr>
      <w:tr w:rsidR="00E95BDB" w:rsidRPr="005E26C1" w:rsidTr="00273571">
        <w:trPr>
          <w:trHeight w:val="239"/>
        </w:trPr>
        <w:tc>
          <w:tcPr>
            <w:tcW w:w="914" w:type="dxa"/>
            <w:shd w:val="clear" w:color="auto" w:fill="D9D9D9"/>
            <w:vAlign w:val="center"/>
          </w:tcPr>
          <w:p w:rsidR="00E95BDB" w:rsidRPr="005E26C1" w:rsidRDefault="00167FFC" w:rsidP="00273571">
            <w:pPr>
              <w:spacing w:after="0" w:line="240" w:lineRule="auto"/>
              <w:jc w:val="center"/>
              <w:rPr>
                <w:rFonts w:ascii="Times New Roman" w:hAnsi="Times New Roman"/>
                <w:sz w:val="20"/>
                <w:szCs w:val="20"/>
              </w:rPr>
            </w:pPr>
            <w:r w:rsidRPr="005E26C1">
              <w:rPr>
                <w:rFonts w:ascii="Times New Roman" w:hAnsi="Times New Roman"/>
                <w:sz w:val="20"/>
                <w:szCs w:val="20"/>
              </w:rPr>
              <w:t>6</w:t>
            </w:r>
            <w:r w:rsidR="00E95BDB" w:rsidRPr="005E26C1">
              <w:rPr>
                <w:rFonts w:ascii="Times New Roman" w:hAnsi="Times New Roman"/>
                <w:sz w:val="20"/>
                <w:szCs w:val="20"/>
              </w:rPr>
              <w:t>.2</w:t>
            </w:r>
          </w:p>
        </w:tc>
        <w:tc>
          <w:tcPr>
            <w:tcW w:w="2268" w:type="dxa"/>
            <w:shd w:val="clear" w:color="auto" w:fill="D9D9D9"/>
            <w:vAlign w:val="center"/>
          </w:tcPr>
          <w:p w:rsidR="00167FFC" w:rsidRPr="005E26C1" w:rsidRDefault="00167FFC" w:rsidP="00167FFC">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E95BDB" w:rsidRPr="005E26C1" w:rsidRDefault="00167FFC" w:rsidP="00167FFC">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E95BDB" w:rsidRPr="005E26C1" w:rsidRDefault="00E95BDB" w:rsidP="00273571">
            <w:pPr>
              <w:pStyle w:val="ConsPlusNormal"/>
              <w:ind w:firstLine="0"/>
              <w:jc w:val="center"/>
              <w:rPr>
                <w:rFonts w:ascii="Times New Roman" w:hAnsi="Times New Roman" w:cs="Times New Roman"/>
              </w:rPr>
            </w:pPr>
            <w:r w:rsidRPr="005E26C1">
              <w:rPr>
                <w:rFonts w:ascii="Times New Roman" w:hAnsi="Times New Roman" w:cs="Times New Roman"/>
              </w:rPr>
              <w:t>км</w:t>
            </w:r>
          </w:p>
        </w:tc>
        <w:tc>
          <w:tcPr>
            <w:tcW w:w="1701" w:type="dxa"/>
            <w:shd w:val="clear" w:color="auto" w:fill="D9D9D9"/>
            <w:vAlign w:val="center"/>
          </w:tcPr>
          <w:p w:rsidR="00E95BDB" w:rsidRPr="005E26C1" w:rsidRDefault="00E95BDB" w:rsidP="00273571">
            <w:pPr>
              <w:pStyle w:val="ConsPlusNormal"/>
              <w:ind w:firstLine="0"/>
              <w:jc w:val="center"/>
              <w:rPr>
                <w:rFonts w:ascii="Times New Roman" w:hAnsi="Times New Roman" w:cs="Times New Roman"/>
              </w:rPr>
            </w:pPr>
          </w:p>
        </w:tc>
        <w:tc>
          <w:tcPr>
            <w:tcW w:w="3118" w:type="dxa"/>
            <w:shd w:val="clear" w:color="auto" w:fill="D9D9D9"/>
            <w:vAlign w:val="center"/>
          </w:tcPr>
          <w:p w:rsidR="00E95BDB" w:rsidRPr="005E26C1" w:rsidRDefault="00E95BDB" w:rsidP="00273571">
            <w:pPr>
              <w:spacing w:after="0" w:line="240" w:lineRule="auto"/>
              <w:rPr>
                <w:rFonts w:ascii="Times New Roman" w:hAnsi="Times New Roman"/>
                <w:sz w:val="20"/>
                <w:szCs w:val="20"/>
              </w:rPr>
            </w:pPr>
          </w:p>
        </w:tc>
        <w:tc>
          <w:tcPr>
            <w:tcW w:w="2693" w:type="dxa"/>
            <w:shd w:val="clear" w:color="auto" w:fill="D9D9D9"/>
            <w:vAlign w:val="center"/>
          </w:tcPr>
          <w:p w:rsidR="00E95BDB" w:rsidRPr="005E26C1" w:rsidRDefault="00E95BDB" w:rsidP="00273571">
            <w:pPr>
              <w:spacing w:after="0" w:line="240" w:lineRule="auto"/>
              <w:rPr>
                <w:rFonts w:ascii="Times New Roman" w:hAnsi="Times New Roman"/>
                <w:sz w:val="20"/>
                <w:szCs w:val="20"/>
              </w:rPr>
            </w:pPr>
          </w:p>
        </w:tc>
        <w:tc>
          <w:tcPr>
            <w:tcW w:w="1560" w:type="dxa"/>
            <w:shd w:val="clear" w:color="auto" w:fill="D9D9D9"/>
            <w:vAlign w:val="center"/>
          </w:tcPr>
          <w:p w:rsidR="00E95BDB" w:rsidRPr="005E26C1" w:rsidRDefault="00E95BDB" w:rsidP="00273571">
            <w:pPr>
              <w:spacing w:after="0" w:line="240" w:lineRule="auto"/>
              <w:jc w:val="center"/>
              <w:rPr>
                <w:rFonts w:ascii="Times New Roman" w:hAnsi="Times New Roman"/>
                <w:sz w:val="20"/>
                <w:szCs w:val="20"/>
              </w:rPr>
            </w:pPr>
          </w:p>
        </w:tc>
        <w:tc>
          <w:tcPr>
            <w:tcW w:w="1701" w:type="dxa"/>
            <w:shd w:val="clear" w:color="auto" w:fill="D9D9D9"/>
            <w:vAlign w:val="center"/>
          </w:tcPr>
          <w:p w:rsidR="00E95BDB" w:rsidRPr="005E26C1" w:rsidRDefault="00E95BDB" w:rsidP="00273571">
            <w:pPr>
              <w:spacing w:after="0" w:line="240" w:lineRule="auto"/>
              <w:jc w:val="center"/>
              <w:rPr>
                <w:rFonts w:ascii="Times New Roman" w:hAnsi="Times New Roman"/>
                <w:sz w:val="20"/>
                <w:szCs w:val="20"/>
              </w:rPr>
            </w:pPr>
          </w:p>
        </w:tc>
      </w:tr>
      <w:tr w:rsidR="00167FFC" w:rsidRPr="005E26C1" w:rsidTr="00040941">
        <w:trPr>
          <w:trHeight w:val="239"/>
        </w:trPr>
        <w:tc>
          <w:tcPr>
            <w:tcW w:w="914" w:type="dxa"/>
            <w:shd w:val="clear" w:color="auto" w:fill="auto"/>
            <w:vAlign w:val="center"/>
          </w:tcPr>
          <w:p w:rsidR="00167FFC" w:rsidRPr="005E26C1" w:rsidRDefault="00167FFC" w:rsidP="00040941">
            <w:pPr>
              <w:spacing w:after="0" w:line="240" w:lineRule="auto"/>
              <w:jc w:val="center"/>
              <w:rPr>
                <w:rFonts w:ascii="Times New Roman" w:hAnsi="Times New Roman"/>
                <w:sz w:val="20"/>
                <w:szCs w:val="20"/>
              </w:rPr>
            </w:pPr>
            <w:r w:rsidRPr="005E26C1">
              <w:rPr>
                <w:rFonts w:ascii="Times New Roman" w:hAnsi="Times New Roman"/>
                <w:sz w:val="20"/>
                <w:szCs w:val="20"/>
              </w:rPr>
              <w:t>6.2.1</w:t>
            </w:r>
          </w:p>
        </w:tc>
        <w:tc>
          <w:tcPr>
            <w:tcW w:w="2268" w:type="dxa"/>
            <w:shd w:val="clear" w:color="auto" w:fill="auto"/>
            <w:vAlign w:val="center"/>
          </w:tcPr>
          <w:p w:rsidR="00167FFC" w:rsidRPr="005E26C1" w:rsidRDefault="00167FFC" w:rsidP="00040941">
            <w:pPr>
              <w:spacing w:after="0" w:line="240" w:lineRule="auto"/>
              <w:rPr>
                <w:rFonts w:ascii="Times New Roman" w:hAnsi="Times New Roman"/>
                <w:sz w:val="20"/>
                <w:szCs w:val="20"/>
              </w:rPr>
            </w:pPr>
            <w:r w:rsidRPr="005E26C1">
              <w:rPr>
                <w:rFonts w:ascii="Times New Roman" w:hAnsi="Times New Roman"/>
                <w:sz w:val="20"/>
                <w:szCs w:val="20"/>
              </w:rPr>
              <w:t>Сети водоотведения</w:t>
            </w:r>
          </w:p>
        </w:tc>
        <w:tc>
          <w:tcPr>
            <w:tcW w:w="1276" w:type="dxa"/>
            <w:shd w:val="clear" w:color="auto" w:fill="auto"/>
            <w:vAlign w:val="center"/>
          </w:tcPr>
          <w:p w:rsidR="00167FFC" w:rsidRPr="005E26C1" w:rsidRDefault="00167FFC" w:rsidP="00040941">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7512" w:type="dxa"/>
            <w:gridSpan w:val="3"/>
            <w:shd w:val="clear" w:color="auto" w:fill="auto"/>
            <w:vAlign w:val="center"/>
          </w:tcPr>
          <w:p w:rsidR="00167FFC" w:rsidRPr="005E26C1" w:rsidRDefault="00167FFC" w:rsidP="00040941">
            <w:pPr>
              <w:spacing w:after="0" w:line="240" w:lineRule="auto"/>
              <w:rPr>
                <w:rFonts w:ascii="Times New Roman" w:hAnsi="Times New Roman"/>
                <w:sz w:val="20"/>
                <w:szCs w:val="20"/>
              </w:rPr>
            </w:pPr>
            <w:r w:rsidRPr="005E26C1">
              <w:rPr>
                <w:rFonts w:ascii="Times New Roman" w:hAnsi="Times New Roman"/>
                <w:sz w:val="20"/>
                <w:szCs w:val="20"/>
              </w:rPr>
              <w:t>в соответствии с «Программой комплексного развития систем коммунальной инфраструктуры Арамильского городского округа на 2019-2035 годы»</w:t>
            </w:r>
          </w:p>
        </w:tc>
        <w:tc>
          <w:tcPr>
            <w:tcW w:w="1560" w:type="dxa"/>
            <w:shd w:val="clear" w:color="auto" w:fill="auto"/>
            <w:vAlign w:val="center"/>
          </w:tcPr>
          <w:p w:rsidR="00167FFC" w:rsidRPr="005E26C1" w:rsidRDefault="00167FFC" w:rsidP="00273571">
            <w:pPr>
              <w:spacing w:after="0" w:line="240" w:lineRule="auto"/>
              <w:jc w:val="center"/>
              <w:rPr>
                <w:rFonts w:ascii="Times New Roman" w:hAnsi="Times New Roman"/>
                <w:sz w:val="20"/>
                <w:szCs w:val="20"/>
              </w:rPr>
            </w:pPr>
          </w:p>
        </w:tc>
        <w:tc>
          <w:tcPr>
            <w:tcW w:w="1701" w:type="dxa"/>
            <w:shd w:val="clear" w:color="auto" w:fill="auto"/>
            <w:vAlign w:val="center"/>
          </w:tcPr>
          <w:p w:rsidR="00167FFC" w:rsidRPr="005E26C1" w:rsidRDefault="00167FFC" w:rsidP="00273571">
            <w:pPr>
              <w:spacing w:after="0" w:line="240" w:lineRule="auto"/>
              <w:jc w:val="center"/>
              <w:rPr>
                <w:rFonts w:ascii="Times New Roman" w:hAnsi="Times New Roman"/>
                <w:sz w:val="20"/>
                <w:szCs w:val="20"/>
              </w:rPr>
            </w:pPr>
          </w:p>
        </w:tc>
      </w:tr>
      <w:tr w:rsidR="00E95BDB" w:rsidRPr="005E26C1" w:rsidTr="00273571">
        <w:trPr>
          <w:trHeight w:val="239"/>
        </w:trPr>
        <w:tc>
          <w:tcPr>
            <w:tcW w:w="914" w:type="dxa"/>
            <w:shd w:val="clear" w:color="auto" w:fill="BFBFBF"/>
            <w:vAlign w:val="center"/>
          </w:tcPr>
          <w:p w:rsidR="00E95BDB" w:rsidRPr="005E26C1" w:rsidRDefault="00167FFC" w:rsidP="00273571">
            <w:pPr>
              <w:spacing w:after="0" w:line="240" w:lineRule="auto"/>
              <w:jc w:val="center"/>
              <w:rPr>
                <w:rFonts w:ascii="Times New Roman" w:hAnsi="Times New Roman"/>
                <w:b/>
                <w:sz w:val="20"/>
                <w:szCs w:val="20"/>
              </w:rPr>
            </w:pPr>
            <w:r w:rsidRPr="005E26C1">
              <w:rPr>
                <w:rFonts w:ascii="Times New Roman" w:hAnsi="Times New Roman"/>
                <w:b/>
                <w:sz w:val="20"/>
                <w:szCs w:val="20"/>
              </w:rPr>
              <w:t>7</w:t>
            </w:r>
            <w:r w:rsidR="00E95BDB" w:rsidRPr="005E26C1">
              <w:rPr>
                <w:rFonts w:ascii="Times New Roman" w:hAnsi="Times New Roman"/>
                <w:b/>
                <w:sz w:val="20"/>
                <w:szCs w:val="20"/>
              </w:rPr>
              <w:t>.</w:t>
            </w:r>
          </w:p>
        </w:tc>
        <w:tc>
          <w:tcPr>
            <w:tcW w:w="14317" w:type="dxa"/>
            <w:gridSpan w:val="7"/>
            <w:shd w:val="clear" w:color="auto" w:fill="BFBFBF"/>
            <w:vAlign w:val="center"/>
          </w:tcPr>
          <w:p w:rsidR="00E95BDB" w:rsidRPr="005E26C1" w:rsidRDefault="00E95BDB" w:rsidP="00273571">
            <w:pPr>
              <w:spacing w:after="0" w:line="240" w:lineRule="auto"/>
              <w:rPr>
                <w:rFonts w:ascii="Times New Roman" w:hAnsi="Times New Roman"/>
                <w:b/>
                <w:sz w:val="20"/>
                <w:szCs w:val="20"/>
              </w:rPr>
            </w:pPr>
            <w:r w:rsidRPr="005E26C1">
              <w:rPr>
                <w:rFonts w:ascii="Times New Roman" w:hAnsi="Times New Roman"/>
                <w:b/>
                <w:sz w:val="20"/>
                <w:szCs w:val="20"/>
              </w:rPr>
              <w:t>Теплопроводы</w:t>
            </w:r>
          </w:p>
        </w:tc>
      </w:tr>
      <w:tr w:rsidR="00E95BDB" w:rsidRPr="005E26C1" w:rsidTr="00273571">
        <w:trPr>
          <w:trHeight w:val="239"/>
        </w:trPr>
        <w:tc>
          <w:tcPr>
            <w:tcW w:w="914" w:type="dxa"/>
            <w:shd w:val="clear" w:color="auto" w:fill="D9D9D9"/>
            <w:vAlign w:val="center"/>
          </w:tcPr>
          <w:p w:rsidR="00E95BDB" w:rsidRPr="005E26C1" w:rsidRDefault="00167FFC" w:rsidP="00273571">
            <w:pPr>
              <w:spacing w:after="0" w:line="240" w:lineRule="auto"/>
              <w:jc w:val="center"/>
              <w:rPr>
                <w:rFonts w:ascii="Times New Roman" w:hAnsi="Times New Roman"/>
                <w:sz w:val="20"/>
                <w:szCs w:val="20"/>
              </w:rPr>
            </w:pPr>
            <w:r w:rsidRPr="005E26C1">
              <w:rPr>
                <w:rFonts w:ascii="Times New Roman" w:hAnsi="Times New Roman"/>
                <w:sz w:val="20"/>
                <w:szCs w:val="20"/>
              </w:rPr>
              <w:t>7</w:t>
            </w:r>
            <w:r w:rsidR="00E95BDB" w:rsidRPr="005E26C1">
              <w:rPr>
                <w:rFonts w:ascii="Times New Roman" w:hAnsi="Times New Roman"/>
                <w:sz w:val="20"/>
                <w:szCs w:val="20"/>
              </w:rPr>
              <w:t>.1</w:t>
            </w:r>
          </w:p>
        </w:tc>
        <w:tc>
          <w:tcPr>
            <w:tcW w:w="2268" w:type="dxa"/>
            <w:shd w:val="clear" w:color="auto" w:fill="D9D9D9"/>
            <w:vAlign w:val="center"/>
          </w:tcPr>
          <w:p w:rsidR="00E95BDB" w:rsidRPr="005E26C1" w:rsidRDefault="00E95BDB" w:rsidP="0027357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E95BDB" w:rsidRPr="005E26C1" w:rsidRDefault="00E95BDB" w:rsidP="00273571">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E95BDB" w:rsidRPr="005E26C1" w:rsidRDefault="00E95BDB" w:rsidP="00273571">
            <w:pPr>
              <w:spacing w:after="0" w:line="240" w:lineRule="auto"/>
              <w:jc w:val="center"/>
              <w:rPr>
                <w:rFonts w:ascii="Times New Roman" w:hAnsi="Times New Roman"/>
                <w:sz w:val="20"/>
                <w:szCs w:val="20"/>
              </w:rPr>
            </w:pPr>
            <w:r w:rsidRPr="005E26C1">
              <w:rPr>
                <w:rFonts w:ascii="Times New Roman" w:hAnsi="Times New Roman"/>
                <w:sz w:val="20"/>
                <w:szCs w:val="20"/>
              </w:rPr>
              <w:t>км</w:t>
            </w:r>
          </w:p>
        </w:tc>
        <w:tc>
          <w:tcPr>
            <w:tcW w:w="1701" w:type="dxa"/>
            <w:shd w:val="clear" w:color="auto" w:fill="D9D9D9"/>
            <w:vAlign w:val="center"/>
          </w:tcPr>
          <w:p w:rsidR="00E95BDB" w:rsidRPr="005E26C1" w:rsidRDefault="00167FFC" w:rsidP="00273571">
            <w:pPr>
              <w:jc w:val="center"/>
              <w:rPr>
                <w:rFonts w:ascii="Times New Roman" w:hAnsi="Times New Roman"/>
                <w:sz w:val="20"/>
                <w:szCs w:val="20"/>
              </w:rPr>
            </w:pPr>
            <w:r w:rsidRPr="005E26C1">
              <w:rPr>
                <w:rFonts w:ascii="Times New Roman" w:hAnsi="Times New Roman"/>
                <w:color w:val="000000"/>
                <w:sz w:val="20"/>
                <w:szCs w:val="20"/>
              </w:rPr>
              <w:t>0,004</w:t>
            </w:r>
          </w:p>
        </w:tc>
        <w:tc>
          <w:tcPr>
            <w:tcW w:w="3118" w:type="dxa"/>
            <w:shd w:val="clear" w:color="auto" w:fill="D9D9D9"/>
            <w:vAlign w:val="center"/>
          </w:tcPr>
          <w:p w:rsidR="00E95BDB" w:rsidRPr="005E26C1" w:rsidRDefault="00E95BDB" w:rsidP="00273571">
            <w:pPr>
              <w:spacing w:after="0" w:line="240" w:lineRule="auto"/>
              <w:rPr>
                <w:rFonts w:ascii="Times New Roman" w:hAnsi="Times New Roman"/>
                <w:sz w:val="20"/>
                <w:szCs w:val="20"/>
              </w:rPr>
            </w:pPr>
          </w:p>
        </w:tc>
        <w:tc>
          <w:tcPr>
            <w:tcW w:w="2693" w:type="dxa"/>
            <w:shd w:val="clear" w:color="auto" w:fill="D9D9D9"/>
            <w:vAlign w:val="center"/>
          </w:tcPr>
          <w:p w:rsidR="00E95BDB" w:rsidRPr="005E26C1" w:rsidRDefault="00E95BDB" w:rsidP="00273571">
            <w:pPr>
              <w:spacing w:after="0" w:line="240" w:lineRule="auto"/>
              <w:rPr>
                <w:rFonts w:ascii="Times New Roman" w:hAnsi="Times New Roman"/>
                <w:sz w:val="20"/>
                <w:szCs w:val="20"/>
              </w:rPr>
            </w:pPr>
          </w:p>
        </w:tc>
        <w:tc>
          <w:tcPr>
            <w:tcW w:w="1560" w:type="dxa"/>
            <w:shd w:val="clear" w:color="auto" w:fill="D9D9D9"/>
            <w:vAlign w:val="center"/>
          </w:tcPr>
          <w:p w:rsidR="00E95BDB" w:rsidRPr="005E26C1" w:rsidRDefault="00E95BDB" w:rsidP="00273571">
            <w:pPr>
              <w:spacing w:after="0" w:line="240" w:lineRule="auto"/>
              <w:jc w:val="center"/>
              <w:rPr>
                <w:rFonts w:ascii="Times New Roman" w:hAnsi="Times New Roman"/>
                <w:sz w:val="20"/>
                <w:szCs w:val="20"/>
              </w:rPr>
            </w:pPr>
          </w:p>
        </w:tc>
        <w:tc>
          <w:tcPr>
            <w:tcW w:w="1701" w:type="dxa"/>
            <w:shd w:val="clear" w:color="auto" w:fill="D9D9D9"/>
            <w:vAlign w:val="center"/>
          </w:tcPr>
          <w:p w:rsidR="00E95BDB" w:rsidRPr="005E26C1" w:rsidRDefault="00E95BDB" w:rsidP="00273571">
            <w:pPr>
              <w:spacing w:after="0" w:line="240" w:lineRule="auto"/>
              <w:jc w:val="center"/>
              <w:rPr>
                <w:rFonts w:ascii="Times New Roman" w:hAnsi="Times New Roman"/>
                <w:sz w:val="20"/>
                <w:szCs w:val="20"/>
              </w:rPr>
            </w:pPr>
          </w:p>
        </w:tc>
      </w:tr>
      <w:tr w:rsidR="00167FFC" w:rsidRPr="005E26C1" w:rsidTr="00040941">
        <w:trPr>
          <w:trHeight w:val="239"/>
        </w:trPr>
        <w:tc>
          <w:tcPr>
            <w:tcW w:w="914" w:type="dxa"/>
            <w:vAlign w:val="center"/>
          </w:tcPr>
          <w:p w:rsidR="00167FFC" w:rsidRPr="005E26C1" w:rsidRDefault="00167FFC" w:rsidP="00040941">
            <w:pPr>
              <w:spacing w:after="0" w:line="240" w:lineRule="auto"/>
              <w:jc w:val="center"/>
              <w:rPr>
                <w:rFonts w:ascii="Times New Roman" w:hAnsi="Times New Roman"/>
                <w:sz w:val="20"/>
                <w:szCs w:val="20"/>
              </w:rPr>
            </w:pPr>
            <w:r w:rsidRPr="005E26C1">
              <w:rPr>
                <w:rFonts w:ascii="Times New Roman" w:hAnsi="Times New Roman"/>
                <w:sz w:val="20"/>
                <w:szCs w:val="20"/>
              </w:rPr>
              <w:t>7.1.1</w:t>
            </w:r>
          </w:p>
        </w:tc>
        <w:tc>
          <w:tcPr>
            <w:tcW w:w="2268" w:type="dxa"/>
            <w:vAlign w:val="center"/>
          </w:tcPr>
          <w:p w:rsidR="00167FFC" w:rsidRPr="005E26C1" w:rsidRDefault="00167FFC" w:rsidP="00040941">
            <w:pPr>
              <w:spacing w:after="0" w:line="240" w:lineRule="auto"/>
              <w:rPr>
                <w:rFonts w:ascii="Times New Roman" w:hAnsi="Times New Roman"/>
                <w:sz w:val="20"/>
                <w:szCs w:val="20"/>
              </w:rPr>
            </w:pPr>
            <w:r w:rsidRPr="005E26C1">
              <w:rPr>
                <w:rFonts w:ascii="Times New Roman" w:hAnsi="Times New Roman"/>
                <w:sz w:val="20"/>
                <w:szCs w:val="20"/>
              </w:rPr>
              <w:t>Теплопровод распределительный (квартальный)</w:t>
            </w:r>
          </w:p>
        </w:tc>
        <w:tc>
          <w:tcPr>
            <w:tcW w:w="1276" w:type="dxa"/>
            <w:vAlign w:val="center"/>
          </w:tcPr>
          <w:p w:rsidR="00167FFC" w:rsidRPr="005E26C1" w:rsidRDefault="00167FFC" w:rsidP="00040941">
            <w:pPr>
              <w:spacing w:after="0" w:line="240" w:lineRule="auto"/>
              <w:jc w:val="center"/>
              <w:rPr>
                <w:rFonts w:ascii="Times New Roman" w:hAnsi="Times New Roman"/>
                <w:sz w:val="20"/>
                <w:szCs w:val="20"/>
              </w:rPr>
            </w:pPr>
            <w:r w:rsidRPr="005E26C1">
              <w:rPr>
                <w:rFonts w:ascii="Times New Roman" w:hAnsi="Times New Roman"/>
              </w:rPr>
              <w:t>- « -</w:t>
            </w:r>
          </w:p>
        </w:tc>
        <w:tc>
          <w:tcPr>
            <w:tcW w:w="1701" w:type="dxa"/>
            <w:vAlign w:val="center"/>
          </w:tcPr>
          <w:p w:rsidR="00167FFC" w:rsidRPr="005E26C1" w:rsidRDefault="00167FFC" w:rsidP="00040941">
            <w:pPr>
              <w:spacing w:after="0" w:line="240" w:lineRule="auto"/>
              <w:jc w:val="center"/>
              <w:rPr>
                <w:rFonts w:ascii="Times New Roman" w:hAnsi="Times New Roman"/>
                <w:sz w:val="20"/>
                <w:szCs w:val="20"/>
              </w:rPr>
            </w:pPr>
            <w:r w:rsidRPr="005E26C1">
              <w:rPr>
                <w:rFonts w:ascii="Times New Roman" w:hAnsi="Times New Roman"/>
                <w:sz w:val="20"/>
                <w:szCs w:val="20"/>
              </w:rPr>
              <w:t>0,004</w:t>
            </w:r>
          </w:p>
        </w:tc>
        <w:tc>
          <w:tcPr>
            <w:tcW w:w="5811" w:type="dxa"/>
            <w:gridSpan w:val="2"/>
            <w:vAlign w:val="center"/>
          </w:tcPr>
          <w:p w:rsidR="00167FFC" w:rsidRPr="005E26C1" w:rsidRDefault="00167FFC" w:rsidP="00C65C98">
            <w:pPr>
              <w:spacing w:after="0" w:line="240" w:lineRule="auto"/>
              <w:rPr>
                <w:rFonts w:ascii="Times New Roman" w:hAnsi="Times New Roman"/>
                <w:sz w:val="20"/>
                <w:szCs w:val="20"/>
              </w:rPr>
            </w:pPr>
            <w:r w:rsidRPr="005E26C1">
              <w:rPr>
                <w:rFonts w:ascii="Times New Roman" w:hAnsi="Times New Roman"/>
                <w:sz w:val="20"/>
                <w:szCs w:val="20"/>
              </w:rPr>
              <w:t>Местоположение и функциональные зоны указаны на карте 2 «Объекты местного значения, размещаемые на территории Арамильского городского округа»</w:t>
            </w:r>
          </w:p>
        </w:tc>
        <w:tc>
          <w:tcPr>
            <w:tcW w:w="1560" w:type="dxa"/>
            <w:vAlign w:val="center"/>
          </w:tcPr>
          <w:p w:rsidR="00167FFC" w:rsidRPr="005E26C1" w:rsidRDefault="00167FFC" w:rsidP="00273571">
            <w:pPr>
              <w:spacing w:after="0" w:line="240" w:lineRule="auto"/>
              <w:jc w:val="center"/>
              <w:rPr>
                <w:rFonts w:ascii="Times New Roman" w:hAnsi="Times New Roman"/>
                <w:sz w:val="20"/>
                <w:szCs w:val="20"/>
              </w:rPr>
            </w:pPr>
          </w:p>
        </w:tc>
        <w:tc>
          <w:tcPr>
            <w:tcW w:w="1701" w:type="dxa"/>
            <w:vAlign w:val="center"/>
          </w:tcPr>
          <w:p w:rsidR="00167FFC" w:rsidRPr="005E26C1" w:rsidRDefault="00167FFC" w:rsidP="00273571">
            <w:pPr>
              <w:spacing w:after="0" w:line="240" w:lineRule="auto"/>
              <w:jc w:val="center"/>
              <w:rPr>
                <w:rFonts w:ascii="Times New Roman" w:hAnsi="Times New Roman"/>
                <w:sz w:val="20"/>
                <w:szCs w:val="20"/>
              </w:rPr>
            </w:pPr>
          </w:p>
        </w:tc>
      </w:tr>
      <w:tr w:rsidR="00E95BDB" w:rsidRPr="005E26C1" w:rsidTr="00273571">
        <w:trPr>
          <w:trHeight w:val="239"/>
        </w:trPr>
        <w:tc>
          <w:tcPr>
            <w:tcW w:w="914" w:type="dxa"/>
            <w:shd w:val="clear" w:color="auto" w:fill="D9D9D9"/>
            <w:vAlign w:val="center"/>
          </w:tcPr>
          <w:p w:rsidR="00E95BDB" w:rsidRPr="005E26C1" w:rsidRDefault="00167FFC" w:rsidP="00273571">
            <w:pPr>
              <w:spacing w:after="0" w:line="240" w:lineRule="auto"/>
              <w:jc w:val="center"/>
              <w:rPr>
                <w:rFonts w:ascii="Times New Roman" w:hAnsi="Times New Roman"/>
                <w:sz w:val="20"/>
                <w:szCs w:val="20"/>
              </w:rPr>
            </w:pPr>
            <w:r w:rsidRPr="005E26C1">
              <w:rPr>
                <w:rFonts w:ascii="Times New Roman" w:hAnsi="Times New Roman"/>
                <w:sz w:val="20"/>
                <w:szCs w:val="20"/>
              </w:rPr>
              <w:t>7</w:t>
            </w:r>
            <w:r w:rsidR="00E95BDB" w:rsidRPr="005E26C1">
              <w:rPr>
                <w:rFonts w:ascii="Times New Roman" w:hAnsi="Times New Roman"/>
                <w:sz w:val="20"/>
                <w:szCs w:val="20"/>
              </w:rPr>
              <w:t>.2</w:t>
            </w:r>
          </w:p>
        </w:tc>
        <w:tc>
          <w:tcPr>
            <w:tcW w:w="2268" w:type="dxa"/>
            <w:shd w:val="clear" w:color="auto" w:fill="D9D9D9"/>
          </w:tcPr>
          <w:p w:rsidR="00E95BDB" w:rsidRPr="005E26C1" w:rsidRDefault="00E95BDB" w:rsidP="00273571">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E95BDB" w:rsidRPr="005E26C1" w:rsidRDefault="00E95BDB" w:rsidP="00273571">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E95BDB" w:rsidRPr="005E26C1" w:rsidRDefault="00E95BDB" w:rsidP="00273571">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shd w:val="clear" w:color="auto" w:fill="D9D9D9"/>
            <w:vAlign w:val="center"/>
          </w:tcPr>
          <w:p w:rsidR="00E95BDB" w:rsidRPr="005E26C1" w:rsidRDefault="00167FFC" w:rsidP="00273571">
            <w:pPr>
              <w:pStyle w:val="ConsPlusNormal"/>
              <w:ind w:firstLine="0"/>
              <w:jc w:val="center"/>
              <w:rPr>
                <w:rFonts w:ascii="Times New Roman" w:hAnsi="Times New Roman" w:cs="Times New Roman"/>
              </w:rPr>
            </w:pPr>
            <w:r w:rsidRPr="005E26C1">
              <w:rPr>
                <w:rFonts w:ascii="Times New Roman" w:hAnsi="Times New Roman" w:cs="Times New Roman"/>
              </w:rPr>
              <w:t>2,803</w:t>
            </w:r>
          </w:p>
        </w:tc>
        <w:tc>
          <w:tcPr>
            <w:tcW w:w="3118" w:type="dxa"/>
            <w:shd w:val="clear" w:color="auto" w:fill="D9D9D9"/>
            <w:vAlign w:val="center"/>
          </w:tcPr>
          <w:p w:rsidR="00E95BDB" w:rsidRPr="005E26C1" w:rsidRDefault="00E95BDB" w:rsidP="00273571">
            <w:pPr>
              <w:spacing w:after="0" w:line="240" w:lineRule="auto"/>
              <w:jc w:val="center"/>
              <w:rPr>
                <w:rFonts w:ascii="Times New Roman" w:hAnsi="Times New Roman"/>
                <w:sz w:val="20"/>
                <w:szCs w:val="20"/>
              </w:rPr>
            </w:pPr>
          </w:p>
        </w:tc>
        <w:tc>
          <w:tcPr>
            <w:tcW w:w="2693" w:type="dxa"/>
            <w:shd w:val="clear" w:color="auto" w:fill="D9D9D9"/>
            <w:vAlign w:val="center"/>
          </w:tcPr>
          <w:p w:rsidR="00E95BDB" w:rsidRPr="005E26C1" w:rsidRDefault="00E95BDB" w:rsidP="00273571">
            <w:pPr>
              <w:spacing w:after="0" w:line="240" w:lineRule="auto"/>
              <w:jc w:val="center"/>
              <w:rPr>
                <w:rFonts w:ascii="Times New Roman" w:hAnsi="Times New Roman"/>
                <w:sz w:val="20"/>
                <w:szCs w:val="20"/>
              </w:rPr>
            </w:pPr>
          </w:p>
        </w:tc>
        <w:tc>
          <w:tcPr>
            <w:tcW w:w="1560" w:type="dxa"/>
            <w:shd w:val="clear" w:color="auto" w:fill="D9D9D9"/>
          </w:tcPr>
          <w:p w:rsidR="00E95BDB" w:rsidRPr="005E26C1" w:rsidRDefault="00E95BDB" w:rsidP="00273571">
            <w:pPr>
              <w:spacing w:after="0" w:line="240" w:lineRule="auto"/>
              <w:jc w:val="center"/>
              <w:rPr>
                <w:rFonts w:ascii="Times New Roman" w:hAnsi="Times New Roman"/>
                <w:sz w:val="20"/>
                <w:szCs w:val="20"/>
              </w:rPr>
            </w:pPr>
          </w:p>
        </w:tc>
        <w:tc>
          <w:tcPr>
            <w:tcW w:w="1701" w:type="dxa"/>
            <w:shd w:val="clear" w:color="auto" w:fill="D9D9D9"/>
          </w:tcPr>
          <w:p w:rsidR="00E95BDB" w:rsidRPr="005E26C1" w:rsidRDefault="00E95BDB" w:rsidP="00273571">
            <w:pPr>
              <w:spacing w:after="0" w:line="240" w:lineRule="auto"/>
              <w:jc w:val="center"/>
              <w:rPr>
                <w:rFonts w:ascii="Times New Roman" w:hAnsi="Times New Roman"/>
                <w:sz w:val="20"/>
                <w:szCs w:val="20"/>
              </w:rPr>
            </w:pPr>
          </w:p>
        </w:tc>
      </w:tr>
      <w:tr w:rsidR="00167FFC" w:rsidRPr="005E26C1" w:rsidTr="00040941">
        <w:trPr>
          <w:trHeight w:val="239"/>
        </w:trPr>
        <w:tc>
          <w:tcPr>
            <w:tcW w:w="914" w:type="dxa"/>
            <w:vAlign w:val="center"/>
          </w:tcPr>
          <w:p w:rsidR="00167FFC" w:rsidRPr="005E26C1" w:rsidRDefault="00167FFC" w:rsidP="00040941">
            <w:pPr>
              <w:spacing w:after="0" w:line="240" w:lineRule="auto"/>
              <w:jc w:val="center"/>
              <w:rPr>
                <w:rFonts w:ascii="Times New Roman" w:hAnsi="Times New Roman"/>
                <w:sz w:val="20"/>
                <w:szCs w:val="20"/>
              </w:rPr>
            </w:pPr>
            <w:r w:rsidRPr="005E26C1">
              <w:rPr>
                <w:rFonts w:ascii="Times New Roman" w:hAnsi="Times New Roman"/>
                <w:sz w:val="20"/>
                <w:szCs w:val="20"/>
              </w:rPr>
              <w:t>7.2.1</w:t>
            </w:r>
          </w:p>
        </w:tc>
        <w:tc>
          <w:tcPr>
            <w:tcW w:w="2268" w:type="dxa"/>
            <w:vAlign w:val="center"/>
          </w:tcPr>
          <w:p w:rsidR="00167FFC" w:rsidRPr="005E26C1" w:rsidRDefault="00167FFC" w:rsidP="0004094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Теплопровод распределительный (квартальный)</w:t>
            </w:r>
          </w:p>
        </w:tc>
        <w:tc>
          <w:tcPr>
            <w:tcW w:w="1276" w:type="dxa"/>
            <w:vAlign w:val="center"/>
          </w:tcPr>
          <w:p w:rsidR="00167FFC" w:rsidRPr="005E26C1" w:rsidRDefault="00167FFC" w:rsidP="00040941">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vAlign w:val="center"/>
          </w:tcPr>
          <w:p w:rsidR="00167FFC" w:rsidRPr="005E26C1" w:rsidRDefault="00167FFC" w:rsidP="00040941">
            <w:pPr>
              <w:pStyle w:val="ConsPlusNormal"/>
              <w:ind w:firstLine="0"/>
              <w:jc w:val="center"/>
              <w:rPr>
                <w:rFonts w:ascii="Times New Roman" w:hAnsi="Times New Roman" w:cs="Times New Roman"/>
              </w:rPr>
            </w:pPr>
            <w:r w:rsidRPr="005E26C1">
              <w:rPr>
                <w:rFonts w:ascii="Times New Roman" w:hAnsi="Times New Roman" w:cs="Times New Roman"/>
              </w:rPr>
              <w:t>2,803</w:t>
            </w:r>
          </w:p>
        </w:tc>
        <w:tc>
          <w:tcPr>
            <w:tcW w:w="5811" w:type="dxa"/>
            <w:gridSpan w:val="2"/>
            <w:vAlign w:val="center"/>
          </w:tcPr>
          <w:p w:rsidR="00167FFC" w:rsidRPr="005E26C1" w:rsidRDefault="00167FFC" w:rsidP="00C65C98">
            <w:pPr>
              <w:spacing w:after="0" w:line="240" w:lineRule="auto"/>
              <w:rPr>
                <w:rFonts w:ascii="Times New Roman" w:hAnsi="Times New Roman"/>
                <w:sz w:val="20"/>
                <w:szCs w:val="20"/>
              </w:rPr>
            </w:pPr>
            <w:r w:rsidRPr="005E26C1">
              <w:rPr>
                <w:rFonts w:ascii="Times New Roman" w:hAnsi="Times New Roman"/>
                <w:sz w:val="20"/>
                <w:szCs w:val="20"/>
              </w:rPr>
              <w:t>Местоположение и функциональные зоны указаны на карте 2 «Объекты местного значения, размещаемые на территории Арамильского городского округа»</w:t>
            </w:r>
          </w:p>
        </w:tc>
        <w:tc>
          <w:tcPr>
            <w:tcW w:w="1560" w:type="dxa"/>
            <w:vAlign w:val="center"/>
          </w:tcPr>
          <w:p w:rsidR="00167FFC" w:rsidRPr="005E26C1" w:rsidRDefault="00167FFC" w:rsidP="00273571">
            <w:pPr>
              <w:spacing w:after="0" w:line="240" w:lineRule="auto"/>
              <w:jc w:val="center"/>
              <w:rPr>
                <w:rFonts w:ascii="Times New Roman" w:hAnsi="Times New Roman"/>
                <w:sz w:val="20"/>
                <w:szCs w:val="20"/>
              </w:rPr>
            </w:pPr>
          </w:p>
        </w:tc>
        <w:tc>
          <w:tcPr>
            <w:tcW w:w="1701" w:type="dxa"/>
            <w:vAlign w:val="center"/>
          </w:tcPr>
          <w:p w:rsidR="00167FFC" w:rsidRPr="005E26C1" w:rsidRDefault="00167FFC" w:rsidP="00273571">
            <w:pPr>
              <w:spacing w:after="0" w:line="240" w:lineRule="auto"/>
              <w:jc w:val="center"/>
              <w:rPr>
                <w:rFonts w:ascii="Times New Roman" w:hAnsi="Times New Roman"/>
                <w:sz w:val="20"/>
                <w:szCs w:val="20"/>
              </w:rPr>
            </w:pPr>
          </w:p>
        </w:tc>
      </w:tr>
      <w:tr w:rsidR="00E95BDB" w:rsidRPr="005E26C1" w:rsidTr="00273571">
        <w:trPr>
          <w:trHeight w:val="239"/>
        </w:trPr>
        <w:tc>
          <w:tcPr>
            <w:tcW w:w="914" w:type="dxa"/>
            <w:shd w:val="clear" w:color="auto" w:fill="BFBFBF"/>
            <w:vAlign w:val="center"/>
          </w:tcPr>
          <w:p w:rsidR="00E95BDB" w:rsidRPr="005E26C1" w:rsidRDefault="00167FFC" w:rsidP="00273571">
            <w:pPr>
              <w:spacing w:after="0" w:line="240" w:lineRule="auto"/>
              <w:jc w:val="center"/>
              <w:rPr>
                <w:rFonts w:ascii="Times New Roman" w:hAnsi="Times New Roman"/>
                <w:b/>
                <w:sz w:val="20"/>
                <w:szCs w:val="20"/>
              </w:rPr>
            </w:pPr>
            <w:r w:rsidRPr="005E26C1">
              <w:rPr>
                <w:rFonts w:ascii="Times New Roman" w:hAnsi="Times New Roman"/>
                <w:b/>
                <w:sz w:val="20"/>
                <w:szCs w:val="20"/>
              </w:rPr>
              <w:t>8</w:t>
            </w:r>
            <w:r w:rsidR="00E95BDB" w:rsidRPr="005E26C1">
              <w:rPr>
                <w:rFonts w:ascii="Times New Roman" w:hAnsi="Times New Roman"/>
                <w:b/>
                <w:sz w:val="20"/>
                <w:szCs w:val="20"/>
              </w:rPr>
              <w:t>.</w:t>
            </w:r>
          </w:p>
        </w:tc>
        <w:tc>
          <w:tcPr>
            <w:tcW w:w="14317" w:type="dxa"/>
            <w:gridSpan w:val="7"/>
            <w:shd w:val="clear" w:color="auto" w:fill="BFBFBF"/>
            <w:vAlign w:val="center"/>
          </w:tcPr>
          <w:p w:rsidR="00E95BDB" w:rsidRPr="005E26C1" w:rsidRDefault="00E95BDB" w:rsidP="00273571">
            <w:pPr>
              <w:spacing w:after="0" w:line="240" w:lineRule="auto"/>
              <w:rPr>
                <w:rFonts w:ascii="Times New Roman" w:hAnsi="Times New Roman"/>
                <w:b/>
                <w:sz w:val="20"/>
                <w:szCs w:val="20"/>
              </w:rPr>
            </w:pPr>
            <w:r w:rsidRPr="005E26C1">
              <w:rPr>
                <w:rFonts w:ascii="Times New Roman" w:hAnsi="Times New Roman"/>
                <w:b/>
                <w:sz w:val="20"/>
                <w:szCs w:val="20"/>
              </w:rPr>
              <w:t>Котельные</w:t>
            </w:r>
          </w:p>
        </w:tc>
      </w:tr>
      <w:tr w:rsidR="00E95BDB" w:rsidRPr="005E26C1" w:rsidTr="00273571">
        <w:trPr>
          <w:trHeight w:val="239"/>
        </w:trPr>
        <w:tc>
          <w:tcPr>
            <w:tcW w:w="914" w:type="dxa"/>
            <w:shd w:val="clear" w:color="auto" w:fill="D9D9D9"/>
            <w:vAlign w:val="center"/>
          </w:tcPr>
          <w:p w:rsidR="00E95BDB" w:rsidRPr="005E26C1" w:rsidRDefault="00167FFC" w:rsidP="00273571">
            <w:pPr>
              <w:spacing w:after="0" w:line="240" w:lineRule="auto"/>
              <w:jc w:val="center"/>
              <w:rPr>
                <w:rFonts w:ascii="Times New Roman" w:hAnsi="Times New Roman"/>
                <w:sz w:val="20"/>
                <w:szCs w:val="20"/>
              </w:rPr>
            </w:pPr>
            <w:r w:rsidRPr="005E26C1">
              <w:rPr>
                <w:rFonts w:ascii="Times New Roman" w:hAnsi="Times New Roman"/>
                <w:sz w:val="20"/>
                <w:szCs w:val="20"/>
              </w:rPr>
              <w:t>8</w:t>
            </w:r>
            <w:r w:rsidR="00E95BDB" w:rsidRPr="005E26C1">
              <w:rPr>
                <w:rFonts w:ascii="Times New Roman" w:hAnsi="Times New Roman"/>
                <w:sz w:val="20"/>
                <w:szCs w:val="20"/>
              </w:rPr>
              <w:t>.1</w:t>
            </w:r>
          </w:p>
        </w:tc>
        <w:tc>
          <w:tcPr>
            <w:tcW w:w="2268" w:type="dxa"/>
            <w:shd w:val="clear" w:color="auto" w:fill="D9D9D9"/>
            <w:vAlign w:val="center"/>
          </w:tcPr>
          <w:p w:rsidR="00E95BDB" w:rsidRPr="005E26C1" w:rsidRDefault="00E95BDB" w:rsidP="0027357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E95BDB" w:rsidRPr="005E26C1" w:rsidRDefault="00E95BDB" w:rsidP="00273571">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E95BDB" w:rsidRPr="005E26C1" w:rsidRDefault="00E95BDB" w:rsidP="00273571">
            <w:pPr>
              <w:pStyle w:val="ConsPlusNormal"/>
              <w:ind w:firstLine="0"/>
              <w:jc w:val="center"/>
              <w:rPr>
                <w:rFonts w:ascii="Times New Roman" w:hAnsi="Times New Roman" w:cs="Times New Roman"/>
              </w:rPr>
            </w:pPr>
            <w:r w:rsidRPr="005E26C1">
              <w:rPr>
                <w:rFonts w:ascii="Times New Roman" w:hAnsi="Times New Roman" w:cs="Times New Roman"/>
              </w:rPr>
              <w:t>объект</w:t>
            </w:r>
          </w:p>
        </w:tc>
        <w:tc>
          <w:tcPr>
            <w:tcW w:w="1701" w:type="dxa"/>
            <w:shd w:val="clear" w:color="auto" w:fill="D9D9D9"/>
            <w:vAlign w:val="center"/>
          </w:tcPr>
          <w:p w:rsidR="00E95BDB" w:rsidRPr="005E26C1" w:rsidRDefault="00E95BDB" w:rsidP="00273571">
            <w:pPr>
              <w:pStyle w:val="ConsPlusNormal"/>
              <w:ind w:firstLine="0"/>
              <w:jc w:val="center"/>
              <w:rPr>
                <w:rFonts w:ascii="Times New Roman" w:hAnsi="Times New Roman" w:cs="Times New Roman"/>
              </w:rPr>
            </w:pPr>
            <w:r w:rsidRPr="005E26C1">
              <w:rPr>
                <w:rFonts w:ascii="Times New Roman" w:hAnsi="Times New Roman" w:cs="Times New Roman"/>
              </w:rPr>
              <w:t>0</w:t>
            </w:r>
          </w:p>
        </w:tc>
        <w:tc>
          <w:tcPr>
            <w:tcW w:w="3118" w:type="dxa"/>
            <w:shd w:val="clear" w:color="auto" w:fill="D9D9D9"/>
            <w:vAlign w:val="center"/>
          </w:tcPr>
          <w:p w:rsidR="00E95BDB" w:rsidRPr="005E26C1" w:rsidRDefault="00E95BDB" w:rsidP="00273571">
            <w:pPr>
              <w:spacing w:after="0" w:line="240" w:lineRule="auto"/>
              <w:rPr>
                <w:rFonts w:ascii="Times New Roman" w:hAnsi="Times New Roman"/>
                <w:sz w:val="20"/>
                <w:szCs w:val="20"/>
              </w:rPr>
            </w:pPr>
          </w:p>
        </w:tc>
        <w:tc>
          <w:tcPr>
            <w:tcW w:w="2693" w:type="dxa"/>
            <w:shd w:val="clear" w:color="auto" w:fill="D9D9D9"/>
            <w:vAlign w:val="center"/>
          </w:tcPr>
          <w:p w:rsidR="00E95BDB" w:rsidRPr="005E26C1" w:rsidRDefault="00E95BDB" w:rsidP="00273571">
            <w:pPr>
              <w:spacing w:after="0" w:line="240" w:lineRule="auto"/>
              <w:rPr>
                <w:rFonts w:ascii="Times New Roman" w:hAnsi="Times New Roman"/>
                <w:sz w:val="20"/>
                <w:szCs w:val="20"/>
              </w:rPr>
            </w:pPr>
          </w:p>
        </w:tc>
        <w:tc>
          <w:tcPr>
            <w:tcW w:w="1560" w:type="dxa"/>
            <w:shd w:val="clear" w:color="auto" w:fill="D9D9D9"/>
          </w:tcPr>
          <w:p w:rsidR="00E95BDB" w:rsidRPr="005E26C1" w:rsidRDefault="00E95BDB" w:rsidP="00273571">
            <w:pPr>
              <w:spacing w:after="0" w:line="240" w:lineRule="auto"/>
              <w:jc w:val="center"/>
              <w:rPr>
                <w:rFonts w:ascii="Times New Roman" w:hAnsi="Times New Roman"/>
                <w:sz w:val="20"/>
                <w:szCs w:val="20"/>
              </w:rPr>
            </w:pPr>
          </w:p>
        </w:tc>
        <w:tc>
          <w:tcPr>
            <w:tcW w:w="1701" w:type="dxa"/>
            <w:shd w:val="clear" w:color="auto" w:fill="D9D9D9"/>
          </w:tcPr>
          <w:p w:rsidR="00E95BDB" w:rsidRPr="005E26C1" w:rsidRDefault="00E95BDB" w:rsidP="00273571">
            <w:pPr>
              <w:spacing w:after="0" w:line="240" w:lineRule="auto"/>
              <w:jc w:val="center"/>
              <w:rPr>
                <w:rFonts w:ascii="Times New Roman" w:hAnsi="Times New Roman"/>
                <w:sz w:val="20"/>
                <w:szCs w:val="20"/>
              </w:rPr>
            </w:pPr>
          </w:p>
        </w:tc>
      </w:tr>
      <w:tr w:rsidR="00E95BDB" w:rsidRPr="005E26C1" w:rsidTr="00273571">
        <w:trPr>
          <w:trHeight w:val="239"/>
        </w:trPr>
        <w:tc>
          <w:tcPr>
            <w:tcW w:w="914" w:type="dxa"/>
            <w:vAlign w:val="center"/>
          </w:tcPr>
          <w:p w:rsidR="00E95BDB" w:rsidRPr="005E26C1" w:rsidRDefault="00E95BDB" w:rsidP="00273571">
            <w:pPr>
              <w:spacing w:after="0" w:line="240" w:lineRule="auto"/>
              <w:jc w:val="center"/>
              <w:rPr>
                <w:rFonts w:ascii="Times New Roman" w:hAnsi="Times New Roman"/>
                <w:sz w:val="20"/>
                <w:szCs w:val="20"/>
              </w:rPr>
            </w:pPr>
          </w:p>
        </w:tc>
        <w:tc>
          <w:tcPr>
            <w:tcW w:w="2268" w:type="dxa"/>
            <w:vAlign w:val="center"/>
          </w:tcPr>
          <w:p w:rsidR="00E95BDB" w:rsidRPr="005E26C1" w:rsidRDefault="00E95BDB" w:rsidP="00273571">
            <w:pPr>
              <w:spacing w:after="0" w:line="240" w:lineRule="auto"/>
              <w:rPr>
                <w:rFonts w:ascii="Times New Roman" w:hAnsi="Times New Roman"/>
                <w:sz w:val="20"/>
                <w:szCs w:val="20"/>
              </w:rPr>
            </w:pPr>
          </w:p>
        </w:tc>
        <w:tc>
          <w:tcPr>
            <w:tcW w:w="1276" w:type="dxa"/>
            <w:vAlign w:val="center"/>
          </w:tcPr>
          <w:p w:rsidR="00E95BDB" w:rsidRPr="005E26C1" w:rsidRDefault="00E95BDB" w:rsidP="00273571">
            <w:pPr>
              <w:pStyle w:val="ConsPlusNormal"/>
              <w:ind w:firstLine="0"/>
              <w:jc w:val="center"/>
              <w:rPr>
                <w:rFonts w:ascii="Times New Roman" w:hAnsi="Times New Roman" w:cs="Times New Roman"/>
              </w:rPr>
            </w:pPr>
          </w:p>
        </w:tc>
        <w:tc>
          <w:tcPr>
            <w:tcW w:w="1701" w:type="dxa"/>
            <w:vAlign w:val="center"/>
          </w:tcPr>
          <w:p w:rsidR="00E95BDB" w:rsidRPr="005E26C1" w:rsidRDefault="00E95BDB" w:rsidP="00273571">
            <w:pPr>
              <w:pStyle w:val="ConsPlusNormal"/>
              <w:ind w:firstLine="0"/>
              <w:jc w:val="center"/>
              <w:rPr>
                <w:rFonts w:ascii="Times New Roman" w:hAnsi="Times New Roman" w:cs="Times New Roman"/>
              </w:rPr>
            </w:pPr>
          </w:p>
        </w:tc>
        <w:tc>
          <w:tcPr>
            <w:tcW w:w="3118" w:type="dxa"/>
            <w:vAlign w:val="center"/>
          </w:tcPr>
          <w:p w:rsidR="00E95BDB" w:rsidRPr="005E26C1" w:rsidRDefault="00E95BDB" w:rsidP="00273571">
            <w:pPr>
              <w:spacing w:after="0" w:line="240" w:lineRule="auto"/>
              <w:rPr>
                <w:rFonts w:ascii="Times New Roman" w:hAnsi="Times New Roman"/>
                <w:sz w:val="20"/>
                <w:szCs w:val="20"/>
              </w:rPr>
            </w:pPr>
          </w:p>
        </w:tc>
        <w:tc>
          <w:tcPr>
            <w:tcW w:w="2693" w:type="dxa"/>
            <w:shd w:val="clear" w:color="auto" w:fill="auto"/>
            <w:vAlign w:val="center"/>
          </w:tcPr>
          <w:p w:rsidR="00E95BDB" w:rsidRPr="005E26C1" w:rsidRDefault="00E95BDB" w:rsidP="00273571">
            <w:pPr>
              <w:spacing w:after="0" w:line="240" w:lineRule="auto"/>
              <w:rPr>
                <w:rFonts w:ascii="Times New Roman" w:hAnsi="Times New Roman"/>
                <w:sz w:val="20"/>
                <w:szCs w:val="20"/>
              </w:rPr>
            </w:pPr>
          </w:p>
        </w:tc>
        <w:tc>
          <w:tcPr>
            <w:tcW w:w="1560" w:type="dxa"/>
            <w:vAlign w:val="center"/>
          </w:tcPr>
          <w:p w:rsidR="00E95BDB" w:rsidRPr="005E26C1" w:rsidRDefault="00E95BDB" w:rsidP="00273571">
            <w:pPr>
              <w:pStyle w:val="ConsPlusNormal"/>
              <w:ind w:firstLine="0"/>
              <w:jc w:val="center"/>
              <w:rPr>
                <w:rFonts w:ascii="Times New Roman" w:hAnsi="Times New Roman" w:cs="Times New Roman"/>
              </w:rPr>
            </w:pPr>
          </w:p>
        </w:tc>
        <w:tc>
          <w:tcPr>
            <w:tcW w:w="1701" w:type="dxa"/>
            <w:vAlign w:val="center"/>
          </w:tcPr>
          <w:p w:rsidR="00E95BDB" w:rsidRPr="005E26C1" w:rsidRDefault="00E95BDB" w:rsidP="00273571">
            <w:pPr>
              <w:pStyle w:val="ConsPlusNormal"/>
              <w:ind w:firstLine="0"/>
              <w:jc w:val="center"/>
              <w:rPr>
                <w:rFonts w:ascii="Times New Roman" w:hAnsi="Times New Roman" w:cs="Times New Roman"/>
              </w:rPr>
            </w:pPr>
          </w:p>
        </w:tc>
      </w:tr>
      <w:tr w:rsidR="00E95BDB" w:rsidRPr="005E26C1" w:rsidTr="00273571">
        <w:trPr>
          <w:trHeight w:val="239"/>
        </w:trPr>
        <w:tc>
          <w:tcPr>
            <w:tcW w:w="914" w:type="dxa"/>
            <w:shd w:val="clear" w:color="auto" w:fill="D9D9D9"/>
            <w:vAlign w:val="center"/>
          </w:tcPr>
          <w:p w:rsidR="00E95BDB" w:rsidRPr="005E26C1" w:rsidRDefault="00167FFC" w:rsidP="00273571">
            <w:pPr>
              <w:spacing w:after="0" w:line="240" w:lineRule="auto"/>
              <w:jc w:val="center"/>
              <w:rPr>
                <w:rFonts w:ascii="Times New Roman" w:hAnsi="Times New Roman"/>
                <w:sz w:val="20"/>
                <w:szCs w:val="20"/>
              </w:rPr>
            </w:pPr>
            <w:r w:rsidRPr="005E26C1">
              <w:rPr>
                <w:rFonts w:ascii="Times New Roman" w:hAnsi="Times New Roman"/>
                <w:sz w:val="20"/>
                <w:szCs w:val="20"/>
              </w:rPr>
              <w:t>8</w:t>
            </w:r>
            <w:r w:rsidR="00E95BDB" w:rsidRPr="005E26C1">
              <w:rPr>
                <w:rFonts w:ascii="Times New Roman" w:hAnsi="Times New Roman"/>
                <w:sz w:val="20"/>
                <w:szCs w:val="20"/>
              </w:rPr>
              <w:t>.2</w:t>
            </w:r>
          </w:p>
        </w:tc>
        <w:tc>
          <w:tcPr>
            <w:tcW w:w="2268" w:type="dxa"/>
            <w:shd w:val="clear" w:color="auto" w:fill="D9D9D9"/>
          </w:tcPr>
          <w:p w:rsidR="00167FFC" w:rsidRPr="005E26C1" w:rsidRDefault="00167FFC" w:rsidP="00167FFC">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E95BDB" w:rsidRPr="005E26C1" w:rsidRDefault="00167FFC" w:rsidP="00167FFC">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E95BDB" w:rsidRPr="005E26C1" w:rsidRDefault="00E95BDB" w:rsidP="00273571">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shd w:val="clear" w:color="auto" w:fill="D9D9D9"/>
            <w:vAlign w:val="center"/>
          </w:tcPr>
          <w:p w:rsidR="00E95BDB" w:rsidRPr="005E26C1" w:rsidRDefault="00E95BDB" w:rsidP="00273571">
            <w:pPr>
              <w:pStyle w:val="ConsPlusNormal"/>
              <w:ind w:firstLine="0"/>
              <w:jc w:val="center"/>
              <w:rPr>
                <w:rFonts w:ascii="Times New Roman" w:hAnsi="Times New Roman" w:cs="Times New Roman"/>
              </w:rPr>
            </w:pPr>
            <w:r w:rsidRPr="005E26C1">
              <w:rPr>
                <w:rFonts w:ascii="Times New Roman" w:hAnsi="Times New Roman" w:cs="Times New Roman"/>
              </w:rPr>
              <w:t>0</w:t>
            </w:r>
          </w:p>
        </w:tc>
        <w:tc>
          <w:tcPr>
            <w:tcW w:w="3118" w:type="dxa"/>
            <w:shd w:val="clear" w:color="auto" w:fill="D9D9D9"/>
            <w:vAlign w:val="center"/>
          </w:tcPr>
          <w:p w:rsidR="00E95BDB" w:rsidRPr="005E26C1" w:rsidRDefault="00E95BDB" w:rsidP="00273571">
            <w:pPr>
              <w:spacing w:after="0" w:line="240" w:lineRule="auto"/>
              <w:jc w:val="center"/>
              <w:rPr>
                <w:rFonts w:ascii="Times New Roman" w:hAnsi="Times New Roman"/>
                <w:sz w:val="20"/>
                <w:szCs w:val="20"/>
              </w:rPr>
            </w:pPr>
          </w:p>
        </w:tc>
        <w:tc>
          <w:tcPr>
            <w:tcW w:w="2693" w:type="dxa"/>
            <w:shd w:val="clear" w:color="auto" w:fill="D9D9D9"/>
            <w:vAlign w:val="center"/>
          </w:tcPr>
          <w:p w:rsidR="00E95BDB" w:rsidRPr="005E26C1" w:rsidRDefault="00E95BDB" w:rsidP="00273571">
            <w:pPr>
              <w:spacing w:after="0" w:line="240" w:lineRule="auto"/>
              <w:jc w:val="center"/>
              <w:rPr>
                <w:rFonts w:ascii="Times New Roman" w:hAnsi="Times New Roman"/>
                <w:sz w:val="20"/>
                <w:szCs w:val="20"/>
              </w:rPr>
            </w:pPr>
          </w:p>
        </w:tc>
        <w:tc>
          <w:tcPr>
            <w:tcW w:w="1560" w:type="dxa"/>
            <w:shd w:val="clear" w:color="auto" w:fill="D9D9D9"/>
          </w:tcPr>
          <w:p w:rsidR="00E95BDB" w:rsidRPr="005E26C1" w:rsidRDefault="00E95BDB" w:rsidP="00273571">
            <w:pPr>
              <w:spacing w:after="0" w:line="240" w:lineRule="auto"/>
              <w:jc w:val="center"/>
              <w:rPr>
                <w:rFonts w:ascii="Times New Roman" w:hAnsi="Times New Roman"/>
                <w:sz w:val="20"/>
                <w:szCs w:val="20"/>
              </w:rPr>
            </w:pPr>
          </w:p>
        </w:tc>
        <w:tc>
          <w:tcPr>
            <w:tcW w:w="1701" w:type="dxa"/>
            <w:shd w:val="clear" w:color="auto" w:fill="D9D9D9"/>
          </w:tcPr>
          <w:p w:rsidR="00E95BDB" w:rsidRPr="005E26C1" w:rsidRDefault="00E95BDB" w:rsidP="00273571">
            <w:pPr>
              <w:spacing w:after="0" w:line="240" w:lineRule="auto"/>
              <w:jc w:val="center"/>
              <w:rPr>
                <w:rFonts w:ascii="Times New Roman" w:hAnsi="Times New Roman"/>
                <w:sz w:val="20"/>
                <w:szCs w:val="20"/>
              </w:rPr>
            </w:pPr>
          </w:p>
        </w:tc>
      </w:tr>
      <w:tr w:rsidR="00E95BDB" w:rsidRPr="005E26C1" w:rsidTr="00273571">
        <w:trPr>
          <w:trHeight w:val="239"/>
        </w:trPr>
        <w:tc>
          <w:tcPr>
            <w:tcW w:w="914" w:type="dxa"/>
            <w:shd w:val="clear" w:color="auto" w:fill="auto"/>
            <w:vAlign w:val="center"/>
          </w:tcPr>
          <w:p w:rsidR="00E95BDB" w:rsidRPr="005E26C1" w:rsidRDefault="00E95BDB" w:rsidP="00273571">
            <w:pPr>
              <w:spacing w:after="0" w:line="240" w:lineRule="auto"/>
              <w:jc w:val="center"/>
              <w:rPr>
                <w:rFonts w:ascii="Times New Roman" w:hAnsi="Times New Roman"/>
                <w:sz w:val="20"/>
                <w:szCs w:val="20"/>
              </w:rPr>
            </w:pPr>
          </w:p>
        </w:tc>
        <w:tc>
          <w:tcPr>
            <w:tcW w:w="2268" w:type="dxa"/>
          </w:tcPr>
          <w:p w:rsidR="00E95BDB" w:rsidRPr="005E26C1" w:rsidRDefault="00E95BDB" w:rsidP="00273571">
            <w:pPr>
              <w:spacing w:after="0" w:line="240" w:lineRule="auto"/>
              <w:rPr>
                <w:rFonts w:ascii="Times New Roman" w:eastAsia="Calibri" w:hAnsi="Times New Roman"/>
                <w:sz w:val="20"/>
                <w:szCs w:val="20"/>
                <w:lang w:eastAsia="en-US"/>
              </w:rPr>
            </w:pPr>
          </w:p>
        </w:tc>
        <w:tc>
          <w:tcPr>
            <w:tcW w:w="1276" w:type="dxa"/>
            <w:vAlign w:val="center"/>
          </w:tcPr>
          <w:p w:rsidR="00E95BDB" w:rsidRPr="005E26C1" w:rsidRDefault="00E95BDB" w:rsidP="00273571">
            <w:pPr>
              <w:pStyle w:val="ConsPlusNormal"/>
              <w:ind w:firstLine="0"/>
              <w:jc w:val="center"/>
              <w:rPr>
                <w:rFonts w:ascii="Times New Roman" w:hAnsi="Times New Roman" w:cs="Times New Roman"/>
              </w:rPr>
            </w:pPr>
          </w:p>
        </w:tc>
        <w:tc>
          <w:tcPr>
            <w:tcW w:w="1701" w:type="dxa"/>
            <w:vAlign w:val="center"/>
          </w:tcPr>
          <w:p w:rsidR="00E95BDB" w:rsidRPr="005E26C1" w:rsidRDefault="00E95BDB" w:rsidP="00273571">
            <w:pPr>
              <w:pStyle w:val="ConsPlusNormal"/>
              <w:ind w:firstLine="0"/>
              <w:jc w:val="center"/>
              <w:rPr>
                <w:rFonts w:ascii="Times New Roman" w:hAnsi="Times New Roman" w:cs="Times New Roman"/>
              </w:rPr>
            </w:pPr>
          </w:p>
        </w:tc>
        <w:tc>
          <w:tcPr>
            <w:tcW w:w="3118" w:type="dxa"/>
            <w:vAlign w:val="center"/>
          </w:tcPr>
          <w:p w:rsidR="00E95BDB" w:rsidRPr="005E26C1" w:rsidRDefault="00E95BDB" w:rsidP="00273571">
            <w:pPr>
              <w:spacing w:after="0" w:line="240" w:lineRule="auto"/>
              <w:rPr>
                <w:rFonts w:ascii="Times New Roman" w:hAnsi="Times New Roman"/>
                <w:sz w:val="20"/>
                <w:szCs w:val="20"/>
              </w:rPr>
            </w:pPr>
          </w:p>
        </w:tc>
        <w:tc>
          <w:tcPr>
            <w:tcW w:w="2693" w:type="dxa"/>
            <w:shd w:val="clear" w:color="auto" w:fill="auto"/>
            <w:vAlign w:val="center"/>
          </w:tcPr>
          <w:p w:rsidR="00E95BDB" w:rsidRPr="005E26C1" w:rsidRDefault="00E95BDB" w:rsidP="00273571">
            <w:pPr>
              <w:spacing w:after="0" w:line="240" w:lineRule="auto"/>
              <w:rPr>
                <w:rFonts w:ascii="Times New Roman" w:hAnsi="Times New Roman"/>
                <w:sz w:val="20"/>
                <w:szCs w:val="20"/>
              </w:rPr>
            </w:pPr>
          </w:p>
        </w:tc>
        <w:tc>
          <w:tcPr>
            <w:tcW w:w="1560" w:type="dxa"/>
          </w:tcPr>
          <w:p w:rsidR="00E95BDB" w:rsidRPr="005E26C1" w:rsidRDefault="00E95BDB" w:rsidP="00273571">
            <w:pPr>
              <w:spacing w:after="0" w:line="240" w:lineRule="auto"/>
              <w:jc w:val="center"/>
              <w:rPr>
                <w:rFonts w:ascii="Times New Roman" w:hAnsi="Times New Roman"/>
                <w:sz w:val="20"/>
                <w:szCs w:val="20"/>
              </w:rPr>
            </w:pPr>
          </w:p>
        </w:tc>
        <w:tc>
          <w:tcPr>
            <w:tcW w:w="1701" w:type="dxa"/>
          </w:tcPr>
          <w:p w:rsidR="00E95BDB" w:rsidRPr="005E26C1" w:rsidRDefault="00E95BDB" w:rsidP="00273571">
            <w:pPr>
              <w:spacing w:after="0" w:line="240" w:lineRule="auto"/>
              <w:jc w:val="center"/>
              <w:rPr>
                <w:rFonts w:ascii="Times New Roman" w:hAnsi="Times New Roman"/>
                <w:sz w:val="20"/>
                <w:szCs w:val="20"/>
              </w:rPr>
            </w:pPr>
          </w:p>
        </w:tc>
      </w:tr>
      <w:tr w:rsidR="00E95BDB" w:rsidRPr="005E26C1" w:rsidTr="00273571">
        <w:trPr>
          <w:trHeight w:val="239"/>
        </w:trPr>
        <w:tc>
          <w:tcPr>
            <w:tcW w:w="914" w:type="dxa"/>
            <w:shd w:val="clear" w:color="auto" w:fill="D9D9D9"/>
          </w:tcPr>
          <w:p w:rsidR="00E95BDB" w:rsidRPr="005E26C1" w:rsidRDefault="00167FFC" w:rsidP="00273571">
            <w:pPr>
              <w:spacing w:after="0" w:line="240" w:lineRule="auto"/>
              <w:jc w:val="center"/>
              <w:rPr>
                <w:rFonts w:ascii="Times New Roman" w:hAnsi="Times New Roman"/>
                <w:b/>
                <w:sz w:val="20"/>
                <w:szCs w:val="20"/>
              </w:rPr>
            </w:pPr>
            <w:r w:rsidRPr="005E26C1">
              <w:rPr>
                <w:rFonts w:ascii="Times New Roman" w:hAnsi="Times New Roman"/>
                <w:b/>
                <w:sz w:val="20"/>
                <w:szCs w:val="20"/>
              </w:rPr>
              <w:t>9</w:t>
            </w:r>
          </w:p>
        </w:tc>
        <w:tc>
          <w:tcPr>
            <w:tcW w:w="14317" w:type="dxa"/>
            <w:gridSpan w:val="7"/>
            <w:shd w:val="clear" w:color="auto" w:fill="D9D9D9"/>
            <w:vAlign w:val="center"/>
          </w:tcPr>
          <w:p w:rsidR="00E95BDB" w:rsidRPr="005E26C1" w:rsidRDefault="00E95BDB" w:rsidP="00273571">
            <w:pPr>
              <w:spacing w:after="0" w:line="240" w:lineRule="auto"/>
              <w:rPr>
                <w:rFonts w:ascii="Times New Roman" w:hAnsi="Times New Roman"/>
                <w:b/>
                <w:sz w:val="20"/>
                <w:szCs w:val="20"/>
              </w:rPr>
            </w:pPr>
            <w:r w:rsidRPr="005E26C1">
              <w:rPr>
                <w:rFonts w:ascii="Times New Roman" w:hAnsi="Times New Roman"/>
                <w:b/>
                <w:sz w:val="20"/>
                <w:szCs w:val="20"/>
              </w:rPr>
              <w:t>Электроподстанции</w:t>
            </w:r>
          </w:p>
        </w:tc>
      </w:tr>
      <w:tr w:rsidR="00E95BDB" w:rsidRPr="005E26C1" w:rsidTr="00273571">
        <w:trPr>
          <w:trHeight w:val="239"/>
        </w:trPr>
        <w:tc>
          <w:tcPr>
            <w:tcW w:w="914" w:type="dxa"/>
            <w:shd w:val="clear" w:color="auto" w:fill="D9D9D9"/>
            <w:vAlign w:val="center"/>
          </w:tcPr>
          <w:p w:rsidR="00E95BDB" w:rsidRPr="005E26C1" w:rsidRDefault="00167FFC" w:rsidP="00273571">
            <w:pPr>
              <w:spacing w:after="0" w:line="240" w:lineRule="auto"/>
              <w:jc w:val="center"/>
              <w:rPr>
                <w:rFonts w:ascii="Times New Roman" w:hAnsi="Times New Roman"/>
                <w:sz w:val="20"/>
                <w:szCs w:val="20"/>
              </w:rPr>
            </w:pPr>
            <w:r w:rsidRPr="005E26C1">
              <w:rPr>
                <w:rFonts w:ascii="Times New Roman" w:hAnsi="Times New Roman"/>
                <w:sz w:val="20"/>
                <w:szCs w:val="20"/>
              </w:rPr>
              <w:t>9</w:t>
            </w:r>
            <w:r w:rsidR="00E95BDB" w:rsidRPr="005E26C1">
              <w:rPr>
                <w:rFonts w:ascii="Times New Roman" w:hAnsi="Times New Roman"/>
                <w:sz w:val="20"/>
                <w:szCs w:val="20"/>
              </w:rPr>
              <w:t>.1</w:t>
            </w:r>
          </w:p>
        </w:tc>
        <w:tc>
          <w:tcPr>
            <w:tcW w:w="2268" w:type="dxa"/>
            <w:shd w:val="clear" w:color="auto" w:fill="D9D9D9"/>
          </w:tcPr>
          <w:p w:rsidR="00E95BDB" w:rsidRPr="005E26C1" w:rsidRDefault="00E95BDB" w:rsidP="00273571">
            <w:pPr>
              <w:spacing w:after="0" w:line="240" w:lineRule="auto"/>
              <w:rPr>
                <w:rFonts w:ascii="Times New Roman" w:hAnsi="Times New Roman"/>
                <w:sz w:val="20"/>
                <w:szCs w:val="20"/>
              </w:rPr>
            </w:pPr>
            <w:r w:rsidRPr="005E26C1">
              <w:rPr>
                <w:rFonts w:ascii="Times New Roman" w:hAnsi="Times New Roman"/>
                <w:sz w:val="20"/>
                <w:szCs w:val="20"/>
              </w:rPr>
              <w:t>новое строительство</w:t>
            </w:r>
          </w:p>
          <w:p w:rsidR="00E95BDB" w:rsidRPr="005E26C1" w:rsidRDefault="00E95BDB" w:rsidP="00273571">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E95BDB" w:rsidRPr="005E26C1" w:rsidRDefault="00E95BDB" w:rsidP="00273571">
            <w:pPr>
              <w:pStyle w:val="ConsPlusNormal"/>
              <w:ind w:firstLine="0"/>
              <w:jc w:val="center"/>
              <w:rPr>
                <w:rFonts w:ascii="Times New Roman" w:hAnsi="Times New Roman" w:cs="Times New Roman"/>
              </w:rPr>
            </w:pPr>
            <w:r w:rsidRPr="005E26C1">
              <w:rPr>
                <w:rFonts w:ascii="Times New Roman" w:hAnsi="Times New Roman" w:cs="Times New Roman"/>
              </w:rPr>
              <w:t>объект</w:t>
            </w:r>
          </w:p>
        </w:tc>
        <w:tc>
          <w:tcPr>
            <w:tcW w:w="1701" w:type="dxa"/>
            <w:shd w:val="clear" w:color="auto" w:fill="D9D9D9"/>
            <w:vAlign w:val="center"/>
          </w:tcPr>
          <w:p w:rsidR="00E95BDB" w:rsidRPr="005E26C1" w:rsidRDefault="008A4E86" w:rsidP="00273571">
            <w:pPr>
              <w:pStyle w:val="ConsPlusNormal"/>
              <w:ind w:firstLine="0"/>
              <w:jc w:val="center"/>
              <w:rPr>
                <w:rFonts w:ascii="Times New Roman" w:hAnsi="Times New Roman" w:cs="Times New Roman"/>
              </w:rPr>
            </w:pPr>
            <w:r w:rsidRPr="005E26C1">
              <w:rPr>
                <w:rFonts w:ascii="Times New Roman" w:hAnsi="Times New Roman" w:cs="Times New Roman"/>
              </w:rPr>
              <w:t>0</w:t>
            </w:r>
          </w:p>
        </w:tc>
        <w:tc>
          <w:tcPr>
            <w:tcW w:w="3118" w:type="dxa"/>
            <w:shd w:val="clear" w:color="auto" w:fill="D9D9D9"/>
          </w:tcPr>
          <w:p w:rsidR="00E95BDB" w:rsidRPr="005E26C1" w:rsidRDefault="00E95BDB" w:rsidP="00273571">
            <w:pPr>
              <w:spacing w:after="0" w:line="240" w:lineRule="auto"/>
              <w:rPr>
                <w:rFonts w:ascii="Times New Roman" w:hAnsi="Times New Roman"/>
                <w:sz w:val="20"/>
                <w:szCs w:val="20"/>
                <w:lang w:eastAsia="en-US"/>
              </w:rPr>
            </w:pPr>
          </w:p>
        </w:tc>
        <w:tc>
          <w:tcPr>
            <w:tcW w:w="2693" w:type="dxa"/>
            <w:shd w:val="clear" w:color="auto" w:fill="D9D9D9"/>
          </w:tcPr>
          <w:p w:rsidR="00E95BDB" w:rsidRPr="005E26C1" w:rsidRDefault="00E95BDB" w:rsidP="00273571">
            <w:pPr>
              <w:spacing w:after="0" w:line="240" w:lineRule="auto"/>
              <w:jc w:val="center"/>
              <w:rPr>
                <w:rFonts w:ascii="Times New Roman" w:hAnsi="Times New Roman"/>
                <w:sz w:val="20"/>
                <w:szCs w:val="20"/>
              </w:rPr>
            </w:pPr>
          </w:p>
        </w:tc>
        <w:tc>
          <w:tcPr>
            <w:tcW w:w="1560" w:type="dxa"/>
            <w:shd w:val="clear" w:color="auto" w:fill="D9D9D9"/>
          </w:tcPr>
          <w:p w:rsidR="00E95BDB" w:rsidRPr="005E26C1" w:rsidRDefault="00E95BDB" w:rsidP="00273571">
            <w:pPr>
              <w:spacing w:after="0" w:line="240" w:lineRule="auto"/>
              <w:jc w:val="center"/>
              <w:rPr>
                <w:rFonts w:ascii="Times New Roman" w:hAnsi="Times New Roman"/>
                <w:sz w:val="20"/>
                <w:szCs w:val="20"/>
              </w:rPr>
            </w:pPr>
          </w:p>
        </w:tc>
        <w:tc>
          <w:tcPr>
            <w:tcW w:w="1701" w:type="dxa"/>
            <w:shd w:val="clear" w:color="auto" w:fill="D9D9D9"/>
          </w:tcPr>
          <w:p w:rsidR="00E95BDB" w:rsidRPr="005E26C1" w:rsidRDefault="00E95BDB" w:rsidP="00273571">
            <w:pPr>
              <w:spacing w:after="0" w:line="240" w:lineRule="auto"/>
              <w:jc w:val="center"/>
              <w:rPr>
                <w:rFonts w:ascii="Times New Roman" w:hAnsi="Times New Roman"/>
                <w:sz w:val="20"/>
                <w:szCs w:val="20"/>
              </w:rPr>
            </w:pPr>
          </w:p>
        </w:tc>
      </w:tr>
      <w:tr w:rsidR="00E95BDB" w:rsidRPr="005E26C1" w:rsidTr="00273571">
        <w:trPr>
          <w:trHeight w:val="239"/>
        </w:trPr>
        <w:tc>
          <w:tcPr>
            <w:tcW w:w="914" w:type="dxa"/>
            <w:vAlign w:val="center"/>
          </w:tcPr>
          <w:p w:rsidR="00E95BDB" w:rsidRPr="005E26C1" w:rsidRDefault="00E95BDB" w:rsidP="00273571">
            <w:pPr>
              <w:spacing w:after="0" w:line="240" w:lineRule="auto"/>
              <w:jc w:val="center"/>
              <w:rPr>
                <w:rFonts w:ascii="Times New Roman" w:hAnsi="Times New Roman"/>
                <w:sz w:val="20"/>
                <w:szCs w:val="20"/>
              </w:rPr>
            </w:pPr>
          </w:p>
        </w:tc>
        <w:tc>
          <w:tcPr>
            <w:tcW w:w="2268" w:type="dxa"/>
            <w:vAlign w:val="center"/>
          </w:tcPr>
          <w:p w:rsidR="00E95BDB" w:rsidRPr="005E26C1" w:rsidRDefault="00E95BDB" w:rsidP="00273571">
            <w:pPr>
              <w:spacing w:after="0" w:line="240" w:lineRule="auto"/>
              <w:rPr>
                <w:rFonts w:ascii="Times New Roman" w:eastAsia="Calibri" w:hAnsi="Times New Roman"/>
                <w:sz w:val="20"/>
                <w:szCs w:val="20"/>
                <w:lang w:eastAsia="en-US"/>
              </w:rPr>
            </w:pPr>
          </w:p>
        </w:tc>
        <w:tc>
          <w:tcPr>
            <w:tcW w:w="1276" w:type="dxa"/>
            <w:vAlign w:val="center"/>
          </w:tcPr>
          <w:p w:rsidR="00E95BDB" w:rsidRPr="005E26C1" w:rsidRDefault="00E95BDB" w:rsidP="00273571">
            <w:pPr>
              <w:pStyle w:val="ConsPlusNormal"/>
              <w:ind w:firstLine="0"/>
              <w:jc w:val="center"/>
              <w:rPr>
                <w:rFonts w:ascii="Times New Roman" w:hAnsi="Times New Roman" w:cs="Times New Roman"/>
              </w:rPr>
            </w:pPr>
          </w:p>
        </w:tc>
        <w:tc>
          <w:tcPr>
            <w:tcW w:w="1701" w:type="dxa"/>
            <w:vAlign w:val="center"/>
          </w:tcPr>
          <w:p w:rsidR="00E95BDB" w:rsidRPr="005E26C1" w:rsidRDefault="00E95BDB" w:rsidP="00273571">
            <w:pPr>
              <w:pStyle w:val="ConsPlusNormal"/>
              <w:ind w:firstLine="0"/>
              <w:jc w:val="center"/>
              <w:rPr>
                <w:rFonts w:ascii="Times New Roman" w:hAnsi="Times New Roman" w:cs="Times New Roman"/>
              </w:rPr>
            </w:pPr>
          </w:p>
        </w:tc>
        <w:tc>
          <w:tcPr>
            <w:tcW w:w="5811" w:type="dxa"/>
            <w:gridSpan w:val="2"/>
            <w:vAlign w:val="center"/>
          </w:tcPr>
          <w:p w:rsidR="00E95BDB" w:rsidRPr="005E26C1" w:rsidRDefault="00E95BDB" w:rsidP="00C65C98">
            <w:pPr>
              <w:spacing w:after="0" w:line="240" w:lineRule="auto"/>
              <w:rPr>
                <w:rFonts w:ascii="Times New Roman" w:hAnsi="Times New Roman"/>
                <w:sz w:val="20"/>
                <w:szCs w:val="20"/>
              </w:rPr>
            </w:pPr>
          </w:p>
        </w:tc>
        <w:tc>
          <w:tcPr>
            <w:tcW w:w="1560" w:type="dxa"/>
          </w:tcPr>
          <w:p w:rsidR="00E95BDB" w:rsidRPr="005E26C1" w:rsidRDefault="00E95BDB" w:rsidP="00273571">
            <w:pPr>
              <w:spacing w:after="0" w:line="240" w:lineRule="auto"/>
              <w:jc w:val="center"/>
              <w:rPr>
                <w:rFonts w:ascii="Times New Roman" w:hAnsi="Times New Roman"/>
                <w:sz w:val="20"/>
                <w:szCs w:val="20"/>
              </w:rPr>
            </w:pPr>
          </w:p>
        </w:tc>
        <w:tc>
          <w:tcPr>
            <w:tcW w:w="1701" w:type="dxa"/>
            <w:vAlign w:val="center"/>
          </w:tcPr>
          <w:p w:rsidR="00E95BDB" w:rsidRPr="005E26C1" w:rsidRDefault="00E95BDB" w:rsidP="00273571">
            <w:pPr>
              <w:spacing w:after="0" w:line="240" w:lineRule="auto"/>
              <w:jc w:val="center"/>
              <w:rPr>
                <w:rFonts w:ascii="Times New Roman" w:hAnsi="Times New Roman"/>
                <w:sz w:val="20"/>
                <w:szCs w:val="20"/>
              </w:rPr>
            </w:pPr>
          </w:p>
        </w:tc>
      </w:tr>
      <w:tr w:rsidR="00E95BDB" w:rsidRPr="005E26C1" w:rsidTr="00273571">
        <w:trPr>
          <w:trHeight w:val="239"/>
        </w:trPr>
        <w:tc>
          <w:tcPr>
            <w:tcW w:w="914" w:type="dxa"/>
            <w:shd w:val="clear" w:color="auto" w:fill="D9D9D9"/>
            <w:vAlign w:val="center"/>
          </w:tcPr>
          <w:p w:rsidR="00E95BDB" w:rsidRPr="005E26C1" w:rsidRDefault="00167FFC" w:rsidP="00273571">
            <w:pPr>
              <w:spacing w:after="0" w:line="240" w:lineRule="auto"/>
              <w:jc w:val="center"/>
              <w:rPr>
                <w:rFonts w:ascii="Times New Roman" w:hAnsi="Times New Roman"/>
                <w:sz w:val="20"/>
                <w:szCs w:val="20"/>
              </w:rPr>
            </w:pPr>
            <w:r w:rsidRPr="005E26C1">
              <w:rPr>
                <w:rFonts w:ascii="Times New Roman" w:hAnsi="Times New Roman"/>
                <w:sz w:val="20"/>
                <w:szCs w:val="20"/>
              </w:rPr>
              <w:t>9</w:t>
            </w:r>
            <w:r w:rsidR="00E95BDB" w:rsidRPr="005E26C1">
              <w:rPr>
                <w:rFonts w:ascii="Times New Roman" w:hAnsi="Times New Roman"/>
                <w:sz w:val="20"/>
                <w:szCs w:val="20"/>
              </w:rPr>
              <w:t>.2</w:t>
            </w:r>
          </w:p>
        </w:tc>
        <w:tc>
          <w:tcPr>
            <w:tcW w:w="2268" w:type="dxa"/>
            <w:shd w:val="clear" w:color="auto" w:fill="D9D9D9"/>
            <w:vAlign w:val="center"/>
          </w:tcPr>
          <w:p w:rsidR="00E95BDB" w:rsidRPr="005E26C1" w:rsidRDefault="00E95BDB" w:rsidP="00273571">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E95BDB" w:rsidRPr="005E26C1" w:rsidRDefault="00E95BDB" w:rsidP="00273571">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E95BDB" w:rsidRPr="005E26C1" w:rsidRDefault="00E95BDB" w:rsidP="00273571">
            <w:pPr>
              <w:pStyle w:val="ConsPlusNormal"/>
              <w:ind w:firstLine="0"/>
              <w:jc w:val="center"/>
              <w:rPr>
                <w:rFonts w:ascii="Times New Roman" w:hAnsi="Times New Roman" w:cs="Times New Roman"/>
              </w:rPr>
            </w:pPr>
            <w:r w:rsidRPr="005E26C1">
              <w:rPr>
                <w:rFonts w:ascii="Times New Roman" w:hAnsi="Times New Roman" w:cs="Times New Roman"/>
              </w:rPr>
              <w:t>объект</w:t>
            </w:r>
          </w:p>
        </w:tc>
        <w:tc>
          <w:tcPr>
            <w:tcW w:w="1701" w:type="dxa"/>
            <w:shd w:val="clear" w:color="auto" w:fill="D9D9D9"/>
            <w:vAlign w:val="center"/>
          </w:tcPr>
          <w:p w:rsidR="00E95BDB" w:rsidRPr="005E26C1" w:rsidRDefault="00E95BDB" w:rsidP="00273571">
            <w:pPr>
              <w:pStyle w:val="ConsPlusNormal"/>
              <w:ind w:firstLine="0"/>
              <w:jc w:val="center"/>
              <w:rPr>
                <w:rFonts w:ascii="Times New Roman" w:hAnsi="Times New Roman" w:cs="Times New Roman"/>
              </w:rPr>
            </w:pPr>
            <w:r w:rsidRPr="005E26C1">
              <w:rPr>
                <w:rFonts w:ascii="Times New Roman" w:hAnsi="Times New Roman" w:cs="Times New Roman"/>
              </w:rPr>
              <w:t>0</w:t>
            </w:r>
          </w:p>
        </w:tc>
        <w:tc>
          <w:tcPr>
            <w:tcW w:w="3118" w:type="dxa"/>
            <w:shd w:val="clear" w:color="auto" w:fill="D9D9D9"/>
            <w:vAlign w:val="center"/>
          </w:tcPr>
          <w:p w:rsidR="00E95BDB" w:rsidRPr="005E26C1" w:rsidRDefault="00E95BDB" w:rsidP="00273571">
            <w:pPr>
              <w:spacing w:after="0" w:line="240" w:lineRule="auto"/>
              <w:rPr>
                <w:rFonts w:ascii="Times New Roman" w:hAnsi="Times New Roman"/>
                <w:sz w:val="20"/>
                <w:szCs w:val="20"/>
              </w:rPr>
            </w:pPr>
          </w:p>
        </w:tc>
        <w:tc>
          <w:tcPr>
            <w:tcW w:w="2693" w:type="dxa"/>
            <w:shd w:val="clear" w:color="auto" w:fill="D9D9D9"/>
            <w:vAlign w:val="center"/>
          </w:tcPr>
          <w:p w:rsidR="00E95BDB" w:rsidRPr="005E26C1" w:rsidRDefault="00E95BDB" w:rsidP="00273571">
            <w:pPr>
              <w:spacing w:after="0" w:line="240" w:lineRule="auto"/>
              <w:jc w:val="center"/>
              <w:rPr>
                <w:rFonts w:ascii="Times New Roman" w:hAnsi="Times New Roman"/>
                <w:sz w:val="20"/>
                <w:szCs w:val="20"/>
              </w:rPr>
            </w:pPr>
          </w:p>
        </w:tc>
        <w:tc>
          <w:tcPr>
            <w:tcW w:w="1560" w:type="dxa"/>
            <w:shd w:val="clear" w:color="auto" w:fill="D9D9D9"/>
            <w:vAlign w:val="center"/>
          </w:tcPr>
          <w:p w:rsidR="00E95BDB" w:rsidRPr="005E26C1" w:rsidRDefault="00E95BDB" w:rsidP="00273571">
            <w:pPr>
              <w:spacing w:after="0" w:line="240" w:lineRule="auto"/>
              <w:rPr>
                <w:rFonts w:ascii="Times New Roman" w:hAnsi="Times New Roman"/>
                <w:sz w:val="20"/>
                <w:szCs w:val="20"/>
              </w:rPr>
            </w:pPr>
          </w:p>
        </w:tc>
        <w:tc>
          <w:tcPr>
            <w:tcW w:w="1701" w:type="dxa"/>
            <w:shd w:val="clear" w:color="auto" w:fill="D9D9D9"/>
          </w:tcPr>
          <w:p w:rsidR="00E95BDB" w:rsidRPr="005E26C1" w:rsidRDefault="00E95BDB" w:rsidP="00273571">
            <w:pPr>
              <w:spacing w:after="0" w:line="240" w:lineRule="auto"/>
              <w:jc w:val="center"/>
              <w:rPr>
                <w:rFonts w:ascii="Times New Roman" w:hAnsi="Times New Roman"/>
                <w:sz w:val="20"/>
                <w:szCs w:val="20"/>
              </w:rPr>
            </w:pPr>
          </w:p>
        </w:tc>
      </w:tr>
      <w:tr w:rsidR="00E95BDB" w:rsidRPr="005E26C1" w:rsidTr="00273571">
        <w:trPr>
          <w:trHeight w:val="239"/>
        </w:trPr>
        <w:tc>
          <w:tcPr>
            <w:tcW w:w="914" w:type="dxa"/>
            <w:vAlign w:val="center"/>
          </w:tcPr>
          <w:p w:rsidR="00E95BDB" w:rsidRPr="005E26C1" w:rsidRDefault="00E95BDB" w:rsidP="00273571">
            <w:pPr>
              <w:spacing w:after="0" w:line="240" w:lineRule="auto"/>
              <w:jc w:val="center"/>
              <w:rPr>
                <w:rFonts w:ascii="Times New Roman" w:hAnsi="Times New Roman"/>
                <w:sz w:val="20"/>
                <w:szCs w:val="20"/>
              </w:rPr>
            </w:pPr>
          </w:p>
        </w:tc>
        <w:tc>
          <w:tcPr>
            <w:tcW w:w="2268" w:type="dxa"/>
            <w:vAlign w:val="center"/>
          </w:tcPr>
          <w:p w:rsidR="00E95BDB" w:rsidRPr="005E26C1" w:rsidRDefault="00E95BDB" w:rsidP="00273571">
            <w:pPr>
              <w:spacing w:after="0" w:line="240" w:lineRule="auto"/>
              <w:rPr>
                <w:rFonts w:ascii="Times New Roman" w:eastAsia="Calibri" w:hAnsi="Times New Roman"/>
                <w:sz w:val="20"/>
                <w:szCs w:val="20"/>
                <w:lang w:eastAsia="en-US"/>
              </w:rPr>
            </w:pPr>
          </w:p>
        </w:tc>
        <w:tc>
          <w:tcPr>
            <w:tcW w:w="1276" w:type="dxa"/>
            <w:vAlign w:val="center"/>
          </w:tcPr>
          <w:p w:rsidR="00E95BDB" w:rsidRPr="005E26C1" w:rsidRDefault="00E95BDB" w:rsidP="00273571">
            <w:pPr>
              <w:pStyle w:val="ConsPlusNormal"/>
              <w:ind w:firstLine="0"/>
              <w:jc w:val="center"/>
              <w:rPr>
                <w:rFonts w:ascii="Times New Roman" w:hAnsi="Times New Roman" w:cs="Times New Roman"/>
              </w:rPr>
            </w:pPr>
          </w:p>
        </w:tc>
        <w:tc>
          <w:tcPr>
            <w:tcW w:w="1701" w:type="dxa"/>
            <w:vAlign w:val="center"/>
          </w:tcPr>
          <w:p w:rsidR="00E95BDB" w:rsidRPr="005E26C1" w:rsidRDefault="00E95BDB" w:rsidP="00273571">
            <w:pPr>
              <w:pStyle w:val="ConsPlusNormal"/>
              <w:ind w:firstLine="0"/>
              <w:jc w:val="center"/>
              <w:rPr>
                <w:rFonts w:ascii="Times New Roman" w:hAnsi="Times New Roman" w:cs="Times New Roman"/>
              </w:rPr>
            </w:pPr>
          </w:p>
        </w:tc>
        <w:tc>
          <w:tcPr>
            <w:tcW w:w="3118" w:type="dxa"/>
            <w:vAlign w:val="center"/>
          </w:tcPr>
          <w:p w:rsidR="00E95BDB" w:rsidRPr="005E26C1" w:rsidRDefault="00E95BDB" w:rsidP="00273571">
            <w:pPr>
              <w:spacing w:after="0" w:line="240" w:lineRule="auto"/>
              <w:rPr>
                <w:rFonts w:ascii="Times New Roman" w:hAnsi="Times New Roman"/>
                <w:sz w:val="20"/>
                <w:szCs w:val="20"/>
              </w:rPr>
            </w:pPr>
          </w:p>
        </w:tc>
        <w:tc>
          <w:tcPr>
            <w:tcW w:w="2693" w:type="dxa"/>
          </w:tcPr>
          <w:p w:rsidR="00E95BDB" w:rsidRPr="005E26C1" w:rsidRDefault="00E95BDB" w:rsidP="00273571">
            <w:pPr>
              <w:spacing w:after="0" w:line="240" w:lineRule="auto"/>
              <w:rPr>
                <w:rFonts w:ascii="Times New Roman" w:hAnsi="Times New Roman"/>
                <w:sz w:val="20"/>
                <w:szCs w:val="20"/>
              </w:rPr>
            </w:pPr>
          </w:p>
        </w:tc>
        <w:tc>
          <w:tcPr>
            <w:tcW w:w="1560" w:type="dxa"/>
          </w:tcPr>
          <w:p w:rsidR="00E95BDB" w:rsidRPr="005E26C1" w:rsidRDefault="00E95BDB" w:rsidP="00273571">
            <w:pPr>
              <w:spacing w:after="0" w:line="240" w:lineRule="auto"/>
              <w:jc w:val="center"/>
              <w:rPr>
                <w:rFonts w:ascii="Times New Roman" w:hAnsi="Times New Roman"/>
                <w:sz w:val="20"/>
                <w:szCs w:val="20"/>
              </w:rPr>
            </w:pPr>
          </w:p>
        </w:tc>
        <w:tc>
          <w:tcPr>
            <w:tcW w:w="1701" w:type="dxa"/>
            <w:vAlign w:val="center"/>
          </w:tcPr>
          <w:p w:rsidR="00E95BDB" w:rsidRPr="005E26C1" w:rsidRDefault="00E95BDB" w:rsidP="00273571">
            <w:pPr>
              <w:spacing w:after="0" w:line="240" w:lineRule="auto"/>
              <w:jc w:val="center"/>
              <w:rPr>
                <w:rFonts w:ascii="Times New Roman" w:hAnsi="Times New Roman"/>
                <w:sz w:val="20"/>
                <w:szCs w:val="20"/>
              </w:rPr>
            </w:pPr>
          </w:p>
        </w:tc>
      </w:tr>
      <w:tr w:rsidR="00E95BDB" w:rsidRPr="005E26C1" w:rsidTr="00273571">
        <w:trPr>
          <w:trHeight w:val="239"/>
        </w:trPr>
        <w:tc>
          <w:tcPr>
            <w:tcW w:w="914" w:type="dxa"/>
            <w:shd w:val="clear" w:color="auto" w:fill="BFBFBF"/>
          </w:tcPr>
          <w:p w:rsidR="00E95BDB" w:rsidRPr="005E26C1" w:rsidRDefault="00167FFC" w:rsidP="00273571">
            <w:pPr>
              <w:spacing w:after="0" w:line="240" w:lineRule="auto"/>
              <w:jc w:val="center"/>
              <w:rPr>
                <w:rFonts w:ascii="Times New Roman" w:hAnsi="Times New Roman"/>
                <w:b/>
                <w:sz w:val="20"/>
                <w:szCs w:val="20"/>
              </w:rPr>
            </w:pPr>
            <w:r w:rsidRPr="005E26C1">
              <w:rPr>
                <w:rFonts w:ascii="Times New Roman" w:hAnsi="Times New Roman"/>
                <w:b/>
                <w:sz w:val="20"/>
                <w:szCs w:val="20"/>
              </w:rPr>
              <w:t>10</w:t>
            </w:r>
            <w:r w:rsidR="00E95BDB" w:rsidRPr="005E26C1">
              <w:rPr>
                <w:rFonts w:ascii="Times New Roman" w:hAnsi="Times New Roman"/>
                <w:b/>
                <w:sz w:val="20"/>
                <w:szCs w:val="20"/>
              </w:rPr>
              <w:t>.</w:t>
            </w:r>
          </w:p>
        </w:tc>
        <w:tc>
          <w:tcPr>
            <w:tcW w:w="14317" w:type="dxa"/>
            <w:gridSpan w:val="7"/>
            <w:shd w:val="clear" w:color="auto" w:fill="BFBFBF"/>
            <w:vAlign w:val="center"/>
          </w:tcPr>
          <w:p w:rsidR="00E95BDB" w:rsidRPr="005E26C1" w:rsidRDefault="00E95BDB" w:rsidP="00273571">
            <w:pPr>
              <w:spacing w:after="0" w:line="240" w:lineRule="auto"/>
              <w:rPr>
                <w:rFonts w:ascii="Times New Roman" w:hAnsi="Times New Roman"/>
                <w:b/>
                <w:sz w:val="20"/>
                <w:szCs w:val="20"/>
              </w:rPr>
            </w:pPr>
            <w:r w:rsidRPr="005E26C1">
              <w:rPr>
                <w:rFonts w:ascii="Times New Roman" w:hAnsi="Times New Roman"/>
                <w:b/>
                <w:sz w:val="20"/>
                <w:szCs w:val="20"/>
              </w:rPr>
              <w:t>Линии электропередач</w:t>
            </w:r>
          </w:p>
        </w:tc>
      </w:tr>
      <w:tr w:rsidR="00E95BDB" w:rsidRPr="005E26C1" w:rsidTr="00273571">
        <w:trPr>
          <w:trHeight w:val="239"/>
        </w:trPr>
        <w:tc>
          <w:tcPr>
            <w:tcW w:w="914" w:type="dxa"/>
            <w:shd w:val="clear" w:color="auto" w:fill="D9D9D9"/>
            <w:vAlign w:val="center"/>
          </w:tcPr>
          <w:p w:rsidR="00E95BDB" w:rsidRPr="005E26C1" w:rsidRDefault="00167FFC" w:rsidP="00273571">
            <w:pPr>
              <w:spacing w:after="0" w:line="240" w:lineRule="auto"/>
              <w:jc w:val="center"/>
              <w:rPr>
                <w:rFonts w:ascii="Times New Roman" w:hAnsi="Times New Roman"/>
                <w:sz w:val="20"/>
                <w:szCs w:val="20"/>
              </w:rPr>
            </w:pPr>
            <w:r w:rsidRPr="005E26C1">
              <w:rPr>
                <w:rFonts w:ascii="Times New Roman" w:hAnsi="Times New Roman"/>
                <w:sz w:val="20"/>
                <w:szCs w:val="20"/>
              </w:rPr>
              <w:t>10</w:t>
            </w:r>
            <w:r w:rsidR="00E95BDB" w:rsidRPr="005E26C1">
              <w:rPr>
                <w:rFonts w:ascii="Times New Roman" w:hAnsi="Times New Roman"/>
                <w:sz w:val="20"/>
                <w:szCs w:val="20"/>
              </w:rPr>
              <w:t>.1</w:t>
            </w:r>
          </w:p>
        </w:tc>
        <w:tc>
          <w:tcPr>
            <w:tcW w:w="2268" w:type="dxa"/>
            <w:shd w:val="clear" w:color="auto" w:fill="D9D9D9"/>
          </w:tcPr>
          <w:p w:rsidR="00E95BDB" w:rsidRPr="005E26C1" w:rsidRDefault="00E95BDB" w:rsidP="00273571">
            <w:pPr>
              <w:spacing w:after="0" w:line="240" w:lineRule="auto"/>
              <w:rPr>
                <w:rFonts w:ascii="Times New Roman" w:hAnsi="Times New Roman"/>
                <w:sz w:val="20"/>
                <w:szCs w:val="20"/>
              </w:rPr>
            </w:pPr>
            <w:r w:rsidRPr="005E26C1">
              <w:rPr>
                <w:rFonts w:ascii="Times New Roman" w:hAnsi="Times New Roman"/>
                <w:sz w:val="20"/>
                <w:szCs w:val="20"/>
              </w:rPr>
              <w:t>новое строительство</w:t>
            </w:r>
          </w:p>
          <w:p w:rsidR="00E95BDB" w:rsidRPr="005E26C1" w:rsidRDefault="00E95BDB" w:rsidP="00273571">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E95BDB" w:rsidRPr="005E26C1" w:rsidRDefault="00E95BDB" w:rsidP="00273571">
            <w:pPr>
              <w:pStyle w:val="ConsPlusNormal"/>
              <w:ind w:firstLine="0"/>
              <w:jc w:val="center"/>
              <w:rPr>
                <w:rFonts w:ascii="Times New Roman" w:hAnsi="Times New Roman" w:cs="Times New Roman"/>
              </w:rPr>
            </w:pPr>
            <w:r w:rsidRPr="005E26C1">
              <w:rPr>
                <w:rFonts w:ascii="Times New Roman" w:hAnsi="Times New Roman" w:cs="Times New Roman"/>
              </w:rPr>
              <w:t>км</w:t>
            </w:r>
          </w:p>
        </w:tc>
        <w:tc>
          <w:tcPr>
            <w:tcW w:w="1701" w:type="dxa"/>
            <w:shd w:val="clear" w:color="auto" w:fill="D9D9D9"/>
            <w:vAlign w:val="center"/>
          </w:tcPr>
          <w:p w:rsidR="00E95BDB" w:rsidRPr="005E26C1" w:rsidRDefault="008A4E86" w:rsidP="00273571">
            <w:pPr>
              <w:pStyle w:val="ConsPlusNormal"/>
              <w:ind w:firstLine="0"/>
              <w:jc w:val="center"/>
              <w:rPr>
                <w:rFonts w:ascii="Times New Roman" w:hAnsi="Times New Roman" w:cs="Times New Roman"/>
              </w:rPr>
            </w:pPr>
            <w:r w:rsidRPr="005E26C1">
              <w:rPr>
                <w:rFonts w:ascii="Times New Roman" w:hAnsi="Times New Roman" w:cs="Times New Roman"/>
              </w:rPr>
              <w:t>0</w:t>
            </w:r>
          </w:p>
        </w:tc>
        <w:tc>
          <w:tcPr>
            <w:tcW w:w="3118" w:type="dxa"/>
            <w:shd w:val="clear" w:color="auto" w:fill="D9D9D9"/>
          </w:tcPr>
          <w:p w:rsidR="00E95BDB" w:rsidRPr="005E26C1" w:rsidRDefault="00E95BDB" w:rsidP="00273571">
            <w:pPr>
              <w:spacing w:after="0" w:line="240" w:lineRule="auto"/>
              <w:rPr>
                <w:rFonts w:ascii="Times New Roman" w:hAnsi="Times New Roman"/>
                <w:sz w:val="20"/>
                <w:szCs w:val="20"/>
              </w:rPr>
            </w:pPr>
          </w:p>
        </w:tc>
        <w:tc>
          <w:tcPr>
            <w:tcW w:w="2693" w:type="dxa"/>
            <w:shd w:val="clear" w:color="auto" w:fill="D9D9D9"/>
          </w:tcPr>
          <w:p w:rsidR="00E95BDB" w:rsidRPr="005E26C1" w:rsidRDefault="00E95BDB" w:rsidP="00273571">
            <w:pPr>
              <w:spacing w:after="0" w:line="240" w:lineRule="auto"/>
              <w:jc w:val="center"/>
              <w:rPr>
                <w:rFonts w:ascii="Times New Roman" w:hAnsi="Times New Roman"/>
                <w:sz w:val="20"/>
                <w:szCs w:val="20"/>
              </w:rPr>
            </w:pPr>
          </w:p>
        </w:tc>
        <w:tc>
          <w:tcPr>
            <w:tcW w:w="1560" w:type="dxa"/>
            <w:shd w:val="clear" w:color="auto" w:fill="D9D9D9"/>
          </w:tcPr>
          <w:p w:rsidR="00E95BDB" w:rsidRPr="005E26C1" w:rsidRDefault="00E95BDB" w:rsidP="00273571">
            <w:pPr>
              <w:spacing w:after="0" w:line="240" w:lineRule="auto"/>
              <w:jc w:val="center"/>
              <w:rPr>
                <w:rFonts w:ascii="Times New Roman" w:hAnsi="Times New Roman"/>
                <w:sz w:val="20"/>
                <w:szCs w:val="20"/>
              </w:rPr>
            </w:pPr>
          </w:p>
        </w:tc>
        <w:tc>
          <w:tcPr>
            <w:tcW w:w="1701" w:type="dxa"/>
            <w:shd w:val="clear" w:color="auto" w:fill="D9D9D9"/>
          </w:tcPr>
          <w:p w:rsidR="00E95BDB" w:rsidRPr="005E26C1" w:rsidRDefault="00E95BDB" w:rsidP="00273571">
            <w:pPr>
              <w:spacing w:after="0" w:line="240" w:lineRule="auto"/>
              <w:jc w:val="center"/>
              <w:rPr>
                <w:rFonts w:ascii="Times New Roman" w:hAnsi="Times New Roman"/>
                <w:sz w:val="20"/>
                <w:szCs w:val="20"/>
              </w:rPr>
            </w:pPr>
          </w:p>
        </w:tc>
      </w:tr>
      <w:tr w:rsidR="00E95BDB" w:rsidRPr="005E26C1" w:rsidTr="00273571">
        <w:trPr>
          <w:trHeight w:val="239"/>
        </w:trPr>
        <w:tc>
          <w:tcPr>
            <w:tcW w:w="914" w:type="dxa"/>
            <w:vAlign w:val="center"/>
          </w:tcPr>
          <w:p w:rsidR="00E95BDB" w:rsidRPr="005E26C1" w:rsidRDefault="00E95BDB" w:rsidP="00273571">
            <w:pPr>
              <w:spacing w:after="0" w:line="240" w:lineRule="auto"/>
              <w:jc w:val="center"/>
              <w:rPr>
                <w:rFonts w:ascii="Times New Roman" w:hAnsi="Times New Roman"/>
                <w:sz w:val="20"/>
                <w:szCs w:val="20"/>
              </w:rPr>
            </w:pPr>
          </w:p>
        </w:tc>
        <w:tc>
          <w:tcPr>
            <w:tcW w:w="2268" w:type="dxa"/>
            <w:vAlign w:val="center"/>
          </w:tcPr>
          <w:p w:rsidR="00E95BDB" w:rsidRPr="005E26C1" w:rsidRDefault="00E95BDB" w:rsidP="00273571">
            <w:pPr>
              <w:pStyle w:val="af1"/>
              <w:rPr>
                <w:rFonts w:ascii="Times New Roman" w:hAnsi="Times New Roman"/>
                <w:lang w:val="ru-RU"/>
              </w:rPr>
            </w:pPr>
          </w:p>
        </w:tc>
        <w:tc>
          <w:tcPr>
            <w:tcW w:w="1276" w:type="dxa"/>
            <w:vAlign w:val="center"/>
          </w:tcPr>
          <w:p w:rsidR="00E95BDB" w:rsidRPr="005E26C1" w:rsidRDefault="00E95BDB" w:rsidP="00273571">
            <w:pPr>
              <w:pStyle w:val="ConsPlusNormal"/>
              <w:ind w:firstLine="0"/>
              <w:jc w:val="center"/>
              <w:rPr>
                <w:rFonts w:ascii="Times New Roman" w:hAnsi="Times New Roman" w:cs="Times New Roman"/>
              </w:rPr>
            </w:pPr>
          </w:p>
        </w:tc>
        <w:tc>
          <w:tcPr>
            <w:tcW w:w="1701" w:type="dxa"/>
            <w:vAlign w:val="center"/>
          </w:tcPr>
          <w:p w:rsidR="00E95BDB" w:rsidRPr="005E26C1" w:rsidRDefault="00E95BDB" w:rsidP="00273571">
            <w:pPr>
              <w:pStyle w:val="af1"/>
              <w:jc w:val="center"/>
              <w:rPr>
                <w:rFonts w:ascii="Times New Roman" w:hAnsi="Times New Roman"/>
                <w:lang w:val="ru-RU"/>
              </w:rPr>
            </w:pPr>
          </w:p>
        </w:tc>
        <w:tc>
          <w:tcPr>
            <w:tcW w:w="5811" w:type="dxa"/>
            <w:gridSpan w:val="2"/>
            <w:vAlign w:val="center"/>
          </w:tcPr>
          <w:p w:rsidR="00E95BDB" w:rsidRPr="005E26C1" w:rsidRDefault="00E95BDB" w:rsidP="00C65C98">
            <w:pPr>
              <w:spacing w:after="0" w:line="240" w:lineRule="auto"/>
              <w:rPr>
                <w:rFonts w:ascii="Times New Roman" w:hAnsi="Times New Roman"/>
                <w:sz w:val="20"/>
                <w:szCs w:val="20"/>
              </w:rPr>
            </w:pPr>
          </w:p>
        </w:tc>
        <w:tc>
          <w:tcPr>
            <w:tcW w:w="1560" w:type="dxa"/>
          </w:tcPr>
          <w:p w:rsidR="00E95BDB" w:rsidRPr="005E26C1" w:rsidRDefault="00E95BDB" w:rsidP="00273571">
            <w:pPr>
              <w:spacing w:after="0" w:line="240" w:lineRule="auto"/>
              <w:jc w:val="center"/>
              <w:rPr>
                <w:rFonts w:ascii="Times New Roman" w:hAnsi="Times New Roman"/>
                <w:sz w:val="20"/>
                <w:szCs w:val="20"/>
              </w:rPr>
            </w:pPr>
          </w:p>
        </w:tc>
        <w:tc>
          <w:tcPr>
            <w:tcW w:w="1701" w:type="dxa"/>
            <w:vAlign w:val="center"/>
          </w:tcPr>
          <w:p w:rsidR="00E95BDB" w:rsidRPr="005E26C1" w:rsidRDefault="00E95BDB" w:rsidP="00273571">
            <w:pPr>
              <w:spacing w:after="0" w:line="240" w:lineRule="auto"/>
              <w:jc w:val="center"/>
              <w:rPr>
                <w:rFonts w:ascii="Times New Roman" w:hAnsi="Times New Roman"/>
                <w:sz w:val="20"/>
                <w:szCs w:val="20"/>
              </w:rPr>
            </w:pPr>
          </w:p>
        </w:tc>
      </w:tr>
      <w:tr w:rsidR="00E95BDB" w:rsidRPr="005E26C1" w:rsidTr="00273571">
        <w:trPr>
          <w:trHeight w:val="239"/>
        </w:trPr>
        <w:tc>
          <w:tcPr>
            <w:tcW w:w="914" w:type="dxa"/>
            <w:shd w:val="clear" w:color="auto" w:fill="D9D9D9"/>
            <w:vAlign w:val="center"/>
          </w:tcPr>
          <w:p w:rsidR="00E95BDB" w:rsidRPr="005E26C1" w:rsidRDefault="00167FFC" w:rsidP="00273571">
            <w:pPr>
              <w:spacing w:after="0" w:line="240" w:lineRule="auto"/>
              <w:jc w:val="center"/>
              <w:rPr>
                <w:rFonts w:ascii="Times New Roman" w:hAnsi="Times New Roman"/>
                <w:sz w:val="20"/>
                <w:szCs w:val="20"/>
              </w:rPr>
            </w:pPr>
            <w:r w:rsidRPr="005E26C1">
              <w:rPr>
                <w:rFonts w:ascii="Times New Roman" w:hAnsi="Times New Roman"/>
                <w:sz w:val="20"/>
                <w:szCs w:val="20"/>
              </w:rPr>
              <w:t>10</w:t>
            </w:r>
            <w:r w:rsidR="00E95BDB" w:rsidRPr="005E26C1">
              <w:rPr>
                <w:rFonts w:ascii="Times New Roman" w:hAnsi="Times New Roman"/>
                <w:sz w:val="20"/>
                <w:szCs w:val="20"/>
              </w:rPr>
              <w:t>.2</w:t>
            </w:r>
          </w:p>
        </w:tc>
        <w:tc>
          <w:tcPr>
            <w:tcW w:w="2268" w:type="dxa"/>
            <w:shd w:val="clear" w:color="auto" w:fill="D9D9D9"/>
            <w:vAlign w:val="center"/>
          </w:tcPr>
          <w:p w:rsidR="00E95BDB" w:rsidRPr="005E26C1" w:rsidRDefault="00E95BDB" w:rsidP="00273571">
            <w:pPr>
              <w:spacing w:after="0" w:line="240" w:lineRule="auto"/>
              <w:rPr>
                <w:rFonts w:ascii="Times New Roman" w:eastAsia="Calibri" w:hAnsi="Times New Roman"/>
                <w:sz w:val="20"/>
                <w:szCs w:val="20"/>
              </w:rPr>
            </w:pPr>
            <w:r w:rsidRPr="005E26C1">
              <w:rPr>
                <w:rFonts w:ascii="Times New Roman" w:eastAsia="Calibri" w:hAnsi="Times New Roman"/>
                <w:sz w:val="20"/>
                <w:szCs w:val="20"/>
              </w:rPr>
              <w:t xml:space="preserve">реконструкция, </w:t>
            </w:r>
          </w:p>
          <w:p w:rsidR="00E95BDB" w:rsidRPr="005E26C1" w:rsidRDefault="00E95BDB" w:rsidP="00273571">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E95BDB" w:rsidRPr="005E26C1" w:rsidRDefault="00E95BDB" w:rsidP="00273571">
            <w:pPr>
              <w:pStyle w:val="ConsPlusNormal"/>
              <w:ind w:firstLine="0"/>
              <w:jc w:val="center"/>
              <w:rPr>
                <w:rFonts w:ascii="Times New Roman" w:hAnsi="Times New Roman" w:cs="Times New Roman"/>
              </w:rPr>
            </w:pPr>
            <w:r w:rsidRPr="005E26C1">
              <w:rPr>
                <w:rFonts w:ascii="Times New Roman" w:hAnsi="Times New Roman" w:cs="Times New Roman"/>
              </w:rPr>
              <w:t>км</w:t>
            </w:r>
          </w:p>
        </w:tc>
        <w:tc>
          <w:tcPr>
            <w:tcW w:w="1701" w:type="dxa"/>
            <w:shd w:val="clear" w:color="auto" w:fill="D9D9D9"/>
            <w:vAlign w:val="center"/>
          </w:tcPr>
          <w:p w:rsidR="00E95BDB" w:rsidRPr="005E26C1" w:rsidRDefault="008A4E86" w:rsidP="00273571">
            <w:pPr>
              <w:pStyle w:val="ConsPlusNormal"/>
              <w:ind w:firstLine="0"/>
              <w:jc w:val="center"/>
              <w:rPr>
                <w:rFonts w:ascii="Times New Roman" w:hAnsi="Times New Roman" w:cs="Times New Roman"/>
              </w:rPr>
            </w:pPr>
            <w:r w:rsidRPr="005E26C1">
              <w:rPr>
                <w:rFonts w:ascii="Times New Roman" w:hAnsi="Times New Roman" w:cs="Times New Roman"/>
              </w:rPr>
              <w:t>0</w:t>
            </w:r>
          </w:p>
        </w:tc>
        <w:tc>
          <w:tcPr>
            <w:tcW w:w="3118" w:type="dxa"/>
            <w:shd w:val="clear" w:color="auto" w:fill="D9D9D9"/>
            <w:vAlign w:val="center"/>
          </w:tcPr>
          <w:p w:rsidR="00E95BDB" w:rsidRPr="005E26C1" w:rsidRDefault="00E95BDB" w:rsidP="00273571">
            <w:pPr>
              <w:spacing w:after="0" w:line="240" w:lineRule="auto"/>
              <w:rPr>
                <w:rFonts w:ascii="Times New Roman" w:hAnsi="Times New Roman"/>
                <w:sz w:val="20"/>
                <w:szCs w:val="20"/>
              </w:rPr>
            </w:pPr>
          </w:p>
        </w:tc>
        <w:tc>
          <w:tcPr>
            <w:tcW w:w="2693" w:type="dxa"/>
            <w:shd w:val="clear" w:color="auto" w:fill="D9D9D9"/>
            <w:vAlign w:val="center"/>
          </w:tcPr>
          <w:p w:rsidR="00E95BDB" w:rsidRPr="005E26C1" w:rsidRDefault="00E95BDB" w:rsidP="00273571">
            <w:pPr>
              <w:spacing w:after="0" w:line="240" w:lineRule="auto"/>
              <w:jc w:val="center"/>
              <w:rPr>
                <w:rFonts w:ascii="Times New Roman" w:hAnsi="Times New Roman"/>
                <w:sz w:val="20"/>
                <w:szCs w:val="20"/>
              </w:rPr>
            </w:pPr>
          </w:p>
        </w:tc>
        <w:tc>
          <w:tcPr>
            <w:tcW w:w="1560" w:type="dxa"/>
            <w:shd w:val="clear" w:color="auto" w:fill="D9D9D9"/>
            <w:vAlign w:val="center"/>
          </w:tcPr>
          <w:p w:rsidR="00E95BDB" w:rsidRPr="005E26C1" w:rsidRDefault="00E95BDB" w:rsidP="00273571">
            <w:pPr>
              <w:spacing w:after="0" w:line="240" w:lineRule="auto"/>
              <w:rPr>
                <w:rFonts w:ascii="Times New Roman" w:hAnsi="Times New Roman"/>
                <w:sz w:val="20"/>
                <w:szCs w:val="20"/>
              </w:rPr>
            </w:pPr>
          </w:p>
        </w:tc>
        <w:tc>
          <w:tcPr>
            <w:tcW w:w="1701" w:type="dxa"/>
            <w:shd w:val="clear" w:color="auto" w:fill="D9D9D9"/>
          </w:tcPr>
          <w:p w:rsidR="00E95BDB" w:rsidRPr="005E26C1" w:rsidRDefault="00E95BDB" w:rsidP="00273571">
            <w:pPr>
              <w:spacing w:after="0" w:line="240" w:lineRule="auto"/>
              <w:jc w:val="center"/>
              <w:rPr>
                <w:rFonts w:ascii="Times New Roman" w:hAnsi="Times New Roman"/>
                <w:sz w:val="20"/>
                <w:szCs w:val="20"/>
              </w:rPr>
            </w:pPr>
          </w:p>
        </w:tc>
      </w:tr>
      <w:tr w:rsidR="00167FFC" w:rsidRPr="005E26C1" w:rsidTr="00040941">
        <w:trPr>
          <w:trHeight w:val="239"/>
        </w:trPr>
        <w:tc>
          <w:tcPr>
            <w:tcW w:w="914" w:type="dxa"/>
            <w:tcBorders>
              <w:bottom w:val="single" w:sz="4" w:space="0" w:color="auto"/>
            </w:tcBorders>
            <w:vAlign w:val="center"/>
          </w:tcPr>
          <w:p w:rsidR="00167FFC" w:rsidRPr="005E26C1" w:rsidRDefault="00167FFC" w:rsidP="00040941">
            <w:pPr>
              <w:spacing w:after="0" w:line="240" w:lineRule="auto"/>
              <w:jc w:val="center"/>
              <w:rPr>
                <w:rFonts w:ascii="Times New Roman" w:hAnsi="Times New Roman"/>
                <w:sz w:val="20"/>
                <w:szCs w:val="20"/>
              </w:rPr>
            </w:pPr>
          </w:p>
        </w:tc>
        <w:tc>
          <w:tcPr>
            <w:tcW w:w="2268" w:type="dxa"/>
            <w:tcBorders>
              <w:bottom w:val="single" w:sz="4" w:space="0" w:color="auto"/>
            </w:tcBorders>
            <w:vAlign w:val="center"/>
          </w:tcPr>
          <w:p w:rsidR="00167FFC" w:rsidRPr="005E26C1" w:rsidRDefault="00167FFC" w:rsidP="00040941">
            <w:pPr>
              <w:spacing w:after="0" w:line="240" w:lineRule="auto"/>
              <w:rPr>
                <w:rFonts w:ascii="Times New Roman" w:hAnsi="Times New Roman"/>
                <w:sz w:val="20"/>
                <w:szCs w:val="20"/>
              </w:rPr>
            </w:pPr>
          </w:p>
        </w:tc>
        <w:tc>
          <w:tcPr>
            <w:tcW w:w="1276" w:type="dxa"/>
            <w:tcBorders>
              <w:bottom w:val="single" w:sz="4" w:space="0" w:color="auto"/>
            </w:tcBorders>
            <w:vAlign w:val="center"/>
          </w:tcPr>
          <w:p w:rsidR="00167FFC" w:rsidRPr="005E26C1" w:rsidRDefault="00167FFC" w:rsidP="00040941">
            <w:pPr>
              <w:pStyle w:val="ConsPlusNormal"/>
              <w:ind w:firstLine="0"/>
              <w:jc w:val="center"/>
              <w:rPr>
                <w:rFonts w:ascii="Times New Roman" w:hAnsi="Times New Roman" w:cs="Times New Roman"/>
              </w:rPr>
            </w:pPr>
          </w:p>
        </w:tc>
        <w:tc>
          <w:tcPr>
            <w:tcW w:w="7512" w:type="dxa"/>
            <w:gridSpan w:val="3"/>
            <w:tcBorders>
              <w:bottom w:val="single" w:sz="4" w:space="0" w:color="auto"/>
            </w:tcBorders>
            <w:vAlign w:val="center"/>
          </w:tcPr>
          <w:p w:rsidR="00167FFC" w:rsidRPr="005E26C1" w:rsidRDefault="00167FFC" w:rsidP="00040941">
            <w:pPr>
              <w:spacing w:after="0" w:line="240" w:lineRule="auto"/>
              <w:jc w:val="center"/>
              <w:rPr>
                <w:rFonts w:ascii="Times New Roman" w:hAnsi="Times New Roman"/>
                <w:sz w:val="20"/>
                <w:szCs w:val="20"/>
              </w:rPr>
            </w:pPr>
          </w:p>
        </w:tc>
        <w:tc>
          <w:tcPr>
            <w:tcW w:w="1560" w:type="dxa"/>
            <w:tcBorders>
              <w:bottom w:val="single" w:sz="4" w:space="0" w:color="auto"/>
            </w:tcBorders>
            <w:vAlign w:val="center"/>
          </w:tcPr>
          <w:p w:rsidR="00167FFC" w:rsidRPr="005E26C1" w:rsidRDefault="00167FFC" w:rsidP="00040941">
            <w:pPr>
              <w:spacing w:after="0" w:line="240" w:lineRule="auto"/>
              <w:jc w:val="center"/>
              <w:rPr>
                <w:rFonts w:ascii="Times New Roman" w:hAnsi="Times New Roman"/>
                <w:sz w:val="20"/>
                <w:szCs w:val="20"/>
              </w:rPr>
            </w:pPr>
          </w:p>
        </w:tc>
        <w:tc>
          <w:tcPr>
            <w:tcW w:w="1701" w:type="dxa"/>
            <w:tcBorders>
              <w:bottom w:val="single" w:sz="4" w:space="0" w:color="auto"/>
            </w:tcBorders>
          </w:tcPr>
          <w:p w:rsidR="00167FFC" w:rsidRPr="005E26C1" w:rsidRDefault="00167FFC" w:rsidP="00273571">
            <w:pPr>
              <w:spacing w:after="0" w:line="240" w:lineRule="auto"/>
              <w:jc w:val="center"/>
              <w:rPr>
                <w:rFonts w:ascii="Times New Roman" w:hAnsi="Times New Roman"/>
                <w:sz w:val="20"/>
                <w:szCs w:val="20"/>
              </w:rPr>
            </w:pPr>
          </w:p>
        </w:tc>
      </w:tr>
    </w:tbl>
    <w:p w:rsidR="00E95BDB" w:rsidRPr="005E26C1" w:rsidRDefault="00E95BDB" w:rsidP="00E95BDB">
      <w:pPr>
        <w:rPr>
          <w:rFonts w:ascii="Times New Roman" w:hAnsi="Times New Roman"/>
          <w:sz w:val="24"/>
          <w:szCs w:val="24"/>
        </w:rPr>
      </w:pPr>
    </w:p>
    <w:p w:rsidR="00DB4543" w:rsidRPr="005E26C1" w:rsidRDefault="00314BD1" w:rsidP="00DB4543">
      <w:pPr>
        <w:jc w:val="center"/>
        <w:rPr>
          <w:rFonts w:ascii="Times New Roman" w:hAnsi="Times New Roman"/>
          <w:b/>
          <w:sz w:val="20"/>
          <w:szCs w:val="20"/>
        </w:rPr>
      </w:pPr>
      <w:r w:rsidRPr="005E26C1">
        <w:rPr>
          <w:rFonts w:ascii="Times New Roman" w:hAnsi="Times New Roman"/>
          <w:b/>
          <w:sz w:val="20"/>
          <w:szCs w:val="20"/>
        </w:rPr>
        <w:br w:type="page"/>
      </w:r>
      <w:r w:rsidR="00DB4543" w:rsidRPr="005E26C1">
        <w:rPr>
          <w:rFonts w:ascii="Times New Roman" w:hAnsi="Times New Roman"/>
          <w:b/>
          <w:sz w:val="24"/>
          <w:szCs w:val="20"/>
        </w:rPr>
        <w:t>Улично-дорожная сеть, объекты транспортной инфраструктуры</w:t>
      </w:r>
    </w:p>
    <w:p w:rsidR="00DB4543" w:rsidRPr="005E26C1" w:rsidRDefault="00DB4543" w:rsidP="00DB4543">
      <w:pPr>
        <w:pStyle w:val="ConsPlusTitle"/>
        <w:jc w:val="right"/>
        <w:rPr>
          <w:rFonts w:ascii="Times New Roman" w:hAnsi="Times New Roman" w:cs="Times New Roman"/>
          <w:b w:val="0"/>
        </w:rPr>
      </w:pPr>
      <w:r w:rsidRPr="005E26C1">
        <w:rPr>
          <w:rFonts w:ascii="Times New Roman" w:hAnsi="Times New Roman" w:cs="Times New Roman"/>
          <w:b w:val="0"/>
        </w:rPr>
        <w:t xml:space="preserve">Таблица </w:t>
      </w:r>
      <w:r w:rsidR="00716E5C" w:rsidRPr="005E26C1">
        <w:rPr>
          <w:rFonts w:ascii="Times New Roman" w:hAnsi="Times New Roman" w:cs="Times New Roman"/>
          <w:b w:val="0"/>
        </w:rPr>
        <w:t>2.</w:t>
      </w:r>
      <w:r w:rsidRPr="005E26C1">
        <w:rPr>
          <w:rFonts w:ascii="Times New Roman" w:hAnsi="Times New Roman" w:cs="Times New Roman"/>
          <w:b w:val="0"/>
        </w:rPr>
        <w:t>2</w:t>
      </w:r>
    </w:p>
    <w:tbl>
      <w:tblPr>
        <w:tblW w:w="1523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1"/>
        <w:gridCol w:w="2550"/>
        <w:gridCol w:w="1276"/>
        <w:gridCol w:w="1700"/>
        <w:gridCol w:w="3121"/>
        <w:gridCol w:w="2694"/>
        <w:gridCol w:w="1559"/>
        <w:gridCol w:w="1700"/>
      </w:tblGrid>
      <w:tr w:rsidR="00DB4543" w:rsidRPr="005E26C1" w:rsidTr="00B5402F">
        <w:trPr>
          <w:tblHeader/>
        </w:trPr>
        <w:tc>
          <w:tcPr>
            <w:tcW w:w="631" w:type="dxa"/>
            <w:vMerge w:val="restart"/>
            <w:vAlign w:val="center"/>
          </w:tcPr>
          <w:p w:rsidR="00DB4543" w:rsidRPr="005E26C1" w:rsidRDefault="00DB4543" w:rsidP="00273571">
            <w:pPr>
              <w:pStyle w:val="ConsPlusNormal"/>
              <w:ind w:firstLine="1"/>
              <w:jc w:val="center"/>
              <w:rPr>
                <w:rFonts w:ascii="Times New Roman" w:hAnsi="Times New Roman" w:cs="Times New Roman"/>
                <w:b/>
              </w:rPr>
            </w:pPr>
            <w:r w:rsidRPr="005E26C1">
              <w:rPr>
                <w:rFonts w:ascii="Times New Roman" w:hAnsi="Times New Roman" w:cs="Times New Roman"/>
                <w:b/>
              </w:rPr>
              <w:t>N</w:t>
            </w:r>
          </w:p>
          <w:p w:rsidR="00DB4543" w:rsidRPr="005E26C1" w:rsidRDefault="00DB4543" w:rsidP="00273571">
            <w:pPr>
              <w:pStyle w:val="ConsPlusNormal"/>
              <w:ind w:firstLine="1"/>
              <w:jc w:val="center"/>
              <w:rPr>
                <w:rFonts w:ascii="Times New Roman" w:hAnsi="Times New Roman" w:cs="Times New Roman"/>
                <w:b/>
              </w:rPr>
            </w:pPr>
            <w:r w:rsidRPr="005E26C1">
              <w:rPr>
                <w:rFonts w:ascii="Times New Roman" w:hAnsi="Times New Roman" w:cs="Times New Roman"/>
                <w:b/>
              </w:rPr>
              <w:t>п\п</w:t>
            </w:r>
          </w:p>
        </w:tc>
        <w:tc>
          <w:tcPr>
            <w:tcW w:w="2550" w:type="dxa"/>
            <w:vMerge w:val="restart"/>
            <w:vAlign w:val="center"/>
          </w:tcPr>
          <w:p w:rsidR="00DB4543" w:rsidRPr="005E26C1" w:rsidRDefault="00DB4543" w:rsidP="00273571">
            <w:pPr>
              <w:pStyle w:val="ConsPlusNormal"/>
              <w:ind w:firstLine="28"/>
              <w:jc w:val="center"/>
              <w:rPr>
                <w:rFonts w:ascii="Times New Roman" w:hAnsi="Times New Roman" w:cs="Times New Roman"/>
                <w:b/>
              </w:rPr>
            </w:pPr>
            <w:r w:rsidRPr="005E26C1">
              <w:rPr>
                <w:rFonts w:ascii="Times New Roman" w:hAnsi="Times New Roman" w:cs="Times New Roman"/>
                <w:b/>
              </w:rPr>
              <w:t>Наименование объекта</w:t>
            </w:r>
          </w:p>
        </w:tc>
        <w:tc>
          <w:tcPr>
            <w:tcW w:w="2976" w:type="dxa"/>
            <w:gridSpan w:val="2"/>
            <w:vAlign w:val="center"/>
          </w:tcPr>
          <w:p w:rsidR="00DB4543" w:rsidRPr="005E26C1" w:rsidRDefault="00DB4543" w:rsidP="00273571">
            <w:pPr>
              <w:pStyle w:val="ConsPlusNormal"/>
              <w:ind w:firstLine="28"/>
              <w:jc w:val="center"/>
              <w:rPr>
                <w:rFonts w:ascii="Times New Roman" w:hAnsi="Times New Roman" w:cs="Times New Roman"/>
                <w:b/>
              </w:rPr>
            </w:pPr>
            <w:r w:rsidRPr="005E26C1">
              <w:rPr>
                <w:rFonts w:ascii="Times New Roman" w:hAnsi="Times New Roman" w:cs="Times New Roman"/>
                <w:b/>
              </w:rPr>
              <w:t>Характеристика объекта</w:t>
            </w:r>
          </w:p>
        </w:tc>
        <w:tc>
          <w:tcPr>
            <w:tcW w:w="3121" w:type="dxa"/>
            <w:vMerge w:val="restart"/>
            <w:vAlign w:val="center"/>
          </w:tcPr>
          <w:p w:rsidR="00DB4543" w:rsidRPr="005E26C1" w:rsidRDefault="00DB4543" w:rsidP="00273571">
            <w:pPr>
              <w:pStyle w:val="ConsPlusNormal"/>
              <w:ind w:firstLine="28"/>
              <w:jc w:val="center"/>
              <w:rPr>
                <w:rFonts w:ascii="Times New Roman" w:hAnsi="Times New Roman" w:cs="Times New Roman"/>
                <w:b/>
              </w:rPr>
            </w:pPr>
            <w:r w:rsidRPr="005E26C1">
              <w:rPr>
                <w:rFonts w:ascii="Times New Roman" w:hAnsi="Times New Roman" w:cs="Times New Roman"/>
                <w:b/>
              </w:rPr>
              <w:t xml:space="preserve">Местоположение, наименование населенного пункта, адрес </w:t>
            </w:r>
          </w:p>
          <w:p w:rsidR="00DB4543" w:rsidRPr="005E26C1" w:rsidRDefault="00DB4543" w:rsidP="00273571">
            <w:pPr>
              <w:pStyle w:val="ConsPlusNormal"/>
              <w:ind w:firstLine="28"/>
              <w:jc w:val="center"/>
              <w:rPr>
                <w:rFonts w:ascii="Times New Roman" w:hAnsi="Times New Roman" w:cs="Times New Roman"/>
                <w:b/>
              </w:rPr>
            </w:pPr>
            <w:r w:rsidRPr="005E26C1">
              <w:rPr>
                <w:rFonts w:ascii="Times New Roman" w:hAnsi="Times New Roman" w:cs="Times New Roman"/>
                <w:b/>
              </w:rPr>
              <w:t>(при наличии)</w:t>
            </w:r>
          </w:p>
        </w:tc>
        <w:tc>
          <w:tcPr>
            <w:tcW w:w="2694" w:type="dxa"/>
            <w:vMerge w:val="restart"/>
            <w:vAlign w:val="center"/>
          </w:tcPr>
          <w:p w:rsidR="00DB4543" w:rsidRPr="005E26C1" w:rsidRDefault="00DB4543" w:rsidP="00273571">
            <w:pPr>
              <w:pStyle w:val="ConsPlusNormal"/>
              <w:ind w:firstLine="28"/>
              <w:jc w:val="center"/>
              <w:rPr>
                <w:rFonts w:ascii="Times New Roman" w:hAnsi="Times New Roman" w:cs="Times New Roman"/>
                <w:b/>
              </w:rPr>
            </w:pPr>
            <w:r w:rsidRPr="005E26C1">
              <w:rPr>
                <w:rFonts w:ascii="Times New Roman" w:hAnsi="Times New Roman" w:cs="Times New Roman"/>
                <w:b/>
              </w:rPr>
              <w:t>Функциональная зона</w:t>
            </w:r>
          </w:p>
        </w:tc>
        <w:tc>
          <w:tcPr>
            <w:tcW w:w="3259" w:type="dxa"/>
            <w:gridSpan w:val="2"/>
          </w:tcPr>
          <w:p w:rsidR="00DB4543" w:rsidRPr="005E26C1" w:rsidRDefault="00DB4543" w:rsidP="00273571">
            <w:pPr>
              <w:pStyle w:val="ConsPlusNormal"/>
              <w:ind w:firstLine="28"/>
              <w:jc w:val="center"/>
              <w:rPr>
                <w:rFonts w:ascii="Times New Roman" w:hAnsi="Times New Roman" w:cs="Times New Roman"/>
                <w:b/>
              </w:rPr>
            </w:pPr>
            <w:r w:rsidRPr="005E26C1">
              <w:rPr>
                <w:rFonts w:ascii="Times New Roman" w:hAnsi="Times New Roman" w:cs="Times New Roman"/>
                <w:b/>
              </w:rPr>
              <w:t>Наличие зоны с особыми условиями</w:t>
            </w:r>
          </w:p>
        </w:tc>
      </w:tr>
      <w:tr w:rsidR="00DB4543" w:rsidRPr="005E26C1" w:rsidTr="00B5402F">
        <w:trPr>
          <w:trHeight w:val="569"/>
          <w:tblHeader/>
        </w:trPr>
        <w:tc>
          <w:tcPr>
            <w:tcW w:w="631" w:type="dxa"/>
            <w:vMerge/>
          </w:tcPr>
          <w:p w:rsidR="00DB4543" w:rsidRPr="005E26C1" w:rsidRDefault="00DB4543" w:rsidP="00273571">
            <w:pPr>
              <w:rPr>
                <w:rFonts w:ascii="Times New Roman" w:hAnsi="Times New Roman"/>
              </w:rPr>
            </w:pPr>
          </w:p>
        </w:tc>
        <w:tc>
          <w:tcPr>
            <w:tcW w:w="2550" w:type="dxa"/>
            <w:vMerge/>
          </w:tcPr>
          <w:p w:rsidR="00DB4543" w:rsidRPr="005E26C1" w:rsidRDefault="00DB4543" w:rsidP="00273571">
            <w:pPr>
              <w:rPr>
                <w:rFonts w:ascii="Times New Roman" w:hAnsi="Times New Roman"/>
              </w:rPr>
            </w:pPr>
          </w:p>
        </w:tc>
        <w:tc>
          <w:tcPr>
            <w:tcW w:w="1276" w:type="dxa"/>
            <w:vAlign w:val="center"/>
          </w:tcPr>
          <w:p w:rsidR="00DB4543" w:rsidRPr="005E26C1" w:rsidRDefault="00DB4543" w:rsidP="00273571">
            <w:pPr>
              <w:pStyle w:val="ConsPlusNormal"/>
              <w:ind w:firstLine="0"/>
              <w:jc w:val="center"/>
              <w:rPr>
                <w:rFonts w:ascii="Times New Roman" w:hAnsi="Times New Roman" w:cs="Times New Roman"/>
                <w:b/>
              </w:rPr>
            </w:pPr>
            <w:r w:rsidRPr="005E26C1">
              <w:rPr>
                <w:rFonts w:ascii="Times New Roman" w:hAnsi="Times New Roman" w:cs="Times New Roman"/>
                <w:b/>
              </w:rPr>
              <w:t>Единица измерения</w:t>
            </w:r>
          </w:p>
        </w:tc>
        <w:tc>
          <w:tcPr>
            <w:tcW w:w="1700" w:type="dxa"/>
            <w:vAlign w:val="center"/>
          </w:tcPr>
          <w:p w:rsidR="00DB4543" w:rsidRPr="005E26C1" w:rsidRDefault="00DB4543" w:rsidP="00273571">
            <w:pPr>
              <w:pStyle w:val="ConsPlusNormal"/>
              <w:ind w:firstLine="0"/>
              <w:jc w:val="center"/>
              <w:rPr>
                <w:rFonts w:ascii="Times New Roman" w:hAnsi="Times New Roman" w:cs="Times New Roman"/>
                <w:b/>
              </w:rPr>
            </w:pPr>
            <w:r w:rsidRPr="005E26C1">
              <w:rPr>
                <w:rFonts w:ascii="Times New Roman" w:hAnsi="Times New Roman" w:cs="Times New Roman"/>
                <w:b/>
              </w:rPr>
              <w:t>Количественный показатель</w:t>
            </w:r>
          </w:p>
        </w:tc>
        <w:tc>
          <w:tcPr>
            <w:tcW w:w="3121" w:type="dxa"/>
            <w:vMerge/>
          </w:tcPr>
          <w:p w:rsidR="00DB4543" w:rsidRPr="005E26C1" w:rsidRDefault="00DB4543" w:rsidP="00273571">
            <w:pPr>
              <w:rPr>
                <w:rFonts w:ascii="Times New Roman" w:hAnsi="Times New Roman"/>
              </w:rPr>
            </w:pPr>
          </w:p>
        </w:tc>
        <w:tc>
          <w:tcPr>
            <w:tcW w:w="2694" w:type="dxa"/>
            <w:vMerge/>
          </w:tcPr>
          <w:p w:rsidR="00DB4543" w:rsidRPr="005E26C1" w:rsidRDefault="00DB4543" w:rsidP="00273571">
            <w:pPr>
              <w:rPr>
                <w:rFonts w:ascii="Times New Roman" w:hAnsi="Times New Roman"/>
              </w:rPr>
            </w:pPr>
          </w:p>
        </w:tc>
        <w:tc>
          <w:tcPr>
            <w:tcW w:w="1559" w:type="dxa"/>
            <w:vAlign w:val="center"/>
          </w:tcPr>
          <w:p w:rsidR="00DB4543" w:rsidRPr="005E26C1" w:rsidRDefault="00DB4543" w:rsidP="00273571">
            <w:pPr>
              <w:jc w:val="center"/>
              <w:rPr>
                <w:rFonts w:ascii="Times New Roman" w:hAnsi="Times New Roman"/>
                <w:sz w:val="20"/>
                <w:szCs w:val="20"/>
              </w:rPr>
            </w:pPr>
            <w:r w:rsidRPr="005E26C1">
              <w:rPr>
                <w:rFonts w:ascii="Times New Roman" w:hAnsi="Times New Roman"/>
                <w:b/>
                <w:sz w:val="20"/>
                <w:szCs w:val="20"/>
              </w:rPr>
              <w:t>Вид зоны</w:t>
            </w:r>
          </w:p>
        </w:tc>
        <w:tc>
          <w:tcPr>
            <w:tcW w:w="1700" w:type="dxa"/>
            <w:vAlign w:val="center"/>
          </w:tcPr>
          <w:p w:rsidR="00DB4543" w:rsidRPr="005E26C1" w:rsidRDefault="00DB4543" w:rsidP="00273571">
            <w:pPr>
              <w:spacing w:after="0"/>
              <w:jc w:val="center"/>
              <w:rPr>
                <w:rFonts w:ascii="Times New Roman" w:hAnsi="Times New Roman"/>
                <w:sz w:val="20"/>
                <w:szCs w:val="20"/>
              </w:rPr>
            </w:pPr>
            <w:r w:rsidRPr="005E26C1">
              <w:rPr>
                <w:rFonts w:ascii="Times New Roman" w:hAnsi="Times New Roman"/>
                <w:b/>
                <w:sz w:val="20"/>
                <w:szCs w:val="20"/>
              </w:rPr>
              <w:t>Количественный показатель</w:t>
            </w:r>
          </w:p>
        </w:tc>
      </w:tr>
      <w:tr w:rsidR="00DB4543" w:rsidRPr="005E26C1" w:rsidTr="00273571">
        <w:trPr>
          <w:trHeight w:val="28"/>
        </w:trPr>
        <w:tc>
          <w:tcPr>
            <w:tcW w:w="631" w:type="dxa"/>
            <w:shd w:val="clear" w:color="auto" w:fill="BFBFBF"/>
          </w:tcPr>
          <w:p w:rsidR="00DB4543" w:rsidRPr="005E26C1" w:rsidRDefault="00DB4543" w:rsidP="00273571">
            <w:pPr>
              <w:spacing w:after="0" w:line="240" w:lineRule="auto"/>
              <w:jc w:val="center"/>
              <w:rPr>
                <w:rFonts w:ascii="Times New Roman" w:hAnsi="Times New Roman"/>
                <w:b/>
                <w:sz w:val="20"/>
                <w:szCs w:val="20"/>
              </w:rPr>
            </w:pPr>
            <w:r w:rsidRPr="005E26C1">
              <w:rPr>
                <w:rFonts w:ascii="Times New Roman" w:hAnsi="Times New Roman"/>
                <w:b/>
                <w:sz w:val="20"/>
                <w:szCs w:val="20"/>
              </w:rPr>
              <w:t>1.</w:t>
            </w:r>
          </w:p>
        </w:tc>
        <w:tc>
          <w:tcPr>
            <w:tcW w:w="14600" w:type="dxa"/>
            <w:gridSpan w:val="7"/>
            <w:shd w:val="clear" w:color="auto" w:fill="BFBFBF"/>
          </w:tcPr>
          <w:p w:rsidR="00DB4543" w:rsidRPr="005E26C1" w:rsidRDefault="00DB4543" w:rsidP="00273571">
            <w:pPr>
              <w:spacing w:after="0" w:line="240" w:lineRule="auto"/>
              <w:rPr>
                <w:rFonts w:ascii="Times New Roman" w:hAnsi="Times New Roman"/>
                <w:b/>
                <w:sz w:val="20"/>
                <w:szCs w:val="20"/>
              </w:rPr>
            </w:pPr>
            <w:r w:rsidRPr="005E26C1">
              <w:rPr>
                <w:rFonts w:ascii="Times New Roman" w:hAnsi="Times New Roman"/>
                <w:b/>
                <w:sz w:val="20"/>
                <w:szCs w:val="20"/>
              </w:rPr>
              <w:t>Улично-дорожная сеть</w:t>
            </w:r>
          </w:p>
        </w:tc>
      </w:tr>
      <w:tr w:rsidR="00DB4543" w:rsidRPr="005E26C1" w:rsidTr="00B5402F">
        <w:trPr>
          <w:trHeight w:val="239"/>
        </w:trPr>
        <w:tc>
          <w:tcPr>
            <w:tcW w:w="631" w:type="dxa"/>
            <w:shd w:val="clear" w:color="auto" w:fill="D9D9D9"/>
            <w:vAlign w:val="center"/>
          </w:tcPr>
          <w:p w:rsidR="00DB4543" w:rsidRPr="005E26C1" w:rsidRDefault="00DB4543" w:rsidP="00273571">
            <w:pPr>
              <w:spacing w:after="0" w:line="240" w:lineRule="auto"/>
              <w:rPr>
                <w:rFonts w:ascii="Times New Roman" w:hAnsi="Times New Roman"/>
                <w:sz w:val="20"/>
                <w:szCs w:val="20"/>
              </w:rPr>
            </w:pPr>
            <w:r w:rsidRPr="005E26C1">
              <w:rPr>
                <w:rFonts w:ascii="Times New Roman" w:hAnsi="Times New Roman"/>
                <w:sz w:val="20"/>
                <w:szCs w:val="20"/>
              </w:rPr>
              <w:t>2.1</w:t>
            </w:r>
          </w:p>
        </w:tc>
        <w:tc>
          <w:tcPr>
            <w:tcW w:w="2550" w:type="dxa"/>
            <w:shd w:val="clear" w:color="auto" w:fill="D9D9D9"/>
            <w:vAlign w:val="center"/>
          </w:tcPr>
          <w:p w:rsidR="00DB4543" w:rsidRPr="005E26C1" w:rsidRDefault="00DB4543" w:rsidP="0027357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DB4543" w:rsidRPr="005E26C1" w:rsidRDefault="00DB4543" w:rsidP="0027357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всего, в том числе:</w:t>
            </w:r>
          </w:p>
        </w:tc>
        <w:tc>
          <w:tcPr>
            <w:tcW w:w="1276" w:type="dxa"/>
            <w:shd w:val="clear" w:color="auto" w:fill="D9D9D9"/>
            <w:vAlign w:val="center"/>
          </w:tcPr>
          <w:p w:rsidR="00DB4543" w:rsidRPr="005E26C1" w:rsidRDefault="00DB4543" w:rsidP="00273571">
            <w:pPr>
              <w:pStyle w:val="ConsPlusNormal"/>
              <w:ind w:firstLine="0"/>
              <w:jc w:val="center"/>
              <w:rPr>
                <w:rFonts w:ascii="Times New Roman" w:hAnsi="Times New Roman" w:cs="Times New Roman"/>
              </w:rPr>
            </w:pPr>
            <w:r w:rsidRPr="005E26C1">
              <w:rPr>
                <w:rFonts w:ascii="Times New Roman" w:hAnsi="Times New Roman" w:cs="Times New Roman"/>
              </w:rPr>
              <w:t>км</w:t>
            </w:r>
          </w:p>
        </w:tc>
        <w:tc>
          <w:tcPr>
            <w:tcW w:w="1700" w:type="dxa"/>
            <w:shd w:val="clear" w:color="auto" w:fill="D9D9D9"/>
            <w:vAlign w:val="center"/>
          </w:tcPr>
          <w:p w:rsidR="00DB4543" w:rsidRPr="005E26C1" w:rsidRDefault="00B5402F" w:rsidP="00273571">
            <w:pPr>
              <w:spacing w:after="0" w:line="240" w:lineRule="auto"/>
              <w:jc w:val="center"/>
              <w:rPr>
                <w:rFonts w:ascii="Times New Roman" w:hAnsi="Times New Roman"/>
                <w:sz w:val="20"/>
                <w:szCs w:val="20"/>
              </w:rPr>
            </w:pPr>
            <w:r w:rsidRPr="005E26C1">
              <w:rPr>
                <w:rFonts w:ascii="Times New Roman" w:hAnsi="Times New Roman"/>
                <w:sz w:val="20"/>
                <w:szCs w:val="20"/>
              </w:rPr>
              <w:t>1,98</w:t>
            </w:r>
          </w:p>
        </w:tc>
        <w:tc>
          <w:tcPr>
            <w:tcW w:w="3121" w:type="dxa"/>
            <w:shd w:val="clear" w:color="auto" w:fill="D9D9D9"/>
            <w:vAlign w:val="center"/>
          </w:tcPr>
          <w:p w:rsidR="00DB4543" w:rsidRPr="005E26C1" w:rsidRDefault="00DB4543" w:rsidP="00273571">
            <w:pPr>
              <w:spacing w:after="0" w:line="240" w:lineRule="auto"/>
              <w:rPr>
                <w:rFonts w:ascii="Times New Roman" w:eastAsia="Calibri" w:hAnsi="Times New Roman"/>
                <w:sz w:val="20"/>
                <w:szCs w:val="20"/>
                <w:lang w:eastAsia="en-US"/>
              </w:rPr>
            </w:pPr>
          </w:p>
        </w:tc>
        <w:tc>
          <w:tcPr>
            <w:tcW w:w="2694" w:type="dxa"/>
            <w:shd w:val="clear" w:color="auto" w:fill="D9D9D9"/>
            <w:vAlign w:val="center"/>
          </w:tcPr>
          <w:p w:rsidR="00DB4543" w:rsidRPr="005E26C1" w:rsidRDefault="00DB4543" w:rsidP="00273571">
            <w:pPr>
              <w:spacing w:after="0" w:line="240" w:lineRule="auto"/>
              <w:jc w:val="center"/>
              <w:rPr>
                <w:rFonts w:ascii="Times New Roman" w:hAnsi="Times New Roman"/>
                <w:sz w:val="20"/>
                <w:szCs w:val="20"/>
              </w:rPr>
            </w:pPr>
          </w:p>
        </w:tc>
        <w:tc>
          <w:tcPr>
            <w:tcW w:w="1559" w:type="dxa"/>
            <w:shd w:val="clear" w:color="auto" w:fill="D9D9D9"/>
          </w:tcPr>
          <w:p w:rsidR="00DB4543" w:rsidRPr="005E26C1" w:rsidRDefault="00DB4543" w:rsidP="00273571">
            <w:pPr>
              <w:spacing w:after="0" w:line="240" w:lineRule="auto"/>
              <w:jc w:val="center"/>
              <w:rPr>
                <w:rFonts w:ascii="Times New Roman" w:hAnsi="Times New Roman"/>
                <w:sz w:val="20"/>
                <w:szCs w:val="20"/>
              </w:rPr>
            </w:pPr>
          </w:p>
        </w:tc>
        <w:tc>
          <w:tcPr>
            <w:tcW w:w="1700" w:type="dxa"/>
            <w:shd w:val="clear" w:color="auto" w:fill="D9D9D9"/>
          </w:tcPr>
          <w:p w:rsidR="00DB4543" w:rsidRPr="005E26C1" w:rsidRDefault="00DB4543" w:rsidP="00273571">
            <w:pPr>
              <w:spacing w:after="0" w:line="240" w:lineRule="auto"/>
              <w:jc w:val="center"/>
              <w:rPr>
                <w:rFonts w:ascii="Times New Roman" w:hAnsi="Times New Roman"/>
                <w:sz w:val="20"/>
                <w:szCs w:val="20"/>
              </w:rPr>
            </w:pPr>
          </w:p>
        </w:tc>
      </w:tr>
      <w:tr w:rsidR="00DB4543" w:rsidRPr="005E26C1" w:rsidTr="00B5402F">
        <w:trPr>
          <w:trHeight w:val="239"/>
        </w:trPr>
        <w:tc>
          <w:tcPr>
            <w:tcW w:w="631" w:type="dxa"/>
            <w:vAlign w:val="center"/>
          </w:tcPr>
          <w:p w:rsidR="00DB4543" w:rsidRPr="005E26C1" w:rsidRDefault="00B5402F" w:rsidP="00273571">
            <w:pPr>
              <w:spacing w:after="0" w:line="240" w:lineRule="auto"/>
              <w:rPr>
                <w:rFonts w:ascii="Times New Roman" w:hAnsi="Times New Roman"/>
                <w:sz w:val="20"/>
                <w:szCs w:val="20"/>
              </w:rPr>
            </w:pPr>
            <w:r w:rsidRPr="005E26C1">
              <w:rPr>
                <w:rFonts w:ascii="Times New Roman" w:hAnsi="Times New Roman"/>
                <w:sz w:val="20"/>
                <w:szCs w:val="20"/>
              </w:rPr>
              <w:t>2.1.1</w:t>
            </w:r>
          </w:p>
        </w:tc>
        <w:tc>
          <w:tcPr>
            <w:tcW w:w="2550" w:type="dxa"/>
            <w:vAlign w:val="center"/>
          </w:tcPr>
          <w:p w:rsidR="00DB4543" w:rsidRPr="005E26C1" w:rsidRDefault="00DB4543" w:rsidP="00273571">
            <w:pPr>
              <w:spacing w:after="0" w:line="240" w:lineRule="auto"/>
              <w:rPr>
                <w:rFonts w:ascii="Times New Roman" w:hAnsi="Times New Roman"/>
                <w:sz w:val="20"/>
              </w:rPr>
            </w:pPr>
            <w:r w:rsidRPr="005E26C1">
              <w:rPr>
                <w:rFonts w:ascii="Times New Roman" w:hAnsi="Times New Roman"/>
                <w:sz w:val="20"/>
              </w:rPr>
              <w:t>Улицы</w:t>
            </w:r>
          </w:p>
        </w:tc>
        <w:tc>
          <w:tcPr>
            <w:tcW w:w="1276" w:type="dxa"/>
            <w:vAlign w:val="center"/>
          </w:tcPr>
          <w:p w:rsidR="00DB4543" w:rsidRPr="005E26C1" w:rsidRDefault="00DB4543" w:rsidP="00273571">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0" w:type="dxa"/>
            <w:vAlign w:val="center"/>
          </w:tcPr>
          <w:p w:rsidR="00DB4543" w:rsidRPr="005E26C1" w:rsidRDefault="00B5402F" w:rsidP="00273571">
            <w:pPr>
              <w:spacing w:after="0" w:line="240" w:lineRule="auto"/>
              <w:jc w:val="center"/>
              <w:rPr>
                <w:rFonts w:ascii="Times New Roman" w:hAnsi="Times New Roman"/>
                <w:sz w:val="20"/>
                <w:szCs w:val="20"/>
              </w:rPr>
            </w:pPr>
            <w:r w:rsidRPr="005E26C1">
              <w:rPr>
                <w:rFonts w:ascii="Times New Roman" w:hAnsi="Times New Roman"/>
                <w:sz w:val="20"/>
                <w:szCs w:val="20"/>
              </w:rPr>
              <w:t>1,98</w:t>
            </w:r>
          </w:p>
        </w:tc>
        <w:tc>
          <w:tcPr>
            <w:tcW w:w="3121" w:type="dxa"/>
            <w:vAlign w:val="center"/>
          </w:tcPr>
          <w:p w:rsidR="00DB4543" w:rsidRPr="005E26C1" w:rsidRDefault="00B5402F" w:rsidP="00273571">
            <w:pPr>
              <w:spacing w:after="0" w:line="240" w:lineRule="auto"/>
              <w:rPr>
                <w:rFonts w:ascii="Times New Roman" w:hAnsi="Times New Roman"/>
                <w:sz w:val="20"/>
                <w:szCs w:val="20"/>
              </w:rPr>
            </w:pPr>
            <w:r w:rsidRPr="005E26C1">
              <w:rPr>
                <w:rFonts w:ascii="Times New Roman" w:hAnsi="Times New Roman"/>
                <w:sz w:val="20"/>
                <w:szCs w:val="20"/>
              </w:rPr>
              <w:t>п. Арамиль</w:t>
            </w:r>
          </w:p>
        </w:tc>
        <w:tc>
          <w:tcPr>
            <w:tcW w:w="2694" w:type="dxa"/>
            <w:vAlign w:val="center"/>
          </w:tcPr>
          <w:p w:rsidR="00DB4543" w:rsidRPr="005E26C1" w:rsidRDefault="00DB4543" w:rsidP="00273571">
            <w:pPr>
              <w:spacing w:after="0" w:line="240" w:lineRule="auto"/>
              <w:rPr>
                <w:rFonts w:ascii="Times New Roman" w:hAnsi="Times New Roman"/>
                <w:sz w:val="20"/>
                <w:szCs w:val="20"/>
              </w:rPr>
            </w:pPr>
            <w:r w:rsidRPr="005E26C1">
              <w:rPr>
                <w:rFonts w:ascii="Times New Roman" w:hAnsi="Times New Roman"/>
                <w:sz w:val="20"/>
                <w:szCs w:val="20"/>
              </w:rPr>
              <w:t>Зона транспортной инфраструктуры</w:t>
            </w:r>
          </w:p>
          <w:p w:rsidR="00DB4543" w:rsidRPr="005E26C1" w:rsidRDefault="00DB4543" w:rsidP="00273571">
            <w:pPr>
              <w:spacing w:after="0" w:line="240" w:lineRule="auto"/>
              <w:rPr>
                <w:rFonts w:ascii="Times New Roman" w:hAnsi="Times New Roman"/>
                <w:sz w:val="20"/>
                <w:szCs w:val="20"/>
              </w:rPr>
            </w:pPr>
            <w:r w:rsidRPr="005E26C1">
              <w:rPr>
                <w:rFonts w:ascii="Times New Roman" w:hAnsi="Times New Roman"/>
                <w:sz w:val="20"/>
                <w:szCs w:val="20"/>
              </w:rPr>
              <w:t>Подтип: Зона улично-дорожной сети</w:t>
            </w:r>
          </w:p>
        </w:tc>
        <w:tc>
          <w:tcPr>
            <w:tcW w:w="1559" w:type="dxa"/>
            <w:vAlign w:val="center"/>
          </w:tcPr>
          <w:p w:rsidR="00DB4543" w:rsidRPr="005E26C1" w:rsidRDefault="00DB4543" w:rsidP="00273571">
            <w:pPr>
              <w:spacing w:after="0" w:line="240" w:lineRule="auto"/>
              <w:jc w:val="center"/>
              <w:rPr>
                <w:rFonts w:ascii="Times New Roman" w:hAnsi="Times New Roman"/>
                <w:sz w:val="20"/>
                <w:szCs w:val="20"/>
              </w:rPr>
            </w:pPr>
          </w:p>
        </w:tc>
        <w:tc>
          <w:tcPr>
            <w:tcW w:w="1700" w:type="dxa"/>
            <w:vAlign w:val="center"/>
          </w:tcPr>
          <w:p w:rsidR="00DB4543" w:rsidRPr="005E26C1" w:rsidRDefault="00DB4543" w:rsidP="00273571">
            <w:pPr>
              <w:spacing w:after="0" w:line="240" w:lineRule="auto"/>
              <w:jc w:val="center"/>
              <w:rPr>
                <w:rFonts w:ascii="Times New Roman" w:hAnsi="Times New Roman"/>
                <w:sz w:val="20"/>
                <w:szCs w:val="20"/>
              </w:rPr>
            </w:pPr>
          </w:p>
        </w:tc>
      </w:tr>
      <w:tr w:rsidR="00DB4543" w:rsidRPr="005E26C1" w:rsidTr="00B5402F">
        <w:trPr>
          <w:trHeight w:val="239"/>
        </w:trPr>
        <w:tc>
          <w:tcPr>
            <w:tcW w:w="631" w:type="dxa"/>
            <w:shd w:val="clear" w:color="auto" w:fill="D9D9D9"/>
            <w:vAlign w:val="center"/>
          </w:tcPr>
          <w:p w:rsidR="00DB4543" w:rsidRPr="005E26C1" w:rsidRDefault="00DB4543" w:rsidP="00273571">
            <w:pPr>
              <w:spacing w:after="0" w:line="240" w:lineRule="auto"/>
              <w:rPr>
                <w:rFonts w:ascii="Times New Roman" w:hAnsi="Times New Roman"/>
                <w:sz w:val="20"/>
                <w:szCs w:val="20"/>
              </w:rPr>
            </w:pPr>
            <w:r w:rsidRPr="005E26C1">
              <w:rPr>
                <w:rFonts w:ascii="Times New Roman" w:hAnsi="Times New Roman"/>
                <w:sz w:val="20"/>
                <w:szCs w:val="20"/>
              </w:rPr>
              <w:t>2.2</w:t>
            </w:r>
          </w:p>
        </w:tc>
        <w:tc>
          <w:tcPr>
            <w:tcW w:w="2550" w:type="dxa"/>
            <w:shd w:val="clear" w:color="auto" w:fill="D9D9D9"/>
            <w:vAlign w:val="center"/>
          </w:tcPr>
          <w:p w:rsidR="00DB4543" w:rsidRPr="005E26C1" w:rsidRDefault="00DB4543" w:rsidP="00273571">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DB4543" w:rsidRPr="005E26C1" w:rsidRDefault="00DB4543" w:rsidP="0027357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всего, в том числе:</w:t>
            </w:r>
          </w:p>
        </w:tc>
        <w:tc>
          <w:tcPr>
            <w:tcW w:w="1276" w:type="dxa"/>
            <w:shd w:val="clear" w:color="auto" w:fill="D9D9D9"/>
            <w:vAlign w:val="center"/>
          </w:tcPr>
          <w:p w:rsidR="00DB4543" w:rsidRPr="005E26C1" w:rsidRDefault="00DB4543" w:rsidP="00273571">
            <w:pPr>
              <w:pStyle w:val="ConsPlusNormal"/>
              <w:ind w:firstLine="0"/>
              <w:jc w:val="center"/>
              <w:rPr>
                <w:rFonts w:ascii="Times New Roman" w:hAnsi="Times New Roman" w:cs="Times New Roman"/>
              </w:rPr>
            </w:pPr>
            <w:r w:rsidRPr="005E26C1">
              <w:rPr>
                <w:rFonts w:ascii="Times New Roman" w:hAnsi="Times New Roman" w:cs="Times New Roman"/>
              </w:rPr>
              <w:t>км</w:t>
            </w:r>
          </w:p>
        </w:tc>
        <w:tc>
          <w:tcPr>
            <w:tcW w:w="1700" w:type="dxa"/>
            <w:shd w:val="clear" w:color="auto" w:fill="D9D9D9"/>
            <w:vAlign w:val="center"/>
          </w:tcPr>
          <w:p w:rsidR="00DB4543" w:rsidRPr="005E26C1" w:rsidRDefault="00B5402F" w:rsidP="007E3B2C">
            <w:pPr>
              <w:pStyle w:val="ConsPlusNormal"/>
              <w:ind w:firstLine="0"/>
              <w:jc w:val="center"/>
              <w:rPr>
                <w:rFonts w:ascii="Times New Roman" w:hAnsi="Times New Roman" w:cs="Times New Roman"/>
              </w:rPr>
            </w:pPr>
            <w:r w:rsidRPr="005E26C1">
              <w:rPr>
                <w:rFonts w:ascii="Times New Roman" w:hAnsi="Times New Roman" w:cs="Times New Roman"/>
              </w:rPr>
              <w:t>5,</w:t>
            </w:r>
            <w:r w:rsidR="007E3B2C" w:rsidRPr="005E26C1">
              <w:rPr>
                <w:rFonts w:ascii="Times New Roman" w:hAnsi="Times New Roman" w:cs="Times New Roman"/>
              </w:rPr>
              <w:t>8</w:t>
            </w:r>
          </w:p>
        </w:tc>
        <w:tc>
          <w:tcPr>
            <w:tcW w:w="3121" w:type="dxa"/>
            <w:shd w:val="clear" w:color="auto" w:fill="D9D9D9"/>
          </w:tcPr>
          <w:p w:rsidR="00DB4543" w:rsidRPr="005E26C1" w:rsidRDefault="00DB4543" w:rsidP="00273571">
            <w:pPr>
              <w:pStyle w:val="af1"/>
              <w:rPr>
                <w:rFonts w:ascii="Times New Roman" w:hAnsi="Times New Roman"/>
                <w:lang w:val="ru-RU"/>
              </w:rPr>
            </w:pPr>
          </w:p>
        </w:tc>
        <w:tc>
          <w:tcPr>
            <w:tcW w:w="2694" w:type="dxa"/>
            <w:shd w:val="clear" w:color="auto" w:fill="D9D9D9"/>
            <w:vAlign w:val="center"/>
          </w:tcPr>
          <w:p w:rsidR="00DB4543" w:rsidRPr="005E26C1" w:rsidRDefault="00DB4543" w:rsidP="00273571">
            <w:pPr>
              <w:spacing w:after="0" w:line="240" w:lineRule="auto"/>
              <w:jc w:val="center"/>
              <w:rPr>
                <w:rFonts w:ascii="Times New Roman" w:hAnsi="Times New Roman"/>
                <w:sz w:val="20"/>
                <w:szCs w:val="20"/>
              </w:rPr>
            </w:pPr>
          </w:p>
        </w:tc>
        <w:tc>
          <w:tcPr>
            <w:tcW w:w="1559" w:type="dxa"/>
            <w:shd w:val="clear" w:color="auto" w:fill="D9D9D9"/>
          </w:tcPr>
          <w:p w:rsidR="00DB4543" w:rsidRPr="005E26C1" w:rsidRDefault="00DB4543" w:rsidP="00273571">
            <w:pPr>
              <w:spacing w:after="0" w:line="240" w:lineRule="auto"/>
              <w:jc w:val="center"/>
              <w:rPr>
                <w:rFonts w:ascii="Times New Roman" w:hAnsi="Times New Roman"/>
                <w:sz w:val="20"/>
                <w:szCs w:val="20"/>
              </w:rPr>
            </w:pPr>
          </w:p>
        </w:tc>
        <w:tc>
          <w:tcPr>
            <w:tcW w:w="1700" w:type="dxa"/>
            <w:shd w:val="clear" w:color="auto" w:fill="D9D9D9"/>
          </w:tcPr>
          <w:p w:rsidR="00DB4543" w:rsidRPr="005E26C1" w:rsidRDefault="00DB4543" w:rsidP="00273571">
            <w:pPr>
              <w:spacing w:after="0" w:line="240" w:lineRule="auto"/>
              <w:jc w:val="center"/>
              <w:rPr>
                <w:rFonts w:ascii="Times New Roman" w:hAnsi="Times New Roman"/>
                <w:sz w:val="20"/>
                <w:szCs w:val="20"/>
              </w:rPr>
            </w:pPr>
          </w:p>
        </w:tc>
      </w:tr>
      <w:tr w:rsidR="00DB4543" w:rsidRPr="005E26C1" w:rsidTr="00B5402F">
        <w:trPr>
          <w:trHeight w:val="239"/>
        </w:trPr>
        <w:tc>
          <w:tcPr>
            <w:tcW w:w="631" w:type="dxa"/>
            <w:vAlign w:val="center"/>
          </w:tcPr>
          <w:p w:rsidR="00DB4543" w:rsidRPr="005E26C1" w:rsidRDefault="00DB4543" w:rsidP="00273571">
            <w:pPr>
              <w:spacing w:after="0" w:line="240" w:lineRule="auto"/>
              <w:rPr>
                <w:rFonts w:ascii="Times New Roman" w:hAnsi="Times New Roman"/>
                <w:sz w:val="20"/>
                <w:szCs w:val="20"/>
              </w:rPr>
            </w:pPr>
            <w:r w:rsidRPr="005E26C1">
              <w:rPr>
                <w:rFonts w:ascii="Times New Roman" w:hAnsi="Times New Roman"/>
                <w:sz w:val="20"/>
                <w:szCs w:val="20"/>
              </w:rPr>
              <w:t>2.2.1</w:t>
            </w:r>
          </w:p>
        </w:tc>
        <w:tc>
          <w:tcPr>
            <w:tcW w:w="2550" w:type="dxa"/>
            <w:vAlign w:val="center"/>
          </w:tcPr>
          <w:p w:rsidR="00DB4543" w:rsidRPr="005E26C1" w:rsidRDefault="00DB4543" w:rsidP="00273571">
            <w:pPr>
              <w:spacing w:after="0" w:line="240" w:lineRule="auto"/>
              <w:rPr>
                <w:rFonts w:ascii="Times New Roman" w:hAnsi="Times New Roman"/>
                <w:sz w:val="20"/>
              </w:rPr>
            </w:pPr>
            <w:r w:rsidRPr="005E26C1">
              <w:rPr>
                <w:rFonts w:ascii="Times New Roman" w:hAnsi="Times New Roman"/>
                <w:sz w:val="20"/>
              </w:rPr>
              <w:t>Улицы</w:t>
            </w:r>
          </w:p>
        </w:tc>
        <w:tc>
          <w:tcPr>
            <w:tcW w:w="1276" w:type="dxa"/>
            <w:vAlign w:val="center"/>
          </w:tcPr>
          <w:p w:rsidR="00DB4543" w:rsidRPr="005E26C1" w:rsidRDefault="00DB4543" w:rsidP="00273571">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0" w:type="dxa"/>
            <w:vAlign w:val="center"/>
          </w:tcPr>
          <w:p w:rsidR="00DB4543" w:rsidRPr="005E26C1" w:rsidRDefault="007E3B2C" w:rsidP="007E3B2C">
            <w:pPr>
              <w:pStyle w:val="ConsPlusNormal"/>
              <w:ind w:firstLine="0"/>
              <w:jc w:val="center"/>
              <w:rPr>
                <w:rFonts w:ascii="Times New Roman" w:hAnsi="Times New Roman" w:cs="Times New Roman"/>
              </w:rPr>
            </w:pPr>
            <w:r w:rsidRPr="005E26C1">
              <w:rPr>
                <w:rFonts w:ascii="Times New Roman" w:hAnsi="Times New Roman" w:cs="Times New Roman"/>
              </w:rPr>
              <w:t>5,8</w:t>
            </w:r>
          </w:p>
        </w:tc>
        <w:tc>
          <w:tcPr>
            <w:tcW w:w="3121" w:type="dxa"/>
            <w:vAlign w:val="center"/>
          </w:tcPr>
          <w:p w:rsidR="00DB4543" w:rsidRPr="005E26C1" w:rsidRDefault="00B5402F" w:rsidP="00B5402F">
            <w:pPr>
              <w:spacing w:after="0" w:line="240" w:lineRule="auto"/>
              <w:rPr>
                <w:rFonts w:ascii="Times New Roman" w:hAnsi="Times New Roman"/>
                <w:sz w:val="20"/>
                <w:szCs w:val="20"/>
              </w:rPr>
            </w:pPr>
            <w:r w:rsidRPr="005E26C1">
              <w:rPr>
                <w:rFonts w:ascii="Times New Roman" w:hAnsi="Times New Roman"/>
                <w:sz w:val="20"/>
                <w:szCs w:val="20"/>
              </w:rPr>
              <w:t>п. Арамиль</w:t>
            </w:r>
          </w:p>
        </w:tc>
        <w:tc>
          <w:tcPr>
            <w:tcW w:w="2694" w:type="dxa"/>
            <w:vAlign w:val="center"/>
          </w:tcPr>
          <w:p w:rsidR="00DB4543" w:rsidRPr="005E26C1" w:rsidRDefault="00DB4543" w:rsidP="00273571">
            <w:pPr>
              <w:spacing w:after="0" w:line="240" w:lineRule="auto"/>
              <w:rPr>
                <w:rFonts w:ascii="Times New Roman" w:hAnsi="Times New Roman"/>
                <w:sz w:val="20"/>
                <w:szCs w:val="20"/>
              </w:rPr>
            </w:pPr>
            <w:r w:rsidRPr="005E26C1">
              <w:rPr>
                <w:rFonts w:ascii="Times New Roman" w:hAnsi="Times New Roman"/>
                <w:sz w:val="20"/>
                <w:szCs w:val="20"/>
              </w:rPr>
              <w:t>Зона транспортной инфраструктуры</w:t>
            </w:r>
          </w:p>
          <w:p w:rsidR="00DB4543" w:rsidRPr="005E26C1" w:rsidRDefault="00DB4543" w:rsidP="00273571">
            <w:pPr>
              <w:spacing w:after="0" w:line="240" w:lineRule="auto"/>
              <w:rPr>
                <w:rFonts w:ascii="Times New Roman" w:hAnsi="Times New Roman"/>
                <w:sz w:val="20"/>
                <w:szCs w:val="20"/>
              </w:rPr>
            </w:pPr>
            <w:r w:rsidRPr="005E26C1">
              <w:rPr>
                <w:rFonts w:ascii="Times New Roman" w:hAnsi="Times New Roman"/>
                <w:sz w:val="20"/>
                <w:szCs w:val="20"/>
              </w:rPr>
              <w:t>Подтип: Зона улично-дорожной сети</w:t>
            </w:r>
          </w:p>
        </w:tc>
        <w:tc>
          <w:tcPr>
            <w:tcW w:w="1559" w:type="dxa"/>
            <w:vAlign w:val="center"/>
          </w:tcPr>
          <w:p w:rsidR="00DB4543" w:rsidRPr="005E26C1" w:rsidRDefault="00DB4543" w:rsidP="00273571">
            <w:pPr>
              <w:spacing w:after="0" w:line="240" w:lineRule="auto"/>
              <w:jc w:val="center"/>
              <w:rPr>
                <w:rFonts w:ascii="Times New Roman" w:hAnsi="Times New Roman"/>
                <w:sz w:val="20"/>
                <w:szCs w:val="20"/>
              </w:rPr>
            </w:pPr>
          </w:p>
        </w:tc>
        <w:tc>
          <w:tcPr>
            <w:tcW w:w="1700" w:type="dxa"/>
            <w:vAlign w:val="center"/>
          </w:tcPr>
          <w:p w:rsidR="00DB4543" w:rsidRPr="005E26C1" w:rsidRDefault="00DB4543" w:rsidP="00273571">
            <w:pPr>
              <w:spacing w:after="0" w:line="240" w:lineRule="auto"/>
              <w:jc w:val="center"/>
              <w:rPr>
                <w:rFonts w:ascii="Times New Roman" w:hAnsi="Times New Roman"/>
                <w:sz w:val="20"/>
                <w:szCs w:val="20"/>
              </w:rPr>
            </w:pPr>
          </w:p>
        </w:tc>
      </w:tr>
      <w:tr w:rsidR="00DB4543" w:rsidRPr="005E26C1" w:rsidTr="00273571">
        <w:trPr>
          <w:trHeight w:val="239"/>
        </w:trPr>
        <w:tc>
          <w:tcPr>
            <w:tcW w:w="631" w:type="dxa"/>
            <w:shd w:val="clear" w:color="auto" w:fill="BFBFBF"/>
            <w:vAlign w:val="center"/>
          </w:tcPr>
          <w:p w:rsidR="00DB4543" w:rsidRPr="005E26C1" w:rsidRDefault="00DB4543" w:rsidP="00273571">
            <w:pPr>
              <w:spacing w:after="0" w:line="240" w:lineRule="auto"/>
              <w:jc w:val="center"/>
              <w:rPr>
                <w:rFonts w:ascii="Times New Roman" w:hAnsi="Times New Roman"/>
                <w:b/>
                <w:sz w:val="20"/>
                <w:szCs w:val="20"/>
              </w:rPr>
            </w:pPr>
            <w:r w:rsidRPr="005E26C1">
              <w:rPr>
                <w:rFonts w:ascii="Times New Roman" w:hAnsi="Times New Roman"/>
                <w:b/>
                <w:sz w:val="20"/>
                <w:szCs w:val="20"/>
              </w:rPr>
              <w:t>2.</w:t>
            </w:r>
          </w:p>
        </w:tc>
        <w:tc>
          <w:tcPr>
            <w:tcW w:w="14600" w:type="dxa"/>
            <w:gridSpan w:val="7"/>
            <w:shd w:val="clear" w:color="auto" w:fill="BFBFBF"/>
            <w:vAlign w:val="center"/>
          </w:tcPr>
          <w:p w:rsidR="00DB4543" w:rsidRPr="005E26C1" w:rsidRDefault="00DB4543" w:rsidP="00273571">
            <w:pPr>
              <w:spacing w:after="0" w:line="240" w:lineRule="auto"/>
              <w:rPr>
                <w:rFonts w:ascii="Times New Roman" w:hAnsi="Times New Roman"/>
                <w:b/>
                <w:sz w:val="20"/>
                <w:szCs w:val="20"/>
              </w:rPr>
            </w:pPr>
            <w:r w:rsidRPr="005E26C1">
              <w:rPr>
                <w:rFonts w:ascii="Times New Roman" w:hAnsi="Times New Roman"/>
                <w:b/>
                <w:sz w:val="20"/>
                <w:szCs w:val="20"/>
              </w:rPr>
              <w:t xml:space="preserve">Мосты, путепроводы </w:t>
            </w:r>
          </w:p>
        </w:tc>
      </w:tr>
      <w:tr w:rsidR="00DB4543" w:rsidRPr="005E26C1" w:rsidTr="00B5402F">
        <w:trPr>
          <w:trHeight w:val="239"/>
        </w:trPr>
        <w:tc>
          <w:tcPr>
            <w:tcW w:w="631" w:type="dxa"/>
            <w:shd w:val="clear" w:color="auto" w:fill="D9D9D9"/>
            <w:vAlign w:val="center"/>
          </w:tcPr>
          <w:p w:rsidR="00DB4543" w:rsidRPr="005E26C1" w:rsidRDefault="00DB4543" w:rsidP="00273571">
            <w:pPr>
              <w:spacing w:after="0" w:line="240" w:lineRule="auto"/>
              <w:rPr>
                <w:rFonts w:ascii="Times New Roman" w:hAnsi="Times New Roman"/>
                <w:sz w:val="20"/>
                <w:szCs w:val="20"/>
              </w:rPr>
            </w:pPr>
            <w:r w:rsidRPr="005E26C1">
              <w:rPr>
                <w:rFonts w:ascii="Times New Roman" w:hAnsi="Times New Roman"/>
                <w:sz w:val="20"/>
                <w:szCs w:val="20"/>
              </w:rPr>
              <w:t>2.1</w:t>
            </w:r>
          </w:p>
        </w:tc>
        <w:tc>
          <w:tcPr>
            <w:tcW w:w="2550" w:type="dxa"/>
            <w:shd w:val="clear" w:color="auto" w:fill="D9D9D9"/>
            <w:vAlign w:val="center"/>
          </w:tcPr>
          <w:p w:rsidR="00DB4543" w:rsidRPr="005E26C1" w:rsidRDefault="00DB4543" w:rsidP="0027357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DB4543" w:rsidRPr="005E26C1" w:rsidRDefault="00DB4543" w:rsidP="00273571">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DB4543" w:rsidRPr="005E26C1" w:rsidRDefault="00DB4543" w:rsidP="00273571">
            <w:pPr>
              <w:pStyle w:val="ConsPlusNormal"/>
              <w:ind w:firstLine="0"/>
              <w:jc w:val="center"/>
              <w:rPr>
                <w:rFonts w:ascii="Times New Roman" w:hAnsi="Times New Roman" w:cs="Times New Roman"/>
              </w:rPr>
            </w:pPr>
            <w:r w:rsidRPr="005E26C1">
              <w:rPr>
                <w:rFonts w:ascii="Times New Roman" w:hAnsi="Times New Roman" w:cs="Times New Roman"/>
              </w:rPr>
              <w:t>объект</w:t>
            </w:r>
          </w:p>
        </w:tc>
        <w:tc>
          <w:tcPr>
            <w:tcW w:w="1700" w:type="dxa"/>
            <w:shd w:val="clear" w:color="auto" w:fill="D9D9D9"/>
            <w:vAlign w:val="center"/>
          </w:tcPr>
          <w:p w:rsidR="00DB4543" w:rsidRPr="005E26C1" w:rsidRDefault="00DB4543" w:rsidP="00273571">
            <w:pPr>
              <w:pStyle w:val="ConsPlusNormal"/>
              <w:ind w:firstLine="0"/>
              <w:jc w:val="center"/>
              <w:rPr>
                <w:rFonts w:ascii="Times New Roman" w:hAnsi="Times New Roman" w:cs="Times New Roman"/>
              </w:rPr>
            </w:pPr>
            <w:r w:rsidRPr="005E26C1">
              <w:rPr>
                <w:rFonts w:ascii="Times New Roman" w:hAnsi="Times New Roman" w:cs="Times New Roman"/>
              </w:rPr>
              <w:t>0</w:t>
            </w:r>
          </w:p>
        </w:tc>
        <w:tc>
          <w:tcPr>
            <w:tcW w:w="3121" w:type="dxa"/>
            <w:shd w:val="clear" w:color="auto" w:fill="D9D9D9"/>
          </w:tcPr>
          <w:p w:rsidR="00DB4543" w:rsidRPr="005E26C1" w:rsidRDefault="00DB4543" w:rsidP="00273571">
            <w:pPr>
              <w:pStyle w:val="af1"/>
              <w:rPr>
                <w:rFonts w:ascii="Times New Roman" w:hAnsi="Times New Roman"/>
              </w:rPr>
            </w:pPr>
          </w:p>
        </w:tc>
        <w:tc>
          <w:tcPr>
            <w:tcW w:w="2694" w:type="dxa"/>
            <w:shd w:val="clear" w:color="auto" w:fill="D9D9D9"/>
            <w:vAlign w:val="center"/>
          </w:tcPr>
          <w:p w:rsidR="00DB4543" w:rsidRPr="005E26C1" w:rsidRDefault="00DB4543" w:rsidP="00273571">
            <w:pPr>
              <w:spacing w:after="0" w:line="240" w:lineRule="auto"/>
              <w:jc w:val="center"/>
              <w:rPr>
                <w:rFonts w:ascii="Times New Roman" w:hAnsi="Times New Roman"/>
                <w:sz w:val="20"/>
                <w:szCs w:val="20"/>
              </w:rPr>
            </w:pPr>
          </w:p>
        </w:tc>
        <w:tc>
          <w:tcPr>
            <w:tcW w:w="1559" w:type="dxa"/>
            <w:shd w:val="clear" w:color="auto" w:fill="D9D9D9"/>
          </w:tcPr>
          <w:p w:rsidR="00DB4543" w:rsidRPr="005E26C1" w:rsidRDefault="00DB4543" w:rsidP="00273571">
            <w:pPr>
              <w:spacing w:after="0" w:line="240" w:lineRule="auto"/>
              <w:jc w:val="center"/>
              <w:rPr>
                <w:rFonts w:ascii="Times New Roman" w:hAnsi="Times New Roman"/>
                <w:sz w:val="20"/>
                <w:szCs w:val="20"/>
              </w:rPr>
            </w:pPr>
          </w:p>
        </w:tc>
        <w:tc>
          <w:tcPr>
            <w:tcW w:w="1700" w:type="dxa"/>
            <w:shd w:val="clear" w:color="auto" w:fill="D9D9D9"/>
          </w:tcPr>
          <w:p w:rsidR="00DB4543" w:rsidRPr="005E26C1" w:rsidRDefault="00DB4543" w:rsidP="00273571">
            <w:pPr>
              <w:spacing w:after="0" w:line="240" w:lineRule="auto"/>
              <w:jc w:val="center"/>
              <w:rPr>
                <w:rFonts w:ascii="Times New Roman" w:hAnsi="Times New Roman"/>
                <w:sz w:val="20"/>
                <w:szCs w:val="20"/>
              </w:rPr>
            </w:pPr>
          </w:p>
        </w:tc>
      </w:tr>
      <w:tr w:rsidR="00DB4543" w:rsidRPr="005E26C1" w:rsidTr="00B5402F">
        <w:trPr>
          <w:trHeight w:val="341"/>
        </w:trPr>
        <w:tc>
          <w:tcPr>
            <w:tcW w:w="631" w:type="dxa"/>
            <w:vAlign w:val="center"/>
          </w:tcPr>
          <w:p w:rsidR="00DB4543" w:rsidRPr="005E26C1" w:rsidRDefault="00DB4543" w:rsidP="00273571">
            <w:pPr>
              <w:spacing w:after="0" w:line="240" w:lineRule="auto"/>
              <w:rPr>
                <w:rFonts w:ascii="Times New Roman" w:hAnsi="Times New Roman"/>
                <w:sz w:val="20"/>
                <w:szCs w:val="20"/>
              </w:rPr>
            </w:pPr>
          </w:p>
        </w:tc>
        <w:tc>
          <w:tcPr>
            <w:tcW w:w="2550" w:type="dxa"/>
            <w:vAlign w:val="center"/>
          </w:tcPr>
          <w:p w:rsidR="00DB4543" w:rsidRPr="005E26C1" w:rsidRDefault="00DB4543" w:rsidP="00273571">
            <w:pPr>
              <w:spacing w:after="0" w:line="240" w:lineRule="auto"/>
              <w:rPr>
                <w:rFonts w:ascii="Times New Roman" w:eastAsia="Calibri" w:hAnsi="Times New Roman"/>
                <w:sz w:val="20"/>
                <w:szCs w:val="20"/>
                <w:lang w:eastAsia="en-US"/>
              </w:rPr>
            </w:pPr>
          </w:p>
        </w:tc>
        <w:tc>
          <w:tcPr>
            <w:tcW w:w="1276" w:type="dxa"/>
            <w:vAlign w:val="center"/>
          </w:tcPr>
          <w:p w:rsidR="00DB4543" w:rsidRPr="005E26C1" w:rsidRDefault="00DB4543" w:rsidP="00273571">
            <w:pPr>
              <w:pStyle w:val="ConsPlusNormal"/>
              <w:ind w:firstLine="0"/>
              <w:jc w:val="center"/>
              <w:rPr>
                <w:rFonts w:ascii="Times New Roman" w:hAnsi="Times New Roman" w:cs="Times New Roman"/>
              </w:rPr>
            </w:pPr>
          </w:p>
        </w:tc>
        <w:tc>
          <w:tcPr>
            <w:tcW w:w="1700" w:type="dxa"/>
            <w:vAlign w:val="center"/>
          </w:tcPr>
          <w:p w:rsidR="00DB4543" w:rsidRPr="005E26C1" w:rsidRDefault="00DB4543" w:rsidP="00273571">
            <w:pPr>
              <w:pStyle w:val="ConsPlusNormal"/>
              <w:ind w:firstLine="0"/>
              <w:jc w:val="center"/>
              <w:rPr>
                <w:rFonts w:ascii="Times New Roman" w:hAnsi="Times New Roman" w:cs="Times New Roman"/>
              </w:rPr>
            </w:pPr>
          </w:p>
        </w:tc>
        <w:tc>
          <w:tcPr>
            <w:tcW w:w="3121" w:type="dxa"/>
            <w:vAlign w:val="center"/>
          </w:tcPr>
          <w:p w:rsidR="00DB4543" w:rsidRPr="005E26C1" w:rsidRDefault="00DB4543" w:rsidP="00273571">
            <w:pPr>
              <w:pStyle w:val="af1"/>
              <w:rPr>
                <w:rFonts w:ascii="Times New Roman" w:hAnsi="Times New Roman"/>
                <w:lang w:val="ru-RU"/>
              </w:rPr>
            </w:pPr>
          </w:p>
        </w:tc>
        <w:tc>
          <w:tcPr>
            <w:tcW w:w="2694" w:type="dxa"/>
            <w:vAlign w:val="center"/>
          </w:tcPr>
          <w:p w:rsidR="00DB4543" w:rsidRPr="005E26C1" w:rsidRDefault="00DB4543" w:rsidP="00273571">
            <w:pPr>
              <w:spacing w:after="0" w:line="240" w:lineRule="auto"/>
              <w:rPr>
                <w:rFonts w:ascii="Times New Roman" w:hAnsi="Times New Roman"/>
                <w:sz w:val="20"/>
                <w:szCs w:val="20"/>
              </w:rPr>
            </w:pPr>
          </w:p>
        </w:tc>
        <w:tc>
          <w:tcPr>
            <w:tcW w:w="1559" w:type="dxa"/>
            <w:vAlign w:val="center"/>
          </w:tcPr>
          <w:p w:rsidR="00DB4543" w:rsidRPr="005E26C1" w:rsidRDefault="00DB4543" w:rsidP="00273571">
            <w:pPr>
              <w:spacing w:after="0" w:line="240" w:lineRule="auto"/>
              <w:jc w:val="center"/>
              <w:rPr>
                <w:rFonts w:ascii="Times New Roman" w:hAnsi="Times New Roman"/>
                <w:sz w:val="20"/>
                <w:szCs w:val="20"/>
              </w:rPr>
            </w:pPr>
          </w:p>
        </w:tc>
        <w:tc>
          <w:tcPr>
            <w:tcW w:w="1700" w:type="dxa"/>
            <w:vAlign w:val="center"/>
          </w:tcPr>
          <w:p w:rsidR="00DB4543" w:rsidRPr="005E26C1" w:rsidRDefault="00DB4543" w:rsidP="00273571">
            <w:pPr>
              <w:spacing w:after="0" w:line="240" w:lineRule="auto"/>
              <w:jc w:val="center"/>
              <w:rPr>
                <w:rFonts w:ascii="Times New Roman" w:hAnsi="Times New Roman"/>
                <w:sz w:val="20"/>
                <w:szCs w:val="20"/>
              </w:rPr>
            </w:pPr>
          </w:p>
        </w:tc>
      </w:tr>
      <w:tr w:rsidR="00DB4543" w:rsidRPr="005E26C1" w:rsidTr="00B5402F">
        <w:trPr>
          <w:trHeight w:val="239"/>
        </w:trPr>
        <w:tc>
          <w:tcPr>
            <w:tcW w:w="631" w:type="dxa"/>
            <w:shd w:val="clear" w:color="auto" w:fill="D9D9D9"/>
            <w:vAlign w:val="center"/>
          </w:tcPr>
          <w:p w:rsidR="00DB4543" w:rsidRPr="005E26C1" w:rsidRDefault="00DB4543" w:rsidP="00273571">
            <w:pPr>
              <w:spacing w:after="0" w:line="240" w:lineRule="auto"/>
              <w:rPr>
                <w:rFonts w:ascii="Times New Roman" w:hAnsi="Times New Roman"/>
                <w:sz w:val="20"/>
                <w:szCs w:val="20"/>
              </w:rPr>
            </w:pPr>
            <w:r w:rsidRPr="005E26C1">
              <w:rPr>
                <w:rFonts w:ascii="Times New Roman" w:hAnsi="Times New Roman"/>
                <w:sz w:val="20"/>
                <w:szCs w:val="20"/>
              </w:rPr>
              <w:t>2.2</w:t>
            </w:r>
          </w:p>
        </w:tc>
        <w:tc>
          <w:tcPr>
            <w:tcW w:w="2550" w:type="dxa"/>
            <w:shd w:val="clear" w:color="auto" w:fill="D9D9D9"/>
            <w:vAlign w:val="center"/>
          </w:tcPr>
          <w:p w:rsidR="00DB4543" w:rsidRPr="005E26C1" w:rsidRDefault="00DB4543" w:rsidP="00273571">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DB4543" w:rsidRPr="005E26C1" w:rsidRDefault="00DB4543" w:rsidP="0027357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всего, в том числе:</w:t>
            </w:r>
          </w:p>
        </w:tc>
        <w:tc>
          <w:tcPr>
            <w:tcW w:w="1276" w:type="dxa"/>
            <w:shd w:val="clear" w:color="auto" w:fill="D9D9D9"/>
            <w:vAlign w:val="center"/>
          </w:tcPr>
          <w:p w:rsidR="00DB4543" w:rsidRPr="005E26C1" w:rsidRDefault="00DB4543" w:rsidP="00273571">
            <w:pPr>
              <w:pStyle w:val="ConsPlusNormal"/>
              <w:ind w:firstLine="0"/>
              <w:jc w:val="center"/>
              <w:rPr>
                <w:rFonts w:ascii="Times New Roman" w:hAnsi="Times New Roman" w:cs="Times New Roman"/>
              </w:rPr>
            </w:pPr>
            <w:r w:rsidRPr="005E26C1">
              <w:rPr>
                <w:rFonts w:ascii="Times New Roman" w:hAnsi="Times New Roman" w:cs="Times New Roman"/>
              </w:rPr>
              <w:t>объект</w:t>
            </w:r>
          </w:p>
        </w:tc>
        <w:tc>
          <w:tcPr>
            <w:tcW w:w="1700" w:type="dxa"/>
            <w:shd w:val="clear" w:color="auto" w:fill="D9D9D9"/>
            <w:vAlign w:val="center"/>
          </w:tcPr>
          <w:p w:rsidR="00DB4543" w:rsidRPr="005E26C1" w:rsidRDefault="00DB4543" w:rsidP="00273571">
            <w:pPr>
              <w:pStyle w:val="ConsPlusNormal"/>
              <w:ind w:firstLine="0"/>
              <w:jc w:val="center"/>
              <w:rPr>
                <w:rFonts w:ascii="Times New Roman" w:hAnsi="Times New Roman" w:cs="Times New Roman"/>
              </w:rPr>
            </w:pPr>
            <w:r w:rsidRPr="005E26C1">
              <w:rPr>
                <w:rFonts w:ascii="Times New Roman" w:hAnsi="Times New Roman" w:cs="Times New Roman"/>
              </w:rPr>
              <w:t>0</w:t>
            </w:r>
          </w:p>
        </w:tc>
        <w:tc>
          <w:tcPr>
            <w:tcW w:w="3121" w:type="dxa"/>
            <w:shd w:val="clear" w:color="auto" w:fill="D9D9D9"/>
            <w:vAlign w:val="center"/>
          </w:tcPr>
          <w:p w:rsidR="00DB4543" w:rsidRPr="005E26C1" w:rsidRDefault="00DB4543" w:rsidP="00273571">
            <w:pPr>
              <w:pStyle w:val="af1"/>
              <w:jc w:val="center"/>
              <w:rPr>
                <w:rFonts w:ascii="Times New Roman" w:hAnsi="Times New Roman"/>
                <w:lang w:val="ru-RU"/>
              </w:rPr>
            </w:pPr>
          </w:p>
        </w:tc>
        <w:tc>
          <w:tcPr>
            <w:tcW w:w="2694" w:type="dxa"/>
            <w:shd w:val="clear" w:color="auto" w:fill="D9D9D9"/>
            <w:vAlign w:val="center"/>
          </w:tcPr>
          <w:p w:rsidR="00DB4543" w:rsidRPr="005E26C1" w:rsidRDefault="00DB4543" w:rsidP="00273571">
            <w:pPr>
              <w:spacing w:after="0" w:line="240" w:lineRule="auto"/>
              <w:jc w:val="center"/>
              <w:rPr>
                <w:rFonts w:ascii="Times New Roman" w:hAnsi="Times New Roman"/>
                <w:sz w:val="20"/>
                <w:szCs w:val="20"/>
              </w:rPr>
            </w:pPr>
          </w:p>
        </w:tc>
        <w:tc>
          <w:tcPr>
            <w:tcW w:w="1559" w:type="dxa"/>
            <w:shd w:val="clear" w:color="auto" w:fill="D9D9D9"/>
          </w:tcPr>
          <w:p w:rsidR="00DB4543" w:rsidRPr="005E26C1" w:rsidRDefault="00DB4543" w:rsidP="00273571">
            <w:pPr>
              <w:spacing w:after="0" w:line="240" w:lineRule="auto"/>
              <w:jc w:val="center"/>
              <w:rPr>
                <w:rFonts w:ascii="Times New Roman" w:hAnsi="Times New Roman"/>
                <w:sz w:val="20"/>
                <w:szCs w:val="20"/>
              </w:rPr>
            </w:pPr>
          </w:p>
        </w:tc>
        <w:tc>
          <w:tcPr>
            <w:tcW w:w="1700" w:type="dxa"/>
            <w:shd w:val="clear" w:color="auto" w:fill="D9D9D9"/>
          </w:tcPr>
          <w:p w:rsidR="00DB4543" w:rsidRPr="005E26C1" w:rsidRDefault="00DB4543" w:rsidP="00273571">
            <w:pPr>
              <w:spacing w:after="0" w:line="240" w:lineRule="auto"/>
              <w:jc w:val="center"/>
              <w:rPr>
                <w:rFonts w:ascii="Times New Roman" w:hAnsi="Times New Roman"/>
                <w:sz w:val="20"/>
                <w:szCs w:val="20"/>
              </w:rPr>
            </w:pPr>
          </w:p>
        </w:tc>
      </w:tr>
      <w:tr w:rsidR="00DB4543" w:rsidRPr="005E26C1" w:rsidTr="00B5402F">
        <w:trPr>
          <w:trHeight w:val="239"/>
        </w:trPr>
        <w:tc>
          <w:tcPr>
            <w:tcW w:w="631" w:type="dxa"/>
            <w:vAlign w:val="center"/>
          </w:tcPr>
          <w:p w:rsidR="00DB4543" w:rsidRPr="005E26C1" w:rsidRDefault="00DB4543" w:rsidP="00273571">
            <w:pPr>
              <w:spacing w:after="0" w:line="240" w:lineRule="auto"/>
              <w:rPr>
                <w:rFonts w:ascii="Times New Roman" w:hAnsi="Times New Roman"/>
                <w:sz w:val="20"/>
                <w:szCs w:val="20"/>
              </w:rPr>
            </w:pPr>
          </w:p>
        </w:tc>
        <w:tc>
          <w:tcPr>
            <w:tcW w:w="2550" w:type="dxa"/>
            <w:vAlign w:val="center"/>
          </w:tcPr>
          <w:p w:rsidR="00DB4543" w:rsidRPr="005E26C1" w:rsidRDefault="00DB4543" w:rsidP="00273571">
            <w:pPr>
              <w:spacing w:after="0" w:line="240" w:lineRule="auto"/>
              <w:rPr>
                <w:rFonts w:ascii="Times New Roman" w:eastAsia="Calibri" w:hAnsi="Times New Roman"/>
                <w:sz w:val="20"/>
                <w:szCs w:val="20"/>
                <w:lang w:eastAsia="en-US"/>
              </w:rPr>
            </w:pPr>
          </w:p>
        </w:tc>
        <w:tc>
          <w:tcPr>
            <w:tcW w:w="1276" w:type="dxa"/>
            <w:vAlign w:val="center"/>
          </w:tcPr>
          <w:p w:rsidR="00DB4543" w:rsidRPr="005E26C1" w:rsidRDefault="00DB4543" w:rsidP="00273571">
            <w:pPr>
              <w:pStyle w:val="ConsPlusNormal"/>
              <w:ind w:firstLine="0"/>
              <w:jc w:val="center"/>
              <w:rPr>
                <w:rFonts w:ascii="Times New Roman" w:hAnsi="Times New Roman" w:cs="Times New Roman"/>
              </w:rPr>
            </w:pPr>
          </w:p>
        </w:tc>
        <w:tc>
          <w:tcPr>
            <w:tcW w:w="1700" w:type="dxa"/>
            <w:vAlign w:val="center"/>
          </w:tcPr>
          <w:p w:rsidR="00DB4543" w:rsidRPr="005E26C1" w:rsidRDefault="00DB4543" w:rsidP="00273571">
            <w:pPr>
              <w:pStyle w:val="ConsPlusNormal"/>
              <w:ind w:firstLine="0"/>
              <w:jc w:val="center"/>
              <w:rPr>
                <w:rFonts w:ascii="Times New Roman" w:hAnsi="Times New Roman" w:cs="Times New Roman"/>
                <w:lang w:val="en-US"/>
              </w:rPr>
            </w:pPr>
          </w:p>
        </w:tc>
        <w:tc>
          <w:tcPr>
            <w:tcW w:w="3121" w:type="dxa"/>
            <w:vAlign w:val="center"/>
          </w:tcPr>
          <w:p w:rsidR="00DB4543" w:rsidRPr="005E26C1" w:rsidRDefault="00DB4543" w:rsidP="00273571">
            <w:pPr>
              <w:pStyle w:val="af1"/>
              <w:rPr>
                <w:rFonts w:ascii="Times New Roman" w:hAnsi="Times New Roman"/>
                <w:lang w:val="ru-RU"/>
              </w:rPr>
            </w:pPr>
          </w:p>
        </w:tc>
        <w:tc>
          <w:tcPr>
            <w:tcW w:w="2694" w:type="dxa"/>
            <w:vAlign w:val="center"/>
          </w:tcPr>
          <w:p w:rsidR="00DB4543" w:rsidRPr="005E26C1" w:rsidRDefault="00DB4543" w:rsidP="00273571">
            <w:pPr>
              <w:spacing w:after="0" w:line="240" w:lineRule="auto"/>
              <w:rPr>
                <w:rFonts w:ascii="Times New Roman" w:hAnsi="Times New Roman"/>
                <w:sz w:val="20"/>
                <w:szCs w:val="20"/>
              </w:rPr>
            </w:pPr>
          </w:p>
        </w:tc>
        <w:tc>
          <w:tcPr>
            <w:tcW w:w="1559" w:type="dxa"/>
            <w:vAlign w:val="center"/>
          </w:tcPr>
          <w:p w:rsidR="00DB4543" w:rsidRPr="005E26C1" w:rsidRDefault="00DB4543" w:rsidP="00273571">
            <w:pPr>
              <w:spacing w:after="0" w:line="240" w:lineRule="auto"/>
              <w:jc w:val="center"/>
              <w:rPr>
                <w:rFonts w:ascii="Times New Roman" w:hAnsi="Times New Roman"/>
                <w:sz w:val="20"/>
                <w:szCs w:val="20"/>
              </w:rPr>
            </w:pPr>
          </w:p>
        </w:tc>
        <w:tc>
          <w:tcPr>
            <w:tcW w:w="1700" w:type="dxa"/>
            <w:vAlign w:val="center"/>
          </w:tcPr>
          <w:p w:rsidR="00DB4543" w:rsidRPr="005E26C1" w:rsidRDefault="00DB4543" w:rsidP="00273571">
            <w:pPr>
              <w:spacing w:after="0" w:line="240" w:lineRule="auto"/>
              <w:jc w:val="center"/>
              <w:rPr>
                <w:rFonts w:ascii="Times New Roman" w:hAnsi="Times New Roman"/>
                <w:sz w:val="20"/>
                <w:szCs w:val="20"/>
              </w:rPr>
            </w:pPr>
          </w:p>
        </w:tc>
      </w:tr>
      <w:tr w:rsidR="00DB4543" w:rsidRPr="005E26C1" w:rsidTr="00273571">
        <w:trPr>
          <w:trHeight w:val="239"/>
        </w:trPr>
        <w:tc>
          <w:tcPr>
            <w:tcW w:w="631" w:type="dxa"/>
            <w:shd w:val="clear" w:color="auto" w:fill="BFBFBF"/>
            <w:vAlign w:val="center"/>
          </w:tcPr>
          <w:p w:rsidR="00DB4543" w:rsidRPr="005E26C1" w:rsidRDefault="00DB4543" w:rsidP="00273571">
            <w:pPr>
              <w:spacing w:after="0" w:line="240" w:lineRule="auto"/>
              <w:jc w:val="center"/>
              <w:rPr>
                <w:rFonts w:ascii="Times New Roman" w:hAnsi="Times New Roman"/>
                <w:b/>
                <w:sz w:val="20"/>
                <w:szCs w:val="20"/>
              </w:rPr>
            </w:pPr>
            <w:r w:rsidRPr="005E26C1">
              <w:rPr>
                <w:rFonts w:ascii="Times New Roman" w:hAnsi="Times New Roman"/>
                <w:b/>
                <w:sz w:val="20"/>
                <w:szCs w:val="20"/>
              </w:rPr>
              <w:t>3.</w:t>
            </w:r>
          </w:p>
        </w:tc>
        <w:tc>
          <w:tcPr>
            <w:tcW w:w="14600" w:type="dxa"/>
            <w:gridSpan w:val="7"/>
            <w:shd w:val="clear" w:color="auto" w:fill="BFBFBF"/>
            <w:vAlign w:val="center"/>
          </w:tcPr>
          <w:p w:rsidR="00DB4543" w:rsidRPr="005E26C1" w:rsidRDefault="00DB4543" w:rsidP="00273571">
            <w:pPr>
              <w:spacing w:after="0" w:line="240" w:lineRule="auto"/>
              <w:rPr>
                <w:rFonts w:ascii="Times New Roman" w:hAnsi="Times New Roman"/>
                <w:sz w:val="20"/>
                <w:szCs w:val="20"/>
              </w:rPr>
            </w:pPr>
            <w:r w:rsidRPr="005E26C1">
              <w:rPr>
                <w:rFonts w:ascii="Times New Roman" w:hAnsi="Times New Roman"/>
                <w:b/>
                <w:sz w:val="20"/>
                <w:szCs w:val="20"/>
              </w:rPr>
              <w:t>Остановочные пункты, пешеходные переходы</w:t>
            </w:r>
          </w:p>
        </w:tc>
      </w:tr>
      <w:tr w:rsidR="00DB4543" w:rsidRPr="005E26C1" w:rsidTr="00B5402F">
        <w:trPr>
          <w:trHeight w:val="239"/>
        </w:trPr>
        <w:tc>
          <w:tcPr>
            <w:tcW w:w="631" w:type="dxa"/>
            <w:shd w:val="clear" w:color="auto" w:fill="D9D9D9"/>
            <w:vAlign w:val="center"/>
          </w:tcPr>
          <w:p w:rsidR="00DB4543" w:rsidRPr="005E26C1" w:rsidRDefault="00DB4543" w:rsidP="00273571">
            <w:pPr>
              <w:spacing w:after="0" w:line="240" w:lineRule="auto"/>
              <w:jc w:val="center"/>
              <w:rPr>
                <w:rFonts w:ascii="Times New Roman" w:hAnsi="Times New Roman"/>
                <w:sz w:val="20"/>
                <w:szCs w:val="20"/>
              </w:rPr>
            </w:pPr>
            <w:r w:rsidRPr="005E26C1">
              <w:rPr>
                <w:rFonts w:ascii="Times New Roman" w:hAnsi="Times New Roman"/>
                <w:sz w:val="20"/>
                <w:szCs w:val="20"/>
              </w:rPr>
              <w:t>3.1</w:t>
            </w:r>
          </w:p>
        </w:tc>
        <w:tc>
          <w:tcPr>
            <w:tcW w:w="2550" w:type="dxa"/>
            <w:shd w:val="clear" w:color="auto" w:fill="D9D9D9"/>
            <w:vAlign w:val="center"/>
          </w:tcPr>
          <w:p w:rsidR="00DB4543" w:rsidRPr="005E26C1" w:rsidRDefault="00DB4543" w:rsidP="0027357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DB4543" w:rsidRPr="005E26C1" w:rsidRDefault="00DB4543" w:rsidP="00273571">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DB4543" w:rsidRPr="005E26C1" w:rsidRDefault="00DB4543" w:rsidP="00273571">
            <w:pPr>
              <w:pStyle w:val="ConsPlusNormal"/>
              <w:ind w:firstLine="0"/>
              <w:jc w:val="center"/>
              <w:rPr>
                <w:rFonts w:ascii="Times New Roman" w:hAnsi="Times New Roman" w:cs="Times New Roman"/>
              </w:rPr>
            </w:pPr>
            <w:r w:rsidRPr="005E26C1">
              <w:rPr>
                <w:rFonts w:ascii="Times New Roman" w:hAnsi="Times New Roman" w:cs="Times New Roman"/>
              </w:rPr>
              <w:t>объект</w:t>
            </w:r>
          </w:p>
        </w:tc>
        <w:tc>
          <w:tcPr>
            <w:tcW w:w="1700" w:type="dxa"/>
            <w:shd w:val="clear" w:color="auto" w:fill="D9D9D9"/>
            <w:vAlign w:val="center"/>
          </w:tcPr>
          <w:p w:rsidR="00DB4543" w:rsidRPr="005E26C1" w:rsidRDefault="00B5402F" w:rsidP="00273571">
            <w:pPr>
              <w:pStyle w:val="ConsPlusNormal"/>
              <w:ind w:firstLine="0"/>
              <w:jc w:val="center"/>
              <w:rPr>
                <w:rFonts w:ascii="Times New Roman" w:hAnsi="Times New Roman" w:cs="Times New Roman"/>
              </w:rPr>
            </w:pPr>
            <w:r w:rsidRPr="005E26C1">
              <w:rPr>
                <w:rFonts w:ascii="Times New Roman" w:hAnsi="Times New Roman" w:cs="Times New Roman"/>
              </w:rPr>
              <w:t>0</w:t>
            </w:r>
          </w:p>
        </w:tc>
        <w:tc>
          <w:tcPr>
            <w:tcW w:w="3121" w:type="dxa"/>
            <w:shd w:val="clear" w:color="auto" w:fill="D9D9D9"/>
            <w:vAlign w:val="center"/>
          </w:tcPr>
          <w:p w:rsidR="00DB4543" w:rsidRPr="005E26C1" w:rsidRDefault="00DB4543" w:rsidP="00273571">
            <w:pPr>
              <w:pStyle w:val="af1"/>
              <w:rPr>
                <w:rFonts w:ascii="Times New Roman" w:hAnsi="Times New Roman"/>
                <w:lang w:eastAsia="en-US"/>
              </w:rPr>
            </w:pPr>
          </w:p>
        </w:tc>
        <w:tc>
          <w:tcPr>
            <w:tcW w:w="2694" w:type="dxa"/>
            <w:shd w:val="clear" w:color="auto" w:fill="D9D9D9"/>
            <w:vAlign w:val="center"/>
          </w:tcPr>
          <w:p w:rsidR="00DB4543" w:rsidRPr="005E26C1" w:rsidRDefault="00DB4543" w:rsidP="00273571">
            <w:pPr>
              <w:spacing w:after="0" w:line="240" w:lineRule="auto"/>
              <w:jc w:val="center"/>
              <w:rPr>
                <w:rFonts w:ascii="Times New Roman" w:hAnsi="Times New Roman"/>
                <w:sz w:val="20"/>
                <w:szCs w:val="20"/>
              </w:rPr>
            </w:pPr>
          </w:p>
        </w:tc>
        <w:tc>
          <w:tcPr>
            <w:tcW w:w="1559" w:type="dxa"/>
            <w:shd w:val="clear" w:color="auto" w:fill="D9D9D9"/>
          </w:tcPr>
          <w:p w:rsidR="00DB4543" w:rsidRPr="005E26C1" w:rsidRDefault="00DB4543" w:rsidP="00273571">
            <w:pPr>
              <w:spacing w:after="0" w:line="240" w:lineRule="auto"/>
              <w:jc w:val="center"/>
              <w:rPr>
                <w:rFonts w:ascii="Times New Roman" w:hAnsi="Times New Roman"/>
                <w:sz w:val="20"/>
                <w:szCs w:val="20"/>
              </w:rPr>
            </w:pPr>
          </w:p>
        </w:tc>
        <w:tc>
          <w:tcPr>
            <w:tcW w:w="1700" w:type="dxa"/>
            <w:shd w:val="clear" w:color="auto" w:fill="D9D9D9"/>
          </w:tcPr>
          <w:p w:rsidR="00DB4543" w:rsidRPr="005E26C1" w:rsidRDefault="00DB4543" w:rsidP="00273571">
            <w:pPr>
              <w:spacing w:after="0" w:line="240" w:lineRule="auto"/>
              <w:jc w:val="center"/>
              <w:rPr>
                <w:rFonts w:ascii="Times New Roman" w:hAnsi="Times New Roman"/>
                <w:sz w:val="20"/>
                <w:szCs w:val="20"/>
              </w:rPr>
            </w:pPr>
          </w:p>
        </w:tc>
      </w:tr>
      <w:tr w:rsidR="00DB4543" w:rsidRPr="005E26C1" w:rsidTr="00B5402F">
        <w:trPr>
          <w:trHeight w:val="239"/>
        </w:trPr>
        <w:tc>
          <w:tcPr>
            <w:tcW w:w="631" w:type="dxa"/>
            <w:shd w:val="clear" w:color="auto" w:fill="auto"/>
            <w:vAlign w:val="center"/>
          </w:tcPr>
          <w:p w:rsidR="00DB4543" w:rsidRPr="005E26C1" w:rsidRDefault="00DB4543" w:rsidP="00273571">
            <w:pPr>
              <w:spacing w:after="0" w:line="240" w:lineRule="auto"/>
              <w:jc w:val="center"/>
              <w:rPr>
                <w:rFonts w:ascii="Times New Roman" w:hAnsi="Times New Roman"/>
                <w:sz w:val="20"/>
                <w:szCs w:val="20"/>
              </w:rPr>
            </w:pPr>
          </w:p>
        </w:tc>
        <w:tc>
          <w:tcPr>
            <w:tcW w:w="2550" w:type="dxa"/>
            <w:shd w:val="clear" w:color="auto" w:fill="auto"/>
            <w:vAlign w:val="center"/>
          </w:tcPr>
          <w:p w:rsidR="00DB4543" w:rsidRPr="005E26C1" w:rsidRDefault="00DB4543" w:rsidP="00273571">
            <w:pPr>
              <w:spacing w:after="0" w:line="240" w:lineRule="auto"/>
              <w:rPr>
                <w:rFonts w:ascii="Times New Roman" w:hAnsi="Times New Roman"/>
                <w:sz w:val="20"/>
                <w:szCs w:val="20"/>
              </w:rPr>
            </w:pPr>
          </w:p>
        </w:tc>
        <w:tc>
          <w:tcPr>
            <w:tcW w:w="1276" w:type="dxa"/>
            <w:shd w:val="clear" w:color="auto" w:fill="auto"/>
            <w:vAlign w:val="center"/>
          </w:tcPr>
          <w:p w:rsidR="00DB4543" w:rsidRPr="005E26C1" w:rsidRDefault="00DB4543" w:rsidP="00273571">
            <w:pPr>
              <w:pStyle w:val="ConsPlusNormal"/>
              <w:ind w:firstLine="0"/>
              <w:jc w:val="center"/>
              <w:rPr>
                <w:rFonts w:ascii="Times New Roman" w:hAnsi="Times New Roman" w:cs="Times New Roman"/>
              </w:rPr>
            </w:pPr>
          </w:p>
        </w:tc>
        <w:tc>
          <w:tcPr>
            <w:tcW w:w="1700" w:type="dxa"/>
            <w:shd w:val="clear" w:color="auto" w:fill="auto"/>
            <w:vAlign w:val="center"/>
          </w:tcPr>
          <w:p w:rsidR="00DB4543" w:rsidRPr="005E26C1" w:rsidRDefault="00DB4543" w:rsidP="00273571">
            <w:pPr>
              <w:pStyle w:val="ConsPlusNormal"/>
              <w:ind w:firstLine="0"/>
              <w:jc w:val="center"/>
              <w:rPr>
                <w:rFonts w:ascii="Times New Roman" w:hAnsi="Times New Roman" w:cs="Times New Roman"/>
              </w:rPr>
            </w:pPr>
          </w:p>
        </w:tc>
        <w:tc>
          <w:tcPr>
            <w:tcW w:w="3121" w:type="dxa"/>
            <w:shd w:val="clear" w:color="auto" w:fill="auto"/>
            <w:vAlign w:val="center"/>
          </w:tcPr>
          <w:p w:rsidR="00DB4543" w:rsidRPr="005E26C1" w:rsidRDefault="00DB4543" w:rsidP="00273571">
            <w:pPr>
              <w:spacing w:after="0" w:line="240" w:lineRule="auto"/>
              <w:rPr>
                <w:rFonts w:ascii="Times New Roman" w:hAnsi="Times New Roman"/>
                <w:sz w:val="20"/>
                <w:szCs w:val="20"/>
              </w:rPr>
            </w:pPr>
          </w:p>
        </w:tc>
        <w:tc>
          <w:tcPr>
            <w:tcW w:w="2694" w:type="dxa"/>
            <w:shd w:val="clear" w:color="auto" w:fill="auto"/>
            <w:vAlign w:val="center"/>
          </w:tcPr>
          <w:p w:rsidR="00DB4543" w:rsidRPr="005E26C1" w:rsidRDefault="00DB4543" w:rsidP="00273571">
            <w:pPr>
              <w:spacing w:after="0" w:line="240" w:lineRule="auto"/>
              <w:rPr>
                <w:rFonts w:ascii="Times New Roman" w:hAnsi="Times New Roman"/>
                <w:sz w:val="20"/>
                <w:szCs w:val="20"/>
              </w:rPr>
            </w:pPr>
          </w:p>
        </w:tc>
        <w:tc>
          <w:tcPr>
            <w:tcW w:w="1559" w:type="dxa"/>
            <w:shd w:val="clear" w:color="auto" w:fill="auto"/>
          </w:tcPr>
          <w:p w:rsidR="00DB4543" w:rsidRPr="005E26C1" w:rsidRDefault="00DB4543" w:rsidP="00273571">
            <w:pPr>
              <w:spacing w:after="0" w:line="240" w:lineRule="auto"/>
              <w:jc w:val="center"/>
              <w:rPr>
                <w:rFonts w:ascii="Times New Roman" w:hAnsi="Times New Roman"/>
                <w:sz w:val="20"/>
                <w:szCs w:val="20"/>
              </w:rPr>
            </w:pPr>
          </w:p>
        </w:tc>
        <w:tc>
          <w:tcPr>
            <w:tcW w:w="1700" w:type="dxa"/>
            <w:shd w:val="clear" w:color="auto" w:fill="auto"/>
          </w:tcPr>
          <w:p w:rsidR="00DB4543" w:rsidRPr="005E26C1" w:rsidRDefault="00DB4543" w:rsidP="00273571">
            <w:pPr>
              <w:spacing w:after="0" w:line="240" w:lineRule="auto"/>
              <w:jc w:val="center"/>
              <w:rPr>
                <w:rFonts w:ascii="Times New Roman" w:hAnsi="Times New Roman"/>
                <w:sz w:val="20"/>
                <w:szCs w:val="20"/>
              </w:rPr>
            </w:pPr>
          </w:p>
        </w:tc>
      </w:tr>
      <w:tr w:rsidR="00DB4543" w:rsidRPr="005E26C1" w:rsidTr="00B5402F">
        <w:trPr>
          <w:trHeight w:val="239"/>
        </w:trPr>
        <w:tc>
          <w:tcPr>
            <w:tcW w:w="631" w:type="dxa"/>
            <w:shd w:val="clear" w:color="auto" w:fill="D9D9D9"/>
            <w:vAlign w:val="center"/>
          </w:tcPr>
          <w:p w:rsidR="00DB4543" w:rsidRPr="005E26C1" w:rsidRDefault="00DB4543" w:rsidP="00273571">
            <w:pPr>
              <w:spacing w:after="0" w:line="240" w:lineRule="auto"/>
              <w:jc w:val="center"/>
              <w:rPr>
                <w:rFonts w:ascii="Times New Roman" w:hAnsi="Times New Roman"/>
                <w:sz w:val="20"/>
                <w:szCs w:val="20"/>
              </w:rPr>
            </w:pPr>
            <w:r w:rsidRPr="005E26C1">
              <w:rPr>
                <w:rFonts w:ascii="Times New Roman" w:hAnsi="Times New Roman"/>
                <w:sz w:val="20"/>
                <w:szCs w:val="20"/>
              </w:rPr>
              <w:t>3.2</w:t>
            </w:r>
          </w:p>
        </w:tc>
        <w:tc>
          <w:tcPr>
            <w:tcW w:w="2550" w:type="dxa"/>
            <w:shd w:val="clear" w:color="auto" w:fill="D9D9D9"/>
            <w:vAlign w:val="center"/>
          </w:tcPr>
          <w:p w:rsidR="00DB4543" w:rsidRPr="005E26C1" w:rsidRDefault="00DB4543" w:rsidP="00273571">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DB4543" w:rsidRPr="005E26C1" w:rsidRDefault="00DB4543" w:rsidP="00273571">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DB4543" w:rsidRPr="005E26C1" w:rsidRDefault="00DB4543" w:rsidP="00273571">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0" w:type="dxa"/>
            <w:shd w:val="clear" w:color="auto" w:fill="D9D9D9"/>
            <w:vAlign w:val="center"/>
          </w:tcPr>
          <w:p w:rsidR="00DB4543" w:rsidRPr="005E26C1" w:rsidRDefault="00DB4543" w:rsidP="00273571">
            <w:pPr>
              <w:pStyle w:val="ConsPlusNormal"/>
              <w:ind w:firstLine="0"/>
              <w:jc w:val="center"/>
              <w:rPr>
                <w:rFonts w:ascii="Times New Roman" w:hAnsi="Times New Roman" w:cs="Times New Roman"/>
              </w:rPr>
            </w:pPr>
            <w:r w:rsidRPr="005E26C1">
              <w:rPr>
                <w:rFonts w:ascii="Times New Roman" w:hAnsi="Times New Roman" w:cs="Times New Roman"/>
              </w:rPr>
              <w:t>0</w:t>
            </w:r>
          </w:p>
        </w:tc>
        <w:tc>
          <w:tcPr>
            <w:tcW w:w="3121" w:type="dxa"/>
            <w:shd w:val="clear" w:color="auto" w:fill="D9D9D9"/>
            <w:vAlign w:val="center"/>
          </w:tcPr>
          <w:p w:rsidR="00DB4543" w:rsidRPr="005E26C1" w:rsidRDefault="00DB4543" w:rsidP="00273571">
            <w:pPr>
              <w:pStyle w:val="af1"/>
              <w:jc w:val="center"/>
              <w:rPr>
                <w:rFonts w:ascii="Times New Roman" w:hAnsi="Times New Roman"/>
                <w:lang w:val="ru-RU"/>
              </w:rPr>
            </w:pPr>
          </w:p>
        </w:tc>
        <w:tc>
          <w:tcPr>
            <w:tcW w:w="2694" w:type="dxa"/>
            <w:shd w:val="clear" w:color="auto" w:fill="D9D9D9"/>
            <w:vAlign w:val="center"/>
          </w:tcPr>
          <w:p w:rsidR="00DB4543" w:rsidRPr="005E26C1" w:rsidRDefault="00DB4543" w:rsidP="00273571">
            <w:pPr>
              <w:spacing w:after="0" w:line="240" w:lineRule="auto"/>
              <w:jc w:val="center"/>
              <w:rPr>
                <w:rFonts w:ascii="Times New Roman" w:hAnsi="Times New Roman"/>
                <w:sz w:val="20"/>
                <w:szCs w:val="20"/>
              </w:rPr>
            </w:pPr>
          </w:p>
        </w:tc>
        <w:tc>
          <w:tcPr>
            <w:tcW w:w="1559" w:type="dxa"/>
            <w:shd w:val="clear" w:color="auto" w:fill="D9D9D9"/>
          </w:tcPr>
          <w:p w:rsidR="00DB4543" w:rsidRPr="005E26C1" w:rsidRDefault="00DB4543" w:rsidP="00273571">
            <w:pPr>
              <w:spacing w:after="0" w:line="240" w:lineRule="auto"/>
              <w:jc w:val="center"/>
              <w:rPr>
                <w:rFonts w:ascii="Times New Roman" w:hAnsi="Times New Roman"/>
                <w:sz w:val="20"/>
                <w:szCs w:val="20"/>
              </w:rPr>
            </w:pPr>
          </w:p>
        </w:tc>
        <w:tc>
          <w:tcPr>
            <w:tcW w:w="1700" w:type="dxa"/>
            <w:shd w:val="clear" w:color="auto" w:fill="D9D9D9"/>
          </w:tcPr>
          <w:p w:rsidR="00DB4543" w:rsidRPr="005E26C1" w:rsidRDefault="00DB4543" w:rsidP="00273571">
            <w:pPr>
              <w:spacing w:after="0" w:line="240" w:lineRule="auto"/>
              <w:jc w:val="center"/>
              <w:rPr>
                <w:rFonts w:ascii="Times New Roman" w:hAnsi="Times New Roman"/>
                <w:sz w:val="20"/>
                <w:szCs w:val="20"/>
              </w:rPr>
            </w:pPr>
          </w:p>
        </w:tc>
      </w:tr>
      <w:tr w:rsidR="00DB4543" w:rsidRPr="005E26C1" w:rsidTr="00B5402F">
        <w:trPr>
          <w:trHeight w:val="239"/>
        </w:trPr>
        <w:tc>
          <w:tcPr>
            <w:tcW w:w="631" w:type="dxa"/>
            <w:shd w:val="clear" w:color="auto" w:fill="auto"/>
            <w:vAlign w:val="center"/>
          </w:tcPr>
          <w:p w:rsidR="00DB4543" w:rsidRPr="005E26C1" w:rsidRDefault="00DB4543" w:rsidP="00273571">
            <w:pPr>
              <w:spacing w:after="0" w:line="240" w:lineRule="auto"/>
              <w:jc w:val="center"/>
              <w:rPr>
                <w:rFonts w:ascii="Times New Roman" w:hAnsi="Times New Roman"/>
                <w:sz w:val="20"/>
                <w:szCs w:val="20"/>
              </w:rPr>
            </w:pPr>
          </w:p>
        </w:tc>
        <w:tc>
          <w:tcPr>
            <w:tcW w:w="2550" w:type="dxa"/>
            <w:shd w:val="clear" w:color="auto" w:fill="auto"/>
            <w:vAlign w:val="center"/>
          </w:tcPr>
          <w:p w:rsidR="00DB4543" w:rsidRPr="005E26C1" w:rsidRDefault="00DB4543" w:rsidP="00273571">
            <w:pPr>
              <w:spacing w:after="0" w:line="240" w:lineRule="auto"/>
              <w:rPr>
                <w:rFonts w:ascii="Times New Roman" w:eastAsia="Calibri" w:hAnsi="Times New Roman"/>
                <w:sz w:val="20"/>
                <w:szCs w:val="20"/>
                <w:lang w:eastAsia="en-US"/>
              </w:rPr>
            </w:pPr>
          </w:p>
        </w:tc>
        <w:tc>
          <w:tcPr>
            <w:tcW w:w="1276" w:type="dxa"/>
            <w:shd w:val="clear" w:color="auto" w:fill="auto"/>
            <w:vAlign w:val="center"/>
          </w:tcPr>
          <w:p w:rsidR="00DB4543" w:rsidRPr="005E26C1" w:rsidRDefault="00DB4543" w:rsidP="00273571">
            <w:pPr>
              <w:pStyle w:val="ConsPlusNormal"/>
              <w:ind w:firstLine="0"/>
              <w:jc w:val="center"/>
              <w:rPr>
                <w:rFonts w:ascii="Times New Roman" w:hAnsi="Times New Roman" w:cs="Times New Roman"/>
              </w:rPr>
            </w:pPr>
          </w:p>
        </w:tc>
        <w:tc>
          <w:tcPr>
            <w:tcW w:w="1700" w:type="dxa"/>
            <w:shd w:val="clear" w:color="auto" w:fill="auto"/>
            <w:vAlign w:val="center"/>
          </w:tcPr>
          <w:p w:rsidR="00DB4543" w:rsidRPr="005E26C1" w:rsidRDefault="00DB4543" w:rsidP="00273571">
            <w:pPr>
              <w:pStyle w:val="ConsPlusNormal"/>
              <w:ind w:firstLine="0"/>
              <w:jc w:val="center"/>
              <w:rPr>
                <w:rFonts w:ascii="Times New Roman" w:hAnsi="Times New Roman" w:cs="Times New Roman"/>
              </w:rPr>
            </w:pPr>
          </w:p>
        </w:tc>
        <w:tc>
          <w:tcPr>
            <w:tcW w:w="3121" w:type="dxa"/>
            <w:shd w:val="clear" w:color="auto" w:fill="auto"/>
            <w:vAlign w:val="center"/>
          </w:tcPr>
          <w:p w:rsidR="00DB4543" w:rsidRPr="005E26C1" w:rsidRDefault="00DB4543" w:rsidP="00273571">
            <w:pPr>
              <w:pStyle w:val="af1"/>
              <w:jc w:val="center"/>
              <w:rPr>
                <w:rFonts w:ascii="Times New Roman" w:hAnsi="Times New Roman"/>
                <w:lang w:val="ru-RU"/>
              </w:rPr>
            </w:pPr>
          </w:p>
        </w:tc>
        <w:tc>
          <w:tcPr>
            <w:tcW w:w="2694" w:type="dxa"/>
            <w:shd w:val="clear" w:color="auto" w:fill="auto"/>
            <w:vAlign w:val="center"/>
          </w:tcPr>
          <w:p w:rsidR="00DB4543" w:rsidRPr="005E26C1" w:rsidRDefault="00DB4543" w:rsidP="00273571">
            <w:pPr>
              <w:spacing w:after="0" w:line="240" w:lineRule="auto"/>
              <w:jc w:val="center"/>
              <w:rPr>
                <w:rFonts w:ascii="Times New Roman" w:hAnsi="Times New Roman"/>
                <w:sz w:val="20"/>
                <w:szCs w:val="20"/>
              </w:rPr>
            </w:pPr>
          </w:p>
        </w:tc>
        <w:tc>
          <w:tcPr>
            <w:tcW w:w="1559" w:type="dxa"/>
            <w:shd w:val="clear" w:color="auto" w:fill="auto"/>
          </w:tcPr>
          <w:p w:rsidR="00DB4543" w:rsidRPr="005E26C1" w:rsidRDefault="00DB4543" w:rsidP="00273571">
            <w:pPr>
              <w:spacing w:after="0" w:line="240" w:lineRule="auto"/>
              <w:jc w:val="center"/>
              <w:rPr>
                <w:rFonts w:ascii="Times New Roman" w:hAnsi="Times New Roman"/>
                <w:sz w:val="20"/>
                <w:szCs w:val="20"/>
              </w:rPr>
            </w:pPr>
          </w:p>
        </w:tc>
        <w:tc>
          <w:tcPr>
            <w:tcW w:w="1700" w:type="dxa"/>
            <w:shd w:val="clear" w:color="auto" w:fill="auto"/>
          </w:tcPr>
          <w:p w:rsidR="00DB4543" w:rsidRPr="005E26C1" w:rsidRDefault="00DB4543" w:rsidP="00273571">
            <w:pPr>
              <w:spacing w:after="0" w:line="240" w:lineRule="auto"/>
              <w:jc w:val="center"/>
              <w:rPr>
                <w:rFonts w:ascii="Times New Roman" w:hAnsi="Times New Roman"/>
                <w:sz w:val="20"/>
                <w:szCs w:val="20"/>
              </w:rPr>
            </w:pPr>
          </w:p>
        </w:tc>
      </w:tr>
      <w:tr w:rsidR="00DB4543" w:rsidRPr="005E26C1" w:rsidTr="00273571">
        <w:trPr>
          <w:trHeight w:val="239"/>
        </w:trPr>
        <w:tc>
          <w:tcPr>
            <w:tcW w:w="631" w:type="dxa"/>
            <w:shd w:val="clear" w:color="auto" w:fill="BFBFBF"/>
            <w:vAlign w:val="center"/>
          </w:tcPr>
          <w:p w:rsidR="00DB4543" w:rsidRPr="005E26C1" w:rsidRDefault="00DB4543" w:rsidP="00273571">
            <w:pPr>
              <w:spacing w:after="0" w:line="240" w:lineRule="auto"/>
              <w:jc w:val="center"/>
              <w:rPr>
                <w:rFonts w:ascii="Times New Roman" w:hAnsi="Times New Roman"/>
                <w:b/>
                <w:sz w:val="20"/>
                <w:szCs w:val="20"/>
              </w:rPr>
            </w:pPr>
            <w:r w:rsidRPr="005E26C1">
              <w:rPr>
                <w:rFonts w:ascii="Times New Roman" w:hAnsi="Times New Roman"/>
                <w:b/>
                <w:sz w:val="20"/>
                <w:szCs w:val="20"/>
              </w:rPr>
              <w:t>4.</w:t>
            </w:r>
          </w:p>
        </w:tc>
        <w:tc>
          <w:tcPr>
            <w:tcW w:w="14600" w:type="dxa"/>
            <w:gridSpan w:val="7"/>
            <w:shd w:val="clear" w:color="auto" w:fill="BFBFBF"/>
            <w:vAlign w:val="center"/>
          </w:tcPr>
          <w:p w:rsidR="00DB4543" w:rsidRPr="005E26C1" w:rsidRDefault="00DB4543" w:rsidP="00273571">
            <w:pPr>
              <w:spacing w:after="0" w:line="240" w:lineRule="auto"/>
              <w:rPr>
                <w:rFonts w:ascii="Times New Roman" w:hAnsi="Times New Roman"/>
                <w:sz w:val="20"/>
                <w:szCs w:val="20"/>
              </w:rPr>
            </w:pPr>
            <w:r w:rsidRPr="005E26C1">
              <w:rPr>
                <w:rFonts w:ascii="Times New Roman" w:hAnsi="Times New Roman"/>
                <w:b/>
                <w:sz w:val="20"/>
                <w:szCs w:val="20"/>
              </w:rPr>
              <w:t>Транспортные развязки в разных уровнях</w:t>
            </w:r>
          </w:p>
        </w:tc>
      </w:tr>
      <w:tr w:rsidR="00DB4543" w:rsidRPr="005E26C1" w:rsidTr="00B5402F">
        <w:trPr>
          <w:trHeight w:val="239"/>
        </w:trPr>
        <w:tc>
          <w:tcPr>
            <w:tcW w:w="631" w:type="dxa"/>
            <w:shd w:val="clear" w:color="auto" w:fill="D9D9D9"/>
            <w:vAlign w:val="center"/>
          </w:tcPr>
          <w:p w:rsidR="00DB4543" w:rsidRPr="005E26C1" w:rsidRDefault="00DB4543" w:rsidP="00273571">
            <w:pPr>
              <w:spacing w:after="0" w:line="240" w:lineRule="auto"/>
              <w:jc w:val="center"/>
              <w:rPr>
                <w:rFonts w:ascii="Times New Roman" w:hAnsi="Times New Roman"/>
                <w:sz w:val="20"/>
                <w:szCs w:val="20"/>
              </w:rPr>
            </w:pPr>
            <w:r w:rsidRPr="005E26C1">
              <w:rPr>
                <w:rFonts w:ascii="Times New Roman" w:hAnsi="Times New Roman"/>
                <w:sz w:val="20"/>
                <w:szCs w:val="20"/>
              </w:rPr>
              <w:t>4.1</w:t>
            </w:r>
          </w:p>
        </w:tc>
        <w:tc>
          <w:tcPr>
            <w:tcW w:w="2550" w:type="dxa"/>
            <w:shd w:val="clear" w:color="auto" w:fill="D9D9D9"/>
          </w:tcPr>
          <w:p w:rsidR="00DB4543" w:rsidRPr="005E26C1" w:rsidRDefault="00DB4543" w:rsidP="00273571">
            <w:pPr>
              <w:pStyle w:val="af1"/>
              <w:rPr>
                <w:rFonts w:ascii="Times New Roman" w:hAnsi="Times New Roman"/>
              </w:rPr>
            </w:pPr>
            <w:r w:rsidRPr="005E26C1">
              <w:rPr>
                <w:rFonts w:ascii="Times New Roman" w:hAnsi="Times New Roman"/>
                <w:lang w:eastAsia="en-US"/>
              </w:rPr>
              <w:t>Строительство, всего, в том числе:</w:t>
            </w:r>
          </w:p>
        </w:tc>
        <w:tc>
          <w:tcPr>
            <w:tcW w:w="1276" w:type="dxa"/>
            <w:shd w:val="clear" w:color="auto" w:fill="D9D9D9"/>
            <w:vAlign w:val="center"/>
          </w:tcPr>
          <w:p w:rsidR="00DB4543" w:rsidRPr="005E26C1" w:rsidRDefault="00DB4543" w:rsidP="00273571">
            <w:pPr>
              <w:pStyle w:val="ConsPlusNormal"/>
              <w:ind w:firstLine="0"/>
              <w:jc w:val="center"/>
              <w:rPr>
                <w:rFonts w:ascii="Times New Roman" w:hAnsi="Times New Roman" w:cs="Times New Roman"/>
              </w:rPr>
            </w:pPr>
            <w:r w:rsidRPr="005E26C1">
              <w:rPr>
                <w:rFonts w:ascii="Times New Roman" w:hAnsi="Times New Roman" w:cs="Times New Roman"/>
              </w:rPr>
              <w:t>объект</w:t>
            </w:r>
          </w:p>
        </w:tc>
        <w:tc>
          <w:tcPr>
            <w:tcW w:w="1700" w:type="dxa"/>
            <w:shd w:val="clear" w:color="auto" w:fill="D9D9D9"/>
            <w:vAlign w:val="center"/>
          </w:tcPr>
          <w:p w:rsidR="00DB4543" w:rsidRPr="005E26C1" w:rsidRDefault="00DB4543" w:rsidP="00273571">
            <w:pPr>
              <w:spacing w:after="0"/>
              <w:ind w:firstLine="33"/>
              <w:jc w:val="center"/>
              <w:rPr>
                <w:rFonts w:ascii="Times New Roman" w:hAnsi="Times New Roman"/>
                <w:sz w:val="20"/>
                <w:szCs w:val="20"/>
              </w:rPr>
            </w:pPr>
            <w:r w:rsidRPr="005E26C1">
              <w:rPr>
                <w:rFonts w:ascii="Times New Roman" w:hAnsi="Times New Roman"/>
                <w:sz w:val="20"/>
                <w:szCs w:val="20"/>
              </w:rPr>
              <w:t>0</w:t>
            </w:r>
          </w:p>
        </w:tc>
        <w:tc>
          <w:tcPr>
            <w:tcW w:w="3121" w:type="dxa"/>
            <w:shd w:val="clear" w:color="auto" w:fill="D9D9D9"/>
            <w:vAlign w:val="center"/>
          </w:tcPr>
          <w:p w:rsidR="00DB4543" w:rsidRPr="005E26C1" w:rsidRDefault="00DB4543" w:rsidP="00273571">
            <w:pPr>
              <w:pStyle w:val="af1"/>
              <w:jc w:val="center"/>
              <w:rPr>
                <w:rFonts w:ascii="Times New Roman" w:hAnsi="Times New Roman"/>
                <w:lang w:val="ru-RU"/>
              </w:rPr>
            </w:pPr>
          </w:p>
        </w:tc>
        <w:tc>
          <w:tcPr>
            <w:tcW w:w="2694" w:type="dxa"/>
            <w:shd w:val="clear" w:color="auto" w:fill="D9D9D9"/>
            <w:vAlign w:val="center"/>
          </w:tcPr>
          <w:p w:rsidR="00DB4543" w:rsidRPr="005E26C1" w:rsidRDefault="00DB4543" w:rsidP="00273571">
            <w:pPr>
              <w:spacing w:after="0" w:line="240" w:lineRule="auto"/>
              <w:jc w:val="center"/>
              <w:rPr>
                <w:rFonts w:ascii="Times New Roman" w:hAnsi="Times New Roman"/>
                <w:sz w:val="20"/>
                <w:szCs w:val="20"/>
              </w:rPr>
            </w:pPr>
          </w:p>
        </w:tc>
        <w:tc>
          <w:tcPr>
            <w:tcW w:w="1559" w:type="dxa"/>
            <w:shd w:val="clear" w:color="auto" w:fill="D9D9D9"/>
            <w:vAlign w:val="center"/>
          </w:tcPr>
          <w:p w:rsidR="00DB4543" w:rsidRPr="005E26C1" w:rsidRDefault="00DB4543" w:rsidP="00273571">
            <w:pPr>
              <w:spacing w:after="0" w:line="240" w:lineRule="auto"/>
              <w:jc w:val="center"/>
              <w:rPr>
                <w:rFonts w:ascii="Times New Roman" w:hAnsi="Times New Roman"/>
                <w:sz w:val="20"/>
                <w:szCs w:val="20"/>
              </w:rPr>
            </w:pPr>
          </w:p>
        </w:tc>
        <w:tc>
          <w:tcPr>
            <w:tcW w:w="1700" w:type="dxa"/>
            <w:shd w:val="clear" w:color="auto" w:fill="D9D9D9"/>
            <w:vAlign w:val="center"/>
          </w:tcPr>
          <w:p w:rsidR="00DB4543" w:rsidRPr="005E26C1" w:rsidRDefault="00DB4543" w:rsidP="00273571">
            <w:pPr>
              <w:spacing w:after="0" w:line="240" w:lineRule="auto"/>
              <w:jc w:val="center"/>
              <w:rPr>
                <w:rFonts w:ascii="Times New Roman" w:hAnsi="Times New Roman"/>
                <w:sz w:val="20"/>
                <w:szCs w:val="20"/>
              </w:rPr>
            </w:pPr>
          </w:p>
        </w:tc>
      </w:tr>
      <w:tr w:rsidR="00DB4543" w:rsidRPr="005E26C1" w:rsidTr="00B5402F">
        <w:trPr>
          <w:trHeight w:val="239"/>
        </w:trPr>
        <w:tc>
          <w:tcPr>
            <w:tcW w:w="631" w:type="dxa"/>
            <w:shd w:val="clear" w:color="auto" w:fill="auto"/>
            <w:vAlign w:val="center"/>
          </w:tcPr>
          <w:p w:rsidR="00DB4543" w:rsidRPr="005E26C1" w:rsidRDefault="00DB4543" w:rsidP="00273571">
            <w:pPr>
              <w:spacing w:after="0" w:line="240" w:lineRule="auto"/>
              <w:jc w:val="center"/>
              <w:rPr>
                <w:rFonts w:ascii="Times New Roman" w:hAnsi="Times New Roman"/>
                <w:sz w:val="20"/>
                <w:szCs w:val="20"/>
              </w:rPr>
            </w:pPr>
          </w:p>
        </w:tc>
        <w:tc>
          <w:tcPr>
            <w:tcW w:w="2550" w:type="dxa"/>
            <w:shd w:val="clear" w:color="auto" w:fill="auto"/>
            <w:vAlign w:val="center"/>
          </w:tcPr>
          <w:p w:rsidR="00DB4543" w:rsidRPr="005E26C1" w:rsidRDefault="00DB4543" w:rsidP="00273571">
            <w:pPr>
              <w:pStyle w:val="af1"/>
              <w:rPr>
                <w:rFonts w:ascii="Times New Roman" w:hAnsi="Times New Roman"/>
              </w:rPr>
            </w:pPr>
          </w:p>
        </w:tc>
        <w:tc>
          <w:tcPr>
            <w:tcW w:w="1276" w:type="dxa"/>
            <w:shd w:val="clear" w:color="auto" w:fill="auto"/>
            <w:vAlign w:val="center"/>
          </w:tcPr>
          <w:p w:rsidR="00DB4543" w:rsidRPr="005E26C1" w:rsidRDefault="00DB4543" w:rsidP="00273571">
            <w:pPr>
              <w:pStyle w:val="ConsPlusNormal"/>
              <w:ind w:firstLine="0"/>
              <w:jc w:val="center"/>
              <w:rPr>
                <w:rFonts w:ascii="Times New Roman" w:hAnsi="Times New Roman" w:cs="Times New Roman"/>
              </w:rPr>
            </w:pPr>
          </w:p>
        </w:tc>
        <w:tc>
          <w:tcPr>
            <w:tcW w:w="1700" w:type="dxa"/>
            <w:shd w:val="clear" w:color="auto" w:fill="auto"/>
            <w:vAlign w:val="center"/>
          </w:tcPr>
          <w:p w:rsidR="00DB4543" w:rsidRPr="005E26C1" w:rsidRDefault="00DB4543" w:rsidP="00273571">
            <w:pPr>
              <w:spacing w:after="0"/>
              <w:ind w:firstLine="33"/>
              <w:jc w:val="center"/>
              <w:rPr>
                <w:rFonts w:ascii="Times New Roman" w:hAnsi="Times New Roman"/>
                <w:sz w:val="20"/>
                <w:szCs w:val="20"/>
              </w:rPr>
            </w:pPr>
          </w:p>
        </w:tc>
        <w:tc>
          <w:tcPr>
            <w:tcW w:w="3121" w:type="dxa"/>
            <w:shd w:val="clear" w:color="auto" w:fill="auto"/>
            <w:vAlign w:val="center"/>
          </w:tcPr>
          <w:p w:rsidR="00DB4543" w:rsidRPr="005E26C1" w:rsidRDefault="00DB4543" w:rsidP="00273571">
            <w:pPr>
              <w:pStyle w:val="af1"/>
              <w:rPr>
                <w:rFonts w:ascii="Times New Roman" w:hAnsi="Times New Roman"/>
                <w:lang w:val="ru-RU"/>
              </w:rPr>
            </w:pPr>
          </w:p>
        </w:tc>
        <w:tc>
          <w:tcPr>
            <w:tcW w:w="2694" w:type="dxa"/>
            <w:shd w:val="clear" w:color="auto" w:fill="auto"/>
            <w:vAlign w:val="center"/>
          </w:tcPr>
          <w:p w:rsidR="00DB4543" w:rsidRPr="005E26C1" w:rsidRDefault="00DB4543" w:rsidP="00273571">
            <w:pPr>
              <w:spacing w:after="0" w:line="240" w:lineRule="auto"/>
              <w:rPr>
                <w:rFonts w:ascii="Times New Roman" w:hAnsi="Times New Roman"/>
                <w:sz w:val="20"/>
                <w:szCs w:val="20"/>
              </w:rPr>
            </w:pPr>
          </w:p>
        </w:tc>
        <w:tc>
          <w:tcPr>
            <w:tcW w:w="1559" w:type="dxa"/>
            <w:shd w:val="clear" w:color="auto" w:fill="auto"/>
            <w:vAlign w:val="center"/>
          </w:tcPr>
          <w:p w:rsidR="00DB4543" w:rsidRPr="005E26C1" w:rsidRDefault="00DB4543" w:rsidP="00273571">
            <w:pPr>
              <w:spacing w:after="0" w:line="240" w:lineRule="auto"/>
              <w:jc w:val="center"/>
              <w:rPr>
                <w:rFonts w:ascii="Times New Roman" w:hAnsi="Times New Roman"/>
                <w:sz w:val="20"/>
                <w:szCs w:val="20"/>
              </w:rPr>
            </w:pPr>
          </w:p>
        </w:tc>
        <w:tc>
          <w:tcPr>
            <w:tcW w:w="1700" w:type="dxa"/>
            <w:shd w:val="clear" w:color="auto" w:fill="auto"/>
            <w:vAlign w:val="center"/>
          </w:tcPr>
          <w:p w:rsidR="00DB4543" w:rsidRPr="005E26C1" w:rsidRDefault="00DB4543" w:rsidP="00273571">
            <w:pPr>
              <w:spacing w:after="0" w:line="240" w:lineRule="auto"/>
              <w:jc w:val="center"/>
              <w:rPr>
                <w:rFonts w:ascii="Times New Roman" w:hAnsi="Times New Roman"/>
                <w:sz w:val="20"/>
                <w:szCs w:val="20"/>
              </w:rPr>
            </w:pPr>
          </w:p>
        </w:tc>
      </w:tr>
      <w:tr w:rsidR="00DB4543" w:rsidRPr="005E26C1" w:rsidTr="00B5402F">
        <w:trPr>
          <w:trHeight w:val="239"/>
        </w:trPr>
        <w:tc>
          <w:tcPr>
            <w:tcW w:w="631" w:type="dxa"/>
            <w:shd w:val="clear" w:color="auto" w:fill="D9D9D9"/>
            <w:vAlign w:val="center"/>
          </w:tcPr>
          <w:p w:rsidR="00DB4543" w:rsidRPr="005E26C1" w:rsidRDefault="00DB4543" w:rsidP="00273571">
            <w:pPr>
              <w:spacing w:after="0" w:line="240" w:lineRule="auto"/>
              <w:jc w:val="center"/>
              <w:rPr>
                <w:rFonts w:ascii="Times New Roman" w:hAnsi="Times New Roman"/>
                <w:sz w:val="20"/>
                <w:szCs w:val="20"/>
              </w:rPr>
            </w:pPr>
            <w:r w:rsidRPr="005E26C1">
              <w:rPr>
                <w:rFonts w:ascii="Times New Roman" w:hAnsi="Times New Roman"/>
                <w:sz w:val="20"/>
                <w:szCs w:val="20"/>
              </w:rPr>
              <w:t>4.2</w:t>
            </w:r>
          </w:p>
        </w:tc>
        <w:tc>
          <w:tcPr>
            <w:tcW w:w="2550" w:type="dxa"/>
            <w:shd w:val="clear" w:color="auto" w:fill="D9D9D9"/>
          </w:tcPr>
          <w:p w:rsidR="00DB4543" w:rsidRPr="005E26C1" w:rsidRDefault="00DB4543" w:rsidP="00273571">
            <w:pPr>
              <w:pStyle w:val="af1"/>
              <w:rPr>
                <w:rFonts w:ascii="Times New Roman" w:hAnsi="Times New Roman"/>
              </w:rPr>
            </w:pPr>
            <w:r w:rsidRPr="005E26C1">
              <w:rPr>
                <w:rFonts w:ascii="Times New Roman" w:hAnsi="Times New Roman"/>
                <w:lang w:eastAsia="en-US"/>
              </w:rPr>
              <w:t>Реконструкция, всего, в том числе:</w:t>
            </w:r>
          </w:p>
        </w:tc>
        <w:tc>
          <w:tcPr>
            <w:tcW w:w="1276" w:type="dxa"/>
            <w:shd w:val="clear" w:color="auto" w:fill="D9D9D9"/>
            <w:vAlign w:val="center"/>
          </w:tcPr>
          <w:p w:rsidR="00DB4543" w:rsidRPr="005E26C1" w:rsidRDefault="00DB4543" w:rsidP="00273571">
            <w:pPr>
              <w:pStyle w:val="ConsPlusNormal"/>
              <w:ind w:firstLine="0"/>
              <w:jc w:val="center"/>
              <w:rPr>
                <w:rFonts w:ascii="Times New Roman" w:hAnsi="Times New Roman" w:cs="Times New Roman"/>
              </w:rPr>
            </w:pPr>
            <w:r w:rsidRPr="005E26C1">
              <w:rPr>
                <w:rFonts w:ascii="Times New Roman" w:hAnsi="Times New Roman" w:cs="Times New Roman"/>
              </w:rPr>
              <w:t>объект</w:t>
            </w:r>
          </w:p>
        </w:tc>
        <w:tc>
          <w:tcPr>
            <w:tcW w:w="1700" w:type="dxa"/>
            <w:shd w:val="clear" w:color="auto" w:fill="D9D9D9"/>
            <w:vAlign w:val="center"/>
          </w:tcPr>
          <w:p w:rsidR="00DB4543" w:rsidRPr="005E26C1" w:rsidRDefault="00DB4543" w:rsidP="00273571">
            <w:pPr>
              <w:spacing w:after="0"/>
              <w:ind w:firstLine="33"/>
              <w:jc w:val="center"/>
              <w:rPr>
                <w:rFonts w:ascii="Times New Roman" w:hAnsi="Times New Roman"/>
                <w:sz w:val="20"/>
                <w:szCs w:val="20"/>
              </w:rPr>
            </w:pPr>
            <w:r w:rsidRPr="005E26C1">
              <w:rPr>
                <w:rFonts w:ascii="Times New Roman" w:hAnsi="Times New Roman"/>
                <w:sz w:val="20"/>
                <w:szCs w:val="20"/>
              </w:rPr>
              <w:t>0</w:t>
            </w:r>
          </w:p>
        </w:tc>
        <w:tc>
          <w:tcPr>
            <w:tcW w:w="3121" w:type="dxa"/>
            <w:shd w:val="clear" w:color="auto" w:fill="D9D9D9"/>
            <w:vAlign w:val="center"/>
          </w:tcPr>
          <w:p w:rsidR="00DB4543" w:rsidRPr="005E26C1" w:rsidRDefault="00DB4543" w:rsidP="00273571">
            <w:pPr>
              <w:pStyle w:val="af1"/>
              <w:jc w:val="center"/>
              <w:rPr>
                <w:rFonts w:ascii="Times New Roman" w:hAnsi="Times New Roman"/>
                <w:lang w:val="ru-RU"/>
              </w:rPr>
            </w:pPr>
          </w:p>
        </w:tc>
        <w:tc>
          <w:tcPr>
            <w:tcW w:w="2694" w:type="dxa"/>
            <w:shd w:val="clear" w:color="auto" w:fill="D9D9D9"/>
            <w:vAlign w:val="center"/>
          </w:tcPr>
          <w:p w:rsidR="00DB4543" w:rsidRPr="005E26C1" w:rsidRDefault="00DB4543" w:rsidP="00273571">
            <w:pPr>
              <w:spacing w:after="0" w:line="240" w:lineRule="auto"/>
              <w:jc w:val="center"/>
              <w:rPr>
                <w:rFonts w:ascii="Times New Roman" w:hAnsi="Times New Roman"/>
                <w:sz w:val="20"/>
                <w:szCs w:val="20"/>
              </w:rPr>
            </w:pPr>
          </w:p>
        </w:tc>
        <w:tc>
          <w:tcPr>
            <w:tcW w:w="1559" w:type="dxa"/>
            <w:shd w:val="clear" w:color="auto" w:fill="D9D9D9"/>
            <w:vAlign w:val="center"/>
          </w:tcPr>
          <w:p w:rsidR="00DB4543" w:rsidRPr="005E26C1" w:rsidRDefault="00DB4543" w:rsidP="00273571">
            <w:pPr>
              <w:spacing w:after="0" w:line="240" w:lineRule="auto"/>
              <w:jc w:val="center"/>
              <w:rPr>
                <w:rFonts w:ascii="Times New Roman" w:hAnsi="Times New Roman"/>
                <w:sz w:val="20"/>
                <w:szCs w:val="20"/>
              </w:rPr>
            </w:pPr>
          </w:p>
        </w:tc>
        <w:tc>
          <w:tcPr>
            <w:tcW w:w="1700" w:type="dxa"/>
            <w:shd w:val="clear" w:color="auto" w:fill="D9D9D9"/>
            <w:vAlign w:val="center"/>
          </w:tcPr>
          <w:p w:rsidR="00DB4543" w:rsidRPr="005E26C1" w:rsidRDefault="00DB4543" w:rsidP="00273571">
            <w:pPr>
              <w:spacing w:after="0" w:line="240" w:lineRule="auto"/>
              <w:jc w:val="center"/>
              <w:rPr>
                <w:rFonts w:ascii="Times New Roman" w:hAnsi="Times New Roman"/>
                <w:sz w:val="20"/>
                <w:szCs w:val="20"/>
              </w:rPr>
            </w:pPr>
          </w:p>
        </w:tc>
      </w:tr>
      <w:tr w:rsidR="00DB4543" w:rsidRPr="005E26C1" w:rsidTr="00B5402F">
        <w:trPr>
          <w:trHeight w:val="239"/>
        </w:trPr>
        <w:tc>
          <w:tcPr>
            <w:tcW w:w="631" w:type="dxa"/>
            <w:shd w:val="clear" w:color="auto" w:fill="auto"/>
            <w:vAlign w:val="center"/>
          </w:tcPr>
          <w:p w:rsidR="00DB4543" w:rsidRPr="005E26C1" w:rsidRDefault="00DB4543" w:rsidP="00273571">
            <w:pPr>
              <w:spacing w:after="0" w:line="240" w:lineRule="auto"/>
              <w:jc w:val="center"/>
              <w:rPr>
                <w:rFonts w:ascii="Times New Roman" w:hAnsi="Times New Roman"/>
                <w:sz w:val="20"/>
                <w:szCs w:val="20"/>
              </w:rPr>
            </w:pPr>
          </w:p>
        </w:tc>
        <w:tc>
          <w:tcPr>
            <w:tcW w:w="2550" w:type="dxa"/>
            <w:shd w:val="clear" w:color="auto" w:fill="auto"/>
          </w:tcPr>
          <w:p w:rsidR="00DB4543" w:rsidRPr="005E26C1" w:rsidRDefault="00DB4543" w:rsidP="00273571">
            <w:pPr>
              <w:pStyle w:val="af1"/>
              <w:rPr>
                <w:rFonts w:ascii="Times New Roman" w:hAnsi="Times New Roman"/>
                <w:lang w:eastAsia="en-US"/>
              </w:rPr>
            </w:pPr>
          </w:p>
        </w:tc>
        <w:tc>
          <w:tcPr>
            <w:tcW w:w="1276" w:type="dxa"/>
            <w:shd w:val="clear" w:color="auto" w:fill="auto"/>
            <w:vAlign w:val="center"/>
          </w:tcPr>
          <w:p w:rsidR="00DB4543" w:rsidRPr="005E26C1" w:rsidRDefault="00DB4543" w:rsidP="00273571">
            <w:pPr>
              <w:pStyle w:val="ConsPlusNormal"/>
              <w:ind w:firstLine="0"/>
              <w:jc w:val="center"/>
              <w:rPr>
                <w:rFonts w:ascii="Times New Roman" w:hAnsi="Times New Roman" w:cs="Times New Roman"/>
              </w:rPr>
            </w:pPr>
          </w:p>
        </w:tc>
        <w:tc>
          <w:tcPr>
            <w:tcW w:w="1700" w:type="dxa"/>
            <w:shd w:val="clear" w:color="auto" w:fill="auto"/>
          </w:tcPr>
          <w:p w:rsidR="00DB4543" w:rsidRPr="005E26C1" w:rsidRDefault="00DB4543" w:rsidP="00273571">
            <w:pPr>
              <w:spacing w:after="0"/>
              <w:ind w:firstLine="33"/>
              <w:jc w:val="center"/>
              <w:rPr>
                <w:rFonts w:ascii="Times New Roman" w:hAnsi="Times New Roman"/>
                <w:sz w:val="20"/>
                <w:szCs w:val="20"/>
              </w:rPr>
            </w:pPr>
          </w:p>
        </w:tc>
        <w:tc>
          <w:tcPr>
            <w:tcW w:w="3121" w:type="dxa"/>
            <w:shd w:val="clear" w:color="auto" w:fill="auto"/>
            <w:vAlign w:val="center"/>
          </w:tcPr>
          <w:p w:rsidR="00DB4543" w:rsidRPr="005E26C1" w:rsidRDefault="00DB4543" w:rsidP="00273571">
            <w:pPr>
              <w:pStyle w:val="af1"/>
              <w:jc w:val="center"/>
              <w:rPr>
                <w:rFonts w:ascii="Times New Roman" w:hAnsi="Times New Roman"/>
                <w:lang w:val="ru-RU"/>
              </w:rPr>
            </w:pPr>
          </w:p>
        </w:tc>
        <w:tc>
          <w:tcPr>
            <w:tcW w:w="2694" w:type="dxa"/>
            <w:shd w:val="clear" w:color="auto" w:fill="auto"/>
            <w:vAlign w:val="center"/>
          </w:tcPr>
          <w:p w:rsidR="00DB4543" w:rsidRPr="005E26C1" w:rsidRDefault="00DB4543" w:rsidP="00273571">
            <w:pPr>
              <w:spacing w:after="0" w:line="240" w:lineRule="auto"/>
              <w:jc w:val="center"/>
              <w:rPr>
                <w:rFonts w:ascii="Times New Roman" w:hAnsi="Times New Roman"/>
                <w:sz w:val="20"/>
                <w:szCs w:val="20"/>
              </w:rPr>
            </w:pPr>
          </w:p>
        </w:tc>
        <w:tc>
          <w:tcPr>
            <w:tcW w:w="1559" w:type="dxa"/>
            <w:shd w:val="clear" w:color="auto" w:fill="auto"/>
            <w:vAlign w:val="center"/>
          </w:tcPr>
          <w:p w:rsidR="00DB4543" w:rsidRPr="005E26C1" w:rsidRDefault="00DB4543" w:rsidP="00273571">
            <w:pPr>
              <w:spacing w:after="0" w:line="240" w:lineRule="auto"/>
              <w:jc w:val="center"/>
              <w:rPr>
                <w:rFonts w:ascii="Times New Roman" w:hAnsi="Times New Roman"/>
                <w:sz w:val="20"/>
                <w:szCs w:val="20"/>
              </w:rPr>
            </w:pPr>
          </w:p>
        </w:tc>
        <w:tc>
          <w:tcPr>
            <w:tcW w:w="1700" w:type="dxa"/>
            <w:shd w:val="clear" w:color="auto" w:fill="auto"/>
            <w:vAlign w:val="center"/>
          </w:tcPr>
          <w:p w:rsidR="00DB4543" w:rsidRPr="005E26C1" w:rsidRDefault="00DB4543" w:rsidP="00273571">
            <w:pPr>
              <w:spacing w:after="0" w:line="240" w:lineRule="auto"/>
              <w:jc w:val="center"/>
              <w:rPr>
                <w:rFonts w:ascii="Times New Roman" w:hAnsi="Times New Roman"/>
                <w:sz w:val="20"/>
                <w:szCs w:val="20"/>
              </w:rPr>
            </w:pPr>
          </w:p>
        </w:tc>
      </w:tr>
    </w:tbl>
    <w:p w:rsidR="00DB4543" w:rsidRPr="005E26C1" w:rsidRDefault="00DB4543" w:rsidP="00DB4543">
      <w:pPr>
        <w:jc w:val="center"/>
        <w:rPr>
          <w:rFonts w:ascii="Times New Roman" w:hAnsi="Times New Roman"/>
          <w:b/>
          <w:sz w:val="20"/>
          <w:szCs w:val="20"/>
        </w:rPr>
      </w:pPr>
    </w:p>
    <w:p w:rsidR="00DB4543" w:rsidRPr="005E26C1" w:rsidRDefault="00314BD1" w:rsidP="00DB4543">
      <w:pPr>
        <w:jc w:val="center"/>
        <w:rPr>
          <w:rFonts w:ascii="Times New Roman" w:hAnsi="Times New Roman"/>
          <w:b/>
          <w:sz w:val="20"/>
          <w:szCs w:val="20"/>
        </w:rPr>
      </w:pPr>
      <w:r w:rsidRPr="005E26C1">
        <w:rPr>
          <w:rFonts w:ascii="Times New Roman" w:hAnsi="Times New Roman"/>
          <w:b/>
          <w:sz w:val="20"/>
          <w:szCs w:val="20"/>
        </w:rPr>
        <w:br w:type="page"/>
      </w:r>
      <w:r w:rsidR="00DB4543" w:rsidRPr="005E26C1">
        <w:rPr>
          <w:rFonts w:ascii="Times New Roman" w:hAnsi="Times New Roman"/>
          <w:b/>
          <w:sz w:val="24"/>
          <w:szCs w:val="20"/>
        </w:rPr>
        <w:t xml:space="preserve">Объекты физической культуры и массового спорта </w:t>
      </w:r>
    </w:p>
    <w:p w:rsidR="00DB4543" w:rsidRPr="005E26C1" w:rsidRDefault="00DB4543" w:rsidP="00DB4543">
      <w:pPr>
        <w:pStyle w:val="ConsPlusTitle"/>
        <w:jc w:val="right"/>
        <w:rPr>
          <w:rFonts w:ascii="Times New Roman" w:hAnsi="Times New Roman" w:cs="Times New Roman"/>
          <w:b w:val="0"/>
        </w:rPr>
      </w:pPr>
      <w:r w:rsidRPr="005E26C1">
        <w:rPr>
          <w:rFonts w:ascii="Times New Roman" w:hAnsi="Times New Roman" w:cs="Times New Roman"/>
          <w:b w:val="0"/>
        </w:rPr>
        <w:t xml:space="preserve">Таблица </w:t>
      </w:r>
      <w:r w:rsidR="00716E5C" w:rsidRPr="005E26C1">
        <w:rPr>
          <w:rFonts w:ascii="Times New Roman" w:hAnsi="Times New Roman" w:cs="Times New Roman"/>
          <w:b w:val="0"/>
        </w:rPr>
        <w:t>2.</w:t>
      </w:r>
      <w:r w:rsidRPr="005E26C1">
        <w:rPr>
          <w:rFonts w:ascii="Times New Roman" w:hAnsi="Times New Roman" w:cs="Times New Roman"/>
          <w:b w:val="0"/>
        </w:rPr>
        <w:t>3</w:t>
      </w:r>
    </w:p>
    <w:tbl>
      <w:tblPr>
        <w:tblW w:w="1523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0"/>
        <w:gridCol w:w="2552"/>
        <w:gridCol w:w="1276"/>
        <w:gridCol w:w="1701"/>
        <w:gridCol w:w="3118"/>
        <w:gridCol w:w="2693"/>
        <w:gridCol w:w="1560"/>
        <w:gridCol w:w="1701"/>
      </w:tblGrid>
      <w:tr w:rsidR="00DB4543" w:rsidRPr="005E26C1" w:rsidTr="00273571">
        <w:trPr>
          <w:tblHeader/>
        </w:trPr>
        <w:tc>
          <w:tcPr>
            <w:tcW w:w="630" w:type="dxa"/>
            <w:vMerge w:val="restart"/>
            <w:vAlign w:val="center"/>
          </w:tcPr>
          <w:p w:rsidR="00DB4543" w:rsidRPr="005E26C1" w:rsidRDefault="00DB4543" w:rsidP="00273571">
            <w:pPr>
              <w:pStyle w:val="ConsPlusNormal"/>
              <w:ind w:firstLine="1"/>
              <w:jc w:val="center"/>
              <w:rPr>
                <w:rFonts w:ascii="Times New Roman" w:hAnsi="Times New Roman" w:cs="Times New Roman"/>
                <w:b/>
              </w:rPr>
            </w:pPr>
            <w:r w:rsidRPr="005E26C1">
              <w:rPr>
                <w:rFonts w:ascii="Times New Roman" w:hAnsi="Times New Roman" w:cs="Times New Roman"/>
                <w:b/>
              </w:rPr>
              <w:t>N</w:t>
            </w:r>
          </w:p>
          <w:p w:rsidR="00DB4543" w:rsidRPr="005E26C1" w:rsidRDefault="00DB4543" w:rsidP="00273571">
            <w:pPr>
              <w:pStyle w:val="ConsPlusNormal"/>
              <w:ind w:firstLine="1"/>
              <w:jc w:val="center"/>
              <w:rPr>
                <w:rFonts w:ascii="Times New Roman" w:hAnsi="Times New Roman" w:cs="Times New Roman"/>
                <w:b/>
              </w:rPr>
            </w:pPr>
            <w:r w:rsidRPr="005E26C1">
              <w:rPr>
                <w:rFonts w:ascii="Times New Roman" w:hAnsi="Times New Roman" w:cs="Times New Roman"/>
                <w:b/>
              </w:rPr>
              <w:t>п\п</w:t>
            </w:r>
          </w:p>
        </w:tc>
        <w:tc>
          <w:tcPr>
            <w:tcW w:w="2552" w:type="dxa"/>
            <w:vMerge w:val="restart"/>
            <w:vAlign w:val="center"/>
          </w:tcPr>
          <w:p w:rsidR="00DB4543" w:rsidRPr="005E26C1" w:rsidRDefault="00DB4543" w:rsidP="00273571">
            <w:pPr>
              <w:pStyle w:val="ConsPlusNormal"/>
              <w:ind w:firstLine="28"/>
              <w:jc w:val="center"/>
              <w:rPr>
                <w:rFonts w:ascii="Times New Roman" w:hAnsi="Times New Roman" w:cs="Times New Roman"/>
                <w:b/>
              </w:rPr>
            </w:pPr>
            <w:r w:rsidRPr="005E26C1">
              <w:rPr>
                <w:rFonts w:ascii="Times New Roman" w:hAnsi="Times New Roman" w:cs="Times New Roman"/>
                <w:b/>
              </w:rPr>
              <w:t>Наименование объекта</w:t>
            </w:r>
          </w:p>
        </w:tc>
        <w:tc>
          <w:tcPr>
            <w:tcW w:w="2977" w:type="dxa"/>
            <w:gridSpan w:val="2"/>
            <w:vAlign w:val="center"/>
          </w:tcPr>
          <w:p w:rsidR="00DB4543" w:rsidRPr="005E26C1" w:rsidRDefault="00DB4543" w:rsidP="00273571">
            <w:pPr>
              <w:pStyle w:val="ConsPlusNormal"/>
              <w:ind w:firstLine="28"/>
              <w:jc w:val="center"/>
              <w:rPr>
                <w:rFonts w:ascii="Times New Roman" w:hAnsi="Times New Roman" w:cs="Times New Roman"/>
                <w:b/>
              </w:rPr>
            </w:pPr>
            <w:r w:rsidRPr="005E26C1">
              <w:rPr>
                <w:rFonts w:ascii="Times New Roman" w:hAnsi="Times New Roman" w:cs="Times New Roman"/>
                <w:b/>
              </w:rPr>
              <w:t>Характеристика объекта</w:t>
            </w:r>
          </w:p>
        </w:tc>
        <w:tc>
          <w:tcPr>
            <w:tcW w:w="3118" w:type="dxa"/>
            <w:vMerge w:val="restart"/>
            <w:vAlign w:val="center"/>
          </w:tcPr>
          <w:p w:rsidR="00DB4543" w:rsidRPr="005E26C1" w:rsidRDefault="00DB4543" w:rsidP="00273571">
            <w:pPr>
              <w:pStyle w:val="ConsPlusNormal"/>
              <w:ind w:firstLine="28"/>
              <w:jc w:val="center"/>
              <w:rPr>
                <w:rFonts w:ascii="Times New Roman" w:hAnsi="Times New Roman" w:cs="Times New Roman"/>
                <w:b/>
              </w:rPr>
            </w:pPr>
            <w:r w:rsidRPr="005E26C1">
              <w:rPr>
                <w:rFonts w:ascii="Times New Roman" w:hAnsi="Times New Roman" w:cs="Times New Roman"/>
                <w:b/>
              </w:rPr>
              <w:t xml:space="preserve">Местоположение, наименование населенного пункта, адрес </w:t>
            </w:r>
          </w:p>
          <w:p w:rsidR="00DB4543" w:rsidRPr="005E26C1" w:rsidRDefault="00DB4543" w:rsidP="00273571">
            <w:pPr>
              <w:pStyle w:val="ConsPlusNormal"/>
              <w:ind w:firstLine="28"/>
              <w:jc w:val="center"/>
              <w:rPr>
                <w:rFonts w:ascii="Times New Roman" w:hAnsi="Times New Roman" w:cs="Times New Roman"/>
                <w:b/>
              </w:rPr>
            </w:pPr>
            <w:r w:rsidRPr="005E26C1">
              <w:rPr>
                <w:rFonts w:ascii="Times New Roman" w:hAnsi="Times New Roman" w:cs="Times New Roman"/>
                <w:b/>
              </w:rPr>
              <w:t>(при наличии)</w:t>
            </w:r>
          </w:p>
        </w:tc>
        <w:tc>
          <w:tcPr>
            <w:tcW w:w="2693" w:type="dxa"/>
            <w:vMerge w:val="restart"/>
            <w:vAlign w:val="center"/>
          </w:tcPr>
          <w:p w:rsidR="00DB4543" w:rsidRPr="005E26C1" w:rsidRDefault="00DB4543" w:rsidP="00273571">
            <w:pPr>
              <w:pStyle w:val="ConsPlusNormal"/>
              <w:ind w:firstLine="28"/>
              <w:jc w:val="center"/>
              <w:rPr>
                <w:rFonts w:ascii="Times New Roman" w:hAnsi="Times New Roman" w:cs="Times New Roman"/>
                <w:b/>
              </w:rPr>
            </w:pPr>
            <w:r w:rsidRPr="005E26C1">
              <w:rPr>
                <w:rFonts w:ascii="Times New Roman" w:hAnsi="Times New Roman" w:cs="Times New Roman"/>
                <w:b/>
              </w:rPr>
              <w:t>Функциональная зона</w:t>
            </w:r>
          </w:p>
        </w:tc>
        <w:tc>
          <w:tcPr>
            <w:tcW w:w="3261" w:type="dxa"/>
            <w:gridSpan w:val="2"/>
          </w:tcPr>
          <w:p w:rsidR="00DB4543" w:rsidRPr="005E26C1" w:rsidRDefault="00DB4543" w:rsidP="00273571">
            <w:pPr>
              <w:pStyle w:val="ConsPlusNormal"/>
              <w:ind w:firstLine="28"/>
              <w:jc w:val="center"/>
              <w:rPr>
                <w:rFonts w:ascii="Times New Roman" w:hAnsi="Times New Roman" w:cs="Times New Roman"/>
                <w:b/>
              </w:rPr>
            </w:pPr>
            <w:r w:rsidRPr="005E26C1">
              <w:rPr>
                <w:rFonts w:ascii="Times New Roman" w:hAnsi="Times New Roman" w:cs="Times New Roman"/>
                <w:b/>
              </w:rPr>
              <w:t>Наличие зоны с особыми условиями</w:t>
            </w:r>
          </w:p>
        </w:tc>
      </w:tr>
      <w:tr w:rsidR="00DB4543" w:rsidRPr="005E26C1" w:rsidTr="00273571">
        <w:trPr>
          <w:trHeight w:val="569"/>
          <w:tblHeader/>
        </w:trPr>
        <w:tc>
          <w:tcPr>
            <w:tcW w:w="630" w:type="dxa"/>
            <w:vMerge/>
          </w:tcPr>
          <w:p w:rsidR="00DB4543" w:rsidRPr="005E26C1" w:rsidRDefault="00DB4543" w:rsidP="00273571">
            <w:pPr>
              <w:rPr>
                <w:rFonts w:ascii="Times New Roman" w:hAnsi="Times New Roman"/>
              </w:rPr>
            </w:pPr>
          </w:p>
        </w:tc>
        <w:tc>
          <w:tcPr>
            <w:tcW w:w="2552" w:type="dxa"/>
            <w:vMerge/>
          </w:tcPr>
          <w:p w:rsidR="00DB4543" w:rsidRPr="005E26C1" w:rsidRDefault="00DB4543" w:rsidP="00273571">
            <w:pPr>
              <w:rPr>
                <w:rFonts w:ascii="Times New Roman" w:hAnsi="Times New Roman"/>
              </w:rPr>
            </w:pPr>
          </w:p>
        </w:tc>
        <w:tc>
          <w:tcPr>
            <w:tcW w:w="1276" w:type="dxa"/>
            <w:vAlign w:val="center"/>
          </w:tcPr>
          <w:p w:rsidR="00DB4543" w:rsidRPr="005E26C1" w:rsidRDefault="00DB4543" w:rsidP="00273571">
            <w:pPr>
              <w:pStyle w:val="ConsPlusNormal"/>
              <w:ind w:firstLine="0"/>
              <w:jc w:val="center"/>
              <w:rPr>
                <w:rFonts w:ascii="Times New Roman" w:hAnsi="Times New Roman" w:cs="Times New Roman"/>
                <w:b/>
              </w:rPr>
            </w:pPr>
            <w:r w:rsidRPr="005E26C1">
              <w:rPr>
                <w:rFonts w:ascii="Times New Roman" w:hAnsi="Times New Roman" w:cs="Times New Roman"/>
                <w:b/>
              </w:rPr>
              <w:t>Единица измерения</w:t>
            </w:r>
          </w:p>
        </w:tc>
        <w:tc>
          <w:tcPr>
            <w:tcW w:w="1701" w:type="dxa"/>
            <w:vAlign w:val="center"/>
          </w:tcPr>
          <w:p w:rsidR="00DB4543" w:rsidRPr="005E26C1" w:rsidRDefault="00DB4543" w:rsidP="00273571">
            <w:pPr>
              <w:pStyle w:val="ConsPlusNormal"/>
              <w:ind w:firstLine="0"/>
              <w:jc w:val="center"/>
              <w:rPr>
                <w:rFonts w:ascii="Times New Roman" w:hAnsi="Times New Roman" w:cs="Times New Roman"/>
                <w:b/>
              </w:rPr>
            </w:pPr>
            <w:r w:rsidRPr="005E26C1">
              <w:rPr>
                <w:rFonts w:ascii="Times New Roman" w:hAnsi="Times New Roman" w:cs="Times New Roman"/>
                <w:b/>
              </w:rPr>
              <w:t>Количественный показатель</w:t>
            </w:r>
          </w:p>
        </w:tc>
        <w:tc>
          <w:tcPr>
            <w:tcW w:w="3118" w:type="dxa"/>
            <w:vMerge/>
          </w:tcPr>
          <w:p w:rsidR="00DB4543" w:rsidRPr="005E26C1" w:rsidRDefault="00DB4543" w:rsidP="00273571">
            <w:pPr>
              <w:rPr>
                <w:rFonts w:ascii="Times New Roman" w:hAnsi="Times New Roman"/>
              </w:rPr>
            </w:pPr>
          </w:p>
        </w:tc>
        <w:tc>
          <w:tcPr>
            <w:tcW w:w="2693" w:type="dxa"/>
            <w:vMerge/>
          </w:tcPr>
          <w:p w:rsidR="00DB4543" w:rsidRPr="005E26C1" w:rsidRDefault="00DB4543" w:rsidP="00273571">
            <w:pPr>
              <w:rPr>
                <w:rFonts w:ascii="Times New Roman" w:hAnsi="Times New Roman"/>
              </w:rPr>
            </w:pPr>
          </w:p>
        </w:tc>
        <w:tc>
          <w:tcPr>
            <w:tcW w:w="1560" w:type="dxa"/>
            <w:vAlign w:val="center"/>
          </w:tcPr>
          <w:p w:rsidR="00DB4543" w:rsidRPr="005E26C1" w:rsidRDefault="00DB4543" w:rsidP="00273571">
            <w:pPr>
              <w:jc w:val="center"/>
              <w:rPr>
                <w:rFonts w:ascii="Times New Roman" w:hAnsi="Times New Roman"/>
                <w:sz w:val="20"/>
                <w:szCs w:val="20"/>
              </w:rPr>
            </w:pPr>
            <w:r w:rsidRPr="005E26C1">
              <w:rPr>
                <w:rFonts w:ascii="Times New Roman" w:hAnsi="Times New Roman"/>
                <w:b/>
                <w:sz w:val="20"/>
                <w:szCs w:val="20"/>
              </w:rPr>
              <w:t>Вид зоны</w:t>
            </w:r>
          </w:p>
        </w:tc>
        <w:tc>
          <w:tcPr>
            <w:tcW w:w="1701" w:type="dxa"/>
            <w:vAlign w:val="center"/>
          </w:tcPr>
          <w:p w:rsidR="00DB4543" w:rsidRPr="005E26C1" w:rsidRDefault="00DB4543" w:rsidP="00273571">
            <w:pPr>
              <w:spacing w:after="0"/>
              <w:jc w:val="center"/>
              <w:rPr>
                <w:rFonts w:ascii="Times New Roman" w:hAnsi="Times New Roman"/>
                <w:sz w:val="20"/>
                <w:szCs w:val="20"/>
              </w:rPr>
            </w:pPr>
            <w:r w:rsidRPr="005E26C1">
              <w:rPr>
                <w:rFonts w:ascii="Times New Roman" w:hAnsi="Times New Roman"/>
                <w:b/>
                <w:sz w:val="20"/>
                <w:szCs w:val="20"/>
              </w:rPr>
              <w:t>Количественный показатель</w:t>
            </w:r>
          </w:p>
        </w:tc>
      </w:tr>
      <w:tr w:rsidR="00DB4543" w:rsidRPr="005E26C1" w:rsidTr="00273571">
        <w:trPr>
          <w:trHeight w:val="212"/>
        </w:trPr>
        <w:tc>
          <w:tcPr>
            <w:tcW w:w="630" w:type="dxa"/>
            <w:shd w:val="clear" w:color="auto" w:fill="BFBFBF"/>
            <w:vAlign w:val="center"/>
          </w:tcPr>
          <w:p w:rsidR="00DB4543" w:rsidRPr="005E26C1" w:rsidRDefault="00DB4543" w:rsidP="00273571">
            <w:pPr>
              <w:spacing w:after="0" w:line="240" w:lineRule="auto"/>
              <w:jc w:val="center"/>
              <w:rPr>
                <w:rFonts w:ascii="Times New Roman" w:hAnsi="Times New Roman"/>
                <w:b/>
                <w:sz w:val="20"/>
                <w:szCs w:val="20"/>
              </w:rPr>
            </w:pPr>
            <w:r w:rsidRPr="005E26C1">
              <w:rPr>
                <w:rFonts w:ascii="Times New Roman" w:hAnsi="Times New Roman"/>
                <w:b/>
                <w:sz w:val="20"/>
                <w:szCs w:val="20"/>
              </w:rPr>
              <w:t>1.</w:t>
            </w:r>
          </w:p>
        </w:tc>
        <w:tc>
          <w:tcPr>
            <w:tcW w:w="14601" w:type="dxa"/>
            <w:gridSpan w:val="7"/>
            <w:shd w:val="clear" w:color="auto" w:fill="BFBFBF"/>
            <w:vAlign w:val="center"/>
          </w:tcPr>
          <w:p w:rsidR="00DB4543" w:rsidRPr="005E26C1" w:rsidRDefault="00DB4543" w:rsidP="00273571">
            <w:pPr>
              <w:spacing w:after="0" w:line="240" w:lineRule="auto"/>
              <w:rPr>
                <w:rFonts w:ascii="Times New Roman" w:hAnsi="Times New Roman"/>
                <w:b/>
                <w:sz w:val="20"/>
                <w:szCs w:val="20"/>
              </w:rPr>
            </w:pPr>
            <w:r w:rsidRPr="005E26C1">
              <w:rPr>
                <w:rFonts w:ascii="Times New Roman" w:hAnsi="Times New Roman"/>
                <w:b/>
                <w:sz w:val="20"/>
                <w:szCs w:val="20"/>
              </w:rPr>
              <w:t>Спортивные залы</w:t>
            </w:r>
          </w:p>
        </w:tc>
      </w:tr>
      <w:tr w:rsidR="00CE22C7" w:rsidRPr="005E26C1" w:rsidTr="009F2AD7">
        <w:trPr>
          <w:trHeight w:val="170"/>
        </w:trPr>
        <w:tc>
          <w:tcPr>
            <w:tcW w:w="630" w:type="dxa"/>
            <w:shd w:val="clear" w:color="auto" w:fill="D9D9D9"/>
            <w:vAlign w:val="center"/>
          </w:tcPr>
          <w:p w:rsidR="00CE22C7" w:rsidRPr="005E26C1" w:rsidRDefault="00CE22C7" w:rsidP="00273571">
            <w:pPr>
              <w:spacing w:after="0" w:line="240" w:lineRule="auto"/>
              <w:jc w:val="center"/>
              <w:rPr>
                <w:rFonts w:ascii="Times New Roman" w:hAnsi="Times New Roman"/>
                <w:sz w:val="20"/>
                <w:szCs w:val="20"/>
              </w:rPr>
            </w:pPr>
            <w:r w:rsidRPr="005E26C1">
              <w:rPr>
                <w:rFonts w:ascii="Times New Roman" w:hAnsi="Times New Roman"/>
                <w:sz w:val="20"/>
                <w:szCs w:val="20"/>
              </w:rPr>
              <w:t>1.1</w:t>
            </w:r>
          </w:p>
        </w:tc>
        <w:tc>
          <w:tcPr>
            <w:tcW w:w="2552" w:type="dxa"/>
            <w:shd w:val="clear" w:color="auto" w:fill="D9D9D9"/>
          </w:tcPr>
          <w:p w:rsidR="00CE22C7" w:rsidRPr="005E26C1" w:rsidRDefault="00CE22C7" w:rsidP="0027357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CE22C7" w:rsidRPr="005E26C1" w:rsidRDefault="00CE22C7" w:rsidP="00273571">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CE22C7" w:rsidRPr="005E26C1" w:rsidRDefault="00CE22C7" w:rsidP="00273571">
            <w:pPr>
              <w:pStyle w:val="ConsPlusNormal"/>
              <w:ind w:firstLine="0"/>
              <w:jc w:val="center"/>
              <w:rPr>
                <w:rFonts w:ascii="Times New Roman" w:hAnsi="Times New Roman" w:cs="Times New Roman"/>
              </w:rPr>
            </w:pPr>
            <w:r w:rsidRPr="005E26C1">
              <w:rPr>
                <w:rFonts w:ascii="Times New Roman" w:hAnsi="Times New Roman" w:cs="Times New Roman"/>
              </w:rPr>
              <w:t>Объект</w:t>
            </w:r>
          </w:p>
        </w:tc>
        <w:tc>
          <w:tcPr>
            <w:tcW w:w="1701" w:type="dxa"/>
            <w:shd w:val="clear" w:color="auto" w:fill="D9D9D9"/>
            <w:vAlign w:val="center"/>
          </w:tcPr>
          <w:p w:rsidR="00CE22C7" w:rsidRPr="005E26C1" w:rsidRDefault="00CE22C7" w:rsidP="009F2AD7">
            <w:pPr>
              <w:pStyle w:val="ConsPlusNormal"/>
              <w:ind w:firstLine="0"/>
              <w:jc w:val="center"/>
              <w:rPr>
                <w:rFonts w:ascii="Times New Roman" w:hAnsi="Times New Roman" w:cs="Times New Roman"/>
              </w:rPr>
            </w:pPr>
            <w:r w:rsidRPr="005E26C1">
              <w:rPr>
                <w:rFonts w:ascii="Times New Roman" w:hAnsi="Times New Roman" w:cs="Times New Roman"/>
              </w:rPr>
              <w:t>0</w:t>
            </w:r>
          </w:p>
        </w:tc>
        <w:tc>
          <w:tcPr>
            <w:tcW w:w="3118" w:type="dxa"/>
            <w:shd w:val="clear" w:color="auto" w:fill="D9D9D9"/>
            <w:vAlign w:val="center"/>
          </w:tcPr>
          <w:p w:rsidR="00CE22C7" w:rsidRPr="005E26C1" w:rsidRDefault="00CE22C7" w:rsidP="009F2AD7">
            <w:pPr>
              <w:pStyle w:val="af1"/>
              <w:jc w:val="center"/>
              <w:rPr>
                <w:rFonts w:ascii="Times New Roman" w:hAnsi="Times New Roman"/>
                <w:lang w:val="ru-RU"/>
              </w:rPr>
            </w:pPr>
            <w:r w:rsidRPr="005E26C1">
              <w:rPr>
                <w:rFonts w:ascii="Times New Roman" w:hAnsi="Times New Roman"/>
                <w:lang w:val="ru-RU"/>
              </w:rPr>
              <w:t>-</w:t>
            </w:r>
          </w:p>
        </w:tc>
        <w:tc>
          <w:tcPr>
            <w:tcW w:w="2693" w:type="dxa"/>
            <w:shd w:val="clear" w:color="auto" w:fill="D9D9D9"/>
            <w:vAlign w:val="center"/>
          </w:tcPr>
          <w:p w:rsidR="00CE22C7" w:rsidRPr="005E26C1" w:rsidRDefault="00CE22C7"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560" w:type="dxa"/>
            <w:shd w:val="clear" w:color="auto" w:fill="D9D9D9"/>
            <w:vAlign w:val="center"/>
          </w:tcPr>
          <w:p w:rsidR="00CE22C7" w:rsidRPr="005E26C1" w:rsidRDefault="00CE22C7" w:rsidP="009F2AD7">
            <w:pPr>
              <w:pStyle w:val="af1"/>
              <w:jc w:val="center"/>
              <w:rPr>
                <w:rFonts w:ascii="Times New Roman" w:hAnsi="Times New Roman"/>
                <w:lang w:val="ru-RU"/>
              </w:rPr>
            </w:pPr>
            <w:r w:rsidRPr="005E26C1">
              <w:rPr>
                <w:rFonts w:ascii="Times New Roman" w:hAnsi="Times New Roman"/>
                <w:lang w:val="ru-RU"/>
              </w:rPr>
              <w:t>-</w:t>
            </w:r>
          </w:p>
        </w:tc>
        <w:tc>
          <w:tcPr>
            <w:tcW w:w="1701" w:type="dxa"/>
            <w:shd w:val="clear" w:color="auto" w:fill="D9D9D9"/>
            <w:vAlign w:val="center"/>
          </w:tcPr>
          <w:p w:rsidR="00CE22C7" w:rsidRPr="005E26C1" w:rsidRDefault="00CE22C7"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CE22C7" w:rsidRPr="005E26C1" w:rsidTr="00273571">
        <w:trPr>
          <w:trHeight w:val="59"/>
        </w:trPr>
        <w:tc>
          <w:tcPr>
            <w:tcW w:w="630" w:type="dxa"/>
            <w:vAlign w:val="center"/>
          </w:tcPr>
          <w:p w:rsidR="00CE22C7" w:rsidRPr="005E26C1" w:rsidRDefault="00CE22C7" w:rsidP="00273571">
            <w:pPr>
              <w:spacing w:after="0" w:line="240" w:lineRule="auto"/>
              <w:jc w:val="center"/>
              <w:rPr>
                <w:rFonts w:ascii="Times New Roman" w:hAnsi="Times New Roman"/>
                <w:sz w:val="20"/>
                <w:szCs w:val="20"/>
              </w:rPr>
            </w:pPr>
          </w:p>
        </w:tc>
        <w:tc>
          <w:tcPr>
            <w:tcW w:w="2552" w:type="dxa"/>
            <w:vAlign w:val="center"/>
          </w:tcPr>
          <w:p w:rsidR="00CE22C7" w:rsidRPr="005E26C1" w:rsidRDefault="00CE22C7" w:rsidP="00273571">
            <w:pPr>
              <w:spacing w:after="0" w:line="240" w:lineRule="auto"/>
              <w:rPr>
                <w:rFonts w:ascii="Times New Roman" w:hAnsi="Times New Roman"/>
                <w:sz w:val="20"/>
                <w:szCs w:val="20"/>
              </w:rPr>
            </w:pPr>
          </w:p>
        </w:tc>
        <w:tc>
          <w:tcPr>
            <w:tcW w:w="1276" w:type="dxa"/>
            <w:vAlign w:val="center"/>
          </w:tcPr>
          <w:p w:rsidR="00CE22C7" w:rsidRPr="005E26C1" w:rsidRDefault="00CE22C7" w:rsidP="00273571">
            <w:pPr>
              <w:pStyle w:val="ConsPlusNormal"/>
              <w:ind w:firstLine="0"/>
              <w:jc w:val="center"/>
              <w:rPr>
                <w:rFonts w:ascii="Times New Roman" w:hAnsi="Times New Roman" w:cs="Times New Roman"/>
              </w:rPr>
            </w:pPr>
          </w:p>
        </w:tc>
        <w:tc>
          <w:tcPr>
            <w:tcW w:w="1701" w:type="dxa"/>
            <w:vAlign w:val="center"/>
          </w:tcPr>
          <w:p w:rsidR="00CE22C7" w:rsidRPr="005E26C1" w:rsidRDefault="00CE22C7" w:rsidP="00273571">
            <w:pPr>
              <w:spacing w:after="0" w:line="240" w:lineRule="auto"/>
              <w:jc w:val="center"/>
              <w:rPr>
                <w:rFonts w:ascii="Times New Roman" w:hAnsi="Times New Roman"/>
                <w:sz w:val="20"/>
                <w:szCs w:val="20"/>
              </w:rPr>
            </w:pPr>
          </w:p>
        </w:tc>
        <w:tc>
          <w:tcPr>
            <w:tcW w:w="3118" w:type="dxa"/>
            <w:vAlign w:val="center"/>
          </w:tcPr>
          <w:p w:rsidR="00CE22C7" w:rsidRPr="005E26C1" w:rsidRDefault="00CE22C7" w:rsidP="00273571">
            <w:pPr>
              <w:spacing w:after="0" w:line="240" w:lineRule="auto"/>
              <w:rPr>
                <w:rFonts w:ascii="Times New Roman" w:hAnsi="Times New Roman"/>
                <w:sz w:val="20"/>
                <w:szCs w:val="20"/>
              </w:rPr>
            </w:pPr>
          </w:p>
        </w:tc>
        <w:tc>
          <w:tcPr>
            <w:tcW w:w="2693" w:type="dxa"/>
            <w:vAlign w:val="center"/>
          </w:tcPr>
          <w:p w:rsidR="00CE22C7" w:rsidRPr="005E26C1" w:rsidRDefault="00CE22C7" w:rsidP="00273571">
            <w:pPr>
              <w:spacing w:after="0" w:line="240" w:lineRule="auto"/>
              <w:rPr>
                <w:rFonts w:ascii="Times New Roman" w:hAnsi="Times New Roman"/>
                <w:sz w:val="20"/>
                <w:szCs w:val="20"/>
              </w:rPr>
            </w:pPr>
          </w:p>
        </w:tc>
        <w:tc>
          <w:tcPr>
            <w:tcW w:w="1560" w:type="dxa"/>
            <w:vAlign w:val="center"/>
          </w:tcPr>
          <w:p w:rsidR="00CE22C7" w:rsidRPr="005E26C1" w:rsidRDefault="00CE22C7" w:rsidP="00273571">
            <w:pPr>
              <w:spacing w:after="0" w:line="240" w:lineRule="auto"/>
              <w:jc w:val="center"/>
              <w:rPr>
                <w:rFonts w:ascii="Times New Roman" w:hAnsi="Times New Roman"/>
                <w:sz w:val="20"/>
                <w:szCs w:val="20"/>
              </w:rPr>
            </w:pPr>
          </w:p>
        </w:tc>
        <w:tc>
          <w:tcPr>
            <w:tcW w:w="1701" w:type="dxa"/>
            <w:vAlign w:val="center"/>
          </w:tcPr>
          <w:p w:rsidR="00CE22C7" w:rsidRPr="005E26C1" w:rsidRDefault="00CE22C7" w:rsidP="00273571">
            <w:pPr>
              <w:spacing w:after="0" w:line="240" w:lineRule="auto"/>
              <w:jc w:val="center"/>
              <w:rPr>
                <w:rFonts w:ascii="Times New Roman" w:hAnsi="Times New Roman"/>
                <w:sz w:val="20"/>
                <w:szCs w:val="20"/>
              </w:rPr>
            </w:pPr>
          </w:p>
        </w:tc>
      </w:tr>
      <w:tr w:rsidR="00CE22C7" w:rsidRPr="005E26C1" w:rsidTr="009F2AD7">
        <w:trPr>
          <w:trHeight w:val="239"/>
        </w:trPr>
        <w:tc>
          <w:tcPr>
            <w:tcW w:w="630" w:type="dxa"/>
            <w:shd w:val="clear" w:color="auto" w:fill="D9D9D9"/>
            <w:vAlign w:val="center"/>
          </w:tcPr>
          <w:p w:rsidR="00CE22C7" w:rsidRPr="005E26C1" w:rsidRDefault="00CE22C7" w:rsidP="00273571">
            <w:pPr>
              <w:spacing w:after="0" w:line="240" w:lineRule="auto"/>
              <w:jc w:val="center"/>
              <w:rPr>
                <w:rFonts w:ascii="Times New Roman" w:hAnsi="Times New Roman"/>
                <w:sz w:val="20"/>
                <w:szCs w:val="20"/>
              </w:rPr>
            </w:pPr>
            <w:r w:rsidRPr="005E26C1">
              <w:rPr>
                <w:rFonts w:ascii="Times New Roman" w:hAnsi="Times New Roman"/>
                <w:sz w:val="20"/>
                <w:szCs w:val="20"/>
              </w:rPr>
              <w:t>1.2</w:t>
            </w:r>
          </w:p>
        </w:tc>
        <w:tc>
          <w:tcPr>
            <w:tcW w:w="2552" w:type="dxa"/>
            <w:shd w:val="clear" w:color="auto" w:fill="D9D9D9"/>
            <w:vAlign w:val="center"/>
          </w:tcPr>
          <w:p w:rsidR="00CE22C7" w:rsidRPr="005E26C1" w:rsidRDefault="00CE22C7" w:rsidP="00273571">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CE22C7" w:rsidRPr="005E26C1" w:rsidRDefault="00CE22C7" w:rsidP="00273571">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CE22C7" w:rsidRPr="005E26C1" w:rsidRDefault="00CE22C7" w:rsidP="00273571">
            <w:pPr>
              <w:pStyle w:val="ConsPlusNormal"/>
              <w:ind w:firstLine="0"/>
              <w:jc w:val="center"/>
              <w:rPr>
                <w:rFonts w:ascii="Times New Roman" w:hAnsi="Times New Roman" w:cs="Times New Roman"/>
              </w:rPr>
            </w:pPr>
            <w:r w:rsidRPr="005E26C1">
              <w:rPr>
                <w:rFonts w:ascii="Times New Roman" w:hAnsi="Times New Roman" w:cs="Times New Roman"/>
              </w:rPr>
              <w:t>м</w:t>
            </w:r>
            <w:r w:rsidRPr="005E26C1">
              <w:rPr>
                <w:rFonts w:ascii="Times New Roman" w:hAnsi="Times New Roman" w:cs="Times New Roman"/>
                <w:vertAlign w:val="superscript"/>
              </w:rPr>
              <w:t>2</w:t>
            </w:r>
          </w:p>
        </w:tc>
        <w:tc>
          <w:tcPr>
            <w:tcW w:w="1701" w:type="dxa"/>
            <w:shd w:val="clear" w:color="auto" w:fill="D9D9D9"/>
            <w:vAlign w:val="center"/>
          </w:tcPr>
          <w:p w:rsidR="00CE22C7" w:rsidRPr="005E26C1" w:rsidRDefault="00CE22C7" w:rsidP="009F2AD7">
            <w:pPr>
              <w:pStyle w:val="ConsPlusNormal"/>
              <w:ind w:firstLine="0"/>
              <w:jc w:val="center"/>
              <w:rPr>
                <w:rFonts w:ascii="Times New Roman" w:hAnsi="Times New Roman" w:cs="Times New Roman"/>
              </w:rPr>
            </w:pPr>
            <w:r w:rsidRPr="005E26C1">
              <w:rPr>
                <w:rFonts w:ascii="Times New Roman" w:hAnsi="Times New Roman" w:cs="Times New Roman"/>
              </w:rPr>
              <w:t>0</w:t>
            </w:r>
          </w:p>
        </w:tc>
        <w:tc>
          <w:tcPr>
            <w:tcW w:w="3118" w:type="dxa"/>
            <w:shd w:val="clear" w:color="auto" w:fill="D9D9D9"/>
            <w:vAlign w:val="center"/>
          </w:tcPr>
          <w:p w:rsidR="00CE22C7" w:rsidRPr="005E26C1" w:rsidRDefault="00CE22C7" w:rsidP="009F2AD7">
            <w:pPr>
              <w:pStyle w:val="af1"/>
              <w:jc w:val="center"/>
              <w:rPr>
                <w:rFonts w:ascii="Times New Roman" w:hAnsi="Times New Roman"/>
                <w:lang w:val="ru-RU"/>
              </w:rPr>
            </w:pPr>
            <w:r w:rsidRPr="005E26C1">
              <w:rPr>
                <w:rFonts w:ascii="Times New Roman" w:hAnsi="Times New Roman"/>
                <w:lang w:val="ru-RU"/>
              </w:rPr>
              <w:t>-</w:t>
            </w:r>
          </w:p>
        </w:tc>
        <w:tc>
          <w:tcPr>
            <w:tcW w:w="2693" w:type="dxa"/>
            <w:shd w:val="clear" w:color="auto" w:fill="D9D9D9"/>
            <w:vAlign w:val="center"/>
          </w:tcPr>
          <w:p w:rsidR="00CE22C7" w:rsidRPr="005E26C1" w:rsidRDefault="00CE22C7"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560" w:type="dxa"/>
            <w:shd w:val="clear" w:color="auto" w:fill="D9D9D9"/>
            <w:vAlign w:val="center"/>
          </w:tcPr>
          <w:p w:rsidR="00CE22C7" w:rsidRPr="005E26C1" w:rsidRDefault="00CE22C7" w:rsidP="009F2AD7">
            <w:pPr>
              <w:pStyle w:val="af1"/>
              <w:jc w:val="center"/>
              <w:rPr>
                <w:rFonts w:ascii="Times New Roman" w:hAnsi="Times New Roman"/>
                <w:lang w:val="ru-RU"/>
              </w:rPr>
            </w:pPr>
            <w:r w:rsidRPr="005E26C1">
              <w:rPr>
                <w:rFonts w:ascii="Times New Roman" w:hAnsi="Times New Roman"/>
                <w:lang w:val="ru-RU"/>
              </w:rPr>
              <w:t>-</w:t>
            </w:r>
          </w:p>
        </w:tc>
        <w:tc>
          <w:tcPr>
            <w:tcW w:w="1701" w:type="dxa"/>
            <w:shd w:val="clear" w:color="auto" w:fill="D9D9D9"/>
            <w:vAlign w:val="center"/>
          </w:tcPr>
          <w:p w:rsidR="00CE22C7" w:rsidRPr="005E26C1" w:rsidRDefault="00CE22C7"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CE22C7" w:rsidRPr="005E26C1" w:rsidTr="00273571">
        <w:trPr>
          <w:trHeight w:val="20"/>
        </w:trPr>
        <w:tc>
          <w:tcPr>
            <w:tcW w:w="630" w:type="dxa"/>
            <w:shd w:val="clear" w:color="auto" w:fill="auto"/>
            <w:vAlign w:val="center"/>
          </w:tcPr>
          <w:p w:rsidR="00CE22C7" w:rsidRPr="005E26C1" w:rsidRDefault="00CE22C7" w:rsidP="00273571">
            <w:pPr>
              <w:spacing w:after="0" w:line="240" w:lineRule="auto"/>
              <w:jc w:val="center"/>
              <w:rPr>
                <w:rFonts w:ascii="Times New Roman" w:hAnsi="Times New Roman"/>
                <w:sz w:val="20"/>
                <w:szCs w:val="20"/>
              </w:rPr>
            </w:pPr>
          </w:p>
        </w:tc>
        <w:tc>
          <w:tcPr>
            <w:tcW w:w="2552" w:type="dxa"/>
            <w:shd w:val="clear" w:color="auto" w:fill="auto"/>
            <w:vAlign w:val="center"/>
          </w:tcPr>
          <w:p w:rsidR="00CE22C7" w:rsidRPr="005E26C1" w:rsidRDefault="00CE22C7" w:rsidP="00273571">
            <w:pPr>
              <w:spacing w:after="0" w:line="240" w:lineRule="auto"/>
              <w:rPr>
                <w:rFonts w:ascii="Times New Roman" w:eastAsia="Calibri" w:hAnsi="Times New Roman"/>
                <w:sz w:val="20"/>
                <w:szCs w:val="20"/>
                <w:lang w:eastAsia="en-US"/>
              </w:rPr>
            </w:pPr>
          </w:p>
        </w:tc>
        <w:tc>
          <w:tcPr>
            <w:tcW w:w="1276" w:type="dxa"/>
            <w:shd w:val="clear" w:color="auto" w:fill="auto"/>
            <w:vAlign w:val="center"/>
          </w:tcPr>
          <w:p w:rsidR="00CE22C7" w:rsidRPr="005E26C1" w:rsidRDefault="00CE22C7" w:rsidP="00273571">
            <w:pPr>
              <w:pStyle w:val="ConsPlusNormal"/>
              <w:ind w:firstLine="0"/>
              <w:jc w:val="center"/>
              <w:rPr>
                <w:rFonts w:ascii="Times New Roman" w:hAnsi="Times New Roman" w:cs="Times New Roman"/>
              </w:rPr>
            </w:pPr>
          </w:p>
        </w:tc>
        <w:tc>
          <w:tcPr>
            <w:tcW w:w="1701" w:type="dxa"/>
            <w:shd w:val="clear" w:color="auto" w:fill="auto"/>
            <w:vAlign w:val="center"/>
          </w:tcPr>
          <w:p w:rsidR="00CE22C7" w:rsidRPr="005E26C1" w:rsidRDefault="00CE22C7" w:rsidP="00273571">
            <w:pPr>
              <w:pStyle w:val="ConsPlusNormal"/>
              <w:ind w:firstLine="0"/>
              <w:jc w:val="center"/>
              <w:rPr>
                <w:rFonts w:ascii="Times New Roman" w:hAnsi="Times New Roman" w:cs="Times New Roman"/>
              </w:rPr>
            </w:pPr>
          </w:p>
        </w:tc>
        <w:tc>
          <w:tcPr>
            <w:tcW w:w="3118" w:type="dxa"/>
            <w:shd w:val="clear" w:color="auto" w:fill="auto"/>
            <w:vAlign w:val="center"/>
          </w:tcPr>
          <w:p w:rsidR="00CE22C7" w:rsidRPr="005E26C1" w:rsidRDefault="00CE22C7" w:rsidP="00273571">
            <w:pPr>
              <w:spacing w:after="0" w:line="240" w:lineRule="auto"/>
              <w:rPr>
                <w:rFonts w:ascii="Times New Roman" w:hAnsi="Times New Roman"/>
                <w:sz w:val="20"/>
                <w:szCs w:val="20"/>
              </w:rPr>
            </w:pPr>
          </w:p>
        </w:tc>
        <w:tc>
          <w:tcPr>
            <w:tcW w:w="2693" w:type="dxa"/>
            <w:shd w:val="clear" w:color="auto" w:fill="auto"/>
            <w:vAlign w:val="center"/>
          </w:tcPr>
          <w:p w:rsidR="00CE22C7" w:rsidRPr="005E26C1" w:rsidRDefault="00CE22C7" w:rsidP="00273571">
            <w:pPr>
              <w:spacing w:after="0" w:line="240" w:lineRule="auto"/>
              <w:jc w:val="center"/>
              <w:rPr>
                <w:rFonts w:ascii="Times New Roman" w:hAnsi="Times New Roman"/>
                <w:sz w:val="20"/>
                <w:szCs w:val="20"/>
              </w:rPr>
            </w:pPr>
          </w:p>
        </w:tc>
        <w:tc>
          <w:tcPr>
            <w:tcW w:w="1560" w:type="dxa"/>
            <w:shd w:val="clear" w:color="auto" w:fill="auto"/>
          </w:tcPr>
          <w:p w:rsidR="00CE22C7" w:rsidRPr="005E26C1" w:rsidRDefault="00CE22C7" w:rsidP="00273571">
            <w:pPr>
              <w:spacing w:line="240" w:lineRule="auto"/>
              <w:jc w:val="center"/>
              <w:rPr>
                <w:rFonts w:ascii="Times New Roman" w:hAnsi="Times New Roman"/>
                <w:sz w:val="20"/>
                <w:szCs w:val="20"/>
              </w:rPr>
            </w:pPr>
          </w:p>
        </w:tc>
        <w:tc>
          <w:tcPr>
            <w:tcW w:w="1701" w:type="dxa"/>
            <w:shd w:val="clear" w:color="auto" w:fill="auto"/>
          </w:tcPr>
          <w:p w:rsidR="00CE22C7" w:rsidRPr="005E26C1" w:rsidRDefault="00CE22C7" w:rsidP="00273571">
            <w:pPr>
              <w:spacing w:line="240" w:lineRule="auto"/>
              <w:jc w:val="center"/>
              <w:rPr>
                <w:rFonts w:ascii="Times New Roman" w:hAnsi="Times New Roman"/>
                <w:sz w:val="20"/>
                <w:szCs w:val="20"/>
              </w:rPr>
            </w:pPr>
          </w:p>
        </w:tc>
      </w:tr>
      <w:tr w:rsidR="00CE22C7" w:rsidRPr="005E26C1" w:rsidTr="00273571">
        <w:trPr>
          <w:trHeight w:val="28"/>
        </w:trPr>
        <w:tc>
          <w:tcPr>
            <w:tcW w:w="630" w:type="dxa"/>
            <w:shd w:val="clear" w:color="auto" w:fill="BFBFBF"/>
            <w:vAlign w:val="center"/>
          </w:tcPr>
          <w:p w:rsidR="00CE22C7" w:rsidRPr="005E26C1" w:rsidRDefault="00CE22C7" w:rsidP="00273571">
            <w:pPr>
              <w:spacing w:after="0" w:line="240" w:lineRule="auto"/>
              <w:jc w:val="center"/>
              <w:rPr>
                <w:rFonts w:ascii="Times New Roman" w:hAnsi="Times New Roman"/>
                <w:b/>
                <w:sz w:val="20"/>
                <w:szCs w:val="20"/>
              </w:rPr>
            </w:pPr>
            <w:r w:rsidRPr="005E26C1">
              <w:rPr>
                <w:rFonts w:ascii="Times New Roman" w:hAnsi="Times New Roman"/>
                <w:b/>
                <w:sz w:val="20"/>
                <w:szCs w:val="20"/>
              </w:rPr>
              <w:t>2.</w:t>
            </w:r>
          </w:p>
        </w:tc>
        <w:tc>
          <w:tcPr>
            <w:tcW w:w="14601" w:type="dxa"/>
            <w:gridSpan w:val="7"/>
            <w:shd w:val="clear" w:color="auto" w:fill="BFBFBF"/>
          </w:tcPr>
          <w:p w:rsidR="00CE22C7" w:rsidRPr="005E26C1" w:rsidRDefault="00CE22C7" w:rsidP="00273571">
            <w:pPr>
              <w:spacing w:after="0" w:line="240" w:lineRule="auto"/>
              <w:rPr>
                <w:rFonts w:ascii="Times New Roman" w:hAnsi="Times New Roman"/>
                <w:b/>
                <w:sz w:val="20"/>
                <w:szCs w:val="20"/>
              </w:rPr>
            </w:pPr>
            <w:r w:rsidRPr="005E26C1">
              <w:rPr>
                <w:rFonts w:ascii="Times New Roman" w:hAnsi="Times New Roman"/>
                <w:b/>
                <w:sz w:val="20"/>
                <w:szCs w:val="20"/>
              </w:rPr>
              <w:t>Плоскостные спортивные сооружения</w:t>
            </w:r>
          </w:p>
        </w:tc>
      </w:tr>
      <w:tr w:rsidR="00CE22C7" w:rsidRPr="005E26C1" w:rsidTr="009F2AD7">
        <w:trPr>
          <w:trHeight w:val="239"/>
        </w:trPr>
        <w:tc>
          <w:tcPr>
            <w:tcW w:w="630" w:type="dxa"/>
            <w:shd w:val="clear" w:color="auto" w:fill="D9D9D9"/>
            <w:vAlign w:val="center"/>
          </w:tcPr>
          <w:p w:rsidR="00CE22C7" w:rsidRPr="005E26C1" w:rsidRDefault="00CE22C7" w:rsidP="00273571">
            <w:pPr>
              <w:spacing w:after="0" w:line="240" w:lineRule="auto"/>
              <w:jc w:val="center"/>
              <w:rPr>
                <w:rFonts w:ascii="Times New Roman" w:hAnsi="Times New Roman"/>
                <w:sz w:val="20"/>
                <w:szCs w:val="20"/>
              </w:rPr>
            </w:pPr>
            <w:r w:rsidRPr="005E26C1">
              <w:rPr>
                <w:rFonts w:ascii="Times New Roman" w:hAnsi="Times New Roman"/>
                <w:sz w:val="20"/>
                <w:szCs w:val="20"/>
              </w:rPr>
              <w:t>2.1</w:t>
            </w:r>
          </w:p>
        </w:tc>
        <w:tc>
          <w:tcPr>
            <w:tcW w:w="2552" w:type="dxa"/>
            <w:shd w:val="clear" w:color="auto" w:fill="D9D9D9"/>
            <w:vAlign w:val="center"/>
          </w:tcPr>
          <w:p w:rsidR="00CE22C7" w:rsidRPr="005E26C1" w:rsidRDefault="00CE22C7" w:rsidP="0027357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CE22C7" w:rsidRPr="005E26C1" w:rsidRDefault="00CE22C7" w:rsidP="0027357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всего, в том числе:</w:t>
            </w:r>
          </w:p>
        </w:tc>
        <w:tc>
          <w:tcPr>
            <w:tcW w:w="1276" w:type="dxa"/>
            <w:shd w:val="clear" w:color="auto" w:fill="D9D9D9"/>
            <w:vAlign w:val="center"/>
          </w:tcPr>
          <w:p w:rsidR="00CE22C7" w:rsidRPr="005E26C1" w:rsidRDefault="00CE22C7" w:rsidP="00273571">
            <w:pPr>
              <w:pStyle w:val="ConsPlusNormal"/>
              <w:ind w:firstLine="0"/>
              <w:jc w:val="center"/>
              <w:rPr>
                <w:rFonts w:ascii="Times New Roman" w:hAnsi="Times New Roman" w:cs="Times New Roman"/>
              </w:rPr>
            </w:pPr>
            <w:r w:rsidRPr="005E26C1">
              <w:rPr>
                <w:rFonts w:ascii="Times New Roman" w:hAnsi="Times New Roman" w:cs="Times New Roman"/>
              </w:rPr>
              <w:t>м</w:t>
            </w:r>
            <w:r w:rsidRPr="005E26C1">
              <w:rPr>
                <w:rFonts w:ascii="Times New Roman" w:hAnsi="Times New Roman" w:cs="Times New Roman"/>
                <w:vertAlign w:val="superscript"/>
              </w:rPr>
              <w:t>2</w:t>
            </w:r>
          </w:p>
        </w:tc>
        <w:tc>
          <w:tcPr>
            <w:tcW w:w="1701" w:type="dxa"/>
            <w:shd w:val="clear" w:color="auto" w:fill="D9D9D9"/>
            <w:vAlign w:val="center"/>
          </w:tcPr>
          <w:p w:rsidR="00CE22C7" w:rsidRPr="005E26C1" w:rsidRDefault="00CE22C7" w:rsidP="009F2AD7">
            <w:pPr>
              <w:pStyle w:val="ConsPlusNormal"/>
              <w:ind w:firstLine="0"/>
              <w:jc w:val="center"/>
              <w:rPr>
                <w:rFonts w:ascii="Times New Roman" w:hAnsi="Times New Roman" w:cs="Times New Roman"/>
              </w:rPr>
            </w:pPr>
            <w:r w:rsidRPr="005E26C1">
              <w:rPr>
                <w:rFonts w:ascii="Times New Roman" w:hAnsi="Times New Roman" w:cs="Times New Roman"/>
              </w:rPr>
              <w:t>0</w:t>
            </w:r>
          </w:p>
        </w:tc>
        <w:tc>
          <w:tcPr>
            <w:tcW w:w="3118" w:type="dxa"/>
            <w:shd w:val="clear" w:color="auto" w:fill="D9D9D9"/>
            <w:vAlign w:val="center"/>
          </w:tcPr>
          <w:p w:rsidR="00CE22C7" w:rsidRPr="005E26C1" w:rsidRDefault="00CE22C7" w:rsidP="009F2AD7">
            <w:pPr>
              <w:pStyle w:val="af1"/>
              <w:jc w:val="center"/>
              <w:rPr>
                <w:rFonts w:ascii="Times New Roman" w:hAnsi="Times New Roman"/>
                <w:lang w:val="ru-RU"/>
              </w:rPr>
            </w:pPr>
            <w:r w:rsidRPr="005E26C1">
              <w:rPr>
                <w:rFonts w:ascii="Times New Roman" w:hAnsi="Times New Roman"/>
                <w:lang w:val="ru-RU"/>
              </w:rPr>
              <w:t>-</w:t>
            </w:r>
          </w:p>
        </w:tc>
        <w:tc>
          <w:tcPr>
            <w:tcW w:w="2693" w:type="dxa"/>
            <w:shd w:val="clear" w:color="auto" w:fill="D9D9D9"/>
            <w:vAlign w:val="center"/>
          </w:tcPr>
          <w:p w:rsidR="00CE22C7" w:rsidRPr="005E26C1" w:rsidRDefault="00CE22C7"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560" w:type="dxa"/>
            <w:shd w:val="clear" w:color="auto" w:fill="D9D9D9"/>
            <w:vAlign w:val="center"/>
          </w:tcPr>
          <w:p w:rsidR="00CE22C7" w:rsidRPr="005E26C1" w:rsidRDefault="00CE22C7" w:rsidP="009F2AD7">
            <w:pPr>
              <w:pStyle w:val="af1"/>
              <w:jc w:val="center"/>
              <w:rPr>
                <w:rFonts w:ascii="Times New Roman" w:hAnsi="Times New Roman"/>
                <w:lang w:val="ru-RU"/>
              </w:rPr>
            </w:pPr>
            <w:r w:rsidRPr="005E26C1">
              <w:rPr>
                <w:rFonts w:ascii="Times New Roman" w:hAnsi="Times New Roman"/>
                <w:lang w:val="ru-RU"/>
              </w:rPr>
              <w:t>-</w:t>
            </w:r>
          </w:p>
        </w:tc>
        <w:tc>
          <w:tcPr>
            <w:tcW w:w="1701" w:type="dxa"/>
            <w:shd w:val="clear" w:color="auto" w:fill="D9D9D9"/>
            <w:vAlign w:val="center"/>
          </w:tcPr>
          <w:p w:rsidR="00CE22C7" w:rsidRPr="005E26C1" w:rsidRDefault="00CE22C7"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CE22C7" w:rsidRPr="005E26C1" w:rsidTr="00273571">
        <w:trPr>
          <w:trHeight w:val="239"/>
        </w:trPr>
        <w:tc>
          <w:tcPr>
            <w:tcW w:w="630" w:type="dxa"/>
            <w:vAlign w:val="center"/>
          </w:tcPr>
          <w:p w:rsidR="00CE22C7" w:rsidRPr="005E26C1" w:rsidRDefault="00CE22C7" w:rsidP="00273571">
            <w:pPr>
              <w:spacing w:after="0" w:line="240" w:lineRule="auto"/>
              <w:jc w:val="center"/>
              <w:rPr>
                <w:rFonts w:ascii="Times New Roman" w:hAnsi="Times New Roman"/>
                <w:sz w:val="20"/>
                <w:szCs w:val="20"/>
              </w:rPr>
            </w:pPr>
            <w:r w:rsidRPr="005E26C1">
              <w:rPr>
                <w:rFonts w:ascii="Times New Roman" w:hAnsi="Times New Roman"/>
                <w:sz w:val="20"/>
                <w:szCs w:val="20"/>
              </w:rPr>
              <w:t>2.1.1</w:t>
            </w:r>
          </w:p>
        </w:tc>
        <w:tc>
          <w:tcPr>
            <w:tcW w:w="2552" w:type="dxa"/>
            <w:vAlign w:val="center"/>
          </w:tcPr>
          <w:p w:rsidR="00CE22C7" w:rsidRPr="005E26C1" w:rsidRDefault="00CE22C7" w:rsidP="00273571">
            <w:pPr>
              <w:spacing w:after="0" w:line="240" w:lineRule="auto"/>
              <w:rPr>
                <w:rFonts w:ascii="Times New Roman" w:hAnsi="Times New Roman"/>
                <w:sz w:val="20"/>
                <w:szCs w:val="20"/>
              </w:rPr>
            </w:pPr>
          </w:p>
        </w:tc>
        <w:tc>
          <w:tcPr>
            <w:tcW w:w="1276" w:type="dxa"/>
            <w:vAlign w:val="center"/>
          </w:tcPr>
          <w:p w:rsidR="00CE22C7" w:rsidRPr="005E26C1" w:rsidRDefault="00CE22C7" w:rsidP="00273571">
            <w:pPr>
              <w:pStyle w:val="ConsPlusNormal"/>
              <w:ind w:firstLine="0"/>
              <w:jc w:val="center"/>
              <w:rPr>
                <w:rFonts w:ascii="Times New Roman" w:hAnsi="Times New Roman" w:cs="Times New Roman"/>
              </w:rPr>
            </w:pPr>
          </w:p>
        </w:tc>
        <w:tc>
          <w:tcPr>
            <w:tcW w:w="1701" w:type="dxa"/>
            <w:vAlign w:val="center"/>
          </w:tcPr>
          <w:p w:rsidR="00CE22C7" w:rsidRPr="005E26C1" w:rsidRDefault="00CE22C7" w:rsidP="00273571">
            <w:pPr>
              <w:spacing w:after="0" w:line="240" w:lineRule="auto"/>
              <w:jc w:val="center"/>
              <w:rPr>
                <w:rFonts w:ascii="Times New Roman" w:hAnsi="Times New Roman"/>
                <w:sz w:val="20"/>
                <w:szCs w:val="20"/>
              </w:rPr>
            </w:pPr>
          </w:p>
        </w:tc>
        <w:tc>
          <w:tcPr>
            <w:tcW w:w="3118" w:type="dxa"/>
            <w:vAlign w:val="center"/>
          </w:tcPr>
          <w:p w:rsidR="00CE22C7" w:rsidRPr="005E26C1" w:rsidRDefault="00CE22C7" w:rsidP="00273571">
            <w:pPr>
              <w:spacing w:after="0" w:line="240" w:lineRule="auto"/>
              <w:rPr>
                <w:rFonts w:ascii="Times New Roman" w:hAnsi="Times New Roman"/>
                <w:sz w:val="20"/>
                <w:szCs w:val="20"/>
              </w:rPr>
            </w:pPr>
          </w:p>
        </w:tc>
        <w:tc>
          <w:tcPr>
            <w:tcW w:w="2693" w:type="dxa"/>
            <w:vAlign w:val="center"/>
          </w:tcPr>
          <w:p w:rsidR="00CE22C7" w:rsidRPr="005E26C1" w:rsidRDefault="00CE22C7" w:rsidP="00273571">
            <w:pPr>
              <w:spacing w:after="0" w:line="240" w:lineRule="auto"/>
              <w:rPr>
                <w:rFonts w:ascii="Times New Roman" w:hAnsi="Times New Roman"/>
                <w:sz w:val="20"/>
                <w:szCs w:val="20"/>
              </w:rPr>
            </w:pPr>
          </w:p>
        </w:tc>
        <w:tc>
          <w:tcPr>
            <w:tcW w:w="1560" w:type="dxa"/>
            <w:vAlign w:val="center"/>
          </w:tcPr>
          <w:p w:rsidR="00CE22C7" w:rsidRPr="005E26C1" w:rsidRDefault="00CE22C7" w:rsidP="00273571">
            <w:pPr>
              <w:spacing w:after="0" w:line="240" w:lineRule="auto"/>
              <w:jc w:val="center"/>
              <w:rPr>
                <w:rFonts w:ascii="Times New Roman" w:hAnsi="Times New Roman"/>
                <w:sz w:val="20"/>
                <w:szCs w:val="20"/>
              </w:rPr>
            </w:pPr>
          </w:p>
        </w:tc>
        <w:tc>
          <w:tcPr>
            <w:tcW w:w="1701" w:type="dxa"/>
            <w:vAlign w:val="center"/>
          </w:tcPr>
          <w:p w:rsidR="00CE22C7" w:rsidRPr="005E26C1" w:rsidRDefault="00CE22C7" w:rsidP="00273571">
            <w:pPr>
              <w:spacing w:after="0" w:line="240" w:lineRule="auto"/>
              <w:jc w:val="center"/>
              <w:rPr>
                <w:rFonts w:ascii="Times New Roman" w:hAnsi="Times New Roman"/>
                <w:sz w:val="20"/>
                <w:szCs w:val="20"/>
              </w:rPr>
            </w:pPr>
          </w:p>
        </w:tc>
      </w:tr>
      <w:tr w:rsidR="00CE22C7" w:rsidRPr="005E26C1" w:rsidTr="00273571">
        <w:trPr>
          <w:trHeight w:val="239"/>
        </w:trPr>
        <w:tc>
          <w:tcPr>
            <w:tcW w:w="630" w:type="dxa"/>
            <w:shd w:val="clear" w:color="auto" w:fill="D9D9D9"/>
            <w:vAlign w:val="center"/>
          </w:tcPr>
          <w:p w:rsidR="00CE22C7" w:rsidRPr="005E26C1" w:rsidRDefault="00CE22C7" w:rsidP="00273571">
            <w:pPr>
              <w:spacing w:after="0" w:line="240" w:lineRule="auto"/>
              <w:jc w:val="center"/>
              <w:rPr>
                <w:rFonts w:ascii="Times New Roman" w:hAnsi="Times New Roman"/>
                <w:sz w:val="20"/>
                <w:szCs w:val="20"/>
              </w:rPr>
            </w:pPr>
            <w:r w:rsidRPr="005E26C1">
              <w:rPr>
                <w:rFonts w:ascii="Times New Roman" w:hAnsi="Times New Roman"/>
                <w:sz w:val="20"/>
                <w:szCs w:val="20"/>
              </w:rPr>
              <w:t>2.2</w:t>
            </w:r>
          </w:p>
        </w:tc>
        <w:tc>
          <w:tcPr>
            <w:tcW w:w="2552" w:type="dxa"/>
            <w:shd w:val="clear" w:color="auto" w:fill="D9D9D9"/>
            <w:vAlign w:val="center"/>
          </w:tcPr>
          <w:p w:rsidR="00CE22C7" w:rsidRPr="005E26C1" w:rsidRDefault="00CE22C7" w:rsidP="00273571">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CE22C7" w:rsidRPr="005E26C1" w:rsidRDefault="00CE22C7" w:rsidP="0027357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всего, в том числе:</w:t>
            </w:r>
          </w:p>
        </w:tc>
        <w:tc>
          <w:tcPr>
            <w:tcW w:w="1276" w:type="dxa"/>
            <w:shd w:val="clear" w:color="auto" w:fill="D9D9D9"/>
            <w:vAlign w:val="center"/>
          </w:tcPr>
          <w:p w:rsidR="00CE22C7" w:rsidRPr="005E26C1" w:rsidRDefault="00CE22C7" w:rsidP="00273571">
            <w:pPr>
              <w:pStyle w:val="ConsPlusNormal"/>
              <w:ind w:firstLine="0"/>
              <w:jc w:val="center"/>
              <w:rPr>
                <w:rFonts w:ascii="Times New Roman" w:hAnsi="Times New Roman" w:cs="Times New Roman"/>
              </w:rPr>
            </w:pPr>
            <w:r w:rsidRPr="005E26C1">
              <w:rPr>
                <w:rFonts w:ascii="Times New Roman" w:hAnsi="Times New Roman" w:cs="Times New Roman"/>
              </w:rPr>
              <w:t>га</w:t>
            </w:r>
          </w:p>
        </w:tc>
        <w:tc>
          <w:tcPr>
            <w:tcW w:w="1701" w:type="dxa"/>
            <w:shd w:val="clear" w:color="auto" w:fill="D9D9D9"/>
            <w:vAlign w:val="center"/>
          </w:tcPr>
          <w:p w:rsidR="00CE22C7" w:rsidRPr="005E26C1" w:rsidRDefault="00CE22C7" w:rsidP="009F2AD7">
            <w:pPr>
              <w:pStyle w:val="ConsPlusNormal"/>
              <w:ind w:firstLine="0"/>
              <w:jc w:val="center"/>
              <w:rPr>
                <w:rFonts w:ascii="Times New Roman" w:hAnsi="Times New Roman" w:cs="Times New Roman"/>
              </w:rPr>
            </w:pPr>
            <w:r w:rsidRPr="005E26C1">
              <w:rPr>
                <w:rFonts w:ascii="Times New Roman" w:hAnsi="Times New Roman" w:cs="Times New Roman"/>
              </w:rPr>
              <w:t>0</w:t>
            </w:r>
          </w:p>
        </w:tc>
        <w:tc>
          <w:tcPr>
            <w:tcW w:w="3118" w:type="dxa"/>
            <w:shd w:val="clear" w:color="auto" w:fill="D9D9D9"/>
            <w:vAlign w:val="center"/>
          </w:tcPr>
          <w:p w:rsidR="00CE22C7" w:rsidRPr="005E26C1" w:rsidRDefault="00CE22C7" w:rsidP="009F2AD7">
            <w:pPr>
              <w:pStyle w:val="af1"/>
              <w:jc w:val="center"/>
              <w:rPr>
                <w:rFonts w:ascii="Times New Roman" w:hAnsi="Times New Roman"/>
                <w:lang w:val="ru-RU"/>
              </w:rPr>
            </w:pPr>
            <w:r w:rsidRPr="005E26C1">
              <w:rPr>
                <w:rFonts w:ascii="Times New Roman" w:hAnsi="Times New Roman"/>
                <w:lang w:val="ru-RU"/>
              </w:rPr>
              <w:t>-</w:t>
            </w:r>
          </w:p>
        </w:tc>
        <w:tc>
          <w:tcPr>
            <w:tcW w:w="2693" w:type="dxa"/>
            <w:shd w:val="clear" w:color="auto" w:fill="D9D9D9"/>
            <w:vAlign w:val="center"/>
          </w:tcPr>
          <w:p w:rsidR="00CE22C7" w:rsidRPr="005E26C1" w:rsidRDefault="00CE22C7"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560" w:type="dxa"/>
            <w:shd w:val="clear" w:color="auto" w:fill="D9D9D9"/>
            <w:vAlign w:val="center"/>
          </w:tcPr>
          <w:p w:rsidR="00CE22C7" w:rsidRPr="005E26C1" w:rsidRDefault="00CE22C7" w:rsidP="009F2AD7">
            <w:pPr>
              <w:pStyle w:val="af1"/>
              <w:jc w:val="center"/>
              <w:rPr>
                <w:rFonts w:ascii="Times New Roman" w:hAnsi="Times New Roman"/>
                <w:lang w:val="ru-RU"/>
              </w:rPr>
            </w:pPr>
            <w:r w:rsidRPr="005E26C1">
              <w:rPr>
                <w:rFonts w:ascii="Times New Roman" w:hAnsi="Times New Roman"/>
                <w:lang w:val="ru-RU"/>
              </w:rPr>
              <w:t>-</w:t>
            </w:r>
          </w:p>
        </w:tc>
        <w:tc>
          <w:tcPr>
            <w:tcW w:w="1701" w:type="dxa"/>
            <w:shd w:val="clear" w:color="auto" w:fill="D9D9D9"/>
            <w:vAlign w:val="center"/>
          </w:tcPr>
          <w:p w:rsidR="00CE22C7" w:rsidRPr="005E26C1" w:rsidRDefault="00CE22C7"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CE22C7" w:rsidRPr="005E26C1" w:rsidTr="00273571">
        <w:trPr>
          <w:trHeight w:val="239"/>
        </w:trPr>
        <w:tc>
          <w:tcPr>
            <w:tcW w:w="630" w:type="dxa"/>
            <w:vAlign w:val="center"/>
          </w:tcPr>
          <w:p w:rsidR="00CE22C7" w:rsidRPr="005E26C1" w:rsidRDefault="00CE22C7" w:rsidP="00273571">
            <w:pPr>
              <w:spacing w:after="0" w:line="240" w:lineRule="auto"/>
              <w:jc w:val="center"/>
              <w:rPr>
                <w:rFonts w:ascii="Times New Roman" w:hAnsi="Times New Roman"/>
                <w:sz w:val="20"/>
                <w:szCs w:val="20"/>
              </w:rPr>
            </w:pPr>
          </w:p>
        </w:tc>
        <w:tc>
          <w:tcPr>
            <w:tcW w:w="2552" w:type="dxa"/>
            <w:vAlign w:val="center"/>
          </w:tcPr>
          <w:p w:rsidR="00CE22C7" w:rsidRPr="005E26C1" w:rsidRDefault="00CE22C7" w:rsidP="00273571">
            <w:pPr>
              <w:spacing w:after="0" w:line="240" w:lineRule="auto"/>
              <w:rPr>
                <w:rFonts w:ascii="Times New Roman" w:eastAsia="Calibri" w:hAnsi="Times New Roman"/>
                <w:sz w:val="20"/>
                <w:szCs w:val="20"/>
                <w:lang w:eastAsia="en-US"/>
              </w:rPr>
            </w:pPr>
          </w:p>
        </w:tc>
        <w:tc>
          <w:tcPr>
            <w:tcW w:w="1276" w:type="dxa"/>
            <w:vAlign w:val="center"/>
          </w:tcPr>
          <w:p w:rsidR="00CE22C7" w:rsidRPr="005E26C1" w:rsidRDefault="00CE22C7" w:rsidP="00273571">
            <w:pPr>
              <w:pStyle w:val="ConsPlusNormal"/>
              <w:ind w:firstLine="0"/>
              <w:jc w:val="center"/>
              <w:rPr>
                <w:rFonts w:ascii="Times New Roman" w:hAnsi="Times New Roman" w:cs="Times New Roman"/>
              </w:rPr>
            </w:pPr>
          </w:p>
        </w:tc>
        <w:tc>
          <w:tcPr>
            <w:tcW w:w="1701" w:type="dxa"/>
            <w:vAlign w:val="center"/>
          </w:tcPr>
          <w:p w:rsidR="00CE22C7" w:rsidRPr="005E26C1" w:rsidRDefault="00CE22C7" w:rsidP="00273571">
            <w:pPr>
              <w:pStyle w:val="ConsPlusNormal"/>
              <w:ind w:firstLine="0"/>
              <w:jc w:val="center"/>
              <w:rPr>
                <w:rFonts w:ascii="Times New Roman" w:hAnsi="Times New Roman" w:cs="Times New Roman"/>
              </w:rPr>
            </w:pPr>
          </w:p>
        </w:tc>
        <w:tc>
          <w:tcPr>
            <w:tcW w:w="3118" w:type="dxa"/>
            <w:vAlign w:val="center"/>
          </w:tcPr>
          <w:p w:rsidR="00CE22C7" w:rsidRPr="005E26C1" w:rsidRDefault="00CE22C7" w:rsidP="00273571">
            <w:pPr>
              <w:spacing w:after="0" w:line="240" w:lineRule="auto"/>
              <w:jc w:val="center"/>
              <w:rPr>
                <w:rFonts w:ascii="Times New Roman" w:hAnsi="Times New Roman"/>
                <w:sz w:val="20"/>
                <w:szCs w:val="20"/>
              </w:rPr>
            </w:pPr>
          </w:p>
        </w:tc>
        <w:tc>
          <w:tcPr>
            <w:tcW w:w="2693" w:type="dxa"/>
            <w:vAlign w:val="center"/>
          </w:tcPr>
          <w:p w:rsidR="00CE22C7" w:rsidRPr="005E26C1" w:rsidRDefault="00CE22C7" w:rsidP="00273571">
            <w:pPr>
              <w:spacing w:after="0" w:line="240" w:lineRule="auto"/>
              <w:jc w:val="center"/>
              <w:rPr>
                <w:rFonts w:ascii="Times New Roman" w:hAnsi="Times New Roman"/>
                <w:sz w:val="20"/>
                <w:szCs w:val="20"/>
              </w:rPr>
            </w:pPr>
          </w:p>
        </w:tc>
        <w:tc>
          <w:tcPr>
            <w:tcW w:w="1560" w:type="dxa"/>
            <w:vAlign w:val="center"/>
          </w:tcPr>
          <w:p w:rsidR="00CE22C7" w:rsidRPr="005E26C1" w:rsidRDefault="00CE22C7" w:rsidP="00273571">
            <w:pPr>
              <w:spacing w:after="0" w:line="240" w:lineRule="auto"/>
              <w:jc w:val="center"/>
              <w:rPr>
                <w:rFonts w:ascii="Times New Roman" w:hAnsi="Times New Roman"/>
                <w:sz w:val="20"/>
                <w:szCs w:val="20"/>
              </w:rPr>
            </w:pPr>
          </w:p>
        </w:tc>
        <w:tc>
          <w:tcPr>
            <w:tcW w:w="1701" w:type="dxa"/>
            <w:vAlign w:val="center"/>
          </w:tcPr>
          <w:p w:rsidR="00CE22C7" w:rsidRPr="005E26C1" w:rsidRDefault="00CE22C7" w:rsidP="00273571">
            <w:pPr>
              <w:spacing w:after="0" w:line="240" w:lineRule="auto"/>
              <w:jc w:val="center"/>
              <w:rPr>
                <w:rFonts w:ascii="Times New Roman" w:hAnsi="Times New Roman"/>
                <w:sz w:val="20"/>
                <w:szCs w:val="20"/>
              </w:rPr>
            </w:pPr>
          </w:p>
        </w:tc>
      </w:tr>
    </w:tbl>
    <w:p w:rsidR="00DB4543" w:rsidRPr="005E26C1" w:rsidRDefault="00DB4543" w:rsidP="00DB4543">
      <w:pPr>
        <w:rPr>
          <w:rFonts w:ascii="Times New Roman" w:hAnsi="Times New Roman"/>
          <w:sz w:val="24"/>
          <w:szCs w:val="24"/>
        </w:rPr>
      </w:pPr>
    </w:p>
    <w:p w:rsidR="00DB4543" w:rsidRPr="005E26C1" w:rsidRDefault="00314BD1" w:rsidP="00DB4543">
      <w:pPr>
        <w:jc w:val="center"/>
        <w:rPr>
          <w:rFonts w:ascii="Times New Roman" w:hAnsi="Times New Roman"/>
          <w:b/>
          <w:sz w:val="20"/>
          <w:szCs w:val="20"/>
        </w:rPr>
      </w:pPr>
      <w:r w:rsidRPr="005E26C1">
        <w:rPr>
          <w:rFonts w:ascii="Times New Roman" w:hAnsi="Times New Roman"/>
          <w:b/>
          <w:sz w:val="20"/>
          <w:szCs w:val="20"/>
        </w:rPr>
        <w:br w:type="page"/>
      </w:r>
      <w:r w:rsidR="00DB4543" w:rsidRPr="005E26C1">
        <w:rPr>
          <w:rFonts w:ascii="Times New Roman" w:hAnsi="Times New Roman"/>
          <w:b/>
          <w:sz w:val="24"/>
          <w:szCs w:val="20"/>
        </w:rPr>
        <w:t xml:space="preserve">Объекты образования  </w:t>
      </w:r>
    </w:p>
    <w:p w:rsidR="00DB4543" w:rsidRPr="005E26C1" w:rsidRDefault="00DB4543" w:rsidP="00DB4543">
      <w:pPr>
        <w:pStyle w:val="ConsPlusTitle"/>
        <w:jc w:val="right"/>
        <w:rPr>
          <w:rFonts w:ascii="Times New Roman" w:hAnsi="Times New Roman" w:cs="Times New Roman"/>
          <w:b w:val="0"/>
        </w:rPr>
      </w:pPr>
      <w:r w:rsidRPr="005E26C1">
        <w:rPr>
          <w:rFonts w:ascii="Times New Roman" w:hAnsi="Times New Roman" w:cs="Times New Roman"/>
          <w:b w:val="0"/>
        </w:rPr>
        <w:t xml:space="preserve">Таблица </w:t>
      </w:r>
      <w:r w:rsidR="00716E5C" w:rsidRPr="005E26C1">
        <w:rPr>
          <w:rFonts w:ascii="Times New Roman" w:hAnsi="Times New Roman" w:cs="Times New Roman"/>
          <w:b w:val="0"/>
        </w:rPr>
        <w:t>2.</w:t>
      </w:r>
      <w:r w:rsidRPr="005E26C1">
        <w:rPr>
          <w:rFonts w:ascii="Times New Roman" w:hAnsi="Times New Roman" w:cs="Times New Roman"/>
          <w:b w:val="0"/>
        </w:rPr>
        <w:t>4</w:t>
      </w:r>
    </w:p>
    <w:tbl>
      <w:tblPr>
        <w:tblW w:w="1523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0"/>
        <w:gridCol w:w="2552"/>
        <w:gridCol w:w="1276"/>
        <w:gridCol w:w="1701"/>
        <w:gridCol w:w="3118"/>
        <w:gridCol w:w="2693"/>
        <w:gridCol w:w="1560"/>
        <w:gridCol w:w="1701"/>
      </w:tblGrid>
      <w:tr w:rsidR="00DB4543" w:rsidRPr="005E26C1" w:rsidTr="00273571">
        <w:trPr>
          <w:tblHeader/>
        </w:trPr>
        <w:tc>
          <w:tcPr>
            <w:tcW w:w="630" w:type="dxa"/>
            <w:vMerge w:val="restart"/>
            <w:vAlign w:val="center"/>
          </w:tcPr>
          <w:p w:rsidR="00DB4543" w:rsidRPr="005E26C1" w:rsidRDefault="00DB4543" w:rsidP="00273571">
            <w:pPr>
              <w:pStyle w:val="ConsPlusNormal"/>
              <w:ind w:firstLine="1"/>
              <w:jc w:val="center"/>
              <w:rPr>
                <w:rFonts w:ascii="Times New Roman" w:hAnsi="Times New Roman" w:cs="Times New Roman"/>
                <w:b/>
              </w:rPr>
            </w:pPr>
            <w:r w:rsidRPr="005E26C1">
              <w:rPr>
                <w:rFonts w:ascii="Times New Roman" w:hAnsi="Times New Roman" w:cs="Times New Roman"/>
                <w:b/>
              </w:rPr>
              <w:t>N</w:t>
            </w:r>
          </w:p>
          <w:p w:rsidR="00DB4543" w:rsidRPr="005E26C1" w:rsidRDefault="00DB4543" w:rsidP="00273571">
            <w:pPr>
              <w:pStyle w:val="ConsPlusNormal"/>
              <w:ind w:firstLine="1"/>
              <w:jc w:val="center"/>
              <w:rPr>
                <w:rFonts w:ascii="Times New Roman" w:hAnsi="Times New Roman" w:cs="Times New Roman"/>
                <w:b/>
              </w:rPr>
            </w:pPr>
            <w:r w:rsidRPr="005E26C1">
              <w:rPr>
                <w:rFonts w:ascii="Times New Roman" w:hAnsi="Times New Roman" w:cs="Times New Roman"/>
                <w:b/>
              </w:rPr>
              <w:t>п\п</w:t>
            </w:r>
          </w:p>
        </w:tc>
        <w:tc>
          <w:tcPr>
            <w:tcW w:w="2552" w:type="dxa"/>
            <w:vMerge w:val="restart"/>
            <w:vAlign w:val="center"/>
          </w:tcPr>
          <w:p w:rsidR="00DB4543" w:rsidRPr="005E26C1" w:rsidRDefault="00DB4543" w:rsidP="00273571">
            <w:pPr>
              <w:pStyle w:val="ConsPlusNormal"/>
              <w:ind w:firstLine="28"/>
              <w:jc w:val="center"/>
              <w:rPr>
                <w:rFonts w:ascii="Times New Roman" w:hAnsi="Times New Roman" w:cs="Times New Roman"/>
                <w:b/>
              </w:rPr>
            </w:pPr>
            <w:r w:rsidRPr="005E26C1">
              <w:rPr>
                <w:rFonts w:ascii="Times New Roman" w:hAnsi="Times New Roman" w:cs="Times New Roman"/>
                <w:b/>
              </w:rPr>
              <w:t>Наименование объекта</w:t>
            </w:r>
          </w:p>
        </w:tc>
        <w:tc>
          <w:tcPr>
            <w:tcW w:w="2977" w:type="dxa"/>
            <w:gridSpan w:val="2"/>
            <w:vAlign w:val="center"/>
          </w:tcPr>
          <w:p w:rsidR="00DB4543" w:rsidRPr="005E26C1" w:rsidRDefault="00DB4543" w:rsidP="00273571">
            <w:pPr>
              <w:pStyle w:val="ConsPlusNormal"/>
              <w:ind w:firstLine="28"/>
              <w:jc w:val="center"/>
              <w:rPr>
                <w:rFonts w:ascii="Times New Roman" w:hAnsi="Times New Roman" w:cs="Times New Roman"/>
                <w:b/>
              </w:rPr>
            </w:pPr>
            <w:r w:rsidRPr="005E26C1">
              <w:rPr>
                <w:rFonts w:ascii="Times New Roman" w:hAnsi="Times New Roman" w:cs="Times New Roman"/>
                <w:b/>
              </w:rPr>
              <w:t>Характеристика объекта</w:t>
            </w:r>
          </w:p>
        </w:tc>
        <w:tc>
          <w:tcPr>
            <w:tcW w:w="3118" w:type="dxa"/>
            <w:vMerge w:val="restart"/>
            <w:vAlign w:val="center"/>
          </w:tcPr>
          <w:p w:rsidR="00DB4543" w:rsidRPr="005E26C1" w:rsidRDefault="00DB4543" w:rsidP="00273571">
            <w:pPr>
              <w:pStyle w:val="ConsPlusNormal"/>
              <w:ind w:firstLine="28"/>
              <w:jc w:val="center"/>
              <w:rPr>
                <w:rFonts w:ascii="Times New Roman" w:hAnsi="Times New Roman" w:cs="Times New Roman"/>
                <w:b/>
              </w:rPr>
            </w:pPr>
            <w:r w:rsidRPr="005E26C1">
              <w:rPr>
                <w:rFonts w:ascii="Times New Roman" w:hAnsi="Times New Roman" w:cs="Times New Roman"/>
                <w:b/>
              </w:rPr>
              <w:t xml:space="preserve">Местоположение, наименование населенного пункта, адрес </w:t>
            </w:r>
          </w:p>
          <w:p w:rsidR="00DB4543" w:rsidRPr="005E26C1" w:rsidRDefault="00DB4543" w:rsidP="00273571">
            <w:pPr>
              <w:pStyle w:val="ConsPlusNormal"/>
              <w:ind w:firstLine="28"/>
              <w:jc w:val="center"/>
              <w:rPr>
                <w:rFonts w:ascii="Times New Roman" w:hAnsi="Times New Roman" w:cs="Times New Roman"/>
                <w:b/>
              </w:rPr>
            </w:pPr>
            <w:r w:rsidRPr="005E26C1">
              <w:rPr>
                <w:rFonts w:ascii="Times New Roman" w:hAnsi="Times New Roman" w:cs="Times New Roman"/>
                <w:b/>
              </w:rPr>
              <w:t>(при наличии)</w:t>
            </w:r>
          </w:p>
        </w:tc>
        <w:tc>
          <w:tcPr>
            <w:tcW w:w="2693" w:type="dxa"/>
            <w:vMerge w:val="restart"/>
            <w:vAlign w:val="center"/>
          </w:tcPr>
          <w:p w:rsidR="00DB4543" w:rsidRPr="005E26C1" w:rsidRDefault="00DB4543" w:rsidP="00273571">
            <w:pPr>
              <w:pStyle w:val="ConsPlusNormal"/>
              <w:ind w:firstLine="28"/>
              <w:jc w:val="center"/>
              <w:rPr>
                <w:rFonts w:ascii="Times New Roman" w:hAnsi="Times New Roman" w:cs="Times New Roman"/>
                <w:b/>
              </w:rPr>
            </w:pPr>
            <w:r w:rsidRPr="005E26C1">
              <w:rPr>
                <w:rFonts w:ascii="Times New Roman" w:hAnsi="Times New Roman" w:cs="Times New Roman"/>
                <w:b/>
              </w:rPr>
              <w:t>Функциональная зона</w:t>
            </w:r>
          </w:p>
        </w:tc>
        <w:tc>
          <w:tcPr>
            <w:tcW w:w="3261" w:type="dxa"/>
            <w:gridSpan w:val="2"/>
          </w:tcPr>
          <w:p w:rsidR="00DB4543" w:rsidRPr="005E26C1" w:rsidRDefault="00DB4543" w:rsidP="00273571">
            <w:pPr>
              <w:pStyle w:val="ConsPlusNormal"/>
              <w:ind w:firstLine="28"/>
              <w:jc w:val="center"/>
              <w:rPr>
                <w:rFonts w:ascii="Times New Roman" w:hAnsi="Times New Roman" w:cs="Times New Roman"/>
                <w:b/>
              </w:rPr>
            </w:pPr>
            <w:r w:rsidRPr="005E26C1">
              <w:rPr>
                <w:rFonts w:ascii="Times New Roman" w:hAnsi="Times New Roman" w:cs="Times New Roman"/>
                <w:b/>
              </w:rPr>
              <w:t>Наличие зоны с особыми условиями</w:t>
            </w:r>
          </w:p>
        </w:tc>
      </w:tr>
      <w:tr w:rsidR="00DB4543" w:rsidRPr="005E26C1" w:rsidTr="00273571">
        <w:trPr>
          <w:trHeight w:val="569"/>
          <w:tblHeader/>
        </w:trPr>
        <w:tc>
          <w:tcPr>
            <w:tcW w:w="630" w:type="dxa"/>
            <w:vMerge/>
          </w:tcPr>
          <w:p w:rsidR="00DB4543" w:rsidRPr="005E26C1" w:rsidRDefault="00DB4543" w:rsidP="00273571">
            <w:pPr>
              <w:rPr>
                <w:rFonts w:ascii="Times New Roman" w:hAnsi="Times New Roman"/>
              </w:rPr>
            </w:pPr>
          </w:p>
        </w:tc>
        <w:tc>
          <w:tcPr>
            <w:tcW w:w="2552" w:type="dxa"/>
            <w:vMerge/>
          </w:tcPr>
          <w:p w:rsidR="00DB4543" w:rsidRPr="005E26C1" w:rsidRDefault="00DB4543" w:rsidP="00273571">
            <w:pPr>
              <w:rPr>
                <w:rFonts w:ascii="Times New Roman" w:hAnsi="Times New Roman"/>
              </w:rPr>
            </w:pPr>
          </w:p>
        </w:tc>
        <w:tc>
          <w:tcPr>
            <w:tcW w:w="1276" w:type="dxa"/>
            <w:vAlign w:val="center"/>
          </w:tcPr>
          <w:p w:rsidR="00DB4543" w:rsidRPr="005E26C1" w:rsidRDefault="00DB4543" w:rsidP="00273571">
            <w:pPr>
              <w:pStyle w:val="ConsPlusNormal"/>
              <w:ind w:firstLine="0"/>
              <w:jc w:val="center"/>
              <w:rPr>
                <w:rFonts w:ascii="Times New Roman" w:hAnsi="Times New Roman" w:cs="Times New Roman"/>
                <w:b/>
              </w:rPr>
            </w:pPr>
            <w:r w:rsidRPr="005E26C1">
              <w:rPr>
                <w:rFonts w:ascii="Times New Roman" w:hAnsi="Times New Roman" w:cs="Times New Roman"/>
                <w:b/>
              </w:rPr>
              <w:t>Единица измерения</w:t>
            </w:r>
          </w:p>
        </w:tc>
        <w:tc>
          <w:tcPr>
            <w:tcW w:w="1701" w:type="dxa"/>
            <w:vAlign w:val="center"/>
          </w:tcPr>
          <w:p w:rsidR="00DB4543" w:rsidRPr="005E26C1" w:rsidRDefault="00DB4543" w:rsidP="00273571">
            <w:pPr>
              <w:pStyle w:val="ConsPlusNormal"/>
              <w:ind w:firstLine="0"/>
              <w:jc w:val="center"/>
              <w:rPr>
                <w:rFonts w:ascii="Times New Roman" w:hAnsi="Times New Roman" w:cs="Times New Roman"/>
                <w:b/>
              </w:rPr>
            </w:pPr>
            <w:r w:rsidRPr="005E26C1">
              <w:rPr>
                <w:rFonts w:ascii="Times New Roman" w:hAnsi="Times New Roman" w:cs="Times New Roman"/>
                <w:b/>
              </w:rPr>
              <w:t>Количественный показатель</w:t>
            </w:r>
          </w:p>
        </w:tc>
        <w:tc>
          <w:tcPr>
            <w:tcW w:w="3118" w:type="dxa"/>
            <w:vMerge/>
          </w:tcPr>
          <w:p w:rsidR="00DB4543" w:rsidRPr="005E26C1" w:rsidRDefault="00DB4543" w:rsidP="00273571">
            <w:pPr>
              <w:rPr>
                <w:rFonts w:ascii="Times New Roman" w:hAnsi="Times New Roman"/>
              </w:rPr>
            </w:pPr>
          </w:p>
        </w:tc>
        <w:tc>
          <w:tcPr>
            <w:tcW w:w="2693" w:type="dxa"/>
            <w:vMerge/>
          </w:tcPr>
          <w:p w:rsidR="00DB4543" w:rsidRPr="005E26C1" w:rsidRDefault="00DB4543" w:rsidP="00273571">
            <w:pPr>
              <w:rPr>
                <w:rFonts w:ascii="Times New Roman" w:hAnsi="Times New Roman"/>
              </w:rPr>
            </w:pPr>
          </w:p>
        </w:tc>
        <w:tc>
          <w:tcPr>
            <w:tcW w:w="1560" w:type="dxa"/>
            <w:vAlign w:val="center"/>
          </w:tcPr>
          <w:p w:rsidR="00DB4543" w:rsidRPr="005E26C1" w:rsidRDefault="00DB4543" w:rsidP="00273571">
            <w:pPr>
              <w:jc w:val="center"/>
              <w:rPr>
                <w:rFonts w:ascii="Times New Roman" w:hAnsi="Times New Roman"/>
                <w:sz w:val="20"/>
                <w:szCs w:val="20"/>
              </w:rPr>
            </w:pPr>
            <w:r w:rsidRPr="005E26C1">
              <w:rPr>
                <w:rFonts w:ascii="Times New Roman" w:hAnsi="Times New Roman"/>
                <w:b/>
                <w:sz w:val="20"/>
                <w:szCs w:val="20"/>
              </w:rPr>
              <w:t>Вид зоны</w:t>
            </w:r>
          </w:p>
        </w:tc>
        <w:tc>
          <w:tcPr>
            <w:tcW w:w="1701" w:type="dxa"/>
            <w:vAlign w:val="center"/>
          </w:tcPr>
          <w:p w:rsidR="00DB4543" w:rsidRPr="005E26C1" w:rsidRDefault="00DB4543" w:rsidP="00273571">
            <w:pPr>
              <w:spacing w:after="0"/>
              <w:jc w:val="center"/>
              <w:rPr>
                <w:rFonts w:ascii="Times New Roman" w:hAnsi="Times New Roman"/>
                <w:sz w:val="20"/>
                <w:szCs w:val="20"/>
              </w:rPr>
            </w:pPr>
            <w:r w:rsidRPr="005E26C1">
              <w:rPr>
                <w:rFonts w:ascii="Times New Roman" w:hAnsi="Times New Roman"/>
                <w:b/>
                <w:sz w:val="20"/>
                <w:szCs w:val="20"/>
              </w:rPr>
              <w:t>Количественный показатель</w:t>
            </w:r>
          </w:p>
        </w:tc>
      </w:tr>
      <w:tr w:rsidR="00DB4543" w:rsidRPr="005E26C1" w:rsidTr="00273571">
        <w:trPr>
          <w:trHeight w:val="212"/>
        </w:trPr>
        <w:tc>
          <w:tcPr>
            <w:tcW w:w="630" w:type="dxa"/>
            <w:shd w:val="clear" w:color="auto" w:fill="BFBFBF"/>
            <w:vAlign w:val="center"/>
          </w:tcPr>
          <w:p w:rsidR="00DB4543" w:rsidRPr="005E26C1" w:rsidRDefault="00DB4543" w:rsidP="00273571">
            <w:pPr>
              <w:spacing w:after="0" w:line="240" w:lineRule="auto"/>
              <w:jc w:val="center"/>
              <w:rPr>
                <w:rFonts w:ascii="Times New Roman" w:hAnsi="Times New Roman"/>
                <w:b/>
                <w:sz w:val="20"/>
                <w:szCs w:val="20"/>
              </w:rPr>
            </w:pPr>
            <w:r w:rsidRPr="005E26C1">
              <w:rPr>
                <w:rFonts w:ascii="Times New Roman" w:hAnsi="Times New Roman"/>
                <w:b/>
                <w:sz w:val="20"/>
                <w:szCs w:val="20"/>
              </w:rPr>
              <w:t>1.</w:t>
            </w:r>
          </w:p>
        </w:tc>
        <w:tc>
          <w:tcPr>
            <w:tcW w:w="14601" w:type="dxa"/>
            <w:gridSpan w:val="7"/>
            <w:shd w:val="clear" w:color="auto" w:fill="BFBFBF"/>
            <w:vAlign w:val="center"/>
          </w:tcPr>
          <w:p w:rsidR="00DB4543" w:rsidRPr="005E26C1" w:rsidRDefault="00DB4543" w:rsidP="00273571">
            <w:pPr>
              <w:spacing w:after="0" w:line="240" w:lineRule="auto"/>
              <w:rPr>
                <w:rFonts w:ascii="Times New Roman" w:hAnsi="Times New Roman"/>
                <w:b/>
                <w:sz w:val="20"/>
                <w:szCs w:val="20"/>
              </w:rPr>
            </w:pPr>
            <w:r w:rsidRPr="005E26C1">
              <w:rPr>
                <w:rFonts w:ascii="Times New Roman" w:hAnsi="Times New Roman"/>
                <w:b/>
                <w:sz w:val="20"/>
                <w:szCs w:val="20"/>
              </w:rPr>
              <w:t xml:space="preserve">Детские дошкольные учреждения  </w:t>
            </w:r>
          </w:p>
        </w:tc>
      </w:tr>
      <w:tr w:rsidR="00CE22C7" w:rsidRPr="005E26C1" w:rsidTr="009F2AD7">
        <w:trPr>
          <w:trHeight w:val="170"/>
        </w:trPr>
        <w:tc>
          <w:tcPr>
            <w:tcW w:w="630" w:type="dxa"/>
            <w:shd w:val="clear" w:color="auto" w:fill="D9D9D9"/>
            <w:vAlign w:val="center"/>
          </w:tcPr>
          <w:p w:rsidR="00CE22C7" w:rsidRPr="005E26C1" w:rsidRDefault="00CE22C7" w:rsidP="00273571">
            <w:pPr>
              <w:spacing w:after="0" w:line="240" w:lineRule="auto"/>
              <w:jc w:val="center"/>
              <w:rPr>
                <w:rFonts w:ascii="Times New Roman" w:hAnsi="Times New Roman"/>
                <w:sz w:val="20"/>
                <w:szCs w:val="20"/>
              </w:rPr>
            </w:pPr>
            <w:r w:rsidRPr="005E26C1">
              <w:rPr>
                <w:rFonts w:ascii="Times New Roman" w:hAnsi="Times New Roman"/>
                <w:sz w:val="20"/>
                <w:szCs w:val="20"/>
              </w:rPr>
              <w:t>1.1</w:t>
            </w:r>
          </w:p>
        </w:tc>
        <w:tc>
          <w:tcPr>
            <w:tcW w:w="2552" w:type="dxa"/>
            <w:shd w:val="clear" w:color="auto" w:fill="D9D9D9"/>
            <w:vAlign w:val="center"/>
          </w:tcPr>
          <w:p w:rsidR="00CE22C7" w:rsidRPr="005E26C1" w:rsidRDefault="00CE22C7" w:rsidP="0027357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CE22C7" w:rsidRPr="005E26C1" w:rsidRDefault="00CE22C7" w:rsidP="00273571">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CE22C7" w:rsidRPr="005E26C1" w:rsidRDefault="00CE22C7" w:rsidP="00273571">
            <w:pPr>
              <w:pStyle w:val="ConsPlusNormal"/>
              <w:ind w:firstLine="0"/>
              <w:jc w:val="center"/>
              <w:rPr>
                <w:rFonts w:ascii="Times New Roman" w:hAnsi="Times New Roman" w:cs="Times New Roman"/>
              </w:rPr>
            </w:pPr>
            <w:r w:rsidRPr="005E26C1">
              <w:rPr>
                <w:rFonts w:ascii="Times New Roman" w:hAnsi="Times New Roman" w:cs="Times New Roman"/>
              </w:rPr>
              <w:t>Объект\</w:t>
            </w:r>
          </w:p>
          <w:p w:rsidR="00CE22C7" w:rsidRPr="005E26C1" w:rsidRDefault="00CE22C7" w:rsidP="00273571">
            <w:pPr>
              <w:pStyle w:val="ConsPlusNormal"/>
              <w:ind w:firstLine="0"/>
              <w:jc w:val="center"/>
              <w:rPr>
                <w:rFonts w:ascii="Times New Roman" w:hAnsi="Times New Roman" w:cs="Times New Roman"/>
              </w:rPr>
            </w:pPr>
            <w:r w:rsidRPr="005E26C1">
              <w:rPr>
                <w:rFonts w:ascii="Times New Roman" w:hAnsi="Times New Roman" w:cs="Times New Roman"/>
              </w:rPr>
              <w:t>кол. мест</w:t>
            </w:r>
          </w:p>
        </w:tc>
        <w:tc>
          <w:tcPr>
            <w:tcW w:w="1701" w:type="dxa"/>
            <w:shd w:val="clear" w:color="auto" w:fill="D9D9D9"/>
            <w:vAlign w:val="center"/>
          </w:tcPr>
          <w:p w:rsidR="00CE22C7" w:rsidRPr="005E26C1" w:rsidRDefault="00CE22C7" w:rsidP="009F2AD7">
            <w:pPr>
              <w:pStyle w:val="ConsPlusNormal"/>
              <w:ind w:firstLine="0"/>
              <w:jc w:val="center"/>
              <w:rPr>
                <w:rFonts w:ascii="Times New Roman" w:hAnsi="Times New Roman" w:cs="Times New Roman"/>
              </w:rPr>
            </w:pPr>
            <w:r w:rsidRPr="005E26C1">
              <w:rPr>
                <w:rFonts w:ascii="Times New Roman" w:hAnsi="Times New Roman" w:cs="Times New Roman"/>
              </w:rPr>
              <w:t>0</w:t>
            </w:r>
          </w:p>
        </w:tc>
        <w:tc>
          <w:tcPr>
            <w:tcW w:w="3118" w:type="dxa"/>
            <w:shd w:val="clear" w:color="auto" w:fill="D9D9D9"/>
            <w:vAlign w:val="center"/>
          </w:tcPr>
          <w:p w:rsidR="00CE22C7" w:rsidRPr="005E26C1" w:rsidRDefault="00CE22C7" w:rsidP="009F2AD7">
            <w:pPr>
              <w:pStyle w:val="af1"/>
              <w:jc w:val="center"/>
              <w:rPr>
                <w:rFonts w:ascii="Times New Roman" w:hAnsi="Times New Roman"/>
                <w:lang w:val="ru-RU"/>
              </w:rPr>
            </w:pPr>
            <w:r w:rsidRPr="005E26C1">
              <w:rPr>
                <w:rFonts w:ascii="Times New Roman" w:hAnsi="Times New Roman"/>
                <w:lang w:val="ru-RU"/>
              </w:rPr>
              <w:t>-</w:t>
            </w:r>
          </w:p>
        </w:tc>
        <w:tc>
          <w:tcPr>
            <w:tcW w:w="2693" w:type="dxa"/>
            <w:shd w:val="clear" w:color="auto" w:fill="D9D9D9"/>
            <w:vAlign w:val="center"/>
          </w:tcPr>
          <w:p w:rsidR="00CE22C7" w:rsidRPr="005E26C1" w:rsidRDefault="00CE22C7"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560" w:type="dxa"/>
            <w:shd w:val="clear" w:color="auto" w:fill="D9D9D9"/>
            <w:vAlign w:val="center"/>
          </w:tcPr>
          <w:p w:rsidR="00CE22C7" w:rsidRPr="005E26C1" w:rsidRDefault="00CE22C7" w:rsidP="009F2AD7">
            <w:pPr>
              <w:pStyle w:val="af1"/>
              <w:jc w:val="center"/>
              <w:rPr>
                <w:rFonts w:ascii="Times New Roman" w:hAnsi="Times New Roman"/>
                <w:lang w:val="ru-RU"/>
              </w:rPr>
            </w:pPr>
            <w:r w:rsidRPr="005E26C1">
              <w:rPr>
                <w:rFonts w:ascii="Times New Roman" w:hAnsi="Times New Roman"/>
                <w:lang w:val="ru-RU"/>
              </w:rPr>
              <w:t>-</w:t>
            </w:r>
          </w:p>
        </w:tc>
        <w:tc>
          <w:tcPr>
            <w:tcW w:w="1701" w:type="dxa"/>
            <w:shd w:val="clear" w:color="auto" w:fill="D9D9D9"/>
            <w:vAlign w:val="center"/>
          </w:tcPr>
          <w:p w:rsidR="00CE22C7" w:rsidRPr="005E26C1" w:rsidRDefault="00CE22C7"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CE22C7" w:rsidRPr="005E26C1" w:rsidTr="00273571">
        <w:trPr>
          <w:trHeight w:val="170"/>
        </w:trPr>
        <w:tc>
          <w:tcPr>
            <w:tcW w:w="630" w:type="dxa"/>
            <w:vAlign w:val="center"/>
          </w:tcPr>
          <w:p w:rsidR="00CE22C7" w:rsidRPr="005E26C1" w:rsidRDefault="00CE22C7" w:rsidP="00273571">
            <w:pPr>
              <w:spacing w:after="0" w:line="240" w:lineRule="auto"/>
              <w:jc w:val="center"/>
              <w:rPr>
                <w:rFonts w:ascii="Times New Roman" w:hAnsi="Times New Roman"/>
                <w:sz w:val="20"/>
                <w:szCs w:val="20"/>
              </w:rPr>
            </w:pPr>
          </w:p>
        </w:tc>
        <w:tc>
          <w:tcPr>
            <w:tcW w:w="2552" w:type="dxa"/>
            <w:vAlign w:val="center"/>
          </w:tcPr>
          <w:p w:rsidR="00CE22C7" w:rsidRPr="005E26C1" w:rsidRDefault="00CE22C7" w:rsidP="00273571">
            <w:pPr>
              <w:rPr>
                <w:rFonts w:ascii="Times New Roman" w:hAnsi="Times New Roman"/>
                <w:sz w:val="20"/>
                <w:szCs w:val="20"/>
              </w:rPr>
            </w:pPr>
          </w:p>
        </w:tc>
        <w:tc>
          <w:tcPr>
            <w:tcW w:w="1276" w:type="dxa"/>
            <w:vAlign w:val="center"/>
          </w:tcPr>
          <w:p w:rsidR="00CE22C7" w:rsidRPr="005E26C1" w:rsidRDefault="00CE22C7" w:rsidP="00273571">
            <w:pPr>
              <w:pStyle w:val="ConsPlusNormal"/>
              <w:ind w:firstLine="0"/>
              <w:jc w:val="center"/>
              <w:rPr>
                <w:rFonts w:ascii="Times New Roman" w:hAnsi="Times New Roman" w:cs="Times New Roman"/>
              </w:rPr>
            </w:pPr>
          </w:p>
        </w:tc>
        <w:tc>
          <w:tcPr>
            <w:tcW w:w="1701" w:type="dxa"/>
            <w:vAlign w:val="center"/>
          </w:tcPr>
          <w:p w:rsidR="00CE22C7" w:rsidRPr="005E26C1" w:rsidRDefault="00CE22C7" w:rsidP="00273571">
            <w:pPr>
              <w:spacing w:after="0" w:line="240" w:lineRule="auto"/>
              <w:jc w:val="center"/>
              <w:rPr>
                <w:rFonts w:ascii="Times New Roman" w:eastAsia="Calibri" w:hAnsi="Times New Roman"/>
                <w:sz w:val="20"/>
                <w:szCs w:val="20"/>
                <w:lang w:eastAsia="en-US"/>
              </w:rPr>
            </w:pPr>
          </w:p>
        </w:tc>
        <w:tc>
          <w:tcPr>
            <w:tcW w:w="3118" w:type="dxa"/>
          </w:tcPr>
          <w:p w:rsidR="00CE22C7" w:rsidRPr="005E26C1" w:rsidRDefault="00CE22C7" w:rsidP="00273571">
            <w:pPr>
              <w:spacing w:after="0" w:line="240" w:lineRule="auto"/>
              <w:rPr>
                <w:rFonts w:ascii="Times New Roman" w:hAnsi="Times New Roman"/>
                <w:sz w:val="20"/>
                <w:szCs w:val="20"/>
              </w:rPr>
            </w:pPr>
          </w:p>
        </w:tc>
        <w:tc>
          <w:tcPr>
            <w:tcW w:w="2693" w:type="dxa"/>
          </w:tcPr>
          <w:p w:rsidR="00CE22C7" w:rsidRPr="005E26C1" w:rsidRDefault="00CE22C7" w:rsidP="00273571">
            <w:pPr>
              <w:spacing w:after="0" w:line="240" w:lineRule="auto"/>
              <w:rPr>
                <w:rFonts w:ascii="Times New Roman" w:hAnsi="Times New Roman"/>
                <w:sz w:val="20"/>
                <w:szCs w:val="20"/>
              </w:rPr>
            </w:pPr>
          </w:p>
        </w:tc>
        <w:tc>
          <w:tcPr>
            <w:tcW w:w="1560" w:type="dxa"/>
            <w:vAlign w:val="center"/>
          </w:tcPr>
          <w:p w:rsidR="00CE22C7" w:rsidRPr="005E26C1" w:rsidRDefault="00CE22C7" w:rsidP="00273571">
            <w:pPr>
              <w:spacing w:after="0" w:line="240" w:lineRule="auto"/>
              <w:jc w:val="center"/>
              <w:rPr>
                <w:rFonts w:ascii="Times New Roman" w:hAnsi="Times New Roman"/>
                <w:sz w:val="20"/>
                <w:szCs w:val="20"/>
              </w:rPr>
            </w:pPr>
          </w:p>
        </w:tc>
        <w:tc>
          <w:tcPr>
            <w:tcW w:w="1701" w:type="dxa"/>
            <w:vAlign w:val="center"/>
          </w:tcPr>
          <w:p w:rsidR="00CE22C7" w:rsidRPr="005E26C1" w:rsidRDefault="00CE22C7" w:rsidP="00273571">
            <w:pPr>
              <w:spacing w:after="0" w:line="240" w:lineRule="auto"/>
              <w:jc w:val="center"/>
              <w:rPr>
                <w:rFonts w:ascii="Times New Roman" w:hAnsi="Times New Roman"/>
                <w:sz w:val="20"/>
                <w:szCs w:val="20"/>
              </w:rPr>
            </w:pPr>
          </w:p>
        </w:tc>
      </w:tr>
      <w:tr w:rsidR="00CE22C7" w:rsidRPr="005E26C1" w:rsidTr="009F2AD7">
        <w:trPr>
          <w:trHeight w:val="239"/>
        </w:trPr>
        <w:tc>
          <w:tcPr>
            <w:tcW w:w="630" w:type="dxa"/>
            <w:shd w:val="clear" w:color="auto" w:fill="D9D9D9"/>
            <w:vAlign w:val="center"/>
          </w:tcPr>
          <w:p w:rsidR="00CE22C7" w:rsidRPr="005E26C1" w:rsidRDefault="00CE22C7" w:rsidP="00273571">
            <w:pPr>
              <w:spacing w:after="0" w:line="240" w:lineRule="auto"/>
              <w:jc w:val="center"/>
              <w:rPr>
                <w:rFonts w:ascii="Times New Roman" w:hAnsi="Times New Roman"/>
                <w:sz w:val="20"/>
                <w:szCs w:val="20"/>
              </w:rPr>
            </w:pPr>
            <w:r w:rsidRPr="005E26C1">
              <w:rPr>
                <w:rFonts w:ascii="Times New Roman" w:hAnsi="Times New Roman"/>
                <w:sz w:val="20"/>
                <w:szCs w:val="20"/>
              </w:rPr>
              <w:t>1.2</w:t>
            </w:r>
          </w:p>
        </w:tc>
        <w:tc>
          <w:tcPr>
            <w:tcW w:w="2552" w:type="dxa"/>
            <w:shd w:val="clear" w:color="auto" w:fill="D9D9D9"/>
            <w:vAlign w:val="center"/>
          </w:tcPr>
          <w:p w:rsidR="00CE22C7" w:rsidRPr="005E26C1" w:rsidRDefault="00CE22C7" w:rsidP="00273571">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CE22C7" w:rsidRPr="005E26C1" w:rsidRDefault="00CE22C7" w:rsidP="00273571">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CE22C7" w:rsidRPr="005E26C1" w:rsidRDefault="00CE22C7" w:rsidP="00273571">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shd w:val="clear" w:color="auto" w:fill="D9D9D9"/>
            <w:vAlign w:val="center"/>
          </w:tcPr>
          <w:p w:rsidR="00CE22C7" w:rsidRPr="005E26C1" w:rsidRDefault="00CE22C7" w:rsidP="009F2AD7">
            <w:pPr>
              <w:pStyle w:val="ConsPlusNormal"/>
              <w:ind w:firstLine="0"/>
              <w:jc w:val="center"/>
              <w:rPr>
                <w:rFonts w:ascii="Times New Roman" w:hAnsi="Times New Roman" w:cs="Times New Roman"/>
              </w:rPr>
            </w:pPr>
            <w:r w:rsidRPr="005E26C1">
              <w:rPr>
                <w:rFonts w:ascii="Times New Roman" w:hAnsi="Times New Roman" w:cs="Times New Roman"/>
              </w:rPr>
              <w:t>0</w:t>
            </w:r>
          </w:p>
        </w:tc>
        <w:tc>
          <w:tcPr>
            <w:tcW w:w="3118" w:type="dxa"/>
            <w:shd w:val="clear" w:color="auto" w:fill="D9D9D9"/>
            <w:vAlign w:val="center"/>
          </w:tcPr>
          <w:p w:rsidR="00CE22C7" w:rsidRPr="005E26C1" w:rsidRDefault="00CE22C7" w:rsidP="009F2AD7">
            <w:pPr>
              <w:pStyle w:val="af1"/>
              <w:jc w:val="center"/>
              <w:rPr>
                <w:rFonts w:ascii="Times New Roman" w:hAnsi="Times New Roman"/>
                <w:lang w:val="ru-RU"/>
              </w:rPr>
            </w:pPr>
            <w:r w:rsidRPr="005E26C1">
              <w:rPr>
                <w:rFonts w:ascii="Times New Roman" w:hAnsi="Times New Roman"/>
                <w:lang w:val="ru-RU"/>
              </w:rPr>
              <w:t>-</w:t>
            </w:r>
          </w:p>
        </w:tc>
        <w:tc>
          <w:tcPr>
            <w:tcW w:w="2693" w:type="dxa"/>
            <w:shd w:val="clear" w:color="auto" w:fill="D9D9D9"/>
            <w:vAlign w:val="center"/>
          </w:tcPr>
          <w:p w:rsidR="00CE22C7" w:rsidRPr="005E26C1" w:rsidRDefault="00CE22C7"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560" w:type="dxa"/>
            <w:shd w:val="clear" w:color="auto" w:fill="D9D9D9"/>
            <w:vAlign w:val="center"/>
          </w:tcPr>
          <w:p w:rsidR="00CE22C7" w:rsidRPr="005E26C1" w:rsidRDefault="00CE22C7" w:rsidP="009F2AD7">
            <w:pPr>
              <w:pStyle w:val="af1"/>
              <w:jc w:val="center"/>
              <w:rPr>
                <w:rFonts w:ascii="Times New Roman" w:hAnsi="Times New Roman"/>
                <w:lang w:val="ru-RU"/>
              </w:rPr>
            </w:pPr>
            <w:r w:rsidRPr="005E26C1">
              <w:rPr>
                <w:rFonts w:ascii="Times New Roman" w:hAnsi="Times New Roman"/>
                <w:lang w:val="ru-RU"/>
              </w:rPr>
              <w:t>-</w:t>
            </w:r>
          </w:p>
        </w:tc>
        <w:tc>
          <w:tcPr>
            <w:tcW w:w="1701" w:type="dxa"/>
            <w:shd w:val="clear" w:color="auto" w:fill="D9D9D9"/>
            <w:vAlign w:val="center"/>
          </w:tcPr>
          <w:p w:rsidR="00CE22C7" w:rsidRPr="005E26C1" w:rsidRDefault="00CE22C7"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CE22C7" w:rsidRPr="005E26C1" w:rsidTr="00273571">
        <w:trPr>
          <w:trHeight w:val="239"/>
        </w:trPr>
        <w:tc>
          <w:tcPr>
            <w:tcW w:w="630" w:type="dxa"/>
            <w:shd w:val="clear" w:color="auto" w:fill="auto"/>
            <w:vAlign w:val="center"/>
          </w:tcPr>
          <w:p w:rsidR="00CE22C7" w:rsidRPr="005E26C1" w:rsidRDefault="00CE22C7" w:rsidP="00273571">
            <w:pPr>
              <w:spacing w:after="0" w:line="240" w:lineRule="auto"/>
              <w:jc w:val="center"/>
              <w:rPr>
                <w:rFonts w:ascii="Times New Roman" w:hAnsi="Times New Roman"/>
                <w:sz w:val="20"/>
                <w:szCs w:val="20"/>
              </w:rPr>
            </w:pPr>
          </w:p>
        </w:tc>
        <w:tc>
          <w:tcPr>
            <w:tcW w:w="2552" w:type="dxa"/>
            <w:shd w:val="clear" w:color="auto" w:fill="auto"/>
            <w:vAlign w:val="center"/>
          </w:tcPr>
          <w:p w:rsidR="00CE22C7" w:rsidRPr="005E26C1" w:rsidRDefault="00CE22C7" w:rsidP="00273571">
            <w:pPr>
              <w:spacing w:after="0" w:line="240" w:lineRule="auto"/>
              <w:rPr>
                <w:rFonts w:ascii="Times New Roman" w:eastAsia="Calibri" w:hAnsi="Times New Roman"/>
                <w:sz w:val="20"/>
                <w:szCs w:val="20"/>
                <w:lang w:eastAsia="en-US"/>
              </w:rPr>
            </w:pPr>
          </w:p>
        </w:tc>
        <w:tc>
          <w:tcPr>
            <w:tcW w:w="1276" w:type="dxa"/>
            <w:shd w:val="clear" w:color="auto" w:fill="auto"/>
            <w:vAlign w:val="center"/>
          </w:tcPr>
          <w:p w:rsidR="00CE22C7" w:rsidRPr="005E26C1" w:rsidRDefault="00CE22C7" w:rsidP="00273571">
            <w:pPr>
              <w:pStyle w:val="ConsPlusNormal"/>
              <w:ind w:firstLine="0"/>
              <w:jc w:val="center"/>
              <w:rPr>
                <w:rFonts w:ascii="Times New Roman" w:hAnsi="Times New Roman" w:cs="Times New Roman"/>
              </w:rPr>
            </w:pPr>
          </w:p>
        </w:tc>
        <w:tc>
          <w:tcPr>
            <w:tcW w:w="1701" w:type="dxa"/>
            <w:shd w:val="clear" w:color="auto" w:fill="auto"/>
            <w:vAlign w:val="center"/>
          </w:tcPr>
          <w:p w:rsidR="00CE22C7" w:rsidRPr="005E26C1" w:rsidRDefault="00CE22C7" w:rsidP="00273571">
            <w:pPr>
              <w:pStyle w:val="ConsPlusNormal"/>
              <w:ind w:firstLine="0"/>
              <w:jc w:val="center"/>
              <w:rPr>
                <w:rFonts w:ascii="Times New Roman" w:hAnsi="Times New Roman" w:cs="Times New Roman"/>
              </w:rPr>
            </w:pPr>
          </w:p>
        </w:tc>
        <w:tc>
          <w:tcPr>
            <w:tcW w:w="3118" w:type="dxa"/>
            <w:shd w:val="clear" w:color="auto" w:fill="auto"/>
          </w:tcPr>
          <w:p w:rsidR="00CE22C7" w:rsidRPr="005E26C1" w:rsidRDefault="00CE22C7" w:rsidP="00273571">
            <w:pPr>
              <w:pStyle w:val="af1"/>
              <w:jc w:val="center"/>
              <w:rPr>
                <w:rFonts w:ascii="Times New Roman" w:hAnsi="Times New Roman"/>
                <w:lang w:val="ru-RU"/>
              </w:rPr>
            </w:pPr>
          </w:p>
        </w:tc>
        <w:tc>
          <w:tcPr>
            <w:tcW w:w="2693" w:type="dxa"/>
            <w:shd w:val="clear" w:color="auto" w:fill="auto"/>
            <w:vAlign w:val="center"/>
          </w:tcPr>
          <w:p w:rsidR="00CE22C7" w:rsidRPr="005E26C1" w:rsidRDefault="00CE22C7" w:rsidP="00273571">
            <w:pPr>
              <w:spacing w:after="0" w:line="240" w:lineRule="auto"/>
              <w:jc w:val="center"/>
              <w:rPr>
                <w:rFonts w:ascii="Times New Roman" w:hAnsi="Times New Roman"/>
                <w:sz w:val="20"/>
                <w:szCs w:val="20"/>
              </w:rPr>
            </w:pPr>
          </w:p>
        </w:tc>
        <w:tc>
          <w:tcPr>
            <w:tcW w:w="1560" w:type="dxa"/>
            <w:shd w:val="clear" w:color="auto" w:fill="auto"/>
          </w:tcPr>
          <w:p w:rsidR="00CE22C7" w:rsidRPr="005E26C1" w:rsidRDefault="00CE22C7" w:rsidP="00273571">
            <w:pPr>
              <w:spacing w:after="0" w:line="240" w:lineRule="auto"/>
              <w:jc w:val="center"/>
              <w:rPr>
                <w:rFonts w:ascii="Times New Roman" w:hAnsi="Times New Roman"/>
                <w:sz w:val="20"/>
                <w:szCs w:val="20"/>
              </w:rPr>
            </w:pPr>
          </w:p>
        </w:tc>
        <w:tc>
          <w:tcPr>
            <w:tcW w:w="1701" w:type="dxa"/>
            <w:shd w:val="clear" w:color="auto" w:fill="auto"/>
          </w:tcPr>
          <w:p w:rsidR="00CE22C7" w:rsidRPr="005E26C1" w:rsidRDefault="00CE22C7" w:rsidP="00273571">
            <w:pPr>
              <w:pStyle w:val="af1"/>
              <w:jc w:val="center"/>
              <w:rPr>
                <w:rFonts w:ascii="Times New Roman" w:hAnsi="Times New Roman"/>
                <w:lang w:val="ru-RU"/>
              </w:rPr>
            </w:pPr>
          </w:p>
        </w:tc>
      </w:tr>
      <w:tr w:rsidR="00CE22C7" w:rsidRPr="005E26C1" w:rsidTr="00273571">
        <w:trPr>
          <w:trHeight w:val="28"/>
        </w:trPr>
        <w:tc>
          <w:tcPr>
            <w:tcW w:w="630" w:type="dxa"/>
            <w:shd w:val="clear" w:color="auto" w:fill="BFBFBF"/>
            <w:vAlign w:val="center"/>
          </w:tcPr>
          <w:p w:rsidR="00CE22C7" w:rsidRPr="005E26C1" w:rsidRDefault="00CE22C7" w:rsidP="00273571">
            <w:pPr>
              <w:spacing w:after="0" w:line="240" w:lineRule="auto"/>
              <w:jc w:val="center"/>
              <w:rPr>
                <w:rFonts w:ascii="Times New Roman" w:hAnsi="Times New Roman"/>
                <w:b/>
                <w:sz w:val="20"/>
                <w:szCs w:val="20"/>
              </w:rPr>
            </w:pPr>
            <w:r w:rsidRPr="005E26C1">
              <w:rPr>
                <w:rFonts w:ascii="Times New Roman" w:hAnsi="Times New Roman"/>
                <w:b/>
                <w:sz w:val="20"/>
                <w:szCs w:val="20"/>
              </w:rPr>
              <w:t>2.</w:t>
            </w:r>
          </w:p>
        </w:tc>
        <w:tc>
          <w:tcPr>
            <w:tcW w:w="14601" w:type="dxa"/>
            <w:gridSpan w:val="7"/>
            <w:shd w:val="clear" w:color="auto" w:fill="BFBFBF"/>
          </w:tcPr>
          <w:p w:rsidR="00CE22C7" w:rsidRPr="005E26C1" w:rsidRDefault="00CE22C7" w:rsidP="00273571">
            <w:pPr>
              <w:spacing w:after="0" w:line="240" w:lineRule="auto"/>
              <w:rPr>
                <w:rFonts w:ascii="Times New Roman" w:hAnsi="Times New Roman"/>
                <w:b/>
                <w:sz w:val="20"/>
                <w:szCs w:val="20"/>
              </w:rPr>
            </w:pPr>
            <w:r w:rsidRPr="005E26C1">
              <w:rPr>
                <w:rFonts w:ascii="Times New Roman" w:eastAsia="Calibri" w:hAnsi="Times New Roman"/>
                <w:b/>
                <w:sz w:val="20"/>
                <w:szCs w:val="20"/>
              </w:rPr>
              <w:t xml:space="preserve">Общеобразовательные </w:t>
            </w:r>
            <w:r w:rsidRPr="005E26C1">
              <w:rPr>
                <w:rFonts w:ascii="Times New Roman" w:hAnsi="Times New Roman"/>
                <w:b/>
                <w:sz w:val="20"/>
                <w:szCs w:val="20"/>
              </w:rPr>
              <w:t xml:space="preserve">учреждения  </w:t>
            </w:r>
          </w:p>
        </w:tc>
      </w:tr>
      <w:tr w:rsidR="00CE22C7" w:rsidRPr="005E26C1" w:rsidTr="00273571">
        <w:trPr>
          <w:trHeight w:val="239"/>
        </w:trPr>
        <w:tc>
          <w:tcPr>
            <w:tcW w:w="630" w:type="dxa"/>
            <w:shd w:val="clear" w:color="auto" w:fill="D9D9D9"/>
            <w:vAlign w:val="center"/>
          </w:tcPr>
          <w:p w:rsidR="00CE22C7" w:rsidRPr="005E26C1" w:rsidRDefault="00CE22C7" w:rsidP="00273571">
            <w:pPr>
              <w:spacing w:after="0" w:line="240" w:lineRule="auto"/>
              <w:jc w:val="center"/>
              <w:rPr>
                <w:rFonts w:ascii="Times New Roman" w:hAnsi="Times New Roman"/>
                <w:sz w:val="20"/>
                <w:szCs w:val="20"/>
              </w:rPr>
            </w:pPr>
            <w:r w:rsidRPr="005E26C1">
              <w:rPr>
                <w:rFonts w:ascii="Times New Roman" w:hAnsi="Times New Roman"/>
                <w:sz w:val="20"/>
                <w:szCs w:val="20"/>
              </w:rPr>
              <w:t>2.1</w:t>
            </w:r>
          </w:p>
        </w:tc>
        <w:tc>
          <w:tcPr>
            <w:tcW w:w="2552" w:type="dxa"/>
            <w:shd w:val="clear" w:color="auto" w:fill="D9D9D9"/>
            <w:vAlign w:val="center"/>
          </w:tcPr>
          <w:p w:rsidR="00CE22C7" w:rsidRPr="005E26C1" w:rsidRDefault="00CE22C7" w:rsidP="0027357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CE22C7" w:rsidRPr="005E26C1" w:rsidRDefault="00CE22C7" w:rsidP="0027357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всего, в том числе:</w:t>
            </w:r>
          </w:p>
        </w:tc>
        <w:tc>
          <w:tcPr>
            <w:tcW w:w="1276" w:type="dxa"/>
            <w:shd w:val="clear" w:color="auto" w:fill="D9D9D9"/>
            <w:vAlign w:val="center"/>
          </w:tcPr>
          <w:p w:rsidR="00CE22C7" w:rsidRPr="005E26C1" w:rsidRDefault="00CE22C7" w:rsidP="00273571">
            <w:pPr>
              <w:pStyle w:val="ConsPlusNormal"/>
              <w:ind w:firstLine="0"/>
              <w:jc w:val="center"/>
              <w:rPr>
                <w:rFonts w:ascii="Times New Roman" w:hAnsi="Times New Roman" w:cs="Times New Roman"/>
              </w:rPr>
            </w:pPr>
            <w:r w:rsidRPr="005E26C1">
              <w:rPr>
                <w:rFonts w:ascii="Times New Roman" w:hAnsi="Times New Roman" w:cs="Times New Roman"/>
              </w:rPr>
              <w:t>Объект\</w:t>
            </w:r>
          </w:p>
          <w:p w:rsidR="00CE22C7" w:rsidRPr="005E26C1" w:rsidRDefault="00CE22C7" w:rsidP="00273571">
            <w:pPr>
              <w:pStyle w:val="ConsPlusNormal"/>
              <w:ind w:firstLine="0"/>
              <w:jc w:val="center"/>
              <w:rPr>
                <w:rFonts w:ascii="Times New Roman" w:hAnsi="Times New Roman" w:cs="Times New Roman"/>
              </w:rPr>
            </w:pPr>
            <w:r w:rsidRPr="005E26C1">
              <w:rPr>
                <w:rFonts w:ascii="Times New Roman" w:hAnsi="Times New Roman" w:cs="Times New Roman"/>
              </w:rPr>
              <w:t>кол. мест</w:t>
            </w:r>
          </w:p>
        </w:tc>
        <w:tc>
          <w:tcPr>
            <w:tcW w:w="1701" w:type="dxa"/>
            <w:shd w:val="clear" w:color="auto" w:fill="D9D9D9"/>
            <w:vAlign w:val="center"/>
          </w:tcPr>
          <w:p w:rsidR="00CE22C7" w:rsidRPr="005E26C1" w:rsidRDefault="00CE22C7" w:rsidP="009F2AD7">
            <w:pPr>
              <w:pStyle w:val="ConsPlusNormal"/>
              <w:ind w:firstLine="0"/>
              <w:jc w:val="center"/>
              <w:rPr>
                <w:rFonts w:ascii="Times New Roman" w:hAnsi="Times New Roman" w:cs="Times New Roman"/>
              </w:rPr>
            </w:pPr>
            <w:r w:rsidRPr="005E26C1">
              <w:rPr>
                <w:rFonts w:ascii="Times New Roman" w:hAnsi="Times New Roman" w:cs="Times New Roman"/>
              </w:rPr>
              <w:t>0</w:t>
            </w:r>
          </w:p>
        </w:tc>
        <w:tc>
          <w:tcPr>
            <w:tcW w:w="3118" w:type="dxa"/>
            <w:shd w:val="clear" w:color="auto" w:fill="D9D9D9"/>
            <w:vAlign w:val="center"/>
          </w:tcPr>
          <w:p w:rsidR="00CE22C7" w:rsidRPr="005E26C1" w:rsidRDefault="00CE22C7" w:rsidP="009F2AD7">
            <w:pPr>
              <w:pStyle w:val="af1"/>
              <w:jc w:val="center"/>
              <w:rPr>
                <w:rFonts w:ascii="Times New Roman" w:hAnsi="Times New Roman"/>
                <w:lang w:val="ru-RU"/>
              </w:rPr>
            </w:pPr>
            <w:r w:rsidRPr="005E26C1">
              <w:rPr>
                <w:rFonts w:ascii="Times New Roman" w:hAnsi="Times New Roman"/>
                <w:lang w:val="ru-RU"/>
              </w:rPr>
              <w:t>-</w:t>
            </w:r>
          </w:p>
        </w:tc>
        <w:tc>
          <w:tcPr>
            <w:tcW w:w="2693" w:type="dxa"/>
            <w:shd w:val="clear" w:color="auto" w:fill="D9D9D9"/>
            <w:vAlign w:val="center"/>
          </w:tcPr>
          <w:p w:rsidR="00CE22C7" w:rsidRPr="005E26C1" w:rsidRDefault="00CE22C7"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560" w:type="dxa"/>
            <w:shd w:val="clear" w:color="auto" w:fill="D9D9D9"/>
            <w:vAlign w:val="center"/>
          </w:tcPr>
          <w:p w:rsidR="00CE22C7" w:rsidRPr="005E26C1" w:rsidRDefault="00CE22C7" w:rsidP="009F2AD7">
            <w:pPr>
              <w:pStyle w:val="af1"/>
              <w:jc w:val="center"/>
              <w:rPr>
                <w:rFonts w:ascii="Times New Roman" w:hAnsi="Times New Roman"/>
                <w:lang w:val="ru-RU"/>
              </w:rPr>
            </w:pPr>
            <w:r w:rsidRPr="005E26C1">
              <w:rPr>
                <w:rFonts w:ascii="Times New Roman" w:hAnsi="Times New Roman"/>
                <w:lang w:val="ru-RU"/>
              </w:rPr>
              <w:t>-</w:t>
            </w:r>
          </w:p>
        </w:tc>
        <w:tc>
          <w:tcPr>
            <w:tcW w:w="1701" w:type="dxa"/>
            <w:shd w:val="clear" w:color="auto" w:fill="D9D9D9"/>
            <w:vAlign w:val="center"/>
          </w:tcPr>
          <w:p w:rsidR="00CE22C7" w:rsidRPr="005E26C1" w:rsidRDefault="00CE22C7"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CE22C7" w:rsidRPr="005E26C1" w:rsidTr="00273571">
        <w:trPr>
          <w:trHeight w:val="239"/>
        </w:trPr>
        <w:tc>
          <w:tcPr>
            <w:tcW w:w="630" w:type="dxa"/>
            <w:vAlign w:val="center"/>
          </w:tcPr>
          <w:p w:rsidR="00CE22C7" w:rsidRPr="005E26C1" w:rsidRDefault="00CE22C7" w:rsidP="00273571">
            <w:pPr>
              <w:spacing w:after="0" w:line="240" w:lineRule="auto"/>
              <w:jc w:val="center"/>
              <w:rPr>
                <w:rFonts w:ascii="Times New Roman" w:hAnsi="Times New Roman"/>
                <w:sz w:val="20"/>
                <w:szCs w:val="20"/>
              </w:rPr>
            </w:pPr>
          </w:p>
        </w:tc>
        <w:tc>
          <w:tcPr>
            <w:tcW w:w="2552" w:type="dxa"/>
            <w:vAlign w:val="center"/>
          </w:tcPr>
          <w:p w:rsidR="00CE22C7" w:rsidRPr="005E26C1" w:rsidRDefault="00CE22C7" w:rsidP="00273571">
            <w:pPr>
              <w:spacing w:after="0" w:line="240" w:lineRule="auto"/>
              <w:rPr>
                <w:rFonts w:ascii="Times New Roman" w:hAnsi="Times New Roman"/>
                <w:sz w:val="20"/>
                <w:szCs w:val="20"/>
              </w:rPr>
            </w:pPr>
          </w:p>
        </w:tc>
        <w:tc>
          <w:tcPr>
            <w:tcW w:w="1276" w:type="dxa"/>
            <w:vAlign w:val="center"/>
          </w:tcPr>
          <w:p w:rsidR="00CE22C7" w:rsidRPr="005E26C1" w:rsidRDefault="00CE22C7" w:rsidP="00273571">
            <w:pPr>
              <w:pStyle w:val="ConsPlusNormal"/>
              <w:ind w:firstLine="0"/>
              <w:jc w:val="center"/>
              <w:rPr>
                <w:rFonts w:ascii="Times New Roman" w:hAnsi="Times New Roman" w:cs="Times New Roman"/>
              </w:rPr>
            </w:pPr>
          </w:p>
        </w:tc>
        <w:tc>
          <w:tcPr>
            <w:tcW w:w="1701" w:type="dxa"/>
            <w:vAlign w:val="center"/>
          </w:tcPr>
          <w:p w:rsidR="00CE22C7" w:rsidRPr="005E26C1" w:rsidRDefault="00CE22C7" w:rsidP="00273571">
            <w:pPr>
              <w:spacing w:after="0" w:line="240" w:lineRule="auto"/>
              <w:jc w:val="center"/>
              <w:rPr>
                <w:rFonts w:ascii="Times New Roman" w:eastAsia="Calibri" w:hAnsi="Times New Roman"/>
                <w:sz w:val="20"/>
                <w:szCs w:val="20"/>
                <w:lang w:eastAsia="en-US"/>
              </w:rPr>
            </w:pPr>
          </w:p>
        </w:tc>
        <w:tc>
          <w:tcPr>
            <w:tcW w:w="3118" w:type="dxa"/>
          </w:tcPr>
          <w:p w:rsidR="00CE22C7" w:rsidRPr="005E26C1" w:rsidRDefault="00CE22C7" w:rsidP="00273571">
            <w:pPr>
              <w:spacing w:after="0" w:line="240" w:lineRule="auto"/>
              <w:rPr>
                <w:rFonts w:ascii="Times New Roman" w:hAnsi="Times New Roman"/>
                <w:sz w:val="20"/>
                <w:szCs w:val="20"/>
              </w:rPr>
            </w:pPr>
          </w:p>
        </w:tc>
        <w:tc>
          <w:tcPr>
            <w:tcW w:w="2693" w:type="dxa"/>
          </w:tcPr>
          <w:p w:rsidR="00CE22C7" w:rsidRPr="005E26C1" w:rsidRDefault="00CE22C7" w:rsidP="00273571">
            <w:pPr>
              <w:spacing w:after="0" w:line="240" w:lineRule="auto"/>
              <w:rPr>
                <w:rFonts w:ascii="Times New Roman" w:hAnsi="Times New Roman"/>
                <w:sz w:val="20"/>
                <w:szCs w:val="20"/>
              </w:rPr>
            </w:pPr>
          </w:p>
        </w:tc>
        <w:tc>
          <w:tcPr>
            <w:tcW w:w="1560" w:type="dxa"/>
            <w:vAlign w:val="center"/>
          </w:tcPr>
          <w:p w:rsidR="00CE22C7" w:rsidRPr="005E26C1" w:rsidRDefault="00CE22C7" w:rsidP="00273571">
            <w:pPr>
              <w:spacing w:after="0" w:line="240" w:lineRule="auto"/>
              <w:jc w:val="center"/>
              <w:rPr>
                <w:rFonts w:ascii="Times New Roman" w:hAnsi="Times New Roman"/>
                <w:sz w:val="20"/>
                <w:szCs w:val="20"/>
              </w:rPr>
            </w:pPr>
          </w:p>
        </w:tc>
        <w:tc>
          <w:tcPr>
            <w:tcW w:w="1701" w:type="dxa"/>
            <w:vAlign w:val="center"/>
          </w:tcPr>
          <w:p w:rsidR="00CE22C7" w:rsidRPr="005E26C1" w:rsidRDefault="00CE22C7" w:rsidP="00273571">
            <w:pPr>
              <w:spacing w:after="0" w:line="240" w:lineRule="auto"/>
              <w:jc w:val="center"/>
              <w:rPr>
                <w:rFonts w:ascii="Times New Roman" w:hAnsi="Times New Roman"/>
                <w:sz w:val="20"/>
                <w:szCs w:val="20"/>
              </w:rPr>
            </w:pPr>
          </w:p>
        </w:tc>
      </w:tr>
      <w:tr w:rsidR="00D57291" w:rsidRPr="005E26C1" w:rsidTr="00E26C76">
        <w:trPr>
          <w:trHeight w:val="239"/>
        </w:trPr>
        <w:tc>
          <w:tcPr>
            <w:tcW w:w="630" w:type="dxa"/>
            <w:shd w:val="clear" w:color="auto" w:fill="D9D9D9"/>
            <w:vAlign w:val="center"/>
          </w:tcPr>
          <w:p w:rsidR="00D57291" w:rsidRPr="005E26C1" w:rsidRDefault="00D57291" w:rsidP="00273571">
            <w:pPr>
              <w:spacing w:after="0" w:line="240" w:lineRule="auto"/>
              <w:jc w:val="center"/>
              <w:rPr>
                <w:rFonts w:ascii="Times New Roman" w:hAnsi="Times New Roman"/>
                <w:sz w:val="20"/>
                <w:szCs w:val="20"/>
              </w:rPr>
            </w:pPr>
            <w:r w:rsidRPr="005E26C1">
              <w:rPr>
                <w:rFonts w:ascii="Times New Roman" w:hAnsi="Times New Roman"/>
                <w:sz w:val="20"/>
                <w:szCs w:val="20"/>
              </w:rPr>
              <w:t>2.2</w:t>
            </w:r>
          </w:p>
        </w:tc>
        <w:tc>
          <w:tcPr>
            <w:tcW w:w="2552" w:type="dxa"/>
            <w:shd w:val="clear" w:color="auto" w:fill="D9D9D9"/>
            <w:vAlign w:val="center"/>
          </w:tcPr>
          <w:p w:rsidR="00D57291" w:rsidRPr="005E26C1" w:rsidRDefault="00D57291" w:rsidP="00E26C76">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D57291" w:rsidRPr="005E26C1" w:rsidRDefault="00D57291" w:rsidP="00E26C76">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всего, в том числе:</w:t>
            </w:r>
          </w:p>
        </w:tc>
        <w:tc>
          <w:tcPr>
            <w:tcW w:w="1276" w:type="dxa"/>
            <w:shd w:val="clear" w:color="auto" w:fill="D9D9D9"/>
            <w:vAlign w:val="center"/>
          </w:tcPr>
          <w:p w:rsidR="00D57291" w:rsidRPr="005E26C1" w:rsidRDefault="00D57291" w:rsidP="00E26C76">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shd w:val="clear" w:color="auto" w:fill="D9D9D9"/>
            <w:vAlign w:val="center"/>
          </w:tcPr>
          <w:p w:rsidR="00D57291" w:rsidRPr="005E26C1" w:rsidRDefault="00D57291" w:rsidP="00E26C76">
            <w:pPr>
              <w:pStyle w:val="ConsPlusNormal"/>
              <w:ind w:firstLine="0"/>
              <w:jc w:val="center"/>
              <w:rPr>
                <w:rFonts w:ascii="Times New Roman" w:hAnsi="Times New Roman" w:cs="Times New Roman"/>
              </w:rPr>
            </w:pPr>
            <w:r w:rsidRPr="005E26C1">
              <w:rPr>
                <w:rFonts w:ascii="Times New Roman" w:hAnsi="Times New Roman" w:cs="Times New Roman"/>
              </w:rPr>
              <w:t>1/535</w:t>
            </w:r>
          </w:p>
        </w:tc>
        <w:tc>
          <w:tcPr>
            <w:tcW w:w="3118" w:type="dxa"/>
            <w:shd w:val="clear" w:color="auto" w:fill="D9D9D9"/>
          </w:tcPr>
          <w:p w:rsidR="00D57291" w:rsidRPr="005E26C1" w:rsidRDefault="00D57291" w:rsidP="00E26C76">
            <w:pPr>
              <w:pStyle w:val="af1"/>
              <w:jc w:val="center"/>
              <w:rPr>
                <w:rFonts w:ascii="Times New Roman" w:hAnsi="Times New Roman"/>
                <w:lang w:val="ru-RU"/>
              </w:rPr>
            </w:pPr>
          </w:p>
        </w:tc>
        <w:tc>
          <w:tcPr>
            <w:tcW w:w="2693" w:type="dxa"/>
            <w:shd w:val="clear" w:color="auto" w:fill="D9D9D9"/>
            <w:vAlign w:val="center"/>
          </w:tcPr>
          <w:p w:rsidR="00D57291" w:rsidRPr="005E26C1" w:rsidRDefault="00D57291" w:rsidP="00E26C76">
            <w:pPr>
              <w:spacing w:after="0" w:line="240" w:lineRule="auto"/>
              <w:jc w:val="center"/>
              <w:rPr>
                <w:rFonts w:ascii="Times New Roman" w:hAnsi="Times New Roman"/>
                <w:sz w:val="20"/>
                <w:szCs w:val="20"/>
              </w:rPr>
            </w:pPr>
          </w:p>
        </w:tc>
        <w:tc>
          <w:tcPr>
            <w:tcW w:w="1560" w:type="dxa"/>
            <w:shd w:val="clear" w:color="auto" w:fill="D9D9D9"/>
          </w:tcPr>
          <w:p w:rsidR="00D57291" w:rsidRPr="005E26C1" w:rsidRDefault="00D57291" w:rsidP="00E26C76">
            <w:pPr>
              <w:spacing w:after="0" w:line="240" w:lineRule="auto"/>
              <w:jc w:val="center"/>
              <w:rPr>
                <w:rFonts w:ascii="Times New Roman" w:hAnsi="Times New Roman"/>
                <w:sz w:val="20"/>
                <w:szCs w:val="20"/>
              </w:rPr>
            </w:pPr>
          </w:p>
        </w:tc>
        <w:tc>
          <w:tcPr>
            <w:tcW w:w="1701" w:type="dxa"/>
            <w:shd w:val="clear" w:color="auto" w:fill="D9D9D9"/>
          </w:tcPr>
          <w:p w:rsidR="00D57291" w:rsidRPr="005E26C1" w:rsidRDefault="00D57291" w:rsidP="00E26C76">
            <w:pPr>
              <w:spacing w:after="0" w:line="240" w:lineRule="auto"/>
              <w:jc w:val="center"/>
              <w:rPr>
                <w:rFonts w:ascii="Times New Roman" w:hAnsi="Times New Roman"/>
                <w:sz w:val="20"/>
                <w:szCs w:val="20"/>
              </w:rPr>
            </w:pPr>
          </w:p>
        </w:tc>
      </w:tr>
      <w:tr w:rsidR="00D57291" w:rsidRPr="005E26C1" w:rsidTr="00E26C76">
        <w:trPr>
          <w:trHeight w:val="239"/>
        </w:trPr>
        <w:tc>
          <w:tcPr>
            <w:tcW w:w="630" w:type="dxa"/>
            <w:shd w:val="clear" w:color="auto" w:fill="auto"/>
            <w:vAlign w:val="center"/>
          </w:tcPr>
          <w:p w:rsidR="00D57291" w:rsidRPr="005E26C1" w:rsidRDefault="00D57291" w:rsidP="00273571">
            <w:pPr>
              <w:spacing w:after="0" w:line="240" w:lineRule="auto"/>
              <w:rPr>
                <w:rFonts w:ascii="Times New Roman" w:hAnsi="Times New Roman"/>
                <w:sz w:val="20"/>
                <w:szCs w:val="20"/>
              </w:rPr>
            </w:pPr>
            <w:r w:rsidRPr="005E26C1">
              <w:rPr>
                <w:rFonts w:ascii="Times New Roman" w:hAnsi="Times New Roman"/>
                <w:sz w:val="20"/>
                <w:szCs w:val="20"/>
              </w:rPr>
              <w:t>2.2.1</w:t>
            </w:r>
          </w:p>
        </w:tc>
        <w:tc>
          <w:tcPr>
            <w:tcW w:w="2552" w:type="dxa"/>
            <w:shd w:val="clear" w:color="auto" w:fill="auto"/>
            <w:vAlign w:val="center"/>
          </w:tcPr>
          <w:p w:rsidR="00D57291" w:rsidRPr="005E26C1" w:rsidRDefault="00D57291" w:rsidP="00E26C76">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МОУ СОШ №3 осн</w:t>
            </w:r>
            <w:r w:rsidR="008461C6">
              <w:rPr>
                <w:rFonts w:ascii="Times New Roman" w:hAnsi="Times New Roman"/>
                <w:sz w:val="20"/>
                <w:szCs w:val="20"/>
              </w:rPr>
              <w:t xml:space="preserve">овное </w:t>
            </w:r>
            <w:r w:rsidRPr="005E26C1">
              <w:rPr>
                <w:rFonts w:ascii="Times New Roman" w:hAnsi="Times New Roman"/>
                <w:sz w:val="20"/>
                <w:szCs w:val="20"/>
              </w:rPr>
              <w:t>здание (строительство пристроя к зданию)</w:t>
            </w:r>
          </w:p>
        </w:tc>
        <w:tc>
          <w:tcPr>
            <w:tcW w:w="1276" w:type="dxa"/>
            <w:shd w:val="clear" w:color="auto" w:fill="auto"/>
            <w:vAlign w:val="center"/>
          </w:tcPr>
          <w:p w:rsidR="00D57291" w:rsidRPr="005E26C1" w:rsidRDefault="00D57291" w:rsidP="00E26C76">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shd w:val="clear" w:color="auto" w:fill="auto"/>
            <w:vAlign w:val="center"/>
          </w:tcPr>
          <w:p w:rsidR="00D57291" w:rsidRPr="005E26C1" w:rsidRDefault="00D57291" w:rsidP="00E26C76">
            <w:pPr>
              <w:pStyle w:val="ConsPlusNormal"/>
              <w:ind w:firstLine="0"/>
              <w:jc w:val="center"/>
              <w:rPr>
                <w:rFonts w:ascii="Times New Roman" w:hAnsi="Times New Roman" w:cs="Times New Roman"/>
              </w:rPr>
            </w:pPr>
            <w:r w:rsidRPr="005E26C1">
              <w:rPr>
                <w:rFonts w:ascii="Times New Roman" w:hAnsi="Times New Roman" w:cs="Times New Roman"/>
              </w:rPr>
              <w:t>1/535</w:t>
            </w:r>
          </w:p>
        </w:tc>
        <w:tc>
          <w:tcPr>
            <w:tcW w:w="3118" w:type="dxa"/>
            <w:shd w:val="clear" w:color="auto" w:fill="auto"/>
            <w:vAlign w:val="center"/>
          </w:tcPr>
          <w:p w:rsidR="00D57291" w:rsidRPr="005E26C1" w:rsidRDefault="00D57291" w:rsidP="00E26C76">
            <w:pPr>
              <w:pStyle w:val="af1"/>
              <w:rPr>
                <w:rFonts w:ascii="Times New Roman" w:hAnsi="Times New Roman"/>
                <w:lang w:val="ru-RU"/>
              </w:rPr>
            </w:pPr>
            <w:r w:rsidRPr="005E26C1">
              <w:rPr>
                <w:rFonts w:ascii="Times New Roman" w:hAnsi="Times New Roman"/>
                <w:lang w:val="ru-RU"/>
              </w:rPr>
              <w:t>п. Арамиль, ул. Станционная, 11Е</w:t>
            </w:r>
          </w:p>
        </w:tc>
        <w:tc>
          <w:tcPr>
            <w:tcW w:w="2693" w:type="dxa"/>
            <w:shd w:val="clear" w:color="auto" w:fill="auto"/>
            <w:vAlign w:val="center"/>
          </w:tcPr>
          <w:p w:rsidR="00D57291" w:rsidRPr="005E26C1" w:rsidRDefault="00D57291" w:rsidP="00E26C76">
            <w:pPr>
              <w:spacing w:after="0" w:line="240" w:lineRule="auto"/>
              <w:rPr>
                <w:rFonts w:ascii="Times New Roman" w:hAnsi="Times New Roman"/>
                <w:sz w:val="20"/>
                <w:szCs w:val="20"/>
              </w:rPr>
            </w:pPr>
            <w:r w:rsidRPr="005E26C1">
              <w:rPr>
                <w:rFonts w:ascii="Times New Roman" w:hAnsi="Times New Roman"/>
                <w:sz w:val="20"/>
                <w:szCs w:val="20"/>
              </w:rPr>
              <w:t>Зона специализированной общественной застройки Подтип: Зона общеобразовательных организаций</w:t>
            </w:r>
          </w:p>
        </w:tc>
        <w:tc>
          <w:tcPr>
            <w:tcW w:w="1560" w:type="dxa"/>
            <w:shd w:val="clear" w:color="auto" w:fill="auto"/>
            <w:vAlign w:val="center"/>
          </w:tcPr>
          <w:p w:rsidR="00D57291" w:rsidRPr="005E26C1" w:rsidRDefault="00D57291" w:rsidP="00E26C76">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701" w:type="dxa"/>
            <w:shd w:val="clear" w:color="auto" w:fill="auto"/>
            <w:vAlign w:val="center"/>
          </w:tcPr>
          <w:p w:rsidR="00D57291" w:rsidRPr="005E26C1" w:rsidRDefault="00D57291" w:rsidP="00E26C76">
            <w:pPr>
              <w:spacing w:after="0" w:line="240" w:lineRule="auto"/>
              <w:jc w:val="center"/>
              <w:rPr>
                <w:rFonts w:ascii="Times New Roman" w:hAnsi="Times New Roman"/>
                <w:sz w:val="20"/>
                <w:szCs w:val="20"/>
              </w:rPr>
            </w:pPr>
            <w:r w:rsidRPr="005E26C1">
              <w:rPr>
                <w:rFonts w:ascii="Times New Roman" w:hAnsi="Times New Roman"/>
                <w:sz w:val="20"/>
                <w:szCs w:val="20"/>
              </w:rPr>
              <w:t>-</w:t>
            </w:r>
          </w:p>
        </w:tc>
      </w:tr>
    </w:tbl>
    <w:p w:rsidR="00DB4543" w:rsidRPr="005E26C1" w:rsidRDefault="00DB4543" w:rsidP="00DB4543">
      <w:pPr>
        <w:pStyle w:val="ConsPlusTitle"/>
        <w:jc w:val="right"/>
        <w:rPr>
          <w:rFonts w:ascii="Times New Roman" w:hAnsi="Times New Roman" w:cs="Times New Roman"/>
          <w:b w:val="0"/>
        </w:rPr>
      </w:pPr>
    </w:p>
    <w:p w:rsidR="00DB4543" w:rsidRPr="005E26C1" w:rsidRDefault="00314BD1" w:rsidP="00DB4543">
      <w:pPr>
        <w:spacing w:after="0"/>
        <w:jc w:val="center"/>
        <w:rPr>
          <w:rFonts w:ascii="Times New Roman" w:hAnsi="Times New Roman"/>
          <w:b/>
          <w:sz w:val="20"/>
          <w:szCs w:val="20"/>
        </w:rPr>
      </w:pPr>
      <w:r w:rsidRPr="005E26C1">
        <w:rPr>
          <w:rFonts w:ascii="Times New Roman" w:hAnsi="Times New Roman"/>
          <w:b/>
          <w:sz w:val="20"/>
          <w:szCs w:val="20"/>
        </w:rPr>
        <w:br w:type="page"/>
      </w:r>
      <w:r w:rsidR="00DB4543" w:rsidRPr="005E26C1">
        <w:rPr>
          <w:rFonts w:ascii="Times New Roman" w:hAnsi="Times New Roman"/>
          <w:b/>
          <w:sz w:val="24"/>
          <w:szCs w:val="20"/>
        </w:rPr>
        <w:t>Объекты обслуживания населения в сфере культуры</w:t>
      </w:r>
    </w:p>
    <w:p w:rsidR="00DB4543" w:rsidRPr="005E26C1" w:rsidRDefault="00DB4543" w:rsidP="00DB4543">
      <w:pPr>
        <w:pStyle w:val="ConsPlusTitle"/>
        <w:jc w:val="right"/>
        <w:rPr>
          <w:rFonts w:ascii="Times New Roman" w:hAnsi="Times New Roman" w:cs="Times New Roman"/>
          <w:b w:val="0"/>
        </w:rPr>
      </w:pPr>
      <w:r w:rsidRPr="005E26C1">
        <w:rPr>
          <w:rFonts w:ascii="Times New Roman" w:hAnsi="Times New Roman" w:cs="Times New Roman"/>
          <w:b w:val="0"/>
        </w:rPr>
        <w:t xml:space="preserve">Таблица </w:t>
      </w:r>
      <w:r w:rsidR="00716E5C" w:rsidRPr="005E26C1">
        <w:rPr>
          <w:rFonts w:ascii="Times New Roman" w:hAnsi="Times New Roman" w:cs="Times New Roman"/>
          <w:b w:val="0"/>
        </w:rPr>
        <w:t>2.</w:t>
      </w:r>
      <w:r w:rsidR="00C10946" w:rsidRPr="005E26C1">
        <w:rPr>
          <w:rFonts w:ascii="Times New Roman" w:hAnsi="Times New Roman" w:cs="Times New Roman"/>
          <w:b w:val="0"/>
        </w:rPr>
        <w:t>5</w:t>
      </w:r>
    </w:p>
    <w:tbl>
      <w:tblPr>
        <w:tblW w:w="1523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0"/>
        <w:gridCol w:w="2552"/>
        <w:gridCol w:w="1276"/>
        <w:gridCol w:w="1701"/>
        <w:gridCol w:w="3118"/>
        <w:gridCol w:w="2693"/>
        <w:gridCol w:w="1560"/>
        <w:gridCol w:w="1701"/>
      </w:tblGrid>
      <w:tr w:rsidR="00DB4543" w:rsidRPr="005E26C1" w:rsidTr="00273571">
        <w:trPr>
          <w:tblHeader/>
        </w:trPr>
        <w:tc>
          <w:tcPr>
            <w:tcW w:w="630" w:type="dxa"/>
            <w:vMerge w:val="restart"/>
            <w:vAlign w:val="center"/>
          </w:tcPr>
          <w:p w:rsidR="00DB4543" w:rsidRPr="005E26C1" w:rsidRDefault="00DB4543" w:rsidP="00273571">
            <w:pPr>
              <w:pStyle w:val="ConsPlusNormal"/>
              <w:ind w:firstLine="1"/>
              <w:jc w:val="center"/>
              <w:rPr>
                <w:rFonts w:ascii="Times New Roman" w:hAnsi="Times New Roman" w:cs="Times New Roman"/>
                <w:b/>
              </w:rPr>
            </w:pPr>
            <w:r w:rsidRPr="005E26C1">
              <w:rPr>
                <w:rFonts w:ascii="Times New Roman" w:hAnsi="Times New Roman" w:cs="Times New Roman"/>
                <w:b/>
              </w:rPr>
              <w:t>N</w:t>
            </w:r>
          </w:p>
          <w:p w:rsidR="00DB4543" w:rsidRPr="005E26C1" w:rsidRDefault="00DB4543" w:rsidP="00273571">
            <w:pPr>
              <w:pStyle w:val="ConsPlusNormal"/>
              <w:ind w:firstLine="1"/>
              <w:jc w:val="center"/>
              <w:rPr>
                <w:rFonts w:ascii="Times New Roman" w:hAnsi="Times New Roman" w:cs="Times New Roman"/>
                <w:b/>
              </w:rPr>
            </w:pPr>
            <w:r w:rsidRPr="005E26C1">
              <w:rPr>
                <w:rFonts w:ascii="Times New Roman" w:hAnsi="Times New Roman" w:cs="Times New Roman"/>
                <w:b/>
              </w:rPr>
              <w:t>п\п</w:t>
            </w:r>
          </w:p>
        </w:tc>
        <w:tc>
          <w:tcPr>
            <w:tcW w:w="2552" w:type="dxa"/>
            <w:vMerge w:val="restart"/>
            <w:vAlign w:val="center"/>
          </w:tcPr>
          <w:p w:rsidR="00DB4543" w:rsidRPr="005E26C1" w:rsidRDefault="00DB4543" w:rsidP="00273571">
            <w:pPr>
              <w:pStyle w:val="ConsPlusNormal"/>
              <w:ind w:firstLine="28"/>
              <w:jc w:val="center"/>
              <w:rPr>
                <w:rFonts w:ascii="Times New Roman" w:hAnsi="Times New Roman" w:cs="Times New Roman"/>
                <w:b/>
              </w:rPr>
            </w:pPr>
            <w:r w:rsidRPr="005E26C1">
              <w:rPr>
                <w:rFonts w:ascii="Times New Roman" w:hAnsi="Times New Roman" w:cs="Times New Roman"/>
                <w:b/>
              </w:rPr>
              <w:t>Наименование объекта</w:t>
            </w:r>
          </w:p>
        </w:tc>
        <w:tc>
          <w:tcPr>
            <w:tcW w:w="2977" w:type="dxa"/>
            <w:gridSpan w:val="2"/>
            <w:vAlign w:val="center"/>
          </w:tcPr>
          <w:p w:rsidR="00DB4543" w:rsidRPr="005E26C1" w:rsidRDefault="00DB4543" w:rsidP="00273571">
            <w:pPr>
              <w:pStyle w:val="ConsPlusNormal"/>
              <w:ind w:firstLine="28"/>
              <w:jc w:val="center"/>
              <w:rPr>
                <w:rFonts w:ascii="Times New Roman" w:hAnsi="Times New Roman" w:cs="Times New Roman"/>
                <w:b/>
              </w:rPr>
            </w:pPr>
            <w:r w:rsidRPr="005E26C1">
              <w:rPr>
                <w:rFonts w:ascii="Times New Roman" w:hAnsi="Times New Roman" w:cs="Times New Roman"/>
                <w:b/>
              </w:rPr>
              <w:t>Характеристика объекта</w:t>
            </w:r>
          </w:p>
        </w:tc>
        <w:tc>
          <w:tcPr>
            <w:tcW w:w="3118" w:type="dxa"/>
            <w:vMerge w:val="restart"/>
            <w:vAlign w:val="center"/>
          </w:tcPr>
          <w:p w:rsidR="00DB4543" w:rsidRPr="005E26C1" w:rsidRDefault="00DB4543" w:rsidP="00273571">
            <w:pPr>
              <w:pStyle w:val="ConsPlusNormal"/>
              <w:ind w:firstLine="28"/>
              <w:jc w:val="center"/>
              <w:rPr>
                <w:rFonts w:ascii="Times New Roman" w:hAnsi="Times New Roman" w:cs="Times New Roman"/>
                <w:b/>
              </w:rPr>
            </w:pPr>
            <w:r w:rsidRPr="005E26C1">
              <w:rPr>
                <w:rFonts w:ascii="Times New Roman" w:hAnsi="Times New Roman" w:cs="Times New Roman"/>
                <w:b/>
              </w:rPr>
              <w:t xml:space="preserve">Местоположение, наименование населенного пункта, адрес </w:t>
            </w:r>
          </w:p>
          <w:p w:rsidR="00DB4543" w:rsidRPr="005E26C1" w:rsidRDefault="00DB4543" w:rsidP="00273571">
            <w:pPr>
              <w:pStyle w:val="ConsPlusNormal"/>
              <w:ind w:firstLine="28"/>
              <w:jc w:val="center"/>
              <w:rPr>
                <w:rFonts w:ascii="Times New Roman" w:hAnsi="Times New Roman" w:cs="Times New Roman"/>
                <w:b/>
              </w:rPr>
            </w:pPr>
            <w:r w:rsidRPr="005E26C1">
              <w:rPr>
                <w:rFonts w:ascii="Times New Roman" w:hAnsi="Times New Roman" w:cs="Times New Roman"/>
                <w:b/>
              </w:rPr>
              <w:t>(при наличии)</w:t>
            </w:r>
          </w:p>
        </w:tc>
        <w:tc>
          <w:tcPr>
            <w:tcW w:w="2693" w:type="dxa"/>
            <w:vMerge w:val="restart"/>
            <w:vAlign w:val="center"/>
          </w:tcPr>
          <w:p w:rsidR="00DB4543" w:rsidRPr="005E26C1" w:rsidRDefault="00DB4543" w:rsidP="00273571">
            <w:pPr>
              <w:pStyle w:val="ConsPlusNormal"/>
              <w:ind w:firstLine="28"/>
              <w:jc w:val="center"/>
              <w:rPr>
                <w:rFonts w:ascii="Times New Roman" w:hAnsi="Times New Roman" w:cs="Times New Roman"/>
                <w:b/>
              </w:rPr>
            </w:pPr>
            <w:r w:rsidRPr="005E26C1">
              <w:rPr>
                <w:rFonts w:ascii="Times New Roman" w:hAnsi="Times New Roman" w:cs="Times New Roman"/>
                <w:b/>
              </w:rPr>
              <w:t>Функциональная зона</w:t>
            </w:r>
          </w:p>
        </w:tc>
        <w:tc>
          <w:tcPr>
            <w:tcW w:w="3261" w:type="dxa"/>
            <w:gridSpan w:val="2"/>
          </w:tcPr>
          <w:p w:rsidR="00DB4543" w:rsidRPr="005E26C1" w:rsidRDefault="00DB4543" w:rsidP="00273571">
            <w:pPr>
              <w:pStyle w:val="ConsPlusNormal"/>
              <w:ind w:firstLine="28"/>
              <w:jc w:val="center"/>
              <w:rPr>
                <w:rFonts w:ascii="Times New Roman" w:hAnsi="Times New Roman" w:cs="Times New Roman"/>
                <w:b/>
              </w:rPr>
            </w:pPr>
            <w:r w:rsidRPr="005E26C1">
              <w:rPr>
                <w:rFonts w:ascii="Times New Roman" w:hAnsi="Times New Roman" w:cs="Times New Roman"/>
                <w:b/>
              </w:rPr>
              <w:t>Наличие зоны с особыми условиями</w:t>
            </w:r>
          </w:p>
        </w:tc>
      </w:tr>
      <w:tr w:rsidR="00DB4543" w:rsidRPr="005E26C1" w:rsidTr="00273571">
        <w:trPr>
          <w:trHeight w:val="569"/>
          <w:tblHeader/>
        </w:trPr>
        <w:tc>
          <w:tcPr>
            <w:tcW w:w="630" w:type="dxa"/>
            <w:vMerge/>
          </w:tcPr>
          <w:p w:rsidR="00DB4543" w:rsidRPr="005E26C1" w:rsidRDefault="00DB4543" w:rsidP="00273571">
            <w:pPr>
              <w:rPr>
                <w:rFonts w:ascii="Times New Roman" w:hAnsi="Times New Roman"/>
              </w:rPr>
            </w:pPr>
          </w:p>
        </w:tc>
        <w:tc>
          <w:tcPr>
            <w:tcW w:w="2552" w:type="dxa"/>
            <w:vMerge/>
          </w:tcPr>
          <w:p w:rsidR="00DB4543" w:rsidRPr="005E26C1" w:rsidRDefault="00DB4543" w:rsidP="00273571">
            <w:pPr>
              <w:rPr>
                <w:rFonts w:ascii="Times New Roman" w:hAnsi="Times New Roman"/>
              </w:rPr>
            </w:pPr>
          </w:p>
        </w:tc>
        <w:tc>
          <w:tcPr>
            <w:tcW w:w="1276" w:type="dxa"/>
            <w:vAlign w:val="center"/>
          </w:tcPr>
          <w:p w:rsidR="00DB4543" w:rsidRPr="005E26C1" w:rsidRDefault="00DB4543" w:rsidP="00273571">
            <w:pPr>
              <w:pStyle w:val="ConsPlusNormal"/>
              <w:ind w:firstLine="0"/>
              <w:jc w:val="center"/>
              <w:rPr>
                <w:rFonts w:ascii="Times New Roman" w:hAnsi="Times New Roman" w:cs="Times New Roman"/>
                <w:b/>
              </w:rPr>
            </w:pPr>
            <w:r w:rsidRPr="005E26C1">
              <w:rPr>
                <w:rFonts w:ascii="Times New Roman" w:hAnsi="Times New Roman" w:cs="Times New Roman"/>
                <w:b/>
              </w:rPr>
              <w:t>Единица измерения</w:t>
            </w:r>
          </w:p>
        </w:tc>
        <w:tc>
          <w:tcPr>
            <w:tcW w:w="1701" w:type="dxa"/>
            <w:vAlign w:val="center"/>
          </w:tcPr>
          <w:p w:rsidR="00DB4543" w:rsidRPr="005E26C1" w:rsidRDefault="00DB4543" w:rsidP="00273571">
            <w:pPr>
              <w:pStyle w:val="ConsPlusNormal"/>
              <w:ind w:firstLine="0"/>
              <w:jc w:val="center"/>
              <w:rPr>
                <w:rFonts w:ascii="Times New Roman" w:hAnsi="Times New Roman" w:cs="Times New Roman"/>
                <w:b/>
              </w:rPr>
            </w:pPr>
            <w:r w:rsidRPr="005E26C1">
              <w:rPr>
                <w:rFonts w:ascii="Times New Roman" w:hAnsi="Times New Roman" w:cs="Times New Roman"/>
                <w:b/>
              </w:rPr>
              <w:t>Количественный показатель</w:t>
            </w:r>
          </w:p>
        </w:tc>
        <w:tc>
          <w:tcPr>
            <w:tcW w:w="3118" w:type="dxa"/>
            <w:vMerge/>
          </w:tcPr>
          <w:p w:rsidR="00DB4543" w:rsidRPr="005E26C1" w:rsidRDefault="00DB4543" w:rsidP="00273571">
            <w:pPr>
              <w:rPr>
                <w:rFonts w:ascii="Times New Roman" w:hAnsi="Times New Roman"/>
              </w:rPr>
            </w:pPr>
          </w:p>
        </w:tc>
        <w:tc>
          <w:tcPr>
            <w:tcW w:w="2693" w:type="dxa"/>
            <w:vMerge/>
          </w:tcPr>
          <w:p w:rsidR="00DB4543" w:rsidRPr="005E26C1" w:rsidRDefault="00DB4543" w:rsidP="00273571">
            <w:pPr>
              <w:rPr>
                <w:rFonts w:ascii="Times New Roman" w:hAnsi="Times New Roman"/>
              </w:rPr>
            </w:pPr>
          </w:p>
        </w:tc>
        <w:tc>
          <w:tcPr>
            <w:tcW w:w="1560" w:type="dxa"/>
            <w:vAlign w:val="center"/>
          </w:tcPr>
          <w:p w:rsidR="00DB4543" w:rsidRPr="005E26C1" w:rsidRDefault="00DB4543" w:rsidP="00273571">
            <w:pPr>
              <w:jc w:val="center"/>
              <w:rPr>
                <w:rFonts w:ascii="Times New Roman" w:hAnsi="Times New Roman"/>
                <w:sz w:val="16"/>
                <w:szCs w:val="16"/>
              </w:rPr>
            </w:pPr>
            <w:r w:rsidRPr="005E26C1">
              <w:rPr>
                <w:rFonts w:ascii="Times New Roman" w:hAnsi="Times New Roman"/>
                <w:b/>
                <w:sz w:val="16"/>
                <w:szCs w:val="16"/>
              </w:rPr>
              <w:t>Вид зоны</w:t>
            </w:r>
          </w:p>
        </w:tc>
        <w:tc>
          <w:tcPr>
            <w:tcW w:w="1701" w:type="dxa"/>
            <w:vAlign w:val="center"/>
          </w:tcPr>
          <w:p w:rsidR="00DB4543" w:rsidRPr="005E26C1" w:rsidRDefault="00DB4543" w:rsidP="00273571">
            <w:pPr>
              <w:spacing w:after="0"/>
              <w:jc w:val="center"/>
              <w:rPr>
                <w:rFonts w:ascii="Times New Roman" w:hAnsi="Times New Roman"/>
                <w:sz w:val="16"/>
                <w:szCs w:val="16"/>
              </w:rPr>
            </w:pPr>
            <w:r w:rsidRPr="005E26C1">
              <w:rPr>
                <w:rFonts w:ascii="Times New Roman" w:hAnsi="Times New Roman"/>
                <w:b/>
                <w:sz w:val="16"/>
                <w:szCs w:val="16"/>
              </w:rPr>
              <w:t>Количественный показатель</w:t>
            </w:r>
          </w:p>
        </w:tc>
      </w:tr>
      <w:tr w:rsidR="00DB4543" w:rsidRPr="005E26C1" w:rsidTr="00273571">
        <w:trPr>
          <w:trHeight w:val="212"/>
        </w:trPr>
        <w:tc>
          <w:tcPr>
            <w:tcW w:w="630" w:type="dxa"/>
            <w:shd w:val="clear" w:color="auto" w:fill="BFBFBF"/>
            <w:vAlign w:val="center"/>
          </w:tcPr>
          <w:p w:rsidR="00DB4543" w:rsidRPr="005E26C1" w:rsidRDefault="00DB4543" w:rsidP="00273571">
            <w:pPr>
              <w:spacing w:after="0" w:line="240" w:lineRule="auto"/>
              <w:jc w:val="center"/>
              <w:rPr>
                <w:rFonts w:ascii="Times New Roman" w:hAnsi="Times New Roman"/>
                <w:b/>
                <w:sz w:val="20"/>
                <w:szCs w:val="20"/>
              </w:rPr>
            </w:pPr>
            <w:r w:rsidRPr="005E26C1">
              <w:rPr>
                <w:rFonts w:ascii="Times New Roman" w:hAnsi="Times New Roman"/>
                <w:b/>
                <w:sz w:val="20"/>
                <w:szCs w:val="20"/>
              </w:rPr>
              <w:t>1.</w:t>
            </w:r>
          </w:p>
        </w:tc>
        <w:tc>
          <w:tcPr>
            <w:tcW w:w="14601" w:type="dxa"/>
            <w:gridSpan w:val="7"/>
            <w:shd w:val="clear" w:color="auto" w:fill="BFBFBF"/>
            <w:vAlign w:val="center"/>
          </w:tcPr>
          <w:p w:rsidR="00DB4543" w:rsidRPr="005E26C1" w:rsidRDefault="00DB4543" w:rsidP="00273571">
            <w:pPr>
              <w:spacing w:after="0" w:line="240" w:lineRule="auto"/>
              <w:rPr>
                <w:rFonts w:ascii="Times New Roman" w:hAnsi="Times New Roman"/>
                <w:b/>
                <w:sz w:val="20"/>
                <w:szCs w:val="20"/>
              </w:rPr>
            </w:pPr>
            <w:r w:rsidRPr="005E26C1">
              <w:rPr>
                <w:rFonts w:ascii="Times New Roman" w:hAnsi="Times New Roman"/>
                <w:b/>
                <w:sz w:val="20"/>
                <w:szCs w:val="20"/>
              </w:rPr>
              <w:t xml:space="preserve">Объекты культуры </w:t>
            </w:r>
          </w:p>
        </w:tc>
      </w:tr>
      <w:tr w:rsidR="00CE22C7" w:rsidRPr="005E26C1" w:rsidTr="009F2AD7">
        <w:trPr>
          <w:trHeight w:val="170"/>
        </w:trPr>
        <w:tc>
          <w:tcPr>
            <w:tcW w:w="630" w:type="dxa"/>
            <w:shd w:val="clear" w:color="auto" w:fill="D9D9D9"/>
            <w:vAlign w:val="center"/>
          </w:tcPr>
          <w:p w:rsidR="00CE22C7" w:rsidRPr="005E26C1" w:rsidRDefault="00CE22C7" w:rsidP="00273571">
            <w:pPr>
              <w:spacing w:after="0" w:line="240" w:lineRule="auto"/>
              <w:jc w:val="center"/>
              <w:rPr>
                <w:rFonts w:ascii="Times New Roman" w:hAnsi="Times New Roman"/>
                <w:sz w:val="20"/>
                <w:szCs w:val="20"/>
              </w:rPr>
            </w:pPr>
            <w:r w:rsidRPr="005E26C1">
              <w:rPr>
                <w:rFonts w:ascii="Times New Roman" w:hAnsi="Times New Roman"/>
                <w:sz w:val="20"/>
                <w:szCs w:val="20"/>
              </w:rPr>
              <w:t>1.1</w:t>
            </w:r>
          </w:p>
        </w:tc>
        <w:tc>
          <w:tcPr>
            <w:tcW w:w="2552" w:type="dxa"/>
            <w:shd w:val="clear" w:color="auto" w:fill="D9D9D9"/>
          </w:tcPr>
          <w:p w:rsidR="00CE22C7" w:rsidRPr="005E26C1" w:rsidRDefault="00CE22C7" w:rsidP="0027357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CE22C7" w:rsidRPr="005E26C1" w:rsidRDefault="00CE22C7" w:rsidP="00273571">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CE22C7" w:rsidRPr="005E26C1" w:rsidRDefault="00CE22C7" w:rsidP="00273571">
            <w:pPr>
              <w:pStyle w:val="ConsPlusNormal"/>
              <w:ind w:firstLine="0"/>
              <w:jc w:val="center"/>
              <w:rPr>
                <w:rFonts w:ascii="Times New Roman" w:hAnsi="Times New Roman" w:cs="Times New Roman"/>
              </w:rPr>
            </w:pPr>
            <w:r w:rsidRPr="005E26C1">
              <w:rPr>
                <w:rFonts w:ascii="Times New Roman" w:hAnsi="Times New Roman" w:cs="Times New Roman"/>
              </w:rPr>
              <w:t>Объект/</w:t>
            </w:r>
          </w:p>
          <w:p w:rsidR="00CE22C7" w:rsidRPr="005E26C1" w:rsidRDefault="00CE22C7" w:rsidP="00273571">
            <w:pPr>
              <w:pStyle w:val="ConsPlusNormal"/>
              <w:ind w:firstLine="0"/>
              <w:jc w:val="center"/>
              <w:rPr>
                <w:rFonts w:ascii="Times New Roman" w:hAnsi="Times New Roman" w:cs="Times New Roman"/>
              </w:rPr>
            </w:pPr>
            <w:r w:rsidRPr="005E26C1">
              <w:rPr>
                <w:rFonts w:ascii="Times New Roman" w:hAnsi="Times New Roman" w:cs="Times New Roman"/>
              </w:rPr>
              <w:t>кол-во мест</w:t>
            </w:r>
          </w:p>
        </w:tc>
        <w:tc>
          <w:tcPr>
            <w:tcW w:w="1701" w:type="dxa"/>
            <w:shd w:val="clear" w:color="auto" w:fill="D9D9D9"/>
            <w:vAlign w:val="center"/>
          </w:tcPr>
          <w:p w:rsidR="00CE22C7" w:rsidRPr="005E26C1" w:rsidRDefault="00CE22C7" w:rsidP="009F2AD7">
            <w:pPr>
              <w:pStyle w:val="ConsPlusNormal"/>
              <w:ind w:firstLine="0"/>
              <w:jc w:val="center"/>
              <w:rPr>
                <w:rFonts w:ascii="Times New Roman" w:hAnsi="Times New Roman" w:cs="Times New Roman"/>
              </w:rPr>
            </w:pPr>
            <w:r w:rsidRPr="005E26C1">
              <w:rPr>
                <w:rFonts w:ascii="Times New Roman" w:hAnsi="Times New Roman" w:cs="Times New Roman"/>
              </w:rPr>
              <w:t>0</w:t>
            </w:r>
          </w:p>
        </w:tc>
        <w:tc>
          <w:tcPr>
            <w:tcW w:w="3118" w:type="dxa"/>
            <w:shd w:val="clear" w:color="auto" w:fill="D9D9D9"/>
            <w:vAlign w:val="center"/>
          </w:tcPr>
          <w:p w:rsidR="00CE22C7" w:rsidRPr="005E26C1" w:rsidRDefault="00CE22C7" w:rsidP="009F2AD7">
            <w:pPr>
              <w:pStyle w:val="af1"/>
              <w:jc w:val="center"/>
              <w:rPr>
                <w:rFonts w:ascii="Times New Roman" w:hAnsi="Times New Roman"/>
                <w:lang w:val="ru-RU"/>
              </w:rPr>
            </w:pPr>
            <w:r w:rsidRPr="005E26C1">
              <w:rPr>
                <w:rFonts w:ascii="Times New Roman" w:hAnsi="Times New Roman"/>
                <w:lang w:val="ru-RU"/>
              </w:rPr>
              <w:t>-</w:t>
            </w:r>
          </w:p>
        </w:tc>
        <w:tc>
          <w:tcPr>
            <w:tcW w:w="2693" w:type="dxa"/>
            <w:shd w:val="clear" w:color="auto" w:fill="D9D9D9"/>
            <w:vAlign w:val="center"/>
          </w:tcPr>
          <w:p w:rsidR="00CE22C7" w:rsidRPr="005E26C1" w:rsidRDefault="00CE22C7"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560" w:type="dxa"/>
            <w:shd w:val="clear" w:color="auto" w:fill="D9D9D9"/>
            <w:vAlign w:val="center"/>
          </w:tcPr>
          <w:p w:rsidR="00CE22C7" w:rsidRPr="005E26C1" w:rsidRDefault="00CE22C7" w:rsidP="009F2AD7">
            <w:pPr>
              <w:pStyle w:val="af1"/>
              <w:jc w:val="center"/>
              <w:rPr>
                <w:rFonts w:ascii="Times New Roman" w:hAnsi="Times New Roman"/>
                <w:lang w:val="ru-RU"/>
              </w:rPr>
            </w:pPr>
            <w:r w:rsidRPr="005E26C1">
              <w:rPr>
                <w:rFonts w:ascii="Times New Roman" w:hAnsi="Times New Roman"/>
                <w:lang w:val="ru-RU"/>
              </w:rPr>
              <w:t>-</w:t>
            </w:r>
          </w:p>
        </w:tc>
        <w:tc>
          <w:tcPr>
            <w:tcW w:w="1701" w:type="dxa"/>
            <w:shd w:val="clear" w:color="auto" w:fill="D9D9D9"/>
            <w:vAlign w:val="center"/>
          </w:tcPr>
          <w:p w:rsidR="00CE22C7" w:rsidRPr="005E26C1" w:rsidRDefault="00CE22C7"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CE22C7" w:rsidRPr="005E26C1" w:rsidTr="00273571">
        <w:trPr>
          <w:trHeight w:val="239"/>
        </w:trPr>
        <w:tc>
          <w:tcPr>
            <w:tcW w:w="630" w:type="dxa"/>
            <w:vAlign w:val="center"/>
          </w:tcPr>
          <w:p w:rsidR="00CE22C7" w:rsidRPr="005E26C1" w:rsidRDefault="00CE22C7" w:rsidP="00273571">
            <w:pPr>
              <w:spacing w:after="0" w:line="240" w:lineRule="auto"/>
              <w:jc w:val="center"/>
              <w:rPr>
                <w:rFonts w:ascii="Times New Roman" w:hAnsi="Times New Roman"/>
                <w:sz w:val="20"/>
                <w:szCs w:val="20"/>
              </w:rPr>
            </w:pPr>
          </w:p>
        </w:tc>
        <w:tc>
          <w:tcPr>
            <w:tcW w:w="2552" w:type="dxa"/>
            <w:vAlign w:val="center"/>
          </w:tcPr>
          <w:p w:rsidR="00CE22C7" w:rsidRPr="005E26C1" w:rsidRDefault="00CE22C7" w:rsidP="00273571">
            <w:pPr>
              <w:spacing w:after="0" w:line="240" w:lineRule="auto"/>
              <w:rPr>
                <w:rFonts w:ascii="Times New Roman" w:eastAsia="Calibri" w:hAnsi="Times New Roman"/>
                <w:sz w:val="20"/>
                <w:szCs w:val="20"/>
                <w:lang w:eastAsia="en-US"/>
              </w:rPr>
            </w:pPr>
          </w:p>
        </w:tc>
        <w:tc>
          <w:tcPr>
            <w:tcW w:w="1276" w:type="dxa"/>
            <w:vAlign w:val="center"/>
          </w:tcPr>
          <w:p w:rsidR="00CE22C7" w:rsidRPr="005E26C1" w:rsidRDefault="00CE22C7" w:rsidP="00273571">
            <w:pPr>
              <w:pStyle w:val="ConsPlusNormal"/>
              <w:ind w:firstLine="0"/>
              <w:jc w:val="center"/>
              <w:rPr>
                <w:rFonts w:ascii="Times New Roman" w:hAnsi="Times New Roman" w:cs="Times New Roman"/>
              </w:rPr>
            </w:pPr>
          </w:p>
        </w:tc>
        <w:tc>
          <w:tcPr>
            <w:tcW w:w="1701" w:type="dxa"/>
            <w:vAlign w:val="center"/>
          </w:tcPr>
          <w:p w:rsidR="00CE22C7" w:rsidRPr="005E26C1" w:rsidRDefault="00CE22C7" w:rsidP="00273571">
            <w:pPr>
              <w:pStyle w:val="ConsPlusNormal"/>
              <w:ind w:firstLine="0"/>
              <w:jc w:val="center"/>
              <w:rPr>
                <w:rFonts w:ascii="Times New Roman" w:hAnsi="Times New Roman" w:cs="Times New Roman"/>
              </w:rPr>
            </w:pPr>
          </w:p>
        </w:tc>
        <w:tc>
          <w:tcPr>
            <w:tcW w:w="3118" w:type="dxa"/>
            <w:vAlign w:val="center"/>
          </w:tcPr>
          <w:p w:rsidR="00CE22C7" w:rsidRPr="005E26C1" w:rsidRDefault="00CE22C7" w:rsidP="00273571">
            <w:pPr>
              <w:pStyle w:val="af1"/>
              <w:rPr>
                <w:rFonts w:ascii="Times New Roman" w:hAnsi="Times New Roman"/>
                <w:lang w:val="ru-RU"/>
              </w:rPr>
            </w:pPr>
          </w:p>
        </w:tc>
        <w:tc>
          <w:tcPr>
            <w:tcW w:w="2693" w:type="dxa"/>
            <w:vAlign w:val="center"/>
          </w:tcPr>
          <w:p w:rsidR="00CE22C7" w:rsidRPr="005E26C1" w:rsidRDefault="00CE22C7" w:rsidP="00273571">
            <w:pPr>
              <w:spacing w:after="0" w:line="240" w:lineRule="auto"/>
              <w:rPr>
                <w:rFonts w:ascii="Times New Roman" w:hAnsi="Times New Roman"/>
                <w:sz w:val="20"/>
                <w:szCs w:val="20"/>
              </w:rPr>
            </w:pPr>
          </w:p>
        </w:tc>
        <w:tc>
          <w:tcPr>
            <w:tcW w:w="1560" w:type="dxa"/>
            <w:vAlign w:val="center"/>
          </w:tcPr>
          <w:p w:rsidR="00CE22C7" w:rsidRPr="005E26C1" w:rsidRDefault="00CE22C7" w:rsidP="00273571">
            <w:pPr>
              <w:spacing w:after="0" w:line="240" w:lineRule="auto"/>
              <w:jc w:val="center"/>
              <w:rPr>
                <w:rFonts w:ascii="Times New Roman" w:hAnsi="Times New Roman"/>
                <w:sz w:val="20"/>
                <w:szCs w:val="20"/>
              </w:rPr>
            </w:pPr>
          </w:p>
        </w:tc>
        <w:tc>
          <w:tcPr>
            <w:tcW w:w="1701" w:type="dxa"/>
            <w:vAlign w:val="center"/>
          </w:tcPr>
          <w:p w:rsidR="00CE22C7" w:rsidRPr="005E26C1" w:rsidRDefault="00CE22C7" w:rsidP="00273571">
            <w:pPr>
              <w:spacing w:after="0" w:line="240" w:lineRule="auto"/>
              <w:jc w:val="center"/>
              <w:rPr>
                <w:rFonts w:ascii="Times New Roman" w:hAnsi="Times New Roman"/>
                <w:sz w:val="20"/>
                <w:szCs w:val="20"/>
              </w:rPr>
            </w:pPr>
          </w:p>
        </w:tc>
      </w:tr>
      <w:tr w:rsidR="00CE22C7" w:rsidRPr="005E26C1" w:rsidTr="009F2AD7">
        <w:trPr>
          <w:trHeight w:val="239"/>
        </w:trPr>
        <w:tc>
          <w:tcPr>
            <w:tcW w:w="630" w:type="dxa"/>
            <w:shd w:val="clear" w:color="auto" w:fill="D9D9D9"/>
            <w:vAlign w:val="center"/>
          </w:tcPr>
          <w:p w:rsidR="00CE22C7" w:rsidRPr="005E26C1" w:rsidRDefault="00CE22C7" w:rsidP="00273571">
            <w:pPr>
              <w:spacing w:after="0" w:line="240" w:lineRule="auto"/>
              <w:jc w:val="center"/>
              <w:rPr>
                <w:rFonts w:ascii="Times New Roman" w:hAnsi="Times New Roman"/>
                <w:sz w:val="20"/>
                <w:szCs w:val="20"/>
              </w:rPr>
            </w:pPr>
            <w:r w:rsidRPr="005E26C1">
              <w:rPr>
                <w:rFonts w:ascii="Times New Roman" w:hAnsi="Times New Roman"/>
                <w:sz w:val="20"/>
                <w:szCs w:val="20"/>
              </w:rPr>
              <w:t>1.2</w:t>
            </w:r>
          </w:p>
        </w:tc>
        <w:tc>
          <w:tcPr>
            <w:tcW w:w="2552" w:type="dxa"/>
            <w:shd w:val="clear" w:color="auto" w:fill="D9D9D9"/>
            <w:vAlign w:val="center"/>
          </w:tcPr>
          <w:p w:rsidR="00CE22C7" w:rsidRPr="005E26C1" w:rsidRDefault="00CE22C7" w:rsidP="00273571">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CE22C7" w:rsidRPr="005E26C1" w:rsidRDefault="00CE22C7" w:rsidP="00273571">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CE22C7" w:rsidRPr="005E26C1" w:rsidRDefault="00CE22C7" w:rsidP="00273571">
            <w:pPr>
              <w:pStyle w:val="ConsPlusNormal"/>
              <w:ind w:firstLine="0"/>
              <w:jc w:val="center"/>
              <w:rPr>
                <w:rFonts w:ascii="Times New Roman" w:hAnsi="Times New Roman" w:cs="Times New Roman"/>
              </w:rPr>
            </w:pPr>
            <w:r w:rsidRPr="005E26C1">
              <w:rPr>
                <w:rFonts w:ascii="Times New Roman" w:hAnsi="Times New Roman" w:cs="Times New Roman"/>
              </w:rPr>
              <w:t>Объект/</w:t>
            </w:r>
          </w:p>
          <w:p w:rsidR="00CE22C7" w:rsidRPr="005E26C1" w:rsidRDefault="00CE22C7" w:rsidP="00273571">
            <w:pPr>
              <w:pStyle w:val="ConsPlusNormal"/>
              <w:ind w:firstLine="0"/>
              <w:jc w:val="center"/>
              <w:rPr>
                <w:rFonts w:ascii="Times New Roman" w:hAnsi="Times New Roman" w:cs="Times New Roman"/>
              </w:rPr>
            </w:pPr>
            <w:r w:rsidRPr="005E26C1">
              <w:rPr>
                <w:rFonts w:ascii="Times New Roman" w:hAnsi="Times New Roman" w:cs="Times New Roman"/>
              </w:rPr>
              <w:t>кол-во мест</w:t>
            </w:r>
          </w:p>
        </w:tc>
        <w:tc>
          <w:tcPr>
            <w:tcW w:w="1701" w:type="dxa"/>
            <w:shd w:val="clear" w:color="auto" w:fill="D9D9D9"/>
            <w:vAlign w:val="center"/>
          </w:tcPr>
          <w:p w:rsidR="00CE22C7" w:rsidRPr="005E26C1" w:rsidRDefault="00CE22C7" w:rsidP="009F2AD7">
            <w:pPr>
              <w:pStyle w:val="ConsPlusNormal"/>
              <w:ind w:firstLine="0"/>
              <w:jc w:val="center"/>
              <w:rPr>
                <w:rFonts w:ascii="Times New Roman" w:hAnsi="Times New Roman" w:cs="Times New Roman"/>
              </w:rPr>
            </w:pPr>
            <w:r w:rsidRPr="005E26C1">
              <w:rPr>
                <w:rFonts w:ascii="Times New Roman" w:hAnsi="Times New Roman" w:cs="Times New Roman"/>
              </w:rPr>
              <w:t>0</w:t>
            </w:r>
          </w:p>
        </w:tc>
        <w:tc>
          <w:tcPr>
            <w:tcW w:w="3118" w:type="dxa"/>
            <w:shd w:val="clear" w:color="auto" w:fill="D9D9D9"/>
            <w:vAlign w:val="center"/>
          </w:tcPr>
          <w:p w:rsidR="00CE22C7" w:rsidRPr="005E26C1" w:rsidRDefault="00CE22C7" w:rsidP="009F2AD7">
            <w:pPr>
              <w:pStyle w:val="af1"/>
              <w:jc w:val="center"/>
              <w:rPr>
                <w:rFonts w:ascii="Times New Roman" w:hAnsi="Times New Roman"/>
                <w:lang w:val="ru-RU"/>
              </w:rPr>
            </w:pPr>
            <w:r w:rsidRPr="005E26C1">
              <w:rPr>
                <w:rFonts w:ascii="Times New Roman" w:hAnsi="Times New Roman"/>
                <w:lang w:val="ru-RU"/>
              </w:rPr>
              <w:t>-</w:t>
            </w:r>
          </w:p>
        </w:tc>
        <w:tc>
          <w:tcPr>
            <w:tcW w:w="2693" w:type="dxa"/>
            <w:shd w:val="clear" w:color="auto" w:fill="D9D9D9"/>
            <w:vAlign w:val="center"/>
          </w:tcPr>
          <w:p w:rsidR="00CE22C7" w:rsidRPr="005E26C1" w:rsidRDefault="00CE22C7"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560" w:type="dxa"/>
            <w:shd w:val="clear" w:color="auto" w:fill="D9D9D9"/>
            <w:vAlign w:val="center"/>
          </w:tcPr>
          <w:p w:rsidR="00CE22C7" w:rsidRPr="005E26C1" w:rsidRDefault="00CE22C7" w:rsidP="009F2AD7">
            <w:pPr>
              <w:pStyle w:val="af1"/>
              <w:jc w:val="center"/>
              <w:rPr>
                <w:rFonts w:ascii="Times New Roman" w:hAnsi="Times New Roman"/>
                <w:lang w:val="ru-RU"/>
              </w:rPr>
            </w:pPr>
            <w:r w:rsidRPr="005E26C1">
              <w:rPr>
                <w:rFonts w:ascii="Times New Roman" w:hAnsi="Times New Roman"/>
                <w:lang w:val="ru-RU"/>
              </w:rPr>
              <w:t>-</w:t>
            </w:r>
          </w:p>
        </w:tc>
        <w:tc>
          <w:tcPr>
            <w:tcW w:w="1701" w:type="dxa"/>
            <w:shd w:val="clear" w:color="auto" w:fill="D9D9D9"/>
            <w:vAlign w:val="center"/>
          </w:tcPr>
          <w:p w:rsidR="00CE22C7" w:rsidRPr="005E26C1" w:rsidRDefault="00CE22C7"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CE22C7" w:rsidRPr="005E26C1" w:rsidTr="00273571">
        <w:trPr>
          <w:trHeight w:val="239"/>
        </w:trPr>
        <w:tc>
          <w:tcPr>
            <w:tcW w:w="630" w:type="dxa"/>
            <w:shd w:val="clear" w:color="auto" w:fill="auto"/>
            <w:vAlign w:val="center"/>
          </w:tcPr>
          <w:p w:rsidR="00CE22C7" w:rsidRPr="005E26C1" w:rsidRDefault="00CE22C7" w:rsidP="00273571">
            <w:pPr>
              <w:spacing w:after="0" w:line="240" w:lineRule="auto"/>
              <w:jc w:val="center"/>
              <w:rPr>
                <w:rFonts w:ascii="Times New Roman" w:hAnsi="Times New Roman"/>
                <w:sz w:val="20"/>
                <w:szCs w:val="20"/>
              </w:rPr>
            </w:pPr>
          </w:p>
        </w:tc>
        <w:tc>
          <w:tcPr>
            <w:tcW w:w="2552" w:type="dxa"/>
            <w:shd w:val="clear" w:color="auto" w:fill="auto"/>
            <w:vAlign w:val="center"/>
          </w:tcPr>
          <w:p w:rsidR="00CE22C7" w:rsidRPr="005E26C1" w:rsidRDefault="00CE22C7" w:rsidP="00273571">
            <w:pPr>
              <w:spacing w:after="0" w:line="240" w:lineRule="auto"/>
              <w:rPr>
                <w:rFonts w:ascii="Times New Roman" w:eastAsia="Calibri" w:hAnsi="Times New Roman"/>
                <w:sz w:val="20"/>
                <w:szCs w:val="20"/>
                <w:lang w:eastAsia="en-US"/>
              </w:rPr>
            </w:pPr>
          </w:p>
        </w:tc>
        <w:tc>
          <w:tcPr>
            <w:tcW w:w="1276" w:type="dxa"/>
            <w:shd w:val="clear" w:color="auto" w:fill="auto"/>
            <w:vAlign w:val="center"/>
          </w:tcPr>
          <w:p w:rsidR="00CE22C7" w:rsidRPr="005E26C1" w:rsidRDefault="00CE22C7" w:rsidP="00273571">
            <w:pPr>
              <w:pStyle w:val="ConsPlusNormal"/>
              <w:ind w:firstLine="0"/>
              <w:jc w:val="center"/>
              <w:rPr>
                <w:rFonts w:ascii="Times New Roman" w:hAnsi="Times New Roman" w:cs="Times New Roman"/>
              </w:rPr>
            </w:pPr>
          </w:p>
        </w:tc>
        <w:tc>
          <w:tcPr>
            <w:tcW w:w="1701" w:type="dxa"/>
            <w:shd w:val="clear" w:color="auto" w:fill="auto"/>
            <w:vAlign w:val="center"/>
          </w:tcPr>
          <w:p w:rsidR="00CE22C7" w:rsidRPr="005E26C1" w:rsidRDefault="00CE22C7" w:rsidP="00273571">
            <w:pPr>
              <w:pStyle w:val="ConsPlusNormal"/>
              <w:ind w:firstLine="0"/>
              <w:jc w:val="center"/>
              <w:rPr>
                <w:rFonts w:ascii="Times New Roman" w:hAnsi="Times New Roman" w:cs="Times New Roman"/>
              </w:rPr>
            </w:pPr>
          </w:p>
        </w:tc>
        <w:tc>
          <w:tcPr>
            <w:tcW w:w="3118" w:type="dxa"/>
            <w:shd w:val="clear" w:color="auto" w:fill="auto"/>
            <w:vAlign w:val="center"/>
          </w:tcPr>
          <w:p w:rsidR="00CE22C7" w:rsidRPr="005E26C1" w:rsidRDefault="00CE22C7" w:rsidP="00273571">
            <w:pPr>
              <w:spacing w:after="0" w:line="240" w:lineRule="auto"/>
              <w:jc w:val="center"/>
              <w:rPr>
                <w:rFonts w:ascii="Times New Roman" w:hAnsi="Times New Roman"/>
                <w:sz w:val="20"/>
                <w:szCs w:val="20"/>
              </w:rPr>
            </w:pPr>
          </w:p>
        </w:tc>
        <w:tc>
          <w:tcPr>
            <w:tcW w:w="2693" w:type="dxa"/>
            <w:shd w:val="clear" w:color="auto" w:fill="auto"/>
            <w:vAlign w:val="center"/>
          </w:tcPr>
          <w:p w:rsidR="00CE22C7" w:rsidRPr="005E26C1" w:rsidRDefault="00CE22C7" w:rsidP="00273571">
            <w:pPr>
              <w:spacing w:after="0" w:line="240" w:lineRule="auto"/>
              <w:jc w:val="center"/>
              <w:rPr>
                <w:rFonts w:ascii="Times New Roman" w:hAnsi="Times New Roman"/>
                <w:sz w:val="20"/>
                <w:szCs w:val="20"/>
              </w:rPr>
            </w:pPr>
          </w:p>
        </w:tc>
        <w:tc>
          <w:tcPr>
            <w:tcW w:w="1560" w:type="dxa"/>
            <w:shd w:val="clear" w:color="auto" w:fill="auto"/>
          </w:tcPr>
          <w:p w:rsidR="00CE22C7" w:rsidRPr="005E26C1" w:rsidRDefault="00CE22C7" w:rsidP="00273571">
            <w:pPr>
              <w:spacing w:line="240" w:lineRule="auto"/>
              <w:jc w:val="center"/>
              <w:rPr>
                <w:rFonts w:ascii="Times New Roman" w:hAnsi="Times New Roman"/>
                <w:sz w:val="20"/>
                <w:szCs w:val="20"/>
              </w:rPr>
            </w:pPr>
          </w:p>
        </w:tc>
        <w:tc>
          <w:tcPr>
            <w:tcW w:w="1701" w:type="dxa"/>
            <w:shd w:val="clear" w:color="auto" w:fill="auto"/>
          </w:tcPr>
          <w:p w:rsidR="00CE22C7" w:rsidRPr="005E26C1" w:rsidRDefault="00CE22C7" w:rsidP="00273571">
            <w:pPr>
              <w:spacing w:line="240" w:lineRule="auto"/>
              <w:jc w:val="center"/>
              <w:rPr>
                <w:rFonts w:ascii="Times New Roman" w:hAnsi="Times New Roman"/>
                <w:sz w:val="20"/>
                <w:szCs w:val="20"/>
              </w:rPr>
            </w:pPr>
          </w:p>
        </w:tc>
      </w:tr>
      <w:tr w:rsidR="00CE22C7" w:rsidRPr="005E26C1" w:rsidTr="00273571">
        <w:trPr>
          <w:trHeight w:val="239"/>
        </w:trPr>
        <w:tc>
          <w:tcPr>
            <w:tcW w:w="630" w:type="dxa"/>
            <w:shd w:val="clear" w:color="auto" w:fill="BFBFBF"/>
            <w:vAlign w:val="center"/>
          </w:tcPr>
          <w:p w:rsidR="00CE22C7" w:rsidRPr="005E26C1" w:rsidRDefault="00CE22C7" w:rsidP="00273571">
            <w:pPr>
              <w:spacing w:after="0" w:line="240" w:lineRule="auto"/>
              <w:jc w:val="center"/>
              <w:rPr>
                <w:rFonts w:ascii="Times New Roman" w:hAnsi="Times New Roman"/>
                <w:b/>
                <w:sz w:val="20"/>
                <w:szCs w:val="20"/>
              </w:rPr>
            </w:pPr>
            <w:r w:rsidRPr="005E26C1">
              <w:rPr>
                <w:rFonts w:ascii="Times New Roman" w:hAnsi="Times New Roman"/>
                <w:b/>
                <w:sz w:val="20"/>
                <w:szCs w:val="20"/>
              </w:rPr>
              <w:t>2.</w:t>
            </w:r>
          </w:p>
        </w:tc>
        <w:tc>
          <w:tcPr>
            <w:tcW w:w="2552" w:type="dxa"/>
            <w:shd w:val="clear" w:color="auto" w:fill="BFBFBF"/>
          </w:tcPr>
          <w:p w:rsidR="00CE22C7" w:rsidRPr="005E26C1" w:rsidRDefault="00CE22C7" w:rsidP="00273571">
            <w:pPr>
              <w:spacing w:after="0" w:line="240" w:lineRule="auto"/>
              <w:rPr>
                <w:rFonts w:ascii="Times New Roman" w:hAnsi="Times New Roman"/>
                <w:b/>
                <w:sz w:val="20"/>
                <w:szCs w:val="20"/>
              </w:rPr>
            </w:pPr>
            <w:r w:rsidRPr="005E26C1">
              <w:rPr>
                <w:rFonts w:ascii="Times New Roman" w:hAnsi="Times New Roman"/>
                <w:b/>
                <w:sz w:val="20"/>
                <w:szCs w:val="20"/>
              </w:rPr>
              <w:t>Библиотеки</w:t>
            </w:r>
          </w:p>
        </w:tc>
        <w:tc>
          <w:tcPr>
            <w:tcW w:w="1276" w:type="dxa"/>
            <w:shd w:val="clear" w:color="auto" w:fill="BFBFBF"/>
          </w:tcPr>
          <w:p w:rsidR="00CE22C7" w:rsidRPr="005E26C1" w:rsidRDefault="00CE22C7" w:rsidP="00273571">
            <w:pPr>
              <w:pStyle w:val="ConsPlusNormal"/>
              <w:ind w:firstLine="0"/>
              <w:jc w:val="center"/>
              <w:rPr>
                <w:rFonts w:ascii="Times New Roman" w:hAnsi="Times New Roman" w:cs="Times New Roman"/>
              </w:rPr>
            </w:pPr>
          </w:p>
        </w:tc>
        <w:tc>
          <w:tcPr>
            <w:tcW w:w="1701" w:type="dxa"/>
            <w:shd w:val="clear" w:color="auto" w:fill="BFBFBF"/>
            <w:vAlign w:val="center"/>
          </w:tcPr>
          <w:p w:rsidR="00CE22C7" w:rsidRPr="005E26C1" w:rsidRDefault="00CE22C7" w:rsidP="00273571">
            <w:pPr>
              <w:pStyle w:val="ConsPlusNormal"/>
              <w:ind w:firstLine="0"/>
              <w:jc w:val="center"/>
              <w:rPr>
                <w:rFonts w:ascii="Times New Roman" w:hAnsi="Times New Roman" w:cs="Times New Roman"/>
              </w:rPr>
            </w:pPr>
          </w:p>
        </w:tc>
        <w:tc>
          <w:tcPr>
            <w:tcW w:w="3118" w:type="dxa"/>
            <w:shd w:val="clear" w:color="auto" w:fill="BFBFBF"/>
            <w:vAlign w:val="center"/>
          </w:tcPr>
          <w:p w:rsidR="00CE22C7" w:rsidRPr="005E26C1" w:rsidRDefault="00CE22C7" w:rsidP="00273571">
            <w:pPr>
              <w:pStyle w:val="af1"/>
              <w:rPr>
                <w:rFonts w:ascii="Times New Roman" w:hAnsi="Times New Roman"/>
                <w:lang w:val="ru-RU"/>
              </w:rPr>
            </w:pPr>
          </w:p>
        </w:tc>
        <w:tc>
          <w:tcPr>
            <w:tcW w:w="2693" w:type="dxa"/>
            <w:shd w:val="clear" w:color="auto" w:fill="BFBFBF"/>
            <w:vAlign w:val="center"/>
          </w:tcPr>
          <w:p w:rsidR="00CE22C7" w:rsidRPr="005E26C1" w:rsidRDefault="00CE22C7" w:rsidP="00273571">
            <w:pPr>
              <w:spacing w:after="0" w:line="240" w:lineRule="auto"/>
              <w:jc w:val="center"/>
              <w:rPr>
                <w:rFonts w:ascii="Times New Roman" w:hAnsi="Times New Roman"/>
                <w:sz w:val="20"/>
                <w:szCs w:val="20"/>
              </w:rPr>
            </w:pPr>
          </w:p>
        </w:tc>
        <w:tc>
          <w:tcPr>
            <w:tcW w:w="1560" w:type="dxa"/>
            <w:shd w:val="clear" w:color="auto" w:fill="BFBFBF"/>
            <w:vAlign w:val="center"/>
          </w:tcPr>
          <w:p w:rsidR="00CE22C7" w:rsidRPr="005E26C1" w:rsidRDefault="00CE22C7" w:rsidP="00273571">
            <w:pPr>
              <w:spacing w:after="0" w:line="240" w:lineRule="auto"/>
              <w:jc w:val="center"/>
              <w:rPr>
                <w:rFonts w:ascii="Times New Roman" w:hAnsi="Times New Roman"/>
                <w:sz w:val="20"/>
                <w:szCs w:val="20"/>
              </w:rPr>
            </w:pPr>
          </w:p>
        </w:tc>
        <w:tc>
          <w:tcPr>
            <w:tcW w:w="1701" w:type="dxa"/>
            <w:shd w:val="clear" w:color="auto" w:fill="BFBFBF"/>
            <w:vAlign w:val="center"/>
          </w:tcPr>
          <w:p w:rsidR="00CE22C7" w:rsidRPr="005E26C1" w:rsidRDefault="00CE22C7" w:rsidP="00273571">
            <w:pPr>
              <w:spacing w:after="0" w:line="240" w:lineRule="auto"/>
              <w:jc w:val="center"/>
              <w:rPr>
                <w:rFonts w:ascii="Times New Roman" w:hAnsi="Times New Roman"/>
                <w:sz w:val="20"/>
                <w:szCs w:val="20"/>
              </w:rPr>
            </w:pPr>
          </w:p>
        </w:tc>
      </w:tr>
      <w:tr w:rsidR="00CE22C7" w:rsidRPr="005E26C1" w:rsidTr="009F2AD7">
        <w:trPr>
          <w:trHeight w:val="239"/>
        </w:trPr>
        <w:tc>
          <w:tcPr>
            <w:tcW w:w="630" w:type="dxa"/>
            <w:shd w:val="clear" w:color="auto" w:fill="D9D9D9"/>
            <w:vAlign w:val="center"/>
          </w:tcPr>
          <w:p w:rsidR="00CE22C7" w:rsidRPr="005E26C1" w:rsidRDefault="00CE22C7" w:rsidP="00273571">
            <w:pPr>
              <w:spacing w:after="0" w:line="240" w:lineRule="auto"/>
              <w:jc w:val="center"/>
              <w:rPr>
                <w:rFonts w:ascii="Times New Roman" w:hAnsi="Times New Roman"/>
                <w:sz w:val="20"/>
                <w:szCs w:val="20"/>
              </w:rPr>
            </w:pPr>
            <w:r w:rsidRPr="005E26C1">
              <w:rPr>
                <w:rFonts w:ascii="Times New Roman" w:hAnsi="Times New Roman"/>
                <w:sz w:val="20"/>
                <w:szCs w:val="20"/>
              </w:rPr>
              <w:t>2.1</w:t>
            </w:r>
          </w:p>
        </w:tc>
        <w:tc>
          <w:tcPr>
            <w:tcW w:w="2552" w:type="dxa"/>
            <w:shd w:val="clear" w:color="auto" w:fill="D9D9D9"/>
            <w:vAlign w:val="center"/>
          </w:tcPr>
          <w:p w:rsidR="00CE22C7" w:rsidRPr="005E26C1" w:rsidRDefault="00CE22C7" w:rsidP="0027357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CE22C7" w:rsidRPr="005E26C1" w:rsidRDefault="00CE22C7" w:rsidP="0027357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всего, в том числе:</w:t>
            </w:r>
          </w:p>
        </w:tc>
        <w:tc>
          <w:tcPr>
            <w:tcW w:w="1276" w:type="dxa"/>
            <w:shd w:val="clear" w:color="auto" w:fill="D9D9D9"/>
            <w:vAlign w:val="center"/>
          </w:tcPr>
          <w:p w:rsidR="00CE22C7" w:rsidRPr="005E26C1" w:rsidRDefault="00CE22C7" w:rsidP="00273571">
            <w:pPr>
              <w:pStyle w:val="ConsPlusNormal"/>
              <w:ind w:firstLine="0"/>
              <w:jc w:val="center"/>
              <w:rPr>
                <w:rFonts w:ascii="Times New Roman" w:hAnsi="Times New Roman" w:cs="Times New Roman"/>
              </w:rPr>
            </w:pPr>
            <w:r w:rsidRPr="005E26C1">
              <w:rPr>
                <w:rFonts w:ascii="Times New Roman" w:hAnsi="Times New Roman" w:cs="Times New Roman"/>
              </w:rPr>
              <w:t>Объект</w:t>
            </w:r>
          </w:p>
        </w:tc>
        <w:tc>
          <w:tcPr>
            <w:tcW w:w="1701" w:type="dxa"/>
            <w:shd w:val="clear" w:color="auto" w:fill="D9D9D9"/>
            <w:vAlign w:val="center"/>
          </w:tcPr>
          <w:p w:rsidR="00CE22C7" w:rsidRPr="005E26C1" w:rsidRDefault="00CE22C7" w:rsidP="009F2AD7">
            <w:pPr>
              <w:pStyle w:val="ConsPlusNormal"/>
              <w:ind w:firstLine="0"/>
              <w:jc w:val="center"/>
              <w:rPr>
                <w:rFonts w:ascii="Times New Roman" w:hAnsi="Times New Roman" w:cs="Times New Roman"/>
              </w:rPr>
            </w:pPr>
            <w:r w:rsidRPr="005E26C1">
              <w:rPr>
                <w:rFonts w:ascii="Times New Roman" w:hAnsi="Times New Roman" w:cs="Times New Roman"/>
              </w:rPr>
              <w:t>0</w:t>
            </w:r>
          </w:p>
        </w:tc>
        <w:tc>
          <w:tcPr>
            <w:tcW w:w="3118" w:type="dxa"/>
            <w:shd w:val="clear" w:color="auto" w:fill="D9D9D9"/>
            <w:vAlign w:val="center"/>
          </w:tcPr>
          <w:p w:rsidR="00CE22C7" w:rsidRPr="005E26C1" w:rsidRDefault="00CE22C7" w:rsidP="009F2AD7">
            <w:pPr>
              <w:pStyle w:val="af1"/>
              <w:jc w:val="center"/>
              <w:rPr>
                <w:rFonts w:ascii="Times New Roman" w:hAnsi="Times New Roman"/>
                <w:lang w:val="ru-RU"/>
              </w:rPr>
            </w:pPr>
            <w:r w:rsidRPr="005E26C1">
              <w:rPr>
                <w:rFonts w:ascii="Times New Roman" w:hAnsi="Times New Roman"/>
                <w:lang w:val="ru-RU"/>
              </w:rPr>
              <w:t>-</w:t>
            </w:r>
          </w:p>
        </w:tc>
        <w:tc>
          <w:tcPr>
            <w:tcW w:w="2693" w:type="dxa"/>
            <w:shd w:val="clear" w:color="auto" w:fill="D9D9D9"/>
            <w:vAlign w:val="center"/>
          </w:tcPr>
          <w:p w:rsidR="00CE22C7" w:rsidRPr="005E26C1" w:rsidRDefault="00CE22C7"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560" w:type="dxa"/>
            <w:shd w:val="clear" w:color="auto" w:fill="D9D9D9"/>
            <w:vAlign w:val="center"/>
          </w:tcPr>
          <w:p w:rsidR="00CE22C7" w:rsidRPr="005E26C1" w:rsidRDefault="00CE22C7" w:rsidP="009F2AD7">
            <w:pPr>
              <w:pStyle w:val="af1"/>
              <w:jc w:val="center"/>
              <w:rPr>
                <w:rFonts w:ascii="Times New Roman" w:hAnsi="Times New Roman"/>
                <w:lang w:val="ru-RU"/>
              </w:rPr>
            </w:pPr>
            <w:r w:rsidRPr="005E26C1">
              <w:rPr>
                <w:rFonts w:ascii="Times New Roman" w:hAnsi="Times New Roman"/>
                <w:lang w:val="ru-RU"/>
              </w:rPr>
              <w:t>-</w:t>
            </w:r>
          </w:p>
        </w:tc>
        <w:tc>
          <w:tcPr>
            <w:tcW w:w="1701" w:type="dxa"/>
            <w:shd w:val="clear" w:color="auto" w:fill="D9D9D9"/>
            <w:vAlign w:val="center"/>
          </w:tcPr>
          <w:p w:rsidR="00CE22C7" w:rsidRPr="005E26C1" w:rsidRDefault="00CE22C7"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CE22C7" w:rsidRPr="005E26C1" w:rsidTr="00273571">
        <w:trPr>
          <w:trHeight w:val="239"/>
        </w:trPr>
        <w:tc>
          <w:tcPr>
            <w:tcW w:w="630" w:type="dxa"/>
            <w:vAlign w:val="center"/>
          </w:tcPr>
          <w:p w:rsidR="00CE22C7" w:rsidRPr="005E26C1" w:rsidRDefault="00CE22C7" w:rsidP="00273571">
            <w:pPr>
              <w:spacing w:after="0" w:line="240" w:lineRule="auto"/>
              <w:jc w:val="center"/>
              <w:rPr>
                <w:rFonts w:ascii="Times New Roman" w:hAnsi="Times New Roman"/>
                <w:sz w:val="20"/>
                <w:szCs w:val="20"/>
              </w:rPr>
            </w:pPr>
          </w:p>
        </w:tc>
        <w:tc>
          <w:tcPr>
            <w:tcW w:w="2552" w:type="dxa"/>
            <w:vAlign w:val="center"/>
          </w:tcPr>
          <w:p w:rsidR="00CE22C7" w:rsidRPr="005E26C1" w:rsidRDefault="00CE22C7" w:rsidP="00273571">
            <w:pPr>
              <w:spacing w:after="0" w:line="240" w:lineRule="auto"/>
              <w:rPr>
                <w:rFonts w:ascii="Times New Roman" w:eastAsia="Calibri" w:hAnsi="Times New Roman"/>
                <w:sz w:val="20"/>
                <w:szCs w:val="20"/>
                <w:lang w:eastAsia="en-US"/>
              </w:rPr>
            </w:pPr>
          </w:p>
        </w:tc>
        <w:tc>
          <w:tcPr>
            <w:tcW w:w="1276" w:type="dxa"/>
            <w:vAlign w:val="center"/>
          </w:tcPr>
          <w:p w:rsidR="00CE22C7" w:rsidRPr="005E26C1" w:rsidRDefault="00CE22C7" w:rsidP="00273571">
            <w:pPr>
              <w:pStyle w:val="ConsPlusNormal"/>
              <w:ind w:firstLine="0"/>
              <w:jc w:val="center"/>
              <w:rPr>
                <w:rFonts w:ascii="Times New Roman" w:hAnsi="Times New Roman" w:cs="Times New Roman"/>
              </w:rPr>
            </w:pPr>
          </w:p>
        </w:tc>
        <w:tc>
          <w:tcPr>
            <w:tcW w:w="1701" w:type="dxa"/>
            <w:vAlign w:val="center"/>
          </w:tcPr>
          <w:p w:rsidR="00CE22C7" w:rsidRPr="005E26C1" w:rsidRDefault="00CE22C7" w:rsidP="00273571">
            <w:pPr>
              <w:pStyle w:val="ConsPlusNormal"/>
              <w:ind w:firstLine="0"/>
              <w:jc w:val="center"/>
              <w:rPr>
                <w:rFonts w:ascii="Times New Roman" w:hAnsi="Times New Roman" w:cs="Times New Roman"/>
              </w:rPr>
            </w:pPr>
          </w:p>
        </w:tc>
        <w:tc>
          <w:tcPr>
            <w:tcW w:w="3118" w:type="dxa"/>
            <w:vAlign w:val="center"/>
          </w:tcPr>
          <w:p w:rsidR="00CE22C7" w:rsidRPr="005E26C1" w:rsidRDefault="00CE22C7" w:rsidP="00273571">
            <w:pPr>
              <w:pStyle w:val="af1"/>
              <w:rPr>
                <w:rFonts w:ascii="Times New Roman" w:hAnsi="Times New Roman"/>
                <w:lang w:val="ru-RU"/>
              </w:rPr>
            </w:pPr>
          </w:p>
        </w:tc>
        <w:tc>
          <w:tcPr>
            <w:tcW w:w="2693" w:type="dxa"/>
            <w:vAlign w:val="center"/>
          </w:tcPr>
          <w:p w:rsidR="00CE22C7" w:rsidRPr="005E26C1" w:rsidRDefault="00CE22C7" w:rsidP="00273571">
            <w:pPr>
              <w:spacing w:after="0" w:line="240" w:lineRule="auto"/>
              <w:rPr>
                <w:rFonts w:ascii="Times New Roman" w:hAnsi="Times New Roman"/>
                <w:sz w:val="20"/>
                <w:szCs w:val="20"/>
              </w:rPr>
            </w:pPr>
          </w:p>
        </w:tc>
        <w:tc>
          <w:tcPr>
            <w:tcW w:w="1560" w:type="dxa"/>
            <w:vAlign w:val="center"/>
          </w:tcPr>
          <w:p w:rsidR="00CE22C7" w:rsidRPr="005E26C1" w:rsidRDefault="00CE22C7" w:rsidP="00273571">
            <w:pPr>
              <w:spacing w:after="0" w:line="240" w:lineRule="auto"/>
              <w:jc w:val="center"/>
              <w:rPr>
                <w:rFonts w:ascii="Times New Roman" w:hAnsi="Times New Roman"/>
                <w:sz w:val="20"/>
                <w:szCs w:val="20"/>
              </w:rPr>
            </w:pPr>
          </w:p>
        </w:tc>
        <w:tc>
          <w:tcPr>
            <w:tcW w:w="1701" w:type="dxa"/>
            <w:vAlign w:val="center"/>
          </w:tcPr>
          <w:p w:rsidR="00CE22C7" w:rsidRPr="005E26C1" w:rsidRDefault="00CE22C7" w:rsidP="00273571">
            <w:pPr>
              <w:spacing w:after="0" w:line="240" w:lineRule="auto"/>
              <w:jc w:val="center"/>
              <w:rPr>
                <w:rFonts w:ascii="Times New Roman" w:hAnsi="Times New Roman"/>
                <w:sz w:val="20"/>
                <w:szCs w:val="20"/>
              </w:rPr>
            </w:pPr>
          </w:p>
        </w:tc>
      </w:tr>
      <w:tr w:rsidR="00CE22C7" w:rsidRPr="005E26C1" w:rsidTr="00273571">
        <w:trPr>
          <w:trHeight w:val="239"/>
        </w:trPr>
        <w:tc>
          <w:tcPr>
            <w:tcW w:w="630" w:type="dxa"/>
            <w:shd w:val="clear" w:color="auto" w:fill="D9D9D9"/>
            <w:vAlign w:val="center"/>
          </w:tcPr>
          <w:p w:rsidR="00CE22C7" w:rsidRPr="005E26C1" w:rsidRDefault="00CE22C7" w:rsidP="00273571">
            <w:pPr>
              <w:spacing w:after="0" w:line="240" w:lineRule="auto"/>
              <w:jc w:val="center"/>
              <w:rPr>
                <w:rFonts w:ascii="Times New Roman" w:hAnsi="Times New Roman"/>
                <w:sz w:val="20"/>
                <w:szCs w:val="20"/>
              </w:rPr>
            </w:pPr>
            <w:r w:rsidRPr="005E26C1">
              <w:rPr>
                <w:rFonts w:ascii="Times New Roman" w:hAnsi="Times New Roman"/>
                <w:sz w:val="20"/>
                <w:szCs w:val="20"/>
              </w:rPr>
              <w:t>2.2</w:t>
            </w:r>
          </w:p>
        </w:tc>
        <w:tc>
          <w:tcPr>
            <w:tcW w:w="2552" w:type="dxa"/>
            <w:shd w:val="clear" w:color="auto" w:fill="D9D9D9"/>
            <w:vAlign w:val="center"/>
          </w:tcPr>
          <w:p w:rsidR="00CE22C7" w:rsidRPr="005E26C1" w:rsidRDefault="00CE22C7" w:rsidP="00273571">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CE22C7" w:rsidRPr="005E26C1" w:rsidRDefault="00CE22C7" w:rsidP="0027357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всего, в том числе:</w:t>
            </w:r>
          </w:p>
        </w:tc>
        <w:tc>
          <w:tcPr>
            <w:tcW w:w="1276" w:type="dxa"/>
            <w:shd w:val="clear" w:color="auto" w:fill="D9D9D9"/>
            <w:vAlign w:val="center"/>
          </w:tcPr>
          <w:p w:rsidR="00CE22C7" w:rsidRPr="005E26C1" w:rsidRDefault="00CE22C7" w:rsidP="00273571">
            <w:pPr>
              <w:pStyle w:val="ConsPlusNormal"/>
              <w:ind w:firstLine="0"/>
              <w:jc w:val="center"/>
              <w:rPr>
                <w:rFonts w:ascii="Times New Roman" w:hAnsi="Times New Roman" w:cs="Times New Roman"/>
              </w:rPr>
            </w:pPr>
            <w:r w:rsidRPr="005E26C1">
              <w:rPr>
                <w:rFonts w:ascii="Times New Roman" w:hAnsi="Times New Roman" w:cs="Times New Roman"/>
              </w:rPr>
              <w:t>Объект</w:t>
            </w:r>
          </w:p>
        </w:tc>
        <w:tc>
          <w:tcPr>
            <w:tcW w:w="1701" w:type="dxa"/>
            <w:shd w:val="clear" w:color="auto" w:fill="D9D9D9"/>
            <w:vAlign w:val="center"/>
          </w:tcPr>
          <w:p w:rsidR="00CE22C7" w:rsidRPr="005E26C1" w:rsidRDefault="00CE22C7" w:rsidP="009F2AD7">
            <w:pPr>
              <w:pStyle w:val="ConsPlusNormal"/>
              <w:ind w:firstLine="0"/>
              <w:jc w:val="center"/>
              <w:rPr>
                <w:rFonts w:ascii="Times New Roman" w:hAnsi="Times New Roman" w:cs="Times New Roman"/>
              </w:rPr>
            </w:pPr>
            <w:r w:rsidRPr="005E26C1">
              <w:rPr>
                <w:rFonts w:ascii="Times New Roman" w:hAnsi="Times New Roman" w:cs="Times New Roman"/>
              </w:rPr>
              <w:t>0</w:t>
            </w:r>
          </w:p>
        </w:tc>
        <w:tc>
          <w:tcPr>
            <w:tcW w:w="3118" w:type="dxa"/>
            <w:shd w:val="clear" w:color="auto" w:fill="D9D9D9"/>
            <w:vAlign w:val="center"/>
          </w:tcPr>
          <w:p w:rsidR="00CE22C7" w:rsidRPr="005E26C1" w:rsidRDefault="00CE22C7" w:rsidP="009F2AD7">
            <w:pPr>
              <w:pStyle w:val="af1"/>
              <w:jc w:val="center"/>
              <w:rPr>
                <w:rFonts w:ascii="Times New Roman" w:hAnsi="Times New Roman"/>
                <w:lang w:val="ru-RU"/>
              </w:rPr>
            </w:pPr>
            <w:r w:rsidRPr="005E26C1">
              <w:rPr>
                <w:rFonts w:ascii="Times New Roman" w:hAnsi="Times New Roman"/>
                <w:lang w:val="ru-RU"/>
              </w:rPr>
              <w:t>-</w:t>
            </w:r>
          </w:p>
        </w:tc>
        <w:tc>
          <w:tcPr>
            <w:tcW w:w="2693" w:type="dxa"/>
            <w:shd w:val="clear" w:color="auto" w:fill="D9D9D9"/>
            <w:vAlign w:val="center"/>
          </w:tcPr>
          <w:p w:rsidR="00CE22C7" w:rsidRPr="005E26C1" w:rsidRDefault="00CE22C7"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560" w:type="dxa"/>
            <w:shd w:val="clear" w:color="auto" w:fill="D9D9D9"/>
            <w:vAlign w:val="center"/>
          </w:tcPr>
          <w:p w:rsidR="00CE22C7" w:rsidRPr="005E26C1" w:rsidRDefault="00CE22C7" w:rsidP="009F2AD7">
            <w:pPr>
              <w:pStyle w:val="af1"/>
              <w:jc w:val="center"/>
              <w:rPr>
                <w:rFonts w:ascii="Times New Roman" w:hAnsi="Times New Roman"/>
                <w:lang w:val="ru-RU"/>
              </w:rPr>
            </w:pPr>
            <w:r w:rsidRPr="005E26C1">
              <w:rPr>
                <w:rFonts w:ascii="Times New Roman" w:hAnsi="Times New Roman"/>
                <w:lang w:val="ru-RU"/>
              </w:rPr>
              <w:t>-</w:t>
            </w:r>
          </w:p>
        </w:tc>
        <w:tc>
          <w:tcPr>
            <w:tcW w:w="1701" w:type="dxa"/>
            <w:shd w:val="clear" w:color="auto" w:fill="D9D9D9"/>
            <w:vAlign w:val="center"/>
          </w:tcPr>
          <w:p w:rsidR="00CE22C7" w:rsidRPr="005E26C1" w:rsidRDefault="00CE22C7"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CE22C7" w:rsidRPr="005E26C1" w:rsidTr="00273571">
        <w:trPr>
          <w:trHeight w:val="239"/>
        </w:trPr>
        <w:tc>
          <w:tcPr>
            <w:tcW w:w="630" w:type="dxa"/>
            <w:shd w:val="clear" w:color="auto" w:fill="auto"/>
            <w:vAlign w:val="center"/>
          </w:tcPr>
          <w:p w:rsidR="00CE22C7" w:rsidRPr="005E26C1" w:rsidRDefault="00CE22C7" w:rsidP="00273571">
            <w:pPr>
              <w:spacing w:after="0" w:line="240" w:lineRule="auto"/>
              <w:jc w:val="center"/>
              <w:rPr>
                <w:rFonts w:ascii="Times New Roman" w:hAnsi="Times New Roman"/>
                <w:sz w:val="20"/>
                <w:szCs w:val="20"/>
              </w:rPr>
            </w:pPr>
          </w:p>
        </w:tc>
        <w:tc>
          <w:tcPr>
            <w:tcW w:w="2552" w:type="dxa"/>
            <w:shd w:val="clear" w:color="auto" w:fill="auto"/>
            <w:vAlign w:val="center"/>
          </w:tcPr>
          <w:p w:rsidR="00CE22C7" w:rsidRPr="005E26C1" w:rsidRDefault="00CE22C7" w:rsidP="00273571">
            <w:pPr>
              <w:spacing w:after="0" w:line="240" w:lineRule="auto"/>
              <w:rPr>
                <w:rFonts w:ascii="Times New Roman" w:eastAsia="Calibri" w:hAnsi="Times New Roman"/>
                <w:sz w:val="20"/>
                <w:szCs w:val="20"/>
                <w:lang w:eastAsia="en-US"/>
              </w:rPr>
            </w:pPr>
          </w:p>
        </w:tc>
        <w:tc>
          <w:tcPr>
            <w:tcW w:w="1276" w:type="dxa"/>
            <w:shd w:val="clear" w:color="auto" w:fill="auto"/>
            <w:vAlign w:val="center"/>
          </w:tcPr>
          <w:p w:rsidR="00CE22C7" w:rsidRPr="005E26C1" w:rsidRDefault="00CE22C7" w:rsidP="00273571">
            <w:pPr>
              <w:pStyle w:val="ConsPlusNormal"/>
              <w:ind w:firstLine="0"/>
              <w:jc w:val="center"/>
              <w:rPr>
                <w:rFonts w:ascii="Times New Roman" w:hAnsi="Times New Roman" w:cs="Times New Roman"/>
              </w:rPr>
            </w:pPr>
          </w:p>
        </w:tc>
        <w:tc>
          <w:tcPr>
            <w:tcW w:w="1701" w:type="dxa"/>
            <w:shd w:val="clear" w:color="auto" w:fill="auto"/>
            <w:vAlign w:val="center"/>
          </w:tcPr>
          <w:p w:rsidR="00CE22C7" w:rsidRPr="005E26C1" w:rsidRDefault="00CE22C7" w:rsidP="00273571">
            <w:pPr>
              <w:pStyle w:val="ConsPlusNormal"/>
              <w:ind w:firstLine="0"/>
              <w:jc w:val="center"/>
              <w:rPr>
                <w:rFonts w:ascii="Times New Roman" w:hAnsi="Times New Roman" w:cs="Times New Roman"/>
              </w:rPr>
            </w:pPr>
          </w:p>
        </w:tc>
        <w:tc>
          <w:tcPr>
            <w:tcW w:w="3118" w:type="dxa"/>
            <w:shd w:val="clear" w:color="auto" w:fill="auto"/>
            <w:vAlign w:val="center"/>
          </w:tcPr>
          <w:p w:rsidR="00CE22C7" w:rsidRPr="005E26C1" w:rsidRDefault="00CE22C7" w:rsidP="00273571">
            <w:pPr>
              <w:pStyle w:val="af1"/>
              <w:jc w:val="center"/>
              <w:rPr>
                <w:rFonts w:ascii="Times New Roman" w:hAnsi="Times New Roman"/>
                <w:lang w:val="ru-RU"/>
              </w:rPr>
            </w:pPr>
          </w:p>
        </w:tc>
        <w:tc>
          <w:tcPr>
            <w:tcW w:w="2693" w:type="dxa"/>
            <w:shd w:val="clear" w:color="auto" w:fill="auto"/>
            <w:vAlign w:val="center"/>
          </w:tcPr>
          <w:p w:rsidR="00CE22C7" w:rsidRPr="005E26C1" w:rsidRDefault="00CE22C7" w:rsidP="00273571">
            <w:pPr>
              <w:spacing w:after="0" w:line="240" w:lineRule="auto"/>
              <w:jc w:val="center"/>
              <w:rPr>
                <w:rFonts w:ascii="Times New Roman" w:hAnsi="Times New Roman"/>
                <w:sz w:val="20"/>
                <w:szCs w:val="20"/>
              </w:rPr>
            </w:pPr>
          </w:p>
        </w:tc>
        <w:tc>
          <w:tcPr>
            <w:tcW w:w="1560" w:type="dxa"/>
            <w:shd w:val="clear" w:color="auto" w:fill="auto"/>
            <w:vAlign w:val="center"/>
          </w:tcPr>
          <w:p w:rsidR="00CE22C7" w:rsidRPr="005E26C1" w:rsidRDefault="00CE22C7" w:rsidP="00273571">
            <w:pPr>
              <w:spacing w:after="0" w:line="240" w:lineRule="auto"/>
              <w:jc w:val="center"/>
              <w:rPr>
                <w:rFonts w:ascii="Times New Roman" w:hAnsi="Times New Roman"/>
                <w:sz w:val="20"/>
                <w:szCs w:val="20"/>
              </w:rPr>
            </w:pPr>
          </w:p>
        </w:tc>
        <w:tc>
          <w:tcPr>
            <w:tcW w:w="1701" w:type="dxa"/>
            <w:shd w:val="clear" w:color="auto" w:fill="auto"/>
            <w:vAlign w:val="center"/>
          </w:tcPr>
          <w:p w:rsidR="00CE22C7" w:rsidRPr="005E26C1" w:rsidRDefault="00CE22C7" w:rsidP="00273571">
            <w:pPr>
              <w:spacing w:after="0" w:line="240" w:lineRule="auto"/>
              <w:jc w:val="center"/>
              <w:rPr>
                <w:rFonts w:ascii="Times New Roman" w:hAnsi="Times New Roman"/>
                <w:sz w:val="20"/>
                <w:szCs w:val="20"/>
              </w:rPr>
            </w:pPr>
          </w:p>
        </w:tc>
      </w:tr>
    </w:tbl>
    <w:p w:rsidR="00DB4543" w:rsidRPr="005E26C1" w:rsidRDefault="00DB4543" w:rsidP="00DB4543">
      <w:pPr>
        <w:jc w:val="center"/>
        <w:rPr>
          <w:rFonts w:ascii="Times New Roman" w:hAnsi="Times New Roman"/>
          <w:b/>
          <w:sz w:val="20"/>
          <w:szCs w:val="20"/>
        </w:rPr>
      </w:pPr>
    </w:p>
    <w:p w:rsidR="00DB4543" w:rsidRPr="005E26C1" w:rsidRDefault="00314BD1" w:rsidP="00D272DA">
      <w:pPr>
        <w:pStyle w:val="ad"/>
        <w:jc w:val="center"/>
      </w:pPr>
      <w:r w:rsidRPr="005E26C1">
        <w:br w:type="page"/>
      </w:r>
      <w:bookmarkStart w:id="15" w:name="_Toc47953395"/>
      <w:r w:rsidR="00DA06C2">
        <w:t>8.</w:t>
      </w:r>
      <w:r w:rsidR="00DB4543" w:rsidRPr="005E26C1">
        <w:t xml:space="preserve">2. Сведения об объектах федерального значения, планируемых к строительству и реконструкции на территории </w:t>
      </w:r>
      <w:r w:rsidR="00EB7874" w:rsidRPr="005E26C1">
        <w:t>поселка Арамиль</w:t>
      </w:r>
      <w:bookmarkEnd w:id="15"/>
    </w:p>
    <w:p w:rsidR="006D179D" w:rsidRDefault="006D179D" w:rsidP="006D179D">
      <w:pPr>
        <w:pStyle w:val="ae"/>
      </w:pPr>
      <w:r w:rsidRPr="005E26C1">
        <w:t xml:space="preserve">На территории поселка Арамиль отсутствуют объекты федерального значения, планируемые к строительству и реконструкции. </w:t>
      </w:r>
    </w:p>
    <w:p w:rsidR="00D272DA" w:rsidRPr="005E26C1" w:rsidRDefault="00D272DA" w:rsidP="006D179D">
      <w:pPr>
        <w:pStyle w:val="ae"/>
      </w:pPr>
    </w:p>
    <w:p w:rsidR="00DB4543" w:rsidRDefault="00DA06C2" w:rsidP="00D272DA">
      <w:pPr>
        <w:pStyle w:val="ad"/>
        <w:jc w:val="center"/>
      </w:pPr>
      <w:r>
        <w:t>8.</w:t>
      </w:r>
      <w:r w:rsidR="00DB4543" w:rsidRPr="005E26C1">
        <w:t xml:space="preserve">3. </w:t>
      </w:r>
      <w:bookmarkStart w:id="16" w:name="_Toc47953396"/>
      <w:r w:rsidR="00DB4543" w:rsidRPr="005E26C1">
        <w:t xml:space="preserve">Сведения об объектах регионального значения, планируемых к строительству и реконструкции на территории </w:t>
      </w:r>
      <w:r w:rsidR="00EB7874" w:rsidRPr="005E26C1">
        <w:t>поселка Арамиль</w:t>
      </w:r>
      <w:bookmarkEnd w:id="16"/>
    </w:p>
    <w:p w:rsidR="00B07D4A" w:rsidRPr="00B07D4A" w:rsidRDefault="00B07D4A" w:rsidP="00B07D4A">
      <w:pPr>
        <w:pStyle w:val="ae"/>
        <w:rPr>
          <w:lang w:eastAsia="x-none"/>
        </w:rPr>
      </w:pPr>
    </w:p>
    <w:p w:rsidR="00DB4543" w:rsidRPr="005E26C1" w:rsidRDefault="00DB4543" w:rsidP="00DB4543">
      <w:pPr>
        <w:jc w:val="center"/>
        <w:rPr>
          <w:rFonts w:ascii="Times New Roman" w:hAnsi="Times New Roman"/>
          <w:b/>
          <w:sz w:val="24"/>
          <w:szCs w:val="24"/>
        </w:rPr>
      </w:pPr>
      <w:r w:rsidRPr="005E26C1">
        <w:rPr>
          <w:rFonts w:ascii="Times New Roman" w:hAnsi="Times New Roman"/>
          <w:b/>
          <w:sz w:val="24"/>
          <w:szCs w:val="24"/>
        </w:rPr>
        <w:t>Объекты транспортной инфраструктуры</w:t>
      </w:r>
    </w:p>
    <w:p w:rsidR="00DB4543" w:rsidRPr="005E26C1" w:rsidRDefault="00DB4543" w:rsidP="00DB4543">
      <w:pPr>
        <w:pStyle w:val="ConsPlusTitle"/>
        <w:jc w:val="right"/>
        <w:rPr>
          <w:rFonts w:ascii="Times New Roman" w:hAnsi="Times New Roman" w:cs="Times New Roman"/>
          <w:b w:val="0"/>
        </w:rPr>
      </w:pPr>
      <w:r w:rsidRPr="005E26C1">
        <w:rPr>
          <w:rFonts w:ascii="Times New Roman" w:hAnsi="Times New Roman" w:cs="Times New Roman"/>
          <w:b w:val="0"/>
        </w:rPr>
        <w:t xml:space="preserve">Таблица </w:t>
      </w:r>
      <w:r w:rsidR="00716E5C" w:rsidRPr="005E26C1">
        <w:rPr>
          <w:rFonts w:ascii="Times New Roman" w:hAnsi="Times New Roman" w:cs="Times New Roman"/>
          <w:b w:val="0"/>
        </w:rPr>
        <w:t>2.</w:t>
      </w:r>
      <w:r w:rsidR="006D179D" w:rsidRPr="005E26C1">
        <w:rPr>
          <w:rFonts w:ascii="Times New Roman" w:hAnsi="Times New Roman" w:cs="Times New Roman"/>
          <w:b w:val="0"/>
        </w:rPr>
        <w:t>6</w:t>
      </w:r>
    </w:p>
    <w:tbl>
      <w:tblPr>
        <w:tblW w:w="1480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993"/>
        <w:gridCol w:w="2835"/>
        <w:gridCol w:w="1134"/>
        <w:gridCol w:w="1701"/>
        <w:gridCol w:w="850"/>
        <w:gridCol w:w="851"/>
        <w:gridCol w:w="1984"/>
        <w:gridCol w:w="2552"/>
        <w:gridCol w:w="1276"/>
      </w:tblGrid>
      <w:tr w:rsidR="00DB4543" w:rsidRPr="005E26C1" w:rsidTr="00273571">
        <w:trPr>
          <w:tblHeader/>
        </w:trPr>
        <w:tc>
          <w:tcPr>
            <w:tcW w:w="629" w:type="dxa"/>
            <w:vMerge w:val="restart"/>
            <w:tcBorders>
              <w:top w:val="single" w:sz="4" w:space="0" w:color="auto"/>
              <w:left w:val="single" w:sz="4" w:space="0" w:color="auto"/>
              <w:bottom w:val="single" w:sz="4" w:space="0" w:color="auto"/>
              <w:right w:val="single" w:sz="4" w:space="0" w:color="auto"/>
            </w:tcBorders>
            <w:vAlign w:val="center"/>
            <w:hideMark/>
          </w:tcPr>
          <w:p w:rsidR="00DB4543" w:rsidRPr="005E26C1" w:rsidRDefault="00DB4543" w:rsidP="00273571">
            <w:pPr>
              <w:pStyle w:val="ConsPlusNormal"/>
              <w:ind w:firstLine="1"/>
              <w:jc w:val="center"/>
              <w:rPr>
                <w:rFonts w:ascii="Times New Roman" w:hAnsi="Times New Roman" w:cs="Times New Roman"/>
                <w:b/>
              </w:rPr>
            </w:pPr>
            <w:r w:rsidRPr="005E26C1">
              <w:rPr>
                <w:rFonts w:ascii="Times New Roman" w:hAnsi="Times New Roman" w:cs="Times New Roman"/>
                <w:b/>
              </w:rPr>
              <w:t>N</w:t>
            </w:r>
          </w:p>
          <w:p w:rsidR="00DB4543" w:rsidRPr="005E26C1" w:rsidRDefault="00DB4543" w:rsidP="00273571">
            <w:pPr>
              <w:pStyle w:val="ConsPlusNormal"/>
              <w:ind w:firstLine="1"/>
              <w:jc w:val="center"/>
              <w:rPr>
                <w:rFonts w:ascii="Times New Roman" w:hAnsi="Times New Roman" w:cs="Times New Roman"/>
                <w:b/>
              </w:rPr>
            </w:pPr>
            <w:r w:rsidRPr="005E26C1">
              <w:rPr>
                <w:rFonts w:ascii="Times New Roman" w:hAnsi="Times New Roman" w:cs="Times New Roman"/>
                <w:b/>
              </w:rPr>
              <w:t>п\п</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DB4543" w:rsidRPr="005E26C1" w:rsidRDefault="00DB4543" w:rsidP="00273571">
            <w:pPr>
              <w:pStyle w:val="ConsPlusNormal"/>
              <w:ind w:firstLine="28"/>
              <w:jc w:val="center"/>
              <w:rPr>
                <w:rFonts w:ascii="Times New Roman" w:hAnsi="Times New Roman" w:cs="Times New Roman"/>
                <w:b/>
              </w:rPr>
            </w:pPr>
            <w:r w:rsidRPr="005E26C1">
              <w:rPr>
                <w:rFonts w:ascii="Times New Roman" w:hAnsi="Times New Roman" w:cs="Times New Roman"/>
                <w:b/>
              </w:rPr>
              <w:t>Номер дороги</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DB4543" w:rsidRPr="005E26C1" w:rsidRDefault="00DB4543" w:rsidP="00273571">
            <w:pPr>
              <w:pStyle w:val="ConsPlusNormal"/>
              <w:ind w:firstLine="28"/>
              <w:jc w:val="center"/>
              <w:rPr>
                <w:rFonts w:ascii="Times New Roman" w:hAnsi="Times New Roman" w:cs="Times New Roman"/>
                <w:b/>
              </w:rPr>
            </w:pPr>
            <w:r w:rsidRPr="005E26C1">
              <w:rPr>
                <w:rFonts w:ascii="Times New Roman" w:hAnsi="Times New Roman" w:cs="Times New Roman"/>
                <w:b/>
              </w:rPr>
              <w:t>Наименование объекта</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DB4543" w:rsidRPr="005E26C1" w:rsidRDefault="00DB4543" w:rsidP="00273571">
            <w:pPr>
              <w:pStyle w:val="ConsPlusNormal"/>
              <w:ind w:firstLine="28"/>
              <w:jc w:val="center"/>
              <w:rPr>
                <w:rFonts w:ascii="Times New Roman" w:hAnsi="Times New Roman" w:cs="Times New Roman"/>
                <w:b/>
              </w:rPr>
            </w:pPr>
            <w:r w:rsidRPr="005E26C1">
              <w:rPr>
                <w:rFonts w:ascii="Times New Roman" w:hAnsi="Times New Roman" w:cs="Times New Roman"/>
                <w:b/>
              </w:rPr>
              <w:t>Характеристика объекта</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DB4543" w:rsidRPr="005E26C1" w:rsidRDefault="00DB4543" w:rsidP="00273571">
            <w:pPr>
              <w:pStyle w:val="ConsPlusNormal"/>
              <w:ind w:firstLine="28"/>
              <w:jc w:val="center"/>
              <w:rPr>
                <w:rFonts w:ascii="Times New Roman" w:hAnsi="Times New Roman" w:cs="Times New Roman"/>
                <w:b/>
              </w:rPr>
            </w:pPr>
            <w:r w:rsidRPr="005E26C1">
              <w:rPr>
                <w:rFonts w:ascii="Times New Roman" w:hAnsi="Times New Roman" w:cs="Times New Roman"/>
                <w:b/>
              </w:rPr>
              <w:t>Категория дороги</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DB4543" w:rsidRPr="005E26C1" w:rsidRDefault="00DB4543" w:rsidP="00273571">
            <w:pPr>
              <w:pStyle w:val="ConsPlusNormal"/>
              <w:ind w:firstLine="28"/>
              <w:jc w:val="center"/>
              <w:rPr>
                <w:rFonts w:ascii="Times New Roman" w:hAnsi="Times New Roman" w:cs="Times New Roman"/>
                <w:b/>
              </w:rPr>
            </w:pPr>
            <w:r w:rsidRPr="005E26C1">
              <w:rPr>
                <w:rFonts w:ascii="Times New Roman" w:hAnsi="Times New Roman" w:cs="Times New Roman"/>
                <w:b/>
              </w:rPr>
              <w:t xml:space="preserve">Местоположение, </w:t>
            </w:r>
          </w:p>
          <w:p w:rsidR="00DB4543" w:rsidRPr="005E26C1" w:rsidRDefault="00DB4543" w:rsidP="00273571">
            <w:pPr>
              <w:pStyle w:val="ConsPlusNormal"/>
              <w:ind w:firstLine="28"/>
              <w:jc w:val="center"/>
              <w:rPr>
                <w:rFonts w:ascii="Times New Roman" w:hAnsi="Times New Roman" w:cs="Times New Roman"/>
                <w:b/>
              </w:rPr>
            </w:pPr>
            <w:r w:rsidRPr="005E26C1">
              <w:rPr>
                <w:rFonts w:ascii="Times New Roman" w:hAnsi="Times New Roman" w:cs="Times New Roman"/>
                <w:b/>
              </w:rPr>
              <w:t>функциональная зона</w:t>
            </w:r>
          </w:p>
          <w:p w:rsidR="00DB4543" w:rsidRPr="005E26C1" w:rsidRDefault="00DB4543" w:rsidP="00273571">
            <w:pPr>
              <w:pStyle w:val="ConsPlusNormal"/>
              <w:ind w:firstLine="28"/>
              <w:jc w:val="center"/>
              <w:rPr>
                <w:rFonts w:ascii="Times New Roman" w:hAnsi="Times New Roman" w:cs="Times New Roman"/>
                <w:b/>
              </w:rPr>
            </w:pPr>
          </w:p>
        </w:tc>
        <w:tc>
          <w:tcPr>
            <w:tcW w:w="3828" w:type="dxa"/>
            <w:gridSpan w:val="2"/>
            <w:tcBorders>
              <w:top w:val="single" w:sz="4" w:space="0" w:color="auto"/>
              <w:left w:val="single" w:sz="4" w:space="0" w:color="auto"/>
              <w:bottom w:val="single" w:sz="4" w:space="0" w:color="auto"/>
              <w:right w:val="single" w:sz="4" w:space="0" w:color="auto"/>
            </w:tcBorders>
            <w:hideMark/>
          </w:tcPr>
          <w:p w:rsidR="00DB4543" w:rsidRPr="005E26C1" w:rsidRDefault="00DB4543" w:rsidP="00273571">
            <w:pPr>
              <w:pStyle w:val="ConsPlusNormal"/>
              <w:ind w:firstLine="28"/>
              <w:jc w:val="center"/>
              <w:rPr>
                <w:rFonts w:ascii="Times New Roman" w:hAnsi="Times New Roman" w:cs="Times New Roman"/>
                <w:b/>
              </w:rPr>
            </w:pPr>
            <w:r w:rsidRPr="005E26C1">
              <w:rPr>
                <w:rFonts w:ascii="Times New Roman" w:hAnsi="Times New Roman" w:cs="Times New Roman"/>
                <w:b/>
              </w:rPr>
              <w:t>Наличие зоны с особыми условиями</w:t>
            </w:r>
          </w:p>
        </w:tc>
      </w:tr>
      <w:tr w:rsidR="00DB4543" w:rsidRPr="005E26C1" w:rsidTr="00273571">
        <w:trPr>
          <w:trHeight w:val="569"/>
          <w:tblHeader/>
        </w:trPr>
        <w:tc>
          <w:tcPr>
            <w:tcW w:w="629" w:type="dxa"/>
            <w:vMerge/>
            <w:tcBorders>
              <w:top w:val="single" w:sz="4" w:space="0" w:color="auto"/>
              <w:left w:val="single" w:sz="4" w:space="0" w:color="auto"/>
              <w:bottom w:val="single" w:sz="4" w:space="0" w:color="auto"/>
              <w:right w:val="single" w:sz="4" w:space="0" w:color="auto"/>
            </w:tcBorders>
            <w:vAlign w:val="center"/>
            <w:hideMark/>
          </w:tcPr>
          <w:p w:rsidR="00DB4543" w:rsidRPr="005E26C1" w:rsidRDefault="00DB4543" w:rsidP="00273571">
            <w:pPr>
              <w:spacing w:after="0" w:line="240" w:lineRule="auto"/>
              <w:rPr>
                <w:rFonts w:ascii="Times New Roman" w:hAnsi="Times New Roman"/>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B4543" w:rsidRPr="005E26C1" w:rsidRDefault="00DB4543" w:rsidP="00273571">
            <w:pPr>
              <w:spacing w:after="0" w:line="240" w:lineRule="auto"/>
              <w:rPr>
                <w:rFonts w:ascii="Times New Roman" w:hAnsi="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B4543" w:rsidRPr="005E26C1" w:rsidRDefault="00DB4543" w:rsidP="00273571">
            <w:pPr>
              <w:spacing w:after="0" w:line="240" w:lineRule="auto"/>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B4543" w:rsidRPr="005E26C1" w:rsidRDefault="00DB4543" w:rsidP="00273571">
            <w:pPr>
              <w:pStyle w:val="ConsPlusNormal"/>
              <w:ind w:firstLine="0"/>
              <w:jc w:val="center"/>
              <w:rPr>
                <w:rFonts w:ascii="Times New Roman" w:hAnsi="Times New Roman" w:cs="Times New Roman"/>
                <w:b/>
              </w:rPr>
            </w:pPr>
            <w:r w:rsidRPr="005E26C1">
              <w:rPr>
                <w:rFonts w:ascii="Times New Roman" w:hAnsi="Times New Roman" w:cs="Times New Roman"/>
                <w:b/>
              </w:rPr>
              <w:t>Единица измерения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4543" w:rsidRPr="005E26C1" w:rsidRDefault="00DB4543" w:rsidP="00273571">
            <w:pPr>
              <w:pStyle w:val="ConsPlusNormal"/>
              <w:ind w:firstLine="0"/>
              <w:jc w:val="center"/>
              <w:rPr>
                <w:rFonts w:ascii="Times New Roman" w:hAnsi="Times New Roman" w:cs="Times New Roman"/>
                <w:b/>
              </w:rPr>
            </w:pPr>
            <w:r w:rsidRPr="005E26C1">
              <w:rPr>
                <w:rFonts w:ascii="Times New Roman" w:hAnsi="Times New Roman" w:cs="Times New Roman"/>
                <w:b/>
              </w:rPr>
              <w:t>Количественный показатель</w:t>
            </w:r>
          </w:p>
        </w:tc>
        <w:tc>
          <w:tcPr>
            <w:tcW w:w="850" w:type="dxa"/>
            <w:tcBorders>
              <w:top w:val="single" w:sz="4" w:space="0" w:color="auto"/>
              <w:left w:val="single" w:sz="4" w:space="0" w:color="auto"/>
              <w:bottom w:val="single" w:sz="4" w:space="0" w:color="auto"/>
              <w:right w:val="single" w:sz="4" w:space="0" w:color="auto"/>
            </w:tcBorders>
            <w:vAlign w:val="center"/>
            <w:hideMark/>
          </w:tcPr>
          <w:p w:rsidR="00DB4543" w:rsidRPr="005E26C1" w:rsidRDefault="00DB4543" w:rsidP="00273571">
            <w:pPr>
              <w:jc w:val="center"/>
              <w:rPr>
                <w:rFonts w:ascii="Times New Roman" w:hAnsi="Times New Roman"/>
                <w:b/>
                <w:sz w:val="20"/>
                <w:szCs w:val="20"/>
              </w:rPr>
            </w:pPr>
            <w:r w:rsidRPr="005E26C1">
              <w:rPr>
                <w:rFonts w:ascii="Times New Roman" w:hAnsi="Times New Roman"/>
                <w:b/>
                <w:sz w:val="20"/>
                <w:szCs w:val="20"/>
              </w:rPr>
              <w:t>2018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DB4543" w:rsidRPr="005E26C1" w:rsidRDefault="00DB4543" w:rsidP="00273571">
            <w:pPr>
              <w:jc w:val="center"/>
              <w:rPr>
                <w:rFonts w:ascii="Times New Roman" w:hAnsi="Times New Roman"/>
                <w:b/>
                <w:sz w:val="20"/>
                <w:szCs w:val="20"/>
              </w:rPr>
            </w:pPr>
            <w:r w:rsidRPr="005E26C1">
              <w:rPr>
                <w:rFonts w:ascii="Times New Roman" w:hAnsi="Times New Roman"/>
                <w:b/>
                <w:sz w:val="20"/>
                <w:szCs w:val="20"/>
              </w:rPr>
              <w:t>2035 г.</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B4543" w:rsidRPr="005E26C1" w:rsidRDefault="00DB4543" w:rsidP="00273571">
            <w:pPr>
              <w:spacing w:after="0" w:line="240" w:lineRule="auto"/>
              <w:rPr>
                <w:rFonts w:ascii="Times New Roman" w:hAnsi="Times New Roman"/>
                <w:b/>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B4543" w:rsidRPr="005E26C1" w:rsidRDefault="00DB4543" w:rsidP="00273571">
            <w:pPr>
              <w:jc w:val="center"/>
              <w:rPr>
                <w:rFonts w:ascii="Times New Roman" w:hAnsi="Times New Roman"/>
                <w:sz w:val="20"/>
                <w:szCs w:val="20"/>
              </w:rPr>
            </w:pPr>
            <w:r w:rsidRPr="005E26C1">
              <w:rPr>
                <w:rFonts w:ascii="Times New Roman" w:hAnsi="Times New Roman"/>
                <w:b/>
                <w:sz w:val="20"/>
                <w:szCs w:val="20"/>
              </w:rPr>
              <w:t>Вид зоны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4543" w:rsidRPr="005E26C1" w:rsidRDefault="00DB4543" w:rsidP="00273571">
            <w:pPr>
              <w:spacing w:after="0"/>
              <w:jc w:val="center"/>
              <w:rPr>
                <w:rFonts w:ascii="Times New Roman" w:hAnsi="Times New Roman"/>
                <w:sz w:val="20"/>
                <w:szCs w:val="20"/>
              </w:rPr>
            </w:pPr>
            <w:r w:rsidRPr="005E26C1">
              <w:rPr>
                <w:rFonts w:ascii="Times New Roman" w:hAnsi="Times New Roman"/>
                <w:b/>
                <w:sz w:val="20"/>
                <w:szCs w:val="20"/>
              </w:rPr>
              <w:t>Количественный показатель</w:t>
            </w:r>
          </w:p>
        </w:tc>
      </w:tr>
      <w:tr w:rsidR="00DB4543" w:rsidRPr="005E26C1" w:rsidTr="00273571">
        <w:trPr>
          <w:trHeight w:val="212"/>
        </w:trPr>
        <w:tc>
          <w:tcPr>
            <w:tcW w:w="629" w:type="dxa"/>
            <w:tcBorders>
              <w:top w:val="single" w:sz="4" w:space="0" w:color="auto"/>
              <w:left w:val="single" w:sz="4" w:space="0" w:color="auto"/>
              <w:bottom w:val="single" w:sz="4" w:space="0" w:color="auto"/>
              <w:right w:val="single" w:sz="4" w:space="0" w:color="auto"/>
            </w:tcBorders>
            <w:shd w:val="clear" w:color="auto" w:fill="BFBFBF"/>
            <w:hideMark/>
          </w:tcPr>
          <w:p w:rsidR="00DB4543" w:rsidRPr="005E26C1" w:rsidRDefault="00DB4543" w:rsidP="00273571">
            <w:pPr>
              <w:spacing w:after="0" w:line="240" w:lineRule="auto"/>
              <w:jc w:val="center"/>
              <w:rPr>
                <w:rFonts w:ascii="Times New Roman" w:hAnsi="Times New Roman"/>
                <w:b/>
                <w:sz w:val="20"/>
                <w:szCs w:val="20"/>
              </w:rPr>
            </w:pPr>
            <w:r w:rsidRPr="005E26C1">
              <w:rPr>
                <w:rFonts w:ascii="Times New Roman" w:hAnsi="Times New Roman"/>
                <w:b/>
                <w:sz w:val="20"/>
                <w:szCs w:val="20"/>
              </w:rPr>
              <w:t>1.</w:t>
            </w:r>
          </w:p>
        </w:tc>
        <w:tc>
          <w:tcPr>
            <w:tcW w:w="14176" w:type="dxa"/>
            <w:gridSpan w:val="9"/>
            <w:tcBorders>
              <w:top w:val="single" w:sz="4" w:space="0" w:color="auto"/>
              <w:left w:val="single" w:sz="4" w:space="0" w:color="auto"/>
              <w:bottom w:val="single" w:sz="4" w:space="0" w:color="auto"/>
              <w:right w:val="single" w:sz="4" w:space="0" w:color="auto"/>
            </w:tcBorders>
            <w:shd w:val="clear" w:color="auto" w:fill="BFBFBF"/>
            <w:hideMark/>
          </w:tcPr>
          <w:p w:rsidR="00DB4543" w:rsidRPr="005E26C1" w:rsidRDefault="00DB4543" w:rsidP="00273571">
            <w:pPr>
              <w:spacing w:after="0" w:line="240" w:lineRule="auto"/>
              <w:rPr>
                <w:rFonts w:ascii="Times New Roman" w:hAnsi="Times New Roman"/>
                <w:b/>
                <w:sz w:val="20"/>
                <w:szCs w:val="20"/>
              </w:rPr>
            </w:pPr>
            <w:r w:rsidRPr="005E26C1">
              <w:rPr>
                <w:rFonts w:ascii="Times New Roman" w:hAnsi="Times New Roman"/>
                <w:b/>
                <w:sz w:val="20"/>
                <w:szCs w:val="20"/>
              </w:rPr>
              <w:t>Автодороги регионального значения</w:t>
            </w:r>
          </w:p>
        </w:tc>
      </w:tr>
      <w:tr w:rsidR="00DB4543" w:rsidRPr="005E26C1" w:rsidTr="00273571">
        <w:trPr>
          <w:trHeight w:val="20"/>
        </w:trPr>
        <w:tc>
          <w:tcPr>
            <w:tcW w:w="629" w:type="dxa"/>
            <w:tcBorders>
              <w:top w:val="single" w:sz="4" w:space="0" w:color="auto"/>
              <w:left w:val="single" w:sz="4" w:space="0" w:color="auto"/>
              <w:bottom w:val="single" w:sz="4" w:space="0" w:color="auto"/>
              <w:right w:val="single" w:sz="4" w:space="0" w:color="auto"/>
            </w:tcBorders>
            <w:shd w:val="clear" w:color="auto" w:fill="D9D9D9"/>
            <w:hideMark/>
          </w:tcPr>
          <w:p w:rsidR="00DB4543" w:rsidRPr="005E26C1" w:rsidRDefault="00DB4543" w:rsidP="00273571">
            <w:pPr>
              <w:spacing w:after="0" w:line="240" w:lineRule="auto"/>
              <w:jc w:val="center"/>
              <w:rPr>
                <w:rFonts w:ascii="Times New Roman" w:hAnsi="Times New Roman"/>
                <w:sz w:val="20"/>
                <w:szCs w:val="20"/>
              </w:rPr>
            </w:pPr>
            <w:r w:rsidRPr="005E26C1">
              <w:rPr>
                <w:rFonts w:ascii="Times New Roman" w:hAnsi="Times New Roman"/>
                <w:sz w:val="20"/>
                <w:szCs w:val="20"/>
              </w:rPr>
              <w:t>1.1</w:t>
            </w:r>
          </w:p>
        </w:tc>
        <w:tc>
          <w:tcPr>
            <w:tcW w:w="382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B4543" w:rsidRPr="005E26C1" w:rsidRDefault="00DB4543" w:rsidP="0027357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DB4543" w:rsidRPr="005E26C1" w:rsidRDefault="00DB4543" w:rsidP="00273571">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B4543" w:rsidRPr="005E26C1" w:rsidRDefault="00DB4543" w:rsidP="00273571">
            <w:pPr>
              <w:pStyle w:val="ConsPlusNormal"/>
              <w:ind w:firstLine="0"/>
              <w:jc w:val="center"/>
              <w:rPr>
                <w:rFonts w:ascii="Times New Roman" w:hAnsi="Times New Roman" w:cs="Times New Roman"/>
              </w:rPr>
            </w:pPr>
            <w:r w:rsidRPr="005E26C1">
              <w:rPr>
                <w:rFonts w:ascii="Times New Roman" w:hAnsi="Times New Roman" w:cs="Times New Roman"/>
              </w:rPr>
              <w:t>км</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DB4543" w:rsidRPr="005E26C1" w:rsidRDefault="006A4AE9" w:rsidP="00273571">
            <w:pPr>
              <w:spacing w:after="0" w:line="240" w:lineRule="auto"/>
              <w:jc w:val="center"/>
              <w:rPr>
                <w:rFonts w:ascii="Times New Roman" w:hAnsi="Times New Roman"/>
                <w:sz w:val="20"/>
                <w:szCs w:val="20"/>
              </w:rPr>
            </w:pPr>
            <w:r w:rsidRPr="005E26C1">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DB4543" w:rsidRPr="005E26C1" w:rsidRDefault="00DB4543" w:rsidP="00273571">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DB4543" w:rsidRPr="005E26C1" w:rsidRDefault="00DB4543" w:rsidP="00273571">
            <w:pPr>
              <w:spacing w:after="0" w:line="240" w:lineRule="auto"/>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B4543" w:rsidRPr="005E26C1" w:rsidRDefault="00DB4543" w:rsidP="00273571">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B4543" w:rsidRPr="005E26C1" w:rsidRDefault="00DB4543" w:rsidP="00273571">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B4543" w:rsidRPr="005E26C1" w:rsidRDefault="00DB4543" w:rsidP="00273571">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DB4543" w:rsidRPr="005E26C1" w:rsidTr="00273571">
        <w:trPr>
          <w:trHeight w:val="345"/>
        </w:trPr>
        <w:tc>
          <w:tcPr>
            <w:tcW w:w="629" w:type="dxa"/>
            <w:tcBorders>
              <w:top w:val="single" w:sz="4" w:space="0" w:color="auto"/>
              <w:left w:val="single" w:sz="4" w:space="0" w:color="auto"/>
              <w:bottom w:val="single" w:sz="4" w:space="0" w:color="auto"/>
              <w:right w:val="single" w:sz="4" w:space="0" w:color="auto"/>
            </w:tcBorders>
            <w:vAlign w:val="center"/>
          </w:tcPr>
          <w:p w:rsidR="00DB4543" w:rsidRPr="005E26C1" w:rsidRDefault="00DB4543" w:rsidP="00273571">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DB4543" w:rsidRPr="005E26C1" w:rsidRDefault="00DB4543" w:rsidP="00273571">
            <w:pPr>
              <w:spacing w:after="0" w:line="240" w:lineRule="auto"/>
              <w:rPr>
                <w:rFonts w:ascii="Times New Roman" w:hAnsi="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DB4543" w:rsidRPr="005E26C1" w:rsidRDefault="00DB4543" w:rsidP="00273571">
            <w:pPr>
              <w:spacing w:after="0" w:line="240" w:lineRule="auto"/>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B4543" w:rsidRPr="005E26C1" w:rsidRDefault="00DB4543" w:rsidP="00273571">
            <w:pPr>
              <w:pStyle w:val="ConsPlusNormal"/>
              <w:ind w:firstLine="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DB4543" w:rsidRPr="005E26C1" w:rsidRDefault="00DB4543" w:rsidP="00273571">
            <w:pPr>
              <w:spacing w:after="0" w:line="240" w:lineRule="auto"/>
              <w:jc w:val="center"/>
              <w:rPr>
                <w:rFonts w:ascii="Times New Roman" w:hAnsi="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B4543" w:rsidRPr="005E26C1" w:rsidRDefault="00DB4543" w:rsidP="00273571">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B4543" w:rsidRPr="005E26C1" w:rsidRDefault="00DB4543" w:rsidP="00273571">
            <w:pPr>
              <w:spacing w:after="0" w:line="240" w:lineRule="auto"/>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DB4543" w:rsidRPr="005E26C1" w:rsidRDefault="00DB4543" w:rsidP="00273571">
            <w:pPr>
              <w:spacing w:after="0" w:line="240" w:lineRule="auto"/>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DB4543" w:rsidRPr="005E26C1" w:rsidRDefault="00DB4543" w:rsidP="00273571">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B4543" w:rsidRPr="005E26C1" w:rsidRDefault="00DB4543" w:rsidP="00273571">
            <w:pPr>
              <w:spacing w:after="0" w:line="240" w:lineRule="auto"/>
              <w:jc w:val="center"/>
              <w:rPr>
                <w:rFonts w:ascii="Times New Roman" w:hAnsi="Times New Roman"/>
                <w:sz w:val="20"/>
                <w:szCs w:val="20"/>
              </w:rPr>
            </w:pPr>
          </w:p>
        </w:tc>
      </w:tr>
      <w:tr w:rsidR="00DB4543" w:rsidRPr="005E26C1" w:rsidTr="00273571">
        <w:trPr>
          <w:trHeight w:val="172"/>
        </w:trPr>
        <w:tc>
          <w:tcPr>
            <w:tcW w:w="6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B4543" w:rsidRPr="005E26C1" w:rsidRDefault="00DB4543" w:rsidP="00273571">
            <w:pPr>
              <w:spacing w:after="0" w:line="240" w:lineRule="auto"/>
              <w:jc w:val="center"/>
              <w:rPr>
                <w:rFonts w:ascii="Times New Roman" w:hAnsi="Times New Roman"/>
                <w:sz w:val="20"/>
                <w:szCs w:val="20"/>
              </w:rPr>
            </w:pPr>
            <w:r w:rsidRPr="005E26C1">
              <w:rPr>
                <w:rFonts w:ascii="Times New Roman" w:hAnsi="Times New Roman"/>
                <w:sz w:val="20"/>
                <w:szCs w:val="20"/>
              </w:rPr>
              <w:t>1.2</w:t>
            </w:r>
          </w:p>
        </w:tc>
        <w:tc>
          <w:tcPr>
            <w:tcW w:w="382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B4543" w:rsidRPr="005E26C1" w:rsidRDefault="00DB4543" w:rsidP="00273571">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DB4543" w:rsidRPr="005E26C1" w:rsidRDefault="00DB4543" w:rsidP="00273571">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B4543" w:rsidRPr="005E26C1" w:rsidRDefault="00DB4543" w:rsidP="00273571">
            <w:pPr>
              <w:pStyle w:val="ConsPlusNormal"/>
              <w:ind w:firstLine="0"/>
              <w:jc w:val="center"/>
              <w:rPr>
                <w:rFonts w:ascii="Times New Roman" w:hAnsi="Times New Roman" w:cs="Times New Roman"/>
              </w:rPr>
            </w:pPr>
            <w:r w:rsidRPr="005E26C1">
              <w:rPr>
                <w:rFonts w:ascii="Times New Roman" w:hAnsi="Times New Roman" w:cs="Times New Roman"/>
              </w:rPr>
              <w:t>км</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DB4543" w:rsidRPr="005E26C1" w:rsidRDefault="00616BD9" w:rsidP="00273571">
            <w:pPr>
              <w:spacing w:after="0" w:line="240" w:lineRule="auto"/>
              <w:jc w:val="center"/>
              <w:rPr>
                <w:rFonts w:ascii="Times New Roman" w:hAnsi="Times New Roman"/>
                <w:color w:val="000000"/>
                <w:sz w:val="20"/>
                <w:szCs w:val="20"/>
              </w:rPr>
            </w:pPr>
            <w:r w:rsidRPr="005E26C1">
              <w:rPr>
                <w:rFonts w:ascii="Times New Roman" w:hAnsi="Times New Roman"/>
                <w:color w:val="000000"/>
                <w:sz w:val="20"/>
                <w:szCs w:val="20"/>
              </w:rPr>
              <w:t>2,232</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DB4543" w:rsidRPr="005E26C1" w:rsidRDefault="00DB4543" w:rsidP="00273571">
            <w:pPr>
              <w:spacing w:after="0" w:line="240" w:lineRule="auto"/>
              <w:jc w:val="center"/>
              <w:rPr>
                <w:rFonts w:ascii="Times New Roman" w:hAnsi="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DB4543" w:rsidRPr="005E26C1" w:rsidRDefault="00DB4543" w:rsidP="00273571">
            <w:pPr>
              <w:spacing w:after="0" w:line="240" w:lineRule="auto"/>
              <w:jc w:val="center"/>
              <w:rPr>
                <w:rFonts w:ascii="Times New Roman" w:hAnsi="Times New Roman"/>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cPr>
          <w:p w:rsidR="00DB4543" w:rsidRPr="005E26C1" w:rsidRDefault="00DB4543" w:rsidP="00273571">
            <w:pPr>
              <w:spacing w:after="0" w:line="240" w:lineRule="auto"/>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DB4543" w:rsidRPr="005E26C1" w:rsidRDefault="00DB4543" w:rsidP="00273571">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DB4543" w:rsidRPr="005E26C1" w:rsidRDefault="00DB4543" w:rsidP="00273571">
            <w:pPr>
              <w:spacing w:after="0" w:line="240" w:lineRule="auto"/>
              <w:jc w:val="center"/>
              <w:rPr>
                <w:rFonts w:ascii="Times New Roman" w:hAnsi="Times New Roman"/>
                <w:sz w:val="20"/>
                <w:szCs w:val="20"/>
              </w:rPr>
            </w:pPr>
          </w:p>
        </w:tc>
      </w:tr>
      <w:tr w:rsidR="006A4AE9" w:rsidRPr="005E26C1" w:rsidTr="00616BD9">
        <w:trPr>
          <w:trHeight w:val="1150"/>
        </w:trPr>
        <w:tc>
          <w:tcPr>
            <w:tcW w:w="629" w:type="dxa"/>
            <w:tcBorders>
              <w:top w:val="single" w:sz="4" w:space="0" w:color="auto"/>
              <w:left w:val="single" w:sz="4" w:space="0" w:color="auto"/>
              <w:bottom w:val="single" w:sz="4" w:space="0" w:color="auto"/>
              <w:right w:val="single" w:sz="4" w:space="0" w:color="auto"/>
            </w:tcBorders>
            <w:vAlign w:val="center"/>
          </w:tcPr>
          <w:p w:rsidR="006A4AE9" w:rsidRPr="005E26C1" w:rsidRDefault="006A4AE9" w:rsidP="00273571">
            <w:pPr>
              <w:spacing w:after="0" w:line="240" w:lineRule="auto"/>
              <w:jc w:val="center"/>
              <w:rPr>
                <w:rFonts w:ascii="Times New Roman" w:hAnsi="Times New Roman"/>
                <w:sz w:val="20"/>
                <w:szCs w:val="20"/>
              </w:rPr>
            </w:pPr>
            <w:r w:rsidRPr="005E26C1">
              <w:rPr>
                <w:rFonts w:ascii="Times New Roman" w:hAnsi="Times New Roman"/>
                <w:sz w:val="20"/>
                <w:szCs w:val="20"/>
              </w:rPr>
              <w:t>1.2.1</w:t>
            </w:r>
          </w:p>
        </w:tc>
        <w:tc>
          <w:tcPr>
            <w:tcW w:w="993" w:type="dxa"/>
            <w:tcBorders>
              <w:top w:val="single" w:sz="4" w:space="0" w:color="auto"/>
              <w:left w:val="single" w:sz="4" w:space="0" w:color="auto"/>
              <w:bottom w:val="single" w:sz="4" w:space="0" w:color="auto"/>
              <w:right w:val="single" w:sz="4" w:space="0" w:color="auto"/>
            </w:tcBorders>
            <w:vAlign w:val="center"/>
          </w:tcPr>
          <w:p w:rsidR="006A4AE9" w:rsidRPr="005E26C1" w:rsidRDefault="006A4AE9" w:rsidP="00BF7F86">
            <w:pPr>
              <w:spacing w:after="0" w:line="240" w:lineRule="auto"/>
              <w:jc w:val="center"/>
              <w:rPr>
                <w:rFonts w:ascii="Times New Roman" w:hAnsi="Times New Roman"/>
                <w:sz w:val="20"/>
                <w:szCs w:val="20"/>
              </w:rPr>
            </w:pPr>
            <w:r w:rsidRPr="005E26C1">
              <w:rPr>
                <w:rFonts w:ascii="Times New Roman" w:hAnsi="Times New Roman"/>
                <w:sz w:val="20"/>
                <w:szCs w:val="20"/>
              </w:rPr>
              <w:t>65 ОП РЗ 65К-0615000</w:t>
            </w:r>
          </w:p>
        </w:tc>
        <w:tc>
          <w:tcPr>
            <w:tcW w:w="2835" w:type="dxa"/>
            <w:tcBorders>
              <w:top w:val="single" w:sz="4" w:space="0" w:color="auto"/>
              <w:left w:val="single" w:sz="4" w:space="0" w:color="auto"/>
              <w:bottom w:val="single" w:sz="4" w:space="0" w:color="auto"/>
              <w:right w:val="single" w:sz="4" w:space="0" w:color="auto"/>
            </w:tcBorders>
            <w:vAlign w:val="center"/>
          </w:tcPr>
          <w:p w:rsidR="006A4AE9" w:rsidRPr="005E26C1" w:rsidRDefault="006A4AE9" w:rsidP="00BF7F86">
            <w:pPr>
              <w:spacing w:after="0" w:line="240" w:lineRule="auto"/>
              <w:rPr>
                <w:rFonts w:ascii="Times New Roman" w:hAnsi="Times New Roman"/>
                <w:sz w:val="20"/>
                <w:szCs w:val="20"/>
              </w:rPr>
            </w:pPr>
            <w:r w:rsidRPr="005E26C1">
              <w:rPr>
                <w:rFonts w:ascii="Times New Roman" w:hAnsi="Times New Roman"/>
                <w:sz w:val="20"/>
                <w:szCs w:val="20"/>
              </w:rPr>
              <w:t>«с. Косулино - ст. Арамиль»</w:t>
            </w:r>
          </w:p>
        </w:tc>
        <w:tc>
          <w:tcPr>
            <w:tcW w:w="1134" w:type="dxa"/>
            <w:tcBorders>
              <w:top w:val="single" w:sz="4" w:space="0" w:color="auto"/>
              <w:left w:val="single" w:sz="4" w:space="0" w:color="auto"/>
              <w:bottom w:val="single" w:sz="4" w:space="0" w:color="auto"/>
              <w:right w:val="single" w:sz="4" w:space="0" w:color="auto"/>
            </w:tcBorders>
            <w:vAlign w:val="center"/>
          </w:tcPr>
          <w:p w:rsidR="006A4AE9" w:rsidRPr="005E26C1" w:rsidRDefault="006A4AE9" w:rsidP="00BF7F86">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tcBorders>
              <w:top w:val="single" w:sz="4" w:space="0" w:color="auto"/>
              <w:left w:val="single" w:sz="4" w:space="0" w:color="auto"/>
              <w:bottom w:val="single" w:sz="4" w:space="0" w:color="auto"/>
              <w:right w:val="single" w:sz="4" w:space="0" w:color="auto"/>
            </w:tcBorders>
            <w:vAlign w:val="center"/>
          </w:tcPr>
          <w:p w:rsidR="006A4AE9" w:rsidRPr="005E26C1" w:rsidRDefault="006A4AE9" w:rsidP="00BF7F86">
            <w:pPr>
              <w:spacing w:after="0" w:line="240" w:lineRule="auto"/>
              <w:jc w:val="center"/>
              <w:rPr>
                <w:rFonts w:ascii="Times New Roman" w:hAnsi="Times New Roman"/>
                <w:sz w:val="20"/>
                <w:szCs w:val="20"/>
              </w:rPr>
            </w:pPr>
            <w:r w:rsidRPr="005E26C1">
              <w:rPr>
                <w:rFonts w:ascii="Times New Roman" w:hAnsi="Times New Roman"/>
                <w:sz w:val="20"/>
                <w:szCs w:val="20"/>
              </w:rPr>
              <w:t>0,362</w:t>
            </w:r>
          </w:p>
        </w:tc>
        <w:tc>
          <w:tcPr>
            <w:tcW w:w="850" w:type="dxa"/>
            <w:tcBorders>
              <w:top w:val="single" w:sz="4" w:space="0" w:color="auto"/>
              <w:left w:val="single" w:sz="4" w:space="0" w:color="auto"/>
              <w:bottom w:val="single" w:sz="4" w:space="0" w:color="auto"/>
              <w:right w:val="single" w:sz="4" w:space="0" w:color="auto"/>
            </w:tcBorders>
            <w:vAlign w:val="center"/>
          </w:tcPr>
          <w:p w:rsidR="006A4AE9" w:rsidRPr="005E26C1" w:rsidRDefault="006A4AE9" w:rsidP="00BF7F86">
            <w:pPr>
              <w:spacing w:after="0" w:line="240" w:lineRule="auto"/>
              <w:jc w:val="center"/>
              <w:rPr>
                <w:rFonts w:ascii="Times New Roman" w:hAnsi="Times New Roman"/>
                <w:sz w:val="20"/>
                <w:szCs w:val="20"/>
                <w:lang w:val="en-US"/>
              </w:rPr>
            </w:pPr>
            <w:r w:rsidRPr="005E26C1">
              <w:rPr>
                <w:rFonts w:ascii="Times New Roman" w:hAnsi="Times New Roman"/>
                <w:sz w:val="20"/>
                <w:szCs w:val="20"/>
                <w:lang w:val="en-US"/>
              </w:rPr>
              <w:t>V</w:t>
            </w:r>
          </w:p>
        </w:tc>
        <w:tc>
          <w:tcPr>
            <w:tcW w:w="851" w:type="dxa"/>
            <w:tcBorders>
              <w:top w:val="single" w:sz="4" w:space="0" w:color="auto"/>
              <w:left w:val="single" w:sz="4" w:space="0" w:color="auto"/>
              <w:bottom w:val="single" w:sz="4" w:space="0" w:color="auto"/>
              <w:right w:val="single" w:sz="4" w:space="0" w:color="auto"/>
            </w:tcBorders>
            <w:vAlign w:val="center"/>
          </w:tcPr>
          <w:p w:rsidR="006A4AE9" w:rsidRPr="005E26C1" w:rsidRDefault="006A4AE9" w:rsidP="00BF7F86">
            <w:pPr>
              <w:spacing w:after="0" w:line="240" w:lineRule="auto"/>
              <w:jc w:val="center"/>
              <w:rPr>
                <w:rFonts w:ascii="Times New Roman" w:hAnsi="Times New Roman"/>
                <w:sz w:val="20"/>
                <w:szCs w:val="20"/>
                <w:lang w:val="en-US"/>
              </w:rPr>
            </w:pPr>
            <w:r w:rsidRPr="005E26C1">
              <w:rPr>
                <w:rFonts w:ascii="Times New Roman" w:hAnsi="Times New Roman"/>
                <w:sz w:val="20"/>
                <w:szCs w:val="20"/>
                <w:lang w:val="en-US"/>
              </w:rPr>
              <w:t>IV</w:t>
            </w:r>
          </w:p>
        </w:tc>
        <w:tc>
          <w:tcPr>
            <w:tcW w:w="1984" w:type="dxa"/>
            <w:tcBorders>
              <w:top w:val="single" w:sz="4" w:space="0" w:color="auto"/>
              <w:left w:val="single" w:sz="4" w:space="0" w:color="auto"/>
              <w:bottom w:val="single" w:sz="4" w:space="0" w:color="auto"/>
              <w:right w:val="single" w:sz="4" w:space="0" w:color="auto"/>
            </w:tcBorders>
            <w:vAlign w:val="center"/>
          </w:tcPr>
          <w:p w:rsidR="006A4AE9" w:rsidRPr="005E26C1" w:rsidRDefault="006A4AE9" w:rsidP="00BF7F86">
            <w:pPr>
              <w:spacing w:after="0" w:line="240" w:lineRule="auto"/>
              <w:jc w:val="center"/>
              <w:rPr>
                <w:rFonts w:ascii="Times New Roman" w:hAnsi="Times New Roman"/>
                <w:sz w:val="20"/>
                <w:szCs w:val="20"/>
              </w:rPr>
            </w:pPr>
            <w:r w:rsidRPr="005E26C1">
              <w:rPr>
                <w:rFonts w:ascii="Times New Roman" w:hAnsi="Times New Roman"/>
                <w:sz w:val="20"/>
                <w:szCs w:val="20"/>
              </w:rPr>
              <w:t>п. Арамиль</w:t>
            </w:r>
          </w:p>
        </w:tc>
        <w:tc>
          <w:tcPr>
            <w:tcW w:w="2552" w:type="dxa"/>
            <w:tcBorders>
              <w:top w:val="single" w:sz="4" w:space="0" w:color="auto"/>
              <w:left w:val="single" w:sz="4" w:space="0" w:color="auto"/>
              <w:bottom w:val="single" w:sz="4" w:space="0" w:color="auto"/>
              <w:right w:val="single" w:sz="4" w:space="0" w:color="auto"/>
            </w:tcBorders>
            <w:vAlign w:val="center"/>
          </w:tcPr>
          <w:p w:rsidR="006A4AE9" w:rsidRPr="005E26C1" w:rsidRDefault="006A4AE9" w:rsidP="00273571">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6A4AE9" w:rsidRPr="005E26C1" w:rsidRDefault="006A4AE9" w:rsidP="00273571">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616BD9" w:rsidRPr="005E26C1" w:rsidTr="00BF7F86">
        <w:trPr>
          <w:trHeight w:val="1150"/>
        </w:trPr>
        <w:tc>
          <w:tcPr>
            <w:tcW w:w="629" w:type="dxa"/>
            <w:tcBorders>
              <w:top w:val="single" w:sz="4" w:space="0" w:color="auto"/>
              <w:left w:val="single" w:sz="4" w:space="0" w:color="auto"/>
              <w:right w:val="single" w:sz="4" w:space="0" w:color="auto"/>
            </w:tcBorders>
            <w:vAlign w:val="center"/>
          </w:tcPr>
          <w:p w:rsidR="00616BD9" w:rsidRPr="005E26C1" w:rsidRDefault="00616BD9" w:rsidP="00273571">
            <w:pPr>
              <w:spacing w:after="0" w:line="240" w:lineRule="auto"/>
              <w:jc w:val="center"/>
              <w:rPr>
                <w:rFonts w:ascii="Times New Roman" w:hAnsi="Times New Roman"/>
                <w:sz w:val="20"/>
                <w:szCs w:val="20"/>
              </w:rPr>
            </w:pPr>
            <w:r w:rsidRPr="005E26C1">
              <w:rPr>
                <w:rFonts w:ascii="Times New Roman" w:hAnsi="Times New Roman"/>
                <w:sz w:val="20"/>
                <w:szCs w:val="20"/>
              </w:rPr>
              <w:t>1.2.2</w:t>
            </w:r>
          </w:p>
        </w:tc>
        <w:tc>
          <w:tcPr>
            <w:tcW w:w="993" w:type="dxa"/>
            <w:tcBorders>
              <w:top w:val="single" w:sz="4" w:space="0" w:color="auto"/>
              <w:left w:val="single" w:sz="4" w:space="0" w:color="auto"/>
              <w:right w:val="single" w:sz="4" w:space="0" w:color="auto"/>
            </w:tcBorders>
            <w:vAlign w:val="center"/>
          </w:tcPr>
          <w:p w:rsidR="00616BD9" w:rsidRPr="005E26C1" w:rsidRDefault="00616BD9" w:rsidP="00BF7F86">
            <w:pPr>
              <w:spacing w:after="0" w:line="240" w:lineRule="auto"/>
              <w:jc w:val="center"/>
              <w:rPr>
                <w:rFonts w:ascii="Times New Roman" w:hAnsi="Times New Roman"/>
                <w:sz w:val="20"/>
                <w:szCs w:val="20"/>
              </w:rPr>
            </w:pPr>
            <w:r w:rsidRPr="005E26C1">
              <w:rPr>
                <w:rFonts w:ascii="Times New Roman" w:hAnsi="Times New Roman"/>
                <w:sz w:val="20"/>
                <w:szCs w:val="20"/>
              </w:rPr>
              <w:t>65 ОП РЗ 65К-2505000</w:t>
            </w:r>
          </w:p>
        </w:tc>
        <w:tc>
          <w:tcPr>
            <w:tcW w:w="2835" w:type="dxa"/>
            <w:tcBorders>
              <w:top w:val="single" w:sz="4" w:space="0" w:color="auto"/>
              <w:left w:val="single" w:sz="4" w:space="0" w:color="auto"/>
              <w:right w:val="single" w:sz="4" w:space="0" w:color="auto"/>
            </w:tcBorders>
            <w:vAlign w:val="center"/>
          </w:tcPr>
          <w:p w:rsidR="00616BD9" w:rsidRPr="005E26C1" w:rsidRDefault="00616BD9" w:rsidP="00BF7F86">
            <w:pPr>
              <w:spacing w:after="0" w:line="240" w:lineRule="auto"/>
              <w:rPr>
                <w:rFonts w:ascii="Times New Roman" w:hAnsi="Times New Roman"/>
                <w:sz w:val="20"/>
                <w:szCs w:val="20"/>
              </w:rPr>
            </w:pPr>
            <w:r w:rsidRPr="005E26C1">
              <w:rPr>
                <w:rFonts w:ascii="Times New Roman" w:hAnsi="Times New Roman"/>
                <w:sz w:val="20"/>
                <w:szCs w:val="20"/>
              </w:rPr>
              <w:t>«г.</w:t>
            </w:r>
            <w:r w:rsidR="008461C6">
              <w:rPr>
                <w:rFonts w:ascii="Times New Roman" w:hAnsi="Times New Roman"/>
                <w:sz w:val="20"/>
                <w:szCs w:val="20"/>
              </w:rPr>
              <w:t> </w:t>
            </w:r>
            <w:r w:rsidRPr="005E26C1">
              <w:rPr>
                <w:rFonts w:ascii="Times New Roman" w:hAnsi="Times New Roman"/>
                <w:sz w:val="20"/>
                <w:szCs w:val="20"/>
              </w:rPr>
              <w:t>Арамиль - ст.</w:t>
            </w:r>
            <w:r w:rsidR="008461C6">
              <w:rPr>
                <w:rFonts w:ascii="Times New Roman" w:hAnsi="Times New Roman"/>
                <w:sz w:val="20"/>
                <w:szCs w:val="20"/>
              </w:rPr>
              <w:t> </w:t>
            </w:r>
            <w:r w:rsidRPr="005E26C1">
              <w:rPr>
                <w:rFonts w:ascii="Times New Roman" w:hAnsi="Times New Roman"/>
                <w:sz w:val="20"/>
                <w:szCs w:val="20"/>
              </w:rPr>
              <w:t>Арамиль»</w:t>
            </w:r>
          </w:p>
        </w:tc>
        <w:tc>
          <w:tcPr>
            <w:tcW w:w="1134" w:type="dxa"/>
            <w:tcBorders>
              <w:top w:val="single" w:sz="4" w:space="0" w:color="auto"/>
              <w:left w:val="single" w:sz="4" w:space="0" w:color="auto"/>
              <w:right w:val="single" w:sz="4" w:space="0" w:color="auto"/>
            </w:tcBorders>
            <w:vAlign w:val="center"/>
          </w:tcPr>
          <w:p w:rsidR="00616BD9" w:rsidRPr="005E26C1" w:rsidRDefault="00616BD9" w:rsidP="00BF7F86">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tcBorders>
              <w:top w:val="single" w:sz="4" w:space="0" w:color="auto"/>
              <w:left w:val="single" w:sz="4" w:space="0" w:color="auto"/>
              <w:right w:val="single" w:sz="4" w:space="0" w:color="auto"/>
            </w:tcBorders>
            <w:vAlign w:val="center"/>
          </w:tcPr>
          <w:p w:rsidR="00616BD9" w:rsidRPr="005E26C1" w:rsidRDefault="00616BD9" w:rsidP="00BF7F86">
            <w:pPr>
              <w:spacing w:after="0" w:line="240" w:lineRule="auto"/>
              <w:jc w:val="center"/>
              <w:rPr>
                <w:rFonts w:ascii="Times New Roman" w:hAnsi="Times New Roman"/>
                <w:sz w:val="20"/>
                <w:szCs w:val="20"/>
              </w:rPr>
            </w:pPr>
            <w:r w:rsidRPr="005E26C1">
              <w:rPr>
                <w:rFonts w:ascii="Times New Roman" w:hAnsi="Times New Roman"/>
                <w:sz w:val="20"/>
                <w:szCs w:val="20"/>
              </w:rPr>
              <w:t>1,87</w:t>
            </w:r>
          </w:p>
        </w:tc>
        <w:tc>
          <w:tcPr>
            <w:tcW w:w="850" w:type="dxa"/>
            <w:tcBorders>
              <w:top w:val="single" w:sz="4" w:space="0" w:color="auto"/>
              <w:left w:val="single" w:sz="4" w:space="0" w:color="auto"/>
              <w:right w:val="single" w:sz="4" w:space="0" w:color="auto"/>
            </w:tcBorders>
            <w:vAlign w:val="center"/>
          </w:tcPr>
          <w:p w:rsidR="00616BD9" w:rsidRPr="005E26C1" w:rsidRDefault="00616BD9" w:rsidP="00BF7F86">
            <w:pPr>
              <w:spacing w:after="0" w:line="240" w:lineRule="auto"/>
              <w:jc w:val="center"/>
              <w:rPr>
                <w:rFonts w:ascii="Times New Roman" w:hAnsi="Times New Roman"/>
                <w:sz w:val="20"/>
                <w:szCs w:val="20"/>
              </w:rPr>
            </w:pPr>
            <w:r w:rsidRPr="005E26C1">
              <w:rPr>
                <w:rFonts w:ascii="Times New Roman" w:hAnsi="Times New Roman"/>
                <w:sz w:val="20"/>
                <w:szCs w:val="20"/>
                <w:lang w:val="en-US"/>
              </w:rPr>
              <w:t>IV</w:t>
            </w:r>
          </w:p>
        </w:tc>
        <w:tc>
          <w:tcPr>
            <w:tcW w:w="851" w:type="dxa"/>
            <w:tcBorders>
              <w:top w:val="single" w:sz="4" w:space="0" w:color="auto"/>
              <w:left w:val="single" w:sz="4" w:space="0" w:color="auto"/>
              <w:right w:val="single" w:sz="4" w:space="0" w:color="auto"/>
            </w:tcBorders>
            <w:vAlign w:val="center"/>
          </w:tcPr>
          <w:p w:rsidR="00616BD9" w:rsidRPr="005E26C1" w:rsidRDefault="00616BD9" w:rsidP="00BF7F86">
            <w:pPr>
              <w:spacing w:after="0" w:line="240" w:lineRule="auto"/>
              <w:jc w:val="center"/>
              <w:rPr>
                <w:rFonts w:ascii="Times New Roman" w:hAnsi="Times New Roman"/>
                <w:sz w:val="20"/>
                <w:szCs w:val="20"/>
              </w:rPr>
            </w:pPr>
            <w:r w:rsidRPr="005E26C1">
              <w:rPr>
                <w:rFonts w:ascii="Times New Roman" w:hAnsi="Times New Roman"/>
                <w:sz w:val="20"/>
                <w:szCs w:val="20"/>
                <w:lang w:val="en-US"/>
              </w:rPr>
              <w:t>III</w:t>
            </w:r>
          </w:p>
        </w:tc>
        <w:tc>
          <w:tcPr>
            <w:tcW w:w="1984" w:type="dxa"/>
            <w:tcBorders>
              <w:top w:val="single" w:sz="4" w:space="0" w:color="auto"/>
              <w:left w:val="single" w:sz="4" w:space="0" w:color="auto"/>
              <w:right w:val="single" w:sz="4" w:space="0" w:color="auto"/>
            </w:tcBorders>
            <w:vAlign w:val="center"/>
          </w:tcPr>
          <w:p w:rsidR="00616BD9" w:rsidRPr="005E26C1" w:rsidRDefault="00616BD9" w:rsidP="00BF7F86">
            <w:pPr>
              <w:spacing w:after="0" w:line="240" w:lineRule="auto"/>
              <w:jc w:val="center"/>
              <w:rPr>
                <w:rFonts w:ascii="Times New Roman" w:hAnsi="Times New Roman"/>
                <w:sz w:val="20"/>
                <w:szCs w:val="20"/>
              </w:rPr>
            </w:pPr>
            <w:r w:rsidRPr="005E26C1">
              <w:rPr>
                <w:rFonts w:ascii="Times New Roman" w:hAnsi="Times New Roman"/>
                <w:sz w:val="20"/>
                <w:szCs w:val="20"/>
              </w:rPr>
              <w:t>п. Арамиль</w:t>
            </w:r>
          </w:p>
          <w:p w:rsidR="00616BD9" w:rsidRPr="005E26C1" w:rsidRDefault="00616BD9" w:rsidP="00BF7F86">
            <w:pPr>
              <w:spacing w:after="0" w:line="240" w:lineRule="auto"/>
              <w:jc w:val="center"/>
              <w:rPr>
                <w:rFonts w:ascii="Times New Roman" w:hAnsi="Times New Roman"/>
                <w:sz w:val="20"/>
                <w:szCs w:val="20"/>
              </w:rPr>
            </w:pPr>
          </w:p>
        </w:tc>
        <w:tc>
          <w:tcPr>
            <w:tcW w:w="2552" w:type="dxa"/>
            <w:tcBorders>
              <w:top w:val="single" w:sz="4" w:space="0" w:color="auto"/>
              <w:left w:val="single" w:sz="4" w:space="0" w:color="auto"/>
              <w:right w:val="single" w:sz="4" w:space="0" w:color="auto"/>
            </w:tcBorders>
            <w:vAlign w:val="center"/>
          </w:tcPr>
          <w:p w:rsidR="00616BD9" w:rsidRPr="005E26C1" w:rsidRDefault="00616BD9" w:rsidP="00BF7F86">
            <w:pPr>
              <w:spacing w:after="0" w:line="240" w:lineRule="auto"/>
              <w:jc w:val="center"/>
              <w:rPr>
                <w:rFonts w:ascii="Times New Roman" w:hAnsi="Times New Roman"/>
                <w:sz w:val="20"/>
                <w:szCs w:val="20"/>
              </w:rPr>
            </w:pPr>
            <w:r w:rsidRPr="005E26C1">
              <w:rPr>
                <w:rFonts w:ascii="Times New Roman" w:hAnsi="Times New Roman"/>
                <w:sz w:val="20"/>
                <w:szCs w:val="20"/>
              </w:rPr>
              <w:t xml:space="preserve">Придорожная полоса </w:t>
            </w:r>
          </w:p>
        </w:tc>
        <w:tc>
          <w:tcPr>
            <w:tcW w:w="1276" w:type="dxa"/>
            <w:tcBorders>
              <w:top w:val="single" w:sz="4" w:space="0" w:color="auto"/>
              <w:left w:val="single" w:sz="4" w:space="0" w:color="auto"/>
              <w:right w:val="single" w:sz="4" w:space="0" w:color="auto"/>
            </w:tcBorders>
            <w:vAlign w:val="center"/>
          </w:tcPr>
          <w:p w:rsidR="00616BD9" w:rsidRPr="005E26C1" w:rsidRDefault="00616BD9" w:rsidP="00BF7F86">
            <w:pPr>
              <w:spacing w:after="0" w:line="240" w:lineRule="auto"/>
              <w:jc w:val="center"/>
              <w:rPr>
                <w:rFonts w:ascii="Times New Roman" w:hAnsi="Times New Roman"/>
                <w:sz w:val="20"/>
                <w:szCs w:val="20"/>
              </w:rPr>
            </w:pPr>
            <w:r w:rsidRPr="005E26C1">
              <w:rPr>
                <w:rFonts w:ascii="Times New Roman" w:hAnsi="Times New Roman"/>
                <w:sz w:val="20"/>
                <w:szCs w:val="20"/>
              </w:rPr>
              <w:t>50 м*</w:t>
            </w:r>
          </w:p>
        </w:tc>
      </w:tr>
    </w:tbl>
    <w:p w:rsidR="00616BD9" w:rsidRPr="005E26C1" w:rsidRDefault="00616BD9" w:rsidP="005E26C1">
      <w:pPr>
        <w:pStyle w:val="af1"/>
        <w:ind w:left="708" w:firstLine="708"/>
        <w:jc w:val="both"/>
        <w:rPr>
          <w:rFonts w:ascii="Times New Roman" w:hAnsi="Times New Roman"/>
          <w:lang w:val="ru-RU"/>
        </w:rPr>
      </w:pPr>
      <w:r w:rsidRPr="005E26C1">
        <w:rPr>
          <w:rFonts w:ascii="Times New Roman" w:hAnsi="Times New Roman"/>
          <w:b/>
        </w:rPr>
        <w:t xml:space="preserve">Примечание: </w:t>
      </w:r>
      <w:r w:rsidRPr="005E26C1">
        <w:rPr>
          <w:rFonts w:ascii="Times New Roman" w:hAnsi="Times New Roman"/>
        </w:rPr>
        <w:t>*</w:t>
      </w:r>
      <w:r w:rsidRPr="005E26C1">
        <w:rPr>
          <w:rFonts w:ascii="Times New Roman" w:hAnsi="Times New Roman"/>
          <w:lang w:val="ru-RU"/>
        </w:rPr>
        <w:t xml:space="preserve">  </w:t>
      </w:r>
      <w:r w:rsidRPr="005E26C1">
        <w:rPr>
          <w:rFonts w:ascii="Times New Roman" w:hAnsi="Times New Roman"/>
        </w:rPr>
        <w:t>– зона с особыми условиями использования территории устанавливается только для участков вне границ населенных пунктов.</w:t>
      </w:r>
      <w:r w:rsidRPr="005E26C1">
        <w:rPr>
          <w:rFonts w:ascii="Times New Roman" w:hAnsi="Times New Roman"/>
          <w:lang w:val="ru-RU"/>
        </w:rPr>
        <w:t xml:space="preserve"> Для существующих дорог участки, для которых установлены придорожные полосы, определены в соответствии с Приказом Министерства транспорта и дорожного хозяйства СО от 04.07.2018 г. №259 «Об установлении границ придорожных полос автомобильных дорог регионального значения» (с изм. от 10.04.2019 г.)</w:t>
      </w:r>
    </w:p>
    <w:p w:rsidR="00DB4543" w:rsidRPr="005E26C1" w:rsidRDefault="00DB4543" w:rsidP="00DB4543">
      <w:pPr>
        <w:pStyle w:val="ae"/>
      </w:pPr>
    </w:p>
    <w:p w:rsidR="00EB7874" w:rsidRPr="005E26C1" w:rsidRDefault="00EB7874" w:rsidP="00EB7874">
      <w:pPr>
        <w:jc w:val="center"/>
        <w:rPr>
          <w:rFonts w:ascii="Times New Roman" w:hAnsi="Times New Roman"/>
          <w:b/>
          <w:sz w:val="24"/>
          <w:szCs w:val="20"/>
        </w:rPr>
      </w:pPr>
      <w:r w:rsidRPr="005E26C1">
        <w:rPr>
          <w:rFonts w:ascii="Times New Roman" w:hAnsi="Times New Roman"/>
          <w:b/>
          <w:sz w:val="24"/>
          <w:szCs w:val="20"/>
        </w:rPr>
        <w:t>Объекты здравоохранения</w:t>
      </w:r>
    </w:p>
    <w:p w:rsidR="00EB7874" w:rsidRPr="005E26C1" w:rsidRDefault="00EB7874" w:rsidP="00EB7874">
      <w:pPr>
        <w:pStyle w:val="ConsPlusTitle"/>
        <w:jc w:val="right"/>
        <w:rPr>
          <w:rFonts w:ascii="Times New Roman" w:hAnsi="Times New Roman" w:cs="Times New Roman"/>
          <w:b w:val="0"/>
        </w:rPr>
      </w:pPr>
      <w:r w:rsidRPr="005E26C1">
        <w:rPr>
          <w:rFonts w:ascii="Times New Roman" w:hAnsi="Times New Roman" w:cs="Times New Roman"/>
          <w:b w:val="0"/>
        </w:rPr>
        <w:t>Таблица  2</w:t>
      </w:r>
      <w:r w:rsidR="006D179D" w:rsidRPr="005E26C1">
        <w:rPr>
          <w:rFonts w:ascii="Times New Roman" w:hAnsi="Times New Roman" w:cs="Times New Roman"/>
          <w:b w:val="0"/>
        </w:rPr>
        <w:t>.7</w:t>
      </w:r>
    </w:p>
    <w:tbl>
      <w:tblPr>
        <w:tblW w:w="1509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8"/>
        <w:gridCol w:w="2411"/>
        <w:gridCol w:w="1276"/>
        <w:gridCol w:w="1701"/>
        <w:gridCol w:w="3118"/>
        <w:gridCol w:w="2694"/>
        <w:gridCol w:w="1560"/>
        <w:gridCol w:w="1702"/>
      </w:tblGrid>
      <w:tr w:rsidR="00EB7874" w:rsidRPr="005E26C1" w:rsidTr="009F2AD7">
        <w:trPr>
          <w:tblHeader/>
        </w:trPr>
        <w:tc>
          <w:tcPr>
            <w:tcW w:w="628" w:type="dxa"/>
            <w:vMerge w:val="restart"/>
            <w:tcBorders>
              <w:top w:val="single" w:sz="4" w:space="0" w:color="auto"/>
              <w:left w:val="single" w:sz="4" w:space="0" w:color="auto"/>
              <w:bottom w:val="single" w:sz="4" w:space="0" w:color="auto"/>
              <w:right w:val="single" w:sz="4" w:space="0" w:color="auto"/>
            </w:tcBorders>
            <w:vAlign w:val="center"/>
            <w:hideMark/>
          </w:tcPr>
          <w:p w:rsidR="00EB7874" w:rsidRPr="005E26C1" w:rsidRDefault="00EB7874" w:rsidP="009F2AD7">
            <w:pPr>
              <w:pStyle w:val="ConsPlusNormal"/>
              <w:ind w:firstLine="1"/>
              <w:jc w:val="center"/>
              <w:rPr>
                <w:rFonts w:ascii="Times New Roman" w:hAnsi="Times New Roman" w:cs="Times New Roman"/>
                <w:b/>
              </w:rPr>
            </w:pPr>
            <w:r w:rsidRPr="005E26C1">
              <w:rPr>
                <w:rFonts w:ascii="Times New Roman" w:hAnsi="Times New Roman" w:cs="Times New Roman"/>
                <w:b/>
              </w:rPr>
              <w:t>N</w:t>
            </w:r>
          </w:p>
          <w:p w:rsidR="00EB7874" w:rsidRPr="005E26C1" w:rsidRDefault="00EB7874" w:rsidP="009F2AD7">
            <w:pPr>
              <w:pStyle w:val="ConsPlusNormal"/>
              <w:ind w:firstLine="1"/>
              <w:jc w:val="center"/>
              <w:rPr>
                <w:rFonts w:ascii="Times New Roman" w:hAnsi="Times New Roman" w:cs="Times New Roman"/>
                <w:b/>
              </w:rPr>
            </w:pPr>
            <w:r w:rsidRPr="005E26C1">
              <w:rPr>
                <w:rFonts w:ascii="Times New Roman" w:hAnsi="Times New Roman" w:cs="Times New Roman"/>
                <w:b/>
              </w:rPr>
              <w:t>п\п</w:t>
            </w:r>
          </w:p>
        </w:tc>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EB7874" w:rsidRPr="005E26C1" w:rsidRDefault="00EB7874" w:rsidP="009F2AD7">
            <w:pPr>
              <w:pStyle w:val="ConsPlusNormal"/>
              <w:ind w:firstLine="28"/>
              <w:jc w:val="center"/>
              <w:rPr>
                <w:rFonts w:ascii="Times New Roman" w:hAnsi="Times New Roman" w:cs="Times New Roman"/>
                <w:b/>
              </w:rPr>
            </w:pPr>
            <w:r w:rsidRPr="005E26C1">
              <w:rPr>
                <w:rFonts w:ascii="Times New Roman" w:hAnsi="Times New Roman" w:cs="Times New Roman"/>
                <w:b/>
              </w:rPr>
              <w:t>Наименование объекта</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EB7874" w:rsidRPr="005E26C1" w:rsidRDefault="00EB7874" w:rsidP="009F2AD7">
            <w:pPr>
              <w:pStyle w:val="ConsPlusNormal"/>
              <w:ind w:firstLine="28"/>
              <w:jc w:val="center"/>
              <w:rPr>
                <w:rFonts w:ascii="Times New Roman" w:hAnsi="Times New Roman" w:cs="Times New Roman"/>
                <w:b/>
              </w:rPr>
            </w:pPr>
            <w:r w:rsidRPr="005E26C1">
              <w:rPr>
                <w:rFonts w:ascii="Times New Roman" w:hAnsi="Times New Roman" w:cs="Times New Roman"/>
                <w:b/>
              </w:rPr>
              <w:t>Характеристика объекта</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EB7874" w:rsidRPr="005E26C1" w:rsidRDefault="00EB7874" w:rsidP="009F2AD7">
            <w:pPr>
              <w:pStyle w:val="ConsPlusNormal"/>
              <w:ind w:firstLine="28"/>
              <w:jc w:val="center"/>
              <w:rPr>
                <w:rFonts w:ascii="Times New Roman" w:hAnsi="Times New Roman" w:cs="Times New Roman"/>
                <w:b/>
              </w:rPr>
            </w:pPr>
            <w:r w:rsidRPr="005E26C1">
              <w:rPr>
                <w:rFonts w:ascii="Times New Roman" w:hAnsi="Times New Roman" w:cs="Times New Roman"/>
                <w:b/>
              </w:rPr>
              <w:t xml:space="preserve">Местоположение, наименование населенного пункта, адрес </w:t>
            </w:r>
          </w:p>
          <w:p w:rsidR="00EB7874" w:rsidRPr="005E26C1" w:rsidRDefault="00EB7874" w:rsidP="009F2AD7">
            <w:pPr>
              <w:pStyle w:val="ConsPlusNormal"/>
              <w:ind w:firstLine="28"/>
              <w:jc w:val="center"/>
              <w:rPr>
                <w:rFonts w:ascii="Times New Roman" w:hAnsi="Times New Roman" w:cs="Times New Roman"/>
                <w:b/>
              </w:rPr>
            </w:pPr>
            <w:r w:rsidRPr="005E26C1">
              <w:rPr>
                <w:rFonts w:ascii="Times New Roman" w:hAnsi="Times New Roman" w:cs="Times New Roman"/>
                <w:b/>
              </w:rPr>
              <w:t>(при наличии)</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EB7874" w:rsidRPr="005E26C1" w:rsidRDefault="00EB7874" w:rsidP="009F2AD7">
            <w:pPr>
              <w:pStyle w:val="ConsPlusNormal"/>
              <w:ind w:firstLine="28"/>
              <w:jc w:val="center"/>
              <w:rPr>
                <w:rFonts w:ascii="Times New Roman" w:hAnsi="Times New Roman" w:cs="Times New Roman"/>
                <w:b/>
              </w:rPr>
            </w:pPr>
            <w:r w:rsidRPr="005E26C1">
              <w:rPr>
                <w:rFonts w:ascii="Times New Roman" w:hAnsi="Times New Roman" w:cs="Times New Roman"/>
                <w:b/>
              </w:rPr>
              <w:t>Функциональная зона</w:t>
            </w:r>
          </w:p>
        </w:tc>
        <w:tc>
          <w:tcPr>
            <w:tcW w:w="3262" w:type="dxa"/>
            <w:gridSpan w:val="2"/>
            <w:tcBorders>
              <w:top w:val="single" w:sz="4" w:space="0" w:color="auto"/>
              <w:left w:val="single" w:sz="4" w:space="0" w:color="auto"/>
              <w:bottom w:val="single" w:sz="4" w:space="0" w:color="auto"/>
              <w:right w:val="single" w:sz="4" w:space="0" w:color="auto"/>
            </w:tcBorders>
            <w:hideMark/>
          </w:tcPr>
          <w:p w:rsidR="00EB7874" w:rsidRPr="005E26C1" w:rsidRDefault="00EB7874" w:rsidP="009F2AD7">
            <w:pPr>
              <w:pStyle w:val="ConsPlusNormal"/>
              <w:ind w:firstLine="28"/>
              <w:jc w:val="center"/>
              <w:rPr>
                <w:rFonts w:ascii="Times New Roman" w:hAnsi="Times New Roman" w:cs="Times New Roman"/>
                <w:b/>
              </w:rPr>
            </w:pPr>
            <w:r w:rsidRPr="005E26C1">
              <w:rPr>
                <w:rFonts w:ascii="Times New Roman" w:hAnsi="Times New Roman" w:cs="Times New Roman"/>
                <w:b/>
              </w:rPr>
              <w:t>Наличие зоны с особыми условиями</w:t>
            </w:r>
          </w:p>
        </w:tc>
      </w:tr>
      <w:tr w:rsidR="00EB7874" w:rsidRPr="005E26C1" w:rsidTr="009F2AD7">
        <w:trPr>
          <w:trHeight w:val="569"/>
          <w:tblHeader/>
        </w:trPr>
        <w:tc>
          <w:tcPr>
            <w:tcW w:w="628" w:type="dxa"/>
            <w:vMerge/>
            <w:tcBorders>
              <w:top w:val="single" w:sz="4" w:space="0" w:color="auto"/>
              <w:left w:val="single" w:sz="4" w:space="0" w:color="auto"/>
              <w:bottom w:val="single" w:sz="4" w:space="0" w:color="auto"/>
              <w:right w:val="single" w:sz="4" w:space="0" w:color="auto"/>
            </w:tcBorders>
            <w:vAlign w:val="center"/>
            <w:hideMark/>
          </w:tcPr>
          <w:p w:rsidR="00EB7874" w:rsidRPr="005E26C1" w:rsidRDefault="00EB7874" w:rsidP="009F2AD7">
            <w:pPr>
              <w:spacing w:after="0" w:line="240" w:lineRule="auto"/>
              <w:rPr>
                <w:rFonts w:ascii="Times New Roman" w:hAnsi="Times New Roman"/>
                <w:b/>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EB7874" w:rsidRPr="005E26C1" w:rsidRDefault="00EB7874" w:rsidP="009F2AD7">
            <w:pPr>
              <w:spacing w:after="0" w:line="240" w:lineRule="auto"/>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B7874" w:rsidRPr="005E26C1" w:rsidRDefault="00EB7874" w:rsidP="009F2AD7">
            <w:pPr>
              <w:pStyle w:val="ConsPlusNormal"/>
              <w:ind w:firstLine="0"/>
              <w:jc w:val="center"/>
              <w:rPr>
                <w:rFonts w:ascii="Times New Roman" w:hAnsi="Times New Roman" w:cs="Times New Roman"/>
                <w:b/>
              </w:rPr>
            </w:pPr>
            <w:r w:rsidRPr="005E26C1">
              <w:rPr>
                <w:rFonts w:ascii="Times New Roman" w:hAnsi="Times New Roman" w:cs="Times New Roman"/>
                <w:b/>
              </w:rPr>
              <w:t>Единица измерения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EB7874" w:rsidRPr="005E26C1" w:rsidRDefault="00EB7874" w:rsidP="009F2AD7">
            <w:pPr>
              <w:pStyle w:val="ConsPlusNormal"/>
              <w:ind w:firstLine="0"/>
              <w:jc w:val="center"/>
              <w:rPr>
                <w:rFonts w:ascii="Times New Roman" w:hAnsi="Times New Roman" w:cs="Times New Roman"/>
                <w:b/>
              </w:rPr>
            </w:pPr>
            <w:r w:rsidRPr="005E26C1">
              <w:rPr>
                <w:rFonts w:ascii="Times New Roman" w:hAnsi="Times New Roman" w:cs="Times New Roman"/>
                <w:b/>
              </w:rPr>
              <w:t>Количественный показатель</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B7874" w:rsidRPr="005E26C1" w:rsidRDefault="00EB7874" w:rsidP="009F2AD7">
            <w:pPr>
              <w:spacing w:after="0" w:line="240" w:lineRule="auto"/>
              <w:rPr>
                <w:rFonts w:ascii="Times New Roman" w:hAnsi="Times New Roman"/>
                <w:b/>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EB7874" w:rsidRPr="005E26C1" w:rsidRDefault="00EB7874" w:rsidP="009F2AD7">
            <w:pPr>
              <w:spacing w:after="0" w:line="240" w:lineRule="auto"/>
              <w:rPr>
                <w:rFonts w:ascii="Times New Roman" w:hAnsi="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EB7874" w:rsidRPr="005E26C1" w:rsidRDefault="00EB7874" w:rsidP="009F2AD7">
            <w:pPr>
              <w:jc w:val="center"/>
              <w:rPr>
                <w:rFonts w:ascii="Times New Roman" w:hAnsi="Times New Roman"/>
                <w:sz w:val="20"/>
                <w:szCs w:val="20"/>
              </w:rPr>
            </w:pPr>
            <w:r w:rsidRPr="005E26C1">
              <w:rPr>
                <w:rFonts w:ascii="Times New Roman" w:hAnsi="Times New Roman"/>
                <w:b/>
                <w:sz w:val="20"/>
                <w:szCs w:val="20"/>
              </w:rPr>
              <w:t>Вид зоны</w:t>
            </w:r>
          </w:p>
        </w:tc>
        <w:tc>
          <w:tcPr>
            <w:tcW w:w="1702" w:type="dxa"/>
            <w:tcBorders>
              <w:top w:val="single" w:sz="4" w:space="0" w:color="auto"/>
              <w:left w:val="single" w:sz="4" w:space="0" w:color="auto"/>
              <w:bottom w:val="single" w:sz="4" w:space="0" w:color="auto"/>
              <w:right w:val="single" w:sz="4" w:space="0" w:color="auto"/>
            </w:tcBorders>
            <w:vAlign w:val="center"/>
            <w:hideMark/>
          </w:tcPr>
          <w:p w:rsidR="00EB7874" w:rsidRPr="005E26C1" w:rsidRDefault="00EB7874" w:rsidP="009F2AD7">
            <w:pPr>
              <w:spacing w:after="0"/>
              <w:jc w:val="center"/>
              <w:rPr>
                <w:rFonts w:ascii="Times New Roman" w:hAnsi="Times New Roman"/>
                <w:sz w:val="20"/>
                <w:szCs w:val="20"/>
              </w:rPr>
            </w:pPr>
            <w:r w:rsidRPr="005E26C1">
              <w:rPr>
                <w:rFonts w:ascii="Times New Roman" w:hAnsi="Times New Roman"/>
                <w:b/>
                <w:sz w:val="20"/>
                <w:szCs w:val="20"/>
              </w:rPr>
              <w:t>Количественный показатель</w:t>
            </w:r>
          </w:p>
        </w:tc>
      </w:tr>
      <w:tr w:rsidR="00EB7874" w:rsidRPr="005E26C1" w:rsidTr="009F2AD7">
        <w:trPr>
          <w:trHeight w:val="212"/>
        </w:trPr>
        <w:tc>
          <w:tcPr>
            <w:tcW w:w="628" w:type="dxa"/>
            <w:tcBorders>
              <w:top w:val="single" w:sz="4" w:space="0" w:color="auto"/>
              <w:left w:val="single" w:sz="4" w:space="0" w:color="auto"/>
              <w:bottom w:val="single" w:sz="4" w:space="0" w:color="auto"/>
              <w:right w:val="single" w:sz="4" w:space="0" w:color="auto"/>
            </w:tcBorders>
            <w:shd w:val="clear" w:color="auto" w:fill="BFBFBF"/>
            <w:hideMark/>
          </w:tcPr>
          <w:p w:rsidR="00EB7874" w:rsidRPr="005E26C1" w:rsidRDefault="00EB7874" w:rsidP="009F2AD7">
            <w:pPr>
              <w:spacing w:after="0" w:line="240" w:lineRule="auto"/>
              <w:jc w:val="center"/>
              <w:rPr>
                <w:rFonts w:ascii="Times New Roman" w:hAnsi="Times New Roman"/>
                <w:b/>
                <w:sz w:val="20"/>
                <w:szCs w:val="20"/>
              </w:rPr>
            </w:pPr>
            <w:r w:rsidRPr="005E26C1">
              <w:rPr>
                <w:rFonts w:ascii="Times New Roman" w:hAnsi="Times New Roman"/>
                <w:b/>
                <w:sz w:val="20"/>
                <w:szCs w:val="20"/>
              </w:rPr>
              <w:t>1.</w:t>
            </w:r>
          </w:p>
        </w:tc>
        <w:tc>
          <w:tcPr>
            <w:tcW w:w="14462" w:type="dxa"/>
            <w:gridSpan w:val="7"/>
            <w:tcBorders>
              <w:top w:val="single" w:sz="4" w:space="0" w:color="auto"/>
              <w:left w:val="single" w:sz="4" w:space="0" w:color="auto"/>
              <w:bottom w:val="single" w:sz="4" w:space="0" w:color="auto"/>
              <w:right w:val="single" w:sz="4" w:space="0" w:color="auto"/>
            </w:tcBorders>
            <w:shd w:val="clear" w:color="auto" w:fill="BFBFBF"/>
            <w:vAlign w:val="center"/>
            <w:hideMark/>
          </w:tcPr>
          <w:p w:rsidR="00EB7874" w:rsidRPr="005E26C1" w:rsidRDefault="00EB7874" w:rsidP="009F2AD7">
            <w:pPr>
              <w:spacing w:after="0" w:line="240" w:lineRule="auto"/>
              <w:rPr>
                <w:rFonts w:ascii="Times New Roman" w:hAnsi="Times New Roman"/>
                <w:b/>
                <w:sz w:val="20"/>
                <w:szCs w:val="20"/>
              </w:rPr>
            </w:pPr>
            <w:r w:rsidRPr="005E26C1">
              <w:rPr>
                <w:rFonts w:ascii="Times New Roman" w:hAnsi="Times New Roman"/>
                <w:b/>
                <w:sz w:val="20"/>
                <w:szCs w:val="20"/>
              </w:rPr>
              <w:t>Фельдшерско-акушерские пункты</w:t>
            </w:r>
          </w:p>
        </w:tc>
      </w:tr>
      <w:tr w:rsidR="00EB7874" w:rsidRPr="005E26C1" w:rsidTr="009F2AD7">
        <w:trPr>
          <w:trHeight w:val="170"/>
        </w:trPr>
        <w:tc>
          <w:tcPr>
            <w:tcW w:w="6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B7874" w:rsidRPr="005E26C1" w:rsidRDefault="00EB7874" w:rsidP="009F2AD7">
            <w:pPr>
              <w:spacing w:after="0" w:line="240" w:lineRule="auto"/>
              <w:jc w:val="center"/>
              <w:rPr>
                <w:rFonts w:ascii="Times New Roman" w:hAnsi="Times New Roman"/>
                <w:sz w:val="20"/>
                <w:szCs w:val="20"/>
              </w:rPr>
            </w:pPr>
            <w:r w:rsidRPr="005E26C1">
              <w:rPr>
                <w:rFonts w:ascii="Times New Roman" w:hAnsi="Times New Roman"/>
                <w:sz w:val="20"/>
                <w:szCs w:val="20"/>
              </w:rPr>
              <w:t>1.1</w:t>
            </w:r>
          </w:p>
        </w:tc>
        <w:tc>
          <w:tcPr>
            <w:tcW w:w="241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B7874" w:rsidRPr="005E26C1" w:rsidRDefault="00EB7874" w:rsidP="009F2AD7">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EB7874" w:rsidRPr="005E26C1" w:rsidRDefault="00EB7874" w:rsidP="009F2AD7">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B7874" w:rsidRPr="005E26C1" w:rsidRDefault="00EB7874" w:rsidP="009F2AD7">
            <w:pPr>
              <w:pStyle w:val="ConsPlusNormal"/>
              <w:ind w:firstLine="0"/>
              <w:jc w:val="center"/>
              <w:rPr>
                <w:rFonts w:ascii="Times New Roman" w:hAnsi="Times New Roman" w:cs="Times New Roman"/>
              </w:rPr>
            </w:pPr>
            <w:r w:rsidRPr="005E26C1">
              <w:rPr>
                <w:rFonts w:ascii="Times New Roman" w:hAnsi="Times New Roman" w:cs="Times New Roman"/>
              </w:rPr>
              <w:t>объект</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B7874" w:rsidRPr="005E26C1" w:rsidRDefault="00EB7874" w:rsidP="009F2AD7">
            <w:pPr>
              <w:pStyle w:val="ConsPlusNormal"/>
              <w:ind w:firstLine="0"/>
              <w:jc w:val="center"/>
              <w:rPr>
                <w:rFonts w:ascii="Times New Roman" w:hAnsi="Times New Roman" w:cs="Times New Roman"/>
              </w:rPr>
            </w:pPr>
            <w:r w:rsidRPr="005E26C1">
              <w:rPr>
                <w:rFonts w:ascii="Times New Roman" w:hAnsi="Times New Roman" w:cs="Times New Roman"/>
              </w:rPr>
              <w:t>0</w:t>
            </w:r>
          </w:p>
        </w:tc>
        <w:tc>
          <w:tcPr>
            <w:tcW w:w="3118" w:type="dxa"/>
            <w:tcBorders>
              <w:top w:val="single" w:sz="4" w:space="0" w:color="auto"/>
              <w:left w:val="single" w:sz="4" w:space="0" w:color="auto"/>
              <w:bottom w:val="single" w:sz="4" w:space="0" w:color="auto"/>
              <w:right w:val="single" w:sz="4" w:space="0" w:color="auto"/>
            </w:tcBorders>
            <w:shd w:val="clear" w:color="auto" w:fill="D9D9D9"/>
            <w:vAlign w:val="center"/>
          </w:tcPr>
          <w:p w:rsidR="00EB7874" w:rsidRPr="005E26C1" w:rsidRDefault="00EB7874" w:rsidP="009F2AD7">
            <w:pPr>
              <w:pStyle w:val="af1"/>
              <w:jc w:val="center"/>
              <w:rPr>
                <w:rFonts w:ascii="Times New Roman" w:hAnsi="Times New Roman"/>
                <w:lang w:val="ru-RU"/>
              </w:rPr>
            </w:pPr>
            <w:r w:rsidRPr="005E26C1">
              <w:rPr>
                <w:rFonts w:ascii="Times New Roman" w:hAnsi="Times New Roman"/>
                <w:lang w:val="ru-RU"/>
              </w:rPr>
              <w:t>-</w:t>
            </w:r>
          </w:p>
        </w:tc>
        <w:tc>
          <w:tcPr>
            <w:tcW w:w="2694" w:type="dxa"/>
            <w:tcBorders>
              <w:top w:val="single" w:sz="4" w:space="0" w:color="auto"/>
              <w:left w:val="single" w:sz="4" w:space="0" w:color="auto"/>
              <w:bottom w:val="single" w:sz="4" w:space="0" w:color="auto"/>
              <w:right w:val="single" w:sz="4" w:space="0" w:color="auto"/>
            </w:tcBorders>
            <w:shd w:val="clear" w:color="auto" w:fill="D9D9D9"/>
            <w:vAlign w:val="center"/>
          </w:tcPr>
          <w:p w:rsidR="00EB7874" w:rsidRPr="005E26C1" w:rsidRDefault="00EB7874"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EB7874" w:rsidRPr="005E26C1" w:rsidRDefault="00EB7874" w:rsidP="009F2AD7">
            <w:pPr>
              <w:pStyle w:val="af1"/>
              <w:jc w:val="center"/>
              <w:rPr>
                <w:rFonts w:ascii="Times New Roman" w:hAnsi="Times New Roman"/>
                <w:lang w:val="ru-RU"/>
              </w:rPr>
            </w:pPr>
            <w:r w:rsidRPr="005E26C1">
              <w:rPr>
                <w:rFonts w:ascii="Times New Roman" w:hAnsi="Times New Roman"/>
                <w:lang w:val="ru-RU"/>
              </w:rPr>
              <w:t>-</w:t>
            </w:r>
          </w:p>
        </w:tc>
        <w:tc>
          <w:tcPr>
            <w:tcW w:w="1702" w:type="dxa"/>
            <w:tcBorders>
              <w:top w:val="single" w:sz="4" w:space="0" w:color="auto"/>
              <w:left w:val="single" w:sz="4" w:space="0" w:color="auto"/>
              <w:bottom w:val="single" w:sz="4" w:space="0" w:color="auto"/>
              <w:right w:val="single" w:sz="4" w:space="0" w:color="auto"/>
            </w:tcBorders>
            <w:shd w:val="clear" w:color="auto" w:fill="D9D9D9"/>
            <w:vAlign w:val="center"/>
          </w:tcPr>
          <w:p w:rsidR="00EB7874" w:rsidRPr="005E26C1" w:rsidRDefault="00EB7874"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EB7874" w:rsidRPr="005E26C1" w:rsidTr="009F2AD7">
        <w:trPr>
          <w:trHeight w:val="170"/>
        </w:trPr>
        <w:tc>
          <w:tcPr>
            <w:tcW w:w="628" w:type="dxa"/>
            <w:tcBorders>
              <w:top w:val="single" w:sz="4" w:space="0" w:color="auto"/>
              <w:left w:val="single" w:sz="4" w:space="0" w:color="auto"/>
              <w:bottom w:val="single" w:sz="4" w:space="0" w:color="auto"/>
              <w:right w:val="single" w:sz="4" w:space="0" w:color="auto"/>
            </w:tcBorders>
            <w:vAlign w:val="center"/>
          </w:tcPr>
          <w:p w:rsidR="00EB7874" w:rsidRPr="005E26C1" w:rsidRDefault="00EB7874" w:rsidP="009F2AD7">
            <w:pPr>
              <w:spacing w:after="0" w:line="240" w:lineRule="auto"/>
              <w:jc w:val="center"/>
              <w:rPr>
                <w:rFonts w:ascii="Times New Roman" w:hAnsi="Times New Roman"/>
                <w:sz w:val="20"/>
                <w:szCs w:val="20"/>
              </w:rPr>
            </w:pPr>
          </w:p>
        </w:tc>
        <w:tc>
          <w:tcPr>
            <w:tcW w:w="2411" w:type="dxa"/>
            <w:tcBorders>
              <w:top w:val="single" w:sz="4" w:space="0" w:color="auto"/>
              <w:left w:val="single" w:sz="4" w:space="0" w:color="auto"/>
              <w:bottom w:val="single" w:sz="4" w:space="0" w:color="auto"/>
              <w:right w:val="single" w:sz="4" w:space="0" w:color="auto"/>
            </w:tcBorders>
            <w:vAlign w:val="center"/>
          </w:tcPr>
          <w:p w:rsidR="00EB7874" w:rsidRPr="005E26C1" w:rsidRDefault="00EB7874" w:rsidP="009F2AD7">
            <w:pPr>
              <w:spacing w:after="0" w:line="240" w:lineRule="auto"/>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B7874" w:rsidRPr="005E26C1" w:rsidRDefault="00EB7874" w:rsidP="009F2AD7">
            <w:pPr>
              <w:pStyle w:val="ConsPlusNormal"/>
              <w:ind w:firstLine="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EB7874" w:rsidRPr="005E26C1" w:rsidRDefault="00EB7874" w:rsidP="009F2AD7">
            <w:pPr>
              <w:pStyle w:val="ConsPlusNormal"/>
              <w:ind w:firstLine="0"/>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EB7874" w:rsidRPr="005E26C1" w:rsidRDefault="00EB7874" w:rsidP="009F2AD7">
            <w:pPr>
              <w:spacing w:after="0" w:line="240" w:lineRule="auto"/>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EB7874" w:rsidRPr="005E26C1" w:rsidRDefault="00EB7874" w:rsidP="009F2AD7">
            <w:pPr>
              <w:spacing w:after="0" w:line="240" w:lineRule="auto"/>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B7874" w:rsidRPr="005E26C1" w:rsidRDefault="00EB7874" w:rsidP="009F2AD7">
            <w:pPr>
              <w:spacing w:after="0" w:line="240" w:lineRule="auto"/>
              <w:jc w:val="center"/>
              <w:rPr>
                <w:rFonts w:ascii="Times New Roman" w:hAnsi="Times New Roman"/>
                <w:b/>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EB7874" w:rsidRPr="005E26C1" w:rsidRDefault="00EB7874" w:rsidP="009F2AD7">
            <w:pPr>
              <w:spacing w:after="0" w:line="240" w:lineRule="auto"/>
              <w:jc w:val="center"/>
              <w:rPr>
                <w:rFonts w:ascii="Times New Roman" w:hAnsi="Times New Roman"/>
                <w:b/>
                <w:sz w:val="20"/>
                <w:szCs w:val="20"/>
              </w:rPr>
            </w:pPr>
          </w:p>
        </w:tc>
      </w:tr>
      <w:tr w:rsidR="00EB7874" w:rsidRPr="005E26C1" w:rsidTr="009F2AD7">
        <w:trPr>
          <w:trHeight w:val="239"/>
        </w:trPr>
        <w:tc>
          <w:tcPr>
            <w:tcW w:w="6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B7874" w:rsidRPr="005E26C1" w:rsidRDefault="00EB7874" w:rsidP="00EB7874">
            <w:pPr>
              <w:spacing w:after="0" w:line="240" w:lineRule="auto"/>
              <w:jc w:val="center"/>
              <w:rPr>
                <w:rFonts w:ascii="Times New Roman" w:hAnsi="Times New Roman"/>
                <w:sz w:val="20"/>
                <w:szCs w:val="20"/>
              </w:rPr>
            </w:pPr>
            <w:r w:rsidRPr="005E26C1">
              <w:rPr>
                <w:rFonts w:ascii="Times New Roman" w:hAnsi="Times New Roman"/>
                <w:sz w:val="20"/>
                <w:szCs w:val="20"/>
              </w:rPr>
              <w:t>1.2</w:t>
            </w:r>
          </w:p>
        </w:tc>
        <w:tc>
          <w:tcPr>
            <w:tcW w:w="241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B7874" w:rsidRPr="005E26C1" w:rsidRDefault="00EB7874" w:rsidP="009F2AD7">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EB7874" w:rsidRPr="005E26C1" w:rsidRDefault="00EB7874" w:rsidP="009F2AD7">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B7874" w:rsidRPr="005E26C1" w:rsidRDefault="00EB7874" w:rsidP="009F2AD7">
            <w:pPr>
              <w:pStyle w:val="ConsPlusNormal"/>
              <w:ind w:firstLine="0"/>
              <w:jc w:val="center"/>
              <w:rPr>
                <w:rFonts w:ascii="Times New Roman" w:hAnsi="Times New Roman" w:cs="Times New Roman"/>
              </w:rPr>
            </w:pPr>
            <w:r w:rsidRPr="005E26C1">
              <w:rPr>
                <w:rFonts w:ascii="Times New Roman" w:hAnsi="Times New Roman" w:cs="Times New Roman"/>
              </w:rPr>
              <w:t>объект</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B7874" w:rsidRPr="005E26C1" w:rsidRDefault="00EB7874" w:rsidP="009F2AD7">
            <w:pPr>
              <w:pStyle w:val="ConsPlusNormal"/>
              <w:ind w:firstLine="0"/>
              <w:jc w:val="center"/>
              <w:rPr>
                <w:rFonts w:ascii="Times New Roman" w:hAnsi="Times New Roman" w:cs="Times New Roman"/>
              </w:rPr>
            </w:pPr>
            <w:r w:rsidRPr="005E26C1">
              <w:rPr>
                <w:rFonts w:ascii="Times New Roman" w:hAnsi="Times New Roman" w:cs="Times New Roman"/>
              </w:rPr>
              <w:t>1</w:t>
            </w:r>
          </w:p>
        </w:tc>
        <w:tc>
          <w:tcPr>
            <w:tcW w:w="3118" w:type="dxa"/>
            <w:tcBorders>
              <w:top w:val="single" w:sz="4" w:space="0" w:color="auto"/>
              <w:left w:val="single" w:sz="4" w:space="0" w:color="auto"/>
              <w:bottom w:val="single" w:sz="4" w:space="0" w:color="auto"/>
              <w:right w:val="single" w:sz="4" w:space="0" w:color="auto"/>
            </w:tcBorders>
            <w:shd w:val="clear" w:color="auto" w:fill="D9D9D9"/>
            <w:vAlign w:val="center"/>
          </w:tcPr>
          <w:p w:rsidR="00EB7874" w:rsidRPr="005E26C1" w:rsidRDefault="00EB7874" w:rsidP="009F2AD7">
            <w:pPr>
              <w:pStyle w:val="af1"/>
              <w:jc w:val="center"/>
              <w:rPr>
                <w:rFonts w:ascii="Times New Roman" w:hAnsi="Times New Roman"/>
                <w:lang w:val="ru-RU"/>
              </w:rPr>
            </w:pPr>
          </w:p>
        </w:tc>
        <w:tc>
          <w:tcPr>
            <w:tcW w:w="2694" w:type="dxa"/>
            <w:tcBorders>
              <w:top w:val="single" w:sz="4" w:space="0" w:color="auto"/>
              <w:left w:val="single" w:sz="4" w:space="0" w:color="auto"/>
              <w:bottom w:val="single" w:sz="4" w:space="0" w:color="auto"/>
              <w:right w:val="single" w:sz="4" w:space="0" w:color="auto"/>
            </w:tcBorders>
            <w:shd w:val="clear" w:color="auto" w:fill="D9D9D9"/>
            <w:vAlign w:val="center"/>
          </w:tcPr>
          <w:p w:rsidR="00EB7874" w:rsidRPr="005E26C1" w:rsidRDefault="00EB7874" w:rsidP="009F2AD7">
            <w:pPr>
              <w:spacing w:after="0" w:line="240" w:lineRule="auto"/>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EB7874" w:rsidRPr="005E26C1" w:rsidRDefault="00EB7874" w:rsidP="009F2AD7">
            <w:pPr>
              <w:pStyle w:val="af1"/>
              <w:jc w:val="center"/>
              <w:rPr>
                <w:rFonts w:ascii="Times New Roman" w:hAnsi="Times New Roman"/>
                <w:lang w:val="ru-RU"/>
              </w:rPr>
            </w:pPr>
          </w:p>
        </w:tc>
        <w:tc>
          <w:tcPr>
            <w:tcW w:w="1702" w:type="dxa"/>
            <w:tcBorders>
              <w:top w:val="single" w:sz="4" w:space="0" w:color="auto"/>
              <w:left w:val="single" w:sz="4" w:space="0" w:color="auto"/>
              <w:bottom w:val="single" w:sz="4" w:space="0" w:color="auto"/>
              <w:right w:val="single" w:sz="4" w:space="0" w:color="auto"/>
            </w:tcBorders>
            <w:shd w:val="clear" w:color="auto" w:fill="D9D9D9"/>
            <w:vAlign w:val="center"/>
          </w:tcPr>
          <w:p w:rsidR="00EB7874" w:rsidRPr="005E26C1" w:rsidRDefault="00EB7874" w:rsidP="009F2AD7">
            <w:pPr>
              <w:spacing w:after="0" w:line="240" w:lineRule="auto"/>
              <w:jc w:val="center"/>
              <w:rPr>
                <w:rFonts w:ascii="Times New Roman" w:hAnsi="Times New Roman"/>
                <w:sz w:val="20"/>
                <w:szCs w:val="20"/>
              </w:rPr>
            </w:pPr>
          </w:p>
        </w:tc>
      </w:tr>
      <w:tr w:rsidR="00EB7874" w:rsidRPr="005E26C1" w:rsidTr="009F2AD7">
        <w:trPr>
          <w:trHeight w:val="239"/>
        </w:trPr>
        <w:tc>
          <w:tcPr>
            <w:tcW w:w="628" w:type="dxa"/>
            <w:tcBorders>
              <w:top w:val="single" w:sz="4" w:space="0" w:color="auto"/>
              <w:left w:val="single" w:sz="4" w:space="0" w:color="auto"/>
              <w:bottom w:val="single" w:sz="4" w:space="0" w:color="auto"/>
              <w:right w:val="single" w:sz="4" w:space="0" w:color="auto"/>
            </w:tcBorders>
            <w:vAlign w:val="center"/>
          </w:tcPr>
          <w:p w:rsidR="00EB7874" w:rsidRPr="005E26C1" w:rsidRDefault="00EB7874" w:rsidP="009F2AD7">
            <w:pPr>
              <w:spacing w:after="0" w:line="240" w:lineRule="auto"/>
              <w:rPr>
                <w:rFonts w:ascii="Times New Roman" w:hAnsi="Times New Roman"/>
                <w:sz w:val="20"/>
                <w:szCs w:val="20"/>
              </w:rPr>
            </w:pPr>
            <w:r w:rsidRPr="005E26C1">
              <w:rPr>
                <w:rFonts w:ascii="Times New Roman" w:hAnsi="Times New Roman"/>
                <w:sz w:val="20"/>
                <w:szCs w:val="20"/>
              </w:rPr>
              <w:t>1.2.1</w:t>
            </w:r>
          </w:p>
        </w:tc>
        <w:tc>
          <w:tcPr>
            <w:tcW w:w="2411" w:type="dxa"/>
            <w:tcBorders>
              <w:top w:val="single" w:sz="4" w:space="0" w:color="auto"/>
              <w:left w:val="single" w:sz="4" w:space="0" w:color="auto"/>
              <w:bottom w:val="single" w:sz="4" w:space="0" w:color="auto"/>
              <w:right w:val="single" w:sz="4" w:space="0" w:color="auto"/>
            </w:tcBorders>
            <w:vAlign w:val="center"/>
          </w:tcPr>
          <w:p w:rsidR="00EB7874" w:rsidRPr="005E26C1" w:rsidRDefault="008461C6" w:rsidP="009F2AD7">
            <w:pPr>
              <w:spacing w:after="0" w:line="240" w:lineRule="auto"/>
              <w:rPr>
                <w:rFonts w:ascii="Times New Roman" w:hAnsi="Times New Roman"/>
                <w:sz w:val="20"/>
                <w:szCs w:val="20"/>
              </w:rPr>
            </w:pPr>
            <w:r w:rsidRPr="008461C6">
              <w:rPr>
                <w:rFonts w:ascii="Times New Roman" w:hAnsi="Times New Roman"/>
                <w:sz w:val="20"/>
              </w:rPr>
              <w:t>Капитальный ремонт Фельдшерско-акушерского пункта (ФАП)</w:t>
            </w:r>
          </w:p>
        </w:tc>
        <w:tc>
          <w:tcPr>
            <w:tcW w:w="1276" w:type="dxa"/>
            <w:tcBorders>
              <w:top w:val="single" w:sz="4" w:space="0" w:color="auto"/>
              <w:left w:val="single" w:sz="4" w:space="0" w:color="auto"/>
              <w:bottom w:val="single" w:sz="4" w:space="0" w:color="auto"/>
              <w:right w:val="single" w:sz="4" w:space="0" w:color="auto"/>
            </w:tcBorders>
            <w:vAlign w:val="center"/>
          </w:tcPr>
          <w:p w:rsidR="00EB7874" w:rsidRPr="005E26C1" w:rsidRDefault="00EB7874" w:rsidP="009F2AD7">
            <w:pPr>
              <w:pStyle w:val="ConsPlusNormal"/>
              <w:ind w:firstLine="0"/>
              <w:jc w:val="center"/>
              <w:rPr>
                <w:rFonts w:ascii="Times New Roman" w:hAnsi="Times New Roman" w:cs="Times New Roman"/>
              </w:rPr>
            </w:pPr>
            <w:r w:rsidRPr="005E26C1">
              <w:rPr>
                <w:rFonts w:ascii="Times New Roman" w:hAnsi="Times New Roman" w:cs="Times New Roman"/>
              </w:rPr>
              <w:t>объект</w:t>
            </w:r>
          </w:p>
        </w:tc>
        <w:tc>
          <w:tcPr>
            <w:tcW w:w="1701" w:type="dxa"/>
            <w:tcBorders>
              <w:top w:val="single" w:sz="4" w:space="0" w:color="auto"/>
              <w:left w:val="single" w:sz="4" w:space="0" w:color="auto"/>
              <w:bottom w:val="single" w:sz="4" w:space="0" w:color="auto"/>
              <w:right w:val="single" w:sz="4" w:space="0" w:color="auto"/>
            </w:tcBorders>
            <w:vAlign w:val="center"/>
          </w:tcPr>
          <w:p w:rsidR="00EB7874" w:rsidRPr="005E26C1" w:rsidRDefault="00EB7874" w:rsidP="009F2AD7">
            <w:pPr>
              <w:pStyle w:val="ConsPlusNormal"/>
              <w:ind w:firstLine="0"/>
              <w:jc w:val="center"/>
              <w:rPr>
                <w:rFonts w:ascii="Times New Roman" w:hAnsi="Times New Roman" w:cs="Times New Roman"/>
              </w:rPr>
            </w:pPr>
            <w:r w:rsidRPr="005E26C1">
              <w:rPr>
                <w:rFonts w:ascii="Times New Roman" w:hAnsi="Times New Roman" w:cs="Times New Roman"/>
              </w:rPr>
              <w:t>1</w:t>
            </w:r>
          </w:p>
        </w:tc>
        <w:tc>
          <w:tcPr>
            <w:tcW w:w="3118" w:type="dxa"/>
            <w:tcBorders>
              <w:top w:val="single" w:sz="4" w:space="0" w:color="auto"/>
              <w:left w:val="single" w:sz="4" w:space="0" w:color="auto"/>
              <w:bottom w:val="single" w:sz="4" w:space="0" w:color="auto"/>
              <w:right w:val="single" w:sz="4" w:space="0" w:color="auto"/>
            </w:tcBorders>
            <w:vAlign w:val="center"/>
          </w:tcPr>
          <w:p w:rsidR="00EB7874" w:rsidRPr="005E26C1" w:rsidRDefault="00EB7874" w:rsidP="009F2AD7">
            <w:pPr>
              <w:spacing w:after="0" w:line="240" w:lineRule="auto"/>
              <w:rPr>
                <w:rFonts w:ascii="Times New Roman" w:hAnsi="Times New Roman"/>
                <w:sz w:val="20"/>
                <w:szCs w:val="20"/>
              </w:rPr>
            </w:pPr>
            <w:r w:rsidRPr="005E26C1">
              <w:rPr>
                <w:rFonts w:ascii="Times New Roman" w:hAnsi="Times New Roman"/>
                <w:sz w:val="20"/>
              </w:rPr>
              <w:t>п. Арамиль, ул. Ломоносова, 4</w:t>
            </w:r>
          </w:p>
        </w:tc>
        <w:tc>
          <w:tcPr>
            <w:tcW w:w="2694" w:type="dxa"/>
            <w:tcBorders>
              <w:top w:val="single" w:sz="4" w:space="0" w:color="auto"/>
              <w:left w:val="single" w:sz="4" w:space="0" w:color="auto"/>
              <w:bottom w:val="single" w:sz="4" w:space="0" w:color="auto"/>
              <w:right w:val="single" w:sz="4" w:space="0" w:color="auto"/>
            </w:tcBorders>
            <w:vAlign w:val="center"/>
          </w:tcPr>
          <w:p w:rsidR="00EB7874" w:rsidRPr="005E26C1" w:rsidRDefault="00EB7874" w:rsidP="009F2AD7">
            <w:pPr>
              <w:spacing w:after="0" w:line="240" w:lineRule="auto"/>
              <w:jc w:val="center"/>
              <w:rPr>
                <w:rFonts w:ascii="Times New Roman" w:hAnsi="Times New Roman"/>
                <w:sz w:val="20"/>
                <w:szCs w:val="20"/>
              </w:rPr>
            </w:pPr>
            <w:r w:rsidRPr="005E26C1">
              <w:rPr>
                <w:rFonts w:ascii="Times New Roman" w:hAnsi="Times New Roman"/>
                <w:sz w:val="20"/>
              </w:rPr>
              <w:t>Зона специализированной общественной застройки/Зона дошкольных образовательных организаций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EB7874" w:rsidRPr="005E26C1" w:rsidRDefault="00EB7874" w:rsidP="009F2AD7">
            <w:pPr>
              <w:spacing w:after="0" w:line="240" w:lineRule="auto"/>
              <w:jc w:val="center"/>
              <w:rPr>
                <w:rFonts w:ascii="Times New Roman" w:hAnsi="Times New Roman"/>
                <w:b/>
                <w:sz w:val="20"/>
                <w:szCs w:val="20"/>
              </w:rPr>
            </w:pPr>
            <w:r w:rsidRPr="005E26C1">
              <w:rPr>
                <w:rFonts w:ascii="Times New Roman" w:hAnsi="Times New Roman"/>
                <w:b/>
                <w:sz w:val="20"/>
                <w:szCs w:val="20"/>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EB7874" w:rsidRPr="005E26C1" w:rsidRDefault="00EB7874" w:rsidP="009F2AD7">
            <w:pPr>
              <w:spacing w:after="0" w:line="240" w:lineRule="auto"/>
              <w:jc w:val="center"/>
              <w:rPr>
                <w:rFonts w:ascii="Times New Roman" w:hAnsi="Times New Roman"/>
                <w:b/>
                <w:sz w:val="20"/>
                <w:szCs w:val="20"/>
              </w:rPr>
            </w:pPr>
            <w:r w:rsidRPr="005E26C1">
              <w:rPr>
                <w:rFonts w:ascii="Times New Roman" w:hAnsi="Times New Roman"/>
                <w:b/>
                <w:sz w:val="20"/>
                <w:szCs w:val="20"/>
              </w:rPr>
              <w:t>-</w:t>
            </w:r>
          </w:p>
        </w:tc>
      </w:tr>
    </w:tbl>
    <w:p w:rsidR="00DB4543" w:rsidRPr="005E26C1" w:rsidRDefault="00DB4543" w:rsidP="00DB4543">
      <w:pPr>
        <w:pStyle w:val="ae"/>
        <w:sectPr w:rsidR="00DB4543" w:rsidRPr="005E26C1" w:rsidSect="00517168">
          <w:footerReference w:type="even" r:id="rId16"/>
          <w:footerReference w:type="default" r:id="rId17"/>
          <w:pgSz w:w="16838" w:h="11906" w:orient="landscape"/>
          <w:pgMar w:top="1701" w:right="1134" w:bottom="851" w:left="1134" w:header="709" w:footer="709" w:gutter="0"/>
          <w:cols w:space="708"/>
          <w:docGrid w:linePitch="360"/>
        </w:sectPr>
      </w:pPr>
    </w:p>
    <w:p w:rsidR="00DB4543" w:rsidRPr="005E26C1" w:rsidRDefault="004B1850" w:rsidP="00D272DA">
      <w:pPr>
        <w:pStyle w:val="ad"/>
        <w:jc w:val="center"/>
      </w:pPr>
      <w:bookmarkStart w:id="17" w:name="_Toc47953397"/>
      <w:r>
        <w:t>8.</w:t>
      </w:r>
      <w:r w:rsidR="00DB4543" w:rsidRPr="005E26C1">
        <w:t xml:space="preserve">4. Сведения о функциональных зонах, установленных на территории </w:t>
      </w:r>
      <w:r w:rsidR="00EB7874" w:rsidRPr="005E26C1">
        <w:t>поселка Арамиль</w:t>
      </w:r>
      <w:bookmarkEnd w:id="17"/>
    </w:p>
    <w:p w:rsidR="00DB4543" w:rsidRPr="005E26C1" w:rsidRDefault="00DB4543" w:rsidP="00DB4543">
      <w:pPr>
        <w:pStyle w:val="ae"/>
      </w:pPr>
      <w:r w:rsidRPr="005E26C1">
        <w:t xml:space="preserve">Параметры функциональных зон, а также сведения о планируемых для размещения в них объектах федерального, регионального и местного значения представлены в таблице </w:t>
      </w:r>
      <w:r w:rsidR="00716E5C" w:rsidRPr="005E26C1">
        <w:t>2.</w:t>
      </w:r>
      <w:r w:rsidR="006D179D" w:rsidRPr="005E26C1">
        <w:t>8</w:t>
      </w:r>
      <w:r w:rsidRPr="005E26C1">
        <w:t>.</w:t>
      </w:r>
    </w:p>
    <w:p w:rsidR="00DB4543" w:rsidRPr="005E26C1" w:rsidRDefault="00DB4543" w:rsidP="00DB4543">
      <w:pPr>
        <w:pStyle w:val="af1"/>
        <w:jc w:val="center"/>
        <w:rPr>
          <w:rFonts w:ascii="Times New Roman" w:hAnsi="Times New Roman"/>
          <w:b/>
          <w:sz w:val="24"/>
          <w:szCs w:val="24"/>
          <w:lang w:val="ru-RU"/>
        </w:rPr>
      </w:pPr>
      <w:r w:rsidRPr="005E26C1">
        <w:rPr>
          <w:rFonts w:ascii="Times New Roman" w:hAnsi="Times New Roman"/>
          <w:b/>
          <w:sz w:val="24"/>
          <w:szCs w:val="24"/>
        </w:rPr>
        <w:t xml:space="preserve">Параметры функциональных зон </w:t>
      </w:r>
      <w:r w:rsidR="00EB7874" w:rsidRPr="005E26C1">
        <w:rPr>
          <w:rFonts w:ascii="Times New Roman" w:hAnsi="Times New Roman"/>
          <w:b/>
          <w:sz w:val="24"/>
          <w:szCs w:val="24"/>
          <w:lang w:val="ru-RU"/>
        </w:rPr>
        <w:t>поселка Арамиль</w:t>
      </w:r>
    </w:p>
    <w:p w:rsidR="00DB4543" w:rsidRPr="005E26C1" w:rsidRDefault="00DB4543" w:rsidP="00DB4543">
      <w:pPr>
        <w:pStyle w:val="af1"/>
        <w:jc w:val="right"/>
        <w:rPr>
          <w:rFonts w:ascii="Times New Roman" w:hAnsi="Times New Roman"/>
          <w:lang w:val="ru-RU"/>
        </w:rPr>
      </w:pPr>
      <w:r w:rsidRPr="005E26C1">
        <w:rPr>
          <w:rFonts w:ascii="Times New Roman" w:hAnsi="Times New Roman"/>
        </w:rPr>
        <w:t xml:space="preserve">Таблица </w:t>
      </w:r>
      <w:r w:rsidR="00716E5C" w:rsidRPr="005E26C1">
        <w:rPr>
          <w:rFonts w:ascii="Times New Roman" w:hAnsi="Times New Roman"/>
          <w:lang w:val="ru-RU"/>
        </w:rPr>
        <w:t>2.</w:t>
      </w:r>
      <w:r w:rsidR="006D179D" w:rsidRPr="005E26C1">
        <w:rPr>
          <w:rFonts w:ascii="Times New Roman" w:hAnsi="Times New Roman"/>
          <w:lang w:val="ru-RU"/>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24"/>
        <w:gridCol w:w="1095"/>
        <w:gridCol w:w="2494"/>
        <w:gridCol w:w="1018"/>
        <w:gridCol w:w="1436"/>
        <w:gridCol w:w="1485"/>
        <w:gridCol w:w="1492"/>
      </w:tblGrid>
      <w:tr w:rsidR="00990342" w:rsidRPr="005E26C1" w:rsidTr="00957344">
        <w:trPr>
          <w:tblHeader/>
        </w:trPr>
        <w:tc>
          <w:tcPr>
            <w:tcW w:w="173" w:type="pct"/>
            <w:vMerge w:val="restart"/>
            <w:tcBorders>
              <w:top w:val="single" w:sz="4" w:space="0" w:color="auto"/>
              <w:left w:val="single" w:sz="4" w:space="0" w:color="auto"/>
              <w:bottom w:val="single" w:sz="4" w:space="0" w:color="auto"/>
              <w:right w:val="single" w:sz="4" w:space="0" w:color="auto"/>
            </w:tcBorders>
          </w:tcPr>
          <w:p w:rsidR="00990342" w:rsidRPr="005E26C1" w:rsidRDefault="00990342" w:rsidP="00957344">
            <w:pPr>
              <w:pStyle w:val="af1"/>
              <w:jc w:val="center"/>
              <w:rPr>
                <w:rFonts w:ascii="Times New Roman" w:hAnsi="Times New Roman"/>
                <w:b/>
                <w:lang w:val="ru-RU" w:eastAsia="ru-RU"/>
              </w:rPr>
            </w:pPr>
          </w:p>
        </w:tc>
        <w:tc>
          <w:tcPr>
            <w:tcW w:w="588" w:type="pct"/>
            <w:vMerge w:val="restart"/>
            <w:tcBorders>
              <w:top w:val="single" w:sz="4" w:space="0" w:color="auto"/>
              <w:left w:val="single" w:sz="4" w:space="0" w:color="auto"/>
              <w:bottom w:val="single" w:sz="4" w:space="0" w:color="auto"/>
              <w:right w:val="single" w:sz="4" w:space="0" w:color="auto"/>
            </w:tcBorders>
            <w:vAlign w:val="center"/>
            <w:hideMark/>
          </w:tcPr>
          <w:p w:rsidR="00990342" w:rsidRPr="005E26C1" w:rsidRDefault="00990342" w:rsidP="00957344">
            <w:pPr>
              <w:pStyle w:val="af1"/>
              <w:jc w:val="center"/>
              <w:rPr>
                <w:rFonts w:ascii="Times New Roman" w:hAnsi="Times New Roman"/>
                <w:b/>
                <w:lang w:val="ru-RU" w:eastAsia="ru-RU"/>
              </w:rPr>
            </w:pPr>
            <w:r w:rsidRPr="005E26C1">
              <w:rPr>
                <w:rFonts w:ascii="Times New Roman" w:hAnsi="Times New Roman"/>
                <w:b/>
                <w:lang w:val="ru-RU" w:eastAsia="ru-RU"/>
              </w:rPr>
              <w:t>Код зоны*</w:t>
            </w:r>
          </w:p>
        </w:tc>
        <w:tc>
          <w:tcPr>
            <w:tcW w:w="1336" w:type="pct"/>
            <w:vMerge w:val="restart"/>
            <w:tcBorders>
              <w:top w:val="single" w:sz="4" w:space="0" w:color="auto"/>
              <w:left w:val="single" w:sz="4" w:space="0" w:color="auto"/>
              <w:bottom w:val="single" w:sz="4" w:space="0" w:color="auto"/>
              <w:right w:val="single" w:sz="4" w:space="0" w:color="auto"/>
            </w:tcBorders>
            <w:vAlign w:val="center"/>
            <w:hideMark/>
          </w:tcPr>
          <w:p w:rsidR="00990342" w:rsidRPr="005E26C1" w:rsidRDefault="00990342" w:rsidP="00957344">
            <w:pPr>
              <w:pStyle w:val="af1"/>
              <w:jc w:val="center"/>
              <w:rPr>
                <w:rFonts w:ascii="Times New Roman" w:hAnsi="Times New Roman"/>
                <w:b/>
                <w:lang w:val="ru-RU" w:eastAsia="ru-RU"/>
              </w:rPr>
            </w:pPr>
            <w:r w:rsidRPr="005E26C1">
              <w:rPr>
                <w:rFonts w:ascii="Times New Roman" w:hAnsi="Times New Roman"/>
                <w:b/>
                <w:lang w:val="ru-RU" w:eastAsia="ru-RU"/>
              </w:rPr>
              <w:t>Наименование зоны</w:t>
            </w:r>
          </w:p>
        </w:tc>
        <w:tc>
          <w:tcPr>
            <w:tcW w:w="537" w:type="pct"/>
            <w:vMerge w:val="restart"/>
            <w:tcBorders>
              <w:top w:val="single" w:sz="4" w:space="0" w:color="auto"/>
              <w:left w:val="single" w:sz="4" w:space="0" w:color="auto"/>
              <w:bottom w:val="single" w:sz="4" w:space="0" w:color="auto"/>
              <w:right w:val="single" w:sz="4" w:space="0" w:color="auto"/>
            </w:tcBorders>
            <w:vAlign w:val="center"/>
            <w:hideMark/>
          </w:tcPr>
          <w:p w:rsidR="00990342" w:rsidRPr="005E26C1" w:rsidRDefault="00990342" w:rsidP="00957344">
            <w:pPr>
              <w:pStyle w:val="af1"/>
              <w:jc w:val="center"/>
              <w:rPr>
                <w:rFonts w:ascii="Times New Roman" w:hAnsi="Times New Roman"/>
              </w:rPr>
            </w:pPr>
            <w:r w:rsidRPr="005E26C1">
              <w:rPr>
                <w:rFonts w:ascii="Times New Roman" w:hAnsi="Times New Roman"/>
                <w:b/>
                <w:lang w:val="ru-RU" w:eastAsia="ru-RU"/>
              </w:rPr>
              <w:t>Площадь, (га)</w:t>
            </w:r>
          </w:p>
        </w:tc>
        <w:tc>
          <w:tcPr>
            <w:tcW w:w="2366" w:type="pct"/>
            <w:gridSpan w:val="3"/>
            <w:tcBorders>
              <w:top w:val="single" w:sz="4" w:space="0" w:color="auto"/>
              <w:left w:val="single" w:sz="4" w:space="0" w:color="auto"/>
              <w:bottom w:val="single" w:sz="4" w:space="0" w:color="auto"/>
              <w:right w:val="single" w:sz="4" w:space="0" w:color="auto"/>
            </w:tcBorders>
            <w:vAlign w:val="center"/>
            <w:hideMark/>
          </w:tcPr>
          <w:p w:rsidR="00990342" w:rsidRPr="005E26C1" w:rsidRDefault="00990342" w:rsidP="00957344">
            <w:pPr>
              <w:pStyle w:val="af1"/>
              <w:jc w:val="center"/>
              <w:rPr>
                <w:rFonts w:ascii="Times New Roman" w:hAnsi="Times New Roman"/>
                <w:b/>
                <w:lang w:val="ru-RU" w:eastAsia="ru-RU"/>
              </w:rPr>
            </w:pPr>
            <w:r w:rsidRPr="005E26C1">
              <w:rPr>
                <w:rFonts w:ascii="Times New Roman" w:hAnsi="Times New Roman"/>
                <w:b/>
                <w:lang w:val="ru-RU" w:eastAsia="ru-RU"/>
              </w:rPr>
              <w:t>Объекты</w:t>
            </w:r>
          </w:p>
        </w:tc>
      </w:tr>
      <w:tr w:rsidR="00990342" w:rsidRPr="005E26C1" w:rsidTr="00957344">
        <w:trPr>
          <w:trHeight w:val="62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0342" w:rsidRPr="005E26C1" w:rsidRDefault="00990342" w:rsidP="00957344">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0342" w:rsidRPr="005E26C1" w:rsidRDefault="00990342" w:rsidP="00957344">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0342" w:rsidRPr="005E26C1" w:rsidRDefault="00990342" w:rsidP="00957344">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0342" w:rsidRPr="005E26C1" w:rsidRDefault="00990342" w:rsidP="00957344">
            <w:pPr>
              <w:spacing w:after="0" w:line="240" w:lineRule="auto"/>
              <w:rPr>
                <w:rFonts w:ascii="Times New Roman" w:hAnsi="Times New Roman"/>
                <w:sz w:val="20"/>
                <w:szCs w:val="20"/>
                <w:lang w:val="x-none" w:eastAsia="x-none"/>
              </w:rPr>
            </w:pPr>
          </w:p>
        </w:tc>
        <w:tc>
          <w:tcPr>
            <w:tcW w:w="770" w:type="pct"/>
            <w:tcBorders>
              <w:top w:val="single" w:sz="4" w:space="0" w:color="auto"/>
              <w:left w:val="single" w:sz="4" w:space="0" w:color="auto"/>
              <w:bottom w:val="single" w:sz="4" w:space="0" w:color="auto"/>
              <w:right w:val="single" w:sz="4" w:space="0" w:color="auto"/>
            </w:tcBorders>
            <w:vAlign w:val="center"/>
            <w:hideMark/>
          </w:tcPr>
          <w:p w:rsidR="00990342" w:rsidRPr="005E26C1" w:rsidRDefault="00990342" w:rsidP="00957344">
            <w:pPr>
              <w:pStyle w:val="af1"/>
              <w:jc w:val="center"/>
              <w:rPr>
                <w:rFonts w:ascii="Times New Roman" w:hAnsi="Times New Roman"/>
                <w:b/>
                <w:lang w:val="ru-RU" w:eastAsia="ru-RU"/>
              </w:rPr>
            </w:pPr>
            <w:r w:rsidRPr="005E26C1">
              <w:rPr>
                <w:rFonts w:ascii="Times New Roman" w:hAnsi="Times New Roman"/>
                <w:b/>
                <w:lang w:val="ru-RU" w:eastAsia="ru-RU"/>
              </w:rPr>
              <w:t>Местного значения</w:t>
            </w:r>
          </w:p>
        </w:tc>
        <w:tc>
          <w:tcPr>
            <w:tcW w:w="796" w:type="pct"/>
            <w:tcBorders>
              <w:top w:val="single" w:sz="4" w:space="0" w:color="auto"/>
              <w:left w:val="single" w:sz="4" w:space="0" w:color="auto"/>
              <w:bottom w:val="single" w:sz="4" w:space="0" w:color="auto"/>
              <w:right w:val="single" w:sz="4" w:space="0" w:color="auto"/>
            </w:tcBorders>
            <w:vAlign w:val="center"/>
            <w:hideMark/>
          </w:tcPr>
          <w:p w:rsidR="00990342" w:rsidRPr="005E26C1" w:rsidRDefault="00990342" w:rsidP="00957344">
            <w:pPr>
              <w:pStyle w:val="af1"/>
              <w:jc w:val="center"/>
              <w:rPr>
                <w:rFonts w:ascii="Times New Roman" w:hAnsi="Times New Roman"/>
                <w:b/>
                <w:lang w:val="ru-RU" w:eastAsia="ru-RU"/>
              </w:rPr>
            </w:pPr>
            <w:r w:rsidRPr="005E26C1">
              <w:rPr>
                <w:rFonts w:ascii="Times New Roman" w:hAnsi="Times New Roman"/>
                <w:b/>
                <w:lang w:val="ru-RU" w:eastAsia="ru-RU"/>
              </w:rPr>
              <w:t>Регионального значения</w:t>
            </w:r>
          </w:p>
        </w:tc>
        <w:tc>
          <w:tcPr>
            <w:tcW w:w="800" w:type="pct"/>
            <w:tcBorders>
              <w:top w:val="single" w:sz="4" w:space="0" w:color="auto"/>
              <w:left w:val="single" w:sz="4" w:space="0" w:color="auto"/>
              <w:bottom w:val="single" w:sz="4" w:space="0" w:color="auto"/>
              <w:right w:val="single" w:sz="4" w:space="0" w:color="auto"/>
            </w:tcBorders>
            <w:vAlign w:val="center"/>
            <w:hideMark/>
          </w:tcPr>
          <w:p w:rsidR="00990342" w:rsidRPr="005E26C1" w:rsidRDefault="00990342" w:rsidP="00957344">
            <w:pPr>
              <w:pStyle w:val="af1"/>
              <w:jc w:val="center"/>
              <w:rPr>
                <w:rFonts w:ascii="Times New Roman" w:hAnsi="Times New Roman"/>
                <w:b/>
                <w:lang w:val="ru-RU" w:eastAsia="ru-RU"/>
              </w:rPr>
            </w:pPr>
            <w:r w:rsidRPr="005E26C1">
              <w:rPr>
                <w:rFonts w:ascii="Times New Roman" w:hAnsi="Times New Roman"/>
                <w:b/>
                <w:lang w:val="ru-RU" w:eastAsia="ru-RU"/>
              </w:rPr>
              <w:t>Федерального значения</w:t>
            </w:r>
          </w:p>
        </w:tc>
      </w:tr>
      <w:tr w:rsidR="00990342" w:rsidRPr="005E26C1" w:rsidTr="00957344">
        <w:tc>
          <w:tcPr>
            <w:tcW w:w="173" w:type="pct"/>
            <w:tcBorders>
              <w:top w:val="single" w:sz="4" w:space="0" w:color="auto"/>
              <w:left w:val="single" w:sz="4" w:space="0" w:color="auto"/>
              <w:bottom w:val="single" w:sz="4" w:space="0" w:color="auto"/>
              <w:right w:val="single" w:sz="4" w:space="0" w:color="auto"/>
            </w:tcBorders>
            <w:vAlign w:val="center"/>
            <w:hideMark/>
          </w:tcPr>
          <w:p w:rsidR="00990342" w:rsidRPr="005E26C1" w:rsidRDefault="00990342" w:rsidP="00957344">
            <w:pPr>
              <w:jc w:val="center"/>
              <w:rPr>
                <w:rFonts w:ascii="Times New Roman" w:hAnsi="Times New Roman"/>
                <w:sz w:val="20"/>
                <w:szCs w:val="20"/>
              </w:rPr>
            </w:pPr>
            <w:r w:rsidRPr="005E26C1">
              <w:rPr>
                <w:rFonts w:ascii="Times New Roman" w:hAnsi="Times New Roman"/>
                <w:sz w:val="20"/>
                <w:szCs w:val="20"/>
              </w:rPr>
              <w:t>1</w:t>
            </w:r>
          </w:p>
        </w:tc>
        <w:tc>
          <w:tcPr>
            <w:tcW w:w="588" w:type="pct"/>
            <w:tcBorders>
              <w:top w:val="single" w:sz="4" w:space="0" w:color="auto"/>
              <w:left w:val="single" w:sz="4" w:space="0" w:color="auto"/>
              <w:bottom w:val="single" w:sz="4" w:space="0" w:color="auto"/>
              <w:right w:val="single" w:sz="4" w:space="0" w:color="auto"/>
            </w:tcBorders>
            <w:vAlign w:val="center"/>
            <w:hideMark/>
          </w:tcPr>
          <w:p w:rsidR="00990342" w:rsidRPr="005E26C1" w:rsidRDefault="00990342" w:rsidP="00957344">
            <w:pPr>
              <w:rPr>
                <w:rFonts w:ascii="Times New Roman" w:hAnsi="Times New Roman"/>
                <w:sz w:val="20"/>
                <w:szCs w:val="20"/>
              </w:rPr>
            </w:pPr>
            <w:r w:rsidRPr="005E26C1">
              <w:rPr>
                <w:rFonts w:ascii="Times New Roman" w:hAnsi="Times New Roman"/>
                <w:sz w:val="20"/>
                <w:szCs w:val="20"/>
              </w:rPr>
              <w:t>701010101</w:t>
            </w:r>
          </w:p>
        </w:tc>
        <w:tc>
          <w:tcPr>
            <w:tcW w:w="1336" w:type="pct"/>
            <w:tcBorders>
              <w:top w:val="single" w:sz="4" w:space="0" w:color="auto"/>
              <w:left w:val="single" w:sz="4" w:space="0" w:color="auto"/>
              <w:bottom w:val="single" w:sz="4" w:space="0" w:color="auto"/>
              <w:right w:val="single" w:sz="4" w:space="0" w:color="auto"/>
            </w:tcBorders>
            <w:vAlign w:val="bottom"/>
            <w:hideMark/>
          </w:tcPr>
          <w:p w:rsidR="00990342" w:rsidRPr="005E26C1" w:rsidRDefault="00990342" w:rsidP="00957344">
            <w:pPr>
              <w:spacing w:after="0"/>
              <w:rPr>
                <w:rFonts w:ascii="Times New Roman" w:hAnsi="Times New Roman"/>
                <w:sz w:val="20"/>
                <w:szCs w:val="20"/>
              </w:rPr>
            </w:pPr>
            <w:r w:rsidRPr="005E26C1">
              <w:rPr>
                <w:rFonts w:ascii="Times New Roman" w:hAnsi="Times New Roman"/>
                <w:sz w:val="20"/>
                <w:szCs w:val="20"/>
              </w:rPr>
              <w:t>Зона застройки индивидуальными жилыми домами</w:t>
            </w:r>
          </w:p>
        </w:tc>
        <w:tc>
          <w:tcPr>
            <w:tcW w:w="537" w:type="pct"/>
            <w:tcBorders>
              <w:top w:val="single" w:sz="4" w:space="0" w:color="auto"/>
              <w:left w:val="single" w:sz="4" w:space="0" w:color="auto"/>
              <w:bottom w:val="single" w:sz="4" w:space="0" w:color="auto"/>
              <w:right w:val="single" w:sz="4" w:space="0" w:color="auto"/>
            </w:tcBorders>
            <w:vAlign w:val="center"/>
            <w:hideMark/>
          </w:tcPr>
          <w:p w:rsidR="00990342" w:rsidRPr="005E26C1" w:rsidRDefault="002237DC" w:rsidP="00010326">
            <w:pPr>
              <w:pStyle w:val="af1"/>
              <w:jc w:val="center"/>
              <w:rPr>
                <w:rFonts w:ascii="Times New Roman" w:hAnsi="Times New Roman"/>
                <w:lang w:val="ru-RU" w:eastAsia="ru-RU"/>
              </w:rPr>
            </w:pPr>
            <w:r w:rsidRPr="005E26C1">
              <w:rPr>
                <w:rFonts w:ascii="Times New Roman" w:hAnsi="Times New Roman"/>
                <w:lang w:val="ru-RU" w:eastAsia="ru-RU"/>
              </w:rPr>
              <w:t>4</w:t>
            </w:r>
            <w:r w:rsidR="00010326" w:rsidRPr="005E26C1">
              <w:rPr>
                <w:rFonts w:ascii="Times New Roman" w:hAnsi="Times New Roman"/>
                <w:lang w:val="ru-RU" w:eastAsia="ru-RU"/>
              </w:rPr>
              <w:t>7</w:t>
            </w:r>
            <w:r w:rsidRPr="005E26C1">
              <w:rPr>
                <w:rFonts w:ascii="Times New Roman" w:hAnsi="Times New Roman"/>
                <w:lang w:val="ru-RU" w:eastAsia="ru-RU"/>
              </w:rPr>
              <w:t>,</w:t>
            </w:r>
            <w:r w:rsidR="00010326" w:rsidRPr="005E26C1">
              <w:rPr>
                <w:rFonts w:ascii="Times New Roman" w:hAnsi="Times New Roman"/>
                <w:lang w:val="ru-RU" w:eastAsia="ru-RU"/>
              </w:rPr>
              <w:t>8</w:t>
            </w:r>
            <w:r w:rsidR="00A3260E" w:rsidRPr="005E26C1">
              <w:rPr>
                <w:rFonts w:ascii="Times New Roman" w:hAnsi="Times New Roman"/>
                <w:lang w:val="ru-RU" w:eastAsia="ru-RU"/>
              </w:rPr>
              <w:t>5</w:t>
            </w:r>
          </w:p>
        </w:tc>
        <w:tc>
          <w:tcPr>
            <w:tcW w:w="770" w:type="pct"/>
            <w:tcBorders>
              <w:top w:val="single" w:sz="4" w:space="0" w:color="auto"/>
              <w:left w:val="single" w:sz="4" w:space="0" w:color="auto"/>
              <w:bottom w:val="single" w:sz="4" w:space="0" w:color="auto"/>
              <w:right w:val="single" w:sz="4" w:space="0" w:color="auto"/>
            </w:tcBorders>
            <w:vAlign w:val="center"/>
            <w:hideMark/>
          </w:tcPr>
          <w:p w:rsidR="00990342" w:rsidRPr="005E26C1" w:rsidRDefault="00990342" w:rsidP="00B07D4A">
            <w:pPr>
              <w:pStyle w:val="af1"/>
              <w:jc w:val="center"/>
              <w:rPr>
                <w:rFonts w:ascii="Times New Roman" w:hAnsi="Times New Roman"/>
                <w:lang w:val="ru-RU" w:eastAsia="ru-RU"/>
              </w:rPr>
            </w:pPr>
            <w:r w:rsidRPr="005E26C1">
              <w:rPr>
                <w:rFonts w:ascii="Times New Roman" w:hAnsi="Times New Roman"/>
                <w:lang w:val="ru-RU" w:eastAsia="ru-RU"/>
              </w:rPr>
              <w:t>См. таб.</w:t>
            </w:r>
            <w:r w:rsidR="00B07D4A">
              <w:rPr>
                <w:rFonts w:ascii="Times New Roman" w:hAnsi="Times New Roman"/>
                <w:lang w:val="ru-RU" w:eastAsia="ru-RU"/>
              </w:rPr>
              <w:t xml:space="preserve"> </w:t>
            </w:r>
            <w:r w:rsidRPr="005E26C1">
              <w:rPr>
                <w:rFonts w:ascii="Times New Roman" w:hAnsi="Times New Roman"/>
                <w:lang w:val="ru-RU" w:eastAsia="ru-RU"/>
              </w:rPr>
              <w:t>2.1</w:t>
            </w:r>
          </w:p>
        </w:tc>
        <w:tc>
          <w:tcPr>
            <w:tcW w:w="796" w:type="pct"/>
            <w:tcBorders>
              <w:top w:val="single" w:sz="4" w:space="0" w:color="auto"/>
              <w:left w:val="single" w:sz="4" w:space="0" w:color="auto"/>
              <w:bottom w:val="single" w:sz="4" w:space="0" w:color="auto"/>
              <w:right w:val="single" w:sz="4" w:space="0" w:color="auto"/>
            </w:tcBorders>
            <w:vAlign w:val="center"/>
            <w:hideMark/>
          </w:tcPr>
          <w:p w:rsidR="00990342" w:rsidRPr="005E26C1" w:rsidRDefault="00B85E56" w:rsidP="00957344">
            <w:pPr>
              <w:pStyle w:val="af1"/>
              <w:jc w:val="center"/>
              <w:rPr>
                <w:rFonts w:ascii="Times New Roman" w:hAnsi="Times New Roman"/>
                <w:lang w:val="ru-RU" w:eastAsia="ru-RU"/>
              </w:rPr>
            </w:pPr>
            <w:r w:rsidRPr="005E26C1">
              <w:rPr>
                <w:rFonts w:ascii="Times New Roman" w:hAnsi="Times New Roman"/>
                <w:lang w:val="ru-RU" w:eastAsia="ru-RU"/>
              </w:rPr>
              <w:t>-</w:t>
            </w:r>
          </w:p>
        </w:tc>
        <w:tc>
          <w:tcPr>
            <w:tcW w:w="800" w:type="pct"/>
            <w:tcBorders>
              <w:top w:val="single" w:sz="4" w:space="0" w:color="auto"/>
              <w:left w:val="single" w:sz="4" w:space="0" w:color="auto"/>
              <w:bottom w:val="single" w:sz="4" w:space="0" w:color="auto"/>
              <w:right w:val="single" w:sz="4" w:space="0" w:color="auto"/>
            </w:tcBorders>
            <w:vAlign w:val="center"/>
          </w:tcPr>
          <w:p w:rsidR="00990342" w:rsidRPr="005E26C1" w:rsidRDefault="00B85E56" w:rsidP="00957344">
            <w:pPr>
              <w:pStyle w:val="af1"/>
              <w:jc w:val="center"/>
              <w:rPr>
                <w:rFonts w:ascii="Times New Roman" w:hAnsi="Times New Roman"/>
                <w:lang w:val="ru-RU" w:eastAsia="ru-RU"/>
              </w:rPr>
            </w:pPr>
            <w:r w:rsidRPr="005E26C1">
              <w:rPr>
                <w:rFonts w:ascii="Times New Roman" w:hAnsi="Times New Roman"/>
                <w:lang w:val="ru-RU" w:eastAsia="ru-RU"/>
              </w:rPr>
              <w:t>-</w:t>
            </w:r>
          </w:p>
        </w:tc>
      </w:tr>
      <w:tr w:rsidR="00B85E56" w:rsidRPr="005E26C1" w:rsidTr="00957344">
        <w:tc>
          <w:tcPr>
            <w:tcW w:w="173" w:type="pct"/>
            <w:tcBorders>
              <w:top w:val="single" w:sz="4" w:space="0" w:color="auto"/>
              <w:left w:val="single" w:sz="4" w:space="0" w:color="auto"/>
              <w:bottom w:val="single" w:sz="4" w:space="0" w:color="auto"/>
              <w:right w:val="single" w:sz="4" w:space="0" w:color="auto"/>
            </w:tcBorders>
            <w:vAlign w:val="center"/>
            <w:hideMark/>
          </w:tcPr>
          <w:p w:rsidR="00B85E56" w:rsidRPr="005E26C1" w:rsidRDefault="00B85E56" w:rsidP="00957344">
            <w:pPr>
              <w:jc w:val="center"/>
              <w:rPr>
                <w:rFonts w:ascii="Times New Roman" w:hAnsi="Times New Roman"/>
                <w:sz w:val="20"/>
                <w:szCs w:val="20"/>
              </w:rPr>
            </w:pPr>
            <w:r w:rsidRPr="005E26C1">
              <w:rPr>
                <w:rFonts w:ascii="Times New Roman" w:hAnsi="Times New Roman"/>
                <w:sz w:val="20"/>
                <w:szCs w:val="20"/>
              </w:rPr>
              <w:t>2</w:t>
            </w:r>
          </w:p>
        </w:tc>
        <w:tc>
          <w:tcPr>
            <w:tcW w:w="588" w:type="pct"/>
            <w:tcBorders>
              <w:top w:val="single" w:sz="4" w:space="0" w:color="auto"/>
              <w:left w:val="single" w:sz="4" w:space="0" w:color="auto"/>
              <w:bottom w:val="single" w:sz="4" w:space="0" w:color="auto"/>
              <w:right w:val="single" w:sz="4" w:space="0" w:color="auto"/>
            </w:tcBorders>
            <w:vAlign w:val="center"/>
            <w:hideMark/>
          </w:tcPr>
          <w:p w:rsidR="00B85E56" w:rsidRPr="005E26C1" w:rsidRDefault="00B85E56" w:rsidP="00957344">
            <w:pPr>
              <w:jc w:val="center"/>
              <w:rPr>
                <w:rFonts w:ascii="Times New Roman" w:hAnsi="Times New Roman"/>
                <w:sz w:val="20"/>
                <w:szCs w:val="20"/>
              </w:rPr>
            </w:pPr>
            <w:r w:rsidRPr="005E26C1">
              <w:rPr>
                <w:rFonts w:ascii="Times New Roman" w:hAnsi="Times New Roman"/>
                <w:sz w:val="20"/>
                <w:szCs w:val="20"/>
              </w:rPr>
              <w:t>701010102</w:t>
            </w:r>
          </w:p>
        </w:tc>
        <w:tc>
          <w:tcPr>
            <w:tcW w:w="1336" w:type="pct"/>
            <w:tcBorders>
              <w:top w:val="single" w:sz="4" w:space="0" w:color="auto"/>
              <w:left w:val="single" w:sz="4" w:space="0" w:color="auto"/>
              <w:bottom w:val="single" w:sz="4" w:space="0" w:color="auto"/>
              <w:right w:val="single" w:sz="4" w:space="0" w:color="auto"/>
            </w:tcBorders>
            <w:vAlign w:val="bottom"/>
            <w:hideMark/>
          </w:tcPr>
          <w:p w:rsidR="00B85E56" w:rsidRPr="005E26C1" w:rsidRDefault="00B85E56" w:rsidP="00957344">
            <w:pPr>
              <w:spacing w:after="0"/>
              <w:rPr>
                <w:rFonts w:ascii="Times New Roman" w:hAnsi="Times New Roman"/>
                <w:sz w:val="20"/>
                <w:szCs w:val="20"/>
              </w:rPr>
            </w:pPr>
            <w:r w:rsidRPr="005E26C1">
              <w:rPr>
                <w:rFonts w:ascii="Times New Roman" w:hAnsi="Times New Roman"/>
                <w:sz w:val="20"/>
                <w:szCs w:val="20"/>
              </w:rPr>
              <w:t>Зона застройки малоэтажными жилыми домами (до 4 этажей, включая мансардный)</w:t>
            </w:r>
          </w:p>
        </w:tc>
        <w:tc>
          <w:tcPr>
            <w:tcW w:w="537" w:type="pct"/>
            <w:tcBorders>
              <w:top w:val="single" w:sz="4" w:space="0" w:color="auto"/>
              <w:left w:val="single" w:sz="4" w:space="0" w:color="auto"/>
              <w:bottom w:val="single" w:sz="4" w:space="0" w:color="auto"/>
              <w:right w:val="single" w:sz="4" w:space="0" w:color="auto"/>
            </w:tcBorders>
            <w:vAlign w:val="center"/>
            <w:hideMark/>
          </w:tcPr>
          <w:p w:rsidR="00B85E56" w:rsidRPr="005E26C1" w:rsidRDefault="00010326" w:rsidP="00010326">
            <w:pPr>
              <w:pStyle w:val="af1"/>
              <w:jc w:val="center"/>
              <w:rPr>
                <w:rFonts w:ascii="Times New Roman" w:hAnsi="Times New Roman"/>
                <w:lang w:val="ru-RU" w:eastAsia="ru-RU"/>
              </w:rPr>
            </w:pPr>
            <w:r w:rsidRPr="005E26C1">
              <w:rPr>
                <w:rFonts w:ascii="Times New Roman" w:hAnsi="Times New Roman"/>
                <w:lang w:val="ru-RU" w:eastAsia="ru-RU"/>
              </w:rPr>
              <w:t>1</w:t>
            </w:r>
            <w:r w:rsidR="002237DC" w:rsidRPr="005E26C1">
              <w:rPr>
                <w:rFonts w:ascii="Times New Roman" w:hAnsi="Times New Roman"/>
                <w:lang w:val="ru-RU" w:eastAsia="ru-RU"/>
              </w:rPr>
              <w:t>,</w:t>
            </w:r>
            <w:r w:rsidRPr="005E26C1">
              <w:rPr>
                <w:rFonts w:ascii="Times New Roman" w:hAnsi="Times New Roman"/>
                <w:lang w:val="ru-RU" w:eastAsia="ru-RU"/>
              </w:rPr>
              <w:t>89</w:t>
            </w:r>
          </w:p>
        </w:tc>
        <w:tc>
          <w:tcPr>
            <w:tcW w:w="770" w:type="pct"/>
            <w:tcBorders>
              <w:top w:val="single" w:sz="4" w:space="0" w:color="auto"/>
              <w:left w:val="single" w:sz="4" w:space="0" w:color="auto"/>
              <w:bottom w:val="single" w:sz="4" w:space="0" w:color="auto"/>
              <w:right w:val="single" w:sz="4" w:space="0" w:color="auto"/>
            </w:tcBorders>
            <w:vAlign w:val="center"/>
          </w:tcPr>
          <w:p w:rsidR="00B85E56" w:rsidRPr="005E26C1" w:rsidRDefault="00B85E56" w:rsidP="00B07D4A">
            <w:pPr>
              <w:pStyle w:val="af1"/>
              <w:jc w:val="center"/>
              <w:rPr>
                <w:rFonts w:ascii="Times New Roman" w:hAnsi="Times New Roman"/>
                <w:lang w:val="ru-RU" w:eastAsia="ru-RU"/>
              </w:rPr>
            </w:pPr>
            <w:r w:rsidRPr="005E26C1">
              <w:rPr>
                <w:rFonts w:ascii="Times New Roman" w:hAnsi="Times New Roman"/>
                <w:lang w:val="ru-RU" w:eastAsia="ru-RU"/>
              </w:rPr>
              <w:t>См. таб.</w:t>
            </w:r>
            <w:r w:rsidR="00B07D4A">
              <w:rPr>
                <w:rFonts w:ascii="Times New Roman" w:hAnsi="Times New Roman"/>
                <w:lang w:val="ru-RU" w:eastAsia="ru-RU"/>
              </w:rPr>
              <w:t xml:space="preserve"> </w:t>
            </w:r>
            <w:r w:rsidRPr="005E26C1">
              <w:rPr>
                <w:rFonts w:ascii="Times New Roman" w:hAnsi="Times New Roman"/>
                <w:lang w:val="ru-RU" w:eastAsia="ru-RU"/>
              </w:rPr>
              <w:t>2.1</w:t>
            </w:r>
          </w:p>
        </w:tc>
        <w:tc>
          <w:tcPr>
            <w:tcW w:w="796" w:type="pct"/>
            <w:tcBorders>
              <w:top w:val="single" w:sz="4" w:space="0" w:color="auto"/>
              <w:left w:val="single" w:sz="4" w:space="0" w:color="auto"/>
              <w:bottom w:val="single" w:sz="4" w:space="0" w:color="auto"/>
              <w:right w:val="single" w:sz="4" w:space="0" w:color="auto"/>
            </w:tcBorders>
            <w:vAlign w:val="center"/>
          </w:tcPr>
          <w:p w:rsidR="00B85E56" w:rsidRPr="005E26C1" w:rsidRDefault="00B85E56" w:rsidP="00E26C76">
            <w:pPr>
              <w:pStyle w:val="af1"/>
              <w:jc w:val="center"/>
              <w:rPr>
                <w:rFonts w:ascii="Times New Roman" w:hAnsi="Times New Roman"/>
                <w:lang w:val="ru-RU" w:eastAsia="ru-RU"/>
              </w:rPr>
            </w:pPr>
            <w:r w:rsidRPr="005E26C1">
              <w:rPr>
                <w:rFonts w:ascii="Times New Roman" w:hAnsi="Times New Roman"/>
                <w:lang w:val="ru-RU" w:eastAsia="ru-RU"/>
              </w:rPr>
              <w:t>-</w:t>
            </w:r>
          </w:p>
        </w:tc>
        <w:tc>
          <w:tcPr>
            <w:tcW w:w="800" w:type="pct"/>
            <w:tcBorders>
              <w:top w:val="single" w:sz="4" w:space="0" w:color="auto"/>
              <w:left w:val="single" w:sz="4" w:space="0" w:color="auto"/>
              <w:bottom w:val="single" w:sz="4" w:space="0" w:color="auto"/>
              <w:right w:val="single" w:sz="4" w:space="0" w:color="auto"/>
            </w:tcBorders>
            <w:vAlign w:val="center"/>
          </w:tcPr>
          <w:p w:rsidR="00B85E56" w:rsidRPr="005E26C1" w:rsidRDefault="00B85E56" w:rsidP="00E26C76">
            <w:pPr>
              <w:pStyle w:val="af1"/>
              <w:jc w:val="center"/>
              <w:rPr>
                <w:rFonts w:ascii="Times New Roman" w:hAnsi="Times New Roman"/>
                <w:lang w:val="ru-RU" w:eastAsia="ru-RU"/>
              </w:rPr>
            </w:pPr>
            <w:r w:rsidRPr="005E26C1">
              <w:rPr>
                <w:rFonts w:ascii="Times New Roman" w:hAnsi="Times New Roman"/>
                <w:lang w:val="ru-RU" w:eastAsia="ru-RU"/>
              </w:rPr>
              <w:t>-</w:t>
            </w:r>
          </w:p>
        </w:tc>
      </w:tr>
      <w:tr w:rsidR="00B85E56" w:rsidRPr="005E26C1" w:rsidTr="00957344">
        <w:tc>
          <w:tcPr>
            <w:tcW w:w="173" w:type="pct"/>
            <w:tcBorders>
              <w:top w:val="single" w:sz="4" w:space="0" w:color="auto"/>
              <w:left w:val="single" w:sz="4" w:space="0" w:color="auto"/>
              <w:bottom w:val="single" w:sz="4" w:space="0" w:color="auto"/>
              <w:right w:val="single" w:sz="4" w:space="0" w:color="auto"/>
            </w:tcBorders>
            <w:vAlign w:val="center"/>
            <w:hideMark/>
          </w:tcPr>
          <w:p w:rsidR="00B85E56" w:rsidRPr="005E26C1" w:rsidRDefault="00B85E56" w:rsidP="00957344">
            <w:pPr>
              <w:jc w:val="center"/>
              <w:rPr>
                <w:rFonts w:ascii="Times New Roman" w:hAnsi="Times New Roman"/>
                <w:sz w:val="20"/>
                <w:szCs w:val="20"/>
              </w:rPr>
            </w:pPr>
            <w:r w:rsidRPr="005E26C1">
              <w:rPr>
                <w:rFonts w:ascii="Times New Roman" w:hAnsi="Times New Roman"/>
                <w:sz w:val="20"/>
                <w:szCs w:val="20"/>
              </w:rPr>
              <w:t>3</w:t>
            </w:r>
          </w:p>
        </w:tc>
        <w:tc>
          <w:tcPr>
            <w:tcW w:w="588" w:type="pct"/>
            <w:tcBorders>
              <w:top w:val="single" w:sz="4" w:space="0" w:color="auto"/>
              <w:left w:val="single" w:sz="4" w:space="0" w:color="auto"/>
              <w:bottom w:val="single" w:sz="4" w:space="0" w:color="auto"/>
              <w:right w:val="single" w:sz="4" w:space="0" w:color="auto"/>
            </w:tcBorders>
            <w:vAlign w:val="center"/>
            <w:hideMark/>
          </w:tcPr>
          <w:p w:rsidR="00B85E56" w:rsidRPr="005E26C1" w:rsidRDefault="00B85E56" w:rsidP="00957344">
            <w:pPr>
              <w:jc w:val="center"/>
              <w:rPr>
                <w:rFonts w:ascii="Times New Roman" w:hAnsi="Times New Roman"/>
                <w:sz w:val="20"/>
                <w:szCs w:val="20"/>
              </w:rPr>
            </w:pPr>
            <w:r w:rsidRPr="005E26C1">
              <w:rPr>
                <w:rFonts w:ascii="Times New Roman" w:hAnsi="Times New Roman"/>
                <w:sz w:val="20"/>
                <w:szCs w:val="20"/>
              </w:rPr>
              <w:t>701010103</w:t>
            </w:r>
          </w:p>
        </w:tc>
        <w:tc>
          <w:tcPr>
            <w:tcW w:w="1336" w:type="pct"/>
            <w:tcBorders>
              <w:top w:val="single" w:sz="4" w:space="0" w:color="auto"/>
              <w:left w:val="single" w:sz="4" w:space="0" w:color="auto"/>
              <w:bottom w:val="single" w:sz="4" w:space="0" w:color="auto"/>
              <w:right w:val="single" w:sz="4" w:space="0" w:color="auto"/>
            </w:tcBorders>
            <w:vAlign w:val="bottom"/>
            <w:hideMark/>
          </w:tcPr>
          <w:p w:rsidR="00B85E56" w:rsidRPr="005E26C1" w:rsidRDefault="00B85E56" w:rsidP="00957344">
            <w:pPr>
              <w:spacing w:after="0"/>
              <w:rPr>
                <w:rFonts w:ascii="Times New Roman" w:hAnsi="Times New Roman"/>
                <w:sz w:val="20"/>
                <w:szCs w:val="20"/>
              </w:rPr>
            </w:pPr>
            <w:r w:rsidRPr="005E26C1">
              <w:rPr>
                <w:rFonts w:ascii="Times New Roman" w:hAnsi="Times New Roman"/>
                <w:sz w:val="20"/>
                <w:szCs w:val="20"/>
              </w:rPr>
              <w:t>Зона застройки среднеэтажными жилыми домами (от 5 до 8 этажей, включая мансардный)</w:t>
            </w:r>
          </w:p>
        </w:tc>
        <w:tc>
          <w:tcPr>
            <w:tcW w:w="537" w:type="pct"/>
            <w:tcBorders>
              <w:top w:val="single" w:sz="4" w:space="0" w:color="auto"/>
              <w:left w:val="single" w:sz="4" w:space="0" w:color="auto"/>
              <w:bottom w:val="single" w:sz="4" w:space="0" w:color="auto"/>
              <w:right w:val="single" w:sz="4" w:space="0" w:color="auto"/>
            </w:tcBorders>
            <w:vAlign w:val="center"/>
            <w:hideMark/>
          </w:tcPr>
          <w:p w:rsidR="00B85E56" w:rsidRPr="005E26C1" w:rsidRDefault="00B85E56" w:rsidP="00B85E56">
            <w:pPr>
              <w:pStyle w:val="af1"/>
              <w:jc w:val="center"/>
              <w:rPr>
                <w:rFonts w:ascii="Times New Roman" w:hAnsi="Times New Roman"/>
                <w:lang w:val="ru-RU" w:eastAsia="ru-RU"/>
              </w:rPr>
            </w:pPr>
            <w:r w:rsidRPr="005E26C1">
              <w:rPr>
                <w:rFonts w:ascii="Times New Roman" w:hAnsi="Times New Roman"/>
                <w:lang w:val="ru-RU" w:eastAsia="ru-RU"/>
              </w:rPr>
              <w:t>5,39</w:t>
            </w:r>
          </w:p>
        </w:tc>
        <w:tc>
          <w:tcPr>
            <w:tcW w:w="770" w:type="pct"/>
            <w:tcBorders>
              <w:top w:val="single" w:sz="4" w:space="0" w:color="auto"/>
              <w:left w:val="single" w:sz="4" w:space="0" w:color="auto"/>
              <w:bottom w:val="single" w:sz="4" w:space="0" w:color="auto"/>
              <w:right w:val="single" w:sz="4" w:space="0" w:color="auto"/>
            </w:tcBorders>
            <w:vAlign w:val="center"/>
          </w:tcPr>
          <w:p w:rsidR="00B85E56" w:rsidRPr="005E26C1" w:rsidRDefault="00B85E56" w:rsidP="00B07D4A">
            <w:pPr>
              <w:pStyle w:val="af1"/>
              <w:jc w:val="center"/>
              <w:rPr>
                <w:rFonts w:ascii="Times New Roman" w:hAnsi="Times New Roman"/>
                <w:lang w:val="ru-RU" w:eastAsia="ru-RU"/>
              </w:rPr>
            </w:pPr>
            <w:r w:rsidRPr="005E26C1">
              <w:rPr>
                <w:rFonts w:ascii="Times New Roman" w:hAnsi="Times New Roman"/>
                <w:lang w:val="ru-RU" w:eastAsia="ru-RU"/>
              </w:rPr>
              <w:t>См. таб.</w:t>
            </w:r>
            <w:r w:rsidR="00B07D4A">
              <w:rPr>
                <w:rFonts w:ascii="Times New Roman" w:hAnsi="Times New Roman"/>
                <w:lang w:val="ru-RU" w:eastAsia="ru-RU"/>
              </w:rPr>
              <w:t xml:space="preserve"> </w:t>
            </w:r>
            <w:r w:rsidRPr="005E26C1">
              <w:rPr>
                <w:rFonts w:ascii="Times New Roman" w:hAnsi="Times New Roman"/>
                <w:lang w:val="ru-RU" w:eastAsia="ru-RU"/>
              </w:rPr>
              <w:t>2.1</w:t>
            </w:r>
          </w:p>
        </w:tc>
        <w:tc>
          <w:tcPr>
            <w:tcW w:w="796" w:type="pct"/>
            <w:tcBorders>
              <w:top w:val="single" w:sz="4" w:space="0" w:color="auto"/>
              <w:left w:val="single" w:sz="4" w:space="0" w:color="auto"/>
              <w:bottom w:val="single" w:sz="4" w:space="0" w:color="auto"/>
              <w:right w:val="single" w:sz="4" w:space="0" w:color="auto"/>
            </w:tcBorders>
            <w:vAlign w:val="center"/>
          </w:tcPr>
          <w:p w:rsidR="00B85E56" w:rsidRPr="005E26C1" w:rsidRDefault="00B85E56" w:rsidP="00E26C76">
            <w:pPr>
              <w:pStyle w:val="af1"/>
              <w:jc w:val="center"/>
              <w:rPr>
                <w:rFonts w:ascii="Times New Roman" w:hAnsi="Times New Roman"/>
                <w:lang w:val="ru-RU" w:eastAsia="ru-RU"/>
              </w:rPr>
            </w:pPr>
            <w:r w:rsidRPr="005E26C1">
              <w:rPr>
                <w:rFonts w:ascii="Times New Roman" w:hAnsi="Times New Roman"/>
                <w:lang w:val="ru-RU" w:eastAsia="ru-RU"/>
              </w:rPr>
              <w:t>-</w:t>
            </w:r>
          </w:p>
        </w:tc>
        <w:tc>
          <w:tcPr>
            <w:tcW w:w="800" w:type="pct"/>
            <w:tcBorders>
              <w:top w:val="single" w:sz="4" w:space="0" w:color="auto"/>
              <w:left w:val="single" w:sz="4" w:space="0" w:color="auto"/>
              <w:bottom w:val="single" w:sz="4" w:space="0" w:color="auto"/>
              <w:right w:val="single" w:sz="4" w:space="0" w:color="auto"/>
            </w:tcBorders>
            <w:vAlign w:val="center"/>
          </w:tcPr>
          <w:p w:rsidR="00B85E56" w:rsidRPr="005E26C1" w:rsidRDefault="00B85E56" w:rsidP="00E26C76">
            <w:pPr>
              <w:pStyle w:val="af1"/>
              <w:jc w:val="center"/>
              <w:rPr>
                <w:rFonts w:ascii="Times New Roman" w:hAnsi="Times New Roman"/>
                <w:lang w:val="ru-RU" w:eastAsia="ru-RU"/>
              </w:rPr>
            </w:pPr>
            <w:r w:rsidRPr="005E26C1">
              <w:rPr>
                <w:rFonts w:ascii="Times New Roman" w:hAnsi="Times New Roman"/>
                <w:lang w:val="ru-RU" w:eastAsia="ru-RU"/>
              </w:rPr>
              <w:t>-</w:t>
            </w:r>
          </w:p>
        </w:tc>
      </w:tr>
      <w:tr w:rsidR="00B85E56" w:rsidRPr="005E26C1" w:rsidTr="00957344">
        <w:tc>
          <w:tcPr>
            <w:tcW w:w="173" w:type="pct"/>
            <w:vMerge w:val="restart"/>
            <w:tcBorders>
              <w:top w:val="single" w:sz="4" w:space="0" w:color="auto"/>
              <w:left w:val="single" w:sz="4" w:space="0" w:color="auto"/>
              <w:bottom w:val="single" w:sz="4" w:space="0" w:color="auto"/>
              <w:right w:val="single" w:sz="4" w:space="0" w:color="auto"/>
            </w:tcBorders>
            <w:vAlign w:val="center"/>
            <w:hideMark/>
          </w:tcPr>
          <w:p w:rsidR="00B85E56" w:rsidRPr="005E26C1" w:rsidRDefault="00B85E56" w:rsidP="00957344">
            <w:pPr>
              <w:jc w:val="center"/>
              <w:rPr>
                <w:rFonts w:ascii="Times New Roman" w:hAnsi="Times New Roman"/>
                <w:sz w:val="20"/>
                <w:szCs w:val="20"/>
              </w:rPr>
            </w:pPr>
            <w:r w:rsidRPr="005E26C1">
              <w:rPr>
                <w:rFonts w:ascii="Times New Roman" w:hAnsi="Times New Roman"/>
                <w:sz w:val="20"/>
                <w:szCs w:val="20"/>
              </w:rPr>
              <w:t>4</w:t>
            </w:r>
          </w:p>
        </w:tc>
        <w:tc>
          <w:tcPr>
            <w:tcW w:w="588" w:type="pct"/>
            <w:vMerge w:val="restart"/>
            <w:tcBorders>
              <w:top w:val="single" w:sz="4" w:space="0" w:color="auto"/>
              <w:left w:val="single" w:sz="4" w:space="0" w:color="auto"/>
              <w:bottom w:val="single" w:sz="4" w:space="0" w:color="auto"/>
              <w:right w:val="single" w:sz="4" w:space="0" w:color="auto"/>
            </w:tcBorders>
            <w:vAlign w:val="center"/>
            <w:hideMark/>
          </w:tcPr>
          <w:p w:rsidR="00B85E56" w:rsidRPr="005E26C1" w:rsidRDefault="00B85E56" w:rsidP="00957344">
            <w:pPr>
              <w:jc w:val="center"/>
              <w:rPr>
                <w:rFonts w:ascii="Times New Roman" w:hAnsi="Times New Roman"/>
                <w:sz w:val="20"/>
                <w:szCs w:val="20"/>
              </w:rPr>
            </w:pPr>
            <w:r w:rsidRPr="005E26C1">
              <w:rPr>
                <w:rFonts w:ascii="Times New Roman" w:hAnsi="Times New Roman"/>
                <w:sz w:val="20"/>
                <w:szCs w:val="20"/>
              </w:rPr>
              <w:t>701010301</w:t>
            </w:r>
          </w:p>
        </w:tc>
        <w:tc>
          <w:tcPr>
            <w:tcW w:w="1336" w:type="pct"/>
            <w:tcBorders>
              <w:top w:val="single" w:sz="4" w:space="0" w:color="auto"/>
              <w:left w:val="single" w:sz="4" w:space="0" w:color="auto"/>
              <w:bottom w:val="single" w:sz="4" w:space="0" w:color="auto"/>
              <w:right w:val="single" w:sz="4" w:space="0" w:color="auto"/>
            </w:tcBorders>
            <w:vAlign w:val="bottom"/>
            <w:hideMark/>
          </w:tcPr>
          <w:p w:rsidR="00B85E56" w:rsidRPr="005E26C1" w:rsidRDefault="00B85E56" w:rsidP="00957344">
            <w:pPr>
              <w:spacing w:after="0"/>
              <w:rPr>
                <w:rFonts w:ascii="Times New Roman" w:hAnsi="Times New Roman"/>
                <w:sz w:val="20"/>
                <w:szCs w:val="20"/>
              </w:rPr>
            </w:pPr>
            <w:r w:rsidRPr="005E26C1">
              <w:rPr>
                <w:rFonts w:ascii="Times New Roman" w:hAnsi="Times New Roman"/>
                <w:sz w:val="20"/>
                <w:szCs w:val="20"/>
              </w:rPr>
              <w:t>Многофункциональная общественно-деловая зона</w:t>
            </w:r>
            <w:r w:rsidRPr="005E26C1">
              <w:rPr>
                <w:rFonts w:ascii="Times New Roman" w:hAnsi="Times New Roman"/>
                <w:b/>
                <w:i/>
                <w:sz w:val="20"/>
                <w:szCs w:val="20"/>
              </w:rPr>
              <w:t>, в том числе подтипы:</w:t>
            </w:r>
          </w:p>
        </w:tc>
        <w:tc>
          <w:tcPr>
            <w:tcW w:w="537" w:type="pct"/>
            <w:tcBorders>
              <w:top w:val="single" w:sz="4" w:space="0" w:color="auto"/>
              <w:left w:val="single" w:sz="4" w:space="0" w:color="auto"/>
              <w:bottom w:val="single" w:sz="4" w:space="0" w:color="auto"/>
              <w:right w:val="single" w:sz="4" w:space="0" w:color="auto"/>
            </w:tcBorders>
            <w:vAlign w:val="center"/>
            <w:hideMark/>
          </w:tcPr>
          <w:p w:rsidR="00B85E56" w:rsidRPr="005E26C1" w:rsidRDefault="00B85E56" w:rsidP="00E9495C">
            <w:pPr>
              <w:pStyle w:val="af1"/>
              <w:jc w:val="center"/>
              <w:rPr>
                <w:rFonts w:ascii="Times New Roman" w:hAnsi="Times New Roman"/>
                <w:lang w:val="ru-RU" w:eastAsia="ru-RU"/>
              </w:rPr>
            </w:pPr>
            <w:r w:rsidRPr="005E26C1">
              <w:rPr>
                <w:rFonts w:ascii="Times New Roman" w:hAnsi="Times New Roman"/>
                <w:lang w:val="ru-RU" w:eastAsia="ru-RU"/>
              </w:rPr>
              <w:t>1,</w:t>
            </w:r>
            <w:r w:rsidR="00E9495C" w:rsidRPr="005E26C1">
              <w:rPr>
                <w:rFonts w:ascii="Times New Roman" w:hAnsi="Times New Roman"/>
                <w:lang w:val="ru-RU" w:eastAsia="ru-RU"/>
              </w:rPr>
              <w:t>15</w:t>
            </w:r>
          </w:p>
        </w:tc>
        <w:tc>
          <w:tcPr>
            <w:tcW w:w="770" w:type="pct"/>
            <w:vMerge w:val="restart"/>
            <w:tcBorders>
              <w:top w:val="single" w:sz="4" w:space="0" w:color="auto"/>
              <w:left w:val="single" w:sz="4" w:space="0" w:color="auto"/>
              <w:bottom w:val="single" w:sz="4" w:space="0" w:color="auto"/>
              <w:right w:val="single" w:sz="4" w:space="0" w:color="auto"/>
            </w:tcBorders>
            <w:vAlign w:val="center"/>
            <w:hideMark/>
          </w:tcPr>
          <w:p w:rsidR="00B85E56" w:rsidRPr="005E26C1" w:rsidRDefault="00B85E56" w:rsidP="00B07D4A">
            <w:pPr>
              <w:pStyle w:val="af1"/>
              <w:jc w:val="center"/>
              <w:rPr>
                <w:rFonts w:ascii="Times New Roman" w:hAnsi="Times New Roman"/>
                <w:lang w:val="ru-RU" w:eastAsia="ru-RU"/>
              </w:rPr>
            </w:pPr>
            <w:r w:rsidRPr="005E26C1">
              <w:rPr>
                <w:rFonts w:ascii="Times New Roman" w:hAnsi="Times New Roman"/>
                <w:lang w:val="ru-RU" w:eastAsia="ru-RU"/>
              </w:rPr>
              <w:t>См. таб.</w:t>
            </w:r>
            <w:r w:rsidR="00B07D4A">
              <w:rPr>
                <w:rFonts w:ascii="Times New Roman" w:hAnsi="Times New Roman"/>
                <w:lang w:val="ru-RU" w:eastAsia="ru-RU"/>
              </w:rPr>
              <w:t xml:space="preserve"> </w:t>
            </w:r>
            <w:r w:rsidRPr="005E26C1">
              <w:rPr>
                <w:rFonts w:ascii="Times New Roman" w:hAnsi="Times New Roman"/>
                <w:lang w:val="ru-RU" w:eastAsia="ru-RU"/>
              </w:rPr>
              <w:t>2.1</w:t>
            </w:r>
          </w:p>
        </w:tc>
        <w:tc>
          <w:tcPr>
            <w:tcW w:w="796" w:type="pct"/>
            <w:tcBorders>
              <w:top w:val="single" w:sz="4" w:space="0" w:color="auto"/>
              <w:left w:val="single" w:sz="4" w:space="0" w:color="auto"/>
              <w:bottom w:val="single" w:sz="4" w:space="0" w:color="auto"/>
              <w:right w:val="single" w:sz="4" w:space="0" w:color="auto"/>
            </w:tcBorders>
            <w:vAlign w:val="center"/>
            <w:hideMark/>
          </w:tcPr>
          <w:p w:rsidR="00B85E56" w:rsidRPr="005E26C1" w:rsidRDefault="00B85E56" w:rsidP="00E26C76">
            <w:pPr>
              <w:pStyle w:val="af1"/>
              <w:jc w:val="center"/>
              <w:rPr>
                <w:rFonts w:ascii="Times New Roman" w:hAnsi="Times New Roman"/>
                <w:lang w:val="ru-RU" w:eastAsia="ru-RU"/>
              </w:rPr>
            </w:pPr>
            <w:r w:rsidRPr="005E26C1">
              <w:rPr>
                <w:rFonts w:ascii="Times New Roman" w:hAnsi="Times New Roman"/>
                <w:lang w:val="ru-RU" w:eastAsia="ru-RU"/>
              </w:rPr>
              <w:t>-</w:t>
            </w:r>
          </w:p>
        </w:tc>
        <w:tc>
          <w:tcPr>
            <w:tcW w:w="800" w:type="pct"/>
            <w:tcBorders>
              <w:top w:val="single" w:sz="4" w:space="0" w:color="auto"/>
              <w:left w:val="single" w:sz="4" w:space="0" w:color="auto"/>
              <w:bottom w:val="single" w:sz="4" w:space="0" w:color="auto"/>
              <w:right w:val="single" w:sz="4" w:space="0" w:color="auto"/>
            </w:tcBorders>
            <w:vAlign w:val="center"/>
          </w:tcPr>
          <w:p w:rsidR="00B85E56" w:rsidRPr="005E26C1" w:rsidRDefault="00B85E56" w:rsidP="00E26C76">
            <w:pPr>
              <w:pStyle w:val="af1"/>
              <w:jc w:val="center"/>
              <w:rPr>
                <w:rFonts w:ascii="Times New Roman" w:hAnsi="Times New Roman"/>
                <w:lang w:val="ru-RU" w:eastAsia="ru-RU"/>
              </w:rPr>
            </w:pPr>
            <w:r w:rsidRPr="005E26C1">
              <w:rPr>
                <w:rFonts w:ascii="Times New Roman" w:hAnsi="Times New Roman"/>
                <w:lang w:val="ru-RU" w:eastAsia="ru-RU"/>
              </w:rPr>
              <w:t>-</w:t>
            </w:r>
          </w:p>
        </w:tc>
      </w:tr>
      <w:tr w:rsidR="00B85E56" w:rsidRPr="005E26C1" w:rsidTr="00957344">
        <w:tc>
          <w:tcPr>
            <w:tcW w:w="0" w:type="auto"/>
            <w:vMerge/>
            <w:tcBorders>
              <w:top w:val="single" w:sz="4" w:space="0" w:color="auto"/>
              <w:left w:val="single" w:sz="4" w:space="0" w:color="auto"/>
              <w:bottom w:val="single" w:sz="4" w:space="0" w:color="auto"/>
              <w:right w:val="single" w:sz="4" w:space="0" w:color="auto"/>
            </w:tcBorders>
            <w:vAlign w:val="center"/>
            <w:hideMark/>
          </w:tcPr>
          <w:p w:rsidR="00B85E56" w:rsidRPr="005E26C1" w:rsidRDefault="00B85E56" w:rsidP="00957344">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E56" w:rsidRPr="005E26C1" w:rsidRDefault="00B85E56" w:rsidP="00957344">
            <w:pPr>
              <w:spacing w:after="0" w:line="240" w:lineRule="auto"/>
              <w:rPr>
                <w:rFonts w:ascii="Times New Roman" w:hAnsi="Times New Roman"/>
                <w:sz w:val="20"/>
                <w:szCs w:val="20"/>
              </w:rPr>
            </w:pPr>
          </w:p>
        </w:tc>
        <w:tc>
          <w:tcPr>
            <w:tcW w:w="1336" w:type="pct"/>
            <w:tcBorders>
              <w:top w:val="single" w:sz="4" w:space="0" w:color="auto"/>
              <w:left w:val="single" w:sz="4" w:space="0" w:color="auto"/>
              <w:bottom w:val="single" w:sz="4" w:space="0" w:color="auto"/>
              <w:right w:val="single" w:sz="4" w:space="0" w:color="auto"/>
            </w:tcBorders>
            <w:vAlign w:val="center"/>
            <w:hideMark/>
          </w:tcPr>
          <w:p w:rsidR="00B85E56" w:rsidRPr="005E26C1" w:rsidRDefault="00B85E56" w:rsidP="00957344">
            <w:pPr>
              <w:spacing w:after="0"/>
              <w:rPr>
                <w:rFonts w:ascii="Times New Roman" w:hAnsi="Times New Roman"/>
                <w:sz w:val="20"/>
                <w:szCs w:val="20"/>
              </w:rPr>
            </w:pPr>
            <w:r w:rsidRPr="005E26C1">
              <w:rPr>
                <w:rFonts w:ascii="Times New Roman" w:hAnsi="Times New Roman"/>
                <w:sz w:val="20"/>
                <w:szCs w:val="20"/>
              </w:rPr>
              <w:t>Зона делового, общественного и коммерческого назначения</w:t>
            </w:r>
          </w:p>
        </w:tc>
        <w:tc>
          <w:tcPr>
            <w:tcW w:w="537" w:type="pct"/>
            <w:tcBorders>
              <w:top w:val="single" w:sz="4" w:space="0" w:color="auto"/>
              <w:left w:val="single" w:sz="4" w:space="0" w:color="auto"/>
              <w:bottom w:val="single" w:sz="4" w:space="0" w:color="auto"/>
              <w:right w:val="single" w:sz="4" w:space="0" w:color="auto"/>
            </w:tcBorders>
            <w:vAlign w:val="center"/>
            <w:hideMark/>
          </w:tcPr>
          <w:p w:rsidR="00B85E56" w:rsidRPr="005E26C1" w:rsidRDefault="00B85E56" w:rsidP="00E9495C">
            <w:pPr>
              <w:pStyle w:val="af1"/>
              <w:jc w:val="center"/>
              <w:rPr>
                <w:rFonts w:ascii="Times New Roman" w:hAnsi="Times New Roman"/>
                <w:lang w:val="ru-RU" w:eastAsia="ru-RU"/>
              </w:rPr>
            </w:pPr>
            <w:r w:rsidRPr="005E26C1">
              <w:rPr>
                <w:rFonts w:ascii="Times New Roman" w:hAnsi="Times New Roman"/>
                <w:lang w:val="ru-RU" w:eastAsia="ru-RU"/>
              </w:rPr>
              <w:t>1,</w:t>
            </w:r>
            <w:r w:rsidR="00E9495C" w:rsidRPr="005E26C1">
              <w:rPr>
                <w:rFonts w:ascii="Times New Roman" w:hAnsi="Times New Roman"/>
                <w:lang w:val="ru-RU" w:eastAsia="ru-RU"/>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E56" w:rsidRPr="005E26C1" w:rsidRDefault="00B85E56" w:rsidP="00957344">
            <w:pPr>
              <w:spacing w:after="0" w:line="240" w:lineRule="auto"/>
              <w:rPr>
                <w:rFonts w:ascii="Times New Roman" w:hAnsi="Times New Roman"/>
                <w:sz w:val="20"/>
                <w:szCs w:val="20"/>
              </w:rPr>
            </w:pPr>
          </w:p>
        </w:tc>
        <w:tc>
          <w:tcPr>
            <w:tcW w:w="796" w:type="pct"/>
            <w:tcBorders>
              <w:top w:val="single" w:sz="4" w:space="0" w:color="auto"/>
              <w:left w:val="single" w:sz="4" w:space="0" w:color="auto"/>
              <w:bottom w:val="single" w:sz="4" w:space="0" w:color="auto"/>
              <w:right w:val="single" w:sz="4" w:space="0" w:color="auto"/>
            </w:tcBorders>
            <w:vAlign w:val="center"/>
          </w:tcPr>
          <w:p w:rsidR="00B85E56" w:rsidRPr="005E26C1" w:rsidRDefault="00B85E56" w:rsidP="00E26C76">
            <w:pPr>
              <w:pStyle w:val="af1"/>
              <w:jc w:val="center"/>
              <w:rPr>
                <w:rFonts w:ascii="Times New Roman" w:hAnsi="Times New Roman"/>
                <w:lang w:val="ru-RU" w:eastAsia="ru-RU"/>
              </w:rPr>
            </w:pPr>
            <w:r w:rsidRPr="005E26C1">
              <w:rPr>
                <w:rFonts w:ascii="Times New Roman" w:hAnsi="Times New Roman"/>
                <w:lang w:val="ru-RU" w:eastAsia="ru-RU"/>
              </w:rPr>
              <w:t>-</w:t>
            </w:r>
          </w:p>
        </w:tc>
        <w:tc>
          <w:tcPr>
            <w:tcW w:w="800" w:type="pct"/>
            <w:tcBorders>
              <w:top w:val="single" w:sz="4" w:space="0" w:color="auto"/>
              <w:left w:val="single" w:sz="4" w:space="0" w:color="auto"/>
              <w:bottom w:val="single" w:sz="4" w:space="0" w:color="auto"/>
              <w:right w:val="single" w:sz="4" w:space="0" w:color="auto"/>
            </w:tcBorders>
            <w:vAlign w:val="center"/>
          </w:tcPr>
          <w:p w:rsidR="00B85E56" w:rsidRPr="005E26C1" w:rsidRDefault="00B85E56" w:rsidP="00E26C76">
            <w:pPr>
              <w:pStyle w:val="af1"/>
              <w:jc w:val="center"/>
              <w:rPr>
                <w:rFonts w:ascii="Times New Roman" w:hAnsi="Times New Roman"/>
                <w:lang w:val="ru-RU" w:eastAsia="ru-RU"/>
              </w:rPr>
            </w:pPr>
            <w:r w:rsidRPr="005E26C1">
              <w:rPr>
                <w:rFonts w:ascii="Times New Roman" w:hAnsi="Times New Roman"/>
                <w:lang w:val="ru-RU" w:eastAsia="ru-RU"/>
              </w:rPr>
              <w:t>-</w:t>
            </w:r>
          </w:p>
        </w:tc>
      </w:tr>
      <w:tr w:rsidR="00B85E56" w:rsidRPr="005E26C1" w:rsidTr="00B85E56">
        <w:tc>
          <w:tcPr>
            <w:tcW w:w="173" w:type="pct"/>
            <w:vMerge w:val="restart"/>
            <w:tcBorders>
              <w:top w:val="single" w:sz="4" w:space="0" w:color="auto"/>
              <w:left w:val="single" w:sz="4" w:space="0" w:color="auto"/>
              <w:bottom w:val="single" w:sz="4" w:space="0" w:color="auto"/>
              <w:right w:val="single" w:sz="4" w:space="0" w:color="auto"/>
            </w:tcBorders>
            <w:vAlign w:val="center"/>
            <w:hideMark/>
          </w:tcPr>
          <w:p w:rsidR="00B85E56" w:rsidRPr="005E26C1" w:rsidRDefault="00B85E56" w:rsidP="00957344">
            <w:pPr>
              <w:spacing w:after="100" w:afterAutospacing="1"/>
              <w:jc w:val="center"/>
              <w:rPr>
                <w:rFonts w:ascii="Times New Roman" w:hAnsi="Times New Roman"/>
                <w:sz w:val="20"/>
                <w:szCs w:val="20"/>
              </w:rPr>
            </w:pPr>
            <w:r w:rsidRPr="005E26C1">
              <w:rPr>
                <w:rFonts w:ascii="Times New Roman" w:hAnsi="Times New Roman"/>
                <w:sz w:val="20"/>
                <w:szCs w:val="20"/>
              </w:rPr>
              <w:t>5</w:t>
            </w:r>
          </w:p>
        </w:tc>
        <w:tc>
          <w:tcPr>
            <w:tcW w:w="588" w:type="pct"/>
            <w:vMerge w:val="restart"/>
            <w:tcBorders>
              <w:top w:val="single" w:sz="4" w:space="0" w:color="auto"/>
              <w:left w:val="single" w:sz="4" w:space="0" w:color="auto"/>
              <w:bottom w:val="single" w:sz="4" w:space="0" w:color="auto"/>
              <w:right w:val="single" w:sz="4" w:space="0" w:color="auto"/>
            </w:tcBorders>
            <w:vAlign w:val="center"/>
            <w:hideMark/>
          </w:tcPr>
          <w:p w:rsidR="00B85E56" w:rsidRPr="005E26C1" w:rsidRDefault="00B85E56" w:rsidP="00957344">
            <w:pPr>
              <w:spacing w:after="100" w:afterAutospacing="1"/>
              <w:jc w:val="center"/>
              <w:rPr>
                <w:rFonts w:ascii="Times New Roman" w:hAnsi="Times New Roman"/>
                <w:sz w:val="20"/>
                <w:szCs w:val="20"/>
              </w:rPr>
            </w:pPr>
            <w:r w:rsidRPr="005E26C1">
              <w:rPr>
                <w:rFonts w:ascii="Times New Roman" w:hAnsi="Times New Roman"/>
                <w:sz w:val="20"/>
                <w:szCs w:val="20"/>
              </w:rPr>
              <w:t>701010302</w:t>
            </w:r>
          </w:p>
        </w:tc>
        <w:tc>
          <w:tcPr>
            <w:tcW w:w="1336" w:type="pct"/>
            <w:tcBorders>
              <w:top w:val="single" w:sz="4" w:space="0" w:color="auto"/>
              <w:left w:val="single" w:sz="4" w:space="0" w:color="auto"/>
              <w:bottom w:val="single" w:sz="4" w:space="0" w:color="auto"/>
              <w:right w:val="single" w:sz="4" w:space="0" w:color="auto"/>
            </w:tcBorders>
            <w:hideMark/>
          </w:tcPr>
          <w:p w:rsidR="00B85E56" w:rsidRPr="005E26C1" w:rsidRDefault="00B85E56" w:rsidP="00957344">
            <w:pPr>
              <w:spacing w:after="0"/>
              <w:rPr>
                <w:rFonts w:ascii="Times New Roman" w:hAnsi="Times New Roman"/>
                <w:sz w:val="20"/>
                <w:szCs w:val="20"/>
              </w:rPr>
            </w:pPr>
            <w:r w:rsidRPr="005E26C1">
              <w:rPr>
                <w:rFonts w:ascii="Times New Roman" w:hAnsi="Times New Roman"/>
                <w:sz w:val="20"/>
                <w:szCs w:val="20"/>
              </w:rPr>
              <w:t xml:space="preserve">Зона специализированной общественной застройки, </w:t>
            </w:r>
            <w:r w:rsidRPr="005E26C1">
              <w:rPr>
                <w:rFonts w:ascii="Times New Roman" w:hAnsi="Times New Roman"/>
                <w:b/>
                <w:i/>
                <w:sz w:val="20"/>
                <w:szCs w:val="20"/>
              </w:rPr>
              <w:t>в том числе подтипы:</w:t>
            </w:r>
          </w:p>
        </w:tc>
        <w:tc>
          <w:tcPr>
            <w:tcW w:w="537" w:type="pct"/>
            <w:tcBorders>
              <w:top w:val="single" w:sz="4" w:space="0" w:color="auto"/>
              <w:left w:val="single" w:sz="4" w:space="0" w:color="auto"/>
              <w:bottom w:val="single" w:sz="4" w:space="0" w:color="auto"/>
              <w:right w:val="single" w:sz="4" w:space="0" w:color="auto"/>
            </w:tcBorders>
            <w:vAlign w:val="center"/>
            <w:hideMark/>
          </w:tcPr>
          <w:p w:rsidR="00B85E56" w:rsidRPr="005E26C1" w:rsidRDefault="00B85E56" w:rsidP="00B85E56">
            <w:pPr>
              <w:pStyle w:val="af1"/>
              <w:jc w:val="center"/>
              <w:rPr>
                <w:rFonts w:ascii="Times New Roman" w:hAnsi="Times New Roman"/>
                <w:lang w:val="ru-RU" w:eastAsia="ru-RU"/>
              </w:rPr>
            </w:pPr>
            <w:r w:rsidRPr="005E26C1">
              <w:rPr>
                <w:rFonts w:ascii="Times New Roman" w:hAnsi="Times New Roman"/>
                <w:lang w:val="ru-RU" w:eastAsia="ru-RU"/>
              </w:rPr>
              <w:t>2,84</w:t>
            </w:r>
          </w:p>
        </w:tc>
        <w:tc>
          <w:tcPr>
            <w:tcW w:w="770" w:type="pct"/>
            <w:tcBorders>
              <w:top w:val="single" w:sz="4" w:space="0" w:color="auto"/>
              <w:left w:val="single" w:sz="4" w:space="0" w:color="auto"/>
              <w:bottom w:val="single" w:sz="4" w:space="0" w:color="auto"/>
              <w:right w:val="single" w:sz="4" w:space="0" w:color="auto"/>
            </w:tcBorders>
            <w:vAlign w:val="center"/>
            <w:hideMark/>
          </w:tcPr>
          <w:p w:rsidR="00D57291" w:rsidRPr="005E26C1" w:rsidRDefault="00D57291" w:rsidP="00D57291">
            <w:pPr>
              <w:pStyle w:val="af1"/>
              <w:jc w:val="center"/>
              <w:rPr>
                <w:rFonts w:ascii="Times New Roman" w:hAnsi="Times New Roman"/>
                <w:lang w:val="ru-RU" w:eastAsia="ru-RU"/>
              </w:rPr>
            </w:pPr>
            <w:r w:rsidRPr="005E26C1">
              <w:rPr>
                <w:rFonts w:ascii="Times New Roman" w:hAnsi="Times New Roman"/>
                <w:lang w:val="ru-RU" w:eastAsia="ru-RU"/>
              </w:rPr>
              <w:t>См. таб.</w:t>
            </w:r>
          </w:p>
          <w:p w:rsidR="00B85E56" w:rsidRPr="005E26C1" w:rsidRDefault="004A2F7A" w:rsidP="00D57291">
            <w:pPr>
              <w:pStyle w:val="af1"/>
              <w:jc w:val="center"/>
              <w:rPr>
                <w:rFonts w:ascii="Times New Roman" w:hAnsi="Times New Roman"/>
                <w:lang w:val="ru-RU" w:eastAsia="ru-RU"/>
              </w:rPr>
            </w:pPr>
            <w:r w:rsidRPr="005E26C1">
              <w:rPr>
                <w:rFonts w:ascii="Times New Roman" w:hAnsi="Times New Roman"/>
                <w:lang w:val="ru-RU" w:eastAsia="ru-RU"/>
              </w:rPr>
              <w:t xml:space="preserve">2.1, </w:t>
            </w:r>
            <w:r w:rsidR="00D57291" w:rsidRPr="005E26C1">
              <w:rPr>
                <w:rFonts w:ascii="Times New Roman" w:hAnsi="Times New Roman"/>
                <w:lang w:val="ru-RU" w:eastAsia="ru-RU"/>
              </w:rPr>
              <w:t>2.4</w:t>
            </w:r>
          </w:p>
        </w:tc>
        <w:tc>
          <w:tcPr>
            <w:tcW w:w="796" w:type="pct"/>
            <w:tcBorders>
              <w:top w:val="single" w:sz="4" w:space="0" w:color="auto"/>
              <w:left w:val="single" w:sz="4" w:space="0" w:color="auto"/>
              <w:bottom w:val="single" w:sz="4" w:space="0" w:color="auto"/>
              <w:right w:val="single" w:sz="4" w:space="0" w:color="auto"/>
            </w:tcBorders>
            <w:vAlign w:val="center"/>
          </w:tcPr>
          <w:p w:rsidR="00B85E56" w:rsidRPr="005E26C1" w:rsidRDefault="00B85E56" w:rsidP="00B07D4A">
            <w:pPr>
              <w:pStyle w:val="af1"/>
              <w:jc w:val="center"/>
              <w:rPr>
                <w:rFonts w:ascii="Times New Roman" w:hAnsi="Times New Roman"/>
                <w:lang w:val="ru-RU" w:eastAsia="ru-RU"/>
              </w:rPr>
            </w:pPr>
            <w:r w:rsidRPr="005E26C1">
              <w:rPr>
                <w:rFonts w:ascii="Times New Roman" w:hAnsi="Times New Roman"/>
                <w:lang w:val="ru-RU" w:eastAsia="ru-RU"/>
              </w:rPr>
              <w:t>См. таб.</w:t>
            </w:r>
            <w:r w:rsidR="00B07D4A">
              <w:rPr>
                <w:rFonts w:ascii="Times New Roman" w:hAnsi="Times New Roman"/>
                <w:lang w:val="ru-RU" w:eastAsia="ru-RU"/>
              </w:rPr>
              <w:t xml:space="preserve"> </w:t>
            </w:r>
            <w:r w:rsidR="006D179D" w:rsidRPr="005E26C1">
              <w:rPr>
                <w:rFonts w:ascii="Times New Roman" w:hAnsi="Times New Roman"/>
                <w:lang w:val="ru-RU" w:eastAsia="ru-RU"/>
              </w:rPr>
              <w:t>2.7</w:t>
            </w:r>
          </w:p>
        </w:tc>
        <w:tc>
          <w:tcPr>
            <w:tcW w:w="800" w:type="pct"/>
            <w:tcBorders>
              <w:top w:val="single" w:sz="4" w:space="0" w:color="auto"/>
              <w:left w:val="single" w:sz="4" w:space="0" w:color="auto"/>
              <w:bottom w:val="single" w:sz="4" w:space="0" w:color="auto"/>
              <w:right w:val="single" w:sz="4" w:space="0" w:color="auto"/>
            </w:tcBorders>
            <w:vAlign w:val="center"/>
          </w:tcPr>
          <w:p w:rsidR="00B85E56" w:rsidRPr="005E26C1" w:rsidRDefault="00B85E56" w:rsidP="00B85E56">
            <w:pPr>
              <w:pStyle w:val="af1"/>
              <w:jc w:val="center"/>
              <w:rPr>
                <w:rFonts w:ascii="Times New Roman" w:hAnsi="Times New Roman"/>
                <w:lang w:val="ru-RU" w:eastAsia="ru-RU"/>
              </w:rPr>
            </w:pPr>
            <w:r w:rsidRPr="005E26C1">
              <w:rPr>
                <w:rFonts w:ascii="Times New Roman" w:hAnsi="Times New Roman"/>
                <w:lang w:val="ru-RU" w:eastAsia="ru-RU"/>
              </w:rPr>
              <w:t>-</w:t>
            </w:r>
          </w:p>
        </w:tc>
      </w:tr>
      <w:tr w:rsidR="00B85E56" w:rsidRPr="005E26C1" w:rsidTr="00B85E56">
        <w:tc>
          <w:tcPr>
            <w:tcW w:w="0" w:type="auto"/>
            <w:vMerge/>
            <w:tcBorders>
              <w:top w:val="single" w:sz="4" w:space="0" w:color="auto"/>
              <w:left w:val="single" w:sz="4" w:space="0" w:color="auto"/>
              <w:bottom w:val="single" w:sz="4" w:space="0" w:color="auto"/>
              <w:right w:val="single" w:sz="4" w:space="0" w:color="auto"/>
            </w:tcBorders>
            <w:vAlign w:val="center"/>
            <w:hideMark/>
          </w:tcPr>
          <w:p w:rsidR="00B85E56" w:rsidRPr="005E26C1" w:rsidRDefault="00B85E56" w:rsidP="00957344">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E56" w:rsidRPr="005E26C1" w:rsidRDefault="00B85E56" w:rsidP="00957344">
            <w:pPr>
              <w:spacing w:after="0" w:line="240" w:lineRule="auto"/>
              <w:rPr>
                <w:rFonts w:ascii="Times New Roman" w:hAnsi="Times New Roman"/>
                <w:sz w:val="20"/>
                <w:szCs w:val="20"/>
              </w:rPr>
            </w:pPr>
          </w:p>
        </w:tc>
        <w:tc>
          <w:tcPr>
            <w:tcW w:w="1336" w:type="pct"/>
            <w:tcBorders>
              <w:top w:val="single" w:sz="4" w:space="0" w:color="auto"/>
              <w:left w:val="single" w:sz="4" w:space="0" w:color="auto"/>
              <w:bottom w:val="single" w:sz="4" w:space="0" w:color="auto"/>
              <w:right w:val="single" w:sz="4" w:space="0" w:color="auto"/>
            </w:tcBorders>
            <w:vAlign w:val="bottom"/>
            <w:hideMark/>
          </w:tcPr>
          <w:p w:rsidR="00B85E56" w:rsidRPr="005E26C1" w:rsidRDefault="00B85E56" w:rsidP="00957344">
            <w:pPr>
              <w:spacing w:after="0"/>
              <w:rPr>
                <w:rFonts w:ascii="Times New Roman" w:hAnsi="Times New Roman"/>
                <w:sz w:val="20"/>
                <w:szCs w:val="20"/>
              </w:rPr>
            </w:pPr>
            <w:r w:rsidRPr="005E26C1">
              <w:rPr>
                <w:rFonts w:ascii="Times New Roman" w:hAnsi="Times New Roman"/>
                <w:sz w:val="20"/>
                <w:szCs w:val="20"/>
              </w:rPr>
              <w:t>Зона общеобразовательных организаций</w:t>
            </w:r>
          </w:p>
        </w:tc>
        <w:tc>
          <w:tcPr>
            <w:tcW w:w="537" w:type="pct"/>
            <w:tcBorders>
              <w:top w:val="single" w:sz="4" w:space="0" w:color="auto"/>
              <w:left w:val="single" w:sz="4" w:space="0" w:color="auto"/>
              <w:bottom w:val="single" w:sz="4" w:space="0" w:color="auto"/>
              <w:right w:val="single" w:sz="4" w:space="0" w:color="auto"/>
            </w:tcBorders>
            <w:vAlign w:val="center"/>
            <w:hideMark/>
          </w:tcPr>
          <w:p w:rsidR="00B85E56" w:rsidRPr="005E26C1" w:rsidRDefault="00B85E56" w:rsidP="00B85E56">
            <w:pPr>
              <w:pStyle w:val="af1"/>
              <w:jc w:val="center"/>
              <w:rPr>
                <w:rFonts w:ascii="Times New Roman" w:hAnsi="Times New Roman"/>
                <w:lang w:val="ru-RU" w:eastAsia="ru-RU"/>
              </w:rPr>
            </w:pPr>
            <w:r w:rsidRPr="005E26C1">
              <w:rPr>
                <w:rFonts w:ascii="Times New Roman" w:hAnsi="Times New Roman"/>
                <w:lang w:val="ru-RU" w:eastAsia="ru-RU"/>
              </w:rPr>
              <w:t>1,95</w:t>
            </w:r>
          </w:p>
        </w:tc>
        <w:tc>
          <w:tcPr>
            <w:tcW w:w="770" w:type="pct"/>
            <w:tcBorders>
              <w:top w:val="single" w:sz="4" w:space="0" w:color="auto"/>
              <w:left w:val="single" w:sz="4" w:space="0" w:color="auto"/>
              <w:bottom w:val="single" w:sz="4" w:space="0" w:color="auto"/>
              <w:right w:val="single" w:sz="4" w:space="0" w:color="auto"/>
            </w:tcBorders>
            <w:vAlign w:val="center"/>
          </w:tcPr>
          <w:p w:rsidR="00B85E56" w:rsidRPr="005E26C1" w:rsidRDefault="00D57291" w:rsidP="00B07D4A">
            <w:pPr>
              <w:pStyle w:val="af1"/>
              <w:jc w:val="center"/>
              <w:rPr>
                <w:rFonts w:ascii="Times New Roman" w:hAnsi="Times New Roman"/>
                <w:lang w:val="ru-RU" w:eastAsia="ru-RU"/>
              </w:rPr>
            </w:pPr>
            <w:r w:rsidRPr="005E26C1">
              <w:rPr>
                <w:rFonts w:ascii="Times New Roman" w:hAnsi="Times New Roman"/>
                <w:lang w:val="ru-RU" w:eastAsia="ru-RU"/>
              </w:rPr>
              <w:t>См. таб.</w:t>
            </w:r>
            <w:r w:rsidR="00B07D4A">
              <w:rPr>
                <w:rFonts w:ascii="Times New Roman" w:hAnsi="Times New Roman"/>
                <w:lang w:val="ru-RU" w:eastAsia="ru-RU"/>
              </w:rPr>
              <w:t xml:space="preserve"> </w:t>
            </w:r>
            <w:r w:rsidRPr="005E26C1">
              <w:rPr>
                <w:rFonts w:ascii="Times New Roman" w:hAnsi="Times New Roman"/>
                <w:lang w:val="ru-RU" w:eastAsia="ru-RU"/>
              </w:rPr>
              <w:t>2.4</w:t>
            </w:r>
          </w:p>
        </w:tc>
        <w:tc>
          <w:tcPr>
            <w:tcW w:w="796" w:type="pct"/>
            <w:tcBorders>
              <w:top w:val="single" w:sz="4" w:space="0" w:color="auto"/>
              <w:left w:val="single" w:sz="4" w:space="0" w:color="auto"/>
              <w:bottom w:val="single" w:sz="4" w:space="0" w:color="auto"/>
              <w:right w:val="single" w:sz="4" w:space="0" w:color="auto"/>
            </w:tcBorders>
            <w:vAlign w:val="center"/>
          </w:tcPr>
          <w:p w:rsidR="00B85E56" w:rsidRPr="005E26C1" w:rsidRDefault="00B85E56" w:rsidP="00B85E56">
            <w:pPr>
              <w:pStyle w:val="af1"/>
              <w:jc w:val="center"/>
              <w:rPr>
                <w:rFonts w:ascii="Times New Roman" w:hAnsi="Times New Roman"/>
                <w:lang w:val="ru-RU" w:eastAsia="ru-RU"/>
              </w:rPr>
            </w:pPr>
            <w:r w:rsidRPr="005E26C1">
              <w:rPr>
                <w:rFonts w:ascii="Times New Roman" w:hAnsi="Times New Roman"/>
                <w:lang w:val="ru-RU" w:eastAsia="ru-RU"/>
              </w:rPr>
              <w:t>-</w:t>
            </w:r>
          </w:p>
        </w:tc>
        <w:tc>
          <w:tcPr>
            <w:tcW w:w="800" w:type="pct"/>
            <w:tcBorders>
              <w:top w:val="single" w:sz="4" w:space="0" w:color="auto"/>
              <w:left w:val="single" w:sz="4" w:space="0" w:color="auto"/>
              <w:bottom w:val="single" w:sz="4" w:space="0" w:color="auto"/>
              <w:right w:val="single" w:sz="4" w:space="0" w:color="auto"/>
            </w:tcBorders>
            <w:vAlign w:val="center"/>
          </w:tcPr>
          <w:p w:rsidR="00B85E56" w:rsidRPr="005E26C1" w:rsidRDefault="00B85E56" w:rsidP="00B85E56">
            <w:pPr>
              <w:pStyle w:val="af1"/>
              <w:jc w:val="center"/>
              <w:rPr>
                <w:rFonts w:ascii="Times New Roman" w:hAnsi="Times New Roman"/>
                <w:lang w:val="ru-RU" w:eastAsia="ru-RU"/>
              </w:rPr>
            </w:pPr>
            <w:r w:rsidRPr="005E26C1">
              <w:rPr>
                <w:rFonts w:ascii="Times New Roman" w:hAnsi="Times New Roman"/>
                <w:lang w:val="ru-RU" w:eastAsia="ru-RU"/>
              </w:rPr>
              <w:t>-</w:t>
            </w:r>
          </w:p>
        </w:tc>
      </w:tr>
      <w:tr w:rsidR="00B85E56" w:rsidRPr="005E26C1" w:rsidTr="00B85E56">
        <w:tc>
          <w:tcPr>
            <w:tcW w:w="0" w:type="auto"/>
            <w:vMerge/>
            <w:tcBorders>
              <w:top w:val="single" w:sz="4" w:space="0" w:color="auto"/>
              <w:left w:val="single" w:sz="4" w:space="0" w:color="auto"/>
              <w:bottom w:val="single" w:sz="4" w:space="0" w:color="auto"/>
              <w:right w:val="single" w:sz="4" w:space="0" w:color="auto"/>
            </w:tcBorders>
            <w:vAlign w:val="center"/>
            <w:hideMark/>
          </w:tcPr>
          <w:p w:rsidR="00B85E56" w:rsidRPr="005E26C1" w:rsidRDefault="00B85E56" w:rsidP="00957344">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E56" w:rsidRPr="005E26C1" w:rsidRDefault="00B85E56" w:rsidP="00957344">
            <w:pPr>
              <w:spacing w:after="0" w:line="240" w:lineRule="auto"/>
              <w:rPr>
                <w:rFonts w:ascii="Times New Roman" w:hAnsi="Times New Roman"/>
                <w:sz w:val="20"/>
                <w:szCs w:val="20"/>
              </w:rPr>
            </w:pPr>
          </w:p>
        </w:tc>
        <w:tc>
          <w:tcPr>
            <w:tcW w:w="1336" w:type="pct"/>
            <w:tcBorders>
              <w:top w:val="single" w:sz="4" w:space="0" w:color="auto"/>
              <w:left w:val="single" w:sz="4" w:space="0" w:color="auto"/>
              <w:bottom w:val="single" w:sz="4" w:space="0" w:color="auto"/>
              <w:right w:val="single" w:sz="4" w:space="0" w:color="auto"/>
            </w:tcBorders>
            <w:vAlign w:val="bottom"/>
            <w:hideMark/>
          </w:tcPr>
          <w:p w:rsidR="00B85E56" w:rsidRPr="005E26C1" w:rsidRDefault="00B85E56" w:rsidP="00957344">
            <w:pPr>
              <w:spacing w:after="0"/>
              <w:rPr>
                <w:rFonts w:ascii="Times New Roman" w:hAnsi="Times New Roman"/>
                <w:sz w:val="20"/>
                <w:szCs w:val="20"/>
              </w:rPr>
            </w:pPr>
            <w:r w:rsidRPr="005E26C1">
              <w:rPr>
                <w:rFonts w:ascii="Times New Roman" w:hAnsi="Times New Roman"/>
                <w:sz w:val="20"/>
                <w:szCs w:val="20"/>
              </w:rPr>
              <w:t>Зона дошкольных образовательных организаций</w:t>
            </w:r>
          </w:p>
        </w:tc>
        <w:tc>
          <w:tcPr>
            <w:tcW w:w="537" w:type="pct"/>
            <w:tcBorders>
              <w:top w:val="single" w:sz="4" w:space="0" w:color="auto"/>
              <w:left w:val="single" w:sz="4" w:space="0" w:color="auto"/>
              <w:bottom w:val="single" w:sz="4" w:space="0" w:color="auto"/>
              <w:right w:val="single" w:sz="4" w:space="0" w:color="auto"/>
            </w:tcBorders>
            <w:vAlign w:val="center"/>
            <w:hideMark/>
          </w:tcPr>
          <w:p w:rsidR="00B85E56" w:rsidRPr="005E26C1" w:rsidRDefault="00B85E56" w:rsidP="00B85E56">
            <w:pPr>
              <w:pStyle w:val="af1"/>
              <w:jc w:val="center"/>
              <w:rPr>
                <w:rFonts w:ascii="Times New Roman" w:hAnsi="Times New Roman"/>
                <w:lang w:val="ru-RU" w:eastAsia="ru-RU"/>
              </w:rPr>
            </w:pPr>
            <w:r w:rsidRPr="005E26C1">
              <w:rPr>
                <w:rFonts w:ascii="Times New Roman" w:hAnsi="Times New Roman"/>
                <w:lang w:val="ru-RU" w:eastAsia="ru-RU"/>
              </w:rPr>
              <w:t>0,89</w:t>
            </w:r>
          </w:p>
        </w:tc>
        <w:tc>
          <w:tcPr>
            <w:tcW w:w="770" w:type="pct"/>
            <w:tcBorders>
              <w:top w:val="single" w:sz="4" w:space="0" w:color="auto"/>
              <w:left w:val="single" w:sz="4" w:space="0" w:color="auto"/>
              <w:bottom w:val="single" w:sz="4" w:space="0" w:color="auto"/>
              <w:right w:val="single" w:sz="4" w:space="0" w:color="auto"/>
            </w:tcBorders>
            <w:vAlign w:val="center"/>
          </w:tcPr>
          <w:p w:rsidR="00B85E56" w:rsidRPr="005E26C1" w:rsidRDefault="004A2F7A" w:rsidP="00B07D4A">
            <w:pPr>
              <w:pStyle w:val="af1"/>
              <w:jc w:val="center"/>
              <w:rPr>
                <w:rFonts w:ascii="Times New Roman" w:hAnsi="Times New Roman"/>
                <w:lang w:val="ru-RU" w:eastAsia="ru-RU"/>
              </w:rPr>
            </w:pPr>
            <w:r w:rsidRPr="005E26C1">
              <w:rPr>
                <w:rFonts w:ascii="Times New Roman" w:hAnsi="Times New Roman"/>
                <w:lang w:val="ru-RU" w:eastAsia="ru-RU"/>
              </w:rPr>
              <w:t>См. таб.</w:t>
            </w:r>
            <w:r w:rsidR="00B07D4A">
              <w:rPr>
                <w:rFonts w:ascii="Times New Roman" w:hAnsi="Times New Roman"/>
                <w:lang w:val="ru-RU" w:eastAsia="ru-RU"/>
              </w:rPr>
              <w:t xml:space="preserve"> </w:t>
            </w:r>
            <w:r w:rsidRPr="005E26C1">
              <w:rPr>
                <w:rFonts w:ascii="Times New Roman" w:hAnsi="Times New Roman"/>
                <w:lang w:val="ru-RU" w:eastAsia="ru-RU"/>
              </w:rPr>
              <w:t>2.1</w:t>
            </w:r>
          </w:p>
        </w:tc>
        <w:tc>
          <w:tcPr>
            <w:tcW w:w="796" w:type="pct"/>
            <w:tcBorders>
              <w:top w:val="single" w:sz="4" w:space="0" w:color="auto"/>
              <w:left w:val="single" w:sz="4" w:space="0" w:color="auto"/>
              <w:bottom w:val="single" w:sz="4" w:space="0" w:color="auto"/>
              <w:right w:val="single" w:sz="4" w:space="0" w:color="auto"/>
            </w:tcBorders>
            <w:vAlign w:val="center"/>
          </w:tcPr>
          <w:p w:rsidR="00B85E56" w:rsidRPr="005E26C1" w:rsidRDefault="00B85E56" w:rsidP="00B07D4A">
            <w:pPr>
              <w:pStyle w:val="af1"/>
              <w:jc w:val="center"/>
              <w:rPr>
                <w:rFonts w:ascii="Times New Roman" w:hAnsi="Times New Roman"/>
                <w:lang w:val="ru-RU" w:eastAsia="ru-RU"/>
              </w:rPr>
            </w:pPr>
            <w:r w:rsidRPr="005E26C1">
              <w:rPr>
                <w:rFonts w:ascii="Times New Roman" w:hAnsi="Times New Roman"/>
                <w:lang w:val="ru-RU" w:eastAsia="ru-RU"/>
              </w:rPr>
              <w:t>См. таб.</w:t>
            </w:r>
            <w:r w:rsidR="00B07D4A">
              <w:rPr>
                <w:rFonts w:ascii="Times New Roman" w:hAnsi="Times New Roman"/>
                <w:lang w:val="ru-RU" w:eastAsia="ru-RU"/>
              </w:rPr>
              <w:t xml:space="preserve"> </w:t>
            </w:r>
            <w:r w:rsidR="006D179D" w:rsidRPr="005E26C1">
              <w:rPr>
                <w:rFonts w:ascii="Times New Roman" w:hAnsi="Times New Roman"/>
                <w:lang w:val="ru-RU" w:eastAsia="ru-RU"/>
              </w:rPr>
              <w:t>2.7</w:t>
            </w:r>
          </w:p>
        </w:tc>
        <w:tc>
          <w:tcPr>
            <w:tcW w:w="800" w:type="pct"/>
            <w:tcBorders>
              <w:top w:val="single" w:sz="4" w:space="0" w:color="auto"/>
              <w:left w:val="single" w:sz="4" w:space="0" w:color="auto"/>
              <w:bottom w:val="single" w:sz="4" w:space="0" w:color="auto"/>
              <w:right w:val="single" w:sz="4" w:space="0" w:color="auto"/>
            </w:tcBorders>
            <w:vAlign w:val="center"/>
          </w:tcPr>
          <w:p w:rsidR="00B85E56" w:rsidRPr="005E26C1" w:rsidRDefault="00B85E56" w:rsidP="00B85E56">
            <w:pPr>
              <w:pStyle w:val="af1"/>
              <w:jc w:val="center"/>
              <w:rPr>
                <w:rFonts w:ascii="Times New Roman" w:hAnsi="Times New Roman"/>
                <w:lang w:val="ru-RU" w:eastAsia="ru-RU"/>
              </w:rPr>
            </w:pPr>
            <w:r w:rsidRPr="005E26C1">
              <w:rPr>
                <w:rFonts w:ascii="Times New Roman" w:hAnsi="Times New Roman"/>
                <w:lang w:val="ru-RU" w:eastAsia="ru-RU"/>
              </w:rPr>
              <w:t>-</w:t>
            </w:r>
          </w:p>
        </w:tc>
      </w:tr>
      <w:tr w:rsidR="00B85E56" w:rsidRPr="005E26C1" w:rsidTr="00B85E56">
        <w:tc>
          <w:tcPr>
            <w:tcW w:w="0" w:type="auto"/>
            <w:tcBorders>
              <w:top w:val="single" w:sz="4" w:space="0" w:color="auto"/>
              <w:left w:val="single" w:sz="4" w:space="0" w:color="auto"/>
              <w:bottom w:val="single" w:sz="4" w:space="0" w:color="auto"/>
              <w:right w:val="single" w:sz="4" w:space="0" w:color="auto"/>
            </w:tcBorders>
            <w:vAlign w:val="center"/>
          </w:tcPr>
          <w:p w:rsidR="00B85E56" w:rsidRPr="005E26C1" w:rsidRDefault="00B85E56" w:rsidP="00957344">
            <w:pPr>
              <w:spacing w:after="0" w:line="240" w:lineRule="auto"/>
              <w:jc w:val="center"/>
              <w:rPr>
                <w:rFonts w:ascii="Times New Roman" w:hAnsi="Times New Roman"/>
                <w:sz w:val="20"/>
                <w:szCs w:val="20"/>
              </w:rPr>
            </w:pPr>
            <w:r w:rsidRPr="005E26C1">
              <w:rPr>
                <w:rFonts w:ascii="Times New Roman" w:hAnsi="Times New Roman"/>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tcPr>
          <w:p w:rsidR="00B85E56" w:rsidRPr="005E26C1" w:rsidRDefault="00B85E56" w:rsidP="00957344">
            <w:pPr>
              <w:spacing w:after="0" w:line="240" w:lineRule="auto"/>
              <w:rPr>
                <w:rFonts w:ascii="Times New Roman" w:hAnsi="Times New Roman"/>
                <w:sz w:val="20"/>
                <w:szCs w:val="20"/>
              </w:rPr>
            </w:pPr>
            <w:r w:rsidRPr="005E26C1">
              <w:rPr>
                <w:rFonts w:ascii="Times New Roman" w:hAnsi="Times New Roman"/>
                <w:sz w:val="20"/>
                <w:szCs w:val="20"/>
              </w:rPr>
              <w:t>701010401</w:t>
            </w:r>
          </w:p>
        </w:tc>
        <w:tc>
          <w:tcPr>
            <w:tcW w:w="1336" w:type="pct"/>
            <w:tcBorders>
              <w:top w:val="single" w:sz="4" w:space="0" w:color="auto"/>
              <w:left w:val="single" w:sz="4" w:space="0" w:color="auto"/>
              <w:bottom w:val="single" w:sz="4" w:space="0" w:color="auto"/>
              <w:right w:val="single" w:sz="4" w:space="0" w:color="auto"/>
            </w:tcBorders>
            <w:vAlign w:val="bottom"/>
          </w:tcPr>
          <w:p w:rsidR="00B85E56" w:rsidRPr="005E26C1" w:rsidRDefault="00B85E56" w:rsidP="00957344">
            <w:pPr>
              <w:spacing w:after="0"/>
              <w:rPr>
                <w:rFonts w:ascii="Times New Roman" w:hAnsi="Times New Roman"/>
                <w:sz w:val="20"/>
                <w:szCs w:val="20"/>
              </w:rPr>
            </w:pPr>
            <w:r w:rsidRPr="005E26C1">
              <w:rPr>
                <w:rFonts w:ascii="Times New Roman" w:hAnsi="Times New Roman"/>
                <w:sz w:val="20"/>
                <w:szCs w:val="20"/>
              </w:rPr>
              <w:t>Производственная зона</w:t>
            </w:r>
          </w:p>
        </w:tc>
        <w:tc>
          <w:tcPr>
            <w:tcW w:w="537" w:type="pct"/>
            <w:tcBorders>
              <w:top w:val="single" w:sz="4" w:space="0" w:color="auto"/>
              <w:left w:val="single" w:sz="4" w:space="0" w:color="auto"/>
              <w:bottom w:val="single" w:sz="4" w:space="0" w:color="auto"/>
              <w:right w:val="single" w:sz="4" w:space="0" w:color="auto"/>
            </w:tcBorders>
            <w:vAlign w:val="center"/>
          </w:tcPr>
          <w:p w:rsidR="00B85E56" w:rsidRPr="005E26C1" w:rsidRDefault="00B85E56" w:rsidP="00B85E56">
            <w:pPr>
              <w:pStyle w:val="af1"/>
              <w:jc w:val="center"/>
              <w:rPr>
                <w:rFonts w:ascii="Times New Roman" w:hAnsi="Times New Roman"/>
                <w:lang w:val="ru-RU" w:eastAsia="ru-RU"/>
              </w:rPr>
            </w:pPr>
            <w:r w:rsidRPr="005E26C1">
              <w:rPr>
                <w:rFonts w:ascii="Times New Roman" w:hAnsi="Times New Roman"/>
                <w:lang w:val="ru-RU" w:eastAsia="ru-RU"/>
              </w:rPr>
              <w:t>9,0</w:t>
            </w:r>
          </w:p>
        </w:tc>
        <w:tc>
          <w:tcPr>
            <w:tcW w:w="770" w:type="pct"/>
            <w:tcBorders>
              <w:top w:val="single" w:sz="4" w:space="0" w:color="auto"/>
              <w:left w:val="single" w:sz="4" w:space="0" w:color="auto"/>
              <w:bottom w:val="single" w:sz="4" w:space="0" w:color="auto"/>
              <w:right w:val="single" w:sz="4" w:space="0" w:color="auto"/>
            </w:tcBorders>
            <w:vAlign w:val="center"/>
          </w:tcPr>
          <w:p w:rsidR="00B85E56" w:rsidRPr="005E26C1" w:rsidRDefault="004A2F7A" w:rsidP="004A2F7A">
            <w:pPr>
              <w:pStyle w:val="af1"/>
              <w:jc w:val="center"/>
              <w:rPr>
                <w:rFonts w:ascii="Times New Roman" w:hAnsi="Times New Roman"/>
                <w:lang w:val="ru-RU" w:eastAsia="ru-RU"/>
              </w:rPr>
            </w:pPr>
            <w:r w:rsidRPr="005E26C1">
              <w:rPr>
                <w:rFonts w:ascii="Times New Roman" w:hAnsi="Times New Roman"/>
                <w:lang w:val="ru-RU" w:eastAsia="ru-RU"/>
              </w:rPr>
              <w:t>См. таб. 2.1</w:t>
            </w:r>
          </w:p>
        </w:tc>
        <w:tc>
          <w:tcPr>
            <w:tcW w:w="796" w:type="pct"/>
            <w:tcBorders>
              <w:top w:val="single" w:sz="4" w:space="0" w:color="auto"/>
              <w:left w:val="single" w:sz="4" w:space="0" w:color="auto"/>
              <w:bottom w:val="single" w:sz="4" w:space="0" w:color="auto"/>
              <w:right w:val="single" w:sz="4" w:space="0" w:color="auto"/>
            </w:tcBorders>
            <w:vAlign w:val="center"/>
          </w:tcPr>
          <w:p w:rsidR="00B85E56" w:rsidRPr="005E26C1" w:rsidRDefault="00B85E56" w:rsidP="00E26C76">
            <w:pPr>
              <w:pStyle w:val="af1"/>
              <w:jc w:val="center"/>
              <w:rPr>
                <w:rFonts w:ascii="Times New Roman" w:hAnsi="Times New Roman"/>
                <w:lang w:val="ru-RU" w:eastAsia="ru-RU"/>
              </w:rPr>
            </w:pPr>
            <w:r w:rsidRPr="005E26C1">
              <w:rPr>
                <w:rFonts w:ascii="Times New Roman" w:hAnsi="Times New Roman"/>
                <w:lang w:val="ru-RU" w:eastAsia="ru-RU"/>
              </w:rPr>
              <w:t>-</w:t>
            </w:r>
          </w:p>
        </w:tc>
        <w:tc>
          <w:tcPr>
            <w:tcW w:w="800" w:type="pct"/>
            <w:tcBorders>
              <w:top w:val="single" w:sz="4" w:space="0" w:color="auto"/>
              <w:left w:val="single" w:sz="4" w:space="0" w:color="auto"/>
              <w:bottom w:val="single" w:sz="4" w:space="0" w:color="auto"/>
              <w:right w:val="single" w:sz="4" w:space="0" w:color="auto"/>
            </w:tcBorders>
            <w:vAlign w:val="center"/>
          </w:tcPr>
          <w:p w:rsidR="00B85E56" w:rsidRPr="005E26C1" w:rsidRDefault="00B85E56" w:rsidP="00E26C76">
            <w:pPr>
              <w:pStyle w:val="af1"/>
              <w:jc w:val="center"/>
              <w:rPr>
                <w:rFonts w:ascii="Times New Roman" w:hAnsi="Times New Roman"/>
                <w:lang w:val="ru-RU" w:eastAsia="ru-RU"/>
              </w:rPr>
            </w:pPr>
            <w:r w:rsidRPr="005E26C1">
              <w:rPr>
                <w:rFonts w:ascii="Times New Roman" w:hAnsi="Times New Roman"/>
                <w:lang w:val="ru-RU" w:eastAsia="ru-RU"/>
              </w:rPr>
              <w:t>-</w:t>
            </w:r>
          </w:p>
        </w:tc>
      </w:tr>
      <w:tr w:rsidR="00B85E56" w:rsidRPr="005E26C1" w:rsidTr="00B85E56">
        <w:trPr>
          <w:trHeight w:val="299"/>
        </w:trPr>
        <w:tc>
          <w:tcPr>
            <w:tcW w:w="173" w:type="pct"/>
            <w:tcBorders>
              <w:top w:val="single" w:sz="4" w:space="0" w:color="auto"/>
              <w:left w:val="single" w:sz="4" w:space="0" w:color="auto"/>
              <w:bottom w:val="single" w:sz="4" w:space="0" w:color="auto"/>
              <w:right w:val="single" w:sz="4" w:space="0" w:color="auto"/>
            </w:tcBorders>
            <w:vAlign w:val="center"/>
            <w:hideMark/>
          </w:tcPr>
          <w:p w:rsidR="00B85E56" w:rsidRPr="005E26C1" w:rsidRDefault="00B85E56" w:rsidP="00957344">
            <w:pPr>
              <w:spacing w:after="0"/>
              <w:jc w:val="center"/>
              <w:rPr>
                <w:rFonts w:ascii="Times New Roman" w:hAnsi="Times New Roman"/>
                <w:sz w:val="20"/>
                <w:szCs w:val="20"/>
              </w:rPr>
            </w:pPr>
            <w:r w:rsidRPr="005E26C1">
              <w:rPr>
                <w:rFonts w:ascii="Times New Roman" w:hAnsi="Times New Roman"/>
                <w:sz w:val="20"/>
                <w:szCs w:val="20"/>
              </w:rPr>
              <w:t>7</w:t>
            </w:r>
          </w:p>
        </w:tc>
        <w:tc>
          <w:tcPr>
            <w:tcW w:w="588" w:type="pct"/>
            <w:tcBorders>
              <w:top w:val="single" w:sz="4" w:space="0" w:color="auto"/>
              <w:left w:val="single" w:sz="4" w:space="0" w:color="auto"/>
              <w:bottom w:val="single" w:sz="4" w:space="0" w:color="auto"/>
              <w:right w:val="single" w:sz="4" w:space="0" w:color="auto"/>
            </w:tcBorders>
            <w:vAlign w:val="center"/>
            <w:hideMark/>
          </w:tcPr>
          <w:p w:rsidR="00B85E56" w:rsidRPr="005E26C1" w:rsidRDefault="00B85E56" w:rsidP="00957344">
            <w:pPr>
              <w:spacing w:after="0"/>
              <w:jc w:val="center"/>
              <w:rPr>
                <w:rFonts w:ascii="Times New Roman" w:hAnsi="Times New Roman"/>
                <w:sz w:val="20"/>
                <w:szCs w:val="20"/>
              </w:rPr>
            </w:pPr>
            <w:r w:rsidRPr="005E26C1">
              <w:rPr>
                <w:rFonts w:ascii="Times New Roman" w:hAnsi="Times New Roman"/>
                <w:sz w:val="20"/>
                <w:szCs w:val="20"/>
              </w:rPr>
              <w:t>701010402</w:t>
            </w:r>
          </w:p>
        </w:tc>
        <w:tc>
          <w:tcPr>
            <w:tcW w:w="1336" w:type="pct"/>
            <w:tcBorders>
              <w:top w:val="single" w:sz="4" w:space="0" w:color="auto"/>
              <w:left w:val="single" w:sz="4" w:space="0" w:color="auto"/>
              <w:bottom w:val="single" w:sz="4" w:space="0" w:color="auto"/>
              <w:right w:val="single" w:sz="4" w:space="0" w:color="auto"/>
            </w:tcBorders>
            <w:hideMark/>
          </w:tcPr>
          <w:p w:rsidR="00B85E56" w:rsidRPr="005E26C1" w:rsidRDefault="00B85E56" w:rsidP="00957344">
            <w:pPr>
              <w:spacing w:after="0"/>
              <w:rPr>
                <w:rFonts w:ascii="Times New Roman" w:hAnsi="Times New Roman"/>
                <w:sz w:val="20"/>
                <w:szCs w:val="20"/>
              </w:rPr>
            </w:pPr>
            <w:r w:rsidRPr="005E26C1">
              <w:rPr>
                <w:rFonts w:ascii="Times New Roman" w:hAnsi="Times New Roman"/>
                <w:sz w:val="20"/>
                <w:szCs w:val="20"/>
              </w:rPr>
              <w:t>Коммунально-складская зона</w:t>
            </w:r>
          </w:p>
        </w:tc>
        <w:tc>
          <w:tcPr>
            <w:tcW w:w="537" w:type="pct"/>
            <w:tcBorders>
              <w:top w:val="single" w:sz="4" w:space="0" w:color="auto"/>
              <w:left w:val="single" w:sz="4" w:space="0" w:color="auto"/>
              <w:bottom w:val="single" w:sz="4" w:space="0" w:color="auto"/>
              <w:right w:val="single" w:sz="4" w:space="0" w:color="auto"/>
            </w:tcBorders>
            <w:vAlign w:val="center"/>
            <w:hideMark/>
          </w:tcPr>
          <w:p w:rsidR="00B85E56" w:rsidRPr="005E26C1" w:rsidRDefault="00B85E56" w:rsidP="00B85E56">
            <w:pPr>
              <w:pStyle w:val="af1"/>
              <w:jc w:val="center"/>
              <w:rPr>
                <w:rFonts w:ascii="Times New Roman" w:hAnsi="Times New Roman"/>
                <w:lang w:val="ru-RU" w:eastAsia="ru-RU"/>
              </w:rPr>
            </w:pPr>
            <w:r w:rsidRPr="005E26C1">
              <w:rPr>
                <w:rFonts w:ascii="Times New Roman" w:hAnsi="Times New Roman"/>
                <w:lang w:val="ru-RU" w:eastAsia="ru-RU"/>
              </w:rPr>
              <w:t>0,5</w:t>
            </w:r>
            <w:r w:rsidR="00CF14E8" w:rsidRPr="005E26C1">
              <w:rPr>
                <w:rFonts w:ascii="Times New Roman" w:hAnsi="Times New Roman"/>
                <w:lang w:val="ru-RU" w:eastAsia="ru-RU"/>
              </w:rPr>
              <w:t>1</w:t>
            </w:r>
          </w:p>
        </w:tc>
        <w:tc>
          <w:tcPr>
            <w:tcW w:w="770" w:type="pct"/>
            <w:tcBorders>
              <w:top w:val="single" w:sz="4" w:space="0" w:color="auto"/>
              <w:left w:val="single" w:sz="4" w:space="0" w:color="auto"/>
              <w:bottom w:val="single" w:sz="4" w:space="0" w:color="auto"/>
              <w:right w:val="single" w:sz="4" w:space="0" w:color="auto"/>
            </w:tcBorders>
            <w:vAlign w:val="center"/>
          </w:tcPr>
          <w:p w:rsidR="00B85E56" w:rsidRPr="005E26C1" w:rsidRDefault="00B85E56" w:rsidP="00E26C76">
            <w:pPr>
              <w:pStyle w:val="af1"/>
              <w:jc w:val="center"/>
              <w:rPr>
                <w:rFonts w:ascii="Times New Roman" w:hAnsi="Times New Roman"/>
                <w:lang w:val="ru-RU" w:eastAsia="ru-RU"/>
              </w:rPr>
            </w:pPr>
            <w:r w:rsidRPr="005E26C1">
              <w:rPr>
                <w:rFonts w:ascii="Times New Roman" w:hAnsi="Times New Roman"/>
                <w:lang w:val="ru-RU" w:eastAsia="ru-RU"/>
              </w:rPr>
              <w:t>-</w:t>
            </w:r>
          </w:p>
        </w:tc>
        <w:tc>
          <w:tcPr>
            <w:tcW w:w="796" w:type="pct"/>
            <w:tcBorders>
              <w:top w:val="single" w:sz="4" w:space="0" w:color="auto"/>
              <w:left w:val="single" w:sz="4" w:space="0" w:color="auto"/>
              <w:bottom w:val="single" w:sz="4" w:space="0" w:color="auto"/>
              <w:right w:val="single" w:sz="4" w:space="0" w:color="auto"/>
            </w:tcBorders>
            <w:vAlign w:val="center"/>
          </w:tcPr>
          <w:p w:rsidR="00B85E56" w:rsidRPr="005E26C1" w:rsidRDefault="00B85E56" w:rsidP="00E26C76">
            <w:pPr>
              <w:pStyle w:val="af1"/>
              <w:jc w:val="center"/>
              <w:rPr>
                <w:rFonts w:ascii="Times New Roman" w:hAnsi="Times New Roman"/>
                <w:lang w:val="ru-RU" w:eastAsia="ru-RU"/>
              </w:rPr>
            </w:pPr>
            <w:r w:rsidRPr="005E26C1">
              <w:rPr>
                <w:rFonts w:ascii="Times New Roman" w:hAnsi="Times New Roman"/>
                <w:lang w:val="ru-RU" w:eastAsia="ru-RU"/>
              </w:rPr>
              <w:t>-</w:t>
            </w:r>
          </w:p>
        </w:tc>
        <w:tc>
          <w:tcPr>
            <w:tcW w:w="800" w:type="pct"/>
            <w:tcBorders>
              <w:top w:val="single" w:sz="4" w:space="0" w:color="auto"/>
              <w:left w:val="single" w:sz="4" w:space="0" w:color="auto"/>
              <w:bottom w:val="single" w:sz="4" w:space="0" w:color="auto"/>
              <w:right w:val="single" w:sz="4" w:space="0" w:color="auto"/>
            </w:tcBorders>
            <w:vAlign w:val="center"/>
          </w:tcPr>
          <w:p w:rsidR="00B85E56" w:rsidRPr="005E26C1" w:rsidRDefault="00B85E56" w:rsidP="00E26C76">
            <w:pPr>
              <w:pStyle w:val="af1"/>
              <w:jc w:val="center"/>
              <w:rPr>
                <w:rFonts w:ascii="Times New Roman" w:hAnsi="Times New Roman"/>
                <w:lang w:val="ru-RU" w:eastAsia="ru-RU"/>
              </w:rPr>
            </w:pPr>
            <w:r w:rsidRPr="005E26C1">
              <w:rPr>
                <w:rFonts w:ascii="Times New Roman" w:hAnsi="Times New Roman"/>
                <w:lang w:val="ru-RU" w:eastAsia="ru-RU"/>
              </w:rPr>
              <w:t>-</w:t>
            </w:r>
          </w:p>
        </w:tc>
      </w:tr>
      <w:tr w:rsidR="00B85E56" w:rsidRPr="005E26C1" w:rsidTr="00B85E56">
        <w:trPr>
          <w:trHeight w:val="299"/>
        </w:trPr>
        <w:tc>
          <w:tcPr>
            <w:tcW w:w="173" w:type="pct"/>
            <w:vMerge w:val="restart"/>
            <w:tcBorders>
              <w:top w:val="single" w:sz="4" w:space="0" w:color="auto"/>
              <w:left w:val="single" w:sz="4" w:space="0" w:color="auto"/>
              <w:bottom w:val="single" w:sz="4" w:space="0" w:color="auto"/>
              <w:right w:val="single" w:sz="4" w:space="0" w:color="auto"/>
            </w:tcBorders>
            <w:vAlign w:val="center"/>
            <w:hideMark/>
          </w:tcPr>
          <w:p w:rsidR="00B85E56" w:rsidRPr="005E26C1" w:rsidRDefault="00B85E56" w:rsidP="00957344">
            <w:pPr>
              <w:spacing w:after="0"/>
              <w:jc w:val="center"/>
              <w:rPr>
                <w:rFonts w:ascii="Times New Roman" w:hAnsi="Times New Roman"/>
                <w:sz w:val="20"/>
                <w:szCs w:val="20"/>
              </w:rPr>
            </w:pPr>
            <w:r w:rsidRPr="005E26C1">
              <w:rPr>
                <w:rFonts w:ascii="Times New Roman" w:hAnsi="Times New Roman"/>
                <w:sz w:val="20"/>
                <w:szCs w:val="20"/>
              </w:rPr>
              <w:t>8</w:t>
            </w:r>
          </w:p>
        </w:tc>
        <w:tc>
          <w:tcPr>
            <w:tcW w:w="588" w:type="pct"/>
            <w:vMerge w:val="restart"/>
            <w:tcBorders>
              <w:top w:val="single" w:sz="4" w:space="0" w:color="auto"/>
              <w:left w:val="single" w:sz="4" w:space="0" w:color="auto"/>
              <w:bottom w:val="single" w:sz="4" w:space="0" w:color="auto"/>
              <w:right w:val="single" w:sz="4" w:space="0" w:color="auto"/>
            </w:tcBorders>
            <w:vAlign w:val="center"/>
            <w:hideMark/>
          </w:tcPr>
          <w:p w:rsidR="00B85E56" w:rsidRPr="005E26C1" w:rsidRDefault="00B85E56" w:rsidP="00957344">
            <w:pPr>
              <w:spacing w:after="0"/>
              <w:jc w:val="center"/>
              <w:rPr>
                <w:rFonts w:ascii="Times New Roman" w:hAnsi="Times New Roman"/>
                <w:sz w:val="20"/>
                <w:szCs w:val="20"/>
              </w:rPr>
            </w:pPr>
            <w:r w:rsidRPr="005E26C1">
              <w:rPr>
                <w:rFonts w:ascii="Times New Roman" w:hAnsi="Times New Roman"/>
                <w:sz w:val="20"/>
                <w:szCs w:val="20"/>
              </w:rPr>
              <w:t>701010404</w:t>
            </w:r>
          </w:p>
        </w:tc>
        <w:tc>
          <w:tcPr>
            <w:tcW w:w="1336" w:type="pct"/>
            <w:tcBorders>
              <w:top w:val="single" w:sz="4" w:space="0" w:color="auto"/>
              <w:left w:val="single" w:sz="4" w:space="0" w:color="auto"/>
              <w:bottom w:val="single" w:sz="4" w:space="0" w:color="auto"/>
              <w:right w:val="single" w:sz="4" w:space="0" w:color="auto"/>
            </w:tcBorders>
            <w:vAlign w:val="bottom"/>
            <w:hideMark/>
          </w:tcPr>
          <w:p w:rsidR="00B85E56" w:rsidRPr="005E26C1" w:rsidRDefault="00B85E56" w:rsidP="00957344">
            <w:pPr>
              <w:spacing w:after="0"/>
              <w:rPr>
                <w:rFonts w:ascii="Times New Roman" w:hAnsi="Times New Roman"/>
                <w:sz w:val="20"/>
                <w:szCs w:val="20"/>
              </w:rPr>
            </w:pPr>
            <w:r w:rsidRPr="005E26C1">
              <w:rPr>
                <w:rFonts w:ascii="Times New Roman" w:hAnsi="Times New Roman"/>
                <w:sz w:val="20"/>
                <w:szCs w:val="20"/>
              </w:rPr>
              <w:t>Зона инженерной инфраструктуры,</w:t>
            </w:r>
          </w:p>
          <w:p w:rsidR="00B85E56" w:rsidRPr="005E26C1" w:rsidRDefault="00B85E56" w:rsidP="00957344">
            <w:pPr>
              <w:spacing w:after="0"/>
              <w:rPr>
                <w:rFonts w:ascii="Times New Roman" w:hAnsi="Times New Roman"/>
                <w:b/>
                <w:sz w:val="20"/>
                <w:szCs w:val="20"/>
              </w:rPr>
            </w:pPr>
            <w:r w:rsidRPr="005E26C1">
              <w:rPr>
                <w:rFonts w:ascii="Times New Roman" w:hAnsi="Times New Roman"/>
                <w:b/>
                <w:i/>
                <w:sz w:val="20"/>
                <w:szCs w:val="20"/>
              </w:rPr>
              <w:t xml:space="preserve"> в том числе подтипы:</w:t>
            </w:r>
          </w:p>
        </w:tc>
        <w:tc>
          <w:tcPr>
            <w:tcW w:w="537" w:type="pct"/>
            <w:tcBorders>
              <w:top w:val="single" w:sz="4" w:space="0" w:color="auto"/>
              <w:left w:val="single" w:sz="4" w:space="0" w:color="auto"/>
              <w:bottom w:val="single" w:sz="4" w:space="0" w:color="auto"/>
              <w:right w:val="single" w:sz="4" w:space="0" w:color="auto"/>
            </w:tcBorders>
            <w:vAlign w:val="center"/>
            <w:hideMark/>
          </w:tcPr>
          <w:p w:rsidR="00B85E56" w:rsidRPr="005E26C1" w:rsidRDefault="00B85E56" w:rsidP="00B85E56">
            <w:pPr>
              <w:pStyle w:val="af1"/>
              <w:jc w:val="center"/>
              <w:rPr>
                <w:rFonts w:ascii="Times New Roman" w:hAnsi="Times New Roman"/>
                <w:lang w:val="ru-RU" w:eastAsia="ru-RU"/>
              </w:rPr>
            </w:pPr>
            <w:r w:rsidRPr="005E26C1">
              <w:rPr>
                <w:rFonts w:ascii="Times New Roman" w:hAnsi="Times New Roman"/>
                <w:lang w:val="ru-RU" w:eastAsia="ru-RU"/>
              </w:rPr>
              <w:t>0,86</w:t>
            </w:r>
          </w:p>
        </w:tc>
        <w:tc>
          <w:tcPr>
            <w:tcW w:w="770" w:type="pct"/>
            <w:tcBorders>
              <w:top w:val="single" w:sz="4" w:space="0" w:color="auto"/>
              <w:left w:val="single" w:sz="4" w:space="0" w:color="auto"/>
              <w:bottom w:val="single" w:sz="4" w:space="0" w:color="auto"/>
              <w:right w:val="single" w:sz="4" w:space="0" w:color="auto"/>
            </w:tcBorders>
            <w:vAlign w:val="center"/>
            <w:hideMark/>
          </w:tcPr>
          <w:p w:rsidR="00B85E56" w:rsidRPr="005E26C1" w:rsidRDefault="004A2F7A" w:rsidP="00B07D4A">
            <w:pPr>
              <w:pStyle w:val="af1"/>
              <w:jc w:val="center"/>
              <w:rPr>
                <w:rFonts w:ascii="Times New Roman" w:hAnsi="Times New Roman"/>
                <w:lang w:val="ru-RU" w:eastAsia="ru-RU"/>
              </w:rPr>
            </w:pPr>
            <w:r w:rsidRPr="005E26C1">
              <w:rPr>
                <w:rFonts w:ascii="Times New Roman" w:hAnsi="Times New Roman"/>
                <w:lang w:val="ru-RU" w:eastAsia="ru-RU"/>
              </w:rPr>
              <w:t>См. таб.</w:t>
            </w:r>
            <w:r w:rsidR="00B07D4A">
              <w:rPr>
                <w:rFonts w:ascii="Times New Roman" w:hAnsi="Times New Roman"/>
                <w:lang w:val="ru-RU" w:eastAsia="ru-RU"/>
              </w:rPr>
              <w:t xml:space="preserve"> </w:t>
            </w:r>
            <w:r w:rsidRPr="005E26C1">
              <w:rPr>
                <w:rFonts w:ascii="Times New Roman" w:hAnsi="Times New Roman"/>
                <w:lang w:val="ru-RU" w:eastAsia="ru-RU"/>
              </w:rPr>
              <w:t>2.1</w:t>
            </w:r>
          </w:p>
        </w:tc>
        <w:tc>
          <w:tcPr>
            <w:tcW w:w="796" w:type="pct"/>
            <w:tcBorders>
              <w:top w:val="single" w:sz="4" w:space="0" w:color="auto"/>
              <w:left w:val="single" w:sz="4" w:space="0" w:color="auto"/>
              <w:bottom w:val="single" w:sz="4" w:space="0" w:color="auto"/>
              <w:right w:val="single" w:sz="4" w:space="0" w:color="auto"/>
            </w:tcBorders>
            <w:vAlign w:val="center"/>
          </w:tcPr>
          <w:p w:rsidR="00B85E56" w:rsidRPr="005E26C1" w:rsidRDefault="00B85E56" w:rsidP="00E26C76">
            <w:pPr>
              <w:pStyle w:val="af1"/>
              <w:jc w:val="center"/>
              <w:rPr>
                <w:rFonts w:ascii="Times New Roman" w:hAnsi="Times New Roman"/>
                <w:lang w:val="ru-RU" w:eastAsia="ru-RU"/>
              </w:rPr>
            </w:pPr>
            <w:r w:rsidRPr="005E26C1">
              <w:rPr>
                <w:rFonts w:ascii="Times New Roman" w:hAnsi="Times New Roman"/>
                <w:lang w:val="ru-RU" w:eastAsia="ru-RU"/>
              </w:rPr>
              <w:t>-</w:t>
            </w:r>
          </w:p>
        </w:tc>
        <w:tc>
          <w:tcPr>
            <w:tcW w:w="800" w:type="pct"/>
            <w:tcBorders>
              <w:top w:val="single" w:sz="4" w:space="0" w:color="auto"/>
              <w:left w:val="single" w:sz="4" w:space="0" w:color="auto"/>
              <w:bottom w:val="single" w:sz="4" w:space="0" w:color="auto"/>
              <w:right w:val="single" w:sz="4" w:space="0" w:color="auto"/>
            </w:tcBorders>
            <w:vAlign w:val="center"/>
            <w:hideMark/>
          </w:tcPr>
          <w:p w:rsidR="00B85E56" w:rsidRPr="005E26C1" w:rsidRDefault="00B85E56" w:rsidP="00E26C76">
            <w:pPr>
              <w:pStyle w:val="af1"/>
              <w:jc w:val="center"/>
              <w:rPr>
                <w:rFonts w:ascii="Times New Roman" w:hAnsi="Times New Roman"/>
                <w:lang w:val="ru-RU" w:eastAsia="ru-RU"/>
              </w:rPr>
            </w:pPr>
            <w:r w:rsidRPr="005E26C1">
              <w:rPr>
                <w:rFonts w:ascii="Times New Roman" w:hAnsi="Times New Roman"/>
                <w:lang w:val="ru-RU" w:eastAsia="ru-RU"/>
              </w:rPr>
              <w:t>-</w:t>
            </w:r>
          </w:p>
        </w:tc>
      </w:tr>
      <w:tr w:rsidR="00B85E56" w:rsidRPr="005E26C1" w:rsidTr="00E26C76">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5E56" w:rsidRPr="005E26C1" w:rsidRDefault="00B85E56" w:rsidP="00957344">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E56" w:rsidRPr="005E26C1" w:rsidRDefault="00B85E56" w:rsidP="00957344">
            <w:pPr>
              <w:spacing w:after="0" w:line="240" w:lineRule="auto"/>
              <w:rPr>
                <w:rFonts w:ascii="Times New Roman" w:hAnsi="Times New Roman"/>
                <w:sz w:val="20"/>
                <w:szCs w:val="20"/>
              </w:rPr>
            </w:pPr>
          </w:p>
        </w:tc>
        <w:tc>
          <w:tcPr>
            <w:tcW w:w="1336" w:type="pct"/>
            <w:tcBorders>
              <w:top w:val="single" w:sz="4" w:space="0" w:color="auto"/>
              <w:left w:val="single" w:sz="4" w:space="0" w:color="auto"/>
              <w:bottom w:val="single" w:sz="4" w:space="0" w:color="auto"/>
              <w:right w:val="single" w:sz="4" w:space="0" w:color="auto"/>
            </w:tcBorders>
            <w:vAlign w:val="bottom"/>
            <w:hideMark/>
          </w:tcPr>
          <w:p w:rsidR="00B85E56" w:rsidRPr="005E26C1" w:rsidRDefault="00B85E56" w:rsidP="00957344">
            <w:pPr>
              <w:spacing w:after="0"/>
              <w:rPr>
                <w:rFonts w:ascii="Times New Roman" w:hAnsi="Times New Roman"/>
                <w:sz w:val="20"/>
                <w:szCs w:val="20"/>
              </w:rPr>
            </w:pPr>
            <w:r w:rsidRPr="005E26C1">
              <w:rPr>
                <w:rFonts w:ascii="Times New Roman" w:hAnsi="Times New Roman"/>
                <w:sz w:val="20"/>
                <w:szCs w:val="20"/>
              </w:rPr>
              <w:t>Зона объектов водоснабжения</w:t>
            </w:r>
          </w:p>
        </w:tc>
        <w:tc>
          <w:tcPr>
            <w:tcW w:w="537" w:type="pct"/>
            <w:tcBorders>
              <w:top w:val="single" w:sz="4" w:space="0" w:color="auto"/>
              <w:left w:val="single" w:sz="4" w:space="0" w:color="auto"/>
              <w:bottom w:val="single" w:sz="4" w:space="0" w:color="auto"/>
              <w:right w:val="single" w:sz="4" w:space="0" w:color="auto"/>
            </w:tcBorders>
            <w:vAlign w:val="center"/>
            <w:hideMark/>
          </w:tcPr>
          <w:p w:rsidR="00B85E56" w:rsidRPr="005E26C1" w:rsidRDefault="00B85E56" w:rsidP="00D51B75">
            <w:pPr>
              <w:pStyle w:val="af1"/>
              <w:jc w:val="center"/>
              <w:rPr>
                <w:rFonts w:ascii="Times New Roman" w:hAnsi="Times New Roman"/>
                <w:lang w:val="ru-RU" w:eastAsia="ru-RU"/>
              </w:rPr>
            </w:pPr>
            <w:r w:rsidRPr="005E26C1">
              <w:rPr>
                <w:rFonts w:ascii="Times New Roman" w:hAnsi="Times New Roman"/>
                <w:lang w:val="ru-RU" w:eastAsia="ru-RU"/>
              </w:rPr>
              <w:t>0</w:t>
            </w:r>
            <w:r w:rsidR="00D51B75" w:rsidRPr="005E26C1">
              <w:rPr>
                <w:rFonts w:ascii="Times New Roman" w:hAnsi="Times New Roman"/>
                <w:lang w:val="ru-RU" w:eastAsia="ru-RU"/>
              </w:rPr>
              <w:t>,</w:t>
            </w:r>
            <w:r w:rsidRPr="005E26C1">
              <w:rPr>
                <w:rFonts w:ascii="Times New Roman" w:hAnsi="Times New Roman"/>
                <w:lang w:val="ru-RU" w:eastAsia="ru-RU"/>
              </w:rPr>
              <w:t>07</w:t>
            </w:r>
          </w:p>
        </w:tc>
        <w:tc>
          <w:tcPr>
            <w:tcW w:w="770" w:type="pct"/>
            <w:tcBorders>
              <w:top w:val="single" w:sz="4" w:space="0" w:color="auto"/>
              <w:left w:val="single" w:sz="4" w:space="0" w:color="auto"/>
              <w:bottom w:val="single" w:sz="4" w:space="0" w:color="auto"/>
              <w:right w:val="single" w:sz="4" w:space="0" w:color="auto"/>
            </w:tcBorders>
            <w:vAlign w:val="center"/>
            <w:hideMark/>
          </w:tcPr>
          <w:p w:rsidR="00B85E56" w:rsidRPr="005E26C1" w:rsidRDefault="00B85E56" w:rsidP="00957344">
            <w:pPr>
              <w:pStyle w:val="af1"/>
              <w:jc w:val="center"/>
              <w:rPr>
                <w:rFonts w:ascii="Times New Roman" w:hAnsi="Times New Roman"/>
                <w:lang w:val="ru-RU" w:eastAsia="ru-RU"/>
              </w:rPr>
            </w:pPr>
            <w:r w:rsidRPr="005E26C1">
              <w:rPr>
                <w:rFonts w:ascii="Times New Roman" w:hAnsi="Times New Roman"/>
                <w:lang w:val="ru-RU" w:eastAsia="ru-RU"/>
              </w:rPr>
              <w:t>-</w:t>
            </w:r>
          </w:p>
        </w:tc>
        <w:tc>
          <w:tcPr>
            <w:tcW w:w="796" w:type="pct"/>
            <w:tcBorders>
              <w:top w:val="single" w:sz="4" w:space="0" w:color="auto"/>
              <w:left w:val="single" w:sz="4" w:space="0" w:color="auto"/>
              <w:bottom w:val="single" w:sz="4" w:space="0" w:color="auto"/>
              <w:right w:val="single" w:sz="4" w:space="0" w:color="auto"/>
            </w:tcBorders>
            <w:vAlign w:val="center"/>
          </w:tcPr>
          <w:p w:rsidR="00B85E56" w:rsidRPr="005E26C1" w:rsidRDefault="00B85E56" w:rsidP="00E26C76">
            <w:pPr>
              <w:pStyle w:val="af1"/>
              <w:jc w:val="center"/>
              <w:rPr>
                <w:rFonts w:ascii="Times New Roman" w:hAnsi="Times New Roman"/>
                <w:lang w:val="ru-RU" w:eastAsia="ru-RU"/>
              </w:rPr>
            </w:pPr>
            <w:r w:rsidRPr="005E26C1">
              <w:rPr>
                <w:rFonts w:ascii="Times New Roman" w:hAnsi="Times New Roman"/>
                <w:lang w:val="ru-RU" w:eastAsia="ru-RU"/>
              </w:rPr>
              <w:t>-</w:t>
            </w:r>
          </w:p>
        </w:tc>
        <w:tc>
          <w:tcPr>
            <w:tcW w:w="800" w:type="pct"/>
            <w:tcBorders>
              <w:top w:val="single" w:sz="4" w:space="0" w:color="auto"/>
              <w:left w:val="single" w:sz="4" w:space="0" w:color="auto"/>
              <w:bottom w:val="single" w:sz="4" w:space="0" w:color="auto"/>
              <w:right w:val="single" w:sz="4" w:space="0" w:color="auto"/>
            </w:tcBorders>
            <w:vAlign w:val="center"/>
          </w:tcPr>
          <w:p w:rsidR="00B85E56" w:rsidRPr="005E26C1" w:rsidRDefault="00B85E56" w:rsidP="00E26C76">
            <w:pPr>
              <w:pStyle w:val="af1"/>
              <w:jc w:val="center"/>
              <w:rPr>
                <w:rFonts w:ascii="Times New Roman" w:hAnsi="Times New Roman"/>
                <w:lang w:val="ru-RU" w:eastAsia="ru-RU"/>
              </w:rPr>
            </w:pPr>
            <w:r w:rsidRPr="005E26C1">
              <w:rPr>
                <w:rFonts w:ascii="Times New Roman" w:hAnsi="Times New Roman"/>
                <w:lang w:val="ru-RU" w:eastAsia="ru-RU"/>
              </w:rPr>
              <w:t>-</w:t>
            </w:r>
          </w:p>
        </w:tc>
      </w:tr>
      <w:tr w:rsidR="00B85E56" w:rsidRPr="005E26C1" w:rsidTr="00E26C76">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5E56" w:rsidRPr="005E26C1" w:rsidRDefault="00B85E56" w:rsidP="00957344">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E56" w:rsidRPr="005E26C1" w:rsidRDefault="00B85E56" w:rsidP="00957344">
            <w:pPr>
              <w:spacing w:after="0" w:line="240" w:lineRule="auto"/>
              <w:rPr>
                <w:rFonts w:ascii="Times New Roman" w:hAnsi="Times New Roman"/>
                <w:sz w:val="20"/>
                <w:szCs w:val="20"/>
              </w:rPr>
            </w:pPr>
          </w:p>
        </w:tc>
        <w:tc>
          <w:tcPr>
            <w:tcW w:w="1336" w:type="pct"/>
            <w:tcBorders>
              <w:top w:val="single" w:sz="4" w:space="0" w:color="auto"/>
              <w:left w:val="single" w:sz="4" w:space="0" w:color="auto"/>
              <w:bottom w:val="single" w:sz="4" w:space="0" w:color="auto"/>
              <w:right w:val="single" w:sz="4" w:space="0" w:color="auto"/>
            </w:tcBorders>
            <w:vAlign w:val="bottom"/>
            <w:hideMark/>
          </w:tcPr>
          <w:p w:rsidR="00B85E56" w:rsidRPr="005E26C1" w:rsidRDefault="00B85E56" w:rsidP="00957344">
            <w:pPr>
              <w:spacing w:after="0"/>
              <w:rPr>
                <w:rFonts w:ascii="Times New Roman" w:hAnsi="Times New Roman"/>
                <w:sz w:val="20"/>
                <w:szCs w:val="20"/>
              </w:rPr>
            </w:pPr>
            <w:r w:rsidRPr="005E26C1">
              <w:rPr>
                <w:rFonts w:ascii="Times New Roman" w:hAnsi="Times New Roman"/>
                <w:sz w:val="20"/>
                <w:szCs w:val="20"/>
              </w:rPr>
              <w:t>Зона объектов водоотведения</w:t>
            </w:r>
          </w:p>
        </w:tc>
        <w:tc>
          <w:tcPr>
            <w:tcW w:w="537" w:type="pct"/>
            <w:tcBorders>
              <w:top w:val="single" w:sz="4" w:space="0" w:color="auto"/>
              <w:left w:val="single" w:sz="4" w:space="0" w:color="auto"/>
              <w:bottom w:val="single" w:sz="4" w:space="0" w:color="auto"/>
              <w:right w:val="single" w:sz="4" w:space="0" w:color="auto"/>
            </w:tcBorders>
            <w:vAlign w:val="center"/>
            <w:hideMark/>
          </w:tcPr>
          <w:p w:rsidR="00B85E56" w:rsidRPr="005E26C1" w:rsidRDefault="00B85E56" w:rsidP="00D51B75">
            <w:pPr>
              <w:pStyle w:val="af1"/>
              <w:jc w:val="center"/>
              <w:rPr>
                <w:rFonts w:ascii="Times New Roman" w:hAnsi="Times New Roman"/>
                <w:lang w:val="ru-RU" w:eastAsia="ru-RU"/>
              </w:rPr>
            </w:pPr>
            <w:r w:rsidRPr="005E26C1">
              <w:rPr>
                <w:rFonts w:ascii="Times New Roman" w:hAnsi="Times New Roman"/>
                <w:lang w:val="ru-RU" w:eastAsia="ru-RU"/>
              </w:rPr>
              <w:t>0</w:t>
            </w:r>
            <w:r w:rsidR="00D51B75" w:rsidRPr="005E26C1">
              <w:rPr>
                <w:rFonts w:ascii="Times New Roman" w:hAnsi="Times New Roman"/>
                <w:lang w:val="ru-RU" w:eastAsia="ru-RU"/>
              </w:rPr>
              <w:t>,</w:t>
            </w:r>
            <w:r w:rsidRPr="005E26C1">
              <w:rPr>
                <w:rFonts w:ascii="Times New Roman" w:hAnsi="Times New Roman"/>
                <w:lang w:val="ru-RU" w:eastAsia="ru-RU"/>
              </w:rPr>
              <w:t>01</w:t>
            </w:r>
          </w:p>
        </w:tc>
        <w:tc>
          <w:tcPr>
            <w:tcW w:w="770" w:type="pct"/>
            <w:tcBorders>
              <w:top w:val="single" w:sz="4" w:space="0" w:color="auto"/>
              <w:left w:val="single" w:sz="4" w:space="0" w:color="auto"/>
              <w:bottom w:val="single" w:sz="4" w:space="0" w:color="auto"/>
              <w:right w:val="single" w:sz="4" w:space="0" w:color="auto"/>
            </w:tcBorders>
            <w:vAlign w:val="center"/>
            <w:hideMark/>
          </w:tcPr>
          <w:p w:rsidR="00B85E56" w:rsidRPr="005E26C1" w:rsidRDefault="00B85E56" w:rsidP="00957344">
            <w:pPr>
              <w:pStyle w:val="af1"/>
              <w:jc w:val="center"/>
              <w:rPr>
                <w:rFonts w:ascii="Times New Roman" w:hAnsi="Times New Roman"/>
                <w:lang w:val="ru-RU" w:eastAsia="ru-RU"/>
              </w:rPr>
            </w:pPr>
            <w:r w:rsidRPr="005E26C1">
              <w:rPr>
                <w:rFonts w:ascii="Times New Roman" w:hAnsi="Times New Roman"/>
                <w:lang w:val="ru-RU" w:eastAsia="ru-RU"/>
              </w:rPr>
              <w:t>-</w:t>
            </w:r>
          </w:p>
        </w:tc>
        <w:tc>
          <w:tcPr>
            <w:tcW w:w="796" w:type="pct"/>
            <w:tcBorders>
              <w:top w:val="single" w:sz="4" w:space="0" w:color="auto"/>
              <w:left w:val="single" w:sz="4" w:space="0" w:color="auto"/>
              <w:bottom w:val="single" w:sz="4" w:space="0" w:color="auto"/>
              <w:right w:val="single" w:sz="4" w:space="0" w:color="auto"/>
            </w:tcBorders>
            <w:vAlign w:val="center"/>
          </w:tcPr>
          <w:p w:rsidR="00B85E56" w:rsidRPr="005E26C1" w:rsidRDefault="00B85E56" w:rsidP="00E26C76">
            <w:pPr>
              <w:pStyle w:val="af1"/>
              <w:jc w:val="center"/>
              <w:rPr>
                <w:rFonts w:ascii="Times New Roman" w:hAnsi="Times New Roman"/>
                <w:lang w:val="ru-RU" w:eastAsia="ru-RU"/>
              </w:rPr>
            </w:pPr>
            <w:r w:rsidRPr="005E26C1">
              <w:rPr>
                <w:rFonts w:ascii="Times New Roman" w:hAnsi="Times New Roman"/>
                <w:lang w:val="ru-RU" w:eastAsia="ru-RU"/>
              </w:rPr>
              <w:t>-</w:t>
            </w:r>
          </w:p>
        </w:tc>
        <w:tc>
          <w:tcPr>
            <w:tcW w:w="800" w:type="pct"/>
            <w:tcBorders>
              <w:top w:val="single" w:sz="4" w:space="0" w:color="auto"/>
              <w:left w:val="single" w:sz="4" w:space="0" w:color="auto"/>
              <w:bottom w:val="single" w:sz="4" w:space="0" w:color="auto"/>
              <w:right w:val="single" w:sz="4" w:space="0" w:color="auto"/>
            </w:tcBorders>
            <w:vAlign w:val="center"/>
          </w:tcPr>
          <w:p w:rsidR="00B85E56" w:rsidRPr="005E26C1" w:rsidRDefault="00B85E56" w:rsidP="00E26C76">
            <w:pPr>
              <w:pStyle w:val="af1"/>
              <w:jc w:val="center"/>
              <w:rPr>
                <w:rFonts w:ascii="Times New Roman" w:hAnsi="Times New Roman"/>
                <w:lang w:val="ru-RU" w:eastAsia="ru-RU"/>
              </w:rPr>
            </w:pPr>
            <w:r w:rsidRPr="005E26C1">
              <w:rPr>
                <w:rFonts w:ascii="Times New Roman" w:hAnsi="Times New Roman"/>
                <w:lang w:val="ru-RU" w:eastAsia="ru-RU"/>
              </w:rPr>
              <w:t>-</w:t>
            </w:r>
          </w:p>
        </w:tc>
      </w:tr>
      <w:tr w:rsidR="00B85E56" w:rsidRPr="005E26C1" w:rsidTr="00E26C76">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5E56" w:rsidRPr="005E26C1" w:rsidRDefault="00B85E56" w:rsidP="00957344">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E56" w:rsidRPr="005E26C1" w:rsidRDefault="00B85E56" w:rsidP="00957344">
            <w:pPr>
              <w:spacing w:after="0" w:line="240" w:lineRule="auto"/>
              <w:rPr>
                <w:rFonts w:ascii="Times New Roman" w:hAnsi="Times New Roman"/>
                <w:sz w:val="20"/>
                <w:szCs w:val="20"/>
              </w:rPr>
            </w:pPr>
          </w:p>
        </w:tc>
        <w:tc>
          <w:tcPr>
            <w:tcW w:w="1336" w:type="pct"/>
            <w:tcBorders>
              <w:top w:val="single" w:sz="4" w:space="0" w:color="auto"/>
              <w:left w:val="single" w:sz="4" w:space="0" w:color="auto"/>
              <w:bottom w:val="single" w:sz="4" w:space="0" w:color="auto"/>
              <w:right w:val="single" w:sz="4" w:space="0" w:color="auto"/>
            </w:tcBorders>
            <w:hideMark/>
          </w:tcPr>
          <w:p w:rsidR="00B85E56" w:rsidRPr="005E26C1" w:rsidRDefault="00B85E56" w:rsidP="00957344">
            <w:pPr>
              <w:spacing w:after="0"/>
              <w:rPr>
                <w:rFonts w:ascii="Times New Roman" w:hAnsi="Times New Roman"/>
                <w:sz w:val="20"/>
                <w:szCs w:val="20"/>
              </w:rPr>
            </w:pPr>
            <w:r w:rsidRPr="005E26C1">
              <w:rPr>
                <w:rFonts w:ascii="Times New Roman" w:hAnsi="Times New Roman"/>
                <w:sz w:val="20"/>
                <w:szCs w:val="20"/>
              </w:rPr>
              <w:t>Зона объектов теплоснабжения</w:t>
            </w:r>
          </w:p>
        </w:tc>
        <w:tc>
          <w:tcPr>
            <w:tcW w:w="537" w:type="pct"/>
            <w:tcBorders>
              <w:top w:val="single" w:sz="4" w:space="0" w:color="auto"/>
              <w:left w:val="single" w:sz="4" w:space="0" w:color="auto"/>
              <w:bottom w:val="single" w:sz="4" w:space="0" w:color="auto"/>
              <w:right w:val="single" w:sz="4" w:space="0" w:color="auto"/>
            </w:tcBorders>
            <w:vAlign w:val="center"/>
            <w:hideMark/>
          </w:tcPr>
          <w:p w:rsidR="00B85E56" w:rsidRPr="005E26C1" w:rsidRDefault="00B85E56" w:rsidP="00D51B75">
            <w:pPr>
              <w:pStyle w:val="af1"/>
              <w:jc w:val="center"/>
              <w:rPr>
                <w:rFonts w:ascii="Times New Roman" w:hAnsi="Times New Roman"/>
                <w:lang w:val="ru-RU" w:eastAsia="ru-RU"/>
              </w:rPr>
            </w:pPr>
            <w:r w:rsidRPr="005E26C1">
              <w:rPr>
                <w:rFonts w:ascii="Times New Roman" w:hAnsi="Times New Roman"/>
                <w:lang w:val="ru-RU" w:eastAsia="ru-RU"/>
              </w:rPr>
              <w:t>0</w:t>
            </w:r>
            <w:r w:rsidR="00D51B75" w:rsidRPr="005E26C1">
              <w:rPr>
                <w:rFonts w:ascii="Times New Roman" w:hAnsi="Times New Roman"/>
                <w:lang w:val="ru-RU" w:eastAsia="ru-RU"/>
              </w:rPr>
              <w:t>,</w:t>
            </w:r>
            <w:r w:rsidRPr="005E26C1">
              <w:rPr>
                <w:rFonts w:ascii="Times New Roman" w:hAnsi="Times New Roman"/>
                <w:lang w:val="ru-RU" w:eastAsia="ru-RU"/>
              </w:rPr>
              <w:t>78</w:t>
            </w:r>
          </w:p>
        </w:tc>
        <w:tc>
          <w:tcPr>
            <w:tcW w:w="770" w:type="pct"/>
            <w:tcBorders>
              <w:top w:val="single" w:sz="4" w:space="0" w:color="auto"/>
              <w:left w:val="single" w:sz="4" w:space="0" w:color="auto"/>
              <w:bottom w:val="single" w:sz="4" w:space="0" w:color="auto"/>
              <w:right w:val="single" w:sz="4" w:space="0" w:color="auto"/>
            </w:tcBorders>
            <w:vAlign w:val="center"/>
          </w:tcPr>
          <w:p w:rsidR="00B85E56" w:rsidRPr="005E26C1" w:rsidRDefault="004A2F7A" w:rsidP="00B07D4A">
            <w:pPr>
              <w:pStyle w:val="af1"/>
              <w:jc w:val="center"/>
              <w:rPr>
                <w:rFonts w:ascii="Times New Roman" w:hAnsi="Times New Roman"/>
                <w:lang w:val="ru-RU" w:eastAsia="ru-RU"/>
              </w:rPr>
            </w:pPr>
            <w:r w:rsidRPr="005E26C1">
              <w:rPr>
                <w:rFonts w:ascii="Times New Roman" w:hAnsi="Times New Roman"/>
                <w:lang w:val="ru-RU" w:eastAsia="ru-RU"/>
              </w:rPr>
              <w:t>См. таб.</w:t>
            </w:r>
            <w:r w:rsidR="00B07D4A">
              <w:rPr>
                <w:rFonts w:ascii="Times New Roman" w:hAnsi="Times New Roman"/>
                <w:lang w:val="ru-RU" w:eastAsia="ru-RU"/>
              </w:rPr>
              <w:t xml:space="preserve"> </w:t>
            </w:r>
            <w:r w:rsidRPr="005E26C1">
              <w:rPr>
                <w:rFonts w:ascii="Times New Roman" w:hAnsi="Times New Roman"/>
                <w:lang w:val="ru-RU" w:eastAsia="ru-RU"/>
              </w:rPr>
              <w:t>2.1</w:t>
            </w:r>
          </w:p>
        </w:tc>
        <w:tc>
          <w:tcPr>
            <w:tcW w:w="796" w:type="pct"/>
            <w:tcBorders>
              <w:top w:val="single" w:sz="4" w:space="0" w:color="auto"/>
              <w:left w:val="single" w:sz="4" w:space="0" w:color="auto"/>
              <w:bottom w:val="single" w:sz="4" w:space="0" w:color="auto"/>
              <w:right w:val="single" w:sz="4" w:space="0" w:color="auto"/>
            </w:tcBorders>
            <w:vAlign w:val="center"/>
          </w:tcPr>
          <w:p w:rsidR="00B85E56" w:rsidRPr="005E26C1" w:rsidRDefault="00B85E56" w:rsidP="00E26C76">
            <w:pPr>
              <w:pStyle w:val="af1"/>
              <w:jc w:val="center"/>
              <w:rPr>
                <w:rFonts w:ascii="Times New Roman" w:hAnsi="Times New Roman"/>
                <w:lang w:val="ru-RU" w:eastAsia="ru-RU"/>
              </w:rPr>
            </w:pPr>
            <w:r w:rsidRPr="005E26C1">
              <w:rPr>
                <w:rFonts w:ascii="Times New Roman" w:hAnsi="Times New Roman"/>
                <w:lang w:val="ru-RU" w:eastAsia="ru-RU"/>
              </w:rPr>
              <w:t>-</w:t>
            </w:r>
          </w:p>
        </w:tc>
        <w:tc>
          <w:tcPr>
            <w:tcW w:w="800" w:type="pct"/>
            <w:tcBorders>
              <w:top w:val="single" w:sz="4" w:space="0" w:color="auto"/>
              <w:left w:val="single" w:sz="4" w:space="0" w:color="auto"/>
              <w:bottom w:val="single" w:sz="4" w:space="0" w:color="auto"/>
              <w:right w:val="single" w:sz="4" w:space="0" w:color="auto"/>
            </w:tcBorders>
            <w:vAlign w:val="center"/>
          </w:tcPr>
          <w:p w:rsidR="00B85E56" w:rsidRPr="005E26C1" w:rsidRDefault="00B85E56" w:rsidP="00E26C76">
            <w:pPr>
              <w:pStyle w:val="af1"/>
              <w:jc w:val="center"/>
              <w:rPr>
                <w:rFonts w:ascii="Times New Roman" w:hAnsi="Times New Roman"/>
                <w:lang w:val="ru-RU" w:eastAsia="ru-RU"/>
              </w:rPr>
            </w:pPr>
            <w:r w:rsidRPr="005E26C1">
              <w:rPr>
                <w:rFonts w:ascii="Times New Roman" w:hAnsi="Times New Roman"/>
                <w:lang w:val="ru-RU" w:eastAsia="ru-RU"/>
              </w:rPr>
              <w:t>-</w:t>
            </w:r>
          </w:p>
        </w:tc>
      </w:tr>
      <w:tr w:rsidR="00D51B75" w:rsidRPr="005E26C1" w:rsidTr="00957344">
        <w:trPr>
          <w:trHeight w:val="299"/>
        </w:trPr>
        <w:tc>
          <w:tcPr>
            <w:tcW w:w="173" w:type="pct"/>
            <w:vMerge w:val="restart"/>
            <w:tcBorders>
              <w:top w:val="single" w:sz="4" w:space="0" w:color="auto"/>
              <w:left w:val="single" w:sz="4" w:space="0" w:color="auto"/>
              <w:bottom w:val="single" w:sz="4" w:space="0" w:color="auto"/>
              <w:right w:val="single" w:sz="4" w:space="0" w:color="auto"/>
            </w:tcBorders>
            <w:vAlign w:val="center"/>
            <w:hideMark/>
          </w:tcPr>
          <w:p w:rsidR="00D51B75" w:rsidRPr="005E26C1" w:rsidRDefault="00D51B75" w:rsidP="00957344">
            <w:pPr>
              <w:jc w:val="center"/>
              <w:rPr>
                <w:rFonts w:ascii="Times New Roman" w:hAnsi="Times New Roman"/>
                <w:sz w:val="20"/>
                <w:szCs w:val="20"/>
              </w:rPr>
            </w:pPr>
            <w:r w:rsidRPr="005E26C1">
              <w:rPr>
                <w:rFonts w:ascii="Times New Roman" w:hAnsi="Times New Roman"/>
                <w:sz w:val="20"/>
                <w:szCs w:val="20"/>
              </w:rPr>
              <w:t>9</w:t>
            </w:r>
          </w:p>
        </w:tc>
        <w:tc>
          <w:tcPr>
            <w:tcW w:w="588" w:type="pct"/>
            <w:vMerge w:val="restart"/>
            <w:tcBorders>
              <w:top w:val="single" w:sz="4" w:space="0" w:color="auto"/>
              <w:left w:val="single" w:sz="4" w:space="0" w:color="auto"/>
              <w:bottom w:val="single" w:sz="4" w:space="0" w:color="auto"/>
              <w:right w:val="single" w:sz="4" w:space="0" w:color="auto"/>
            </w:tcBorders>
            <w:vAlign w:val="center"/>
            <w:hideMark/>
          </w:tcPr>
          <w:p w:rsidR="00D51B75" w:rsidRPr="005E26C1" w:rsidRDefault="00D51B75" w:rsidP="00957344">
            <w:pPr>
              <w:jc w:val="center"/>
              <w:rPr>
                <w:rFonts w:ascii="Times New Roman" w:hAnsi="Times New Roman"/>
                <w:sz w:val="20"/>
                <w:szCs w:val="20"/>
              </w:rPr>
            </w:pPr>
            <w:r w:rsidRPr="005E26C1">
              <w:rPr>
                <w:rFonts w:ascii="Times New Roman" w:hAnsi="Times New Roman"/>
                <w:sz w:val="20"/>
                <w:szCs w:val="20"/>
              </w:rPr>
              <w:t>701010405</w:t>
            </w:r>
          </w:p>
        </w:tc>
        <w:tc>
          <w:tcPr>
            <w:tcW w:w="1336" w:type="pct"/>
            <w:tcBorders>
              <w:top w:val="single" w:sz="4" w:space="0" w:color="auto"/>
              <w:left w:val="single" w:sz="4" w:space="0" w:color="auto"/>
              <w:bottom w:val="single" w:sz="4" w:space="0" w:color="auto"/>
              <w:right w:val="single" w:sz="4" w:space="0" w:color="auto"/>
            </w:tcBorders>
            <w:hideMark/>
          </w:tcPr>
          <w:p w:rsidR="00D51B75" w:rsidRPr="005E26C1" w:rsidRDefault="00D51B75" w:rsidP="00957344">
            <w:pPr>
              <w:spacing w:after="0"/>
              <w:rPr>
                <w:rFonts w:ascii="Times New Roman" w:hAnsi="Times New Roman"/>
                <w:sz w:val="20"/>
                <w:szCs w:val="20"/>
              </w:rPr>
            </w:pPr>
            <w:r w:rsidRPr="005E26C1">
              <w:rPr>
                <w:rFonts w:ascii="Times New Roman" w:hAnsi="Times New Roman"/>
                <w:sz w:val="20"/>
                <w:szCs w:val="20"/>
              </w:rPr>
              <w:t xml:space="preserve">Зона транспортной инфраструктуры, </w:t>
            </w:r>
          </w:p>
          <w:p w:rsidR="00D51B75" w:rsidRPr="005E26C1" w:rsidRDefault="00D51B75" w:rsidP="00957344">
            <w:pPr>
              <w:spacing w:after="0"/>
              <w:rPr>
                <w:rFonts w:ascii="Times New Roman" w:hAnsi="Times New Roman"/>
                <w:sz w:val="20"/>
                <w:szCs w:val="20"/>
              </w:rPr>
            </w:pPr>
            <w:r w:rsidRPr="005E26C1">
              <w:rPr>
                <w:rFonts w:ascii="Times New Roman" w:hAnsi="Times New Roman"/>
                <w:b/>
                <w:i/>
                <w:sz w:val="20"/>
                <w:szCs w:val="20"/>
              </w:rPr>
              <w:t>в том числе подтипы:</w:t>
            </w:r>
          </w:p>
        </w:tc>
        <w:tc>
          <w:tcPr>
            <w:tcW w:w="537" w:type="pct"/>
            <w:tcBorders>
              <w:top w:val="single" w:sz="4" w:space="0" w:color="auto"/>
              <w:left w:val="single" w:sz="4" w:space="0" w:color="auto"/>
              <w:bottom w:val="single" w:sz="4" w:space="0" w:color="auto"/>
              <w:right w:val="single" w:sz="4" w:space="0" w:color="auto"/>
            </w:tcBorders>
            <w:vAlign w:val="center"/>
            <w:hideMark/>
          </w:tcPr>
          <w:p w:rsidR="00D51B75" w:rsidRPr="005E26C1" w:rsidRDefault="00E9495C" w:rsidP="00E212F2">
            <w:pPr>
              <w:pStyle w:val="af1"/>
              <w:jc w:val="center"/>
              <w:rPr>
                <w:rFonts w:ascii="Times New Roman" w:hAnsi="Times New Roman"/>
                <w:lang w:val="en-US" w:eastAsia="ru-RU"/>
              </w:rPr>
            </w:pPr>
            <w:r w:rsidRPr="005E26C1">
              <w:rPr>
                <w:rFonts w:ascii="Times New Roman" w:hAnsi="Times New Roman"/>
                <w:lang w:val="ru-RU" w:eastAsia="ru-RU"/>
              </w:rPr>
              <w:t>8</w:t>
            </w:r>
            <w:r w:rsidR="00E212F2" w:rsidRPr="005E26C1">
              <w:rPr>
                <w:rFonts w:ascii="Times New Roman" w:hAnsi="Times New Roman"/>
                <w:lang w:val="en-US" w:eastAsia="ru-RU"/>
              </w:rPr>
              <w:t>6</w:t>
            </w:r>
            <w:r w:rsidRPr="005E26C1">
              <w:rPr>
                <w:rFonts w:ascii="Times New Roman" w:hAnsi="Times New Roman"/>
                <w:lang w:val="ru-RU" w:eastAsia="ru-RU"/>
              </w:rPr>
              <w:t>,</w:t>
            </w:r>
            <w:r w:rsidR="00E212F2" w:rsidRPr="005E26C1">
              <w:rPr>
                <w:rFonts w:ascii="Times New Roman" w:hAnsi="Times New Roman"/>
                <w:lang w:val="en-US" w:eastAsia="ru-RU"/>
              </w:rPr>
              <w:t>40</w:t>
            </w:r>
          </w:p>
        </w:tc>
        <w:tc>
          <w:tcPr>
            <w:tcW w:w="770" w:type="pct"/>
            <w:tcBorders>
              <w:top w:val="single" w:sz="4" w:space="0" w:color="auto"/>
              <w:left w:val="single" w:sz="4" w:space="0" w:color="auto"/>
              <w:bottom w:val="single" w:sz="4" w:space="0" w:color="auto"/>
              <w:right w:val="single" w:sz="4" w:space="0" w:color="auto"/>
            </w:tcBorders>
            <w:vAlign w:val="center"/>
            <w:hideMark/>
          </w:tcPr>
          <w:p w:rsidR="00B07D4A" w:rsidRDefault="00D51B75" w:rsidP="00B07D4A">
            <w:pPr>
              <w:pStyle w:val="af1"/>
              <w:jc w:val="center"/>
              <w:rPr>
                <w:rFonts w:ascii="Times New Roman" w:hAnsi="Times New Roman"/>
                <w:lang w:val="ru-RU" w:eastAsia="ru-RU"/>
              </w:rPr>
            </w:pPr>
            <w:r w:rsidRPr="005E26C1">
              <w:rPr>
                <w:rFonts w:ascii="Times New Roman" w:hAnsi="Times New Roman"/>
                <w:lang w:val="ru-RU" w:eastAsia="ru-RU"/>
              </w:rPr>
              <w:t>См. таб.</w:t>
            </w:r>
            <w:r w:rsidR="00B07D4A">
              <w:rPr>
                <w:rFonts w:ascii="Times New Roman" w:hAnsi="Times New Roman"/>
                <w:lang w:val="ru-RU" w:eastAsia="ru-RU"/>
              </w:rPr>
              <w:t xml:space="preserve"> </w:t>
            </w:r>
          </w:p>
          <w:p w:rsidR="00D51B75" w:rsidRPr="005E26C1" w:rsidRDefault="00D51B75" w:rsidP="00B07D4A">
            <w:pPr>
              <w:pStyle w:val="af1"/>
              <w:jc w:val="center"/>
              <w:rPr>
                <w:rFonts w:ascii="Times New Roman" w:hAnsi="Times New Roman"/>
                <w:lang w:val="ru-RU" w:eastAsia="ru-RU"/>
              </w:rPr>
            </w:pPr>
            <w:r w:rsidRPr="005E26C1">
              <w:rPr>
                <w:rFonts w:ascii="Times New Roman" w:hAnsi="Times New Roman"/>
                <w:lang w:val="ru-RU" w:eastAsia="ru-RU"/>
              </w:rPr>
              <w:t>2.1, 2.2</w:t>
            </w:r>
          </w:p>
        </w:tc>
        <w:tc>
          <w:tcPr>
            <w:tcW w:w="796" w:type="pct"/>
            <w:tcBorders>
              <w:top w:val="single" w:sz="4" w:space="0" w:color="auto"/>
              <w:left w:val="single" w:sz="4" w:space="0" w:color="auto"/>
              <w:bottom w:val="single" w:sz="4" w:space="0" w:color="auto"/>
              <w:right w:val="single" w:sz="4" w:space="0" w:color="auto"/>
            </w:tcBorders>
            <w:vAlign w:val="center"/>
            <w:hideMark/>
          </w:tcPr>
          <w:p w:rsidR="00D51B75" w:rsidRPr="005E26C1" w:rsidRDefault="00D51B75" w:rsidP="00B07D4A">
            <w:pPr>
              <w:pStyle w:val="af1"/>
              <w:jc w:val="center"/>
              <w:rPr>
                <w:rFonts w:ascii="Times New Roman" w:hAnsi="Times New Roman"/>
                <w:lang w:val="ru-RU" w:eastAsia="ru-RU"/>
              </w:rPr>
            </w:pPr>
            <w:r w:rsidRPr="005E26C1">
              <w:rPr>
                <w:rFonts w:ascii="Times New Roman" w:hAnsi="Times New Roman"/>
                <w:lang w:val="ru-RU" w:eastAsia="ru-RU"/>
              </w:rPr>
              <w:t>См. таб.</w:t>
            </w:r>
            <w:r w:rsidR="00B07D4A">
              <w:rPr>
                <w:rFonts w:ascii="Times New Roman" w:hAnsi="Times New Roman"/>
                <w:lang w:val="ru-RU" w:eastAsia="ru-RU"/>
              </w:rPr>
              <w:t xml:space="preserve"> </w:t>
            </w:r>
            <w:r w:rsidR="006D179D" w:rsidRPr="005E26C1">
              <w:rPr>
                <w:rFonts w:ascii="Times New Roman" w:hAnsi="Times New Roman"/>
                <w:lang w:val="ru-RU" w:eastAsia="ru-RU"/>
              </w:rPr>
              <w:t>2.6</w:t>
            </w:r>
          </w:p>
        </w:tc>
        <w:tc>
          <w:tcPr>
            <w:tcW w:w="800" w:type="pct"/>
            <w:tcBorders>
              <w:top w:val="single" w:sz="4" w:space="0" w:color="auto"/>
              <w:left w:val="single" w:sz="4" w:space="0" w:color="auto"/>
              <w:bottom w:val="single" w:sz="4" w:space="0" w:color="auto"/>
              <w:right w:val="single" w:sz="4" w:space="0" w:color="auto"/>
            </w:tcBorders>
            <w:vAlign w:val="center"/>
            <w:hideMark/>
          </w:tcPr>
          <w:p w:rsidR="00D51B75" w:rsidRPr="005E26C1" w:rsidRDefault="00D51B75" w:rsidP="00D51B75">
            <w:pPr>
              <w:pStyle w:val="af1"/>
              <w:jc w:val="center"/>
              <w:rPr>
                <w:rFonts w:ascii="Times New Roman" w:hAnsi="Times New Roman"/>
                <w:lang w:val="ru-RU" w:eastAsia="ru-RU"/>
              </w:rPr>
            </w:pPr>
          </w:p>
        </w:tc>
      </w:tr>
      <w:tr w:rsidR="00D51B75" w:rsidRPr="005E26C1" w:rsidTr="00B07D4A">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75" w:rsidRPr="005E26C1" w:rsidRDefault="00D51B75" w:rsidP="00957344">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1B75" w:rsidRPr="005E26C1" w:rsidRDefault="00D51B75" w:rsidP="00957344">
            <w:pPr>
              <w:spacing w:after="0" w:line="240" w:lineRule="auto"/>
              <w:rPr>
                <w:rFonts w:ascii="Times New Roman" w:hAnsi="Times New Roman"/>
                <w:sz w:val="20"/>
                <w:szCs w:val="20"/>
              </w:rPr>
            </w:pPr>
          </w:p>
        </w:tc>
        <w:tc>
          <w:tcPr>
            <w:tcW w:w="1336" w:type="pct"/>
            <w:tcBorders>
              <w:top w:val="single" w:sz="4" w:space="0" w:color="auto"/>
              <w:left w:val="single" w:sz="4" w:space="0" w:color="auto"/>
              <w:bottom w:val="single" w:sz="4" w:space="0" w:color="auto"/>
              <w:right w:val="single" w:sz="4" w:space="0" w:color="auto"/>
            </w:tcBorders>
            <w:vAlign w:val="center"/>
            <w:hideMark/>
          </w:tcPr>
          <w:p w:rsidR="00D51B75" w:rsidRPr="005E26C1" w:rsidRDefault="00D51B75" w:rsidP="00957344">
            <w:pPr>
              <w:spacing w:after="0"/>
              <w:rPr>
                <w:rFonts w:ascii="Times New Roman" w:hAnsi="Times New Roman"/>
                <w:sz w:val="20"/>
                <w:szCs w:val="20"/>
              </w:rPr>
            </w:pPr>
            <w:r w:rsidRPr="005E26C1">
              <w:rPr>
                <w:rFonts w:ascii="Times New Roman" w:hAnsi="Times New Roman"/>
                <w:sz w:val="20"/>
                <w:szCs w:val="20"/>
              </w:rPr>
              <w:t>Зона улично-дорожной сети</w:t>
            </w:r>
          </w:p>
        </w:tc>
        <w:tc>
          <w:tcPr>
            <w:tcW w:w="537" w:type="pct"/>
            <w:tcBorders>
              <w:top w:val="single" w:sz="4" w:space="0" w:color="auto"/>
              <w:left w:val="single" w:sz="4" w:space="0" w:color="auto"/>
              <w:bottom w:val="single" w:sz="4" w:space="0" w:color="auto"/>
              <w:right w:val="single" w:sz="4" w:space="0" w:color="auto"/>
            </w:tcBorders>
            <w:vAlign w:val="center"/>
            <w:hideMark/>
          </w:tcPr>
          <w:p w:rsidR="00D51B75" w:rsidRPr="005E26C1" w:rsidRDefault="00E9495C" w:rsidP="00010326">
            <w:pPr>
              <w:pStyle w:val="af1"/>
              <w:jc w:val="center"/>
              <w:rPr>
                <w:rFonts w:ascii="Times New Roman" w:hAnsi="Times New Roman"/>
                <w:lang w:val="ru-RU" w:eastAsia="ru-RU"/>
              </w:rPr>
            </w:pPr>
            <w:r w:rsidRPr="005E26C1">
              <w:rPr>
                <w:rFonts w:ascii="Times New Roman" w:hAnsi="Times New Roman"/>
                <w:lang w:val="ru-RU" w:eastAsia="ru-RU"/>
              </w:rPr>
              <w:t>29,</w:t>
            </w:r>
            <w:r w:rsidR="00A3260E" w:rsidRPr="005E26C1">
              <w:rPr>
                <w:rFonts w:ascii="Times New Roman" w:hAnsi="Times New Roman"/>
                <w:lang w:val="ru-RU" w:eastAsia="ru-RU"/>
              </w:rPr>
              <w:t>88</w:t>
            </w:r>
          </w:p>
        </w:tc>
        <w:tc>
          <w:tcPr>
            <w:tcW w:w="770" w:type="pct"/>
            <w:tcBorders>
              <w:top w:val="single" w:sz="4" w:space="0" w:color="auto"/>
              <w:left w:val="single" w:sz="4" w:space="0" w:color="auto"/>
              <w:bottom w:val="single" w:sz="4" w:space="0" w:color="auto"/>
              <w:right w:val="single" w:sz="4" w:space="0" w:color="auto"/>
            </w:tcBorders>
            <w:vAlign w:val="center"/>
            <w:hideMark/>
          </w:tcPr>
          <w:p w:rsidR="00D51B75" w:rsidRPr="005E26C1" w:rsidRDefault="00D51B75" w:rsidP="00957344">
            <w:pPr>
              <w:pStyle w:val="af1"/>
              <w:jc w:val="center"/>
              <w:rPr>
                <w:rFonts w:ascii="Times New Roman" w:hAnsi="Times New Roman"/>
                <w:lang w:val="ru-RU" w:eastAsia="ru-RU"/>
              </w:rPr>
            </w:pPr>
            <w:r w:rsidRPr="005E26C1">
              <w:rPr>
                <w:rFonts w:ascii="Times New Roman" w:hAnsi="Times New Roman"/>
                <w:lang w:val="ru-RU" w:eastAsia="ru-RU"/>
              </w:rPr>
              <w:t>См. таб.</w:t>
            </w:r>
          </w:p>
          <w:p w:rsidR="00D51B75" w:rsidRPr="005E26C1" w:rsidRDefault="00D51B75" w:rsidP="00D51B75">
            <w:pPr>
              <w:pStyle w:val="af1"/>
              <w:jc w:val="center"/>
              <w:rPr>
                <w:rFonts w:ascii="Times New Roman" w:hAnsi="Times New Roman"/>
                <w:lang w:val="ru-RU" w:eastAsia="ru-RU"/>
              </w:rPr>
            </w:pPr>
            <w:r w:rsidRPr="005E26C1">
              <w:rPr>
                <w:rFonts w:ascii="Times New Roman" w:hAnsi="Times New Roman"/>
                <w:lang w:val="ru-RU" w:eastAsia="ru-RU"/>
              </w:rPr>
              <w:t>2.1, 2.2</w:t>
            </w:r>
          </w:p>
        </w:tc>
        <w:tc>
          <w:tcPr>
            <w:tcW w:w="796" w:type="pct"/>
            <w:tcBorders>
              <w:top w:val="single" w:sz="4" w:space="0" w:color="auto"/>
              <w:left w:val="single" w:sz="4" w:space="0" w:color="auto"/>
              <w:bottom w:val="single" w:sz="4" w:space="0" w:color="auto"/>
              <w:right w:val="single" w:sz="4" w:space="0" w:color="auto"/>
            </w:tcBorders>
            <w:vAlign w:val="center"/>
            <w:hideMark/>
          </w:tcPr>
          <w:p w:rsidR="00D51B75" w:rsidRPr="005E26C1" w:rsidRDefault="00D51B75" w:rsidP="00B07D4A">
            <w:pPr>
              <w:pStyle w:val="af1"/>
              <w:jc w:val="center"/>
              <w:rPr>
                <w:rFonts w:ascii="Times New Roman" w:hAnsi="Times New Roman"/>
                <w:lang w:val="ru-RU" w:eastAsia="ru-RU"/>
              </w:rPr>
            </w:pPr>
            <w:r w:rsidRPr="005E26C1">
              <w:rPr>
                <w:rFonts w:ascii="Times New Roman" w:hAnsi="Times New Roman"/>
                <w:lang w:val="ru-RU" w:eastAsia="ru-RU"/>
              </w:rPr>
              <w:t>См. таб.</w:t>
            </w:r>
            <w:r w:rsidR="00B07D4A">
              <w:rPr>
                <w:rFonts w:ascii="Times New Roman" w:hAnsi="Times New Roman"/>
                <w:lang w:val="ru-RU" w:eastAsia="ru-RU"/>
              </w:rPr>
              <w:t xml:space="preserve"> </w:t>
            </w:r>
            <w:r w:rsidR="006D179D" w:rsidRPr="005E26C1">
              <w:rPr>
                <w:rFonts w:ascii="Times New Roman" w:hAnsi="Times New Roman"/>
                <w:lang w:val="ru-RU" w:eastAsia="ru-RU"/>
              </w:rPr>
              <w:t>2.6</w:t>
            </w:r>
          </w:p>
        </w:tc>
        <w:tc>
          <w:tcPr>
            <w:tcW w:w="800" w:type="pct"/>
            <w:tcBorders>
              <w:top w:val="single" w:sz="4" w:space="0" w:color="auto"/>
              <w:left w:val="single" w:sz="4" w:space="0" w:color="auto"/>
              <w:bottom w:val="single" w:sz="4" w:space="0" w:color="auto"/>
              <w:right w:val="single" w:sz="4" w:space="0" w:color="auto"/>
            </w:tcBorders>
            <w:vAlign w:val="center"/>
            <w:hideMark/>
          </w:tcPr>
          <w:p w:rsidR="00D51B75" w:rsidRPr="005E26C1" w:rsidRDefault="00D51B75" w:rsidP="00E26C76">
            <w:pPr>
              <w:pStyle w:val="af1"/>
              <w:jc w:val="center"/>
              <w:rPr>
                <w:rFonts w:ascii="Times New Roman" w:hAnsi="Times New Roman"/>
                <w:lang w:val="ru-RU" w:eastAsia="ru-RU"/>
              </w:rPr>
            </w:pPr>
            <w:r w:rsidRPr="005E26C1">
              <w:rPr>
                <w:rFonts w:ascii="Times New Roman" w:hAnsi="Times New Roman"/>
                <w:lang w:val="ru-RU" w:eastAsia="ru-RU"/>
              </w:rPr>
              <w:t>-</w:t>
            </w:r>
          </w:p>
        </w:tc>
      </w:tr>
      <w:tr w:rsidR="00B85E56" w:rsidRPr="005E26C1" w:rsidTr="00957344">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5E56" w:rsidRPr="005E26C1" w:rsidRDefault="00B85E56" w:rsidP="00957344">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E56" w:rsidRPr="005E26C1" w:rsidRDefault="00B85E56" w:rsidP="00957344">
            <w:pPr>
              <w:spacing w:after="0" w:line="240" w:lineRule="auto"/>
              <w:rPr>
                <w:rFonts w:ascii="Times New Roman" w:hAnsi="Times New Roman"/>
                <w:sz w:val="20"/>
                <w:szCs w:val="20"/>
              </w:rPr>
            </w:pPr>
          </w:p>
        </w:tc>
        <w:tc>
          <w:tcPr>
            <w:tcW w:w="1336" w:type="pct"/>
            <w:tcBorders>
              <w:top w:val="single" w:sz="4" w:space="0" w:color="auto"/>
              <w:left w:val="single" w:sz="4" w:space="0" w:color="auto"/>
              <w:bottom w:val="single" w:sz="4" w:space="0" w:color="auto"/>
              <w:right w:val="single" w:sz="4" w:space="0" w:color="auto"/>
            </w:tcBorders>
            <w:vAlign w:val="bottom"/>
            <w:hideMark/>
          </w:tcPr>
          <w:p w:rsidR="00B85E56" w:rsidRPr="005E26C1" w:rsidRDefault="00B85E56" w:rsidP="00957344">
            <w:pPr>
              <w:spacing w:after="0"/>
              <w:rPr>
                <w:rFonts w:ascii="Times New Roman" w:hAnsi="Times New Roman"/>
                <w:sz w:val="20"/>
                <w:szCs w:val="20"/>
              </w:rPr>
            </w:pPr>
            <w:r w:rsidRPr="005E26C1">
              <w:rPr>
                <w:rFonts w:ascii="Times New Roman" w:hAnsi="Times New Roman"/>
                <w:sz w:val="20"/>
                <w:szCs w:val="20"/>
              </w:rPr>
              <w:t>Зона объектов железнодорожного транспорта</w:t>
            </w:r>
          </w:p>
        </w:tc>
        <w:tc>
          <w:tcPr>
            <w:tcW w:w="537" w:type="pct"/>
            <w:tcBorders>
              <w:top w:val="single" w:sz="4" w:space="0" w:color="auto"/>
              <w:left w:val="single" w:sz="4" w:space="0" w:color="auto"/>
              <w:bottom w:val="single" w:sz="4" w:space="0" w:color="auto"/>
              <w:right w:val="single" w:sz="4" w:space="0" w:color="auto"/>
            </w:tcBorders>
            <w:vAlign w:val="center"/>
            <w:hideMark/>
          </w:tcPr>
          <w:p w:rsidR="00B85E56" w:rsidRPr="005E26C1" w:rsidRDefault="00A3260E" w:rsidP="00E212F2">
            <w:pPr>
              <w:pStyle w:val="af1"/>
              <w:jc w:val="center"/>
              <w:rPr>
                <w:rFonts w:ascii="Times New Roman" w:hAnsi="Times New Roman"/>
                <w:lang w:val="en-US" w:eastAsia="ru-RU"/>
              </w:rPr>
            </w:pPr>
            <w:r w:rsidRPr="005E26C1">
              <w:rPr>
                <w:rFonts w:ascii="Times New Roman" w:hAnsi="Times New Roman"/>
                <w:lang w:val="ru-RU" w:eastAsia="ru-RU"/>
              </w:rPr>
              <w:t>56,</w:t>
            </w:r>
            <w:r w:rsidR="00E212F2" w:rsidRPr="005E26C1">
              <w:rPr>
                <w:rFonts w:ascii="Times New Roman" w:hAnsi="Times New Roman"/>
                <w:lang w:val="en-US" w:eastAsia="ru-RU"/>
              </w:rPr>
              <w:t>52</w:t>
            </w:r>
          </w:p>
        </w:tc>
        <w:tc>
          <w:tcPr>
            <w:tcW w:w="770" w:type="pct"/>
            <w:tcBorders>
              <w:top w:val="single" w:sz="4" w:space="0" w:color="auto"/>
              <w:left w:val="single" w:sz="4" w:space="0" w:color="auto"/>
              <w:bottom w:val="single" w:sz="4" w:space="0" w:color="auto"/>
              <w:right w:val="single" w:sz="4" w:space="0" w:color="auto"/>
            </w:tcBorders>
            <w:vAlign w:val="center"/>
          </w:tcPr>
          <w:p w:rsidR="00B85E56" w:rsidRPr="005E26C1" w:rsidRDefault="00D51B75" w:rsidP="006D2C91">
            <w:pPr>
              <w:pStyle w:val="af1"/>
              <w:jc w:val="center"/>
              <w:rPr>
                <w:rFonts w:ascii="Times New Roman" w:hAnsi="Times New Roman"/>
                <w:lang w:val="ru-RU" w:eastAsia="ru-RU"/>
              </w:rPr>
            </w:pPr>
            <w:r w:rsidRPr="005E26C1">
              <w:rPr>
                <w:rFonts w:ascii="Times New Roman" w:hAnsi="Times New Roman"/>
                <w:lang w:val="ru-RU" w:eastAsia="ru-RU"/>
              </w:rPr>
              <w:t>См. таб.</w:t>
            </w:r>
            <w:r w:rsidR="006D2C91">
              <w:rPr>
                <w:rFonts w:ascii="Times New Roman" w:hAnsi="Times New Roman"/>
                <w:lang w:val="ru-RU" w:eastAsia="ru-RU"/>
              </w:rPr>
              <w:t xml:space="preserve"> </w:t>
            </w:r>
            <w:r w:rsidRPr="005E26C1">
              <w:rPr>
                <w:rFonts w:ascii="Times New Roman" w:hAnsi="Times New Roman"/>
                <w:lang w:val="ru-RU" w:eastAsia="ru-RU"/>
              </w:rPr>
              <w:t>2.1</w:t>
            </w:r>
          </w:p>
        </w:tc>
        <w:tc>
          <w:tcPr>
            <w:tcW w:w="796" w:type="pct"/>
            <w:tcBorders>
              <w:top w:val="single" w:sz="4" w:space="0" w:color="auto"/>
              <w:left w:val="single" w:sz="4" w:space="0" w:color="auto"/>
              <w:bottom w:val="single" w:sz="4" w:space="0" w:color="auto"/>
              <w:right w:val="single" w:sz="4" w:space="0" w:color="auto"/>
            </w:tcBorders>
            <w:vAlign w:val="center"/>
          </w:tcPr>
          <w:p w:rsidR="00B85E56" w:rsidRPr="005E26C1" w:rsidRDefault="00D51B75" w:rsidP="00957344">
            <w:pPr>
              <w:pStyle w:val="af1"/>
              <w:jc w:val="center"/>
              <w:rPr>
                <w:rFonts w:ascii="Times New Roman" w:hAnsi="Times New Roman"/>
                <w:lang w:val="ru-RU" w:eastAsia="ru-RU"/>
              </w:rPr>
            </w:pPr>
            <w:r w:rsidRPr="005E26C1">
              <w:rPr>
                <w:rFonts w:ascii="Times New Roman" w:hAnsi="Times New Roman"/>
                <w:lang w:val="ru-RU" w:eastAsia="ru-RU"/>
              </w:rPr>
              <w:t>-</w:t>
            </w:r>
          </w:p>
        </w:tc>
        <w:tc>
          <w:tcPr>
            <w:tcW w:w="800" w:type="pct"/>
            <w:tcBorders>
              <w:top w:val="single" w:sz="4" w:space="0" w:color="auto"/>
              <w:left w:val="single" w:sz="4" w:space="0" w:color="auto"/>
              <w:bottom w:val="single" w:sz="4" w:space="0" w:color="auto"/>
              <w:right w:val="single" w:sz="4" w:space="0" w:color="auto"/>
            </w:tcBorders>
            <w:vAlign w:val="center"/>
          </w:tcPr>
          <w:p w:rsidR="00B85E56" w:rsidRPr="005E26C1" w:rsidRDefault="00B85E56" w:rsidP="00D51B75">
            <w:pPr>
              <w:pStyle w:val="af1"/>
              <w:jc w:val="center"/>
              <w:rPr>
                <w:rFonts w:ascii="Times New Roman" w:hAnsi="Times New Roman"/>
                <w:lang w:val="ru-RU" w:eastAsia="ru-RU"/>
              </w:rPr>
            </w:pPr>
          </w:p>
        </w:tc>
      </w:tr>
      <w:tr w:rsidR="00D51B75" w:rsidRPr="005E26C1" w:rsidTr="00957344">
        <w:trPr>
          <w:trHeight w:val="299"/>
        </w:trPr>
        <w:tc>
          <w:tcPr>
            <w:tcW w:w="173" w:type="pct"/>
            <w:tcBorders>
              <w:top w:val="single" w:sz="4" w:space="0" w:color="auto"/>
              <w:left w:val="single" w:sz="4" w:space="0" w:color="auto"/>
              <w:bottom w:val="single" w:sz="4" w:space="0" w:color="auto"/>
              <w:right w:val="single" w:sz="4" w:space="0" w:color="auto"/>
            </w:tcBorders>
            <w:vAlign w:val="center"/>
            <w:hideMark/>
          </w:tcPr>
          <w:p w:rsidR="00D51B75" w:rsidRPr="005E26C1" w:rsidRDefault="00D51B75" w:rsidP="00957344">
            <w:pPr>
              <w:jc w:val="center"/>
              <w:rPr>
                <w:rFonts w:ascii="Times New Roman" w:hAnsi="Times New Roman"/>
                <w:sz w:val="20"/>
                <w:szCs w:val="20"/>
              </w:rPr>
            </w:pPr>
            <w:r w:rsidRPr="005E26C1">
              <w:rPr>
                <w:rFonts w:ascii="Times New Roman" w:hAnsi="Times New Roman"/>
                <w:sz w:val="20"/>
                <w:szCs w:val="20"/>
              </w:rPr>
              <w:t>10</w:t>
            </w:r>
          </w:p>
        </w:tc>
        <w:tc>
          <w:tcPr>
            <w:tcW w:w="588" w:type="pct"/>
            <w:tcBorders>
              <w:top w:val="single" w:sz="4" w:space="0" w:color="auto"/>
              <w:left w:val="single" w:sz="4" w:space="0" w:color="auto"/>
              <w:bottom w:val="single" w:sz="4" w:space="0" w:color="auto"/>
              <w:right w:val="single" w:sz="4" w:space="0" w:color="auto"/>
            </w:tcBorders>
            <w:vAlign w:val="center"/>
            <w:hideMark/>
          </w:tcPr>
          <w:p w:rsidR="00D51B75" w:rsidRPr="005E26C1" w:rsidRDefault="00D51B75" w:rsidP="00957344">
            <w:pPr>
              <w:jc w:val="center"/>
              <w:rPr>
                <w:rFonts w:ascii="Times New Roman" w:hAnsi="Times New Roman"/>
                <w:sz w:val="20"/>
                <w:szCs w:val="20"/>
              </w:rPr>
            </w:pPr>
            <w:r w:rsidRPr="005E26C1">
              <w:rPr>
                <w:rFonts w:ascii="Times New Roman" w:hAnsi="Times New Roman"/>
                <w:sz w:val="20"/>
                <w:szCs w:val="20"/>
              </w:rPr>
              <w:t>701010502</w:t>
            </w:r>
          </w:p>
        </w:tc>
        <w:tc>
          <w:tcPr>
            <w:tcW w:w="1336" w:type="pct"/>
            <w:tcBorders>
              <w:top w:val="single" w:sz="4" w:space="0" w:color="auto"/>
              <w:left w:val="single" w:sz="4" w:space="0" w:color="auto"/>
              <w:bottom w:val="single" w:sz="4" w:space="0" w:color="auto"/>
              <w:right w:val="single" w:sz="4" w:space="0" w:color="auto"/>
            </w:tcBorders>
            <w:vAlign w:val="bottom"/>
            <w:hideMark/>
          </w:tcPr>
          <w:p w:rsidR="00D51B75" w:rsidRPr="005E26C1" w:rsidRDefault="00D51B75" w:rsidP="00957344">
            <w:pPr>
              <w:spacing w:after="0"/>
              <w:rPr>
                <w:rFonts w:ascii="Times New Roman" w:hAnsi="Times New Roman"/>
                <w:sz w:val="20"/>
                <w:szCs w:val="20"/>
              </w:rPr>
            </w:pPr>
            <w:r w:rsidRPr="005E26C1">
              <w:rPr>
                <w:rFonts w:ascii="Times New Roman" w:hAnsi="Times New Roman"/>
                <w:sz w:val="20"/>
                <w:szCs w:val="20"/>
              </w:rPr>
              <w:t>Зона садоводческих, огороднических или дачных некоммерческих объединений граждан</w:t>
            </w:r>
          </w:p>
        </w:tc>
        <w:tc>
          <w:tcPr>
            <w:tcW w:w="537" w:type="pct"/>
            <w:tcBorders>
              <w:top w:val="single" w:sz="4" w:space="0" w:color="auto"/>
              <w:left w:val="single" w:sz="4" w:space="0" w:color="auto"/>
              <w:bottom w:val="single" w:sz="4" w:space="0" w:color="auto"/>
              <w:right w:val="single" w:sz="4" w:space="0" w:color="auto"/>
            </w:tcBorders>
            <w:vAlign w:val="center"/>
            <w:hideMark/>
          </w:tcPr>
          <w:p w:rsidR="00D51B75" w:rsidRPr="005E26C1" w:rsidRDefault="00D51B75" w:rsidP="00D51B75">
            <w:pPr>
              <w:pStyle w:val="af1"/>
              <w:jc w:val="center"/>
              <w:rPr>
                <w:rFonts w:ascii="Times New Roman" w:hAnsi="Times New Roman"/>
                <w:lang w:val="ru-RU" w:eastAsia="ru-RU"/>
              </w:rPr>
            </w:pPr>
            <w:r w:rsidRPr="005E26C1">
              <w:rPr>
                <w:rFonts w:ascii="Times New Roman" w:hAnsi="Times New Roman"/>
                <w:lang w:val="ru-RU" w:eastAsia="ru-RU"/>
              </w:rPr>
              <w:t>8,67</w:t>
            </w:r>
          </w:p>
        </w:tc>
        <w:tc>
          <w:tcPr>
            <w:tcW w:w="770" w:type="pct"/>
            <w:tcBorders>
              <w:top w:val="single" w:sz="4" w:space="0" w:color="auto"/>
              <w:left w:val="single" w:sz="4" w:space="0" w:color="auto"/>
              <w:bottom w:val="single" w:sz="4" w:space="0" w:color="auto"/>
              <w:right w:val="single" w:sz="4" w:space="0" w:color="auto"/>
            </w:tcBorders>
            <w:vAlign w:val="center"/>
          </w:tcPr>
          <w:p w:rsidR="00D51B75" w:rsidRPr="005E26C1" w:rsidRDefault="00D51B75" w:rsidP="00E26C76">
            <w:pPr>
              <w:pStyle w:val="af1"/>
              <w:jc w:val="center"/>
              <w:rPr>
                <w:rFonts w:ascii="Times New Roman" w:hAnsi="Times New Roman"/>
                <w:lang w:val="ru-RU" w:eastAsia="ru-RU"/>
              </w:rPr>
            </w:pPr>
            <w:r w:rsidRPr="005E26C1">
              <w:rPr>
                <w:rFonts w:ascii="Times New Roman" w:hAnsi="Times New Roman"/>
                <w:lang w:val="ru-RU" w:eastAsia="ru-RU"/>
              </w:rPr>
              <w:t>-</w:t>
            </w:r>
          </w:p>
        </w:tc>
        <w:tc>
          <w:tcPr>
            <w:tcW w:w="796" w:type="pct"/>
            <w:tcBorders>
              <w:top w:val="single" w:sz="4" w:space="0" w:color="auto"/>
              <w:left w:val="single" w:sz="4" w:space="0" w:color="auto"/>
              <w:bottom w:val="single" w:sz="4" w:space="0" w:color="auto"/>
              <w:right w:val="single" w:sz="4" w:space="0" w:color="auto"/>
            </w:tcBorders>
            <w:vAlign w:val="center"/>
          </w:tcPr>
          <w:p w:rsidR="00D51B75" w:rsidRPr="005E26C1" w:rsidRDefault="00D51B75" w:rsidP="00E26C76">
            <w:pPr>
              <w:pStyle w:val="af1"/>
              <w:jc w:val="center"/>
              <w:rPr>
                <w:rFonts w:ascii="Times New Roman" w:hAnsi="Times New Roman"/>
                <w:lang w:val="ru-RU" w:eastAsia="ru-RU"/>
              </w:rPr>
            </w:pPr>
            <w:r w:rsidRPr="005E26C1">
              <w:rPr>
                <w:rFonts w:ascii="Times New Roman" w:hAnsi="Times New Roman"/>
                <w:lang w:val="ru-RU" w:eastAsia="ru-RU"/>
              </w:rPr>
              <w:t>-</w:t>
            </w:r>
          </w:p>
        </w:tc>
        <w:tc>
          <w:tcPr>
            <w:tcW w:w="800" w:type="pct"/>
            <w:tcBorders>
              <w:top w:val="single" w:sz="4" w:space="0" w:color="auto"/>
              <w:left w:val="single" w:sz="4" w:space="0" w:color="auto"/>
              <w:bottom w:val="single" w:sz="4" w:space="0" w:color="auto"/>
              <w:right w:val="single" w:sz="4" w:space="0" w:color="auto"/>
            </w:tcBorders>
            <w:vAlign w:val="center"/>
          </w:tcPr>
          <w:p w:rsidR="00D51B75" w:rsidRPr="005E26C1" w:rsidRDefault="00D51B75" w:rsidP="00E26C76">
            <w:pPr>
              <w:pStyle w:val="af1"/>
              <w:jc w:val="center"/>
              <w:rPr>
                <w:rFonts w:ascii="Times New Roman" w:hAnsi="Times New Roman"/>
                <w:lang w:val="ru-RU" w:eastAsia="ru-RU"/>
              </w:rPr>
            </w:pPr>
            <w:r w:rsidRPr="005E26C1">
              <w:rPr>
                <w:rFonts w:ascii="Times New Roman" w:hAnsi="Times New Roman"/>
                <w:lang w:val="ru-RU" w:eastAsia="ru-RU"/>
              </w:rPr>
              <w:t>-</w:t>
            </w:r>
          </w:p>
        </w:tc>
      </w:tr>
      <w:tr w:rsidR="00D51B75" w:rsidRPr="005E26C1" w:rsidTr="00957344">
        <w:trPr>
          <w:trHeight w:val="299"/>
        </w:trPr>
        <w:tc>
          <w:tcPr>
            <w:tcW w:w="173" w:type="pct"/>
            <w:tcBorders>
              <w:top w:val="single" w:sz="4" w:space="0" w:color="auto"/>
              <w:left w:val="single" w:sz="4" w:space="0" w:color="auto"/>
              <w:bottom w:val="single" w:sz="4" w:space="0" w:color="auto"/>
              <w:right w:val="single" w:sz="4" w:space="0" w:color="auto"/>
            </w:tcBorders>
            <w:vAlign w:val="center"/>
            <w:hideMark/>
          </w:tcPr>
          <w:p w:rsidR="00D51B75" w:rsidRPr="005E26C1" w:rsidRDefault="00D51B75" w:rsidP="00957344">
            <w:pPr>
              <w:jc w:val="center"/>
              <w:rPr>
                <w:rFonts w:ascii="Times New Roman" w:hAnsi="Times New Roman"/>
                <w:sz w:val="20"/>
                <w:szCs w:val="20"/>
              </w:rPr>
            </w:pPr>
            <w:r w:rsidRPr="005E26C1">
              <w:rPr>
                <w:rFonts w:ascii="Times New Roman" w:hAnsi="Times New Roman"/>
                <w:sz w:val="20"/>
                <w:szCs w:val="20"/>
              </w:rPr>
              <w:t>11</w:t>
            </w:r>
          </w:p>
        </w:tc>
        <w:tc>
          <w:tcPr>
            <w:tcW w:w="588" w:type="pct"/>
            <w:tcBorders>
              <w:top w:val="single" w:sz="4" w:space="0" w:color="auto"/>
              <w:left w:val="single" w:sz="4" w:space="0" w:color="auto"/>
              <w:bottom w:val="single" w:sz="4" w:space="0" w:color="auto"/>
              <w:right w:val="single" w:sz="4" w:space="0" w:color="auto"/>
            </w:tcBorders>
            <w:vAlign w:val="center"/>
            <w:hideMark/>
          </w:tcPr>
          <w:p w:rsidR="00D51B75" w:rsidRPr="005E26C1" w:rsidRDefault="00D51B75" w:rsidP="00957344">
            <w:pPr>
              <w:jc w:val="center"/>
              <w:rPr>
                <w:rFonts w:ascii="Times New Roman" w:hAnsi="Times New Roman"/>
                <w:sz w:val="20"/>
                <w:szCs w:val="20"/>
              </w:rPr>
            </w:pPr>
            <w:r w:rsidRPr="005E26C1">
              <w:rPr>
                <w:rFonts w:ascii="Times New Roman" w:hAnsi="Times New Roman"/>
                <w:sz w:val="20"/>
                <w:szCs w:val="20"/>
              </w:rPr>
              <w:t>701010601</w:t>
            </w:r>
          </w:p>
        </w:tc>
        <w:tc>
          <w:tcPr>
            <w:tcW w:w="1336" w:type="pct"/>
            <w:tcBorders>
              <w:top w:val="single" w:sz="4" w:space="0" w:color="auto"/>
              <w:left w:val="single" w:sz="4" w:space="0" w:color="auto"/>
              <w:bottom w:val="single" w:sz="4" w:space="0" w:color="auto"/>
              <w:right w:val="single" w:sz="4" w:space="0" w:color="auto"/>
            </w:tcBorders>
            <w:vAlign w:val="bottom"/>
            <w:hideMark/>
          </w:tcPr>
          <w:p w:rsidR="00D51B75" w:rsidRPr="005E26C1" w:rsidRDefault="00D51B75" w:rsidP="00957344">
            <w:pPr>
              <w:spacing w:after="0"/>
              <w:rPr>
                <w:rFonts w:ascii="Times New Roman" w:hAnsi="Times New Roman"/>
                <w:sz w:val="20"/>
                <w:szCs w:val="20"/>
              </w:rPr>
            </w:pPr>
            <w:r w:rsidRPr="005E26C1">
              <w:rPr>
                <w:rFonts w:ascii="Times New Roman" w:hAnsi="Times New Roman"/>
                <w:sz w:val="20"/>
                <w:szCs w:val="20"/>
              </w:rPr>
              <w:t>Зона озелененных территорий общего пользования (лесопарки, парки, сады, скверы, бульвары, городские леса)</w:t>
            </w:r>
          </w:p>
        </w:tc>
        <w:tc>
          <w:tcPr>
            <w:tcW w:w="537" w:type="pct"/>
            <w:tcBorders>
              <w:top w:val="single" w:sz="4" w:space="0" w:color="auto"/>
              <w:left w:val="single" w:sz="4" w:space="0" w:color="auto"/>
              <w:bottom w:val="single" w:sz="4" w:space="0" w:color="auto"/>
              <w:right w:val="single" w:sz="4" w:space="0" w:color="auto"/>
            </w:tcBorders>
            <w:vAlign w:val="center"/>
            <w:hideMark/>
          </w:tcPr>
          <w:p w:rsidR="00D51B75" w:rsidRPr="005E26C1" w:rsidRDefault="002237DC" w:rsidP="00E212F2">
            <w:pPr>
              <w:pStyle w:val="af1"/>
              <w:jc w:val="center"/>
              <w:rPr>
                <w:rFonts w:ascii="Times New Roman" w:hAnsi="Times New Roman"/>
                <w:lang w:val="en-US" w:eastAsia="ru-RU"/>
              </w:rPr>
            </w:pPr>
            <w:r w:rsidRPr="005E26C1">
              <w:rPr>
                <w:rFonts w:ascii="Times New Roman" w:hAnsi="Times New Roman"/>
                <w:lang w:val="ru-RU" w:eastAsia="ru-RU"/>
              </w:rPr>
              <w:t>57,</w:t>
            </w:r>
            <w:r w:rsidR="00E212F2" w:rsidRPr="005E26C1">
              <w:rPr>
                <w:rFonts w:ascii="Times New Roman" w:hAnsi="Times New Roman"/>
                <w:lang w:val="en-US" w:eastAsia="ru-RU"/>
              </w:rPr>
              <w:t>96</w:t>
            </w:r>
          </w:p>
        </w:tc>
        <w:tc>
          <w:tcPr>
            <w:tcW w:w="770" w:type="pct"/>
            <w:tcBorders>
              <w:top w:val="single" w:sz="4" w:space="0" w:color="auto"/>
              <w:left w:val="single" w:sz="4" w:space="0" w:color="auto"/>
              <w:bottom w:val="single" w:sz="4" w:space="0" w:color="auto"/>
              <w:right w:val="single" w:sz="4" w:space="0" w:color="auto"/>
            </w:tcBorders>
            <w:vAlign w:val="center"/>
            <w:hideMark/>
          </w:tcPr>
          <w:p w:rsidR="00D51B75" w:rsidRPr="005E26C1" w:rsidRDefault="00D51B75" w:rsidP="006D2C91">
            <w:pPr>
              <w:pStyle w:val="af1"/>
              <w:jc w:val="center"/>
              <w:rPr>
                <w:rFonts w:ascii="Times New Roman" w:hAnsi="Times New Roman"/>
                <w:lang w:val="ru-RU" w:eastAsia="ru-RU"/>
              </w:rPr>
            </w:pPr>
            <w:r w:rsidRPr="005E26C1">
              <w:rPr>
                <w:rFonts w:ascii="Times New Roman" w:hAnsi="Times New Roman"/>
                <w:lang w:val="ru-RU" w:eastAsia="ru-RU"/>
              </w:rPr>
              <w:t>См. таб.</w:t>
            </w:r>
            <w:r w:rsidR="006D2C91">
              <w:rPr>
                <w:rFonts w:ascii="Times New Roman" w:hAnsi="Times New Roman"/>
                <w:lang w:val="ru-RU" w:eastAsia="ru-RU"/>
              </w:rPr>
              <w:t xml:space="preserve"> </w:t>
            </w:r>
            <w:r w:rsidRPr="005E26C1">
              <w:rPr>
                <w:rFonts w:ascii="Times New Roman" w:hAnsi="Times New Roman"/>
                <w:lang w:val="ru-RU" w:eastAsia="ru-RU"/>
              </w:rPr>
              <w:t>2.1</w:t>
            </w:r>
          </w:p>
        </w:tc>
        <w:tc>
          <w:tcPr>
            <w:tcW w:w="796" w:type="pct"/>
            <w:tcBorders>
              <w:top w:val="single" w:sz="4" w:space="0" w:color="auto"/>
              <w:left w:val="single" w:sz="4" w:space="0" w:color="auto"/>
              <w:bottom w:val="single" w:sz="4" w:space="0" w:color="auto"/>
              <w:right w:val="single" w:sz="4" w:space="0" w:color="auto"/>
            </w:tcBorders>
            <w:vAlign w:val="center"/>
            <w:hideMark/>
          </w:tcPr>
          <w:p w:rsidR="00D51B75" w:rsidRPr="005E26C1" w:rsidRDefault="00D51B75" w:rsidP="00E26C76">
            <w:pPr>
              <w:pStyle w:val="af1"/>
              <w:jc w:val="center"/>
              <w:rPr>
                <w:rFonts w:ascii="Times New Roman" w:hAnsi="Times New Roman"/>
                <w:lang w:val="ru-RU" w:eastAsia="ru-RU"/>
              </w:rPr>
            </w:pPr>
            <w:r w:rsidRPr="005E26C1">
              <w:rPr>
                <w:rFonts w:ascii="Times New Roman" w:hAnsi="Times New Roman"/>
                <w:lang w:val="ru-RU" w:eastAsia="ru-RU"/>
              </w:rPr>
              <w:t>-</w:t>
            </w:r>
          </w:p>
        </w:tc>
        <w:tc>
          <w:tcPr>
            <w:tcW w:w="800" w:type="pct"/>
            <w:tcBorders>
              <w:top w:val="single" w:sz="4" w:space="0" w:color="auto"/>
              <w:left w:val="single" w:sz="4" w:space="0" w:color="auto"/>
              <w:bottom w:val="single" w:sz="4" w:space="0" w:color="auto"/>
              <w:right w:val="single" w:sz="4" w:space="0" w:color="auto"/>
            </w:tcBorders>
            <w:vAlign w:val="center"/>
            <w:hideMark/>
          </w:tcPr>
          <w:p w:rsidR="00D51B75" w:rsidRPr="005E26C1" w:rsidRDefault="00D51B75" w:rsidP="00E26C76">
            <w:pPr>
              <w:pStyle w:val="af1"/>
              <w:jc w:val="center"/>
              <w:rPr>
                <w:rFonts w:ascii="Times New Roman" w:hAnsi="Times New Roman"/>
                <w:lang w:val="ru-RU" w:eastAsia="ru-RU"/>
              </w:rPr>
            </w:pPr>
            <w:r w:rsidRPr="005E26C1">
              <w:rPr>
                <w:rFonts w:ascii="Times New Roman" w:hAnsi="Times New Roman"/>
                <w:lang w:val="ru-RU" w:eastAsia="ru-RU"/>
              </w:rPr>
              <w:t>-</w:t>
            </w:r>
          </w:p>
        </w:tc>
      </w:tr>
      <w:tr w:rsidR="00D51B75" w:rsidRPr="005E26C1" w:rsidTr="00957344">
        <w:trPr>
          <w:trHeight w:val="299"/>
        </w:trPr>
        <w:tc>
          <w:tcPr>
            <w:tcW w:w="173" w:type="pct"/>
            <w:vMerge w:val="restart"/>
            <w:tcBorders>
              <w:top w:val="single" w:sz="4" w:space="0" w:color="auto"/>
              <w:left w:val="single" w:sz="4" w:space="0" w:color="auto"/>
              <w:bottom w:val="single" w:sz="4" w:space="0" w:color="auto"/>
              <w:right w:val="single" w:sz="4" w:space="0" w:color="auto"/>
            </w:tcBorders>
            <w:vAlign w:val="center"/>
            <w:hideMark/>
          </w:tcPr>
          <w:p w:rsidR="00D51B75" w:rsidRPr="005E26C1" w:rsidRDefault="00D51B75" w:rsidP="00957344">
            <w:pPr>
              <w:spacing w:after="0"/>
              <w:jc w:val="center"/>
              <w:rPr>
                <w:rFonts w:ascii="Times New Roman" w:hAnsi="Times New Roman"/>
                <w:sz w:val="20"/>
                <w:szCs w:val="20"/>
              </w:rPr>
            </w:pPr>
            <w:r w:rsidRPr="005E26C1">
              <w:rPr>
                <w:rFonts w:ascii="Times New Roman" w:hAnsi="Times New Roman"/>
                <w:sz w:val="20"/>
                <w:szCs w:val="20"/>
              </w:rPr>
              <w:t>12</w:t>
            </w:r>
          </w:p>
        </w:tc>
        <w:tc>
          <w:tcPr>
            <w:tcW w:w="588" w:type="pct"/>
            <w:vMerge w:val="restart"/>
            <w:tcBorders>
              <w:top w:val="single" w:sz="4" w:space="0" w:color="auto"/>
              <w:left w:val="single" w:sz="4" w:space="0" w:color="auto"/>
              <w:bottom w:val="single" w:sz="4" w:space="0" w:color="auto"/>
              <w:right w:val="single" w:sz="4" w:space="0" w:color="auto"/>
            </w:tcBorders>
            <w:vAlign w:val="center"/>
            <w:hideMark/>
          </w:tcPr>
          <w:p w:rsidR="00D51B75" w:rsidRPr="005E26C1" w:rsidRDefault="00D51B75" w:rsidP="00957344">
            <w:pPr>
              <w:spacing w:after="0"/>
              <w:jc w:val="center"/>
              <w:rPr>
                <w:rFonts w:ascii="Times New Roman" w:hAnsi="Times New Roman"/>
                <w:sz w:val="20"/>
                <w:szCs w:val="20"/>
              </w:rPr>
            </w:pPr>
            <w:r w:rsidRPr="005E26C1">
              <w:rPr>
                <w:rFonts w:ascii="Times New Roman" w:hAnsi="Times New Roman"/>
                <w:sz w:val="20"/>
                <w:szCs w:val="20"/>
              </w:rPr>
              <w:t>701010602</w:t>
            </w:r>
          </w:p>
        </w:tc>
        <w:tc>
          <w:tcPr>
            <w:tcW w:w="1336" w:type="pct"/>
            <w:tcBorders>
              <w:top w:val="single" w:sz="4" w:space="0" w:color="auto"/>
              <w:left w:val="single" w:sz="4" w:space="0" w:color="auto"/>
              <w:bottom w:val="single" w:sz="4" w:space="0" w:color="auto"/>
              <w:right w:val="single" w:sz="4" w:space="0" w:color="auto"/>
            </w:tcBorders>
            <w:vAlign w:val="bottom"/>
            <w:hideMark/>
          </w:tcPr>
          <w:p w:rsidR="00D51B75" w:rsidRPr="005E26C1" w:rsidRDefault="00D51B75" w:rsidP="00957344">
            <w:pPr>
              <w:spacing w:after="0"/>
              <w:rPr>
                <w:rFonts w:ascii="Times New Roman" w:hAnsi="Times New Roman"/>
                <w:sz w:val="20"/>
                <w:szCs w:val="20"/>
              </w:rPr>
            </w:pPr>
            <w:r w:rsidRPr="005E26C1">
              <w:rPr>
                <w:rFonts w:ascii="Times New Roman" w:hAnsi="Times New Roman"/>
                <w:sz w:val="20"/>
                <w:szCs w:val="20"/>
              </w:rPr>
              <w:t xml:space="preserve">Зона отдыха, </w:t>
            </w:r>
          </w:p>
          <w:p w:rsidR="00D51B75" w:rsidRPr="005E26C1" w:rsidRDefault="00D51B75" w:rsidP="00957344">
            <w:pPr>
              <w:spacing w:after="0"/>
              <w:rPr>
                <w:rFonts w:ascii="Times New Roman" w:hAnsi="Times New Roman"/>
                <w:sz w:val="20"/>
                <w:szCs w:val="20"/>
              </w:rPr>
            </w:pPr>
            <w:r w:rsidRPr="005E26C1">
              <w:rPr>
                <w:rFonts w:ascii="Times New Roman" w:hAnsi="Times New Roman"/>
                <w:b/>
                <w:i/>
                <w:sz w:val="20"/>
                <w:szCs w:val="20"/>
              </w:rPr>
              <w:t>в том числе подтипы:</w:t>
            </w:r>
          </w:p>
        </w:tc>
        <w:tc>
          <w:tcPr>
            <w:tcW w:w="537" w:type="pct"/>
            <w:tcBorders>
              <w:top w:val="single" w:sz="4" w:space="0" w:color="auto"/>
              <w:left w:val="single" w:sz="4" w:space="0" w:color="auto"/>
              <w:bottom w:val="single" w:sz="4" w:space="0" w:color="auto"/>
              <w:right w:val="single" w:sz="4" w:space="0" w:color="auto"/>
            </w:tcBorders>
            <w:vAlign w:val="center"/>
            <w:hideMark/>
          </w:tcPr>
          <w:p w:rsidR="00D51B75" w:rsidRPr="005E26C1" w:rsidRDefault="00D51B75" w:rsidP="00D51B75">
            <w:pPr>
              <w:pStyle w:val="af1"/>
              <w:jc w:val="center"/>
              <w:rPr>
                <w:rFonts w:ascii="Times New Roman" w:hAnsi="Times New Roman"/>
                <w:lang w:val="ru-RU" w:eastAsia="ru-RU"/>
              </w:rPr>
            </w:pPr>
            <w:r w:rsidRPr="005E26C1">
              <w:rPr>
                <w:rFonts w:ascii="Times New Roman" w:hAnsi="Times New Roman"/>
                <w:lang w:val="ru-RU" w:eastAsia="ru-RU"/>
              </w:rPr>
              <w:t>4,64</w:t>
            </w:r>
          </w:p>
        </w:tc>
        <w:tc>
          <w:tcPr>
            <w:tcW w:w="770" w:type="pct"/>
            <w:tcBorders>
              <w:top w:val="single" w:sz="4" w:space="0" w:color="auto"/>
              <w:left w:val="single" w:sz="4" w:space="0" w:color="auto"/>
              <w:bottom w:val="single" w:sz="4" w:space="0" w:color="auto"/>
              <w:right w:val="single" w:sz="4" w:space="0" w:color="auto"/>
            </w:tcBorders>
            <w:vAlign w:val="center"/>
          </w:tcPr>
          <w:p w:rsidR="00D51B75" w:rsidRPr="005E26C1" w:rsidRDefault="00D51B75" w:rsidP="00E26C76">
            <w:pPr>
              <w:pStyle w:val="af1"/>
              <w:jc w:val="center"/>
              <w:rPr>
                <w:rFonts w:ascii="Times New Roman" w:hAnsi="Times New Roman"/>
                <w:lang w:val="ru-RU" w:eastAsia="ru-RU"/>
              </w:rPr>
            </w:pPr>
            <w:r w:rsidRPr="005E26C1">
              <w:rPr>
                <w:rFonts w:ascii="Times New Roman" w:hAnsi="Times New Roman"/>
                <w:lang w:val="ru-RU" w:eastAsia="ru-RU"/>
              </w:rPr>
              <w:t>-</w:t>
            </w:r>
          </w:p>
        </w:tc>
        <w:tc>
          <w:tcPr>
            <w:tcW w:w="796" w:type="pct"/>
            <w:tcBorders>
              <w:top w:val="single" w:sz="4" w:space="0" w:color="auto"/>
              <w:left w:val="single" w:sz="4" w:space="0" w:color="auto"/>
              <w:bottom w:val="single" w:sz="4" w:space="0" w:color="auto"/>
              <w:right w:val="single" w:sz="4" w:space="0" w:color="auto"/>
            </w:tcBorders>
            <w:vAlign w:val="center"/>
          </w:tcPr>
          <w:p w:rsidR="00D51B75" w:rsidRPr="005E26C1" w:rsidRDefault="00D51B75" w:rsidP="00E26C76">
            <w:pPr>
              <w:pStyle w:val="af1"/>
              <w:jc w:val="center"/>
              <w:rPr>
                <w:rFonts w:ascii="Times New Roman" w:hAnsi="Times New Roman"/>
                <w:lang w:val="ru-RU" w:eastAsia="ru-RU"/>
              </w:rPr>
            </w:pPr>
            <w:r w:rsidRPr="005E26C1">
              <w:rPr>
                <w:rFonts w:ascii="Times New Roman" w:hAnsi="Times New Roman"/>
                <w:lang w:val="ru-RU" w:eastAsia="ru-RU"/>
              </w:rPr>
              <w:t>-</w:t>
            </w:r>
          </w:p>
        </w:tc>
        <w:tc>
          <w:tcPr>
            <w:tcW w:w="800" w:type="pct"/>
            <w:tcBorders>
              <w:top w:val="single" w:sz="4" w:space="0" w:color="auto"/>
              <w:left w:val="single" w:sz="4" w:space="0" w:color="auto"/>
              <w:bottom w:val="single" w:sz="4" w:space="0" w:color="auto"/>
              <w:right w:val="single" w:sz="4" w:space="0" w:color="auto"/>
            </w:tcBorders>
            <w:vAlign w:val="center"/>
          </w:tcPr>
          <w:p w:rsidR="00D51B75" w:rsidRPr="005E26C1" w:rsidRDefault="00D51B75" w:rsidP="00E26C76">
            <w:pPr>
              <w:pStyle w:val="af1"/>
              <w:jc w:val="center"/>
              <w:rPr>
                <w:rFonts w:ascii="Times New Roman" w:hAnsi="Times New Roman"/>
                <w:lang w:val="ru-RU" w:eastAsia="ru-RU"/>
              </w:rPr>
            </w:pPr>
            <w:r w:rsidRPr="005E26C1">
              <w:rPr>
                <w:rFonts w:ascii="Times New Roman" w:hAnsi="Times New Roman"/>
                <w:lang w:val="ru-RU" w:eastAsia="ru-RU"/>
              </w:rPr>
              <w:t>-</w:t>
            </w:r>
          </w:p>
        </w:tc>
      </w:tr>
      <w:tr w:rsidR="00D51B75" w:rsidRPr="005E26C1" w:rsidTr="00957344">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75" w:rsidRPr="005E26C1" w:rsidRDefault="00D51B75" w:rsidP="00957344">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1B75" w:rsidRPr="005E26C1" w:rsidRDefault="00D51B75" w:rsidP="00957344">
            <w:pPr>
              <w:spacing w:after="0" w:line="240" w:lineRule="auto"/>
              <w:rPr>
                <w:rFonts w:ascii="Times New Roman" w:hAnsi="Times New Roman"/>
                <w:sz w:val="20"/>
                <w:szCs w:val="20"/>
              </w:rPr>
            </w:pPr>
          </w:p>
        </w:tc>
        <w:tc>
          <w:tcPr>
            <w:tcW w:w="1336" w:type="pct"/>
            <w:tcBorders>
              <w:top w:val="single" w:sz="4" w:space="0" w:color="auto"/>
              <w:left w:val="single" w:sz="4" w:space="0" w:color="auto"/>
              <w:bottom w:val="single" w:sz="4" w:space="0" w:color="auto"/>
              <w:right w:val="single" w:sz="4" w:space="0" w:color="auto"/>
            </w:tcBorders>
            <w:vAlign w:val="bottom"/>
            <w:hideMark/>
          </w:tcPr>
          <w:p w:rsidR="00D51B75" w:rsidRPr="005E26C1" w:rsidRDefault="00D51B75" w:rsidP="00957344">
            <w:pPr>
              <w:spacing w:after="0"/>
              <w:rPr>
                <w:rFonts w:ascii="Times New Roman" w:hAnsi="Times New Roman"/>
                <w:sz w:val="20"/>
                <w:szCs w:val="20"/>
              </w:rPr>
            </w:pPr>
            <w:r w:rsidRPr="005E26C1">
              <w:rPr>
                <w:rFonts w:ascii="Times New Roman" w:hAnsi="Times New Roman"/>
                <w:sz w:val="20"/>
                <w:szCs w:val="20"/>
              </w:rPr>
              <w:t>Зона иных объектов отдыха и туризма</w:t>
            </w:r>
          </w:p>
        </w:tc>
        <w:tc>
          <w:tcPr>
            <w:tcW w:w="537" w:type="pct"/>
            <w:tcBorders>
              <w:top w:val="single" w:sz="4" w:space="0" w:color="auto"/>
              <w:left w:val="single" w:sz="4" w:space="0" w:color="auto"/>
              <w:bottom w:val="single" w:sz="4" w:space="0" w:color="auto"/>
              <w:right w:val="single" w:sz="4" w:space="0" w:color="auto"/>
            </w:tcBorders>
            <w:vAlign w:val="center"/>
            <w:hideMark/>
          </w:tcPr>
          <w:p w:rsidR="00D51B75" w:rsidRPr="005E26C1" w:rsidRDefault="00D51B75" w:rsidP="00D51B75">
            <w:pPr>
              <w:pStyle w:val="af1"/>
              <w:jc w:val="center"/>
              <w:rPr>
                <w:rFonts w:ascii="Times New Roman" w:hAnsi="Times New Roman"/>
                <w:lang w:val="ru-RU" w:eastAsia="ru-RU"/>
              </w:rPr>
            </w:pPr>
            <w:r w:rsidRPr="005E26C1">
              <w:rPr>
                <w:rFonts w:ascii="Times New Roman" w:hAnsi="Times New Roman"/>
                <w:lang w:val="ru-RU" w:eastAsia="ru-RU"/>
              </w:rPr>
              <w:t>4,64</w:t>
            </w:r>
          </w:p>
        </w:tc>
        <w:tc>
          <w:tcPr>
            <w:tcW w:w="770" w:type="pct"/>
            <w:tcBorders>
              <w:top w:val="single" w:sz="4" w:space="0" w:color="auto"/>
              <w:left w:val="single" w:sz="4" w:space="0" w:color="auto"/>
              <w:bottom w:val="single" w:sz="4" w:space="0" w:color="auto"/>
              <w:right w:val="single" w:sz="4" w:space="0" w:color="auto"/>
            </w:tcBorders>
            <w:vAlign w:val="center"/>
          </w:tcPr>
          <w:p w:rsidR="00D51B75" w:rsidRPr="005E26C1" w:rsidRDefault="00D51B75" w:rsidP="00E26C76">
            <w:pPr>
              <w:pStyle w:val="af1"/>
              <w:jc w:val="center"/>
              <w:rPr>
                <w:rFonts w:ascii="Times New Roman" w:hAnsi="Times New Roman"/>
                <w:lang w:val="ru-RU" w:eastAsia="ru-RU"/>
              </w:rPr>
            </w:pPr>
            <w:r w:rsidRPr="005E26C1">
              <w:rPr>
                <w:rFonts w:ascii="Times New Roman" w:hAnsi="Times New Roman"/>
                <w:lang w:val="ru-RU" w:eastAsia="ru-RU"/>
              </w:rPr>
              <w:t>-</w:t>
            </w:r>
          </w:p>
        </w:tc>
        <w:tc>
          <w:tcPr>
            <w:tcW w:w="796" w:type="pct"/>
            <w:tcBorders>
              <w:top w:val="single" w:sz="4" w:space="0" w:color="auto"/>
              <w:left w:val="single" w:sz="4" w:space="0" w:color="auto"/>
              <w:bottom w:val="single" w:sz="4" w:space="0" w:color="auto"/>
              <w:right w:val="single" w:sz="4" w:space="0" w:color="auto"/>
            </w:tcBorders>
            <w:vAlign w:val="center"/>
          </w:tcPr>
          <w:p w:rsidR="00D51B75" w:rsidRPr="005E26C1" w:rsidRDefault="00D51B75" w:rsidP="00E26C76">
            <w:pPr>
              <w:pStyle w:val="af1"/>
              <w:jc w:val="center"/>
              <w:rPr>
                <w:rFonts w:ascii="Times New Roman" w:hAnsi="Times New Roman"/>
                <w:lang w:val="ru-RU" w:eastAsia="ru-RU"/>
              </w:rPr>
            </w:pPr>
            <w:r w:rsidRPr="005E26C1">
              <w:rPr>
                <w:rFonts w:ascii="Times New Roman" w:hAnsi="Times New Roman"/>
                <w:lang w:val="ru-RU" w:eastAsia="ru-RU"/>
              </w:rPr>
              <w:t>-</w:t>
            </w:r>
          </w:p>
        </w:tc>
        <w:tc>
          <w:tcPr>
            <w:tcW w:w="800" w:type="pct"/>
            <w:tcBorders>
              <w:top w:val="single" w:sz="4" w:space="0" w:color="auto"/>
              <w:left w:val="single" w:sz="4" w:space="0" w:color="auto"/>
              <w:bottom w:val="single" w:sz="4" w:space="0" w:color="auto"/>
              <w:right w:val="single" w:sz="4" w:space="0" w:color="auto"/>
            </w:tcBorders>
            <w:vAlign w:val="center"/>
          </w:tcPr>
          <w:p w:rsidR="00D51B75" w:rsidRPr="005E26C1" w:rsidRDefault="00D51B75" w:rsidP="00E26C76">
            <w:pPr>
              <w:pStyle w:val="af1"/>
              <w:jc w:val="center"/>
              <w:rPr>
                <w:rFonts w:ascii="Times New Roman" w:hAnsi="Times New Roman"/>
                <w:lang w:val="ru-RU" w:eastAsia="ru-RU"/>
              </w:rPr>
            </w:pPr>
            <w:r w:rsidRPr="005E26C1">
              <w:rPr>
                <w:rFonts w:ascii="Times New Roman" w:hAnsi="Times New Roman"/>
                <w:lang w:val="ru-RU" w:eastAsia="ru-RU"/>
              </w:rPr>
              <w:t>-</w:t>
            </w:r>
          </w:p>
        </w:tc>
      </w:tr>
      <w:tr w:rsidR="00D51B75" w:rsidRPr="005E26C1" w:rsidTr="00957344">
        <w:trPr>
          <w:trHeight w:val="299"/>
        </w:trPr>
        <w:tc>
          <w:tcPr>
            <w:tcW w:w="173" w:type="pct"/>
            <w:tcBorders>
              <w:top w:val="single" w:sz="4" w:space="0" w:color="auto"/>
              <w:left w:val="single" w:sz="4" w:space="0" w:color="auto"/>
              <w:bottom w:val="single" w:sz="4" w:space="0" w:color="auto"/>
              <w:right w:val="single" w:sz="4" w:space="0" w:color="auto"/>
            </w:tcBorders>
            <w:vAlign w:val="center"/>
            <w:hideMark/>
          </w:tcPr>
          <w:p w:rsidR="00D51B75" w:rsidRPr="005E26C1" w:rsidRDefault="00D51B75" w:rsidP="00957344">
            <w:pPr>
              <w:spacing w:after="0"/>
              <w:jc w:val="center"/>
              <w:rPr>
                <w:rFonts w:ascii="Times New Roman" w:hAnsi="Times New Roman"/>
                <w:sz w:val="20"/>
                <w:szCs w:val="20"/>
              </w:rPr>
            </w:pPr>
            <w:r w:rsidRPr="005E26C1">
              <w:rPr>
                <w:rFonts w:ascii="Times New Roman" w:hAnsi="Times New Roman"/>
                <w:sz w:val="20"/>
                <w:szCs w:val="20"/>
              </w:rPr>
              <w:t>13</w:t>
            </w:r>
          </w:p>
        </w:tc>
        <w:tc>
          <w:tcPr>
            <w:tcW w:w="588" w:type="pct"/>
            <w:tcBorders>
              <w:top w:val="single" w:sz="4" w:space="0" w:color="auto"/>
              <w:left w:val="single" w:sz="4" w:space="0" w:color="auto"/>
              <w:bottom w:val="single" w:sz="4" w:space="0" w:color="auto"/>
              <w:right w:val="single" w:sz="4" w:space="0" w:color="auto"/>
            </w:tcBorders>
            <w:vAlign w:val="center"/>
            <w:hideMark/>
          </w:tcPr>
          <w:p w:rsidR="00D51B75" w:rsidRPr="005E26C1" w:rsidRDefault="00D51B75" w:rsidP="00957344">
            <w:pPr>
              <w:spacing w:after="0"/>
              <w:jc w:val="center"/>
              <w:rPr>
                <w:rFonts w:ascii="Times New Roman" w:hAnsi="Times New Roman"/>
                <w:sz w:val="20"/>
                <w:szCs w:val="20"/>
              </w:rPr>
            </w:pPr>
            <w:r w:rsidRPr="005E26C1">
              <w:rPr>
                <w:rFonts w:ascii="Times New Roman" w:hAnsi="Times New Roman"/>
                <w:sz w:val="20"/>
                <w:szCs w:val="20"/>
              </w:rPr>
              <w:t>701010703</w:t>
            </w:r>
          </w:p>
        </w:tc>
        <w:tc>
          <w:tcPr>
            <w:tcW w:w="1336" w:type="pct"/>
            <w:tcBorders>
              <w:top w:val="single" w:sz="4" w:space="0" w:color="auto"/>
              <w:left w:val="single" w:sz="4" w:space="0" w:color="auto"/>
              <w:bottom w:val="single" w:sz="4" w:space="0" w:color="auto"/>
              <w:right w:val="single" w:sz="4" w:space="0" w:color="auto"/>
            </w:tcBorders>
            <w:vAlign w:val="bottom"/>
            <w:hideMark/>
          </w:tcPr>
          <w:p w:rsidR="00D51B75" w:rsidRPr="005E26C1" w:rsidRDefault="00D51B75" w:rsidP="00957344">
            <w:pPr>
              <w:spacing w:after="0"/>
              <w:rPr>
                <w:rFonts w:ascii="Times New Roman" w:hAnsi="Times New Roman"/>
                <w:sz w:val="20"/>
                <w:szCs w:val="20"/>
              </w:rPr>
            </w:pPr>
            <w:r w:rsidRPr="005E26C1">
              <w:rPr>
                <w:rFonts w:ascii="Times New Roman" w:hAnsi="Times New Roman"/>
                <w:sz w:val="20"/>
                <w:szCs w:val="20"/>
              </w:rPr>
              <w:t>Зона озеленения территорий специального назначения</w:t>
            </w:r>
          </w:p>
        </w:tc>
        <w:tc>
          <w:tcPr>
            <w:tcW w:w="537" w:type="pct"/>
            <w:tcBorders>
              <w:top w:val="single" w:sz="4" w:space="0" w:color="auto"/>
              <w:left w:val="single" w:sz="4" w:space="0" w:color="auto"/>
              <w:bottom w:val="single" w:sz="4" w:space="0" w:color="auto"/>
              <w:right w:val="single" w:sz="4" w:space="0" w:color="auto"/>
            </w:tcBorders>
            <w:vAlign w:val="center"/>
            <w:hideMark/>
          </w:tcPr>
          <w:p w:rsidR="00D51B75" w:rsidRPr="005E26C1" w:rsidRDefault="00A3260E" w:rsidP="00D51B75">
            <w:pPr>
              <w:pStyle w:val="af1"/>
              <w:jc w:val="center"/>
              <w:rPr>
                <w:rFonts w:ascii="Times New Roman" w:hAnsi="Times New Roman"/>
                <w:lang w:val="ru-RU" w:eastAsia="ru-RU"/>
              </w:rPr>
            </w:pPr>
            <w:r w:rsidRPr="005E26C1">
              <w:rPr>
                <w:rFonts w:ascii="Times New Roman" w:hAnsi="Times New Roman"/>
                <w:lang w:val="ru-RU" w:eastAsia="ru-RU"/>
              </w:rPr>
              <w:t>0,64</w:t>
            </w:r>
          </w:p>
        </w:tc>
        <w:tc>
          <w:tcPr>
            <w:tcW w:w="770" w:type="pct"/>
            <w:tcBorders>
              <w:top w:val="single" w:sz="4" w:space="0" w:color="auto"/>
              <w:left w:val="single" w:sz="4" w:space="0" w:color="auto"/>
              <w:bottom w:val="single" w:sz="4" w:space="0" w:color="auto"/>
              <w:right w:val="single" w:sz="4" w:space="0" w:color="auto"/>
            </w:tcBorders>
            <w:vAlign w:val="center"/>
            <w:hideMark/>
          </w:tcPr>
          <w:p w:rsidR="00D51B75" w:rsidRPr="005E26C1" w:rsidRDefault="004A2F7A" w:rsidP="006D2C91">
            <w:pPr>
              <w:pStyle w:val="af1"/>
              <w:jc w:val="center"/>
              <w:rPr>
                <w:rFonts w:ascii="Times New Roman" w:hAnsi="Times New Roman"/>
                <w:lang w:val="ru-RU" w:eastAsia="ru-RU"/>
              </w:rPr>
            </w:pPr>
            <w:r w:rsidRPr="005E26C1">
              <w:rPr>
                <w:rFonts w:ascii="Times New Roman" w:hAnsi="Times New Roman"/>
                <w:lang w:val="ru-RU" w:eastAsia="ru-RU"/>
              </w:rPr>
              <w:t>См. таб.</w:t>
            </w:r>
            <w:r w:rsidR="006D2C91">
              <w:rPr>
                <w:rFonts w:ascii="Times New Roman" w:hAnsi="Times New Roman"/>
                <w:lang w:val="ru-RU" w:eastAsia="ru-RU"/>
              </w:rPr>
              <w:t xml:space="preserve"> </w:t>
            </w:r>
            <w:r w:rsidRPr="005E26C1">
              <w:rPr>
                <w:rFonts w:ascii="Times New Roman" w:hAnsi="Times New Roman"/>
                <w:lang w:val="ru-RU" w:eastAsia="ru-RU"/>
              </w:rPr>
              <w:t>2.1</w:t>
            </w:r>
          </w:p>
        </w:tc>
        <w:tc>
          <w:tcPr>
            <w:tcW w:w="796" w:type="pct"/>
            <w:tcBorders>
              <w:top w:val="single" w:sz="4" w:space="0" w:color="auto"/>
              <w:left w:val="single" w:sz="4" w:space="0" w:color="auto"/>
              <w:bottom w:val="single" w:sz="4" w:space="0" w:color="auto"/>
              <w:right w:val="single" w:sz="4" w:space="0" w:color="auto"/>
            </w:tcBorders>
            <w:vAlign w:val="center"/>
          </w:tcPr>
          <w:p w:rsidR="00D51B75" w:rsidRPr="005E26C1" w:rsidRDefault="00D51B75" w:rsidP="00E26C76">
            <w:pPr>
              <w:pStyle w:val="af1"/>
              <w:jc w:val="center"/>
              <w:rPr>
                <w:rFonts w:ascii="Times New Roman" w:hAnsi="Times New Roman"/>
                <w:lang w:val="ru-RU" w:eastAsia="ru-RU"/>
              </w:rPr>
            </w:pPr>
            <w:r w:rsidRPr="005E26C1">
              <w:rPr>
                <w:rFonts w:ascii="Times New Roman" w:hAnsi="Times New Roman"/>
                <w:lang w:val="ru-RU" w:eastAsia="ru-RU"/>
              </w:rPr>
              <w:t>-</w:t>
            </w:r>
          </w:p>
        </w:tc>
        <w:tc>
          <w:tcPr>
            <w:tcW w:w="800" w:type="pct"/>
            <w:tcBorders>
              <w:top w:val="single" w:sz="4" w:space="0" w:color="auto"/>
              <w:left w:val="single" w:sz="4" w:space="0" w:color="auto"/>
              <w:bottom w:val="single" w:sz="4" w:space="0" w:color="auto"/>
              <w:right w:val="single" w:sz="4" w:space="0" w:color="auto"/>
            </w:tcBorders>
            <w:vAlign w:val="center"/>
          </w:tcPr>
          <w:p w:rsidR="00D51B75" w:rsidRPr="005E26C1" w:rsidRDefault="00D51B75" w:rsidP="00E26C76">
            <w:pPr>
              <w:pStyle w:val="af1"/>
              <w:jc w:val="center"/>
              <w:rPr>
                <w:rFonts w:ascii="Times New Roman" w:hAnsi="Times New Roman"/>
                <w:lang w:val="ru-RU" w:eastAsia="ru-RU"/>
              </w:rPr>
            </w:pPr>
            <w:r w:rsidRPr="005E26C1">
              <w:rPr>
                <w:rFonts w:ascii="Times New Roman" w:hAnsi="Times New Roman"/>
                <w:lang w:val="ru-RU" w:eastAsia="ru-RU"/>
              </w:rPr>
              <w:t>-</w:t>
            </w:r>
          </w:p>
        </w:tc>
      </w:tr>
      <w:tr w:rsidR="00D51B75" w:rsidRPr="005E26C1" w:rsidTr="00957344">
        <w:trPr>
          <w:trHeight w:val="299"/>
        </w:trPr>
        <w:tc>
          <w:tcPr>
            <w:tcW w:w="173" w:type="pct"/>
            <w:tcBorders>
              <w:top w:val="single" w:sz="4" w:space="0" w:color="auto"/>
              <w:left w:val="single" w:sz="4" w:space="0" w:color="auto"/>
              <w:bottom w:val="single" w:sz="4" w:space="0" w:color="auto"/>
              <w:right w:val="single" w:sz="4" w:space="0" w:color="auto"/>
            </w:tcBorders>
            <w:vAlign w:val="center"/>
            <w:hideMark/>
          </w:tcPr>
          <w:p w:rsidR="00D51B75" w:rsidRPr="005E26C1" w:rsidRDefault="00D51B75" w:rsidP="00957344">
            <w:pPr>
              <w:spacing w:after="0"/>
              <w:jc w:val="center"/>
              <w:rPr>
                <w:rFonts w:ascii="Times New Roman" w:hAnsi="Times New Roman"/>
                <w:sz w:val="20"/>
                <w:szCs w:val="20"/>
              </w:rPr>
            </w:pPr>
            <w:r w:rsidRPr="005E26C1">
              <w:rPr>
                <w:rFonts w:ascii="Times New Roman" w:hAnsi="Times New Roman"/>
                <w:sz w:val="20"/>
                <w:szCs w:val="20"/>
              </w:rPr>
              <w:t>14</w:t>
            </w:r>
          </w:p>
        </w:tc>
        <w:tc>
          <w:tcPr>
            <w:tcW w:w="588" w:type="pct"/>
            <w:tcBorders>
              <w:top w:val="single" w:sz="4" w:space="0" w:color="auto"/>
              <w:left w:val="single" w:sz="4" w:space="0" w:color="auto"/>
              <w:bottom w:val="single" w:sz="4" w:space="0" w:color="auto"/>
              <w:right w:val="single" w:sz="4" w:space="0" w:color="auto"/>
            </w:tcBorders>
            <w:vAlign w:val="center"/>
            <w:hideMark/>
          </w:tcPr>
          <w:p w:rsidR="00D51B75" w:rsidRPr="005E26C1" w:rsidRDefault="00D51B75" w:rsidP="00957344">
            <w:pPr>
              <w:spacing w:after="0"/>
              <w:jc w:val="center"/>
              <w:rPr>
                <w:rFonts w:ascii="Times New Roman" w:hAnsi="Times New Roman"/>
                <w:sz w:val="20"/>
                <w:szCs w:val="20"/>
              </w:rPr>
            </w:pPr>
            <w:r w:rsidRPr="005E26C1">
              <w:rPr>
                <w:rFonts w:ascii="Times New Roman" w:hAnsi="Times New Roman"/>
                <w:sz w:val="20"/>
                <w:szCs w:val="20"/>
              </w:rPr>
              <w:t>701010900</w:t>
            </w:r>
          </w:p>
        </w:tc>
        <w:tc>
          <w:tcPr>
            <w:tcW w:w="1336" w:type="pct"/>
            <w:tcBorders>
              <w:top w:val="single" w:sz="4" w:space="0" w:color="auto"/>
              <w:left w:val="single" w:sz="4" w:space="0" w:color="auto"/>
              <w:bottom w:val="single" w:sz="4" w:space="0" w:color="auto"/>
              <w:right w:val="single" w:sz="4" w:space="0" w:color="auto"/>
            </w:tcBorders>
            <w:vAlign w:val="bottom"/>
            <w:hideMark/>
          </w:tcPr>
          <w:p w:rsidR="00D51B75" w:rsidRPr="005E26C1" w:rsidRDefault="00D51B75" w:rsidP="00957344">
            <w:pPr>
              <w:spacing w:after="0"/>
              <w:rPr>
                <w:rFonts w:ascii="Times New Roman" w:hAnsi="Times New Roman"/>
                <w:sz w:val="20"/>
                <w:szCs w:val="20"/>
              </w:rPr>
            </w:pPr>
            <w:r w:rsidRPr="005E26C1">
              <w:rPr>
                <w:rFonts w:ascii="Times New Roman" w:hAnsi="Times New Roman"/>
                <w:sz w:val="20"/>
                <w:szCs w:val="20"/>
              </w:rPr>
              <w:t>Зоны акваторий</w:t>
            </w:r>
          </w:p>
        </w:tc>
        <w:tc>
          <w:tcPr>
            <w:tcW w:w="537" w:type="pct"/>
            <w:tcBorders>
              <w:top w:val="single" w:sz="4" w:space="0" w:color="auto"/>
              <w:left w:val="single" w:sz="4" w:space="0" w:color="auto"/>
              <w:bottom w:val="single" w:sz="4" w:space="0" w:color="auto"/>
              <w:right w:val="single" w:sz="4" w:space="0" w:color="auto"/>
            </w:tcBorders>
            <w:vAlign w:val="center"/>
            <w:hideMark/>
          </w:tcPr>
          <w:p w:rsidR="00D51B75" w:rsidRPr="005E26C1" w:rsidRDefault="00E212F2" w:rsidP="00D51B75">
            <w:pPr>
              <w:pStyle w:val="af1"/>
              <w:jc w:val="center"/>
              <w:rPr>
                <w:rFonts w:ascii="Times New Roman" w:hAnsi="Times New Roman"/>
                <w:lang w:val="en-US" w:eastAsia="ru-RU"/>
              </w:rPr>
            </w:pPr>
            <w:r w:rsidRPr="005E26C1">
              <w:rPr>
                <w:rFonts w:ascii="Times New Roman" w:hAnsi="Times New Roman"/>
                <w:lang w:val="ru-RU" w:eastAsia="ru-RU"/>
              </w:rPr>
              <w:t>13,2</w:t>
            </w:r>
            <w:r w:rsidRPr="005E26C1">
              <w:rPr>
                <w:rFonts w:ascii="Times New Roman" w:hAnsi="Times New Roman"/>
                <w:lang w:val="en-US" w:eastAsia="ru-RU"/>
              </w:rPr>
              <w:t>2</w:t>
            </w:r>
          </w:p>
        </w:tc>
        <w:tc>
          <w:tcPr>
            <w:tcW w:w="770" w:type="pct"/>
            <w:tcBorders>
              <w:top w:val="single" w:sz="4" w:space="0" w:color="auto"/>
              <w:left w:val="single" w:sz="4" w:space="0" w:color="auto"/>
              <w:bottom w:val="single" w:sz="4" w:space="0" w:color="auto"/>
              <w:right w:val="single" w:sz="4" w:space="0" w:color="auto"/>
            </w:tcBorders>
            <w:vAlign w:val="center"/>
          </w:tcPr>
          <w:p w:rsidR="00D51B75" w:rsidRPr="005E26C1" w:rsidRDefault="00D51B75" w:rsidP="00E26C76">
            <w:pPr>
              <w:pStyle w:val="af1"/>
              <w:jc w:val="center"/>
              <w:rPr>
                <w:rFonts w:ascii="Times New Roman" w:hAnsi="Times New Roman"/>
                <w:lang w:val="ru-RU" w:eastAsia="ru-RU"/>
              </w:rPr>
            </w:pPr>
            <w:r w:rsidRPr="005E26C1">
              <w:rPr>
                <w:rFonts w:ascii="Times New Roman" w:hAnsi="Times New Roman"/>
                <w:lang w:val="ru-RU" w:eastAsia="ru-RU"/>
              </w:rPr>
              <w:t>-</w:t>
            </w:r>
          </w:p>
        </w:tc>
        <w:tc>
          <w:tcPr>
            <w:tcW w:w="796" w:type="pct"/>
            <w:tcBorders>
              <w:top w:val="single" w:sz="4" w:space="0" w:color="auto"/>
              <w:left w:val="single" w:sz="4" w:space="0" w:color="auto"/>
              <w:bottom w:val="single" w:sz="4" w:space="0" w:color="auto"/>
              <w:right w:val="single" w:sz="4" w:space="0" w:color="auto"/>
            </w:tcBorders>
            <w:vAlign w:val="center"/>
          </w:tcPr>
          <w:p w:rsidR="00D51B75" w:rsidRPr="005E26C1" w:rsidRDefault="00D51B75" w:rsidP="00E26C76">
            <w:pPr>
              <w:pStyle w:val="af1"/>
              <w:jc w:val="center"/>
              <w:rPr>
                <w:rFonts w:ascii="Times New Roman" w:hAnsi="Times New Roman"/>
                <w:lang w:val="ru-RU" w:eastAsia="ru-RU"/>
              </w:rPr>
            </w:pPr>
            <w:r w:rsidRPr="005E26C1">
              <w:rPr>
                <w:rFonts w:ascii="Times New Roman" w:hAnsi="Times New Roman"/>
                <w:lang w:val="ru-RU" w:eastAsia="ru-RU"/>
              </w:rPr>
              <w:t>-</w:t>
            </w:r>
          </w:p>
        </w:tc>
        <w:tc>
          <w:tcPr>
            <w:tcW w:w="800" w:type="pct"/>
            <w:tcBorders>
              <w:top w:val="single" w:sz="4" w:space="0" w:color="auto"/>
              <w:left w:val="single" w:sz="4" w:space="0" w:color="auto"/>
              <w:bottom w:val="single" w:sz="4" w:space="0" w:color="auto"/>
              <w:right w:val="single" w:sz="4" w:space="0" w:color="auto"/>
            </w:tcBorders>
            <w:vAlign w:val="center"/>
          </w:tcPr>
          <w:p w:rsidR="00D51B75" w:rsidRPr="005E26C1" w:rsidRDefault="00D51B75" w:rsidP="00E26C76">
            <w:pPr>
              <w:pStyle w:val="af1"/>
              <w:jc w:val="center"/>
              <w:rPr>
                <w:rFonts w:ascii="Times New Roman" w:hAnsi="Times New Roman"/>
                <w:lang w:val="ru-RU" w:eastAsia="ru-RU"/>
              </w:rPr>
            </w:pPr>
            <w:r w:rsidRPr="005E26C1">
              <w:rPr>
                <w:rFonts w:ascii="Times New Roman" w:hAnsi="Times New Roman"/>
                <w:lang w:val="ru-RU" w:eastAsia="ru-RU"/>
              </w:rPr>
              <w:t>-</w:t>
            </w:r>
          </w:p>
        </w:tc>
      </w:tr>
    </w:tbl>
    <w:p w:rsidR="00990342" w:rsidRPr="005E26C1" w:rsidRDefault="00990342" w:rsidP="00C10946">
      <w:pPr>
        <w:pStyle w:val="af1"/>
        <w:rPr>
          <w:rFonts w:ascii="Times New Roman" w:hAnsi="Times New Roman"/>
        </w:rPr>
      </w:pPr>
    </w:p>
    <w:p w:rsidR="00DB4543" w:rsidRPr="005E26C1" w:rsidRDefault="00D34826" w:rsidP="00D272DA">
      <w:pPr>
        <w:pStyle w:val="ad"/>
        <w:jc w:val="center"/>
      </w:pPr>
      <w:bookmarkStart w:id="18" w:name="_Toc47953398"/>
      <w:r>
        <w:t>8</w:t>
      </w:r>
      <w:r w:rsidR="00910299">
        <w:t>.</w:t>
      </w:r>
      <w:r w:rsidR="00DB4543" w:rsidRPr="005E26C1">
        <w:t>5. Сведения о границах населенного пункта</w:t>
      </w:r>
      <w:bookmarkEnd w:id="18"/>
    </w:p>
    <w:p w:rsidR="00142D47" w:rsidRPr="005E26C1" w:rsidRDefault="00142D47" w:rsidP="00142D47">
      <w:pPr>
        <w:pStyle w:val="afffffb"/>
      </w:pPr>
      <w:r w:rsidRPr="005E26C1">
        <w:rPr>
          <w:rFonts w:eastAsia="SimSun"/>
        </w:rPr>
        <w:t>Перечень земельных участков, предлагаемых к включению в границы поселка Арамиль</w:t>
      </w:r>
    </w:p>
    <w:p w:rsidR="00142D47" w:rsidRPr="005E26C1" w:rsidRDefault="00142D47" w:rsidP="00142D47">
      <w:pPr>
        <w:pStyle w:val="af1"/>
        <w:jc w:val="right"/>
        <w:rPr>
          <w:rFonts w:ascii="Times New Roman" w:hAnsi="Times New Roman"/>
          <w:lang w:val="ru-RU"/>
        </w:rPr>
      </w:pPr>
      <w:r w:rsidRPr="005E26C1">
        <w:rPr>
          <w:rFonts w:ascii="Times New Roman" w:hAnsi="Times New Roman"/>
        </w:rPr>
        <w:t xml:space="preserve">Таблица </w:t>
      </w:r>
      <w:r w:rsidR="006D179D" w:rsidRPr="005E26C1">
        <w:rPr>
          <w:rFonts w:ascii="Times New Roman" w:hAnsi="Times New Roman"/>
          <w:lang w:val="ru-RU"/>
        </w:rPr>
        <w:t>2.9</w:t>
      </w:r>
    </w:p>
    <w:tbl>
      <w:tblPr>
        <w:tblW w:w="9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270"/>
        <w:gridCol w:w="1975"/>
        <w:gridCol w:w="1215"/>
        <w:gridCol w:w="1786"/>
        <w:gridCol w:w="1583"/>
      </w:tblGrid>
      <w:tr w:rsidR="00142D47" w:rsidRPr="005E26C1" w:rsidTr="002C4F9B">
        <w:trPr>
          <w:tblHeader/>
        </w:trPr>
        <w:tc>
          <w:tcPr>
            <w:tcW w:w="675" w:type="dxa"/>
            <w:vMerge w:val="restart"/>
            <w:shd w:val="clear" w:color="auto" w:fill="auto"/>
          </w:tcPr>
          <w:p w:rsidR="00142D47" w:rsidRPr="005E26C1" w:rsidRDefault="00142D47" w:rsidP="00142D47">
            <w:pPr>
              <w:pStyle w:val="af1"/>
              <w:jc w:val="center"/>
              <w:rPr>
                <w:rFonts w:ascii="Times New Roman" w:hAnsi="Times New Roman"/>
                <w:b/>
              </w:rPr>
            </w:pPr>
            <w:r w:rsidRPr="005E26C1">
              <w:rPr>
                <w:rFonts w:ascii="Times New Roman" w:hAnsi="Times New Roman"/>
                <w:b/>
              </w:rPr>
              <w:t>№ п/п</w:t>
            </w:r>
          </w:p>
        </w:tc>
        <w:tc>
          <w:tcPr>
            <w:tcW w:w="2270" w:type="dxa"/>
            <w:vMerge w:val="restart"/>
            <w:shd w:val="clear" w:color="auto" w:fill="auto"/>
            <w:vAlign w:val="center"/>
          </w:tcPr>
          <w:p w:rsidR="00142D47" w:rsidRPr="005E26C1" w:rsidRDefault="00142D47" w:rsidP="00142D47">
            <w:pPr>
              <w:pStyle w:val="af1"/>
              <w:jc w:val="center"/>
              <w:rPr>
                <w:rFonts w:ascii="Times New Roman" w:hAnsi="Times New Roman"/>
                <w:b/>
              </w:rPr>
            </w:pPr>
            <w:r w:rsidRPr="005E26C1">
              <w:rPr>
                <w:rFonts w:ascii="Times New Roman" w:hAnsi="Times New Roman"/>
                <w:b/>
              </w:rPr>
              <w:t>Кадастровый номер</w:t>
            </w:r>
          </w:p>
        </w:tc>
        <w:tc>
          <w:tcPr>
            <w:tcW w:w="1975" w:type="dxa"/>
            <w:vMerge w:val="restart"/>
            <w:shd w:val="clear" w:color="auto" w:fill="auto"/>
            <w:vAlign w:val="center"/>
          </w:tcPr>
          <w:p w:rsidR="00142D47" w:rsidRPr="005E26C1" w:rsidRDefault="00142D47" w:rsidP="00142D47">
            <w:pPr>
              <w:pStyle w:val="af1"/>
              <w:jc w:val="center"/>
              <w:rPr>
                <w:rFonts w:ascii="Times New Roman" w:hAnsi="Times New Roman"/>
                <w:b/>
              </w:rPr>
            </w:pPr>
            <w:r w:rsidRPr="005E26C1">
              <w:rPr>
                <w:rFonts w:ascii="Times New Roman" w:hAnsi="Times New Roman"/>
                <w:b/>
              </w:rPr>
              <w:t>Вид разрешенного использования</w:t>
            </w:r>
          </w:p>
        </w:tc>
        <w:tc>
          <w:tcPr>
            <w:tcW w:w="1215" w:type="dxa"/>
            <w:vMerge w:val="restart"/>
            <w:shd w:val="clear" w:color="auto" w:fill="auto"/>
            <w:vAlign w:val="center"/>
          </w:tcPr>
          <w:p w:rsidR="00142D47" w:rsidRPr="005E26C1" w:rsidRDefault="00142D47" w:rsidP="00142D47">
            <w:pPr>
              <w:pStyle w:val="af1"/>
              <w:jc w:val="center"/>
              <w:rPr>
                <w:rFonts w:ascii="Times New Roman" w:hAnsi="Times New Roman"/>
                <w:b/>
              </w:rPr>
            </w:pPr>
            <w:r w:rsidRPr="005E26C1">
              <w:rPr>
                <w:rFonts w:ascii="Times New Roman" w:hAnsi="Times New Roman"/>
                <w:b/>
              </w:rPr>
              <w:t>Площадь,</w:t>
            </w:r>
          </w:p>
          <w:p w:rsidR="00142D47" w:rsidRPr="005E26C1" w:rsidRDefault="00142D47" w:rsidP="00142D47">
            <w:pPr>
              <w:pStyle w:val="af1"/>
              <w:jc w:val="center"/>
              <w:rPr>
                <w:rFonts w:ascii="Times New Roman" w:hAnsi="Times New Roman"/>
                <w:b/>
              </w:rPr>
            </w:pPr>
            <w:r w:rsidRPr="005E26C1">
              <w:rPr>
                <w:rFonts w:ascii="Times New Roman" w:hAnsi="Times New Roman"/>
                <w:b/>
              </w:rPr>
              <w:t>га</w:t>
            </w:r>
          </w:p>
        </w:tc>
        <w:tc>
          <w:tcPr>
            <w:tcW w:w="3369" w:type="dxa"/>
            <w:gridSpan w:val="2"/>
            <w:shd w:val="clear" w:color="auto" w:fill="auto"/>
            <w:vAlign w:val="center"/>
          </w:tcPr>
          <w:p w:rsidR="00142D47" w:rsidRPr="005E26C1" w:rsidRDefault="00142D47" w:rsidP="00142D47">
            <w:pPr>
              <w:pStyle w:val="af1"/>
              <w:jc w:val="center"/>
              <w:rPr>
                <w:rFonts w:ascii="Times New Roman" w:hAnsi="Times New Roman"/>
                <w:b/>
              </w:rPr>
            </w:pPr>
            <w:r w:rsidRPr="005E26C1">
              <w:rPr>
                <w:rFonts w:ascii="Times New Roman" w:hAnsi="Times New Roman"/>
                <w:b/>
              </w:rPr>
              <w:t>Категория земель по ГП АГО*</w:t>
            </w:r>
          </w:p>
        </w:tc>
      </w:tr>
      <w:tr w:rsidR="00142D47" w:rsidRPr="005E26C1" w:rsidTr="002C4F9B">
        <w:trPr>
          <w:tblHeader/>
        </w:trPr>
        <w:tc>
          <w:tcPr>
            <w:tcW w:w="675" w:type="dxa"/>
            <w:vMerge/>
            <w:shd w:val="clear" w:color="auto" w:fill="auto"/>
          </w:tcPr>
          <w:p w:rsidR="00142D47" w:rsidRPr="005E26C1" w:rsidRDefault="00142D47" w:rsidP="00142D47">
            <w:pPr>
              <w:pStyle w:val="af1"/>
              <w:jc w:val="center"/>
              <w:rPr>
                <w:rFonts w:ascii="Times New Roman" w:hAnsi="Times New Roman"/>
                <w:b/>
              </w:rPr>
            </w:pPr>
          </w:p>
        </w:tc>
        <w:tc>
          <w:tcPr>
            <w:tcW w:w="2270" w:type="dxa"/>
            <w:vMerge/>
            <w:shd w:val="clear" w:color="auto" w:fill="auto"/>
            <w:vAlign w:val="center"/>
          </w:tcPr>
          <w:p w:rsidR="00142D47" w:rsidRPr="005E26C1" w:rsidRDefault="00142D47" w:rsidP="00142D47">
            <w:pPr>
              <w:pStyle w:val="af1"/>
              <w:jc w:val="center"/>
              <w:rPr>
                <w:rFonts w:ascii="Times New Roman" w:hAnsi="Times New Roman"/>
                <w:b/>
              </w:rPr>
            </w:pPr>
          </w:p>
        </w:tc>
        <w:tc>
          <w:tcPr>
            <w:tcW w:w="1975" w:type="dxa"/>
            <w:vMerge/>
            <w:shd w:val="clear" w:color="auto" w:fill="auto"/>
            <w:vAlign w:val="center"/>
          </w:tcPr>
          <w:p w:rsidR="00142D47" w:rsidRPr="005E26C1" w:rsidRDefault="00142D47" w:rsidP="00142D47">
            <w:pPr>
              <w:pStyle w:val="af1"/>
              <w:jc w:val="center"/>
              <w:rPr>
                <w:rFonts w:ascii="Times New Roman" w:hAnsi="Times New Roman"/>
                <w:b/>
              </w:rPr>
            </w:pPr>
          </w:p>
        </w:tc>
        <w:tc>
          <w:tcPr>
            <w:tcW w:w="1215" w:type="dxa"/>
            <w:vMerge/>
            <w:shd w:val="clear" w:color="auto" w:fill="auto"/>
            <w:vAlign w:val="center"/>
          </w:tcPr>
          <w:p w:rsidR="00142D47" w:rsidRPr="005E26C1" w:rsidRDefault="00142D47" w:rsidP="00142D47">
            <w:pPr>
              <w:pStyle w:val="af1"/>
              <w:jc w:val="center"/>
              <w:rPr>
                <w:rFonts w:ascii="Times New Roman" w:hAnsi="Times New Roman"/>
                <w:b/>
              </w:rPr>
            </w:pPr>
          </w:p>
        </w:tc>
        <w:tc>
          <w:tcPr>
            <w:tcW w:w="1786" w:type="dxa"/>
            <w:shd w:val="clear" w:color="auto" w:fill="auto"/>
            <w:vAlign w:val="center"/>
          </w:tcPr>
          <w:p w:rsidR="00142D47" w:rsidRPr="005E26C1" w:rsidRDefault="00142D47" w:rsidP="00142D47">
            <w:pPr>
              <w:pStyle w:val="af1"/>
              <w:jc w:val="center"/>
              <w:rPr>
                <w:rFonts w:ascii="Times New Roman" w:hAnsi="Times New Roman"/>
                <w:b/>
              </w:rPr>
            </w:pPr>
            <w:r w:rsidRPr="005E26C1">
              <w:rPr>
                <w:rFonts w:ascii="Times New Roman" w:hAnsi="Times New Roman"/>
                <w:b/>
              </w:rPr>
              <w:t>Существующая</w:t>
            </w:r>
          </w:p>
        </w:tc>
        <w:tc>
          <w:tcPr>
            <w:tcW w:w="1583" w:type="dxa"/>
            <w:shd w:val="clear" w:color="auto" w:fill="auto"/>
            <w:vAlign w:val="center"/>
          </w:tcPr>
          <w:p w:rsidR="00142D47" w:rsidRPr="005E26C1" w:rsidRDefault="00142D47" w:rsidP="00142D47">
            <w:pPr>
              <w:pStyle w:val="af1"/>
              <w:jc w:val="center"/>
              <w:rPr>
                <w:rFonts w:ascii="Times New Roman" w:hAnsi="Times New Roman"/>
                <w:b/>
              </w:rPr>
            </w:pPr>
            <w:r w:rsidRPr="005E26C1">
              <w:rPr>
                <w:rFonts w:ascii="Times New Roman" w:hAnsi="Times New Roman"/>
                <w:b/>
              </w:rPr>
              <w:t>Планируемая</w:t>
            </w:r>
          </w:p>
        </w:tc>
      </w:tr>
      <w:tr w:rsidR="00142D47" w:rsidRPr="005E26C1" w:rsidTr="002C4F9B">
        <w:tc>
          <w:tcPr>
            <w:tcW w:w="675" w:type="dxa"/>
            <w:shd w:val="clear" w:color="auto" w:fill="auto"/>
            <w:vAlign w:val="center"/>
          </w:tcPr>
          <w:p w:rsidR="00142D47" w:rsidRPr="005E26C1" w:rsidRDefault="00142D47" w:rsidP="00C32538">
            <w:pPr>
              <w:pStyle w:val="af1"/>
              <w:numPr>
                <w:ilvl w:val="0"/>
                <w:numId w:val="21"/>
              </w:numPr>
              <w:ind w:left="0" w:firstLine="0"/>
              <w:jc w:val="center"/>
              <w:rPr>
                <w:rFonts w:ascii="Times New Roman" w:hAnsi="Times New Roman"/>
              </w:rPr>
            </w:pPr>
          </w:p>
        </w:tc>
        <w:tc>
          <w:tcPr>
            <w:tcW w:w="2270" w:type="dxa"/>
            <w:shd w:val="clear" w:color="auto" w:fill="auto"/>
            <w:vAlign w:val="center"/>
          </w:tcPr>
          <w:p w:rsidR="00142D47" w:rsidRPr="005E26C1" w:rsidRDefault="00142D47" w:rsidP="00142D47">
            <w:pPr>
              <w:pStyle w:val="af1"/>
              <w:jc w:val="center"/>
              <w:rPr>
                <w:rFonts w:ascii="Times New Roman" w:hAnsi="Times New Roman"/>
              </w:rPr>
            </w:pPr>
            <w:r w:rsidRPr="005E26C1">
              <w:rPr>
                <w:rFonts w:ascii="Times New Roman" w:hAnsi="Times New Roman"/>
                <w:lang w:eastAsia="ar-SA"/>
              </w:rPr>
              <w:t>66:33:0501001:20</w:t>
            </w:r>
          </w:p>
        </w:tc>
        <w:tc>
          <w:tcPr>
            <w:tcW w:w="1975" w:type="dxa"/>
            <w:shd w:val="clear" w:color="auto" w:fill="auto"/>
          </w:tcPr>
          <w:p w:rsidR="00142D47" w:rsidRPr="005E26C1" w:rsidRDefault="00142D47" w:rsidP="00142D47">
            <w:pPr>
              <w:pStyle w:val="af1"/>
              <w:jc w:val="center"/>
              <w:rPr>
                <w:rFonts w:ascii="Times New Roman" w:hAnsi="Times New Roman"/>
              </w:rPr>
            </w:pPr>
            <w:r w:rsidRPr="005E26C1">
              <w:rPr>
                <w:rFonts w:ascii="Times New Roman" w:hAnsi="Times New Roman"/>
              </w:rPr>
              <w:t>для ведения личного подсобного хозяйства</w:t>
            </w:r>
          </w:p>
        </w:tc>
        <w:tc>
          <w:tcPr>
            <w:tcW w:w="1215" w:type="dxa"/>
            <w:shd w:val="clear" w:color="auto" w:fill="auto"/>
            <w:vAlign w:val="center"/>
          </w:tcPr>
          <w:p w:rsidR="00142D47" w:rsidRPr="005E26C1" w:rsidRDefault="00142D47" w:rsidP="00142D47">
            <w:pPr>
              <w:pStyle w:val="af1"/>
              <w:jc w:val="center"/>
              <w:rPr>
                <w:rFonts w:ascii="Times New Roman" w:hAnsi="Times New Roman"/>
              </w:rPr>
            </w:pPr>
            <w:r w:rsidRPr="005E26C1">
              <w:rPr>
                <w:rFonts w:ascii="Times New Roman" w:hAnsi="Times New Roman"/>
              </w:rPr>
              <w:t>0,2</w:t>
            </w:r>
          </w:p>
        </w:tc>
        <w:tc>
          <w:tcPr>
            <w:tcW w:w="1786" w:type="dxa"/>
            <w:shd w:val="clear" w:color="auto" w:fill="auto"/>
            <w:vAlign w:val="center"/>
          </w:tcPr>
          <w:p w:rsidR="00142D47" w:rsidRPr="005E26C1" w:rsidRDefault="00142D47" w:rsidP="00142D47">
            <w:pPr>
              <w:pStyle w:val="af1"/>
              <w:jc w:val="center"/>
              <w:rPr>
                <w:rFonts w:ascii="Times New Roman" w:hAnsi="Times New Roman"/>
              </w:rPr>
            </w:pPr>
            <w:r w:rsidRPr="005E26C1">
              <w:rPr>
                <w:rFonts w:ascii="Times New Roman" w:hAnsi="Times New Roman"/>
              </w:rPr>
              <w:t>ЗСН</w:t>
            </w:r>
          </w:p>
        </w:tc>
        <w:tc>
          <w:tcPr>
            <w:tcW w:w="1583" w:type="dxa"/>
            <w:shd w:val="clear" w:color="auto" w:fill="auto"/>
            <w:vAlign w:val="center"/>
          </w:tcPr>
          <w:p w:rsidR="00142D47" w:rsidRPr="005E26C1" w:rsidRDefault="00142D47" w:rsidP="00142D47">
            <w:pPr>
              <w:pStyle w:val="af1"/>
              <w:jc w:val="center"/>
              <w:rPr>
                <w:rFonts w:ascii="Times New Roman" w:hAnsi="Times New Roman"/>
              </w:rPr>
            </w:pPr>
            <w:r w:rsidRPr="005E26C1">
              <w:rPr>
                <w:rFonts w:ascii="Times New Roman" w:hAnsi="Times New Roman"/>
              </w:rPr>
              <w:t>ЗНП</w:t>
            </w:r>
          </w:p>
        </w:tc>
      </w:tr>
      <w:tr w:rsidR="00142D47" w:rsidRPr="005E26C1" w:rsidTr="002C4F9B">
        <w:tc>
          <w:tcPr>
            <w:tcW w:w="675" w:type="dxa"/>
            <w:shd w:val="clear" w:color="auto" w:fill="auto"/>
            <w:vAlign w:val="center"/>
          </w:tcPr>
          <w:p w:rsidR="00142D47" w:rsidRPr="005E26C1" w:rsidRDefault="00142D47" w:rsidP="00C32538">
            <w:pPr>
              <w:pStyle w:val="af1"/>
              <w:numPr>
                <w:ilvl w:val="0"/>
                <w:numId w:val="21"/>
              </w:numPr>
              <w:ind w:left="0" w:firstLine="0"/>
              <w:jc w:val="center"/>
              <w:rPr>
                <w:rFonts w:ascii="Times New Roman" w:hAnsi="Times New Roman"/>
              </w:rPr>
            </w:pPr>
          </w:p>
        </w:tc>
        <w:tc>
          <w:tcPr>
            <w:tcW w:w="2270" w:type="dxa"/>
            <w:shd w:val="clear" w:color="auto" w:fill="auto"/>
            <w:vAlign w:val="center"/>
          </w:tcPr>
          <w:p w:rsidR="00142D47" w:rsidRPr="005E26C1" w:rsidRDefault="00142D47" w:rsidP="00142D47">
            <w:pPr>
              <w:pStyle w:val="af1"/>
              <w:jc w:val="center"/>
              <w:rPr>
                <w:rFonts w:ascii="Times New Roman" w:hAnsi="Times New Roman"/>
              </w:rPr>
            </w:pPr>
            <w:r w:rsidRPr="005E26C1">
              <w:rPr>
                <w:rFonts w:ascii="Times New Roman" w:hAnsi="Times New Roman"/>
              </w:rPr>
              <w:t>66:33:0501001:21</w:t>
            </w:r>
          </w:p>
        </w:tc>
        <w:tc>
          <w:tcPr>
            <w:tcW w:w="1975" w:type="dxa"/>
            <w:shd w:val="clear" w:color="auto" w:fill="auto"/>
            <w:vAlign w:val="center"/>
          </w:tcPr>
          <w:p w:rsidR="00142D47" w:rsidRPr="005E26C1" w:rsidRDefault="00142D47" w:rsidP="00142D47">
            <w:pPr>
              <w:pStyle w:val="af1"/>
              <w:jc w:val="center"/>
              <w:rPr>
                <w:rFonts w:ascii="Times New Roman" w:hAnsi="Times New Roman"/>
              </w:rPr>
            </w:pPr>
            <w:r w:rsidRPr="005E26C1">
              <w:rPr>
                <w:rFonts w:ascii="Times New Roman" w:hAnsi="Times New Roman"/>
              </w:rPr>
              <w:t>для ведения личного подсобного хозяйства</w:t>
            </w:r>
          </w:p>
        </w:tc>
        <w:tc>
          <w:tcPr>
            <w:tcW w:w="1215" w:type="dxa"/>
            <w:shd w:val="clear" w:color="auto" w:fill="auto"/>
            <w:vAlign w:val="center"/>
          </w:tcPr>
          <w:p w:rsidR="00142D47" w:rsidRPr="005E26C1" w:rsidRDefault="00142D47" w:rsidP="00142D47">
            <w:pPr>
              <w:pStyle w:val="af1"/>
              <w:jc w:val="center"/>
              <w:rPr>
                <w:rFonts w:ascii="Times New Roman" w:hAnsi="Times New Roman"/>
              </w:rPr>
            </w:pPr>
            <w:r w:rsidRPr="005E26C1">
              <w:rPr>
                <w:rFonts w:ascii="Times New Roman" w:hAnsi="Times New Roman"/>
              </w:rPr>
              <w:t>0,15</w:t>
            </w:r>
          </w:p>
        </w:tc>
        <w:tc>
          <w:tcPr>
            <w:tcW w:w="1786" w:type="dxa"/>
            <w:shd w:val="clear" w:color="auto" w:fill="auto"/>
            <w:vAlign w:val="center"/>
          </w:tcPr>
          <w:p w:rsidR="00142D47" w:rsidRPr="005E26C1" w:rsidRDefault="00142D47" w:rsidP="00142D47">
            <w:pPr>
              <w:pStyle w:val="af1"/>
              <w:jc w:val="center"/>
              <w:rPr>
                <w:rFonts w:ascii="Times New Roman" w:hAnsi="Times New Roman"/>
              </w:rPr>
            </w:pPr>
            <w:r w:rsidRPr="005E26C1">
              <w:rPr>
                <w:rFonts w:ascii="Times New Roman" w:hAnsi="Times New Roman"/>
              </w:rPr>
              <w:t>ЗСН</w:t>
            </w:r>
          </w:p>
        </w:tc>
        <w:tc>
          <w:tcPr>
            <w:tcW w:w="1583" w:type="dxa"/>
            <w:shd w:val="clear" w:color="auto" w:fill="auto"/>
            <w:vAlign w:val="center"/>
          </w:tcPr>
          <w:p w:rsidR="00142D47" w:rsidRPr="005E26C1" w:rsidRDefault="00142D47" w:rsidP="00142D47">
            <w:pPr>
              <w:pStyle w:val="af1"/>
              <w:jc w:val="center"/>
              <w:rPr>
                <w:rFonts w:ascii="Times New Roman" w:hAnsi="Times New Roman"/>
              </w:rPr>
            </w:pPr>
            <w:r w:rsidRPr="005E26C1">
              <w:rPr>
                <w:rFonts w:ascii="Times New Roman" w:hAnsi="Times New Roman"/>
              </w:rPr>
              <w:t>ЗНП</w:t>
            </w:r>
          </w:p>
        </w:tc>
      </w:tr>
      <w:tr w:rsidR="00142D47" w:rsidRPr="005E26C1" w:rsidTr="002C4F9B">
        <w:tc>
          <w:tcPr>
            <w:tcW w:w="675" w:type="dxa"/>
            <w:shd w:val="clear" w:color="auto" w:fill="auto"/>
            <w:vAlign w:val="center"/>
          </w:tcPr>
          <w:p w:rsidR="00142D47" w:rsidRPr="005E26C1" w:rsidRDefault="00142D47" w:rsidP="00C32538">
            <w:pPr>
              <w:pStyle w:val="af1"/>
              <w:numPr>
                <w:ilvl w:val="0"/>
                <w:numId w:val="21"/>
              </w:numPr>
              <w:ind w:left="0" w:firstLine="0"/>
              <w:jc w:val="center"/>
              <w:rPr>
                <w:rFonts w:ascii="Times New Roman" w:hAnsi="Times New Roman"/>
              </w:rPr>
            </w:pPr>
          </w:p>
        </w:tc>
        <w:tc>
          <w:tcPr>
            <w:tcW w:w="2270" w:type="dxa"/>
            <w:shd w:val="clear" w:color="auto" w:fill="auto"/>
            <w:vAlign w:val="center"/>
          </w:tcPr>
          <w:p w:rsidR="00142D47" w:rsidRPr="005E26C1" w:rsidRDefault="00142D47" w:rsidP="00142D47">
            <w:pPr>
              <w:pStyle w:val="af1"/>
              <w:jc w:val="center"/>
              <w:rPr>
                <w:rFonts w:ascii="Times New Roman" w:hAnsi="Times New Roman"/>
              </w:rPr>
            </w:pPr>
            <w:r w:rsidRPr="005E26C1">
              <w:rPr>
                <w:rFonts w:ascii="Times New Roman" w:hAnsi="Times New Roman"/>
              </w:rPr>
              <w:t>66:33:0201001:167**</w:t>
            </w:r>
          </w:p>
        </w:tc>
        <w:tc>
          <w:tcPr>
            <w:tcW w:w="1975" w:type="dxa"/>
            <w:shd w:val="clear" w:color="auto" w:fill="auto"/>
            <w:vAlign w:val="center"/>
          </w:tcPr>
          <w:p w:rsidR="00142D47" w:rsidRPr="005E26C1" w:rsidRDefault="00142D47" w:rsidP="00142D47">
            <w:pPr>
              <w:pStyle w:val="af1"/>
              <w:jc w:val="center"/>
              <w:rPr>
                <w:rFonts w:ascii="Times New Roman" w:hAnsi="Times New Roman"/>
              </w:rPr>
            </w:pPr>
            <w:r w:rsidRPr="005E26C1">
              <w:rPr>
                <w:rFonts w:ascii="Times New Roman" w:hAnsi="Times New Roman"/>
              </w:rPr>
              <w:t>для строительства индивидуального жилого дома</w:t>
            </w:r>
          </w:p>
        </w:tc>
        <w:tc>
          <w:tcPr>
            <w:tcW w:w="1215" w:type="dxa"/>
            <w:shd w:val="clear" w:color="auto" w:fill="auto"/>
            <w:vAlign w:val="center"/>
          </w:tcPr>
          <w:p w:rsidR="00142D47" w:rsidRPr="005E26C1" w:rsidRDefault="00142D47" w:rsidP="00142D47">
            <w:pPr>
              <w:pStyle w:val="af1"/>
              <w:jc w:val="center"/>
              <w:rPr>
                <w:rFonts w:ascii="Times New Roman" w:hAnsi="Times New Roman"/>
              </w:rPr>
            </w:pPr>
            <w:r w:rsidRPr="005E26C1">
              <w:rPr>
                <w:rFonts w:ascii="Times New Roman" w:hAnsi="Times New Roman"/>
              </w:rPr>
              <w:t>0,2930 (0,1364)</w:t>
            </w:r>
          </w:p>
        </w:tc>
        <w:tc>
          <w:tcPr>
            <w:tcW w:w="1786" w:type="dxa"/>
            <w:shd w:val="clear" w:color="auto" w:fill="auto"/>
            <w:vAlign w:val="center"/>
          </w:tcPr>
          <w:p w:rsidR="00142D47" w:rsidRPr="005E26C1" w:rsidRDefault="00142D47" w:rsidP="00142D47">
            <w:pPr>
              <w:pStyle w:val="af1"/>
              <w:jc w:val="center"/>
              <w:rPr>
                <w:rFonts w:ascii="Times New Roman" w:hAnsi="Times New Roman"/>
              </w:rPr>
            </w:pPr>
            <w:r w:rsidRPr="005E26C1">
              <w:rPr>
                <w:rFonts w:ascii="Times New Roman" w:hAnsi="Times New Roman"/>
              </w:rPr>
              <w:t>ЗНП</w:t>
            </w:r>
          </w:p>
        </w:tc>
        <w:tc>
          <w:tcPr>
            <w:tcW w:w="1583" w:type="dxa"/>
            <w:shd w:val="clear" w:color="auto" w:fill="auto"/>
            <w:vAlign w:val="center"/>
          </w:tcPr>
          <w:p w:rsidR="00142D47" w:rsidRPr="005E26C1" w:rsidRDefault="00142D47" w:rsidP="00142D47">
            <w:pPr>
              <w:pStyle w:val="af1"/>
              <w:jc w:val="center"/>
              <w:rPr>
                <w:rFonts w:ascii="Times New Roman" w:hAnsi="Times New Roman"/>
              </w:rPr>
            </w:pPr>
            <w:r w:rsidRPr="005E26C1">
              <w:rPr>
                <w:rFonts w:ascii="Times New Roman" w:hAnsi="Times New Roman"/>
              </w:rPr>
              <w:t>ЗНП</w:t>
            </w:r>
          </w:p>
        </w:tc>
      </w:tr>
      <w:tr w:rsidR="00142D47" w:rsidRPr="005E26C1" w:rsidTr="002C4F9B">
        <w:tc>
          <w:tcPr>
            <w:tcW w:w="675" w:type="dxa"/>
            <w:shd w:val="clear" w:color="auto" w:fill="auto"/>
            <w:vAlign w:val="center"/>
          </w:tcPr>
          <w:p w:rsidR="00142D47" w:rsidRPr="005E26C1" w:rsidRDefault="00142D47" w:rsidP="00C32538">
            <w:pPr>
              <w:pStyle w:val="af1"/>
              <w:numPr>
                <w:ilvl w:val="0"/>
                <w:numId w:val="21"/>
              </w:numPr>
              <w:ind w:left="0" w:firstLine="0"/>
              <w:jc w:val="center"/>
              <w:rPr>
                <w:rFonts w:ascii="Times New Roman" w:hAnsi="Times New Roman"/>
              </w:rPr>
            </w:pPr>
          </w:p>
        </w:tc>
        <w:tc>
          <w:tcPr>
            <w:tcW w:w="2270" w:type="dxa"/>
            <w:shd w:val="clear" w:color="auto" w:fill="auto"/>
            <w:vAlign w:val="center"/>
          </w:tcPr>
          <w:p w:rsidR="00142D47" w:rsidRPr="005E26C1" w:rsidRDefault="00142D47" w:rsidP="00142D47">
            <w:pPr>
              <w:pStyle w:val="af1"/>
              <w:jc w:val="center"/>
              <w:rPr>
                <w:rFonts w:ascii="Times New Roman" w:hAnsi="Times New Roman"/>
              </w:rPr>
            </w:pPr>
            <w:r w:rsidRPr="005E26C1">
              <w:rPr>
                <w:rFonts w:ascii="Times New Roman" w:hAnsi="Times New Roman"/>
              </w:rPr>
              <w:t>66:33:0201001:1371**</w:t>
            </w:r>
          </w:p>
        </w:tc>
        <w:tc>
          <w:tcPr>
            <w:tcW w:w="1975" w:type="dxa"/>
            <w:shd w:val="clear" w:color="auto" w:fill="auto"/>
            <w:vAlign w:val="center"/>
          </w:tcPr>
          <w:p w:rsidR="00142D47" w:rsidRPr="005E26C1" w:rsidRDefault="00142D47" w:rsidP="00142D47">
            <w:pPr>
              <w:pStyle w:val="af1"/>
              <w:jc w:val="center"/>
              <w:rPr>
                <w:rFonts w:ascii="Times New Roman" w:hAnsi="Times New Roman"/>
              </w:rPr>
            </w:pPr>
            <w:r w:rsidRPr="005E26C1">
              <w:rPr>
                <w:rFonts w:ascii="Times New Roman" w:hAnsi="Times New Roman"/>
              </w:rPr>
              <w:t>индивидуальное жилищное строительство</w:t>
            </w:r>
          </w:p>
        </w:tc>
        <w:tc>
          <w:tcPr>
            <w:tcW w:w="1215" w:type="dxa"/>
            <w:shd w:val="clear" w:color="auto" w:fill="auto"/>
            <w:vAlign w:val="center"/>
          </w:tcPr>
          <w:p w:rsidR="00142D47" w:rsidRPr="005E26C1" w:rsidRDefault="00142D47" w:rsidP="00142D47">
            <w:pPr>
              <w:pStyle w:val="af1"/>
              <w:jc w:val="center"/>
              <w:rPr>
                <w:rFonts w:ascii="Times New Roman" w:hAnsi="Times New Roman"/>
              </w:rPr>
            </w:pPr>
            <w:r w:rsidRPr="005E26C1">
              <w:rPr>
                <w:rFonts w:ascii="Times New Roman" w:hAnsi="Times New Roman"/>
              </w:rPr>
              <w:t>0,1423 (0,0681)</w:t>
            </w:r>
          </w:p>
        </w:tc>
        <w:tc>
          <w:tcPr>
            <w:tcW w:w="1786" w:type="dxa"/>
            <w:shd w:val="clear" w:color="auto" w:fill="auto"/>
            <w:vAlign w:val="center"/>
          </w:tcPr>
          <w:p w:rsidR="00142D47" w:rsidRPr="005E26C1" w:rsidRDefault="00142D47" w:rsidP="00142D47">
            <w:pPr>
              <w:pStyle w:val="af1"/>
              <w:jc w:val="center"/>
              <w:rPr>
                <w:rFonts w:ascii="Times New Roman" w:hAnsi="Times New Roman"/>
              </w:rPr>
            </w:pPr>
            <w:r w:rsidRPr="005E26C1">
              <w:rPr>
                <w:rFonts w:ascii="Times New Roman" w:hAnsi="Times New Roman"/>
              </w:rPr>
              <w:t>ЗНП</w:t>
            </w:r>
          </w:p>
        </w:tc>
        <w:tc>
          <w:tcPr>
            <w:tcW w:w="1583" w:type="dxa"/>
            <w:shd w:val="clear" w:color="auto" w:fill="auto"/>
            <w:vAlign w:val="center"/>
          </w:tcPr>
          <w:p w:rsidR="00142D47" w:rsidRPr="005E26C1" w:rsidRDefault="00142D47" w:rsidP="00142D47">
            <w:pPr>
              <w:pStyle w:val="af1"/>
              <w:jc w:val="center"/>
              <w:rPr>
                <w:rFonts w:ascii="Times New Roman" w:hAnsi="Times New Roman"/>
              </w:rPr>
            </w:pPr>
            <w:r w:rsidRPr="005E26C1">
              <w:rPr>
                <w:rFonts w:ascii="Times New Roman" w:hAnsi="Times New Roman"/>
              </w:rPr>
              <w:t>ЗНП</w:t>
            </w:r>
          </w:p>
        </w:tc>
      </w:tr>
      <w:tr w:rsidR="00142D47" w:rsidRPr="005E26C1" w:rsidTr="002C4F9B">
        <w:tc>
          <w:tcPr>
            <w:tcW w:w="675" w:type="dxa"/>
            <w:shd w:val="clear" w:color="auto" w:fill="auto"/>
            <w:vAlign w:val="center"/>
          </w:tcPr>
          <w:p w:rsidR="00142D47" w:rsidRPr="005E26C1" w:rsidRDefault="00142D47" w:rsidP="00C32538">
            <w:pPr>
              <w:pStyle w:val="af1"/>
              <w:numPr>
                <w:ilvl w:val="0"/>
                <w:numId w:val="21"/>
              </w:numPr>
              <w:ind w:left="0" w:firstLine="0"/>
              <w:jc w:val="center"/>
              <w:rPr>
                <w:rFonts w:ascii="Times New Roman" w:hAnsi="Times New Roman"/>
              </w:rPr>
            </w:pPr>
          </w:p>
        </w:tc>
        <w:tc>
          <w:tcPr>
            <w:tcW w:w="2270" w:type="dxa"/>
            <w:shd w:val="clear" w:color="auto" w:fill="auto"/>
            <w:vAlign w:val="center"/>
          </w:tcPr>
          <w:p w:rsidR="00142D47" w:rsidRPr="005E26C1" w:rsidRDefault="00142D47" w:rsidP="00142D47">
            <w:pPr>
              <w:pStyle w:val="af1"/>
              <w:jc w:val="center"/>
              <w:rPr>
                <w:rFonts w:ascii="Times New Roman" w:hAnsi="Times New Roman"/>
              </w:rPr>
            </w:pPr>
            <w:r w:rsidRPr="005E26C1">
              <w:rPr>
                <w:rFonts w:ascii="Times New Roman" w:hAnsi="Times New Roman"/>
              </w:rPr>
              <w:t>66:33:0000000:1473**</w:t>
            </w:r>
          </w:p>
        </w:tc>
        <w:tc>
          <w:tcPr>
            <w:tcW w:w="1975" w:type="dxa"/>
            <w:shd w:val="clear" w:color="auto" w:fill="auto"/>
            <w:vAlign w:val="center"/>
          </w:tcPr>
          <w:p w:rsidR="00142D47" w:rsidRPr="005E26C1" w:rsidRDefault="00142D47" w:rsidP="00142D47">
            <w:pPr>
              <w:pStyle w:val="af1"/>
              <w:jc w:val="center"/>
              <w:rPr>
                <w:rFonts w:ascii="Times New Roman" w:hAnsi="Times New Roman"/>
              </w:rPr>
            </w:pPr>
            <w:r w:rsidRPr="005E26C1">
              <w:rPr>
                <w:rFonts w:ascii="Times New Roman" w:hAnsi="Times New Roman"/>
              </w:rPr>
              <w:t>для индивидуального жилищного строительства</w:t>
            </w:r>
          </w:p>
        </w:tc>
        <w:tc>
          <w:tcPr>
            <w:tcW w:w="1215" w:type="dxa"/>
            <w:shd w:val="clear" w:color="auto" w:fill="auto"/>
            <w:vAlign w:val="center"/>
          </w:tcPr>
          <w:p w:rsidR="00142D47" w:rsidRPr="005E26C1" w:rsidRDefault="00142D47" w:rsidP="00142D47">
            <w:pPr>
              <w:pStyle w:val="af1"/>
              <w:jc w:val="center"/>
              <w:rPr>
                <w:rFonts w:ascii="Times New Roman" w:hAnsi="Times New Roman"/>
              </w:rPr>
            </w:pPr>
            <w:r w:rsidRPr="005E26C1">
              <w:rPr>
                <w:rFonts w:ascii="Times New Roman" w:hAnsi="Times New Roman"/>
              </w:rPr>
              <w:t>0,1592 (0,1011))</w:t>
            </w:r>
          </w:p>
        </w:tc>
        <w:tc>
          <w:tcPr>
            <w:tcW w:w="1786" w:type="dxa"/>
            <w:shd w:val="clear" w:color="auto" w:fill="auto"/>
            <w:vAlign w:val="center"/>
          </w:tcPr>
          <w:p w:rsidR="00142D47" w:rsidRPr="005E26C1" w:rsidRDefault="00142D47" w:rsidP="00142D47">
            <w:pPr>
              <w:pStyle w:val="af1"/>
              <w:jc w:val="center"/>
              <w:rPr>
                <w:rFonts w:ascii="Times New Roman" w:hAnsi="Times New Roman"/>
              </w:rPr>
            </w:pPr>
            <w:r w:rsidRPr="005E26C1">
              <w:rPr>
                <w:rFonts w:ascii="Times New Roman" w:hAnsi="Times New Roman"/>
              </w:rPr>
              <w:t>ЗНП</w:t>
            </w:r>
          </w:p>
        </w:tc>
        <w:tc>
          <w:tcPr>
            <w:tcW w:w="1583" w:type="dxa"/>
            <w:shd w:val="clear" w:color="auto" w:fill="auto"/>
            <w:vAlign w:val="center"/>
          </w:tcPr>
          <w:p w:rsidR="00142D47" w:rsidRPr="005E26C1" w:rsidRDefault="00142D47" w:rsidP="00142D47">
            <w:pPr>
              <w:pStyle w:val="af1"/>
              <w:jc w:val="center"/>
              <w:rPr>
                <w:rFonts w:ascii="Times New Roman" w:hAnsi="Times New Roman"/>
              </w:rPr>
            </w:pPr>
            <w:r w:rsidRPr="005E26C1">
              <w:rPr>
                <w:rFonts w:ascii="Times New Roman" w:hAnsi="Times New Roman"/>
              </w:rPr>
              <w:t>ЗНП</w:t>
            </w:r>
          </w:p>
        </w:tc>
      </w:tr>
      <w:tr w:rsidR="00142D47" w:rsidRPr="005E26C1" w:rsidTr="002C4F9B">
        <w:tc>
          <w:tcPr>
            <w:tcW w:w="675" w:type="dxa"/>
            <w:shd w:val="clear" w:color="auto" w:fill="auto"/>
            <w:vAlign w:val="center"/>
          </w:tcPr>
          <w:p w:rsidR="00142D47" w:rsidRPr="005E26C1" w:rsidRDefault="00142D47" w:rsidP="00C32538">
            <w:pPr>
              <w:pStyle w:val="af1"/>
              <w:numPr>
                <w:ilvl w:val="0"/>
                <w:numId w:val="21"/>
              </w:numPr>
              <w:ind w:left="0" w:firstLine="0"/>
              <w:jc w:val="center"/>
              <w:rPr>
                <w:rFonts w:ascii="Times New Roman" w:hAnsi="Times New Roman"/>
              </w:rPr>
            </w:pPr>
          </w:p>
        </w:tc>
        <w:tc>
          <w:tcPr>
            <w:tcW w:w="2270" w:type="dxa"/>
            <w:shd w:val="clear" w:color="auto" w:fill="auto"/>
            <w:vAlign w:val="center"/>
          </w:tcPr>
          <w:p w:rsidR="00142D47" w:rsidRPr="005E26C1" w:rsidRDefault="00142D47" w:rsidP="00142D47">
            <w:pPr>
              <w:pStyle w:val="af1"/>
              <w:jc w:val="center"/>
              <w:rPr>
                <w:rFonts w:ascii="Times New Roman" w:hAnsi="Times New Roman"/>
              </w:rPr>
            </w:pPr>
            <w:r w:rsidRPr="005E26C1">
              <w:rPr>
                <w:rFonts w:ascii="Times New Roman" w:hAnsi="Times New Roman"/>
              </w:rPr>
              <w:t>66:33:0000000:1390**</w:t>
            </w:r>
          </w:p>
        </w:tc>
        <w:tc>
          <w:tcPr>
            <w:tcW w:w="1975" w:type="dxa"/>
            <w:shd w:val="clear" w:color="auto" w:fill="auto"/>
            <w:vAlign w:val="center"/>
          </w:tcPr>
          <w:p w:rsidR="00142D47" w:rsidRPr="005E26C1" w:rsidRDefault="00142D47" w:rsidP="00142D47">
            <w:pPr>
              <w:pStyle w:val="af1"/>
              <w:jc w:val="center"/>
              <w:rPr>
                <w:rFonts w:ascii="Times New Roman" w:hAnsi="Times New Roman"/>
              </w:rPr>
            </w:pPr>
            <w:r w:rsidRPr="005E26C1">
              <w:rPr>
                <w:rFonts w:ascii="Times New Roman" w:hAnsi="Times New Roman"/>
              </w:rPr>
              <w:t>блокированная жилая застройка</w:t>
            </w:r>
          </w:p>
        </w:tc>
        <w:tc>
          <w:tcPr>
            <w:tcW w:w="1215" w:type="dxa"/>
            <w:shd w:val="clear" w:color="auto" w:fill="auto"/>
            <w:vAlign w:val="center"/>
          </w:tcPr>
          <w:p w:rsidR="00142D47" w:rsidRPr="005E26C1" w:rsidRDefault="00142D47" w:rsidP="00142D47">
            <w:pPr>
              <w:pStyle w:val="af1"/>
              <w:jc w:val="center"/>
              <w:rPr>
                <w:rFonts w:ascii="Times New Roman" w:hAnsi="Times New Roman"/>
              </w:rPr>
            </w:pPr>
            <w:r w:rsidRPr="005E26C1">
              <w:rPr>
                <w:rFonts w:ascii="Times New Roman" w:hAnsi="Times New Roman"/>
              </w:rPr>
              <w:t>0,1612 (0,1194)</w:t>
            </w:r>
          </w:p>
        </w:tc>
        <w:tc>
          <w:tcPr>
            <w:tcW w:w="1786" w:type="dxa"/>
            <w:shd w:val="clear" w:color="auto" w:fill="auto"/>
            <w:vAlign w:val="center"/>
          </w:tcPr>
          <w:p w:rsidR="00142D47" w:rsidRPr="005E26C1" w:rsidRDefault="00142D47" w:rsidP="00142D47">
            <w:pPr>
              <w:pStyle w:val="af1"/>
              <w:jc w:val="center"/>
              <w:rPr>
                <w:rFonts w:ascii="Times New Roman" w:hAnsi="Times New Roman"/>
              </w:rPr>
            </w:pPr>
            <w:r w:rsidRPr="005E26C1">
              <w:rPr>
                <w:rFonts w:ascii="Times New Roman" w:hAnsi="Times New Roman"/>
              </w:rPr>
              <w:t>ЗНП</w:t>
            </w:r>
          </w:p>
        </w:tc>
        <w:tc>
          <w:tcPr>
            <w:tcW w:w="1583" w:type="dxa"/>
            <w:shd w:val="clear" w:color="auto" w:fill="auto"/>
            <w:vAlign w:val="center"/>
          </w:tcPr>
          <w:p w:rsidR="00142D47" w:rsidRPr="005E26C1" w:rsidRDefault="00142D47" w:rsidP="00142D47">
            <w:pPr>
              <w:pStyle w:val="af1"/>
              <w:jc w:val="center"/>
              <w:rPr>
                <w:rFonts w:ascii="Times New Roman" w:hAnsi="Times New Roman"/>
              </w:rPr>
            </w:pPr>
            <w:r w:rsidRPr="005E26C1">
              <w:rPr>
                <w:rFonts w:ascii="Times New Roman" w:hAnsi="Times New Roman"/>
              </w:rPr>
              <w:t>ЗНП</w:t>
            </w:r>
          </w:p>
        </w:tc>
      </w:tr>
      <w:tr w:rsidR="00142D47" w:rsidRPr="005E26C1" w:rsidTr="002C4F9B">
        <w:tc>
          <w:tcPr>
            <w:tcW w:w="675" w:type="dxa"/>
            <w:shd w:val="clear" w:color="auto" w:fill="auto"/>
            <w:vAlign w:val="center"/>
          </w:tcPr>
          <w:p w:rsidR="00142D47" w:rsidRPr="005E26C1" w:rsidRDefault="00142D47" w:rsidP="00C32538">
            <w:pPr>
              <w:pStyle w:val="af1"/>
              <w:numPr>
                <w:ilvl w:val="0"/>
                <w:numId w:val="21"/>
              </w:numPr>
              <w:ind w:left="0" w:firstLine="0"/>
              <w:jc w:val="center"/>
              <w:rPr>
                <w:rFonts w:ascii="Times New Roman" w:hAnsi="Times New Roman"/>
              </w:rPr>
            </w:pPr>
          </w:p>
        </w:tc>
        <w:tc>
          <w:tcPr>
            <w:tcW w:w="2270" w:type="dxa"/>
            <w:shd w:val="clear" w:color="auto" w:fill="auto"/>
            <w:vAlign w:val="center"/>
          </w:tcPr>
          <w:p w:rsidR="00142D47" w:rsidRPr="005E26C1" w:rsidRDefault="00142D47" w:rsidP="00142D47">
            <w:pPr>
              <w:pStyle w:val="af1"/>
              <w:jc w:val="center"/>
              <w:rPr>
                <w:rFonts w:ascii="Times New Roman" w:hAnsi="Times New Roman"/>
              </w:rPr>
            </w:pPr>
            <w:r w:rsidRPr="005E26C1">
              <w:rPr>
                <w:rFonts w:ascii="Times New Roman" w:hAnsi="Times New Roman"/>
              </w:rPr>
              <w:t>66:33:0000000:1400**</w:t>
            </w:r>
          </w:p>
        </w:tc>
        <w:tc>
          <w:tcPr>
            <w:tcW w:w="1975" w:type="dxa"/>
            <w:shd w:val="clear" w:color="auto" w:fill="auto"/>
            <w:vAlign w:val="center"/>
          </w:tcPr>
          <w:p w:rsidR="00142D47" w:rsidRPr="005E26C1" w:rsidRDefault="00142D47" w:rsidP="00142D47">
            <w:pPr>
              <w:pStyle w:val="af1"/>
              <w:jc w:val="center"/>
              <w:rPr>
                <w:rFonts w:ascii="Times New Roman" w:hAnsi="Times New Roman"/>
              </w:rPr>
            </w:pPr>
            <w:r w:rsidRPr="005E26C1">
              <w:rPr>
                <w:rFonts w:ascii="Times New Roman" w:hAnsi="Times New Roman"/>
              </w:rPr>
              <w:t>для индивидуального жилищного строительства</w:t>
            </w:r>
          </w:p>
        </w:tc>
        <w:tc>
          <w:tcPr>
            <w:tcW w:w="1215" w:type="dxa"/>
            <w:shd w:val="clear" w:color="auto" w:fill="auto"/>
            <w:vAlign w:val="center"/>
          </w:tcPr>
          <w:p w:rsidR="00142D47" w:rsidRPr="005E26C1" w:rsidRDefault="00142D47" w:rsidP="00142D47">
            <w:pPr>
              <w:pStyle w:val="af1"/>
              <w:jc w:val="center"/>
              <w:rPr>
                <w:rFonts w:ascii="Times New Roman" w:hAnsi="Times New Roman"/>
              </w:rPr>
            </w:pPr>
            <w:r w:rsidRPr="005E26C1">
              <w:rPr>
                <w:rFonts w:ascii="Times New Roman" w:hAnsi="Times New Roman"/>
              </w:rPr>
              <w:t>0,1750 (0,1483)</w:t>
            </w:r>
          </w:p>
        </w:tc>
        <w:tc>
          <w:tcPr>
            <w:tcW w:w="1786" w:type="dxa"/>
            <w:shd w:val="clear" w:color="auto" w:fill="auto"/>
            <w:vAlign w:val="center"/>
          </w:tcPr>
          <w:p w:rsidR="00142D47" w:rsidRPr="005E26C1" w:rsidRDefault="00142D47" w:rsidP="00142D47">
            <w:pPr>
              <w:pStyle w:val="af1"/>
              <w:jc w:val="center"/>
              <w:rPr>
                <w:rFonts w:ascii="Times New Roman" w:hAnsi="Times New Roman"/>
              </w:rPr>
            </w:pPr>
            <w:r w:rsidRPr="005E26C1">
              <w:rPr>
                <w:rFonts w:ascii="Times New Roman" w:hAnsi="Times New Roman"/>
              </w:rPr>
              <w:t>ЗНП</w:t>
            </w:r>
          </w:p>
        </w:tc>
        <w:tc>
          <w:tcPr>
            <w:tcW w:w="1583" w:type="dxa"/>
            <w:shd w:val="clear" w:color="auto" w:fill="auto"/>
            <w:vAlign w:val="center"/>
          </w:tcPr>
          <w:p w:rsidR="00142D47" w:rsidRPr="005E26C1" w:rsidRDefault="00142D47" w:rsidP="00142D47">
            <w:pPr>
              <w:pStyle w:val="af1"/>
              <w:jc w:val="center"/>
              <w:rPr>
                <w:rFonts w:ascii="Times New Roman" w:hAnsi="Times New Roman"/>
              </w:rPr>
            </w:pPr>
            <w:r w:rsidRPr="005E26C1">
              <w:rPr>
                <w:rFonts w:ascii="Times New Roman" w:hAnsi="Times New Roman"/>
              </w:rPr>
              <w:t>ЗНП</w:t>
            </w:r>
          </w:p>
        </w:tc>
      </w:tr>
      <w:tr w:rsidR="00142D47" w:rsidRPr="005E26C1" w:rsidTr="002C4F9B">
        <w:tc>
          <w:tcPr>
            <w:tcW w:w="675" w:type="dxa"/>
            <w:shd w:val="clear" w:color="auto" w:fill="auto"/>
            <w:vAlign w:val="center"/>
          </w:tcPr>
          <w:p w:rsidR="00142D47" w:rsidRPr="005E26C1" w:rsidRDefault="00142D47" w:rsidP="00C32538">
            <w:pPr>
              <w:pStyle w:val="af1"/>
              <w:numPr>
                <w:ilvl w:val="0"/>
                <w:numId w:val="21"/>
              </w:numPr>
              <w:ind w:left="0" w:firstLine="0"/>
              <w:jc w:val="center"/>
              <w:rPr>
                <w:rFonts w:ascii="Times New Roman" w:hAnsi="Times New Roman"/>
              </w:rPr>
            </w:pPr>
          </w:p>
        </w:tc>
        <w:tc>
          <w:tcPr>
            <w:tcW w:w="2270" w:type="dxa"/>
            <w:shd w:val="clear" w:color="auto" w:fill="auto"/>
            <w:vAlign w:val="center"/>
          </w:tcPr>
          <w:p w:rsidR="00142D47" w:rsidRPr="005E26C1" w:rsidRDefault="00142D47" w:rsidP="00142D47">
            <w:pPr>
              <w:pStyle w:val="af1"/>
              <w:jc w:val="center"/>
              <w:rPr>
                <w:rFonts w:ascii="Times New Roman" w:hAnsi="Times New Roman"/>
              </w:rPr>
            </w:pPr>
            <w:r w:rsidRPr="005E26C1">
              <w:rPr>
                <w:rFonts w:ascii="Times New Roman" w:hAnsi="Times New Roman"/>
              </w:rPr>
              <w:t>66:33:0000000:1467**</w:t>
            </w:r>
          </w:p>
        </w:tc>
        <w:tc>
          <w:tcPr>
            <w:tcW w:w="1975" w:type="dxa"/>
            <w:shd w:val="clear" w:color="auto" w:fill="auto"/>
            <w:vAlign w:val="center"/>
          </w:tcPr>
          <w:p w:rsidR="00142D47" w:rsidRPr="005E26C1" w:rsidRDefault="00142D47" w:rsidP="00142D47">
            <w:pPr>
              <w:pStyle w:val="af1"/>
              <w:jc w:val="center"/>
              <w:rPr>
                <w:rFonts w:ascii="Times New Roman" w:hAnsi="Times New Roman"/>
              </w:rPr>
            </w:pPr>
            <w:r w:rsidRPr="005E26C1">
              <w:rPr>
                <w:rFonts w:ascii="Times New Roman" w:hAnsi="Times New Roman"/>
              </w:rPr>
              <w:t>Для индивидуального жилищного строительства</w:t>
            </w:r>
          </w:p>
        </w:tc>
        <w:tc>
          <w:tcPr>
            <w:tcW w:w="1215" w:type="dxa"/>
            <w:shd w:val="clear" w:color="auto" w:fill="auto"/>
            <w:vAlign w:val="center"/>
          </w:tcPr>
          <w:p w:rsidR="00142D47" w:rsidRPr="005E26C1" w:rsidRDefault="00142D47" w:rsidP="00142D47">
            <w:pPr>
              <w:pStyle w:val="af1"/>
              <w:jc w:val="center"/>
              <w:rPr>
                <w:rFonts w:ascii="Times New Roman" w:hAnsi="Times New Roman"/>
              </w:rPr>
            </w:pPr>
            <w:r w:rsidRPr="005E26C1">
              <w:rPr>
                <w:rFonts w:ascii="Times New Roman" w:hAnsi="Times New Roman"/>
              </w:rPr>
              <w:t>0,2179 (0,0291)</w:t>
            </w:r>
          </w:p>
        </w:tc>
        <w:tc>
          <w:tcPr>
            <w:tcW w:w="1786" w:type="dxa"/>
            <w:shd w:val="clear" w:color="auto" w:fill="auto"/>
            <w:vAlign w:val="center"/>
          </w:tcPr>
          <w:p w:rsidR="00142D47" w:rsidRPr="005E26C1" w:rsidRDefault="00142D47" w:rsidP="00142D47">
            <w:pPr>
              <w:pStyle w:val="af1"/>
              <w:jc w:val="center"/>
              <w:rPr>
                <w:rFonts w:ascii="Times New Roman" w:hAnsi="Times New Roman"/>
              </w:rPr>
            </w:pPr>
            <w:r w:rsidRPr="005E26C1">
              <w:rPr>
                <w:rFonts w:ascii="Times New Roman" w:hAnsi="Times New Roman"/>
              </w:rPr>
              <w:t>ЗНП</w:t>
            </w:r>
          </w:p>
        </w:tc>
        <w:tc>
          <w:tcPr>
            <w:tcW w:w="1583" w:type="dxa"/>
            <w:shd w:val="clear" w:color="auto" w:fill="auto"/>
            <w:vAlign w:val="center"/>
          </w:tcPr>
          <w:p w:rsidR="00142D47" w:rsidRPr="005E26C1" w:rsidRDefault="00142D47" w:rsidP="00142D47">
            <w:pPr>
              <w:pStyle w:val="af1"/>
              <w:jc w:val="center"/>
              <w:rPr>
                <w:rFonts w:ascii="Times New Roman" w:hAnsi="Times New Roman"/>
              </w:rPr>
            </w:pPr>
            <w:r w:rsidRPr="005E26C1">
              <w:rPr>
                <w:rFonts w:ascii="Times New Roman" w:hAnsi="Times New Roman"/>
              </w:rPr>
              <w:t>ЗНП</w:t>
            </w:r>
          </w:p>
        </w:tc>
      </w:tr>
      <w:tr w:rsidR="00142D47" w:rsidRPr="005E26C1" w:rsidTr="002C4F9B">
        <w:tc>
          <w:tcPr>
            <w:tcW w:w="675" w:type="dxa"/>
            <w:shd w:val="clear" w:color="auto" w:fill="auto"/>
            <w:vAlign w:val="center"/>
          </w:tcPr>
          <w:p w:rsidR="00142D47" w:rsidRPr="005E26C1" w:rsidRDefault="00142D47" w:rsidP="00C32538">
            <w:pPr>
              <w:pStyle w:val="af1"/>
              <w:numPr>
                <w:ilvl w:val="0"/>
                <w:numId w:val="21"/>
              </w:numPr>
              <w:ind w:left="0" w:firstLine="0"/>
              <w:jc w:val="center"/>
              <w:rPr>
                <w:rFonts w:ascii="Times New Roman" w:hAnsi="Times New Roman"/>
              </w:rPr>
            </w:pPr>
          </w:p>
        </w:tc>
        <w:tc>
          <w:tcPr>
            <w:tcW w:w="2270" w:type="dxa"/>
            <w:shd w:val="clear" w:color="auto" w:fill="auto"/>
            <w:vAlign w:val="center"/>
          </w:tcPr>
          <w:p w:rsidR="00142D47" w:rsidRPr="005E26C1" w:rsidRDefault="00142D47" w:rsidP="00142D47">
            <w:pPr>
              <w:pStyle w:val="af1"/>
              <w:jc w:val="center"/>
              <w:rPr>
                <w:rFonts w:ascii="Times New Roman" w:hAnsi="Times New Roman"/>
              </w:rPr>
            </w:pPr>
            <w:r w:rsidRPr="005E26C1">
              <w:rPr>
                <w:rFonts w:ascii="Times New Roman" w:hAnsi="Times New Roman"/>
              </w:rPr>
              <w:t>66:33:0201001:212**</w:t>
            </w:r>
          </w:p>
        </w:tc>
        <w:tc>
          <w:tcPr>
            <w:tcW w:w="1975" w:type="dxa"/>
            <w:shd w:val="clear" w:color="auto" w:fill="auto"/>
            <w:vAlign w:val="center"/>
          </w:tcPr>
          <w:p w:rsidR="00142D47" w:rsidRPr="005E26C1" w:rsidRDefault="00142D47" w:rsidP="00142D47">
            <w:pPr>
              <w:pStyle w:val="af1"/>
              <w:jc w:val="center"/>
              <w:rPr>
                <w:rFonts w:ascii="Times New Roman" w:hAnsi="Times New Roman"/>
              </w:rPr>
            </w:pPr>
            <w:r w:rsidRPr="005E26C1">
              <w:rPr>
                <w:rFonts w:ascii="Times New Roman" w:hAnsi="Times New Roman"/>
              </w:rPr>
              <w:t>Индивидуальное жилищное строительство</w:t>
            </w:r>
          </w:p>
        </w:tc>
        <w:tc>
          <w:tcPr>
            <w:tcW w:w="1215" w:type="dxa"/>
            <w:shd w:val="clear" w:color="auto" w:fill="auto"/>
            <w:vAlign w:val="center"/>
          </w:tcPr>
          <w:p w:rsidR="00142D47" w:rsidRPr="005E26C1" w:rsidRDefault="00142D47" w:rsidP="00142D47">
            <w:pPr>
              <w:pStyle w:val="af1"/>
              <w:jc w:val="center"/>
              <w:rPr>
                <w:rFonts w:ascii="Times New Roman" w:hAnsi="Times New Roman"/>
              </w:rPr>
            </w:pPr>
            <w:r w:rsidRPr="005E26C1">
              <w:rPr>
                <w:rFonts w:ascii="Times New Roman" w:hAnsi="Times New Roman"/>
              </w:rPr>
              <w:t>0,1492 (0,0612)</w:t>
            </w:r>
          </w:p>
        </w:tc>
        <w:tc>
          <w:tcPr>
            <w:tcW w:w="1786" w:type="dxa"/>
            <w:shd w:val="clear" w:color="auto" w:fill="auto"/>
            <w:vAlign w:val="center"/>
          </w:tcPr>
          <w:p w:rsidR="00142D47" w:rsidRPr="005E26C1" w:rsidRDefault="00142D47" w:rsidP="00142D47">
            <w:pPr>
              <w:pStyle w:val="af1"/>
              <w:jc w:val="center"/>
              <w:rPr>
                <w:rFonts w:ascii="Times New Roman" w:hAnsi="Times New Roman"/>
              </w:rPr>
            </w:pPr>
            <w:r w:rsidRPr="005E26C1">
              <w:rPr>
                <w:rFonts w:ascii="Times New Roman" w:hAnsi="Times New Roman"/>
              </w:rPr>
              <w:t>ЗНП</w:t>
            </w:r>
          </w:p>
        </w:tc>
        <w:tc>
          <w:tcPr>
            <w:tcW w:w="1583" w:type="dxa"/>
            <w:shd w:val="clear" w:color="auto" w:fill="auto"/>
            <w:vAlign w:val="center"/>
          </w:tcPr>
          <w:p w:rsidR="00142D47" w:rsidRPr="005E26C1" w:rsidRDefault="00142D47" w:rsidP="00142D47">
            <w:pPr>
              <w:pStyle w:val="af1"/>
              <w:jc w:val="center"/>
              <w:rPr>
                <w:rFonts w:ascii="Times New Roman" w:hAnsi="Times New Roman"/>
              </w:rPr>
            </w:pPr>
            <w:r w:rsidRPr="005E26C1">
              <w:rPr>
                <w:rFonts w:ascii="Times New Roman" w:hAnsi="Times New Roman"/>
              </w:rPr>
              <w:t>ЗНП</w:t>
            </w:r>
          </w:p>
        </w:tc>
      </w:tr>
      <w:tr w:rsidR="00FA7BA8" w:rsidRPr="005E26C1" w:rsidTr="002C4F9B">
        <w:tc>
          <w:tcPr>
            <w:tcW w:w="675" w:type="dxa"/>
            <w:shd w:val="clear" w:color="auto" w:fill="auto"/>
            <w:vAlign w:val="center"/>
          </w:tcPr>
          <w:p w:rsidR="00FA7BA8" w:rsidRPr="005E26C1" w:rsidRDefault="00FA7BA8" w:rsidP="00FA7BA8">
            <w:pPr>
              <w:pStyle w:val="af1"/>
              <w:numPr>
                <w:ilvl w:val="0"/>
                <w:numId w:val="21"/>
              </w:numPr>
              <w:ind w:left="0" w:firstLine="0"/>
              <w:jc w:val="center"/>
              <w:rPr>
                <w:rFonts w:ascii="Times New Roman" w:hAnsi="Times New Roman"/>
              </w:rPr>
            </w:pPr>
          </w:p>
        </w:tc>
        <w:tc>
          <w:tcPr>
            <w:tcW w:w="2270" w:type="dxa"/>
            <w:shd w:val="clear" w:color="auto" w:fill="auto"/>
            <w:vAlign w:val="center"/>
          </w:tcPr>
          <w:p w:rsidR="00FA7BA8" w:rsidRPr="005E26C1" w:rsidRDefault="00FA7BA8" w:rsidP="00FA7BA8">
            <w:pPr>
              <w:pStyle w:val="af1"/>
              <w:jc w:val="center"/>
              <w:rPr>
                <w:rFonts w:ascii="Times New Roman" w:hAnsi="Times New Roman"/>
              </w:rPr>
            </w:pPr>
            <w:r w:rsidRPr="005E26C1">
              <w:rPr>
                <w:rFonts w:ascii="Times New Roman" w:hAnsi="Times New Roman"/>
              </w:rPr>
              <w:t>66:00:0000000:1675**</w:t>
            </w:r>
          </w:p>
        </w:tc>
        <w:tc>
          <w:tcPr>
            <w:tcW w:w="1975" w:type="dxa"/>
            <w:shd w:val="clear" w:color="auto" w:fill="auto"/>
            <w:vAlign w:val="center"/>
          </w:tcPr>
          <w:p w:rsidR="00FA7BA8" w:rsidRPr="005E26C1" w:rsidRDefault="00FA7BA8" w:rsidP="00FA7BA8">
            <w:pPr>
              <w:pStyle w:val="af1"/>
              <w:jc w:val="center"/>
              <w:rPr>
                <w:rFonts w:ascii="Times New Roman" w:hAnsi="Times New Roman"/>
              </w:rPr>
            </w:pPr>
            <w:r w:rsidRPr="005E26C1">
              <w:rPr>
                <w:rFonts w:ascii="Times New Roman" w:hAnsi="Times New Roman"/>
              </w:rPr>
              <w:t>Охрана природных территорий</w:t>
            </w:r>
          </w:p>
        </w:tc>
        <w:tc>
          <w:tcPr>
            <w:tcW w:w="1215" w:type="dxa"/>
            <w:shd w:val="clear" w:color="auto" w:fill="auto"/>
            <w:vAlign w:val="center"/>
          </w:tcPr>
          <w:p w:rsidR="00FA7BA8" w:rsidRPr="005E26C1" w:rsidRDefault="00FA7BA8" w:rsidP="00FA7BA8">
            <w:pPr>
              <w:pStyle w:val="af1"/>
              <w:jc w:val="center"/>
              <w:rPr>
                <w:rFonts w:ascii="Times New Roman" w:hAnsi="Times New Roman"/>
              </w:rPr>
            </w:pPr>
            <w:r w:rsidRPr="005E26C1">
              <w:rPr>
                <w:rFonts w:ascii="Times New Roman" w:hAnsi="Times New Roman"/>
              </w:rPr>
              <w:t>30,3090 (2,8891)</w:t>
            </w:r>
          </w:p>
        </w:tc>
        <w:tc>
          <w:tcPr>
            <w:tcW w:w="1786" w:type="dxa"/>
            <w:shd w:val="clear" w:color="auto" w:fill="auto"/>
            <w:vAlign w:val="center"/>
          </w:tcPr>
          <w:p w:rsidR="00FA7BA8" w:rsidRPr="005E26C1" w:rsidRDefault="00FA7BA8" w:rsidP="00FA7BA8">
            <w:pPr>
              <w:pStyle w:val="af1"/>
              <w:jc w:val="center"/>
              <w:rPr>
                <w:rFonts w:ascii="Times New Roman" w:hAnsi="Times New Roman"/>
              </w:rPr>
            </w:pPr>
            <w:r w:rsidRPr="005E26C1">
              <w:rPr>
                <w:rFonts w:ascii="Times New Roman" w:hAnsi="Times New Roman"/>
              </w:rPr>
              <w:t>ЗНП</w:t>
            </w:r>
          </w:p>
        </w:tc>
        <w:tc>
          <w:tcPr>
            <w:tcW w:w="1583" w:type="dxa"/>
            <w:shd w:val="clear" w:color="auto" w:fill="auto"/>
            <w:vAlign w:val="center"/>
          </w:tcPr>
          <w:p w:rsidR="00FA7BA8" w:rsidRPr="005E26C1" w:rsidRDefault="00FA7BA8" w:rsidP="00FA7BA8">
            <w:pPr>
              <w:pStyle w:val="af1"/>
              <w:jc w:val="center"/>
              <w:rPr>
                <w:rFonts w:ascii="Times New Roman" w:hAnsi="Times New Roman"/>
              </w:rPr>
            </w:pPr>
            <w:r w:rsidRPr="005E26C1">
              <w:rPr>
                <w:rFonts w:ascii="Times New Roman" w:hAnsi="Times New Roman"/>
              </w:rPr>
              <w:t>ЗНП</w:t>
            </w:r>
          </w:p>
        </w:tc>
      </w:tr>
      <w:tr w:rsidR="00FA7BA8" w:rsidRPr="005E26C1" w:rsidTr="002C4F9B">
        <w:tc>
          <w:tcPr>
            <w:tcW w:w="675" w:type="dxa"/>
            <w:shd w:val="clear" w:color="auto" w:fill="auto"/>
            <w:vAlign w:val="center"/>
          </w:tcPr>
          <w:p w:rsidR="00FA7BA8" w:rsidRPr="005E26C1" w:rsidRDefault="00FA7BA8" w:rsidP="00FA7BA8">
            <w:pPr>
              <w:pStyle w:val="af1"/>
              <w:numPr>
                <w:ilvl w:val="0"/>
                <w:numId w:val="21"/>
              </w:numPr>
              <w:ind w:left="0" w:firstLine="0"/>
              <w:jc w:val="center"/>
              <w:rPr>
                <w:rFonts w:ascii="Times New Roman" w:hAnsi="Times New Roman"/>
              </w:rPr>
            </w:pPr>
          </w:p>
        </w:tc>
        <w:tc>
          <w:tcPr>
            <w:tcW w:w="2270" w:type="dxa"/>
            <w:shd w:val="clear" w:color="auto" w:fill="auto"/>
            <w:vAlign w:val="center"/>
          </w:tcPr>
          <w:p w:rsidR="00FA7BA8" w:rsidRPr="005E26C1" w:rsidRDefault="00FA7BA8" w:rsidP="00FA7BA8">
            <w:pPr>
              <w:pStyle w:val="af1"/>
              <w:jc w:val="center"/>
              <w:rPr>
                <w:rFonts w:ascii="Times New Roman" w:hAnsi="Times New Roman"/>
              </w:rPr>
            </w:pPr>
            <w:r w:rsidRPr="005E26C1">
              <w:rPr>
                <w:rFonts w:ascii="Times New Roman" w:hAnsi="Times New Roman"/>
              </w:rPr>
              <w:t>66:33:0401001:29</w:t>
            </w:r>
          </w:p>
        </w:tc>
        <w:tc>
          <w:tcPr>
            <w:tcW w:w="1975" w:type="dxa"/>
            <w:shd w:val="clear" w:color="auto" w:fill="auto"/>
            <w:vAlign w:val="center"/>
          </w:tcPr>
          <w:p w:rsidR="00FA7BA8" w:rsidRPr="005E26C1" w:rsidRDefault="00FA7BA8" w:rsidP="00FA7BA8">
            <w:pPr>
              <w:pStyle w:val="af1"/>
              <w:jc w:val="center"/>
              <w:rPr>
                <w:rFonts w:ascii="Times New Roman" w:hAnsi="Times New Roman"/>
              </w:rPr>
            </w:pPr>
            <w:r w:rsidRPr="005E26C1">
              <w:rPr>
                <w:rFonts w:ascii="Times New Roman" w:hAnsi="Times New Roman"/>
              </w:rPr>
              <w:t>под полосу отвода железной дороги</w:t>
            </w:r>
          </w:p>
        </w:tc>
        <w:tc>
          <w:tcPr>
            <w:tcW w:w="1215" w:type="dxa"/>
            <w:shd w:val="clear" w:color="auto" w:fill="auto"/>
            <w:vAlign w:val="center"/>
          </w:tcPr>
          <w:p w:rsidR="00FA7BA8" w:rsidRPr="005E26C1" w:rsidRDefault="00FA7BA8" w:rsidP="00FA7BA8">
            <w:pPr>
              <w:pStyle w:val="af1"/>
              <w:jc w:val="center"/>
              <w:rPr>
                <w:rFonts w:ascii="Times New Roman" w:hAnsi="Times New Roman"/>
              </w:rPr>
            </w:pPr>
            <w:r w:rsidRPr="005E26C1">
              <w:rPr>
                <w:rFonts w:ascii="Times New Roman" w:hAnsi="Times New Roman"/>
              </w:rPr>
              <w:t>0,1087</w:t>
            </w:r>
          </w:p>
        </w:tc>
        <w:tc>
          <w:tcPr>
            <w:tcW w:w="1786" w:type="dxa"/>
            <w:shd w:val="clear" w:color="auto" w:fill="auto"/>
            <w:vAlign w:val="center"/>
          </w:tcPr>
          <w:p w:rsidR="00FA7BA8" w:rsidRPr="005E26C1" w:rsidRDefault="00FA7BA8" w:rsidP="00FA7BA8">
            <w:pPr>
              <w:pStyle w:val="af1"/>
              <w:jc w:val="center"/>
              <w:rPr>
                <w:rFonts w:ascii="Times New Roman" w:hAnsi="Times New Roman"/>
              </w:rPr>
            </w:pPr>
            <w:r w:rsidRPr="005E26C1">
              <w:rPr>
                <w:rFonts w:ascii="Times New Roman" w:hAnsi="Times New Roman"/>
              </w:rPr>
              <w:t>ЗНП</w:t>
            </w:r>
          </w:p>
        </w:tc>
        <w:tc>
          <w:tcPr>
            <w:tcW w:w="1583" w:type="dxa"/>
            <w:shd w:val="clear" w:color="auto" w:fill="auto"/>
            <w:vAlign w:val="center"/>
          </w:tcPr>
          <w:p w:rsidR="00FA7BA8" w:rsidRPr="005E26C1" w:rsidRDefault="00FA7BA8" w:rsidP="00FA7BA8">
            <w:pPr>
              <w:pStyle w:val="af1"/>
              <w:jc w:val="center"/>
              <w:rPr>
                <w:rFonts w:ascii="Times New Roman" w:hAnsi="Times New Roman"/>
              </w:rPr>
            </w:pPr>
            <w:r w:rsidRPr="005E26C1">
              <w:rPr>
                <w:rFonts w:ascii="Times New Roman" w:hAnsi="Times New Roman"/>
              </w:rPr>
              <w:t>ЗНП</w:t>
            </w:r>
          </w:p>
        </w:tc>
      </w:tr>
      <w:tr w:rsidR="00FA7BA8" w:rsidRPr="005E26C1" w:rsidTr="002C4F9B">
        <w:tc>
          <w:tcPr>
            <w:tcW w:w="675" w:type="dxa"/>
            <w:shd w:val="clear" w:color="auto" w:fill="auto"/>
            <w:vAlign w:val="center"/>
          </w:tcPr>
          <w:p w:rsidR="00FA7BA8" w:rsidRPr="005E26C1" w:rsidRDefault="00FA7BA8" w:rsidP="00FA7BA8">
            <w:pPr>
              <w:pStyle w:val="af1"/>
              <w:numPr>
                <w:ilvl w:val="0"/>
                <w:numId w:val="21"/>
              </w:numPr>
              <w:ind w:left="0" w:firstLine="0"/>
              <w:jc w:val="center"/>
              <w:rPr>
                <w:rFonts w:ascii="Times New Roman" w:hAnsi="Times New Roman"/>
              </w:rPr>
            </w:pPr>
          </w:p>
        </w:tc>
        <w:tc>
          <w:tcPr>
            <w:tcW w:w="2270" w:type="dxa"/>
            <w:shd w:val="clear" w:color="auto" w:fill="auto"/>
            <w:vAlign w:val="center"/>
          </w:tcPr>
          <w:p w:rsidR="00FA7BA8" w:rsidRPr="005E26C1" w:rsidRDefault="00FA7BA8" w:rsidP="00FA7BA8">
            <w:pPr>
              <w:pStyle w:val="af1"/>
              <w:jc w:val="center"/>
              <w:rPr>
                <w:rFonts w:ascii="Times New Roman" w:hAnsi="Times New Roman"/>
              </w:rPr>
            </w:pPr>
            <w:r w:rsidRPr="005E26C1">
              <w:rPr>
                <w:rFonts w:ascii="Times New Roman" w:hAnsi="Times New Roman"/>
              </w:rPr>
              <w:t>66:33:0401001:30</w:t>
            </w:r>
          </w:p>
        </w:tc>
        <w:tc>
          <w:tcPr>
            <w:tcW w:w="1975" w:type="dxa"/>
            <w:shd w:val="clear" w:color="auto" w:fill="auto"/>
            <w:vAlign w:val="center"/>
          </w:tcPr>
          <w:p w:rsidR="00FA7BA8" w:rsidRPr="005E26C1" w:rsidRDefault="00FA7BA8" w:rsidP="00FA7BA8">
            <w:pPr>
              <w:pStyle w:val="af1"/>
              <w:jc w:val="center"/>
              <w:rPr>
                <w:rFonts w:ascii="Times New Roman" w:hAnsi="Times New Roman"/>
              </w:rPr>
            </w:pPr>
            <w:r w:rsidRPr="005E26C1">
              <w:rPr>
                <w:rFonts w:ascii="Times New Roman" w:hAnsi="Times New Roman"/>
              </w:rPr>
              <w:t>под полосу отвода железной дороги</w:t>
            </w:r>
          </w:p>
        </w:tc>
        <w:tc>
          <w:tcPr>
            <w:tcW w:w="1215" w:type="dxa"/>
            <w:shd w:val="clear" w:color="auto" w:fill="auto"/>
            <w:vAlign w:val="center"/>
          </w:tcPr>
          <w:p w:rsidR="00FA7BA8" w:rsidRPr="005E26C1" w:rsidRDefault="00FA7BA8" w:rsidP="00FA7BA8">
            <w:pPr>
              <w:pStyle w:val="af1"/>
              <w:jc w:val="center"/>
              <w:rPr>
                <w:rFonts w:ascii="Times New Roman" w:hAnsi="Times New Roman"/>
              </w:rPr>
            </w:pPr>
            <w:r w:rsidRPr="005E26C1">
              <w:rPr>
                <w:rFonts w:ascii="Times New Roman" w:hAnsi="Times New Roman"/>
              </w:rPr>
              <w:t>0,4132</w:t>
            </w:r>
          </w:p>
        </w:tc>
        <w:tc>
          <w:tcPr>
            <w:tcW w:w="1786" w:type="dxa"/>
            <w:shd w:val="clear" w:color="auto" w:fill="auto"/>
            <w:vAlign w:val="center"/>
          </w:tcPr>
          <w:p w:rsidR="00FA7BA8" w:rsidRPr="005E26C1" w:rsidRDefault="00FA7BA8" w:rsidP="00FA7BA8">
            <w:pPr>
              <w:pStyle w:val="af1"/>
              <w:jc w:val="center"/>
              <w:rPr>
                <w:rFonts w:ascii="Times New Roman" w:hAnsi="Times New Roman"/>
              </w:rPr>
            </w:pPr>
            <w:r w:rsidRPr="005E26C1">
              <w:rPr>
                <w:rFonts w:ascii="Times New Roman" w:hAnsi="Times New Roman"/>
              </w:rPr>
              <w:t>ЗНП</w:t>
            </w:r>
          </w:p>
        </w:tc>
        <w:tc>
          <w:tcPr>
            <w:tcW w:w="1583" w:type="dxa"/>
            <w:shd w:val="clear" w:color="auto" w:fill="auto"/>
            <w:vAlign w:val="center"/>
          </w:tcPr>
          <w:p w:rsidR="00FA7BA8" w:rsidRPr="005E26C1" w:rsidRDefault="00FA7BA8" w:rsidP="00FA7BA8">
            <w:pPr>
              <w:pStyle w:val="af1"/>
              <w:jc w:val="center"/>
              <w:rPr>
                <w:rFonts w:ascii="Times New Roman" w:hAnsi="Times New Roman"/>
              </w:rPr>
            </w:pPr>
            <w:r w:rsidRPr="005E26C1">
              <w:rPr>
                <w:rFonts w:ascii="Times New Roman" w:hAnsi="Times New Roman"/>
              </w:rPr>
              <w:t>ЗНП</w:t>
            </w:r>
          </w:p>
        </w:tc>
      </w:tr>
      <w:tr w:rsidR="00FA7BA8" w:rsidRPr="005E26C1" w:rsidTr="002C4F9B">
        <w:tc>
          <w:tcPr>
            <w:tcW w:w="675" w:type="dxa"/>
            <w:shd w:val="clear" w:color="auto" w:fill="auto"/>
            <w:vAlign w:val="center"/>
          </w:tcPr>
          <w:p w:rsidR="00FA7BA8" w:rsidRPr="005E26C1" w:rsidRDefault="00FA7BA8" w:rsidP="00FA7BA8">
            <w:pPr>
              <w:pStyle w:val="af1"/>
              <w:numPr>
                <w:ilvl w:val="0"/>
                <w:numId w:val="21"/>
              </w:numPr>
              <w:ind w:left="0" w:firstLine="0"/>
              <w:jc w:val="center"/>
              <w:rPr>
                <w:rFonts w:ascii="Times New Roman" w:hAnsi="Times New Roman"/>
              </w:rPr>
            </w:pPr>
          </w:p>
        </w:tc>
        <w:tc>
          <w:tcPr>
            <w:tcW w:w="2270" w:type="dxa"/>
            <w:shd w:val="clear" w:color="auto" w:fill="auto"/>
            <w:vAlign w:val="center"/>
          </w:tcPr>
          <w:p w:rsidR="00FA7BA8" w:rsidRPr="005E26C1" w:rsidRDefault="00FA7BA8" w:rsidP="00FA7BA8">
            <w:pPr>
              <w:pStyle w:val="af1"/>
              <w:jc w:val="center"/>
              <w:rPr>
                <w:rFonts w:ascii="Times New Roman" w:hAnsi="Times New Roman"/>
              </w:rPr>
            </w:pPr>
            <w:r w:rsidRPr="005E26C1">
              <w:rPr>
                <w:rFonts w:ascii="Times New Roman" w:hAnsi="Times New Roman"/>
              </w:rPr>
              <w:t>Земли, не стоящие на кадастровом учете</w:t>
            </w:r>
          </w:p>
        </w:tc>
        <w:tc>
          <w:tcPr>
            <w:tcW w:w="1975" w:type="dxa"/>
            <w:shd w:val="clear" w:color="auto" w:fill="auto"/>
            <w:vAlign w:val="center"/>
          </w:tcPr>
          <w:p w:rsidR="00FA7BA8" w:rsidRPr="005E26C1" w:rsidRDefault="00FA7BA8" w:rsidP="00FA7BA8">
            <w:pPr>
              <w:pStyle w:val="af1"/>
              <w:jc w:val="center"/>
              <w:rPr>
                <w:rFonts w:ascii="Times New Roman" w:hAnsi="Times New Roman"/>
              </w:rPr>
            </w:pPr>
            <w:r w:rsidRPr="005E26C1">
              <w:rPr>
                <w:rFonts w:ascii="Times New Roman" w:hAnsi="Times New Roman"/>
              </w:rPr>
              <w:t>-</w:t>
            </w:r>
          </w:p>
        </w:tc>
        <w:tc>
          <w:tcPr>
            <w:tcW w:w="1215" w:type="dxa"/>
            <w:shd w:val="clear" w:color="auto" w:fill="auto"/>
            <w:vAlign w:val="center"/>
          </w:tcPr>
          <w:p w:rsidR="00FA7BA8" w:rsidRPr="005E26C1" w:rsidRDefault="00FA7BA8" w:rsidP="00FA7BA8">
            <w:pPr>
              <w:pStyle w:val="af1"/>
              <w:jc w:val="center"/>
              <w:rPr>
                <w:rFonts w:ascii="Times New Roman" w:hAnsi="Times New Roman"/>
              </w:rPr>
            </w:pPr>
            <w:r w:rsidRPr="005E26C1">
              <w:rPr>
                <w:rFonts w:ascii="Times New Roman" w:hAnsi="Times New Roman"/>
              </w:rPr>
              <w:t>1,6135</w:t>
            </w:r>
          </w:p>
        </w:tc>
        <w:tc>
          <w:tcPr>
            <w:tcW w:w="1786" w:type="dxa"/>
            <w:shd w:val="clear" w:color="auto" w:fill="auto"/>
            <w:vAlign w:val="center"/>
          </w:tcPr>
          <w:p w:rsidR="00FA7BA8" w:rsidRPr="005E26C1" w:rsidRDefault="00FA7BA8" w:rsidP="00FA7BA8">
            <w:pPr>
              <w:pStyle w:val="af1"/>
              <w:jc w:val="center"/>
              <w:rPr>
                <w:rFonts w:ascii="Times New Roman" w:hAnsi="Times New Roman"/>
              </w:rPr>
            </w:pPr>
            <w:r w:rsidRPr="005E26C1">
              <w:rPr>
                <w:rFonts w:ascii="Times New Roman" w:hAnsi="Times New Roman"/>
              </w:rPr>
              <w:t>НК</w:t>
            </w:r>
          </w:p>
        </w:tc>
        <w:tc>
          <w:tcPr>
            <w:tcW w:w="1583" w:type="dxa"/>
            <w:shd w:val="clear" w:color="auto" w:fill="auto"/>
            <w:vAlign w:val="center"/>
          </w:tcPr>
          <w:p w:rsidR="00FA7BA8" w:rsidRPr="005E26C1" w:rsidRDefault="00FA7BA8" w:rsidP="00FA7BA8">
            <w:pPr>
              <w:pStyle w:val="af1"/>
              <w:jc w:val="center"/>
              <w:rPr>
                <w:rFonts w:ascii="Times New Roman" w:hAnsi="Times New Roman"/>
              </w:rPr>
            </w:pPr>
            <w:r w:rsidRPr="005E26C1">
              <w:rPr>
                <w:rFonts w:ascii="Times New Roman" w:hAnsi="Times New Roman"/>
              </w:rPr>
              <w:t>ЗНП</w:t>
            </w:r>
          </w:p>
        </w:tc>
      </w:tr>
      <w:tr w:rsidR="00FA7BA8" w:rsidRPr="005E26C1" w:rsidTr="002C4F9B">
        <w:tc>
          <w:tcPr>
            <w:tcW w:w="675" w:type="dxa"/>
            <w:shd w:val="clear" w:color="auto" w:fill="auto"/>
            <w:vAlign w:val="center"/>
          </w:tcPr>
          <w:p w:rsidR="00FA7BA8" w:rsidRPr="005E26C1" w:rsidRDefault="00FA7BA8" w:rsidP="00E333B9">
            <w:pPr>
              <w:pStyle w:val="af1"/>
              <w:rPr>
                <w:rFonts w:ascii="Times New Roman" w:hAnsi="Times New Roman"/>
              </w:rPr>
            </w:pPr>
          </w:p>
        </w:tc>
        <w:tc>
          <w:tcPr>
            <w:tcW w:w="2270" w:type="dxa"/>
            <w:shd w:val="clear" w:color="auto" w:fill="auto"/>
            <w:vAlign w:val="center"/>
          </w:tcPr>
          <w:p w:rsidR="00FA7BA8" w:rsidRPr="005E26C1" w:rsidRDefault="00FA7BA8" w:rsidP="00FA7BA8">
            <w:pPr>
              <w:pStyle w:val="af1"/>
              <w:jc w:val="center"/>
              <w:rPr>
                <w:rFonts w:ascii="Times New Roman" w:hAnsi="Times New Roman"/>
                <w:b/>
              </w:rPr>
            </w:pPr>
            <w:r w:rsidRPr="005E26C1">
              <w:rPr>
                <w:rFonts w:ascii="Times New Roman" w:hAnsi="Times New Roman"/>
                <w:b/>
              </w:rPr>
              <w:t>Итого:</w:t>
            </w:r>
          </w:p>
        </w:tc>
        <w:tc>
          <w:tcPr>
            <w:tcW w:w="1975" w:type="dxa"/>
            <w:shd w:val="clear" w:color="auto" w:fill="auto"/>
            <w:vAlign w:val="center"/>
          </w:tcPr>
          <w:p w:rsidR="00FA7BA8" w:rsidRPr="005E26C1" w:rsidRDefault="00FA7BA8" w:rsidP="00FA7BA8">
            <w:pPr>
              <w:pStyle w:val="af1"/>
              <w:jc w:val="center"/>
              <w:rPr>
                <w:rFonts w:ascii="Times New Roman" w:hAnsi="Times New Roman"/>
                <w:b/>
              </w:rPr>
            </w:pPr>
          </w:p>
        </w:tc>
        <w:tc>
          <w:tcPr>
            <w:tcW w:w="1215" w:type="dxa"/>
            <w:shd w:val="clear" w:color="auto" w:fill="auto"/>
            <w:vAlign w:val="center"/>
          </w:tcPr>
          <w:p w:rsidR="00FA7BA8" w:rsidRPr="005E26C1" w:rsidRDefault="00FA7BA8" w:rsidP="00FA7BA8">
            <w:pPr>
              <w:pStyle w:val="af1"/>
              <w:jc w:val="center"/>
              <w:rPr>
                <w:rFonts w:ascii="Times New Roman" w:hAnsi="Times New Roman"/>
                <w:b/>
              </w:rPr>
            </w:pPr>
            <w:r w:rsidRPr="005E26C1">
              <w:rPr>
                <w:rFonts w:ascii="Times New Roman" w:hAnsi="Times New Roman"/>
                <w:b/>
              </w:rPr>
              <w:t>6,0381</w:t>
            </w:r>
          </w:p>
        </w:tc>
        <w:tc>
          <w:tcPr>
            <w:tcW w:w="1786" w:type="dxa"/>
            <w:shd w:val="clear" w:color="auto" w:fill="auto"/>
            <w:vAlign w:val="center"/>
          </w:tcPr>
          <w:p w:rsidR="00FA7BA8" w:rsidRPr="005E26C1" w:rsidRDefault="00FA7BA8" w:rsidP="00E333B9">
            <w:pPr>
              <w:pStyle w:val="af1"/>
              <w:rPr>
                <w:rFonts w:ascii="Times New Roman" w:hAnsi="Times New Roman"/>
                <w:b/>
              </w:rPr>
            </w:pPr>
          </w:p>
        </w:tc>
        <w:tc>
          <w:tcPr>
            <w:tcW w:w="1583" w:type="dxa"/>
            <w:shd w:val="clear" w:color="auto" w:fill="auto"/>
            <w:vAlign w:val="center"/>
          </w:tcPr>
          <w:p w:rsidR="00FA7BA8" w:rsidRPr="005E26C1" w:rsidRDefault="00FA7BA8" w:rsidP="00E333B9">
            <w:pPr>
              <w:pStyle w:val="af1"/>
              <w:rPr>
                <w:rFonts w:ascii="Times New Roman" w:hAnsi="Times New Roman"/>
              </w:rPr>
            </w:pPr>
          </w:p>
        </w:tc>
      </w:tr>
    </w:tbl>
    <w:p w:rsidR="00142D47" w:rsidRPr="005E26C1" w:rsidRDefault="00142D47" w:rsidP="00142D47">
      <w:pPr>
        <w:pStyle w:val="af1"/>
        <w:jc w:val="both"/>
        <w:rPr>
          <w:rFonts w:ascii="Times New Roman" w:hAnsi="Times New Roman"/>
        </w:rPr>
      </w:pPr>
      <w:r w:rsidRPr="005E26C1">
        <w:rPr>
          <w:rFonts w:ascii="Times New Roman" w:hAnsi="Times New Roman"/>
          <w:b/>
        </w:rPr>
        <w:t>Примечание:</w:t>
      </w:r>
      <w:r w:rsidRPr="005E26C1">
        <w:rPr>
          <w:rFonts w:ascii="Times New Roman" w:hAnsi="Times New Roman"/>
        </w:rPr>
        <w:t xml:space="preserve"> *ЗНП – земли населенных пунктов, ЗСН – земли сельскохозяйственного назначения, НК – неопределенная категория </w:t>
      </w:r>
    </w:p>
    <w:p w:rsidR="00142D47" w:rsidRPr="005E26C1" w:rsidRDefault="00142D47" w:rsidP="00142D47">
      <w:pPr>
        <w:pStyle w:val="af1"/>
        <w:jc w:val="both"/>
        <w:rPr>
          <w:rFonts w:ascii="Times New Roman" w:hAnsi="Times New Roman"/>
        </w:rPr>
      </w:pPr>
      <w:r w:rsidRPr="005E26C1">
        <w:rPr>
          <w:rFonts w:ascii="Times New Roman" w:hAnsi="Times New Roman"/>
        </w:rPr>
        <w:t>** – земельный участок режется существующей границей населенного пункта. В скобках указана включаемая площадь.</w:t>
      </w:r>
    </w:p>
    <w:p w:rsidR="00142D47" w:rsidRPr="005E26C1" w:rsidRDefault="00142D47" w:rsidP="00142D47">
      <w:pPr>
        <w:pStyle w:val="af1"/>
        <w:rPr>
          <w:rFonts w:ascii="Times New Roman" w:hAnsi="Times New Roman"/>
          <w:lang w:val="ru-RU"/>
        </w:rPr>
      </w:pPr>
    </w:p>
    <w:p w:rsidR="00FA7BA8" w:rsidRPr="005E26C1" w:rsidRDefault="00FA7BA8" w:rsidP="00FA7BA8">
      <w:pPr>
        <w:pStyle w:val="ae"/>
      </w:pPr>
      <w:r w:rsidRPr="005E26C1">
        <w:t xml:space="preserve">Перечень земельных участков, предлагаемых к исключению из границ поселка Арамиль, приведен в таблице </w:t>
      </w:r>
      <w:r w:rsidR="006D179D" w:rsidRPr="005E26C1">
        <w:t>2.10</w:t>
      </w:r>
      <w:r w:rsidRPr="005E26C1">
        <w:t>.</w:t>
      </w:r>
    </w:p>
    <w:p w:rsidR="00B07D4A" w:rsidRDefault="00B07D4A" w:rsidP="00FA7BA8">
      <w:pPr>
        <w:pStyle w:val="afffffb"/>
        <w:rPr>
          <w:rFonts w:eastAsia="SimSun"/>
          <w:sz w:val="24"/>
          <w:szCs w:val="24"/>
        </w:rPr>
      </w:pPr>
    </w:p>
    <w:p w:rsidR="00FA7BA8" w:rsidRPr="005E26C1" w:rsidRDefault="00FA7BA8" w:rsidP="00FA7BA8">
      <w:pPr>
        <w:pStyle w:val="afffffb"/>
        <w:rPr>
          <w:rFonts w:eastAsia="SimSun"/>
          <w:sz w:val="24"/>
          <w:szCs w:val="24"/>
        </w:rPr>
      </w:pPr>
      <w:r w:rsidRPr="005E26C1">
        <w:rPr>
          <w:rFonts w:eastAsia="SimSun"/>
          <w:sz w:val="24"/>
          <w:szCs w:val="24"/>
        </w:rPr>
        <w:t>Перечень земельных участков, предлагаемых к исключению из границ п. Арамиль</w:t>
      </w:r>
    </w:p>
    <w:p w:rsidR="005E26C1" w:rsidRPr="005E26C1" w:rsidRDefault="005E26C1" w:rsidP="00FA7BA8">
      <w:pPr>
        <w:pStyle w:val="afffffb"/>
        <w:rPr>
          <w:rFonts w:eastAsia="SimSun"/>
        </w:rPr>
      </w:pPr>
    </w:p>
    <w:p w:rsidR="00FA7BA8" w:rsidRPr="005E26C1" w:rsidRDefault="006D179D" w:rsidP="00FA7BA8">
      <w:pPr>
        <w:pStyle w:val="af1"/>
        <w:jc w:val="right"/>
        <w:rPr>
          <w:rFonts w:ascii="Times New Roman" w:eastAsia="SimSun" w:hAnsi="Times New Roman"/>
          <w:sz w:val="22"/>
          <w:szCs w:val="22"/>
          <w:lang w:val="ru-RU"/>
        </w:rPr>
      </w:pPr>
      <w:r w:rsidRPr="005E26C1">
        <w:rPr>
          <w:rFonts w:ascii="Times New Roman" w:eastAsia="SimSun" w:hAnsi="Times New Roman"/>
          <w:sz w:val="22"/>
          <w:szCs w:val="22"/>
        </w:rPr>
        <w:t>Таблица 2.1</w:t>
      </w:r>
      <w:r w:rsidRPr="005E26C1">
        <w:rPr>
          <w:rFonts w:ascii="Times New Roman" w:eastAsia="SimSun" w:hAnsi="Times New Roman"/>
          <w:sz w:val="22"/>
          <w:szCs w:val="22"/>
          <w:lang w:val="ru-RU"/>
        </w:rPr>
        <w:t>0</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074"/>
        <w:gridCol w:w="2162"/>
        <w:gridCol w:w="1246"/>
        <w:gridCol w:w="1464"/>
        <w:gridCol w:w="1276"/>
      </w:tblGrid>
      <w:tr w:rsidR="00FA7BA8" w:rsidRPr="005E26C1" w:rsidTr="00E333B9">
        <w:trPr>
          <w:tblHeader/>
        </w:trPr>
        <w:tc>
          <w:tcPr>
            <w:tcW w:w="675" w:type="dxa"/>
            <w:vMerge w:val="restart"/>
            <w:shd w:val="clear" w:color="auto" w:fill="auto"/>
          </w:tcPr>
          <w:p w:rsidR="00FA7BA8" w:rsidRPr="005E26C1" w:rsidRDefault="00FA7BA8" w:rsidP="00FA7BA8">
            <w:pPr>
              <w:pStyle w:val="af1"/>
              <w:jc w:val="center"/>
              <w:rPr>
                <w:rFonts w:ascii="Times New Roman" w:hAnsi="Times New Roman"/>
                <w:b/>
              </w:rPr>
            </w:pPr>
            <w:r w:rsidRPr="005E26C1">
              <w:rPr>
                <w:rFonts w:ascii="Times New Roman" w:hAnsi="Times New Roman"/>
                <w:b/>
              </w:rPr>
              <w:t>№ п/п</w:t>
            </w:r>
          </w:p>
        </w:tc>
        <w:tc>
          <w:tcPr>
            <w:tcW w:w="2074" w:type="dxa"/>
            <w:vMerge w:val="restart"/>
            <w:shd w:val="clear" w:color="auto" w:fill="auto"/>
            <w:vAlign w:val="center"/>
          </w:tcPr>
          <w:p w:rsidR="00FA7BA8" w:rsidRPr="005E26C1" w:rsidRDefault="00FA7BA8" w:rsidP="00FA7BA8">
            <w:pPr>
              <w:pStyle w:val="af1"/>
              <w:jc w:val="center"/>
              <w:rPr>
                <w:rFonts w:ascii="Times New Roman" w:hAnsi="Times New Roman"/>
                <w:b/>
              </w:rPr>
            </w:pPr>
            <w:r w:rsidRPr="005E26C1">
              <w:rPr>
                <w:rFonts w:ascii="Times New Roman" w:hAnsi="Times New Roman"/>
                <w:b/>
              </w:rPr>
              <w:t>Кадастровый номер</w:t>
            </w:r>
          </w:p>
        </w:tc>
        <w:tc>
          <w:tcPr>
            <w:tcW w:w="2162" w:type="dxa"/>
            <w:vMerge w:val="restart"/>
            <w:shd w:val="clear" w:color="auto" w:fill="auto"/>
            <w:vAlign w:val="center"/>
          </w:tcPr>
          <w:p w:rsidR="00FA7BA8" w:rsidRPr="005E26C1" w:rsidRDefault="00FA7BA8" w:rsidP="00FA7BA8">
            <w:pPr>
              <w:pStyle w:val="af1"/>
              <w:jc w:val="center"/>
              <w:rPr>
                <w:rFonts w:ascii="Times New Roman" w:hAnsi="Times New Roman"/>
                <w:b/>
              </w:rPr>
            </w:pPr>
            <w:r w:rsidRPr="005E26C1">
              <w:rPr>
                <w:rFonts w:ascii="Times New Roman" w:hAnsi="Times New Roman"/>
                <w:b/>
              </w:rPr>
              <w:t>Вид разрешенного использования</w:t>
            </w:r>
          </w:p>
        </w:tc>
        <w:tc>
          <w:tcPr>
            <w:tcW w:w="1246" w:type="dxa"/>
            <w:vMerge w:val="restart"/>
            <w:shd w:val="clear" w:color="auto" w:fill="auto"/>
            <w:vAlign w:val="center"/>
          </w:tcPr>
          <w:p w:rsidR="00FA7BA8" w:rsidRPr="005E26C1" w:rsidRDefault="00FA7BA8" w:rsidP="00FA7BA8">
            <w:pPr>
              <w:pStyle w:val="af1"/>
              <w:jc w:val="center"/>
              <w:rPr>
                <w:rFonts w:ascii="Times New Roman" w:hAnsi="Times New Roman"/>
                <w:b/>
              </w:rPr>
            </w:pPr>
            <w:r w:rsidRPr="005E26C1">
              <w:rPr>
                <w:rFonts w:ascii="Times New Roman" w:hAnsi="Times New Roman"/>
                <w:b/>
              </w:rPr>
              <w:t>Площадь,</w:t>
            </w:r>
          </w:p>
          <w:p w:rsidR="00FA7BA8" w:rsidRPr="005E26C1" w:rsidRDefault="00FA7BA8" w:rsidP="00FA7BA8">
            <w:pPr>
              <w:pStyle w:val="af1"/>
              <w:jc w:val="center"/>
              <w:rPr>
                <w:rFonts w:ascii="Times New Roman" w:hAnsi="Times New Roman"/>
                <w:b/>
              </w:rPr>
            </w:pPr>
            <w:r w:rsidRPr="005E26C1">
              <w:rPr>
                <w:rFonts w:ascii="Times New Roman" w:hAnsi="Times New Roman"/>
                <w:b/>
              </w:rPr>
              <w:t xml:space="preserve">га </w:t>
            </w:r>
          </w:p>
        </w:tc>
        <w:tc>
          <w:tcPr>
            <w:tcW w:w="2740" w:type="dxa"/>
            <w:gridSpan w:val="2"/>
            <w:shd w:val="clear" w:color="auto" w:fill="auto"/>
            <w:vAlign w:val="center"/>
          </w:tcPr>
          <w:p w:rsidR="00FA7BA8" w:rsidRPr="005E26C1" w:rsidRDefault="00FA7BA8" w:rsidP="00FA7BA8">
            <w:pPr>
              <w:pStyle w:val="af1"/>
              <w:jc w:val="center"/>
              <w:rPr>
                <w:rFonts w:ascii="Times New Roman" w:hAnsi="Times New Roman"/>
                <w:b/>
              </w:rPr>
            </w:pPr>
            <w:r w:rsidRPr="005E26C1">
              <w:rPr>
                <w:rFonts w:ascii="Times New Roman" w:hAnsi="Times New Roman"/>
                <w:b/>
              </w:rPr>
              <w:t>Категория земель по ГП АГО*</w:t>
            </w:r>
          </w:p>
        </w:tc>
      </w:tr>
      <w:tr w:rsidR="00FA7BA8" w:rsidRPr="005E26C1" w:rsidTr="00E333B9">
        <w:trPr>
          <w:tblHeader/>
        </w:trPr>
        <w:tc>
          <w:tcPr>
            <w:tcW w:w="675" w:type="dxa"/>
            <w:vMerge/>
            <w:shd w:val="clear" w:color="auto" w:fill="auto"/>
          </w:tcPr>
          <w:p w:rsidR="00FA7BA8" w:rsidRPr="005E26C1" w:rsidRDefault="00FA7BA8" w:rsidP="00FA7BA8">
            <w:pPr>
              <w:pStyle w:val="af1"/>
              <w:jc w:val="center"/>
              <w:rPr>
                <w:rFonts w:ascii="Times New Roman" w:hAnsi="Times New Roman"/>
                <w:b/>
              </w:rPr>
            </w:pPr>
          </w:p>
        </w:tc>
        <w:tc>
          <w:tcPr>
            <w:tcW w:w="2074" w:type="dxa"/>
            <w:vMerge/>
            <w:shd w:val="clear" w:color="auto" w:fill="auto"/>
            <w:vAlign w:val="center"/>
          </w:tcPr>
          <w:p w:rsidR="00FA7BA8" w:rsidRPr="005E26C1" w:rsidRDefault="00FA7BA8" w:rsidP="00FA7BA8">
            <w:pPr>
              <w:pStyle w:val="af1"/>
              <w:jc w:val="center"/>
              <w:rPr>
                <w:rFonts w:ascii="Times New Roman" w:hAnsi="Times New Roman"/>
                <w:b/>
              </w:rPr>
            </w:pPr>
          </w:p>
        </w:tc>
        <w:tc>
          <w:tcPr>
            <w:tcW w:w="2162" w:type="dxa"/>
            <w:vMerge/>
            <w:shd w:val="clear" w:color="auto" w:fill="auto"/>
            <w:vAlign w:val="center"/>
          </w:tcPr>
          <w:p w:rsidR="00FA7BA8" w:rsidRPr="005E26C1" w:rsidRDefault="00FA7BA8" w:rsidP="00FA7BA8">
            <w:pPr>
              <w:pStyle w:val="af1"/>
              <w:jc w:val="center"/>
              <w:rPr>
                <w:rFonts w:ascii="Times New Roman" w:hAnsi="Times New Roman"/>
                <w:b/>
              </w:rPr>
            </w:pPr>
          </w:p>
        </w:tc>
        <w:tc>
          <w:tcPr>
            <w:tcW w:w="1246" w:type="dxa"/>
            <w:vMerge/>
            <w:shd w:val="clear" w:color="auto" w:fill="auto"/>
            <w:vAlign w:val="center"/>
          </w:tcPr>
          <w:p w:rsidR="00FA7BA8" w:rsidRPr="005E26C1" w:rsidRDefault="00FA7BA8" w:rsidP="00FA7BA8">
            <w:pPr>
              <w:pStyle w:val="af1"/>
              <w:jc w:val="center"/>
              <w:rPr>
                <w:rFonts w:ascii="Times New Roman" w:hAnsi="Times New Roman"/>
                <w:b/>
              </w:rPr>
            </w:pPr>
          </w:p>
        </w:tc>
        <w:tc>
          <w:tcPr>
            <w:tcW w:w="1464" w:type="dxa"/>
            <w:shd w:val="clear" w:color="auto" w:fill="auto"/>
            <w:vAlign w:val="center"/>
          </w:tcPr>
          <w:p w:rsidR="00FA7BA8" w:rsidRPr="005E26C1" w:rsidRDefault="00FA7BA8" w:rsidP="00FA7BA8">
            <w:pPr>
              <w:pStyle w:val="af1"/>
              <w:jc w:val="center"/>
              <w:rPr>
                <w:rFonts w:ascii="Times New Roman" w:hAnsi="Times New Roman"/>
                <w:b/>
              </w:rPr>
            </w:pPr>
            <w:r w:rsidRPr="005E26C1">
              <w:rPr>
                <w:rFonts w:ascii="Times New Roman" w:hAnsi="Times New Roman"/>
                <w:b/>
              </w:rPr>
              <w:t>Сущ.</w:t>
            </w:r>
          </w:p>
        </w:tc>
        <w:tc>
          <w:tcPr>
            <w:tcW w:w="1276" w:type="dxa"/>
            <w:shd w:val="clear" w:color="auto" w:fill="auto"/>
            <w:vAlign w:val="center"/>
          </w:tcPr>
          <w:p w:rsidR="00FA7BA8" w:rsidRPr="005E26C1" w:rsidRDefault="00FA7BA8" w:rsidP="00FA7BA8">
            <w:pPr>
              <w:pStyle w:val="af1"/>
              <w:jc w:val="center"/>
              <w:rPr>
                <w:rFonts w:ascii="Times New Roman" w:hAnsi="Times New Roman"/>
                <w:b/>
              </w:rPr>
            </w:pPr>
            <w:r w:rsidRPr="005E26C1">
              <w:rPr>
                <w:rFonts w:ascii="Times New Roman" w:hAnsi="Times New Roman"/>
                <w:b/>
              </w:rPr>
              <w:t>План.</w:t>
            </w:r>
          </w:p>
        </w:tc>
      </w:tr>
      <w:tr w:rsidR="00FA7BA8" w:rsidRPr="005E26C1" w:rsidTr="00E333B9">
        <w:tc>
          <w:tcPr>
            <w:tcW w:w="675" w:type="dxa"/>
            <w:shd w:val="clear" w:color="auto" w:fill="auto"/>
            <w:vAlign w:val="center"/>
          </w:tcPr>
          <w:p w:rsidR="00FA7BA8" w:rsidRPr="005E26C1" w:rsidRDefault="00FA7BA8" w:rsidP="00FA7BA8">
            <w:pPr>
              <w:pStyle w:val="af1"/>
              <w:jc w:val="center"/>
              <w:rPr>
                <w:rFonts w:ascii="Times New Roman" w:hAnsi="Times New Roman"/>
                <w:lang w:val="ru-RU"/>
              </w:rPr>
            </w:pPr>
            <w:r w:rsidRPr="005E26C1">
              <w:rPr>
                <w:rFonts w:ascii="Times New Roman" w:hAnsi="Times New Roman"/>
                <w:lang w:val="ru-RU"/>
              </w:rPr>
              <w:t>1</w:t>
            </w:r>
          </w:p>
        </w:tc>
        <w:tc>
          <w:tcPr>
            <w:tcW w:w="2074" w:type="dxa"/>
            <w:shd w:val="clear" w:color="auto" w:fill="auto"/>
            <w:vAlign w:val="center"/>
          </w:tcPr>
          <w:p w:rsidR="00FA7BA8" w:rsidRPr="005E26C1" w:rsidRDefault="00FA7BA8" w:rsidP="00FA7BA8">
            <w:pPr>
              <w:pStyle w:val="af1"/>
              <w:rPr>
                <w:rFonts w:ascii="Times New Roman" w:hAnsi="Times New Roman"/>
              </w:rPr>
            </w:pPr>
            <w:r w:rsidRPr="005E26C1">
              <w:rPr>
                <w:rFonts w:ascii="Times New Roman" w:hAnsi="Times New Roman"/>
              </w:rPr>
              <w:t>Земли, не стоящие на кадастровом учете</w:t>
            </w:r>
          </w:p>
        </w:tc>
        <w:tc>
          <w:tcPr>
            <w:tcW w:w="2162" w:type="dxa"/>
            <w:shd w:val="clear" w:color="auto" w:fill="auto"/>
            <w:vAlign w:val="center"/>
          </w:tcPr>
          <w:p w:rsidR="00FA7BA8" w:rsidRPr="005E26C1" w:rsidRDefault="00FA7BA8" w:rsidP="00FA7BA8">
            <w:pPr>
              <w:pStyle w:val="af1"/>
              <w:jc w:val="center"/>
              <w:rPr>
                <w:rFonts w:ascii="Times New Roman" w:hAnsi="Times New Roman"/>
              </w:rPr>
            </w:pPr>
            <w:r w:rsidRPr="005E26C1">
              <w:rPr>
                <w:rFonts w:ascii="Times New Roman" w:hAnsi="Times New Roman"/>
              </w:rPr>
              <w:t>-</w:t>
            </w:r>
          </w:p>
        </w:tc>
        <w:tc>
          <w:tcPr>
            <w:tcW w:w="1246" w:type="dxa"/>
            <w:shd w:val="clear" w:color="auto" w:fill="auto"/>
            <w:vAlign w:val="center"/>
          </w:tcPr>
          <w:p w:rsidR="00FA7BA8" w:rsidRPr="005E26C1" w:rsidRDefault="00FA7BA8" w:rsidP="00FA7BA8">
            <w:pPr>
              <w:pStyle w:val="af1"/>
              <w:jc w:val="center"/>
              <w:rPr>
                <w:rFonts w:ascii="Times New Roman" w:hAnsi="Times New Roman"/>
              </w:rPr>
            </w:pPr>
            <w:r w:rsidRPr="005E26C1">
              <w:rPr>
                <w:rFonts w:ascii="Times New Roman" w:hAnsi="Times New Roman"/>
              </w:rPr>
              <w:t>2,2182</w:t>
            </w:r>
          </w:p>
        </w:tc>
        <w:tc>
          <w:tcPr>
            <w:tcW w:w="1464" w:type="dxa"/>
            <w:shd w:val="clear" w:color="auto" w:fill="auto"/>
            <w:vAlign w:val="center"/>
          </w:tcPr>
          <w:p w:rsidR="00FA7BA8" w:rsidRPr="005E26C1" w:rsidRDefault="00FA7BA8" w:rsidP="00FA7BA8">
            <w:pPr>
              <w:pStyle w:val="af1"/>
              <w:jc w:val="center"/>
              <w:rPr>
                <w:rFonts w:ascii="Times New Roman" w:hAnsi="Times New Roman"/>
              </w:rPr>
            </w:pPr>
            <w:r w:rsidRPr="005E26C1">
              <w:rPr>
                <w:rFonts w:ascii="Times New Roman" w:hAnsi="Times New Roman"/>
              </w:rPr>
              <w:t>ЗНП</w:t>
            </w:r>
          </w:p>
        </w:tc>
        <w:tc>
          <w:tcPr>
            <w:tcW w:w="1276" w:type="dxa"/>
            <w:shd w:val="clear" w:color="auto" w:fill="auto"/>
            <w:vAlign w:val="center"/>
          </w:tcPr>
          <w:p w:rsidR="00FA7BA8" w:rsidRPr="005E26C1" w:rsidRDefault="00FA7BA8" w:rsidP="00FA7BA8">
            <w:pPr>
              <w:pStyle w:val="af1"/>
              <w:jc w:val="center"/>
              <w:rPr>
                <w:rFonts w:ascii="Times New Roman" w:hAnsi="Times New Roman"/>
              </w:rPr>
            </w:pPr>
            <w:r w:rsidRPr="005E26C1">
              <w:rPr>
                <w:rFonts w:ascii="Times New Roman" w:hAnsi="Times New Roman"/>
              </w:rPr>
              <w:t>ЗЛФ</w:t>
            </w:r>
          </w:p>
        </w:tc>
      </w:tr>
      <w:tr w:rsidR="00FA7BA8" w:rsidRPr="005E26C1" w:rsidTr="00E333B9">
        <w:tc>
          <w:tcPr>
            <w:tcW w:w="675" w:type="dxa"/>
            <w:shd w:val="clear" w:color="auto" w:fill="auto"/>
            <w:vAlign w:val="center"/>
          </w:tcPr>
          <w:p w:rsidR="00FA7BA8" w:rsidRPr="005E26C1" w:rsidRDefault="00FA7BA8" w:rsidP="00FA7BA8">
            <w:pPr>
              <w:pStyle w:val="af1"/>
              <w:jc w:val="center"/>
              <w:rPr>
                <w:rFonts w:ascii="Times New Roman" w:hAnsi="Times New Roman"/>
              </w:rPr>
            </w:pPr>
          </w:p>
        </w:tc>
        <w:tc>
          <w:tcPr>
            <w:tcW w:w="2074" w:type="dxa"/>
            <w:shd w:val="clear" w:color="auto" w:fill="auto"/>
            <w:vAlign w:val="center"/>
          </w:tcPr>
          <w:p w:rsidR="00FA7BA8" w:rsidRPr="005E26C1" w:rsidRDefault="00FA7BA8" w:rsidP="00FA7BA8">
            <w:pPr>
              <w:pStyle w:val="af1"/>
              <w:jc w:val="center"/>
              <w:rPr>
                <w:rFonts w:ascii="Times New Roman" w:hAnsi="Times New Roman"/>
                <w:b/>
              </w:rPr>
            </w:pPr>
            <w:r w:rsidRPr="005E26C1">
              <w:rPr>
                <w:rFonts w:ascii="Times New Roman" w:hAnsi="Times New Roman"/>
                <w:b/>
              </w:rPr>
              <w:t>Итого:</w:t>
            </w:r>
          </w:p>
        </w:tc>
        <w:tc>
          <w:tcPr>
            <w:tcW w:w="2162" w:type="dxa"/>
            <w:shd w:val="clear" w:color="auto" w:fill="auto"/>
            <w:vAlign w:val="center"/>
          </w:tcPr>
          <w:p w:rsidR="00FA7BA8" w:rsidRPr="005E26C1" w:rsidRDefault="00FA7BA8" w:rsidP="00FA7BA8">
            <w:pPr>
              <w:pStyle w:val="af1"/>
              <w:jc w:val="center"/>
              <w:rPr>
                <w:rFonts w:ascii="Times New Roman" w:hAnsi="Times New Roman"/>
                <w:b/>
              </w:rPr>
            </w:pPr>
          </w:p>
        </w:tc>
        <w:tc>
          <w:tcPr>
            <w:tcW w:w="1246" w:type="dxa"/>
            <w:shd w:val="clear" w:color="auto" w:fill="auto"/>
            <w:vAlign w:val="center"/>
          </w:tcPr>
          <w:p w:rsidR="00FA7BA8" w:rsidRPr="005E26C1" w:rsidRDefault="00FA7BA8" w:rsidP="00FA7BA8">
            <w:pPr>
              <w:pStyle w:val="af1"/>
              <w:jc w:val="center"/>
              <w:rPr>
                <w:rFonts w:ascii="Times New Roman" w:hAnsi="Times New Roman"/>
                <w:b/>
              </w:rPr>
            </w:pPr>
            <w:r w:rsidRPr="005E26C1">
              <w:rPr>
                <w:rFonts w:ascii="Times New Roman" w:hAnsi="Times New Roman"/>
                <w:b/>
              </w:rPr>
              <w:t>2,2182</w:t>
            </w:r>
          </w:p>
        </w:tc>
        <w:tc>
          <w:tcPr>
            <w:tcW w:w="1464" w:type="dxa"/>
            <w:shd w:val="clear" w:color="auto" w:fill="auto"/>
            <w:vAlign w:val="center"/>
          </w:tcPr>
          <w:p w:rsidR="00FA7BA8" w:rsidRPr="005E26C1" w:rsidRDefault="00FA7BA8" w:rsidP="00FA7BA8">
            <w:pPr>
              <w:pStyle w:val="af1"/>
              <w:jc w:val="center"/>
              <w:rPr>
                <w:rFonts w:ascii="Times New Roman" w:hAnsi="Times New Roman"/>
              </w:rPr>
            </w:pPr>
          </w:p>
        </w:tc>
        <w:tc>
          <w:tcPr>
            <w:tcW w:w="1276" w:type="dxa"/>
            <w:shd w:val="clear" w:color="auto" w:fill="auto"/>
            <w:vAlign w:val="center"/>
          </w:tcPr>
          <w:p w:rsidR="00FA7BA8" w:rsidRPr="005E26C1" w:rsidRDefault="00FA7BA8" w:rsidP="00FA7BA8">
            <w:pPr>
              <w:pStyle w:val="af1"/>
              <w:jc w:val="center"/>
              <w:rPr>
                <w:rFonts w:ascii="Times New Roman" w:hAnsi="Times New Roman"/>
              </w:rPr>
            </w:pPr>
          </w:p>
        </w:tc>
      </w:tr>
    </w:tbl>
    <w:p w:rsidR="00FA7BA8" w:rsidRPr="005E26C1" w:rsidRDefault="00FA7BA8" w:rsidP="00FA7BA8">
      <w:pPr>
        <w:pStyle w:val="ae"/>
        <w:rPr>
          <w:lang w:eastAsia="x-none"/>
        </w:rPr>
      </w:pPr>
    </w:p>
    <w:p w:rsidR="00054EF2" w:rsidRDefault="00FA7BA8" w:rsidP="00054EF2">
      <w:pPr>
        <w:pStyle w:val="afffffb"/>
      </w:pPr>
      <w:r w:rsidRPr="005E26C1">
        <w:rPr>
          <w:rFonts w:eastAsia="SimSun"/>
        </w:rPr>
        <w:br w:type="page"/>
      </w:r>
      <w:r w:rsidR="00054EF2" w:rsidRPr="005E26C1">
        <w:rPr>
          <w:rFonts w:eastAsia="SimSun"/>
        </w:rPr>
        <w:t xml:space="preserve">Перечень земельных участков, </w:t>
      </w:r>
      <w:r w:rsidR="00054EF2" w:rsidRPr="005E26C1">
        <w:t>расположенных в утвержденных границах поселка Арамиль и предлагаемых к переводу из иных категорий земель в «земли населенных пунктов»</w:t>
      </w:r>
    </w:p>
    <w:p w:rsidR="00B07D4A" w:rsidRPr="005E26C1" w:rsidRDefault="00B07D4A" w:rsidP="00B07D4A">
      <w:pPr>
        <w:pStyle w:val="43"/>
      </w:pPr>
    </w:p>
    <w:p w:rsidR="00054EF2" w:rsidRPr="005E26C1" w:rsidRDefault="00054EF2" w:rsidP="00054EF2">
      <w:pPr>
        <w:pStyle w:val="af1"/>
        <w:jc w:val="right"/>
        <w:rPr>
          <w:rFonts w:ascii="Times New Roman" w:hAnsi="Times New Roman"/>
          <w:lang w:val="ru-RU"/>
        </w:rPr>
      </w:pPr>
      <w:r w:rsidRPr="005E26C1">
        <w:rPr>
          <w:rFonts w:ascii="Times New Roman" w:hAnsi="Times New Roman"/>
        </w:rPr>
        <w:t>Таблица 2.1</w:t>
      </w:r>
      <w:r w:rsidR="006D179D" w:rsidRPr="005E26C1">
        <w:rPr>
          <w:rFonts w:ascii="Times New Roman" w:hAnsi="Times New Roman"/>
          <w:lang w:val="ru-RU"/>
        </w:rPr>
        <w:t>1</w:t>
      </w:r>
    </w:p>
    <w:tbl>
      <w:tblPr>
        <w:tblW w:w="9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050"/>
        <w:gridCol w:w="2628"/>
        <w:gridCol w:w="1510"/>
        <w:gridCol w:w="1278"/>
        <w:gridCol w:w="1275"/>
      </w:tblGrid>
      <w:tr w:rsidR="00054EF2" w:rsidRPr="005E26C1" w:rsidTr="00054EF2">
        <w:trPr>
          <w:tblHeader/>
        </w:trPr>
        <w:tc>
          <w:tcPr>
            <w:tcW w:w="675" w:type="dxa"/>
            <w:vMerge w:val="restart"/>
            <w:shd w:val="clear" w:color="auto" w:fill="auto"/>
          </w:tcPr>
          <w:p w:rsidR="00054EF2" w:rsidRPr="005E26C1" w:rsidRDefault="00054EF2" w:rsidP="00054EF2">
            <w:pPr>
              <w:pStyle w:val="af1"/>
              <w:jc w:val="center"/>
              <w:rPr>
                <w:rFonts w:ascii="Times New Roman" w:hAnsi="Times New Roman"/>
                <w:b/>
              </w:rPr>
            </w:pPr>
            <w:r w:rsidRPr="005E26C1">
              <w:rPr>
                <w:rFonts w:ascii="Times New Roman" w:hAnsi="Times New Roman"/>
                <w:b/>
              </w:rPr>
              <w:t>№ п/п</w:t>
            </w:r>
          </w:p>
        </w:tc>
        <w:tc>
          <w:tcPr>
            <w:tcW w:w="2050" w:type="dxa"/>
            <w:vMerge w:val="restart"/>
            <w:shd w:val="clear" w:color="auto" w:fill="auto"/>
            <w:vAlign w:val="center"/>
          </w:tcPr>
          <w:p w:rsidR="00054EF2" w:rsidRPr="005E26C1" w:rsidRDefault="00054EF2" w:rsidP="00054EF2">
            <w:pPr>
              <w:pStyle w:val="af1"/>
              <w:jc w:val="center"/>
              <w:rPr>
                <w:rFonts w:ascii="Times New Roman" w:hAnsi="Times New Roman"/>
                <w:b/>
              </w:rPr>
            </w:pPr>
            <w:r w:rsidRPr="005E26C1">
              <w:rPr>
                <w:rFonts w:ascii="Times New Roman" w:hAnsi="Times New Roman"/>
                <w:b/>
              </w:rPr>
              <w:t>Кадастровый номер</w:t>
            </w:r>
          </w:p>
        </w:tc>
        <w:tc>
          <w:tcPr>
            <w:tcW w:w="2628" w:type="dxa"/>
            <w:vMerge w:val="restart"/>
            <w:shd w:val="clear" w:color="auto" w:fill="auto"/>
            <w:vAlign w:val="center"/>
          </w:tcPr>
          <w:p w:rsidR="00054EF2" w:rsidRPr="005E26C1" w:rsidRDefault="00054EF2" w:rsidP="00054EF2">
            <w:pPr>
              <w:pStyle w:val="af1"/>
              <w:jc w:val="center"/>
              <w:rPr>
                <w:rFonts w:ascii="Times New Roman" w:hAnsi="Times New Roman"/>
                <w:b/>
              </w:rPr>
            </w:pPr>
            <w:r w:rsidRPr="005E26C1">
              <w:rPr>
                <w:rFonts w:ascii="Times New Roman" w:hAnsi="Times New Roman"/>
                <w:b/>
              </w:rPr>
              <w:t>Вид разрешенного использования</w:t>
            </w:r>
          </w:p>
        </w:tc>
        <w:tc>
          <w:tcPr>
            <w:tcW w:w="1510" w:type="dxa"/>
            <w:vMerge w:val="restart"/>
            <w:shd w:val="clear" w:color="auto" w:fill="auto"/>
            <w:vAlign w:val="center"/>
          </w:tcPr>
          <w:p w:rsidR="00054EF2" w:rsidRPr="005E26C1" w:rsidRDefault="00054EF2" w:rsidP="00054EF2">
            <w:pPr>
              <w:pStyle w:val="af1"/>
              <w:jc w:val="center"/>
              <w:rPr>
                <w:rFonts w:ascii="Times New Roman" w:hAnsi="Times New Roman"/>
                <w:b/>
              </w:rPr>
            </w:pPr>
            <w:r w:rsidRPr="005E26C1">
              <w:rPr>
                <w:rFonts w:ascii="Times New Roman" w:hAnsi="Times New Roman"/>
                <w:b/>
              </w:rPr>
              <w:t>Площадь</w:t>
            </w:r>
          </w:p>
          <w:p w:rsidR="00054EF2" w:rsidRPr="005E26C1" w:rsidRDefault="00054EF2" w:rsidP="00054EF2">
            <w:pPr>
              <w:pStyle w:val="af1"/>
              <w:jc w:val="center"/>
              <w:rPr>
                <w:rFonts w:ascii="Times New Roman" w:hAnsi="Times New Roman"/>
                <w:b/>
              </w:rPr>
            </w:pPr>
            <w:r w:rsidRPr="005E26C1">
              <w:rPr>
                <w:rFonts w:ascii="Times New Roman" w:hAnsi="Times New Roman"/>
                <w:b/>
              </w:rPr>
              <w:t>Га (док./граф.)</w:t>
            </w:r>
          </w:p>
        </w:tc>
        <w:tc>
          <w:tcPr>
            <w:tcW w:w="2553" w:type="dxa"/>
            <w:gridSpan w:val="2"/>
            <w:shd w:val="clear" w:color="auto" w:fill="auto"/>
            <w:vAlign w:val="center"/>
          </w:tcPr>
          <w:p w:rsidR="00054EF2" w:rsidRPr="005E26C1" w:rsidRDefault="00054EF2" w:rsidP="00054EF2">
            <w:pPr>
              <w:pStyle w:val="af1"/>
              <w:jc w:val="center"/>
              <w:rPr>
                <w:rFonts w:ascii="Times New Roman" w:hAnsi="Times New Roman"/>
                <w:b/>
              </w:rPr>
            </w:pPr>
            <w:r w:rsidRPr="005E26C1">
              <w:rPr>
                <w:rFonts w:ascii="Times New Roman" w:hAnsi="Times New Roman"/>
                <w:b/>
              </w:rPr>
              <w:t>Категория земель по ГП АГО*</w:t>
            </w:r>
          </w:p>
        </w:tc>
      </w:tr>
      <w:tr w:rsidR="00054EF2" w:rsidRPr="005E26C1" w:rsidTr="00054EF2">
        <w:trPr>
          <w:tblHeader/>
        </w:trPr>
        <w:tc>
          <w:tcPr>
            <w:tcW w:w="675" w:type="dxa"/>
            <w:vMerge/>
            <w:shd w:val="clear" w:color="auto" w:fill="auto"/>
          </w:tcPr>
          <w:p w:rsidR="00054EF2" w:rsidRPr="005E26C1" w:rsidRDefault="00054EF2" w:rsidP="00054EF2">
            <w:pPr>
              <w:pStyle w:val="af1"/>
              <w:jc w:val="center"/>
              <w:rPr>
                <w:rFonts w:ascii="Times New Roman" w:hAnsi="Times New Roman"/>
                <w:b/>
              </w:rPr>
            </w:pPr>
          </w:p>
        </w:tc>
        <w:tc>
          <w:tcPr>
            <w:tcW w:w="2050" w:type="dxa"/>
            <w:vMerge/>
            <w:shd w:val="clear" w:color="auto" w:fill="auto"/>
            <w:vAlign w:val="center"/>
          </w:tcPr>
          <w:p w:rsidR="00054EF2" w:rsidRPr="005E26C1" w:rsidRDefault="00054EF2" w:rsidP="00054EF2">
            <w:pPr>
              <w:pStyle w:val="af1"/>
              <w:jc w:val="center"/>
              <w:rPr>
                <w:rFonts w:ascii="Times New Roman" w:hAnsi="Times New Roman"/>
                <w:b/>
              </w:rPr>
            </w:pPr>
          </w:p>
        </w:tc>
        <w:tc>
          <w:tcPr>
            <w:tcW w:w="2628" w:type="dxa"/>
            <w:vMerge/>
            <w:shd w:val="clear" w:color="auto" w:fill="auto"/>
            <w:vAlign w:val="center"/>
          </w:tcPr>
          <w:p w:rsidR="00054EF2" w:rsidRPr="005E26C1" w:rsidRDefault="00054EF2" w:rsidP="00054EF2">
            <w:pPr>
              <w:pStyle w:val="af1"/>
              <w:jc w:val="center"/>
              <w:rPr>
                <w:rFonts w:ascii="Times New Roman" w:hAnsi="Times New Roman"/>
                <w:b/>
              </w:rPr>
            </w:pPr>
          </w:p>
        </w:tc>
        <w:tc>
          <w:tcPr>
            <w:tcW w:w="1510" w:type="dxa"/>
            <w:vMerge/>
            <w:shd w:val="clear" w:color="auto" w:fill="auto"/>
            <w:vAlign w:val="center"/>
          </w:tcPr>
          <w:p w:rsidR="00054EF2" w:rsidRPr="005E26C1" w:rsidRDefault="00054EF2" w:rsidP="00054EF2">
            <w:pPr>
              <w:pStyle w:val="af1"/>
              <w:jc w:val="center"/>
              <w:rPr>
                <w:rFonts w:ascii="Times New Roman" w:hAnsi="Times New Roman"/>
                <w:b/>
              </w:rPr>
            </w:pPr>
          </w:p>
        </w:tc>
        <w:tc>
          <w:tcPr>
            <w:tcW w:w="1278" w:type="dxa"/>
            <w:shd w:val="clear" w:color="auto" w:fill="auto"/>
            <w:vAlign w:val="center"/>
          </w:tcPr>
          <w:p w:rsidR="00054EF2" w:rsidRPr="005E26C1" w:rsidRDefault="00054EF2" w:rsidP="00054EF2">
            <w:pPr>
              <w:pStyle w:val="af1"/>
              <w:jc w:val="center"/>
              <w:rPr>
                <w:rFonts w:ascii="Times New Roman" w:hAnsi="Times New Roman"/>
                <w:b/>
              </w:rPr>
            </w:pPr>
            <w:r w:rsidRPr="005E26C1">
              <w:rPr>
                <w:rFonts w:ascii="Times New Roman" w:hAnsi="Times New Roman"/>
                <w:b/>
              </w:rPr>
              <w:t>Сущ.</w:t>
            </w:r>
          </w:p>
        </w:tc>
        <w:tc>
          <w:tcPr>
            <w:tcW w:w="1275" w:type="dxa"/>
            <w:shd w:val="clear" w:color="auto" w:fill="auto"/>
            <w:vAlign w:val="center"/>
          </w:tcPr>
          <w:p w:rsidR="00054EF2" w:rsidRPr="005E26C1" w:rsidRDefault="00054EF2" w:rsidP="00054EF2">
            <w:pPr>
              <w:pStyle w:val="af1"/>
              <w:jc w:val="center"/>
              <w:rPr>
                <w:rFonts w:ascii="Times New Roman" w:hAnsi="Times New Roman"/>
                <w:b/>
              </w:rPr>
            </w:pPr>
            <w:r w:rsidRPr="005E26C1">
              <w:rPr>
                <w:rFonts w:ascii="Times New Roman" w:hAnsi="Times New Roman"/>
                <w:b/>
              </w:rPr>
              <w:t>План.</w:t>
            </w:r>
          </w:p>
        </w:tc>
      </w:tr>
      <w:tr w:rsidR="00054EF2" w:rsidRPr="005E26C1" w:rsidTr="00054EF2">
        <w:tc>
          <w:tcPr>
            <w:tcW w:w="675" w:type="dxa"/>
            <w:shd w:val="clear" w:color="auto" w:fill="auto"/>
            <w:vAlign w:val="center"/>
          </w:tcPr>
          <w:p w:rsidR="00054EF2" w:rsidRPr="005E26C1" w:rsidRDefault="00054EF2" w:rsidP="00054EF2">
            <w:pPr>
              <w:pStyle w:val="af1"/>
              <w:jc w:val="center"/>
              <w:rPr>
                <w:rFonts w:ascii="Times New Roman" w:hAnsi="Times New Roman"/>
              </w:rPr>
            </w:pPr>
          </w:p>
        </w:tc>
        <w:tc>
          <w:tcPr>
            <w:tcW w:w="2050" w:type="dxa"/>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66:33:0301001:38</w:t>
            </w:r>
          </w:p>
        </w:tc>
        <w:tc>
          <w:tcPr>
            <w:tcW w:w="2628" w:type="dxa"/>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510" w:type="dxa"/>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0,0761</w:t>
            </w:r>
          </w:p>
        </w:tc>
        <w:tc>
          <w:tcPr>
            <w:tcW w:w="1278" w:type="dxa"/>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c>
          <w:tcPr>
            <w:tcW w:w="1275" w:type="dxa"/>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r>
      <w:tr w:rsidR="00054EF2" w:rsidRPr="005E26C1" w:rsidTr="00054EF2">
        <w:tc>
          <w:tcPr>
            <w:tcW w:w="675" w:type="dxa"/>
            <w:shd w:val="clear" w:color="auto" w:fill="auto"/>
            <w:vAlign w:val="center"/>
          </w:tcPr>
          <w:p w:rsidR="00054EF2" w:rsidRPr="005E26C1" w:rsidRDefault="00054EF2" w:rsidP="00054EF2">
            <w:pPr>
              <w:pStyle w:val="af1"/>
              <w:jc w:val="center"/>
              <w:rPr>
                <w:rFonts w:ascii="Times New Roman" w:hAnsi="Times New Roman"/>
              </w:rPr>
            </w:pPr>
          </w:p>
        </w:tc>
        <w:tc>
          <w:tcPr>
            <w:tcW w:w="2050" w:type="dxa"/>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66:33:0301001:40</w:t>
            </w:r>
          </w:p>
        </w:tc>
        <w:tc>
          <w:tcPr>
            <w:tcW w:w="2628" w:type="dxa"/>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510" w:type="dxa"/>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0,1371</w:t>
            </w:r>
          </w:p>
        </w:tc>
        <w:tc>
          <w:tcPr>
            <w:tcW w:w="1278" w:type="dxa"/>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c>
          <w:tcPr>
            <w:tcW w:w="1275" w:type="dxa"/>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r>
      <w:tr w:rsidR="00054EF2" w:rsidRPr="005E26C1" w:rsidTr="00054EF2">
        <w:tc>
          <w:tcPr>
            <w:tcW w:w="675" w:type="dxa"/>
            <w:shd w:val="clear" w:color="auto" w:fill="auto"/>
            <w:vAlign w:val="center"/>
          </w:tcPr>
          <w:p w:rsidR="00054EF2" w:rsidRPr="005E26C1" w:rsidRDefault="00054EF2" w:rsidP="00054EF2">
            <w:pPr>
              <w:pStyle w:val="af1"/>
              <w:jc w:val="center"/>
              <w:rPr>
                <w:rFonts w:ascii="Times New Roman" w:hAnsi="Times New Roman"/>
              </w:rPr>
            </w:pPr>
          </w:p>
        </w:tc>
        <w:tc>
          <w:tcPr>
            <w:tcW w:w="2050" w:type="dxa"/>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66:33:0301001:41</w:t>
            </w:r>
          </w:p>
        </w:tc>
        <w:tc>
          <w:tcPr>
            <w:tcW w:w="2628" w:type="dxa"/>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510" w:type="dxa"/>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0,0559</w:t>
            </w:r>
          </w:p>
        </w:tc>
        <w:tc>
          <w:tcPr>
            <w:tcW w:w="1278" w:type="dxa"/>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c>
          <w:tcPr>
            <w:tcW w:w="1275" w:type="dxa"/>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r>
      <w:tr w:rsidR="00054EF2" w:rsidRPr="005E26C1" w:rsidTr="00054EF2">
        <w:tc>
          <w:tcPr>
            <w:tcW w:w="675" w:type="dxa"/>
            <w:shd w:val="clear" w:color="auto" w:fill="auto"/>
            <w:vAlign w:val="center"/>
          </w:tcPr>
          <w:p w:rsidR="00054EF2" w:rsidRPr="005E26C1" w:rsidRDefault="00054EF2" w:rsidP="00054EF2">
            <w:pPr>
              <w:pStyle w:val="af1"/>
              <w:jc w:val="center"/>
              <w:rPr>
                <w:rFonts w:ascii="Times New Roman" w:hAnsi="Times New Roman"/>
              </w:rPr>
            </w:pPr>
          </w:p>
        </w:tc>
        <w:tc>
          <w:tcPr>
            <w:tcW w:w="2050" w:type="dxa"/>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66:33:0301001:438</w:t>
            </w:r>
          </w:p>
        </w:tc>
        <w:tc>
          <w:tcPr>
            <w:tcW w:w="2628" w:type="dxa"/>
            <w:shd w:val="clear" w:color="auto" w:fill="auto"/>
          </w:tcPr>
          <w:p w:rsidR="00054EF2" w:rsidRPr="005E26C1" w:rsidRDefault="00054EF2" w:rsidP="00054EF2">
            <w:pPr>
              <w:pStyle w:val="af1"/>
              <w:jc w:val="center"/>
              <w:rPr>
                <w:rFonts w:ascii="Times New Roman" w:hAnsi="Times New Roman"/>
              </w:rPr>
            </w:pPr>
            <w:r w:rsidRPr="005E26C1">
              <w:rPr>
                <w:rFonts w:ascii="Times New Roman" w:hAnsi="Times New Roman"/>
              </w:rPr>
              <w:t>для коллективного садоводства</w:t>
            </w:r>
          </w:p>
        </w:tc>
        <w:tc>
          <w:tcPr>
            <w:tcW w:w="1510" w:type="dxa"/>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0,1240</w:t>
            </w:r>
          </w:p>
        </w:tc>
        <w:tc>
          <w:tcPr>
            <w:tcW w:w="1278" w:type="dxa"/>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ЗСН</w:t>
            </w:r>
          </w:p>
        </w:tc>
        <w:tc>
          <w:tcPr>
            <w:tcW w:w="1275" w:type="dxa"/>
            <w:shd w:val="clear" w:color="auto" w:fill="auto"/>
            <w:vAlign w:val="center"/>
          </w:tcPr>
          <w:p w:rsidR="00054EF2" w:rsidRPr="005E26C1" w:rsidRDefault="00054EF2" w:rsidP="00054EF2">
            <w:pPr>
              <w:pStyle w:val="af1"/>
              <w:jc w:val="center"/>
              <w:rPr>
                <w:rFonts w:ascii="Times New Roman" w:hAnsi="Times New Roman"/>
              </w:rPr>
            </w:pPr>
            <w:r w:rsidRPr="005E26C1">
              <w:rPr>
                <w:rFonts w:ascii="Times New Roman" w:hAnsi="Times New Roman"/>
              </w:rPr>
              <w:t>ЗНП</w:t>
            </w:r>
          </w:p>
        </w:tc>
      </w:tr>
    </w:tbl>
    <w:p w:rsidR="00054EF2" w:rsidRPr="005E26C1" w:rsidRDefault="00054EF2" w:rsidP="00054EF2">
      <w:pPr>
        <w:pStyle w:val="af1"/>
        <w:jc w:val="both"/>
        <w:rPr>
          <w:rFonts w:ascii="Times New Roman" w:hAnsi="Times New Roman"/>
        </w:rPr>
      </w:pPr>
      <w:r w:rsidRPr="005E26C1">
        <w:rPr>
          <w:rFonts w:ascii="Times New Roman" w:hAnsi="Times New Roman"/>
          <w:b/>
        </w:rPr>
        <w:t>Примечание</w:t>
      </w:r>
      <w:r w:rsidRPr="005E26C1">
        <w:rPr>
          <w:rFonts w:ascii="Times New Roman" w:hAnsi="Times New Roman"/>
        </w:rPr>
        <w:t>: *ЗНП – земли населенных пунктов, ЗСН – земли сельскохозяйственного назначения.</w:t>
      </w:r>
    </w:p>
    <w:p w:rsidR="00054EF2" w:rsidRPr="005E26C1" w:rsidRDefault="00054EF2" w:rsidP="00054EF2">
      <w:pPr>
        <w:pStyle w:val="af1"/>
        <w:rPr>
          <w:rFonts w:ascii="Times New Roman" w:hAnsi="Times New Roman"/>
        </w:rPr>
      </w:pPr>
    </w:p>
    <w:p w:rsidR="00DB4543" w:rsidRPr="005E26C1" w:rsidRDefault="00DB4543" w:rsidP="00DB4543">
      <w:pPr>
        <w:pStyle w:val="ae"/>
      </w:pPr>
      <w:r w:rsidRPr="005E26C1">
        <w:t xml:space="preserve">Каталог координат границ населенного пункта приведен в таблице </w:t>
      </w:r>
      <w:r w:rsidR="00716E5C" w:rsidRPr="005E26C1">
        <w:t>2.</w:t>
      </w:r>
      <w:r w:rsidRPr="005E26C1">
        <w:t>1</w:t>
      </w:r>
      <w:r w:rsidR="006D179D" w:rsidRPr="005E26C1">
        <w:t>2</w:t>
      </w:r>
      <w:r w:rsidRPr="005E26C1">
        <w:t>.</w:t>
      </w:r>
    </w:p>
    <w:p w:rsidR="00DB4543" w:rsidRPr="005E26C1" w:rsidRDefault="00DB4543" w:rsidP="00DB4543">
      <w:pPr>
        <w:pStyle w:val="afffffb"/>
      </w:pPr>
      <w:r w:rsidRPr="005E26C1">
        <w:t xml:space="preserve">Координаты границы </w:t>
      </w:r>
      <w:r w:rsidR="00EB7874" w:rsidRPr="005E26C1">
        <w:rPr>
          <w:lang w:val="ru-RU"/>
        </w:rPr>
        <w:t>п</w:t>
      </w:r>
      <w:r w:rsidRPr="005E26C1">
        <w:t xml:space="preserve">. </w:t>
      </w:r>
      <w:r w:rsidR="00EB7874" w:rsidRPr="005E26C1">
        <w:rPr>
          <w:lang w:val="ru-RU"/>
        </w:rPr>
        <w:t>Арамиль</w:t>
      </w:r>
    </w:p>
    <w:p w:rsidR="00DB4543" w:rsidRPr="005E26C1" w:rsidRDefault="00DB4543" w:rsidP="00DB4543">
      <w:pPr>
        <w:pStyle w:val="af1"/>
        <w:jc w:val="right"/>
        <w:rPr>
          <w:rFonts w:ascii="Times New Roman" w:hAnsi="Times New Roman"/>
          <w:lang w:val="ru-RU"/>
        </w:rPr>
      </w:pPr>
      <w:r w:rsidRPr="005E26C1">
        <w:rPr>
          <w:rFonts w:ascii="Times New Roman" w:hAnsi="Times New Roman"/>
        </w:rPr>
        <w:t xml:space="preserve">Таблица </w:t>
      </w:r>
      <w:r w:rsidR="008453C0" w:rsidRPr="005E26C1">
        <w:rPr>
          <w:rFonts w:ascii="Times New Roman" w:hAnsi="Times New Roman"/>
          <w:lang w:val="ru-RU"/>
        </w:rPr>
        <w:t>2.1</w:t>
      </w:r>
      <w:r w:rsidR="006D179D" w:rsidRPr="005E26C1">
        <w:rPr>
          <w:rFonts w:ascii="Times New Roman" w:hAnsi="Times New Roman"/>
          <w:lang w:val="ru-RU"/>
        </w:rPr>
        <w:t>2</w:t>
      </w:r>
    </w:p>
    <w:tbl>
      <w:tblPr>
        <w:tblW w:w="9752" w:type="dxa"/>
        <w:tblInd w:w="-34" w:type="dxa"/>
        <w:tblLook w:val="04A0" w:firstRow="1" w:lastRow="0" w:firstColumn="1" w:lastColumn="0" w:noHBand="0" w:noVBand="1"/>
      </w:tblPr>
      <w:tblGrid>
        <w:gridCol w:w="1135"/>
        <w:gridCol w:w="1417"/>
        <w:gridCol w:w="1418"/>
        <w:gridCol w:w="986"/>
        <w:gridCol w:w="1134"/>
        <w:gridCol w:w="1151"/>
        <w:gridCol w:w="1261"/>
        <w:gridCol w:w="1250"/>
      </w:tblGrid>
      <w:tr w:rsidR="008453C0" w:rsidRPr="005E26C1" w:rsidTr="008453C0">
        <w:trPr>
          <w:trHeight w:val="300"/>
          <w:tblHeader/>
        </w:trPr>
        <w:tc>
          <w:tcPr>
            <w:tcW w:w="9752" w:type="dxa"/>
            <w:gridSpan w:val="8"/>
            <w:tcBorders>
              <w:top w:val="single" w:sz="4" w:space="0" w:color="auto"/>
              <w:left w:val="single" w:sz="4" w:space="0" w:color="auto"/>
              <w:bottom w:val="single" w:sz="4" w:space="0" w:color="auto"/>
              <w:right w:val="single" w:sz="4" w:space="0" w:color="auto"/>
            </w:tcBorders>
            <w:vAlign w:val="center"/>
          </w:tcPr>
          <w:p w:rsidR="008453C0" w:rsidRPr="005E26C1" w:rsidRDefault="008453C0" w:rsidP="008453C0">
            <w:pPr>
              <w:pStyle w:val="af1"/>
              <w:jc w:val="center"/>
              <w:rPr>
                <w:rFonts w:ascii="Times New Roman" w:hAnsi="Times New Roman"/>
                <w:b/>
              </w:rPr>
            </w:pPr>
            <w:r w:rsidRPr="005E26C1">
              <w:rPr>
                <w:rFonts w:ascii="Times New Roman" w:hAnsi="Times New Roman"/>
                <w:b/>
              </w:rPr>
              <w:t>МСК-66</w:t>
            </w:r>
          </w:p>
        </w:tc>
      </w:tr>
      <w:tr w:rsidR="008453C0" w:rsidRPr="005E26C1" w:rsidTr="008453C0">
        <w:trPr>
          <w:trHeight w:val="300"/>
          <w:tblHead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8453C0" w:rsidRPr="005E26C1" w:rsidRDefault="008453C0" w:rsidP="008453C0">
            <w:pPr>
              <w:pStyle w:val="af1"/>
              <w:jc w:val="center"/>
              <w:rPr>
                <w:rFonts w:ascii="Times New Roman" w:hAnsi="Times New Roman"/>
                <w:b/>
              </w:rPr>
            </w:pPr>
            <w:r w:rsidRPr="005E26C1">
              <w:rPr>
                <w:rFonts w:ascii="Times New Roman" w:hAnsi="Times New Roman"/>
                <w:b/>
              </w:rPr>
              <w:t>№ поворот. Точки</w:t>
            </w:r>
          </w:p>
        </w:tc>
        <w:tc>
          <w:tcPr>
            <w:tcW w:w="1417" w:type="dxa"/>
            <w:tcBorders>
              <w:top w:val="nil"/>
              <w:left w:val="nil"/>
              <w:bottom w:val="single" w:sz="4" w:space="0" w:color="auto"/>
              <w:right w:val="single" w:sz="4" w:space="0" w:color="auto"/>
            </w:tcBorders>
            <w:shd w:val="clear" w:color="auto" w:fill="auto"/>
            <w:noWrap/>
            <w:vAlign w:val="center"/>
            <w:hideMark/>
          </w:tcPr>
          <w:p w:rsidR="008453C0" w:rsidRPr="005E26C1" w:rsidRDefault="008453C0" w:rsidP="008453C0">
            <w:pPr>
              <w:pStyle w:val="af1"/>
              <w:jc w:val="center"/>
              <w:rPr>
                <w:rFonts w:ascii="Times New Roman" w:hAnsi="Times New Roman"/>
                <w:b/>
              </w:rPr>
            </w:pPr>
            <w:r w:rsidRPr="005E26C1">
              <w:rPr>
                <w:rFonts w:ascii="Times New Roman" w:hAnsi="Times New Roman"/>
                <w:b/>
              </w:rPr>
              <w:t>X, м</w:t>
            </w:r>
          </w:p>
        </w:tc>
        <w:tc>
          <w:tcPr>
            <w:tcW w:w="1418" w:type="dxa"/>
            <w:tcBorders>
              <w:top w:val="nil"/>
              <w:left w:val="nil"/>
              <w:bottom w:val="single" w:sz="4" w:space="0" w:color="auto"/>
              <w:right w:val="single" w:sz="4" w:space="0" w:color="auto"/>
            </w:tcBorders>
            <w:shd w:val="clear" w:color="auto" w:fill="auto"/>
            <w:noWrap/>
            <w:vAlign w:val="center"/>
            <w:hideMark/>
          </w:tcPr>
          <w:p w:rsidR="008453C0" w:rsidRPr="005E26C1" w:rsidRDefault="008453C0" w:rsidP="008453C0">
            <w:pPr>
              <w:pStyle w:val="af1"/>
              <w:jc w:val="center"/>
              <w:rPr>
                <w:rFonts w:ascii="Times New Roman" w:hAnsi="Times New Roman"/>
                <w:b/>
              </w:rPr>
            </w:pPr>
            <w:r w:rsidRPr="005E26C1">
              <w:rPr>
                <w:rFonts w:ascii="Times New Roman" w:hAnsi="Times New Roman"/>
                <w:b/>
              </w:rPr>
              <w:t>Y, м</w:t>
            </w:r>
          </w:p>
        </w:tc>
        <w:tc>
          <w:tcPr>
            <w:tcW w:w="986" w:type="dxa"/>
            <w:tcBorders>
              <w:top w:val="single" w:sz="4" w:space="0" w:color="auto"/>
              <w:left w:val="nil"/>
              <w:bottom w:val="single" w:sz="4" w:space="0" w:color="auto"/>
              <w:right w:val="single" w:sz="4" w:space="0" w:color="auto"/>
            </w:tcBorders>
            <w:vAlign w:val="center"/>
          </w:tcPr>
          <w:p w:rsidR="008453C0" w:rsidRPr="005E26C1" w:rsidRDefault="008453C0" w:rsidP="008453C0">
            <w:pPr>
              <w:pStyle w:val="af1"/>
              <w:jc w:val="center"/>
              <w:rPr>
                <w:rFonts w:ascii="Times New Roman" w:hAnsi="Times New Roman"/>
                <w:b/>
              </w:rPr>
            </w:pPr>
            <w:r w:rsidRPr="005E26C1">
              <w:rPr>
                <w:rFonts w:ascii="Times New Roman" w:hAnsi="Times New Roman"/>
                <w:b/>
                <w:lang w:val="en-US"/>
              </w:rPr>
              <w:t xml:space="preserve">L, </w:t>
            </w:r>
            <w:r w:rsidRPr="005E26C1">
              <w:rPr>
                <w:rFonts w:ascii="Times New Roman" w:hAnsi="Times New Roman"/>
                <w:b/>
              </w:rPr>
              <w:t>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3C0" w:rsidRPr="005E26C1" w:rsidRDefault="008453C0" w:rsidP="008453C0">
            <w:pPr>
              <w:pStyle w:val="af1"/>
              <w:jc w:val="center"/>
              <w:rPr>
                <w:rFonts w:ascii="Times New Roman" w:hAnsi="Times New Roman"/>
                <w:b/>
              </w:rPr>
            </w:pPr>
            <w:r w:rsidRPr="005E26C1">
              <w:rPr>
                <w:rFonts w:ascii="Times New Roman" w:hAnsi="Times New Roman"/>
                <w:b/>
              </w:rPr>
              <w:t>№ поворот. Точки</w:t>
            </w:r>
          </w:p>
        </w:tc>
        <w:tc>
          <w:tcPr>
            <w:tcW w:w="1151" w:type="dxa"/>
            <w:tcBorders>
              <w:top w:val="nil"/>
              <w:left w:val="nil"/>
              <w:bottom w:val="single" w:sz="4" w:space="0" w:color="auto"/>
              <w:right w:val="single" w:sz="4" w:space="0" w:color="auto"/>
            </w:tcBorders>
            <w:shd w:val="clear" w:color="auto" w:fill="auto"/>
            <w:noWrap/>
            <w:vAlign w:val="center"/>
            <w:hideMark/>
          </w:tcPr>
          <w:p w:rsidR="008453C0" w:rsidRPr="005E26C1" w:rsidRDefault="008453C0" w:rsidP="008453C0">
            <w:pPr>
              <w:pStyle w:val="af1"/>
              <w:jc w:val="center"/>
              <w:rPr>
                <w:rFonts w:ascii="Times New Roman" w:hAnsi="Times New Roman"/>
                <w:b/>
              </w:rPr>
            </w:pPr>
            <w:r w:rsidRPr="005E26C1">
              <w:rPr>
                <w:rFonts w:ascii="Times New Roman" w:hAnsi="Times New Roman"/>
                <w:b/>
              </w:rPr>
              <w:t>X, м</w:t>
            </w:r>
          </w:p>
        </w:tc>
        <w:tc>
          <w:tcPr>
            <w:tcW w:w="1261" w:type="dxa"/>
            <w:tcBorders>
              <w:top w:val="nil"/>
              <w:left w:val="nil"/>
              <w:bottom w:val="single" w:sz="4" w:space="0" w:color="auto"/>
              <w:right w:val="single" w:sz="4" w:space="0" w:color="auto"/>
            </w:tcBorders>
            <w:shd w:val="clear" w:color="auto" w:fill="auto"/>
            <w:noWrap/>
            <w:vAlign w:val="center"/>
            <w:hideMark/>
          </w:tcPr>
          <w:p w:rsidR="008453C0" w:rsidRPr="005E26C1" w:rsidRDefault="008453C0" w:rsidP="008453C0">
            <w:pPr>
              <w:pStyle w:val="af1"/>
              <w:jc w:val="center"/>
              <w:rPr>
                <w:rFonts w:ascii="Times New Roman" w:hAnsi="Times New Roman"/>
                <w:b/>
              </w:rPr>
            </w:pPr>
            <w:r w:rsidRPr="005E26C1">
              <w:rPr>
                <w:rFonts w:ascii="Times New Roman" w:hAnsi="Times New Roman"/>
                <w:b/>
              </w:rPr>
              <w:t>Y, м</w:t>
            </w:r>
          </w:p>
        </w:tc>
        <w:tc>
          <w:tcPr>
            <w:tcW w:w="1250" w:type="dxa"/>
            <w:tcBorders>
              <w:top w:val="nil"/>
              <w:left w:val="nil"/>
              <w:bottom w:val="single" w:sz="4" w:space="0" w:color="auto"/>
              <w:right w:val="single" w:sz="4" w:space="0" w:color="auto"/>
            </w:tcBorders>
            <w:vAlign w:val="center"/>
          </w:tcPr>
          <w:p w:rsidR="008453C0" w:rsidRPr="005E26C1" w:rsidRDefault="008453C0" w:rsidP="008453C0">
            <w:pPr>
              <w:pStyle w:val="af1"/>
              <w:jc w:val="center"/>
              <w:rPr>
                <w:rFonts w:ascii="Times New Roman" w:hAnsi="Times New Roman"/>
                <w:b/>
              </w:rPr>
            </w:pPr>
            <w:r w:rsidRPr="005E26C1">
              <w:rPr>
                <w:rFonts w:ascii="Times New Roman" w:hAnsi="Times New Roman"/>
                <w:b/>
                <w:lang w:val="en-US"/>
              </w:rPr>
              <w:t xml:space="preserve">L, </w:t>
            </w:r>
            <w:r w:rsidRPr="005E26C1">
              <w:rPr>
                <w:rFonts w:ascii="Times New Roman" w:hAnsi="Times New Roman"/>
                <w:b/>
              </w:rPr>
              <w:t>м</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376819.33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1551969.34</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403.25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135</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377641.23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1556255.01</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15.43</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377112.91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1552245.78</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81.73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136</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377627.34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1556261.74</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15.85</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377172.41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1552301.81</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42.29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137</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377611.52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1556262.67</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27.21</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377214.17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1552308.5</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32.84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138</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377584.41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1556260.29</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54.13</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377233.46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1552335.07</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2.35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139</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377530.5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1556255.48</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7.63</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377234.85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1552336.97</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272.86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140</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377523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1556254.1</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39.18</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377395.18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1552557.75</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41.4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141</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377484.49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1556246.88</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3.26</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377419.52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1552591.25</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25.57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142</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377481.36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1556247.76</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25.65</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377398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1552605.05</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72.61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143</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377479.08</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1556273.31</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20.84</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377439.73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1552664.47</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60.49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144</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377461.03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1556262.89</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10.35</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377474.5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1552713.96</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13.18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145</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377465.05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1556253.35</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1.89</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377482.08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1552724.74</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70.4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146</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377463.19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1556252.98</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1.13</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377520.67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1552783.62</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10.42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147</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377462.08</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1556252.78</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64.6</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377526.25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1552792.42</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23.36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148</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377475.75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1556189.64</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32.44</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377538.74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1552812.16</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15.43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149</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377451.23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1556168.4</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20.01</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377547.66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1552824.75</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150</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377436.11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1556155.3</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55.47</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377548.58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1552826.04</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5.73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151</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377446.08</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1556100.73</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84.89</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377544.07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1552829.58</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30.19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152</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377461.34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1556017.22</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202.51</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377561.44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1552854.27</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153</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377379.89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1555831.81</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4.43</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377562.89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1552853.35</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154</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377375.46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1555831.78</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57.65</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377564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1552852.66</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377353.48</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1555778.49</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46.5</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377565.26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1552854.58</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156</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377335.74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1555735.51</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12.08</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377566.02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1552854.09</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19.82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157</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377331.14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1555724.34</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74.45</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377577.76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1552870.06</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30.4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158</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377302.71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1555655.53</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48.34</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377597.99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1552892.74</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4.04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159</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377255.01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1555663.34</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149.27</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377600.84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1552895.6</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9.69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160</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377222.5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1555517.65</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98.37</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377607.67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1552902.48</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5.72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161</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377176.35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1555430.78</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15.63</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377611.47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1552906.76</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16.24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162</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377190.17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1555423.49</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6.29</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377622.27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1552918.88</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18.98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163</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377187.31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1555417.89</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17.62</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377634.89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1552933.06</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2.05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164</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377202.8</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1555409.5</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25.42</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377636.25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1552934.59</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13.15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165</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377203.79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1555384.1</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16.23</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377644.9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1552944.5</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0.8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166</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377204.44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1555367.88</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15.05</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377644.27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1552945</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5.49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167</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377205.05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1555352.84</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30.54</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377640.04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1552948.49</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11.17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168</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377206.26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1555322.32</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24.56</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377647.41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1552956.88</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13.72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169</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377207.26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1555297.78</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4.93</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377656.47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1552967.19</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31.95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170</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377207.12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1555292.85</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13.62</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377677.56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1552991.19</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12.11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171</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377193.5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1555293.25</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52.06</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377689.18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1552987.8</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31.94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172</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377172.43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1555245.64</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40.62</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377708.5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1553013.23</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39.48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173</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377182.45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1555206.27</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15</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377696.8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1553050.94</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52.36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174</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377186.41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1555191.8</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22.5</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41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377644.71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1553045.56</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20.1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175</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377192.36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1555170.1</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75.25</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42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377641.09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1553065.33</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56.56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176</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377212.35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1555097.55</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117.5</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43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377658.18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1553119.25</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81.95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177</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377241.75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1554983.79</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26.46</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44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377676.15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1553199.21</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64.02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178</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377238.64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1554957.51</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42.96</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45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377681.55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1553263</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151.19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179</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377240.53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1554914.59</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22.15</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46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377689.64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1553413.97</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60.52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180</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377241.05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1554892.45</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23.48</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47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377695.93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1553474.16</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46.93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181</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377256.48</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1554874.75</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13.14</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48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377700.42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1553520.88</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38.8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182</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377269.23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1554871.57</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19.12</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49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377709.41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1553558.62</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40.94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183</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377287.22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1554865.09</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28.03</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377722.89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1553597.27</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93.92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184</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377312.49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1554852.97</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3.08</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51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377757.9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1553684.42</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73.02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185</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377315.27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1554851.64</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1.71</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52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377781.29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1553753.59</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77.86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186</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377316.78</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1554850.84</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11.04</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53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377806.43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1553827.28</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57.13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187</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377326.57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1554845.73</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32.43</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54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377819.05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1553883</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137.81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188</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377353.59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1554827.8</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3.19</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55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377828.92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1554020.46</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39.09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189</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377356.25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1554826.03</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3.17</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56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377826.07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1554059.45</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69.9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190</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377358.46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1554823.76</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32.24</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57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377893.7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1554077.09</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135.74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191</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377380.94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1554800.65</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17.53</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58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378024.12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1554114.7</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404.47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192</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377396.49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1554792.56</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22.65</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59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377900.45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1554499.8</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308.41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193</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377397.22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1554769.92</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23.04</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60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377803.39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1554792.54</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399.92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194</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377400.03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1554747.05</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76.46</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61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377835.03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1555191.21</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4.25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195</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377406.53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1554670.87</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26.41</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62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377836.89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1555195.04</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8.45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196</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377407.32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1554644.47</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136</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63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377837.55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1555203.46</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152.48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197</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377408.11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1554508.47</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5.93</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64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377853.7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1555355.08</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19.55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198</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377407.05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1554502.64</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40.19</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65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377854.81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1555374.6</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14.77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199</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377395.86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1554464.04</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50.46</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66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377854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1555389.35</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13.09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200</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377382.15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1554415.48</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91.04</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67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377849.93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1555401.79</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10.6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201</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377343.93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1554332.85</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41.74</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68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377843.91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1555410.51</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8.25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202</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377328.12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1554294.22</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80.63</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69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377837.61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1555415.84</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9.52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203</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377292.96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1554221.66</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45.3</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377830.21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1555421.83</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19.08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204</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377274.78</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1554180.17</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21.81</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71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377813.14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1555430.33</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32.53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205</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377265.9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1554160.25</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11.29</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72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377783.05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1555442.69</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14.14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206</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377261.3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1554149.94</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99.12</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73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377769.97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1555448.05</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61.06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207</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377220.93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1554059.41</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15.15</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74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377713.8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1555472.01</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4.26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208</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377216.21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1554045.01</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12.1</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75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377712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1555475.87</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4.53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209</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377214.12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1554033.09</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14.85</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76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377707.74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1555477.39</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2.71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210</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377214.24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1554018.24</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20.02</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77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377705.43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1555478.81</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3.15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211</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377217.26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1553998.45</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16.78</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78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377703.5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1555481.3</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17.56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212</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377225.66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1553983.92</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19.01</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79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377700.1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1555498.53</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21.88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213</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377230.89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1553965.64</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26.78</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377695.71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1555519.96</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22.11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214</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377204.28</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1553968.67</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13.31</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81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377691.25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1555541.62</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19.5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215</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377199.95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1553981.26</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10.69</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82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377686.33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1555560.49</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25.73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216</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377202.4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1553991.67</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10.61</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83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377681.74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1555585.81</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20.41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217</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377200.19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1554002.05</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11.7</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84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377678.17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1555605.9</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21.19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218</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377199.18</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1554013.71</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0.76</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85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377676.19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1555627</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20.72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219</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377199.18</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1554014.47</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18.26</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86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377675.43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1555647.71</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19.42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220</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377181.24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1554017.94</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71.47</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87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377673.91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1555667.07</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2.73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221</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377110.15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1554010.64</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16.77</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88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377671.31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1555667.94</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19.95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222</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377093.49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1554012.56</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23.05</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89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377669.06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1555687.76</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29.5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223</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377071.27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1554018.68</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190.81</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377665.7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1555717.07</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10.41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224</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376900.66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1554104.11</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25.81</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91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377664.18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1555727.37</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16.84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225</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376876.26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1554112.54</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60.53</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92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377661.97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1555744.07</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20.55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226</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376816.74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1554123.53</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17.53</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93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377661.23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1555764.61</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1.54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227</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376801.99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1554133.01</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126.7</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94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377661.01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1555766.13</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14.42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228</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376724.47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1554233.23</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35.23</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95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377646.63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1555767.11</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9.3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229</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376709.42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1554265.08</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2.12</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96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377637.36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1555767.73</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15.63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230</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376707.67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1554263.89</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20.7</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97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377621.76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1555768.72</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20.33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231</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376693.2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1554249.09</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106.44</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98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377601.47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1555769.99</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5.59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232</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376618.92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1554172.85</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54.5</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99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377595.89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1555770.41</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27.33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233</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376580.9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1554133.8</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44.86</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377568.63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1555772.42</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39.48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234</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376608.54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1554098.47</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148.31</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101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377574.5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1555811.46</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235</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376699.95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1553981.68</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33.28</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102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377574.7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1555812.81</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5.28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236</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376720.33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1553955.37</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31.79</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103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377575.45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1555818.04</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1.77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237</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376739.79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1553930.23</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28.11</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104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377575.7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1555819.79</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238</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376757.01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1553908.01</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12.15</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105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377577.12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1555829.69</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12.39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239</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376764.44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1553898.4</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19.22</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106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377578.97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1555841.94</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13.92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240</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376782.85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1553892.9</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25.79</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107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377581.05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1555855.7</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0.68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241</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376800.11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1553873.73</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15.13</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108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377581.14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1555856.37</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0.75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242</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376810.23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1553862.48</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56.9</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109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377581.27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1555857.11</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23.85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243</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376848.31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1553820.2</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11.35</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377584.98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1555880.67</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244</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376855.9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1553811.76</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60.01</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111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377585.24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1555882.34</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14.82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245</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376896.06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1553767.16</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30.6</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112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377587.58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1555896.98</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7.14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246</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376916.53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1553744.42</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255.16</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113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377588.68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1555904.03</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2.13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247</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376778.11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1553530.07</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121.92</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114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377589.01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1555906.13</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12.02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248</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376752.1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1553410.96</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489.32</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115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377590.43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1555918.07</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249</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376781.21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1552922.51</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138.41</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116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377590.63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1555919.78</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32.63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250</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376905.66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1552861.92</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75.88</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117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377558.07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1555917.7</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4.82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251</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376973.6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1552828.13</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10.68</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118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377553.51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1555919.25</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7.8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252</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376984.24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1552827.19</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8.3</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119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377556.14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1555926.59</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22.41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253</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376992.51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1552826.44</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11.51</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377563.7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1555947.69</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26.51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254</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377003.97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1552825.42</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44.8</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121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377572.56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1555972.67</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16.16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255</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376999.99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1552780.8</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55.79</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122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377578.87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1555987.55</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29.64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256</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377053.38</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1552764.6</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61.16</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123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377593.19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1556013.5</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45.88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257</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377113.22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1552751.97</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181</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124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377610.91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1556055.82</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29.03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258</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377057.7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1552579.7</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58.24</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125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377622.47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1556082.45</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28.42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259</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377037.91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1552524.93</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49.49</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126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377635.8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1556107.55</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14.78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260</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376990.76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1552539.98</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59.54</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127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377641.63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1556121.13</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32.8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261</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376967.4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1552485.21</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12.99</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128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377654.24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1556151.41</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9.31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262</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376979.69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1552481.02</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47.87</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129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377658.15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1556159.86</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29.4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263</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377025.01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1552465.6</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22</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377663.51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1556188.77</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31.34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264</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377046.94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1552463.74</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367.59</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131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377666.11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1556220</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34.71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265</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376901.9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1552125.97</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143.78</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132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377662.8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1556254.55</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7.54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266</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376832.82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1551999.88</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33.39</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133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377655.29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1556255.13</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6.84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376819.33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1551969.34</w:t>
            </w: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0</w:t>
            </w:r>
          </w:p>
        </w:tc>
      </w:tr>
      <w:tr w:rsidR="00E172C1" w:rsidRPr="005E26C1" w:rsidTr="00E172C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134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377648.45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r w:rsidRPr="005E26C1">
              <w:rPr>
                <w:rFonts w:ascii="Times New Roman" w:hAnsi="Times New Roman"/>
              </w:rPr>
              <w:t>1556255.07</w:t>
            </w:r>
          </w:p>
        </w:tc>
        <w:tc>
          <w:tcPr>
            <w:tcW w:w="986"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r w:rsidRPr="005E26C1">
              <w:rPr>
                <w:rFonts w:ascii="Times New Roman" w:hAnsi="Times New Roman"/>
              </w:rPr>
              <w:t>7.22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E172C1" w:rsidRPr="005E26C1" w:rsidRDefault="00E172C1" w:rsidP="00E172C1">
            <w:pPr>
              <w:pStyle w:val="af1"/>
              <w:jc w:val="center"/>
              <w:rPr>
                <w:rFonts w:ascii="Times New Roman" w:hAnsi="Times New Roman"/>
              </w:rPr>
            </w:pPr>
          </w:p>
        </w:tc>
        <w:tc>
          <w:tcPr>
            <w:tcW w:w="1250" w:type="dxa"/>
            <w:tcBorders>
              <w:top w:val="single" w:sz="4" w:space="0" w:color="auto"/>
              <w:left w:val="nil"/>
              <w:bottom w:val="single" w:sz="4" w:space="0" w:color="auto"/>
              <w:right w:val="single" w:sz="4" w:space="0" w:color="auto"/>
            </w:tcBorders>
            <w:shd w:val="clear" w:color="auto" w:fill="auto"/>
            <w:vAlign w:val="center"/>
          </w:tcPr>
          <w:p w:rsidR="00E172C1" w:rsidRPr="005E26C1" w:rsidRDefault="00E172C1" w:rsidP="00E172C1">
            <w:pPr>
              <w:pStyle w:val="af1"/>
              <w:jc w:val="center"/>
              <w:rPr>
                <w:rFonts w:ascii="Times New Roman" w:hAnsi="Times New Roman"/>
              </w:rPr>
            </w:pPr>
          </w:p>
        </w:tc>
      </w:tr>
    </w:tbl>
    <w:p w:rsidR="00DB4543" w:rsidRPr="005E26C1" w:rsidRDefault="00DB4543" w:rsidP="00DB4543">
      <w:pPr>
        <w:rPr>
          <w:rFonts w:ascii="Times New Roman" w:hAnsi="Times New Roman"/>
        </w:rPr>
      </w:pPr>
    </w:p>
    <w:p w:rsidR="00DB4543" w:rsidRPr="005E26C1" w:rsidRDefault="00DB4543" w:rsidP="00DB4543">
      <w:pPr>
        <w:autoSpaceDE w:val="0"/>
        <w:autoSpaceDN w:val="0"/>
        <w:adjustRightInd w:val="0"/>
        <w:spacing w:after="0" w:line="240" w:lineRule="auto"/>
        <w:ind w:firstLine="720"/>
        <w:jc w:val="both"/>
        <w:rPr>
          <w:rFonts w:ascii="Times New Roman" w:hAnsi="Times New Roman"/>
          <w:lang w:eastAsia="x-none"/>
        </w:rPr>
        <w:sectPr w:rsidR="00DB4543" w:rsidRPr="005E26C1" w:rsidSect="00273571">
          <w:footerReference w:type="default" r:id="rId18"/>
          <w:pgSz w:w="11906" w:h="16838"/>
          <w:pgMar w:top="1134" w:right="851" w:bottom="1134" w:left="1701" w:header="709" w:footer="709" w:gutter="0"/>
          <w:cols w:space="708"/>
          <w:docGrid w:linePitch="360"/>
        </w:sectPr>
      </w:pPr>
    </w:p>
    <w:p w:rsidR="00DB4543" w:rsidRPr="005E26C1" w:rsidRDefault="006B12C6" w:rsidP="00DB4543">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9. </w:t>
      </w:r>
      <w:r w:rsidR="00DB4543" w:rsidRPr="005E26C1">
        <w:rPr>
          <w:rFonts w:ascii="Times New Roman" w:hAnsi="Times New Roman" w:cs="Times New Roman"/>
          <w:sz w:val="28"/>
          <w:szCs w:val="24"/>
        </w:rPr>
        <w:t>ТЕХНИКО-ЭКОНОМИЧЕСКИЕ ПОКАЗАТЕЛИ</w:t>
      </w:r>
    </w:p>
    <w:p w:rsidR="00DB4543" w:rsidRPr="005E26C1" w:rsidRDefault="00DB4543" w:rsidP="00DB4543">
      <w:pPr>
        <w:pStyle w:val="ConsPlusTitle"/>
        <w:jc w:val="center"/>
        <w:rPr>
          <w:rFonts w:ascii="Times New Roman" w:hAnsi="Times New Roman" w:cs="Times New Roman"/>
          <w:sz w:val="28"/>
          <w:szCs w:val="24"/>
        </w:rPr>
      </w:pPr>
      <w:r w:rsidRPr="005E26C1">
        <w:rPr>
          <w:rFonts w:ascii="Times New Roman" w:hAnsi="Times New Roman" w:cs="Times New Roman"/>
          <w:b w:val="0"/>
          <w:sz w:val="28"/>
          <w:szCs w:val="24"/>
        </w:rPr>
        <w:t>Н</w:t>
      </w:r>
      <w:r w:rsidRPr="005E26C1">
        <w:rPr>
          <w:rFonts w:ascii="Times New Roman" w:hAnsi="Times New Roman" w:cs="Times New Roman"/>
          <w:sz w:val="28"/>
          <w:szCs w:val="24"/>
        </w:rPr>
        <w:t xml:space="preserve">АСЕЛЕННОГО ПУНКТА </w:t>
      </w:r>
      <w:r w:rsidR="000D1DC8" w:rsidRPr="005E26C1">
        <w:rPr>
          <w:rFonts w:ascii="Times New Roman" w:hAnsi="Times New Roman" w:cs="Times New Roman"/>
          <w:sz w:val="28"/>
          <w:szCs w:val="24"/>
        </w:rPr>
        <w:t>ПОСЕЛОК СВЕТЛЫЙ</w:t>
      </w:r>
    </w:p>
    <w:p w:rsidR="00DB4543" w:rsidRPr="005E26C1" w:rsidRDefault="00DB4543" w:rsidP="00DB4543">
      <w:pPr>
        <w:pStyle w:val="ae"/>
      </w:pPr>
      <w:r w:rsidRPr="005E26C1">
        <w:t xml:space="preserve">Наименование населенного пункта: </w:t>
      </w:r>
      <w:r w:rsidR="00A66C77" w:rsidRPr="005E26C1">
        <w:rPr>
          <w:b/>
        </w:rPr>
        <w:t>поселок Светлый</w:t>
      </w:r>
    </w:p>
    <w:p w:rsidR="00DB4543" w:rsidRPr="005E26C1" w:rsidRDefault="00DB4543" w:rsidP="00DB4543">
      <w:pPr>
        <w:pStyle w:val="ae"/>
      </w:pPr>
      <w:r w:rsidRPr="005E26C1">
        <w:t xml:space="preserve">Площадь территории – </w:t>
      </w:r>
      <w:r w:rsidR="00911D64" w:rsidRPr="005E26C1">
        <w:rPr>
          <w:b/>
        </w:rPr>
        <w:t>2</w:t>
      </w:r>
      <w:r w:rsidR="00DA2F90" w:rsidRPr="005E26C1">
        <w:rPr>
          <w:b/>
        </w:rPr>
        <w:t>7</w:t>
      </w:r>
      <w:r w:rsidR="00474A91" w:rsidRPr="005E26C1">
        <w:rPr>
          <w:b/>
        </w:rPr>
        <w:t>3</w:t>
      </w:r>
      <w:r w:rsidR="00911D64" w:rsidRPr="005E26C1">
        <w:rPr>
          <w:b/>
        </w:rPr>
        <w:t>,</w:t>
      </w:r>
      <w:r w:rsidR="00474A91" w:rsidRPr="005E26C1">
        <w:rPr>
          <w:b/>
        </w:rPr>
        <w:t>94</w:t>
      </w:r>
      <w:r w:rsidRPr="005E26C1">
        <w:rPr>
          <w:b/>
        </w:rPr>
        <w:t xml:space="preserve"> га</w:t>
      </w:r>
      <w:r w:rsidRPr="005E26C1">
        <w:t>.</w:t>
      </w:r>
    </w:p>
    <w:p w:rsidR="00DB4543" w:rsidRPr="005E26C1" w:rsidRDefault="006B12C6" w:rsidP="00DB4543">
      <w:pPr>
        <w:pStyle w:val="ad"/>
        <w:rPr>
          <w:rStyle w:val="af"/>
          <w:b/>
        </w:rPr>
      </w:pPr>
      <w:bookmarkStart w:id="19" w:name="_Toc47953400"/>
      <w:r w:rsidRPr="006B12C6">
        <w:rPr>
          <w:bCs w:val="0"/>
        </w:rPr>
        <w:t>9.</w:t>
      </w:r>
      <w:r w:rsidR="00DB4543" w:rsidRPr="006B12C6">
        <w:rPr>
          <w:bCs w:val="0"/>
        </w:rPr>
        <w:t>1.</w:t>
      </w:r>
      <w:r w:rsidR="00DB4543" w:rsidRPr="005E26C1">
        <w:rPr>
          <w:b w:val="0"/>
        </w:rPr>
        <w:t xml:space="preserve"> </w:t>
      </w:r>
      <w:r w:rsidR="00DB4543" w:rsidRPr="005E26C1">
        <w:rPr>
          <w:rStyle w:val="af"/>
          <w:b/>
        </w:rPr>
        <w:t xml:space="preserve">Сведения о видах, назначении и наименованиях планируемых для размещения объектов местного значения на территории </w:t>
      </w:r>
      <w:r w:rsidR="00A66C77" w:rsidRPr="005E26C1">
        <w:rPr>
          <w:rStyle w:val="af"/>
          <w:b/>
        </w:rPr>
        <w:t>поселка Светлый</w:t>
      </w:r>
      <w:r w:rsidR="00DB4543" w:rsidRPr="005E26C1">
        <w:rPr>
          <w:rStyle w:val="af"/>
          <w:b/>
        </w:rPr>
        <w:t>, их основные характеристики, их местоположение</w:t>
      </w:r>
      <w:bookmarkEnd w:id="19"/>
    </w:p>
    <w:p w:rsidR="00DB4543" w:rsidRPr="005E26C1" w:rsidRDefault="00DB4543" w:rsidP="00DB4543">
      <w:pPr>
        <w:pStyle w:val="ae"/>
      </w:pPr>
      <w:r w:rsidRPr="005E26C1">
        <w:t xml:space="preserve">Сведения о видах, назначении и наименованиях планируемых для размещения объектов местного значения, их основные характеристики приведены в таблицах </w:t>
      </w:r>
      <w:r w:rsidR="00DF3C0F" w:rsidRPr="005E26C1">
        <w:t>3.</w:t>
      </w:r>
      <w:r w:rsidRPr="005E26C1">
        <w:t>1-</w:t>
      </w:r>
      <w:r w:rsidR="00DF3C0F" w:rsidRPr="005E26C1">
        <w:t>3.</w:t>
      </w:r>
      <w:r w:rsidR="00C10946" w:rsidRPr="005E26C1">
        <w:t>5</w:t>
      </w:r>
      <w:r w:rsidRPr="005E26C1">
        <w:t xml:space="preserve">. Местоположение объектов указано </w:t>
      </w:r>
      <w:r w:rsidR="00C65C98" w:rsidRPr="005E26C1">
        <w:t>на карте 2 «Объекты местного значения, размещаемые на территории Арамильского городского округа»</w:t>
      </w:r>
      <w:r w:rsidRPr="005E26C1">
        <w:t>.</w:t>
      </w:r>
    </w:p>
    <w:p w:rsidR="00DB4543" w:rsidRPr="005E26C1" w:rsidRDefault="00DB4543" w:rsidP="00DB4543">
      <w:pPr>
        <w:pStyle w:val="afffffb"/>
        <w:rPr>
          <w:sz w:val="24"/>
          <w:szCs w:val="24"/>
        </w:rPr>
      </w:pPr>
      <w:r w:rsidRPr="005E26C1">
        <w:rPr>
          <w:sz w:val="24"/>
          <w:szCs w:val="24"/>
        </w:rPr>
        <w:t>Объекты электро- газо- тепло- и водоснабжения населения, объекты водоотведения</w:t>
      </w:r>
    </w:p>
    <w:p w:rsidR="00DB4543" w:rsidRPr="005E26C1" w:rsidRDefault="00DB4543" w:rsidP="00DB4543">
      <w:pPr>
        <w:pStyle w:val="ConsPlusTitle"/>
        <w:jc w:val="right"/>
        <w:rPr>
          <w:rFonts w:ascii="Times New Roman" w:hAnsi="Times New Roman" w:cs="Times New Roman"/>
          <w:b w:val="0"/>
        </w:rPr>
      </w:pPr>
      <w:r w:rsidRPr="005E26C1">
        <w:rPr>
          <w:rFonts w:ascii="Times New Roman" w:hAnsi="Times New Roman" w:cs="Times New Roman"/>
          <w:b w:val="0"/>
        </w:rPr>
        <w:t xml:space="preserve">Таблица </w:t>
      </w:r>
      <w:r w:rsidR="00DF3C0F" w:rsidRPr="005E26C1">
        <w:rPr>
          <w:rFonts w:ascii="Times New Roman" w:hAnsi="Times New Roman" w:cs="Times New Roman"/>
          <w:b w:val="0"/>
        </w:rPr>
        <w:t>3.</w:t>
      </w:r>
      <w:r w:rsidRPr="005E26C1">
        <w:rPr>
          <w:rFonts w:ascii="Times New Roman" w:hAnsi="Times New Roman" w:cs="Times New Roman"/>
          <w:b w:val="0"/>
        </w:rPr>
        <w:t>1</w:t>
      </w:r>
    </w:p>
    <w:tbl>
      <w:tblPr>
        <w:tblW w:w="1523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2267"/>
        <w:gridCol w:w="1276"/>
        <w:gridCol w:w="1700"/>
        <w:gridCol w:w="3121"/>
        <w:gridCol w:w="2695"/>
        <w:gridCol w:w="1559"/>
        <w:gridCol w:w="1700"/>
      </w:tblGrid>
      <w:tr w:rsidR="00DB4543" w:rsidRPr="005E26C1" w:rsidTr="00F56CAF">
        <w:trPr>
          <w:tblHeader/>
        </w:trPr>
        <w:tc>
          <w:tcPr>
            <w:tcW w:w="913" w:type="dxa"/>
            <w:vMerge w:val="restart"/>
            <w:vAlign w:val="center"/>
          </w:tcPr>
          <w:p w:rsidR="00DB4543" w:rsidRPr="005E26C1" w:rsidRDefault="00DB4543" w:rsidP="00273571">
            <w:pPr>
              <w:pStyle w:val="ConsPlusNormal"/>
              <w:ind w:firstLine="1"/>
              <w:jc w:val="center"/>
              <w:rPr>
                <w:rFonts w:ascii="Times New Roman" w:hAnsi="Times New Roman" w:cs="Times New Roman"/>
                <w:b/>
              </w:rPr>
            </w:pPr>
            <w:r w:rsidRPr="005E26C1">
              <w:rPr>
                <w:rFonts w:ascii="Times New Roman" w:hAnsi="Times New Roman" w:cs="Times New Roman"/>
                <w:b/>
              </w:rPr>
              <w:t>N</w:t>
            </w:r>
          </w:p>
          <w:p w:rsidR="00DB4543" w:rsidRPr="005E26C1" w:rsidRDefault="00DB4543" w:rsidP="00273571">
            <w:pPr>
              <w:pStyle w:val="ConsPlusNormal"/>
              <w:ind w:firstLine="1"/>
              <w:jc w:val="center"/>
              <w:rPr>
                <w:rFonts w:ascii="Times New Roman" w:hAnsi="Times New Roman" w:cs="Times New Roman"/>
                <w:b/>
              </w:rPr>
            </w:pPr>
            <w:r w:rsidRPr="005E26C1">
              <w:rPr>
                <w:rFonts w:ascii="Times New Roman" w:hAnsi="Times New Roman" w:cs="Times New Roman"/>
                <w:b/>
              </w:rPr>
              <w:t>п\п</w:t>
            </w:r>
          </w:p>
        </w:tc>
        <w:tc>
          <w:tcPr>
            <w:tcW w:w="2267" w:type="dxa"/>
            <w:vMerge w:val="restart"/>
            <w:vAlign w:val="center"/>
          </w:tcPr>
          <w:p w:rsidR="00DB4543" w:rsidRPr="005E26C1" w:rsidRDefault="00DB4543" w:rsidP="00273571">
            <w:pPr>
              <w:pStyle w:val="ConsPlusNormal"/>
              <w:ind w:firstLine="28"/>
              <w:jc w:val="center"/>
              <w:rPr>
                <w:rFonts w:ascii="Times New Roman" w:hAnsi="Times New Roman" w:cs="Times New Roman"/>
                <w:b/>
              </w:rPr>
            </w:pPr>
            <w:r w:rsidRPr="005E26C1">
              <w:rPr>
                <w:rFonts w:ascii="Times New Roman" w:hAnsi="Times New Roman" w:cs="Times New Roman"/>
                <w:b/>
              </w:rPr>
              <w:t>Вид объекта\</w:t>
            </w:r>
          </w:p>
          <w:p w:rsidR="00DB4543" w:rsidRPr="005E26C1" w:rsidRDefault="00DB4543" w:rsidP="00273571">
            <w:pPr>
              <w:pStyle w:val="ConsPlusNormal"/>
              <w:ind w:firstLine="28"/>
              <w:jc w:val="center"/>
              <w:rPr>
                <w:rFonts w:ascii="Times New Roman" w:hAnsi="Times New Roman" w:cs="Times New Roman"/>
                <w:b/>
              </w:rPr>
            </w:pPr>
            <w:r w:rsidRPr="005E26C1">
              <w:rPr>
                <w:rFonts w:ascii="Times New Roman" w:hAnsi="Times New Roman" w:cs="Times New Roman"/>
                <w:b/>
              </w:rPr>
              <w:t>наименование объекта</w:t>
            </w:r>
          </w:p>
        </w:tc>
        <w:tc>
          <w:tcPr>
            <w:tcW w:w="2976" w:type="dxa"/>
            <w:gridSpan w:val="2"/>
            <w:vAlign w:val="center"/>
          </w:tcPr>
          <w:p w:rsidR="00DB4543" w:rsidRPr="005E26C1" w:rsidRDefault="00DB4543" w:rsidP="00273571">
            <w:pPr>
              <w:pStyle w:val="ConsPlusNormal"/>
              <w:ind w:firstLine="28"/>
              <w:jc w:val="center"/>
              <w:rPr>
                <w:rFonts w:ascii="Times New Roman" w:hAnsi="Times New Roman" w:cs="Times New Roman"/>
                <w:b/>
              </w:rPr>
            </w:pPr>
            <w:r w:rsidRPr="005E26C1">
              <w:rPr>
                <w:rFonts w:ascii="Times New Roman" w:hAnsi="Times New Roman" w:cs="Times New Roman"/>
                <w:b/>
              </w:rPr>
              <w:t>Характеристика объекта</w:t>
            </w:r>
          </w:p>
        </w:tc>
        <w:tc>
          <w:tcPr>
            <w:tcW w:w="3121" w:type="dxa"/>
            <w:vMerge w:val="restart"/>
            <w:vAlign w:val="center"/>
          </w:tcPr>
          <w:p w:rsidR="00DB4543" w:rsidRPr="005E26C1" w:rsidRDefault="00DB4543" w:rsidP="00273571">
            <w:pPr>
              <w:pStyle w:val="ConsPlusNormal"/>
              <w:ind w:firstLine="28"/>
              <w:jc w:val="center"/>
              <w:rPr>
                <w:rFonts w:ascii="Times New Roman" w:hAnsi="Times New Roman" w:cs="Times New Roman"/>
                <w:b/>
              </w:rPr>
            </w:pPr>
            <w:r w:rsidRPr="005E26C1">
              <w:rPr>
                <w:rFonts w:ascii="Times New Roman" w:hAnsi="Times New Roman" w:cs="Times New Roman"/>
                <w:b/>
              </w:rPr>
              <w:t xml:space="preserve">Местоположение, наименование населенного пункта, адрес </w:t>
            </w:r>
          </w:p>
          <w:p w:rsidR="00DB4543" w:rsidRPr="005E26C1" w:rsidRDefault="00DB4543" w:rsidP="00273571">
            <w:pPr>
              <w:pStyle w:val="ConsPlusNormal"/>
              <w:ind w:firstLine="28"/>
              <w:jc w:val="center"/>
              <w:rPr>
                <w:rFonts w:ascii="Times New Roman" w:hAnsi="Times New Roman" w:cs="Times New Roman"/>
                <w:b/>
              </w:rPr>
            </w:pPr>
            <w:r w:rsidRPr="005E26C1">
              <w:rPr>
                <w:rFonts w:ascii="Times New Roman" w:hAnsi="Times New Roman" w:cs="Times New Roman"/>
                <w:b/>
              </w:rPr>
              <w:t>(при наличии)</w:t>
            </w:r>
          </w:p>
        </w:tc>
        <w:tc>
          <w:tcPr>
            <w:tcW w:w="2695" w:type="dxa"/>
            <w:vMerge w:val="restart"/>
            <w:vAlign w:val="center"/>
          </w:tcPr>
          <w:p w:rsidR="00DB4543" w:rsidRPr="005E26C1" w:rsidRDefault="00DB4543" w:rsidP="00273571">
            <w:pPr>
              <w:pStyle w:val="ConsPlusNormal"/>
              <w:ind w:firstLine="28"/>
              <w:jc w:val="center"/>
              <w:rPr>
                <w:rFonts w:ascii="Times New Roman" w:hAnsi="Times New Roman" w:cs="Times New Roman"/>
                <w:b/>
              </w:rPr>
            </w:pPr>
            <w:r w:rsidRPr="005E26C1">
              <w:rPr>
                <w:rFonts w:ascii="Times New Roman" w:hAnsi="Times New Roman" w:cs="Times New Roman"/>
                <w:b/>
              </w:rPr>
              <w:t>Функциональная зона/</w:t>
            </w:r>
          </w:p>
          <w:p w:rsidR="00DB4543" w:rsidRPr="005E26C1" w:rsidRDefault="00DB4543" w:rsidP="00273571">
            <w:pPr>
              <w:pStyle w:val="ConsPlusNormal"/>
              <w:ind w:firstLine="28"/>
              <w:jc w:val="center"/>
              <w:rPr>
                <w:rFonts w:ascii="Times New Roman" w:hAnsi="Times New Roman" w:cs="Times New Roman"/>
                <w:b/>
              </w:rPr>
            </w:pPr>
            <w:r w:rsidRPr="005E26C1">
              <w:rPr>
                <w:rFonts w:ascii="Times New Roman" w:hAnsi="Times New Roman" w:cs="Times New Roman"/>
                <w:b/>
              </w:rPr>
              <w:t>подтип зоны</w:t>
            </w:r>
          </w:p>
        </w:tc>
        <w:tc>
          <w:tcPr>
            <w:tcW w:w="3259" w:type="dxa"/>
            <w:gridSpan w:val="2"/>
          </w:tcPr>
          <w:p w:rsidR="00DB4543" w:rsidRPr="005E26C1" w:rsidRDefault="00DB4543" w:rsidP="00273571">
            <w:pPr>
              <w:pStyle w:val="ConsPlusNormal"/>
              <w:ind w:firstLine="28"/>
              <w:jc w:val="center"/>
              <w:rPr>
                <w:rFonts w:ascii="Times New Roman" w:hAnsi="Times New Roman" w:cs="Times New Roman"/>
                <w:b/>
              </w:rPr>
            </w:pPr>
            <w:r w:rsidRPr="005E26C1">
              <w:rPr>
                <w:rFonts w:ascii="Times New Roman" w:hAnsi="Times New Roman" w:cs="Times New Roman"/>
                <w:b/>
              </w:rPr>
              <w:t>Наличие зоны с особыми условиями</w:t>
            </w:r>
          </w:p>
        </w:tc>
      </w:tr>
      <w:tr w:rsidR="00DB4543" w:rsidRPr="005E26C1" w:rsidTr="00F56CAF">
        <w:trPr>
          <w:trHeight w:val="569"/>
          <w:tblHeader/>
        </w:trPr>
        <w:tc>
          <w:tcPr>
            <w:tcW w:w="913" w:type="dxa"/>
            <w:vMerge/>
          </w:tcPr>
          <w:p w:rsidR="00DB4543" w:rsidRPr="005E26C1" w:rsidRDefault="00DB4543" w:rsidP="00273571">
            <w:pPr>
              <w:rPr>
                <w:rFonts w:ascii="Times New Roman" w:hAnsi="Times New Roman"/>
              </w:rPr>
            </w:pPr>
          </w:p>
        </w:tc>
        <w:tc>
          <w:tcPr>
            <w:tcW w:w="2267" w:type="dxa"/>
            <w:vMerge/>
          </w:tcPr>
          <w:p w:rsidR="00DB4543" w:rsidRPr="005E26C1" w:rsidRDefault="00DB4543" w:rsidP="00273571">
            <w:pPr>
              <w:rPr>
                <w:rFonts w:ascii="Times New Roman" w:hAnsi="Times New Roman"/>
              </w:rPr>
            </w:pPr>
          </w:p>
        </w:tc>
        <w:tc>
          <w:tcPr>
            <w:tcW w:w="1276" w:type="dxa"/>
            <w:vAlign w:val="center"/>
          </w:tcPr>
          <w:p w:rsidR="00DB4543" w:rsidRPr="005E26C1" w:rsidRDefault="00DB4543" w:rsidP="00273571">
            <w:pPr>
              <w:pStyle w:val="ConsPlusNormal"/>
              <w:ind w:firstLine="0"/>
              <w:jc w:val="center"/>
              <w:rPr>
                <w:rFonts w:ascii="Times New Roman" w:hAnsi="Times New Roman" w:cs="Times New Roman"/>
                <w:b/>
              </w:rPr>
            </w:pPr>
            <w:r w:rsidRPr="005E26C1">
              <w:rPr>
                <w:rFonts w:ascii="Times New Roman" w:hAnsi="Times New Roman" w:cs="Times New Roman"/>
                <w:b/>
              </w:rPr>
              <w:t>Единица измерения</w:t>
            </w:r>
          </w:p>
        </w:tc>
        <w:tc>
          <w:tcPr>
            <w:tcW w:w="1700" w:type="dxa"/>
            <w:vAlign w:val="center"/>
          </w:tcPr>
          <w:p w:rsidR="00DB4543" w:rsidRPr="005E26C1" w:rsidRDefault="00DB4543" w:rsidP="00273571">
            <w:pPr>
              <w:pStyle w:val="ConsPlusNormal"/>
              <w:ind w:firstLine="0"/>
              <w:jc w:val="center"/>
              <w:rPr>
                <w:rFonts w:ascii="Times New Roman" w:hAnsi="Times New Roman" w:cs="Times New Roman"/>
                <w:b/>
              </w:rPr>
            </w:pPr>
            <w:r w:rsidRPr="005E26C1">
              <w:rPr>
                <w:rFonts w:ascii="Times New Roman" w:hAnsi="Times New Roman" w:cs="Times New Roman"/>
                <w:b/>
              </w:rPr>
              <w:t>Количественный показатель</w:t>
            </w:r>
          </w:p>
        </w:tc>
        <w:tc>
          <w:tcPr>
            <w:tcW w:w="3121" w:type="dxa"/>
            <w:vMerge/>
          </w:tcPr>
          <w:p w:rsidR="00DB4543" w:rsidRPr="005E26C1" w:rsidRDefault="00DB4543" w:rsidP="00273571">
            <w:pPr>
              <w:rPr>
                <w:rFonts w:ascii="Times New Roman" w:hAnsi="Times New Roman"/>
              </w:rPr>
            </w:pPr>
          </w:p>
        </w:tc>
        <w:tc>
          <w:tcPr>
            <w:tcW w:w="2695" w:type="dxa"/>
            <w:vMerge/>
          </w:tcPr>
          <w:p w:rsidR="00DB4543" w:rsidRPr="005E26C1" w:rsidRDefault="00DB4543" w:rsidP="00273571">
            <w:pPr>
              <w:rPr>
                <w:rFonts w:ascii="Times New Roman" w:hAnsi="Times New Roman"/>
              </w:rPr>
            </w:pPr>
          </w:p>
        </w:tc>
        <w:tc>
          <w:tcPr>
            <w:tcW w:w="1559" w:type="dxa"/>
            <w:vAlign w:val="center"/>
          </w:tcPr>
          <w:p w:rsidR="00DB4543" w:rsidRPr="005E26C1" w:rsidRDefault="00DB4543" w:rsidP="00273571">
            <w:pPr>
              <w:jc w:val="center"/>
              <w:rPr>
                <w:rFonts w:ascii="Times New Roman" w:hAnsi="Times New Roman"/>
                <w:sz w:val="20"/>
                <w:szCs w:val="20"/>
              </w:rPr>
            </w:pPr>
            <w:r w:rsidRPr="005E26C1">
              <w:rPr>
                <w:rFonts w:ascii="Times New Roman" w:hAnsi="Times New Roman"/>
                <w:b/>
                <w:sz w:val="20"/>
                <w:szCs w:val="20"/>
              </w:rPr>
              <w:t>Вид зоны</w:t>
            </w:r>
          </w:p>
        </w:tc>
        <w:tc>
          <w:tcPr>
            <w:tcW w:w="1700" w:type="dxa"/>
            <w:vAlign w:val="center"/>
          </w:tcPr>
          <w:p w:rsidR="00DB4543" w:rsidRPr="005E26C1" w:rsidRDefault="00DB4543" w:rsidP="00273571">
            <w:pPr>
              <w:spacing w:after="0"/>
              <w:jc w:val="center"/>
              <w:rPr>
                <w:rFonts w:ascii="Times New Roman" w:hAnsi="Times New Roman"/>
                <w:sz w:val="20"/>
                <w:szCs w:val="20"/>
              </w:rPr>
            </w:pPr>
            <w:r w:rsidRPr="005E26C1">
              <w:rPr>
                <w:rFonts w:ascii="Times New Roman" w:hAnsi="Times New Roman"/>
                <w:b/>
                <w:sz w:val="20"/>
                <w:szCs w:val="20"/>
              </w:rPr>
              <w:t>Количественный показатель</w:t>
            </w:r>
          </w:p>
        </w:tc>
      </w:tr>
      <w:tr w:rsidR="00DB4543" w:rsidRPr="005E26C1" w:rsidTr="00F56CAF">
        <w:trPr>
          <w:trHeight w:val="28"/>
        </w:trPr>
        <w:tc>
          <w:tcPr>
            <w:tcW w:w="913" w:type="dxa"/>
            <w:shd w:val="clear" w:color="auto" w:fill="BFBFBF"/>
          </w:tcPr>
          <w:p w:rsidR="00DB4543" w:rsidRPr="005E26C1" w:rsidRDefault="00DB4543" w:rsidP="00273571">
            <w:pPr>
              <w:spacing w:after="0" w:line="240" w:lineRule="auto"/>
              <w:jc w:val="center"/>
              <w:rPr>
                <w:rFonts w:ascii="Times New Roman" w:hAnsi="Times New Roman"/>
                <w:b/>
                <w:sz w:val="20"/>
                <w:szCs w:val="20"/>
              </w:rPr>
            </w:pPr>
            <w:r w:rsidRPr="005E26C1">
              <w:rPr>
                <w:rFonts w:ascii="Times New Roman" w:hAnsi="Times New Roman"/>
                <w:b/>
                <w:sz w:val="20"/>
                <w:szCs w:val="20"/>
              </w:rPr>
              <w:t>1.</w:t>
            </w:r>
          </w:p>
        </w:tc>
        <w:tc>
          <w:tcPr>
            <w:tcW w:w="14318" w:type="dxa"/>
            <w:gridSpan w:val="7"/>
            <w:shd w:val="clear" w:color="auto" w:fill="BFBFBF"/>
          </w:tcPr>
          <w:p w:rsidR="00DB4543" w:rsidRPr="005E26C1" w:rsidRDefault="00DB4543" w:rsidP="00273571">
            <w:pPr>
              <w:spacing w:after="0" w:line="240" w:lineRule="auto"/>
              <w:rPr>
                <w:rFonts w:ascii="Times New Roman" w:hAnsi="Times New Roman"/>
                <w:b/>
                <w:sz w:val="20"/>
                <w:szCs w:val="20"/>
              </w:rPr>
            </w:pPr>
            <w:r w:rsidRPr="005E26C1">
              <w:rPr>
                <w:rFonts w:ascii="Times New Roman" w:hAnsi="Times New Roman"/>
                <w:b/>
                <w:sz w:val="20"/>
                <w:szCs w:val="20"/>
              </w:rPr>
              <w:t>Водозаборные сооружения</w:t>
            </w:r>
          </w:p>
        </w:tc>
      </w:tr>
      <w:tr w:rsidR="00DB4543" w:rsidRPr="005E26C1" w:rsidTr="00F56CAF">
        <w:trPr>
          <w:trHeight w:val="239"/>
        </w:trPr>
        <w:tc>
          <w:tcPr>
            <w:tcW w:w="913" w:type="dxa"/>
            <w:shd w:val="clear" w:color="auto" w:fill="D9D9D9"/>
            <w:vAlign w:val="center"/>
          </w:tcPr>
          <w:p w:rsidR="00DB4543" w:rsidRPr="005E26C1" w:rsidRDefault="00DB4543" w:rsidP="00273571">
            <w:pPr>
              <w:spacing w:after="0" w:line="240" w:lineRule="auto"/>
              <w:jc w:val="center"/>
              <w:rPr>
                <w:rFonts w:ascii="Times New Roman" w:hAnsi="Times New Roman"/>
                <w:sz w:val="20"/>
                <w:szCs w:val="20"/>
              </w:rPr>
            </w:pPr>
            <w:r w:rsidRPr="005E26C1">
              <w:rPr>
                <w:rFonts w:ascii="Times New Roman" w:hAnsi="Times New Roman"/>
                <w:sz w:val="20"/>
                <w:szCs w:val="20"/>
              </w:rPr>
              <w:t>1.1</w:t>
            </w:r>
          </w:p>
        </w:tc>
        <w:tc>
          <w:tcPr>
            <w:tcW w:w="2267" w:type="dxa"/>
            <w:shd w:val="clear" w:color="auto" w:fill="D9D9D9"/>
            <w:vAlign w:val="center"/>
          </w:tcPr>
          <w:p w:rsidR="00DB4543" w:rsidRPr="005E26C1" w:rsidRDefault="00DB4543" w:rsidP="0027357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DB4543" w:rsidRPr="005E26C1" w:rsidRDefault="00DB4543" w:rsidP="0027357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всего, в том числе:</w:t>
            </w:r>
          </w:p>
        </w:tc>
        <w:tc>
          <w:tcPr>
            <w:tcW w:w="1276" w:type="dxa"/>
            <w:shd w:val="clear" w:color="auto" w:fill="D9D9D9"/>
            <w:vAlign w:val="center"/>
          </w:tcPr>
          <w:p w:rsidR="00DB4543" w:rsidRPr="005E26C1" w:rsidRDefault="00DB4543" w:rsidP="00273571">
            <w:pPr>
              <w:spacing w:after="0"/>
              <w:jc w:val="center"/>
              <w:rPr>
                <w:rFonts w:ascii="Times New Roman" w:hAnsi="Times New Roman"/>
              </w:rPr>
            </w:pPr>
            <w:r w:rsidRPr="005E26C1">
              <w:rPr>
                <w:rFonts w:ascii="Times New Roman" w:hAnsi="Times New Roman"/>
                <w:sz w:val="20"/>
                <w:szCs w:val="20"/>
              </w:rPr>
              <w:t>объект</w:t>
            </w:r>
          </w:p>
        </w:tc>
        <w:tc>
          <w:tcPr>
            <w:tcW w:w="1700" w:type="dxa"/>
            <w:shd w:val="clear" w:color="auto" w:fill="D9D9D9"/>
            <w:vAlign w:val="center"/>
          </w:tcPr>
          <w:p w:rsidR="00DB4543" w:rsidRPr="005E26C1" w:rsidRDefault="00DB4543" w:rsidP="00273571">
            <w:pPr>
              <w:pStyle w:val="ConsPlusNormal"/>
              <w:ind w:firstLine="0"/>
              <w:jc w:val="center"/>
              <w:rPr>
                <w:rFonts w:ascii="Times New Roman" w:hAnsi="Times New Roman" w:cs="Times New Roman"/>
              </w:rPr>
            </w:pPr>
            <w:r w:rsidRPr="005E26C1">
              <w:rPr>
                <w:rFonts w:ascii="Times New Roman" w:hAnsi="Times New Roman" w:cs="Times New Roman"/>
              </w:rPr>
              <w:t>0</w:t>
            </w:r>
          </w:p>
        </w:tc>
        <w:tc>
          <w:tcPr>
            <w:tcW w:w="3121" w:type="dxa"/>
            <w:shd w:val="clear" w:color="auto" w:fill="D9D9D9"/>
          </w:tcPr>
          <w:p w:rsidR="00DB4543" w:rsidRPr="005E26C1" w:rsidRDefault="00DB4543" w:rsidP="00273571">
            <w:pPr>
              <w:pStyle w:val="af1"/>
              <w:rPr>
                <w:rFonts w:ascii="Times New Roman" w:hAnsi="Times New Roman"/>
                <w:lang w:val="ru-RU" w:eastAsia="ru-RU"/>
              </w:rPr>
            </w:pPr>
          </w:p>
        </w:tc>
        <w:tc>
          <w:tcPr>
            <w:tcW w:w="2695" w:type="dxa"/>
            <w:shd w:val="clear" w:color="auto" w:fill="D9D9D9"/>
            <w:vAlign w:val="center"/>
          </w:tcPr>
          <w:p w:rsidR="00DB4543" w:rsidRPr="005E26C1" w:rsidRDefault="00DB4543" w:rsidP="00273571">
            <w:pPr>
              <w:spacing w:after="0" w:line="240" w:lineRule="auto"/>
              <w:jc w:val="center"/>
              <w:rPr>
                <w:rFonts w:ascii="Times New Roman" w:hAnsi="Times New Roman"/>
                <w:sz w:val="20"/>
                <w:szCs w:val="20"/>
              </w:rPr>
            </w:pPr>
          </w:p>
        </w:tc>
        <w:tc>
          <w:tcPr>
            <w:tcW w:w="1559" w:type="dxa"/>
            <w:shd w:val="clear" w:color="auto" w:fill="D9D9D9"/>
            <w:vAlign w:val="center"/>
          </w:tcPr>
          <w:p w:rsidR="00DB4543" w:rsidRPr="005E26C1" w:rsidRDefault="00DB4543" w:rsidP="00273571">
            <w:pPr>
              <w:spacing w:after="0" w:line="240" w:lineRule="auto"/>
              <w:jc w:val="center"/>
              <w:rPr>
                <w:rFonts w:ascii="Times New Roman" w:hAnsi="Times New Roman"/>
                <w:sz w:val="20"/>
                <w:szCs w:val="20"/>
              </w:rPr>
            </w:pPr>
          </w:p>
        </w:tc>
        <w:tc>
          <w:tcPr>
            <w:tcW w:w="1700" w:type="dxa"/>
            <w:shd w:val="clear" w:color="auto" w:fill="D9D9D9"/>
            <w:vAlign w:val="center"/>
          </w:tcPr>
          <w:p w:rsidR="00DB4543" w:rsidRPr="005E26C1" w:rsidRDefault="00DB4543" w:rsidP="00273571">
            <w:pPr>
              <w:spacing w:after="0" w:line="240" w:lineRule="auto"/>
              <w:jc w:val="center"/>
              <w:rPr>
                <w:rFonts w:ascii="Times New Roman" w:hAnsi="Times New Roman"/>
                <w:sz w:val="20"/>
                <w:szCs w:val="20"/>
              </w:rPr>
            </w:pPr>
          </w:p>
        </w:tc>
      </w:tr>
      <w:tr w:rsidR="00DB4543" w:rsidRPr="005E26C1" w:rsidTr="00F56CAF">
        <w:trPr>
          <w:trHeight w:val="239"/>
        </w:trPr>
        <w:tc>
          <w:tcPr>
            <w:tcW w:w="913" w:type="dxa"/>
            <w:vAlign w:val="center"/>
          </w:tcPr>
          <w:p w:rsidR="00DB4543" w:rsidRPr="005E26C1" w:rsidRDefault="00DB4543" w:rsidP="00273571">
            <w:pPr>
              <w:spacing w:after="0" w:line="240" w:lineRule="auto"/>
              <w:jc w:val="center"/>
              <w:rPr>
                <w:rFonts w:ascii="Times New Roman" w:hAnsi="Times New Roman"/>
                <w:sz w:val="20"/>
                <w:szCs w:val="20"/>
              </w:rPr>
            </w:pPr>
          </w:p>
        </w:tc>
        <w:tc>
          <w:tcPr>
            <w:tcW w:w="2267" w:type="dxa"/>
            <w:vAlign w:val="center"/>
          </w:tcPr>
          <w:p w:rsidR="00DB4543" w:rsidRPr="005E26C1" w:rsidRDefault="00DB4543" w:rsidP="00273571">
            <w:pPr>
              <w:spacing w:after="0" w:line="240" w:lineRule="auto"/>
              <w:rPr>
                <w:rFonts w:ascii="Times New Roman" w:hAnsi="Times New Roman"/>
                <w:sz w:val="20"/>
                <w:szCs w:val="20"/>
              </w:rPr>
            </w:pPr>
          </w:p>
        </w:tc>
        <w:tc>
          <w:tcPr>
            <w:tcW w:w="1276" w:type="dxa"/>
            <w:vAlign w:val="center"/>
          </w:tcPr>
          <w:p w:rsidR="00DB4543" w:rsidRPr="005E26C1" w:rsidRDefault="00DB4543" w:rsidP="00273571">
            <w:pPr>
              <w:pStyle w:val="ConsPlusNormal"/>
              <w:ind w:firstLine="0"/>
              <w:jc w:val="center"/>
              <w:rPr>
                <w:rFonts w:ascii="Times New Roman" w:hAnsi="Times New Roman" w:cs="Times New Roman"/>
              </w:rPr>
            </w:pPr>
          </w:p>
        </w:tc>
        <w:tc>
          <w:tcPr>
            <w:tcW w:w="1700" w:type="dxa"/>
            <w:vAlign w:val="center"/>
          </w:tcPr>
          <w:p w:rsidR="00DB4543" w:rsidRPr="005E26C1" w:rsidRDefault="00DB4543" w:rsidP="00273571">
            <w:pPr>
              <w:pStyle w:val="ConsPlusNormal"/>
              <w:ind w:firstLine="0"/>
              <w:jc w:val="center"/>
              <w:rPr>
                <w:rFonts w:ascii="Times New Roman" w:hAnsi="Times New Roman" w:cs="Times New Roman"/>
              </w:rPr>
            </w:pPr>
          </w:p>
        </w:tc>
        <w:tc>
          <w:tcPr>
            <w:tcW w:w="3121" w:type="dxa"/>
          </w:tcPr>
          <w:p w:rsidR="00DB4543" w:rsidRPr="005E26C1" w:rsidRDefault="00DB4543" w:rsidP="00273571">
            <w:pPr>
              <w:pStyle w:val="af1"/>
              <w:rPr>
                <w:rFonts w:ascii="Times New Roman" w:hAnsi="Times New Roman"/>
                <w:lang w:val="ru-RU" w:eastAsia="ru-RU"/>
              </w:rPr>
            </w:pPr>
          </w:p>
        </w:tc>
        <w:tc>
          <w:tcPr>
            <w:tcW w:w="2695" w:type="dxa"/>
            <w:shd w:val="clear" w:color="auto" w:fill="auto"/>
            <w:vAlign w:val="center"/>
          </w:tcPr>
          <w:p w:rsidR="00DB4543" w:rsidRPr="005E26C1" w:rsidRDefault="00DB4543" w:rsidP="00273571">
            <w:pPr>
              <w:spacing w:after="0" w:line="240" w:lineRule="auto"/>
              <w:rPr>
                <w:rFonts w:ascii="Times New Roman" w:hAnsi="Times New Roman"/>
                <w:sz w:val="20"/>
                <w:szCs w:val="20"/>
              </w:rPr>
            </w:pPr>
          </w:p>
        </w:tc>
        <w:tc>
          <w:tcPr>
            <w:tcW w:w="1559" w:type="dxa"/>
            <w:vAlign w:val="center"/>
          </w:tcPr>
          <w:p w:rsidR="00DB4543" w:rsidRPr="005E26C1" w:rsidRDefault="00DB4543" w:rsidP="00273571">
            <w:pPr>
              <w:spacing w:after="0" w:line="240" w:lineRule="auto"/>
              <w:jc w:val="center"/>
              <w:rPr>
                <w:rFonts w:ascii="Times New Roman" w:hAnsi="Times New Roman"/>
                <w:sz w:val="20"/>
                <w:szCs w:val="20"/>
              </w:rPr>
            </w:pPr>
          </w:p>
        </w:tc>
        <w:tc>
          <w:tcPr>
            <w:tcW w:w="1700" w:type="dxa"/>
            <w:vAlign w:val="center"/>
          </w:tcPr>
          <w:p w:rsidR="00DB4543" w:rsidRPr="005E26C1" w:rsidRDefault="00DB4543" w:rsidP="00273571">
            <w:pPr>
              <w:spacing w:after="0" w:line="240" w:lineRule="auto"/>
              <w:jc w:val="center"/>
              <w:rPr>
                <w:rFonts w:ascii="Times New Roman" w:hAnsi="Times New Roman"/>
                <w:sz w:val="20"/>
                <w:szCs w:val="20"/>
              </w:rPr>
            </w:pPr>
          </w:p>
        </w:tc>
      </w:tr>
      <w:tr w:rsidR="00DB4543" w:rsidRPr="005E26C1" w:rsidTr="00F56CAF">
        <w:trPr>
          <w:trHeight w:val="239"/>
        </w:trPr>
        <w:tc>
          <w:tcPr>
            <w:tcW w:w="913" w:type="dxa"/>
            <w:shd w:val="clear" w:color="auto" w:fill="D9D9D9"/>
            <w:vAlign w:val="center"/>
          </w:tcPr>
          <w:p w:rsidR="00DB4543" w:rsidRPr="005E26C1" w:rsidRDefault="00DB4543" w:rsidP="00273571">
            <w:pPr>
              <w:spacing w:after="0" w:line="240" w:lineRule="auto"/>
              <w:jc w:val="center"/>
              <w:rPr>
                <w:rFonts w:ascii="Times New Roman" w:hAnsi="Times New Roman"/>
                <w:sz w:val="20"/>
                <w:szCs w:val="20"/>
              </w:rPr>
            </w:pPr>
            <w:r w:rsidRPr="005E26C1">
              <w:rPr>
                <w:rFonts w:ascii="Times New Roman" w:hAnsi="Times New Roman"/>
                <w:sz w:val="20"/>
                <w:szCs w:val="20"/>
              </w:rPr>
              <w:t>1.2</w:t>
            </w:r>
          </w:p>
        </w:tc>
        <w:tc>
          <w:tcPr>
            <w:tcW w:w="2267" w:type="dxa"/>
            <w:shd w:val="clear" w:color="auto" w:fill="D9D9D9"/>
            <w:vAlign w:val="center"/>
          </w:tcPr>
          <w:p w:rsidR="00DB4543" w:rsidRPr="005E26C1" w:rsidRDefault="00DB4543" w:rsidP="00273571">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DB4543" w:rsidRPr="005E26C1" w:rsidRDefault="00DB4543" w:rsidP="00273571">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DB4543" w:rsidRPr="005E26C1" w:rsidRDefault="00DB4543" w:rsidP="00273571">
            <w:pPr>
              <w:spacing w:after="0"/>
              <w:jc w:val="center"/>
              <w:rPr>
                <w:rFonts w:ascii="Times New Roman" w:hAnsi="Times New Roman"/>
              </w:rPr>
            </w:pPr>
            <w:r w:rsidRPr="005E26C1">
              <w:rPr>
                <w:rFonts w:ascii="Times New Roman" w:hAnsi="Times New Roman"/>
                <w:sz w:val="20"/>
                <w:szCs w:val="20"/>
              </w:rPr>
              <w:t>объект</w:t>
            </w:r>
          </w:p>
        </w:tc>
        <w:tc>
          <w:tcPr>
            <w:tcW w:w="1700" w:type="dxa"/>
            <w:shd w:val="clear" w:color="auto" w:fill="D9D9D9"/>
            <w:vAlign w:val="center"/>
          </w:tcPr>
          <w:p w:rsidR="00DB4543" w:rsidRPr="005E26C1" w:rsidRDefault="00007CBD" w:rsidP="00273571">
            <w:pPr>
              <w:pStyle w:val="ConsPlusNormal"/>
              <w:ind w:firstLine="0"/>
              <w:jc w:val="center"/>
              <w:rPr>
                <w:rFonts w:ascii="Times New Roman" w:hAnsi="Times New Roman" w:cs="Times New Roman"/>
              </w:rPr>
            </w:pPr>
            <w:r w:rsidRPr="005E26C1">
              <w:rPr>
                <w:rFonts w:ascii="Times New Roman" w:hAnsi="Times New Roman" w:cs="Times New Roman"/>
              </w:rPr>
              <w:t>2</w:t>
            </w:r>
          </w:p>
        </w:tc>
        <w:tc>
          <w:tcPr>
            <w:tcW w:w="3121" w:type="dxa"/>
            <w:shd w:val="clear" w:color="auto" w:fill="D9D9D9"/>
          </w:tcPr>
          <w:p w:rsidR="00DB4543" w:rsidRPr="005E26C1" w:rsidRDefault="00DB4543" w:rsidP="00273571">
            <w:pPr>
              <w:pStyle w:val="af1"/>
              <w:rPr>
                <w:rFonts w:ascii="Times New Roman" w:hAnsi="Times New Roman"/>
                <w:lang w:val="ru-RU" w:eastAsia="ru-RU"/>
              </w:rPr>
            </w:pPr>
          </w:p>
        </w:tc>
        <w:tc>
          <w:tcPr>
            <w:tcW w:w="2695" w:type="dxa"/>
            <w:shd w:val="clear" w:color="auto" w:fill="D9D9D9"/>
            <w:vAlign w:val="center"/>
          </w:tcPr>
          <w:p w:rsidR="00DB4543" w:rsidRPr="005E26C1" w:rsidRDefault="00DB4543" w:rsidP="00273571">
            <w:pPr>
              <w:spacing w:after="0" w:line="240" w:lineRule="auto"/>
              <w:rPr>
                <w:rFonts w:ascii="Times New Roman" w:hAnsi="Times New Roman"/>
                <w:sz w:val="20"/>
                <w:szCs w:val="20"/>
              </w:rPr>
            </w:pPr>
          </w:p>
        </w:tc>
        <w:tc>
          <w:tcPr>
            <w:tcW w:w="1559" w:type="dxa"/>
            <w:shd w:val="clear" w:color="auto" w:fill="D9D9D9"/>
            <w:vAlign w:val="center"/>
          </w:tcPr>
          <w:p w:rsidR="00DB4543" w:rsidRPr="005E26C1" w:rsidRDefault="00DB4543" w:rsidP="00273571">
            <w:pPr>
              <w:spacing w:after="0" w:line="240" w:lineRule="auto"/>
              <w:jc w:val="center"/>
              <w:rPr>
                <w:rFonts w:ascii="Times New Roman" w:hAnsi="Times New Roman"/>
                <w:sz w:val="20"/>
                <w:szCs w:val="20"/>
              </w:rPr>
            </w:pPr>
          </w:p>
        </w:tc>
        <w:tc>
          <w:tcPr>
            <w:tcW w:w="1700" w:type="dxa"/>
            <w:shd w:val="clear" w:color="auto" w:fill="D9D9D9"/>
            <w:vAlign w:val="center"/>
          </w:tcPr>
          <w:p w:rsidR="00DB4543" w:rsidRPr="005E26C1" w:rsidRDefault="00DB4543" w:rsidP="00273571">
            <w:pPr>
              <w:spacing w:after="0" w:line="240" w:lineRule="auto"/>
              <w:jc w:val="center"/>
              <w:rPr>
                <w:rFonts w:ascii="Times New Roman" w:hAnsi="Times New Roman"/>
                <w:sz w:val="20"/>
                <w:szCs w:val="20"/>
              </w:rPr>
            </w:pPr>
          </w:p>
        </w:tc>
      </w:tr>
      <w:tr w:rsidR="00007CBD" w:rsidRPr="005E26C1" w:rsidTr="00F56CAF">
        <w:trPr>
          <w:trHeight w:val="239"/>
        </w:trPr>
        <w:tc>
          <w:tcPr>
            <w:tcW w:w="913" w:type="dxa"/>
            <w:vAlign w:val="center"/>
          </w:tcPr>
          <w:p w:rsidR="00007CBD" w:rsidRPr="005E26C1" w:rsidRDefault="00007CBD" w:rsidP="00007CBD">
            <w:pPr>
              <w:spacing w:after="0" w:line="240" w:lineRule="auto"/>
              <w:jc w:val="center"/>
              <w:rPr>
                <w:rFonts w:ascii="Times New Roman" w:hAnsi="Times New Roman"/>
                <w:sz w:val="20"/>
                <w:szCs w:val="20"/>
              </w:rPr>
            </w:pPr>
            <w:r w:rsidRPr="005E26C1">
              <w:rPr>
                <w:rFonts w:ascii="Times New Roman" w:hAnsi="Times New Roman"/>
                <w:sz w:val="20"/>
                <w:szCs w:val="20"/>
              </w:rPr>
              <w:t>1.2.3</w:t>
            </w:r>
          </w:p>
        </w:tc>
        <w:tc>
          <w:tcPr>
            <w:tcW w:w="2267" w:type="dxa"/>
            <w:vAlign w:val="center"/>
          </w:tcPr>
          <w:p w:rsidR="00007CBD" w:rsidRPr="005E26C1" w:rsidRDefault="00007CBD" w:rsidP="00007CBD">
            <w:pPr>
              <w:spacing w:after="0" w:line="240" w:lineRule="auto"/>
              <w:jc w:val="center"/>
              <w:rPr>
                <w:rFonts w:ascii="Times New Roman" w:hAnsi="Times New Roman"/>
                <w:sz w:val="20"/>
                <w:szCs w:val="20"/>
              </w:rPr>
            </w:pPr>
            <w:r w:rsidRPr="005E26C1">
              <w:rPr>
                <w:rFonts w:ascii="Times New Roman" w:hAnsi="Times New Roman"/>
                <w:sz w:val="20"/>
                <w:szCs w:val="20"/>
              </w:rPr>
              <w:t>Водозаборные сооружения</w:t>
            </w:r>
          </w:p>
        </w:tc>
        <w:tc>
          <w:tcPr>
            <w:tcW w:w="1276" w:type="dxa"/>
            <w:vAlign w:val="center"/>
          </w:tcPr>
          <w:p w:rsidR="00007CBD" w:rsidRPr="005E26C1" w:rsidRDefault="00007CBD" w:rsidP="00007CBD">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0" w:type="dxa"/>
            <w:vAlign w:val="center"/>
          </w:tcPr>
          <w:p w:rsidR="00007CBD" w:rsidRPr="005E26C1" w:rsidRDefault="00007CBD" w:rsidP="00007CBD">
            <w:pPr>
              <w:pStyle w:val="ConsPlusNormal"/>
              <w:ind w:firstLine="0"/>
              <w:jc w:val="center"/>
              <w:rPr>
                <w:rFonts w:ascii="Times New Roman" w:hAnsi="Times New Roman" w:cs="Times New Roman"/>
              </w:rPr>
            </w:pPr>
            <w:r w:rsidRPr="005E26C1">
              <w:rPr>
                <w:rFonts w:ascii="Times New Roman" w:hAnsi="Times New Roman" w:cs="Times New Roman"/>
              </w:rPr>
              <w:t>2</w:t>
            </w:r>
          </w:p>
        </w:tc>
        <w:tc>
          <w:tcPr>
            <w:tcW w:w="3121" w:type="dxa"/>
            <w:vAlign w:val="center"/>
          </w:tcPr>
          <w:p w:rsidR="00007CBD" w:rsidRPr="005E26C1" w:rsidRDefault="00007CBD" w:rsidP="00007CBD">
            <w:pPr>
              <w:pStyle w:val="af1"/>
              <w:jc w:val="center"/>
              <w:rPr>
                <w:rFonts w:ascii="Times New Roman" w:hAnsi="Times New Roman"/>
                <w:lang w:val="ru-RU"/>
              </w:rPr>
            </w:pPr>
            <w:r w:rsidRPr="005E26C1">
              <w:rPr>
                <w:rFonts w:ascii="Times New Roman" w:hAnsi="Times New Roman"/>
                <w:lang w:val="ru-RU"/>
              </w:rPr>
              <w:t>п</w:t>
            </w:r>
            <w:r w:rsidRPr="005E26C1">
              <w:rPr>
                <w:rFonts w:ascii="Times New Roman" w:hAnsi="Times New Roman"/>
              </w:rPr>
              <w:t xml:space="preserve">. </w:t>
            </w:r>
            <w:r w:rsidRPr="005E26C1">
              <w:rPr>
                <w:rFonts w:ascii="Times New Roman" w:hAnsi="Times New Roman"/>
                <w:lang w:val="ru-RU"/>
              </w:rPr>
              <w:t>Светлый</w:t>
            </w:r>
          </w:p>
        </w:tc>
        <w:tc>
          <w:tcPr>
            <w:tcW w:w="2695" w:type="dxa"/>
            <w:shd w:val="clear" w:color="auto" w:fill="auto"/>
            <w:vAlign w:val="center"/>
          </w:tcPr>
          <w:p w:rsidR="00007CBD" w:rsidRPr="005E26C1" w:rsidRDefault="00007CBD" w:rsidP="00007CBD">
            <w:pPr>
              <w:spacing w:after="0" w:line="240" w:lineRule="auto"/>
              <w:jc w:val="center"/>
              <w:rPr>
                <w:rFonts w:ascii="Times New Roman" w:hAnsi="Times New Roman"/>
                <w:sz w:val="20"/>
                <w:szCs w:val="20"/>
              </w:rPr>
            </w:pPr>
            <w:r w:rsidRPr="005E26C1">
              <w:rPr>
                <w:rFonts w:ascii="Times New Roman" w:hAnsi="Times New Roman"/>
                <w:sz w:val="20"/>
                <w:szCs w:val="20"/>
              </w:rPr>
              <w:t>Зона инженерной инфраструктуры</w:t>
            </w:r>
          </w:p>
        </w:tc>
        <w:tc>
          <w:tcPr>
            <w:tcW w:w="1559" w:type="dxa"/>
            <w:vAlign w:val="center"/>
          </w:tcPr>
          <w:p w:rsidR="00007CBD" w:rsidRPr="005E26C1" w:rsidRDefault="00007CBD" w:rsidP="00007CBD">
            <w:pPr>
              <w:spacing w:after="0" w:line="240" w:lineRule="auto"/>
              <w:jc w:val="center"/>
              <w:rPr>
                <w:rFonts w:ascii="Times New Roman" w:hAnsi="Times New Roman"/>
                <w:sz w:val="20"/>
                <w:szCs w:val="20"/>
              </w:rPr>
            </w:pPr>
            <w:r w:rsidRPr="005E26C1">
              <w:rPr>
                <w:rFonts w:ascii="Times New Roman" w:hAnsi="Times New Roman"/>
                <w:sz w:val="20"/>
                <w:szCs w:val="20"/>
              </w:rPr>
              <w:t>ЗСО</w:t>
            </w:r>
          </w:p>
        </w:tc>
        <w:tc>
          <w:tcPr>
            <w:tcW w:w="1700" w:type="dxa"/>
            <w:vAlign w:val="center"/>
          </w:tcPr>
          <w:p w:rsidR="00007CBD" w:rsidRPr="005E26C1" w:rsidRDefault="00007CBD" w:rsidP="00007CBD">
            <w:pPr>
              <w:spacing w:after="0" w:line="240" w:lineRule="auto"/>
              <w:jc w:val="center"/>
              <w:rPr>
                <w:rFonts w:ascii="Times New Roman" w:hAnsi="Times New Roman"/>
                <w:sz w:val="20"/>
                <w:szCs w:val="20"/>
              </w:rPr>
            </w:pPr>
            <w:r w:rsidRPr="005E26C1">
              <w:rPr>
                <w:rFonts w:ascii="Times New Roman" w:hAnsi="Times New Roman"/>
                <w:sz w:val="20"/>
                <w:szCs w:val="20"/>
              </w:rPr>
              <w:t>по проекту</w:t>
            </w:r>
          </w:p>
        </w:tc>
      </w:tr>
      <w:tr w:rsidR="00DB4543" w:rsidRPr="005E26C1" w:rsidTr="00F56CAF">
        <w:trPr>
          <w:trHeight w:val="239"/>
        </w:trPr>
        <w:tc>
          <w:tcPr>
            <w:tcW w:w="913" w:type="dxa"/>
            <w:shd w:val="clear" w:color="auto" w:fill="BFBFBF"/>
            <w:vAlign w:val="center"/>
          </w:tcPr>
          <w:p w:rsidR="00DB4543" w:rsidRPr="005E26C1" w:rsidRDefault="00007CBD" w:rsidP="00273571">
            <w:pPr>
              <w:spacing w:after="0" w:line="240" w:lineRule="auto"/>
              <w:jc w:val="center"/>
              <w:rPr>
                <w:rFonts w:ascii="Times New Roman" w:hAnsi="Times New Roman"/>
                <w:b/>
                <w:sz w:val="20"/>
                <w:szCs w:val="20"/>
              </w:rPr>
            </w:pPr>
            <w:r w:rsidRPr="005E26C1">
              <w:rPr>
                <w:rFonts w:ascii="Times New Roman" w:hAnsi="Times New Roman"/>
                <w:b/>
                <w:sz w:val="20"/>
                <w:szCs w:val="20"/>
              </w:rPr>
              <w:t>2</w:t>
            </w:r>
            <w:r w:rsidR="00DB4543" w:rsidRPr="005E26C1">
              <w:rPr>
                <w:rFonts w:ascii="Times New Roman" w:hAnsi="Times New Roman"/>
                <w:b/>
                <w:sz w:val="20"/>
                <w:szCs w:val="20"/>
              </w:rPr>
              <w:t>.</w:t>
            </w:r>
          </w:p>
        </w:tc>
        <w:tc>
          <w:tcPr>
            <w:tcW w:w="14318" w:type="dxa"/>
            <w:gridSpan w:val="7"/>
            <w:shd w:val="clear" w:color="auto" w:fill="BFBFBF"/>
            <w:vAlign w:val="center"/>
          </w:tcPr>
          <w:p w:rsidR="00DB4543" w:rsidRPr="005E26C1" w:rsidRDefault="00DB4543" w:rsidP="00273571">
            <w:pPr>
              <w:spacing w:after="0" w:line="240" w:lineRule="auto"/>
              <w:rPr>
                <w:rFonts w:ascii="Times New Roman" w:hAnsi="Times New Roman"/>
                <w:b/>
                <w:sz w:val="20"/>
                <w:szCs w:val="20"/>
              </w:rPr>
            </w:pPr>
            <w:r w:rsidRPr="005E26C1">
              <w:rPr>
                <w:rFonts w:ascii="Times New Roman" w:hAnsi="Times New Roman"/>
                <w:b/>
                <w:sz w:val="20"/>
                <w:szCs w:val="20"/>
              </w:rPr>
              <w:t>Насосные станции</w:t>
            </w:r>
          </w:p>
        </w:tc>
      </w:tr>
      <w:tr w:rsidR="00DB4543" w:rsidRPr="005E26C1" w:rsidTr="00F56CAF">
        <w:trPr>
          <w:trHeight w:val="239"/>
        </w:trPr>
        <w:tc>
          <w:tcPr>
            <w:tcW w:w="913" w:type="dxa"/>
            <w:shd w:val="clear" w:color="auto" w:fill="D9D9D9"/>
            <w:vAlign w:val="center"/>
          </w:tcPr>
          <w:p w:rsidR="00DB4543" w:rsidRPr="005E26C1" w:rsidRDefault="00007CBD" w:rsidP="00273571">
            <w:pPr>
              <w:spacing w:after="0" w:line="240" w:lineRule="auto"/>
              <w:jc w:val="center"/>
              <w:rPr>
                <w:rFonts w:ascii="Times New Roman" w:hAnsi="Times New Roman"/>
                <w:sz w:val="20"/>
                <w:szCs w:val="20"/>
              </w:rPr>
            </w:pPr>
            <w:r w:rsidRPr="005E26C1">
              <w:rPr>
                <w:rFonts w:ascii="Times New Roman" w:hAnsi="Times New Roman"/>
                <w:sz w:val="20"/>
                <w:szCs w:val="20"/>
              </w:rPr>
              <w:t>2</w:t>
            </w:r>
            <w:r w:rsidR="00DB4543" w:rsidRPr="005E26C1">
              <w:rPr>
                <w:rFonts w:ascii="Times New Roman" w:hAnsi="Times New Roman"/>
                <w:sz w:val="20"/>
                <w:szCs w:val="20"/>
              </w:rPr>
              <w:t>.1</w:t>
            </w:r>
          </w:p>
        </w:tc>
        <w:tc>
          <w:tcPr>
            <w:tcW w:w="2267" w:type="dxa"/>
            <w:shd w:val="clear" w:color="auto" w:fill="D9D9D9"/>
            <w:vAlign w:val="center"/>
          </w:tcPr>
          <w:p w:rsidR="00DB4543" w:rsidRPr="005E26C1" w:rsidRDefault="00DB4543" w:rsidP="0027357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DB4543" w:rsidRPr="005E26C1" w:rsidRDefault="00DB4543" w:rsidP="0027357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всего, в том числе:</w:t>
            </w:r>
          </w:p>
        </w:tc>
        <w:tc>
          <w:tcPr>
            <w:tcW w:w="1276" w:type="dxa"/>
            <w:shd w:val="clear" w:color="auto" w:fill="D9D9D9"/>
            <w:vAlign w:val="center"/>
          </w:tcPr>
          <w:p w:rsidR="00DB4543" w:rsidRPr="005E26C1" w:rsidRDefault="00DB4543" w:rsidP="00273571">
            <w:pPr>
              <w:spacing w:after="0"/>
              <w:jc w:val="center"/>
              <w:rPr>
                <w:rFonts w:ascii="Times New Roman" w:hAnsi="Times New Roman"/>
                <w:sz w:val="20"/>
                <w:szCs w:val="20"/>
              </w:rPr>
            </w:pPr>
            <w:r w:rsidRPr="005E26C1">
              <w:rPr>
                <w:rFonts w:ascii="Times New Roman" w:hAnsi="Times New Roman"/>
                <w:sz w:val="20"/>
                <w:szCs w:val="20"/>
              </w:rPr>
              <w:t>объект</w:t>
            </w:r>
          </w:p>
        </w:tc>
        <w:tc>
          <w:tcPr>
            <w:tcW w:w="1700" w:type="dxa"/>
            <w:shd w:val="clear" w:color="auto" w:fill="D9D9D9"/>
            <w:vAlign w:val="center"/>
          </w:tcPr>
          <w:p w:rsidR="00DB4543" w:rsidRPr="005E26C1" w:rsidRDefault="00DB4543" w:rsidP="00273571">
            <w:pPr>
              <w:pStyle w:val="ConsPlusNormal"/>
              <w:ind w:firstLine="0"/>
              <w:jc w:val="center"/>
              <w:rPr>
                <w:rFonts w:ascii="Times New Roman" w:hAnsi="Times New Roman" w:cs="Times New Roman"/>
              </w:rPr>
            </w:pPr>
            <w:r w:rsidRPr="005E26C1">
              <w:rPr>
                <w:rFonts w:ascii="Times New Roman" w:hAnsi="Times New Roman" w:cs="Times New Roman"/>
              </w:rPr>
              <w:t>0</w:t>
            </w:r>
          </w:p>
        </w:tc>
        <w:tc>
          <w:tcPr>
            <w:tcW w:w="3121" w:type="dxa"/>
            <w:shd w:val="clear" w:color="auto" w:fill="D9D9D9"/>
          </w:tcPr>
          <w:p w:rsidR="00DB4543" w:rsidRPr="005E26C1" w:rsidRDefault="00DB4543" w:rsidP="00273571">
            <w:pPr>
              <w:pStyle w:val="af1"/>
              <w:rPr>
                <w:rFonts w:ascii="Times New Roman" w:hAnsi="Times New Roman"/>
                <w:lang w:val="ru-RU" w:eastAsia="en-US"/>
              </w:rPr>
            </w:pPr>
          </w:p>
        </w:tc>
        <w:tc>
          <w:tcPr>
            <w:tcW w:w="2695" w:type="dxa"/>
            <w:shd w:val="clear" w:color="auto" w:fill="D9D9D9"/>
            <w:vAlign w:val="center"/>
          </w:tcPr>
          <w:p w:rsidR="00DB4543" w:rsidRPr="005E26C1" w:rsidRDefault="00DB4543" w:rsidP="00273571">
            <w:pPr>
              <w:spacing w:after="0" w:line="240" w:lineRule="auto"/>
              <w:jc w:val="center"/>
              <w:rPr>
                <w:rFonts w:ascii="Times New Roman" w:hAnsi="Times New Roman"/>
                <w:sz w:val="20"/>
                <w:szCs w:val="20"/>
              </w:rPr>
            </w:pPr>
          </w:p>
        </w:tc>
        <w:tc>
          <w:tcPr>
            <w:tcW w:w="1559" w:type="dxa"/>
            <w:shd w:val="clear" w:color="auto" w:fill="D9D9D9"/>
          </w:tcPr>
          <w:p w:rsidR="00DB4543" w:rsidRPr="005E26C1" w:rsidRDefault="00DB4543" w:rsidP="00273571">
            <w:pPr>
              <w:spacing w:after="0" w:line="240" w:lineRule="auto"/>
              <w:jc w:val="center"/>
              <w:rPr>
                <w:rFonts w:ascii="Times New Roman" w:hAnsi="Times New Roman"/>
                <w:sz w:val="20"/>
                <w:szCs w:val="20"/>
              </w:rPr>
            </w:pPr>
          </w:p>
        </w:tc>
        <w:tc>
          <w:tcPr>
            <w:tcW w:w="1700" w:type="dxa"/>
            <w:shd w:val="clear" w:color="auto" w:fill="D9D9D9"/>
          </w:tcPr>
          <w:p w:rsidR="00DB4543" w:rsidRPr="005E26C1" w:rsidRDefault="00DB4543" w:rsidP="00273571">
            <w:pPr>
              <w:spacing w:after="0" w:line="240" w:lineRule="auto"/>
              <w:jc w:val="center"/>
              <w:rPr>
                <w:rFonts w:ascii="Times New Roman" w:hAnsi="Times New Roman"/>
                <w:sz w:val="20"/>
                <w:szCs w:val="20"/>
              </w:rPr>
            </w:pPr>
          </w:p>
        </w:tc>
      </w:tr>
      <w:tr w:rsidR="00DB4543" w:rsidRPr="005E26C1" w:rsidTr="00F56CAF">
        <w:trPr>
          <w:trHeight w:val="239"/>
        </w:trPr>
        <w:tc>
          <w:tcPr>
            <w:tcW w:w="913" w:type="dxa"/>
            <w:vAlign w:val="center"/>
          </w:tcPr>
          <w:p w:rsidR="00DB4543" w:rsidRPr="005E26C1" w:rsidRDefault="00DB4543" w:rsidP="00273571">
            <w:pPr>
              <w:spacing w:after="0" w:line="240" w:lineRule="auto"/>
              <w:jc w:val="center"/>
              <w:rPr>
                <w:rFonts w:ascii="Times New Roman" w:hAnsi="Times New Roman"/>
                <w:color w:val="7030A0"/>
                <w:sz w:val="20"/>
                <w:szCs w:val="20"/>
              </w:rPr>
            </w:pPr>
          </w:p>
        </w:tc>
        <w:tc>
          <w:tcPr>
            <w:tcW w:w="2267" w:type="dxa"/>
            <w:vAlign w:val="center"/>
          </w:tcPr>
          <w:p w:rsidR="00DB4543" w:rsidRPr="005E26C1" w:rsidRDefault="00DB4543" w:rsidP="00273571">
            <w:pPr>
              <w:spacing w:after="0" w:line="240" w:lineRule="auto"/>
              <w:rPr>
                <w:rFonts w:ascii="Times New Roman" w:eastAsia="Calibri" w:hAnsi="Times New Roman"/>
                <w:color w:val="7030A0"/>
                <w:sz w:val="20"/>
                <w:szCs w:val="20"/>
                <w:lang w:eastAsia="en-US"/>
              </w:rPr>
            </w:pPr>
          </w:p>
        </w:tc>
        <w:tc>
          <w:tcPr>
            <w:tcW w:w="1276" w:type="dxa"/>
            <w:vAlign w:val="center"/>
          </w:tcPr>
          <w:p w:rsidR="00DB4543" w:rsidRPr="005E26C1" w:rsidRDefault="00DB4543" w:rsidP="00273571">
            <w:pPr>
              <w:pStyle w:val="ConsPlusNormal"/>
              <w:ind w:firstLine="0"/>
              <w:jc w:val="center"/>
              <w:rPr>
                <w:rFonts w:ascii="Times New Roman" w:hAnsi="Times New Roman" w:cs="Times New Roman"/>
              </w:rPr>
            </w:pPr>
          </w:p>
        </w:tc>
        <w:tc>
          <w:tcPr>
            <w:tcW w:w="1700" w:type="dxa"/>
            <w:vAlign w:val="center"/>
          </w:tcPr>
          <w:p w:rsidR="00DB4543" w:rsidRPr="005E26C1" w:rsidRDefault="00DB4543" w:rsidP="00273571">
            <w:pPr>
              <w:pStyle w:val="ConsPlusNormal"/>
              <w:ind w:firstLine="0"/>
              <w:jc w:val="center"/>
              <w:rPr>
                <w:rFonts w:ascii="Times New Roman" w:hAnsi="Times New Roman" w:cs="Times New Roman"/>
              </w:rPr>
            </w:pPr>
          </w:p>
        </w:tc>
        <w:tc>
          <w:tcPr>
            <w:tcW w:w="5816" w:type="dxa"/>
            <w:gridSpan w:val="2"/>
          </w:tcPr>
          <w:p w:rsidR="00DB4543" w:rsidRPr="005E26C1" w:rsidRDefault="00DB4543" w:rsidP="00273571">
            <w:pPr>
              <w:spacing w:after="0" w:line="240" w:lineRule="auto"/>
              <w:rPr>
                <w:rFonts w:ascii="Times New Roman" w:hAnsi="Times New Roman"/>
                <w:sz w:val="20"/>
                <w:szCs w:val="20"/>
              </w:rPr>
            </w:pPr>
          </w:p>
        </w:tc>
        <w:tc>
          <w:tcPr>
            <w:tcW w:w="1559" w:type="dxa"/>
          </w:tcPr>
          <w:p w:rsidR="00DB4543" w:rsidRPr="005E26C1" w:rsidRDefault="00DB4543" w:rsidP="00273571">
            <w:pPr>
              <w:spacing w:after="0" w:line="240" w:lineRule="auto"/>
              <w:jc w:val="center"/>
              <w:rPr>
                <w:rFonts w:ascii="Times New Roman" w:hAnsi="Times New Roman"/>
                <w:sz w:val="20"/>
                <w:szCs w:val="20"/>
              </w:rPr>
            </w:pPr>
          </w:p>
        </w:tc>
        <w:tc>
          <w:tcPr>
            <w:tcW w:w="1700" w:type="dxa"/>
          </w:tcPr>
          <w:p w:rsidR="00DB4543" w:rsidRPr="005E26C1" w:rsidRDefault="00DB4543" w:rsidP="00273571">
            <w:pPr>
              <w:spacing w:after="0" w:line="240" w:lineRule="auto"/>
              <w:jc w:val="center"/>
              <w:rPr>
                <w:rFonts w:ascii="Times New Roman" w:hAnsi="Times New Roman"/>
                <w:sz w:val="20"/>
                <w:szCs w:val="20"/>
              </w:rPr>
            </w:pPr>
          </w:p>
        </w:tc>
      </w:tr>
      <w:tr w:rsidR="00DB4543" w:rsidRPr="005E26C1" w:rsidTr="00F56CAF">
        <w:trPr>
          <w:trHeight w:val="239"/>
        </w:trPr>
        <w:tc>
          <w:tcPr>
            <w:tcW w:w="913" w:type="dxa"/>
            <w:shd w:val="clear" w:color="auto" w:fill="D9D9D9"/>
            <w:vAlign w:val="center"/>
          </w:tcPr>
          <w:p w:rsidR="00DB4543" w:rsidRPr="005E26C1" w:rsidRDefault="00007CBD" w:rsidP="00273571">
            <w:pPr>
              <w:spacing w:after="0" w:line="240" w:lineRule="auto"/>
              <w:jc w:val="center"/>
              <w:rPr>
                <w:rFonts w:ascii="Times New Roman" w:hAnsi="Times New Roman"/>
                <w:sz w:val="20"/>
                <w:szCs w:val="20"/>
              </w:rPr>
            </w:pPr>
            <w:r w:rsidRPr="005E26C1">
              <w:rPr>
                <w:rFonts w:ascii="Times New Roman" w:hAnsi="Times New Roman"/>
                <w:sz w:val="20"/>
                <w:szCs w:val="20"/>
              </w:rPr>
              <w:t>2</w:t>
            </w:r>
            <w:r w:rsidR="00DB4543" w:rsidRPr="005E26C1">
              <w:rPr>
                <w:rFonts w:ascii="Times New Roman" w:hAnsi="Times New Roman"/>
                <w:sz w:val="20"/>
                <w:szCs w:val="20"/>
              </w:rPr>
              <w:t>.2</w:t>
            </w:r>
          </w:p>
        </w:tc>
        <w:tc>
          <w:tcPr>
            <w:tcW w:w="2267" w:type="dxa"/>
            <w:shd w:val="clear" w:color="auto" w:fill="D9D9D9"/>
            <w:vAlign w:val="center"/>
          </w:tcPr>
          <w:p w:rsidR="00DB4543" w:rsidRPr="005E26C1" w:rsidRDefault="00DB4543" w:rsidP="00273571">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DB4543" w:rsidRPr="005E26C1" w:rsidRDefault="00DB4543" w:rsidP="0027357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всего, в том числе:</w:t>
            </w:r>
          </w:p>
        </w:tc>
        <w:tc>
          <w:tcPr>
            <w:tcW w:w="1276" w:type="dxa"/>
            <w:shd w:val="clear" w:color="auto" w:fill="D9D9D9"/>
            <w:vAlign w:val="center"/>
          </w:tcPr>
          <w:p w:rsidR="00DB4543" w:rsidRPr="005E26C1" w:rsidRDefault="00DB4543" w:rsidP="00273571">
            <w:pPr>
              <w:spacing w:after="0"/>
              <w:jc w:val="center"/>
              <w:rPr>
                <w:rFonts w:ascii="Times New Roman" w:hAnsi="Times New Roman"/>
              </w:rPr>
            </w:pPr>
            <w:r w:rsidRPr="005E26C1">
              <w:rPr>
                <w:rFonts w:ascii="Times New Roman" w:hAnsi="Times New Roman"/>
                <w:sz w:val="20"/>
              </w:rPr>
              <w:t>объект</w:t>
            </w:r>
          </w:p>
        </w:tc>
        <w:tc>
          <w:tcPr>
            <w:tcW w:w="1700" w:type="dxa"/>
            <w:shd w:val="clear" w:color="auto" w:fill="D9D9D9"/>
            <w:vAlign w:val="center"/>
          </w:tcPr>
          <w:p w:rsidR="00DB4543" w:rsidRPr="005E26C1" w:rsidRDefault="00DB4543" w:rsidP="00273571">
            <w:pPr>
              <w:pStyle w:val="ConsPlusNormal"/>
              <w:ind w:firstLine="0"/>
              <w:jc w:val="center"/>
              <w:rPr>
                <w:rFonts w:ascii="Times New Roman" w:hAnsi="Times New Roman" w:cs="Times New Roman"/>
              </w:rPr>
            </w:pPr>
            <w:r w:rsidRPr="005E26C1">
              <w:rPr>
                <w:rFonts w:ascii="Times New Roman" w:hAnsi="Times New Roman" w:cs="Times New Roman"/>
              </w:rPr>
              <w:t>0</w:t>
            </w:r>
          </w:p>
        </w:tc>
        <w:tc>
          <w:tcPr>
            <w:tcW w:w="3121" w:type="dxa"/>
            <w:shd w:val="clear" w:color="auto" w:fill="D9D9D9"/>
          </w:tcPr>
          <w:p w:rsidR="00DB4543" w:rsidRPr="005E26C1" w:rsidRDefault="00DB4543" w:rsidP="00273571">
            <w:pPr>
              <w:pStyle w:val="af1"/>
              <w:rPr>
                <w:rFonts w:ascii="Times New Roman" w:hAnsi="Times New Roman"/>
                <w:lang w:val="ru-RU" w:eastAsia="en-US"/>
              </w:rPr>
            </w:pPr>
          </w:p>
        </w:tc>
        <w:tc>
          <w:tcPr>
            <w:tcW w:w="2695" w:type="dxa"/>
            <w:shd w:val="clear" w:color="auto" w:fill="D9D9D9"/>
            <w:vAlign w:val="center"/>
          </w:tcPr>
          <w:p w:rsidR="00DB4543" w:rsidRPr="005E26C1" w:rsidRDefault="00DB4543" w:rsidP="00273571">
            <w:pPr>
              <w:spacing w:after="0" w:line="240" w:lineRule="auto"/>
              <w:jc w:val="center"/>
              <w:rPr>
                <w:rFonts w:ascii="Times New Roman" w:hAnsi="Times New Roman"/>
                <w:sz w:val="20"/>
                <w:szCs w:val="20"/>
              </w:rPr>
            </w:pPr>
          </w:p>
        </w:tc>
        <w:tc>
          <w:tcPr>
            <w:tcW w:w="1559" w:type="dxa"/>
            <w:shd w:val="clear" w:color="auto" w:fill="D9D9D9"/>
          </w:tcPr>
          <w:p w:rsidR="00DB4543" w:rsidRPr="005E26C1" w:rsidRDefault="00DB4543" w:rsidP="00273571">
            <w:pPr>
              <w:spacing w:after="0" w:line="240" w:lineRule="auto"/>
              <w:jc w:val="center"/>
              <w:rPr>
                <w:rFonts w:ascii="Times New Roman" w:hAnsi="Times New Roman"/>
                <w:sz w:val="20"/>
                <w:szCs w:val="20"/>
              </w:rPr>
            </w:pPr>
          </w:p>
        </w:tc>
        <w:tc>
          <w:tcPr>
            <w:tcW w:w="1700" w:type="dxa"/>
            <w:shd w:val="clear" w:color="auto" w:fill="D9D9D9"/>
          </w:tcPr>
          <w:p w:rsidR="00DB4543" w:rsidRPr="005E26C1" w:rsidRDefault="00DB4543" w:rsidP="00273571">
            <w:pPr>
              <w:spacing w:after="0" w:line="240" w:lineRule="auto"/>
              <w:jc w:val="center"/>
              <w:rPr>
                <w:rFonts w:ascii="Times New Roman" w:hAnsi="Times New Roman"/>
                <w:sz w:val="20"/>
                <w:szCs w:val="20"/>
              </w:rPr>
            </w:pPr>
          </w:p>
        </w:tc>
      </w:tr>
      <w:tr w:rsidR="00DB4543" w:rsidRPr="005E26C1" w:rsidTr="00F56CAF">
        <w:trPr>
          <w:trHeight w:val="239"/>
        </w:trPr>
        <w:tc>
          <w:tcPr>
            <w:tcW w:w="913" w:type="dxa"/>
            <w:vAlign w:val="center"/>
          </w:tcPr>
          <w:p w:rsidR="00DB4543" w:rsidRPr="005E26C1" w:rsidRDefault="00DB4543" w:rsidP="00273571">
            <w:pPr>
              <w:spacing w:after="0" w:line="240" w:lineRule="auto"/>
              <w:jc w:val="center"/>
              <w:rPr>
                <w:rFonts w:ascii="Times New Roman" w:hAnsi="Times New Roman"/>
                <w:sz w:val="20"/>
                <w:szCs w:val="20"/>
              </w:rPr>
            </w:pPr>
          </w:p>
        </w:tc>
        <w:tc>
          <w:tcPr>
            <w:tcW w:w="2267" w:type="dxa"/>
            <w:vAlign w:val="center"/>
          </w:tcPr>
          <w:p w:rsidR="00DB4543" w:rsidRPr="005E26C1" w:rsidRDefault="00DB4543" w:rsidP="00273571">
            <w:pPr>
              <w:spacing w:after="0" w:line="240" w:lineRule="auto"/>
              <w:rPr>
                <w:rFonts w:ascii="Times New Roman" w:eastAsia="Calibri" w:hAnsi="Times New Roman"/>
                <w:sz w:val="20"/>
                <w:szCs w:val="20"/>
                <w:lang w:eastAsia="en-US"/>
              </w:rPr>
            </w:pPr>
          </w:p>
        </w:tc>
        <w:tc>
          <w:tcPr>
            <w:tcW w:w="1276" w:type="dxa"/>
            <w:vAlign w:val="center"/>
          </w:tcPr>
          <w:p w:rsidR="00DB4543" w:rsidRPr="005E26C1" w:rsidRDefault="00DB4543" w:rsidP="00273571">
            <w:pPr>
              <w:spacing w:after="0"/>
              <w:jc w:val="center"/>
              <w:rPr>
                <w:rFonts w:ascii="Times New Roman" w:hAnsi="Times New Roman"/>
              </w:rPr>
            </w:pPr>
          </w:p>
        </w:tc>
        <w:tc>
          <w:tcPr>
            <w:tcW w:w="1700" w:type="dxa"/>
            <w:vAlign w:val="center"/>
          </w:tcPr>
          <w:p w:rsidR="00DB4543" w:rsidRPr="005E26C1" w:rsidRDefault="00DB4543" w:rsidP="00273571">
            <w:pPr>
              <w:pStyle w:val="ConsPlusNormal"/>
              <w:ind w:firstLine="0"/>
              <w:jc w:val="center"/>
              <w:rPr>
                <w:rFonts w:ascii="Times New Roman" w:hAnsi="Times New Roman" w:cs="Times New Roman"/>
              </w:rPr>
            </w:pPr>
          </w:p>
        </w:tc>
        <w:tc>
          <w:tcPr>
            <w:tcW w:w="3121" w:type="dxa"/>
          </w:tcPr>
          <w:p w:rsidR="00DB4543" w:rsidRPr="005E26C1" w:rsidRDefault="00DB4543" w:rsidP="00273571">
            <w:pPr>
              <w:pStyle w:val="af1"/>
              <w:rPr>
                <w:rFonts w:ascii="Times New Roman" w:hAnsi="Times New Roman"/>
              </w:rPr>
            </w:pPr>
          </w:p>
        </w:tc>
        <w:tc>
          <w:tcPr>
            <w:tcW w:w="2695" w:type="dxa"/>
            <w:vAlign w:val="center"/>
          </w:tcPr>
          <w:p w:rsidR="00DB4543" w:rsidRPr="005E26C1" w:rsidRDefault="00DB4543" w:rsidP="00273571">
            <w:pPr>
              <w:spacing w:after="0" w:line="240" w:lineRule="auto"/>
              <w:rPr>
                <w:rFonts w:ascii="Times New Roman" w:hAnsi="Times New Roman"/>
                <w:sz w:val="20"/>
                <w:szCs w:val="20"/>
              </w:rPr>
            </w:pPr>
          </w:p>
        </w:tc>
        <w:tc>
          <w:tcPr>
            <w:tcW w:w="1559" w:type="dxa"/>
            <w:vAlign w:val="center"/>
          </w:tcPr>
          <w:p w:rsidR="00DB4543" w:rsidRPr="005E26C1" w:rsidRDefault="00DB4543" w:rsidP="00273571">
            <w:pPr>
              <w:spacing w:after="0" w:line="240" w:lineRule="auto"/>
              <w:jc w:val="center"/>
              <w:rPr>
                <w:rFonts w:ascii="Times New Roman" w:hAnsi="Times New Roman"/>
                <w:sz w:val="20"/>
                <w:szCs w:val="20"/>
              </w:rPr>
            </w:pPr>
          </w:p>
        </w:tc>
        <w:tc>
          <w:tcPr>
            <w:tcW w:w="1700" w:type="dxa"/>
            <w:vAlign w:val="center"/>
          </w:tcPr>
          <w:p w:rsidR="00DB4543" w:rsidRPr="005E26C1" w:rsidRDefault="00DB4543" w:rsidP="00273571">
            <w:pPr>
              <w:spacing w:after="0" w:line="240" w:lineRule="auto"/>
              <w:jc w:val="center"/>
              <w:rPr>
                <w:rFonts w:ascii="Times New Roman" w:hAnsi="Times New Roman"/>
                <w:sz w:val="20"/>
                <w:szCs w:val="20"/>
              </w:rPr>
            </w:pPr>
          </w:p>
        </w:tc>
      </w:tr>
      <w:tr w:rsidR="00DB4543" w:rsidRPr="005E26C1" w:rsidTr="00F56CAF">
        <w:trPr>
          <w:trHeight w:val="239"/>
        </w:trPr>
        <w:tc>
          <w:tcPr>
            <w:tcW w:w="913" w:type="dxa"/>
            <w:shd w:val="clear" w:color="auto" w:fill="BFBFBF"/>
          </w:tcPr>
          <w:p w:rsidR="00DB4543" w:rsidRPr="005E26C1" w:rsidRDefault="00007CBD" w:rsidP="00273571">
            <w:pPr>
              <w:spacing w:after="0" w:line="240" w:lineRule="auto"/>
              <w:jc w:val="center"/>
              <w:rPr>
                <w:rFonts w:ascii="Times New Roman" w:hAnsi="Times New Roman"/>
                <w:b/>
                <w:sz w:val="20"/>
                <w:szCs w:val="20"/>
              </w:rPr>
            </w:pPr>
            <w:r w:rsidRPr="005E26C1">
              <w:rPr>
                <w:rFonts w:ascii="Times New Roman" w:hAnsi="Times New Roman"/>
                <w:b/>
                <w:sz w:val="20"/>
                <w:szCs w:val="20"/>
              </w:rPr>
              <w:t>3</w:t>
            </w:r>
            <w:r w:rsidR="00DB4543" w:rsidRPr="005E26C1">
              <w:rPr>
                <w:rFonts w:ascii="Times New Roman" w:hAnsi="Times New Roman"/>
                <w:b/>
                <w:sz w:val="20"/>
                <w:szCs w:val="20"/>
              </w:rPr>
              <w:t>.</w:t>
            </w:r>
          </w:p>
        </w:tc>
        <w:tc>
          <w:tcPr>
            <w:tcW w:w="14318" w:type="dxa"/>
            <w:gridSpan w:val="7"/>
            <w:shd w:val="clear" w:color="auto" w:fill="BFBFBF"/>
            <w:vAlign w:val="center"/>
          </w:tcPr>
          <w:p w:rsidR="00DB4543" w:rsidRPr="005E26C1" w:rsidRDefault="00DB4543" w:rsidP="00273571">
            <w:pPr>
              <w:spacing w:after="0" w:line="240" w:lineRule="auto"/>
              <w:rPr>
                <w:rFonts w:ascii="Times New Roman" w:hAnsi="Times New Roman"/>
                <w:b/>
                <w:sz w:val="20"/>
                <w:szCs w:val="20"/>
              </w:rPr>
            </w:pPr>
            <w:r w:rsidRPr="005E26C1">
              <w:rPr>
                <w:rFonts w:ascii="Times New Roman" w:hAnsi="Times New Roman"/>
                <w:b/>
                <w:sz w:val="20"/>
                <w:szCs w:val="20"/>
              </w:rPr>
              <w:t xml:space="preserve">Сети водоснабжения </w:t>
            </w:r>
          </w:p>
        </w:tc>
      </w:tr>
      <w:tr w:rsidR="00DB4543" w:rsidRPr="005E26C1" w:rsidTr="00F56CAF">
        <w:trPr>
          <w:trHeight w:val="239"/>
        </w:trPr>
        <w:tc>
          <w:tcPr>
            <w:tcW w:w="913" w:type="dxa"/>
            <w:shd w:val="clear" w:color="auto" w:fill="D9D9D9"/>
            <w:vAlign w:val="center"/>
          </w:tcPr>
          <w:p w:rsidR="00DB4543" w:rsidRPr="005E26C1" w:rsidRDefault="00007CBD" w:rsidP="00273571">
            <w:pPr>
              <w:spacing w:after="0" w:line="240" w:lineRule="auto"/>
              <w:jc w:val="center"/>
              <w:rPr>
                <w:rFonts w:ascii="Times New Roman" w:hAnsi="Times New Roman"/>
                <w:sz w:val="20"/>
                <w:szCs w:val="20"/>
              </w:rPr>
            </w:pPr>
            <w:r w:rsidRPr="005E26C1">
              <w:rPr>
                <w:rFonts w:ascii="Times New Roman" w:hAnsi="Times New Roman"/>
                <w:sz w:val="20"/>
                <w:szCs w:val="20"/>
              </w:rPr>
              <w:t>3</w:t>
            </w:r>
            <w:r w:rsidR="00DB4543" w:rsidRPr="005E26C1">
              <w:rPr>
                <w:rFonts w:ascii="Times New Roman" w:hAnsi="Times New Roman"/>
                <w:sz w:val="20"/>
                <w:szCs w:val="20"/>
              </w:rPr>
              <w:t>.1.</w:t>
            </w:r>
          </w:p>
        </w:tc>
        <w:tc>
          <w:tcPr>
            <w:tcW w:w="2267" w:type="dxa"/>
            <w:shd w:val="clear" w:color="auto" w:fill="D9D9D9"/>
          </w:tcPr>
          <w:p w:rsidR="00DB4543" w:rsidRPr="005E26C1" w:rsidRDefault="00DB4543" w:rsidP="00273571">
            <w:pPr>
              <w:spacing w:after="0" w:line="240" w:lineRule="auto"/>
              <w:rPr>
                <w:rFonts w:ascii="Times New Roman" w:eastAsia="Calibri" w:hAnsi="Times New Roman"/>
                <w:sz w:val="20"/>
                <w:szCs w:val="20"/>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rPr>
              <w:t xml:space="preserve">, </w:t>
            </w:r>
          </w:p>
          <w:p w:rsidR="00DB4543" w:rsidRPr="005E26C1" w:rsidRDefault="00DB4543" w:rsidP="00273571">
            <w:pPr>
              <w:spacing w:after="0" w:line="240" w:lineRule="auto"/>
              <w:rPr>
                <w:rFonts w:ascii="Times New Roman" w:eastAsia="Calibri"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DB4543" w:rsidRPr="005E26C1" w:rsidRDefault="00DB4543" w:rsidP="00273571">
            <w:pPr>
              <w:pStyle w:val="ConsPlusNormal"/>
              <w:ind w:firstLine="0"/>
              <w:jc w:val="center"/>
              <w:rPr>
                <w:rFonts w:ascii="Times New Roman" w:hAnsi="Times New Roman" w:cs="Times New Roman"/>
              </w:rPr>
            </w:pPr>
            <w:r w:rsidRPr="005E26C1">
              <w:rPr>
                <w:rFonts w:ascii="Times New Roman" w:hAnsi="Times New Roman" w:cs="Times New Roman"/>
              </w:rPr>
              <w:t>км</w:t>
            </w:r>
          </w:p>
        </w:tc>
        <w:tc>
          <w:tcPr>
            <w:tcW w:w="1700" w:type="dxa"/>
            <w:shd w:val="clear" w:color="auto" w:fill="D9D9D9"/>
            <w:vAlign w:val="center"/>
          </w:tcPr>
          <w:p w:rsidR="00DB4543" w:rsidRPr="005E26C1" w:rsidRDefault="00007CBD" w:rsidP="00273571">
            <w:pPr>
              <w:spacing w:after="0" w:line="240" w:lineRule="auto"/>
              <w:jc w:val="center"/>
              <w:rPr>
                <w:rFonts w:ascii="Times New Roman" w:hAnsi="Times New Roman"/>
                <w:sz w:val="20"/>
                <w:szCs w:val="20"/>
              </w:rPr>
            </w:pPr>
            <w:r w:rsidRPr="005E26C1">
              <w:rPr>
                <w:rFonts w:ascii="Times New Roman" w:hAnsi="Times New Roman"/>
                <w:sz w:val="20"/>
                <w:szCs w:val="20"/>
              </w:rPr>
              <w:t>3,475</w:t>
            </w:r>
          </w:p>
        </w:tc>
        <w:tc>
          <w:tcPr>
            <w:tcW w:w="3121" w:type="dxa"/>
            <w:shd w:val="clear" w:color="auto" w:fill="D9D9D9"/>
          </w:tcPr>
          <w:p w:rsidR="00DB4543" w:rsidRPr="005E26C1" w:rsidRDefault="00DB4543" w:rsidP="00273571">
            <w:pPr>
              <w:spacing w:after="0" w:line="240" w:lineRule="auto"/>
              <w:rPr>
                <w:rFonts w:ascii="Times New Roman" w:hAnsi="Times New Roman"/>
                <w:sz w:val="20"/>
                <w:szCs w:val="20"/>
              </w:rPr>
            </w:pPr>
          </w:p>
        </w:tc>
        <w:tc>
          <w:tcPr>
            <w:tcW w:w="2695" w:type="dxa"/>
            <w:shd w:val="clear" w:color="auto" w:fill="D9D9D9"/>
            <w:vAlign w:val="center"/>
          </w:tcPr>
          <w:p w:rsidR="00DB4543" w:rsidRPr="005E26C1" w:rsidRDefault="00DB4543" w:rsidP="00273571">
            <w:pPr>
              <w:spacing w:after="0" w:line="240" w:lineRule="auto"/>
              <w:jc w:val="center"/>
              <w:rPr>
                <w:rFonts w:ascii="Times New Roman" w:hAnsi="Times New Roman"/>
                <w:sz w:val="20"/>
                <w:szCs w:val="20"/>
              </w:rPr>
            </w:pPr>
          </w:p>
        </w:tc>
        <w:tc>
          <w:tcPr>
            <w:tcW w:w="1559" w:type="dxa"/>
            <w:shd w:val="clear" w:color="auto" w:fill="D9D9D9"/>
          </w:tcPr>
          <w:p w:rsidR="00DB4543" w:rsidRPr="005E26C1" w:rsidRDefault="00DB4543" w:rsidP="00273571">
            <w:pPr>
              <w:spacing w:after="0" w:line="240" w:lineRule="auto"/>
              <w:jc w:val="center"/>
              <w:rPr>
                <w:rFonts w:ascii="Times New Roman" w:hAnsi="Times New Roman"/>
                <w:sz w:val="20"/>
                <w:szCs w:val="20"/>
              </w:rPr>
            </w:pPr>
          </w:p>
        </w:tc>
        <w:tc>
          <w:tcPr>
            <w:tcW w:w="1700" w:type="dxa"/>
            <w:shd w:val="clear" w:color="auto" w:fill="D9D9D9"/>
          </w:tcPr>
          <w:p w:rsidR="00DB4543" w:rsidRPr="005E26C1" w:rsidRDefault="00DB4543" w:rsidP="00273571">
            <w:pPr>
              <w:spacing w:after="0" w:line="240" w:lineRule="auto"/>
              <w:jc w:val="center"/>
              <w:rPr>
                <w:rFonts w:ascii="Times New Roman" w:hAnsi="Times New Roman"/>
                <w:sz w:val="20"/>
                <w:szCs w:val="20"/>
              </w:rPr>
            </w:pPr>
          </w:p>
        </w:tc>
      </w:tr>
      <w:tr w:rsidR="00DB4543" w:rsidRPr="005E26C1" w:rsidTr="00F56CAF">
        <w:trPr>
          <w:trHeight w:val="239"/>
        </w:trPr>
        <w:tc>
          <w:tcPr>
            <w:tcW w:w="913" w:type="dxa"/>
            <w:shd w:val="clear" w:color="auto" w:fill="auto"/>
            <w:vAlign w:val="center"/>
          </w:tcPr>
          <w:p w:rsidR="00DB4543" w:rsidRPr="005E26C1" w:rsidRDefault="00007CBD" w:rsidP="00273571">
            <w:pPr>
              <w:spacing w:after="0" w:line="240" w:lineRule="auto"/>
              <w:jc w:val="center"/>
              <w:rPr>
                <w:rFonts w:ascii="Times New Roman" w:hAnsi="Times New Roman"/>
                <w:sz w:val="20"/>
                <w:szCs w:val="20"/>
              </w:rPr>
            </w:pPr>
            <w:r w:rsidRPr="005E26C1">
              <w:rPr>
                <w:rFonts w:ascii="Times New Roman" w:hAnsi="Times New Roman"/>
                <w:sz w:val="20"/>
                <w:szCs w:val="20"/>
              </w:rPr>
              <w:t>3</w:t>
            </w:r>
            <w:r w:rsidR="00DB4543" w:rsidRPr="005E26C1">
              <w:rPr>
                <w:rFonts w:ascii="Times New Roman" w:hAnsi="Times New Roman"/>
                <w:sz w:val="20"/>
                <w:szCs w:val="20"/>
              </w:rPr>
              <w:t>.1.1</w:t>
            </w:r>
          </w:p>
        </w:tc>
        <w:tc>
          <w:tcPr>
            <w:tcW w:w="2267" w:type="dxa"/>
            <w:shd w:val="clear" w:color="auto" w:fill="auto"/>
            <w:vAlign w:val="center"/>
          </w:tcPr>
          <w:p w:rsidR="00DB4543" w:rsidRPr="005E26C1" w:rsidRDefault="00DB4543" w:rsidP="00273571">
            <w:pPr>
              <w:spacing w:after="0" w:line="240" w:lineRule="auto"/>
              <w:rPr>
                <w:rFonts w:ascii="Times New Roman" w:hAnsi="Times New Roman"/>
                <w:sz w:val="20"/>
                <w:szCs w:val="20"/>
              </w:rPr>
            </w:pPr>
            <w:r w:rsidRPr="005E26C1">
              <w:rPr>
                <w:rFonts w:ascii="Times New Roman" w:hAnsi="Times New Roman"/>
                <w:sz w:val="20"/>
                <w:szCs w:val="20"/>
              </w:rPr>
              <w:t>Водопровод</w:t>
            </w:r>
          </w:p>
        </w:tc>
        <w:tc>
          <w:tcPr>
            <w:tcW w:w="1276" w:type="dxa"/>
            <w:shd w:val="clear" w:color="auto" w:fill="auto"/>
            <w:vAlign w:val="center"/>
          </w:tcPr>
          <w:p w:rsidR="00DB4543" w:rsidRPr="005E26C1" w:rsidRDefault="00DB4543" w:rsidP="00273571">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0" w:type="dxa"/>
            <w:shd w:val="clear" w:color="auto" w:fill="auto"/>
            <w:vAlign w:val="center"/>
          </w:tcPr>
          <w:p w:rsidR="00DB4543" w:rsidRPr="005E26C1" w:rsidRDefault="00007CBD" w:rsidP="00273571">
            <w:pPr>
              <w:spacing w:after="0" w:line="240" w:lineRule="auto"/>
              <w:jc w:val="center"/>
              <w:rPr>
                <w:rFonts w:ascii="Times New Roman" w:hAnsi="Times New Roman"/>
                <w:sz w:val="20"/>
                <w:szCs w:val="20"/>
              </w:rPr>
            </w:pPr>
            <w:r w:rsidRPr="005E26C1">
              <w:rPr>
                <w:rFonts w:ascii="Times New Roman" w:hAnsi="Times New Roman"/>
                <w:sz w:val="20"/>
                <w:szCs w:val="20"/>
              </w:rPr>
              <w:t>3,475</w:t>
            </w:r>
          </w:p>
        </w:tc>
        <w:tc>
          <w:tcPr>
            <w:tcW w:w="5816" w:type="dxa"/>
            <w:gridSpan w:val="2"/>
            <w:shd w:val="clear" w:color="auto" w:fill="auto"/>
          </w:tcPr>
          <w:p w:rsidR="00DB4543" w:rsidRPr="005E26C1" w:rsidRDefault="00716D35" w:rsidP="004A2F7A">
            <w:pPr>
              <w:pStyle w:val="af1"/>
              <w:jc w:val="center"/>
              <w:rPr>
                <w:rFonts w:ascii="Times New Roman" w:hAnsi="Times New Roman"/>
              </w:rPr>
            </w:pPr>
            <w:r w:rsidRPr="005E26C1">
              <w:rPr>
                <w:rFonts w:ascii="Times New Roman" w:hAnsi="Times New Roman"/>
                <w:lang w:val="ru-RU"/>
              </w:rPr>
              <w:t>в соответствии с «Программой комплексного развития систем коммунальной инфраструктуры Арамильского городского округа на 2019-2035 годы»</w:t>
            </w:r>
          </w:p>
        </w:tc>
        <w:tc>
          <w:tcPr>
            <w:tcW w:w="1559" w:type="dxa"/>
            <w:shd w:val="clear" w:color="auto" w:fill="auto"/>
          </w:tcPr>
          <w:p w:rsidR="00DB4543" w:rsidRPr="005E26C1" w:rsidRDefault="00DB4543" w:rsidP="00273571">
            <w:pPr>
              <w:spacing w:after="0" w:line="240" w:lineRule="auto"/>
              <w:jc w:val="center"/>
              <w:rPr>
                <w:rFonts w:ascii="Times New Roman" w:hAnsi="Times New Roman"/>
                <w:sz w:val="20"/>
                <w:szCs w:val="20"/>
              </w:rPr>
            </w:pPr>
          </w:p>
        </w:tc>
        <w:tc>
          <w:tcPr>
            <w:tcW w:w="1700" w:type="dxa"/>
            <w:shd w:val="clear" w:color="auto" w:fill="auto"/>
          </w:tcPr>
          <w:p w:rsidR="00DB4543" w:rsidRPr="005E26C1" w:rsidRDefault="00DB4543" w:rsidP="00273571">
            <w:pPr>
              <w:spacing w:after="0" w:line="240" w:lineRule="auto"/>
              <w:jc w:val="center"/>
              <w:rPr>
                <w:rFonts w:ascii="Times New Roman" w:hAnsi="Times New Roman"/>
                <w:sz w:val="20"/>
                <w:szCs w:val="20"/>
              </w:rPr>
            </w:pPr>
          </w:p>
        </w:tc>
      </w:tr>
      <w:tr w:rsidR="00DB4543" w:rsidRPr="005E26C1" w:rsidTr="00F56CAF">
        <w:trPr>
          <w:trHeight w:val="239"/>
        </w:trPr>
        <w:tc>
          <w:tcPr>
            <w:tcW w:w="913" w:type="dxa"/>
            <w:shd w:val="clear" w:color="auto" w:fill="D9D9D9"/>
            <w:vAlign w:val="center"/>
          </w:tcPr>
          <w:p w:rsidR="00DB4543" w:rsidRPr="005E26C1" w:rsidRDefault="00DB4543" w:rsidP="00273571">
            <w:pPr>
              <w:spacing w:after="0" w:line="240" w:lineRule="auto"/>
              <w:jc w:val="center"/>
              <w:rPr>
                <w:rFonts w:ascii="Times New Roman" w:hAnsi="Times New Roman"/>
                <w:sz w:val="20"/>
                <w:szCs w:val="20"/>
              </w:rPr>
            </w:pPr>
            <w:r w:rsidRPr="005E26C1">
              <w:rPr>
                <w:rFonts w:ascii="Times New Roman" w:hAnsi="Times New Roman"/>
                <w:sz w:val="20"/>
                <w:szCs w:val="20"/>
              </w:rPr>
              <w:t>4.2.</w:t>
            </w:r>
          </w:p>
        </w:tc>
        <w:tc>
          <w:tcPr>
            <w:tcW w:w="2267" w:type="dxa"/>
            <w:shd w:val="clear" w:color="auto" w:fill="D9D9D9"/>
          </w:tcPr>
          <w:p w:rsidR="00DB4543" w:rsidRPr="005E26C1" w:rsidRDefault="00DB4543" w:rsidP="00273571">
            <w:pPr>
              <w:spacing w:after="0" w:line="240" w:lineRule="auto"/>
              <w:rPr>
                <w:rFonts w:ascii="Times New Roman" w:eastAsia="Calibri" w:hAnsi="Times New Roman"/>
                <w:sz w:val="20"/>
                <w:szCs w:val="20"/>
              </w:rPr>
            </w:pPr>
            <w:r w:rsidRPr="005E26C1">
              <w:rPr>
                <w:rFonts w:ascii="Times New Roman" w:eastAsia="Calibri" w:hAnsi="Times New Roman"/>
                <w:sz w:val="20"/>
                <w:szCs w:val="20"/>
              </w:rPr>
              <w:t xml:space="preserve">реконструкция, </w:t>
            </w:r>
          </w:p>
          <w:p w:rsidR="00DB4543" w:rsidRPr="005E26C1" w:rsidRDefault="00DB4543" w:rsidP="00273571">
            <w:pPr>
              <w:spacing w:after="0" w:line="240" w:lineRule="auto"/>
              <w:rPr>
                <w:rFonts w:ascii="Times New Roman" w:eastAsia="Calibri"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DB4543" w:rsidRPr="005E26C1" w:rsidRDefault="00DB4543" w:rsidP="00273571">
            <w:pPr>
              <w:pStyle w:val="ConsPlusNormal"/>
              <w:ind w:firstLine="0"/>
              <w:jc w:val="center"/>
              <w:rPr>
                <w:rFonts w:ascii="Times New Roman" w:hAnsi="Times New Roman" w:cs="Times New Roman"/>
              </w:rPr>
            </w:pPr>
            <w:r w:rsidRPr="005E26C1">
              <w:rPr>
                <w:rFonts w:ascii="Times New Roman" w:hAnsi="Times New Roman" w:cs="Times New Roman"/>
              </w:rPr>
              <w:t>км</w:t>
            </w:r>
          </w:p>
        </w:tc>
        <w:tc>
          <w:tcPr>
            <w:tcW w:w="1700" w:type="dxa"/>
            <w:shd w:val="clear" w:color="auto" w:fill="D9D9D9"/>
            <w:vAlign w:val="center"/>
          </w:tcPr>
          <w:p w:rsidR="00DB4543" w:rsidRPr="005E26C1" w:rsidRDefault="00DB4543" w:rsidP="00273571">
            <w:pPr>
              <w:spacing w:after="0" w:line="240" w:lineRule="auto"/>
              <w:jc w:val="center"/>
              <w:rPr>
                <w:rFonts w:ascii="Times New Roman" w:hAnsi="Times New Roman"/>
                <w:sz w:val="20"/>
                <w:szCs w:val="20"/>
              </w:rPr>
            </w:pPr>
          </w:p>
        </w:tc>
        <w:tc>
          <w:tcPr>
            <w:tcW w:w="5816" w:type="dxa"/>
            <w:gridSpan w:val="2"/>
            <w:shd w:val="clear" w:color="auto" w:fill="D9D9D9"/>
          </w:tcPr>
          <w:p w:rsidR="00DB4543" w:rsidRPr="005E26C1" w:rsidRDefault="00DB4543" w:rsidP="00273571">
            <w:pPr>
              <w:spacing w:after="0" w:line="240" w:lineRule="auto"/>
              <w:jc w:val="center"/>
              <w:rPr>
                <w:rFonts w:ascii="Times New Roman" w:hAnsi="Times New Roman"/>
                <w:sz w:val="20"/>
                <w:szCs w:val="20"/>
              </w:rPr>
            </w:pPr>
          </w:p>
        </w:tc>
        <w:tc>
          <w:tcPr>
            <w:tcW w:w="1559" w:type="dxa"/>
            <w:shd w:val="clear" w:color="auto" w:fill="D9D9D9"/>
          </w:tcPr>
          <w:p w:rsidR="00DB4543" w:rsidRPr="005E26C1" w:rsidRDefault="00DB4543" w:rsidP="00273571">
            <w:pPr>
              <w:spacing w:after="0" w:line="240" w:lineRule="auto"/>
              <w:jc w:val="center"/>
              <w:rPr>
                <w:rFonts w:ascii="Times New Roman" w:hAnsi="Times New Roman"/>
                <w:sz w:val="20"/>
                <w:szCs w:val="20"/>
              </w:rPr>
            </w:pPr>
          </w:p>
        </w:tc>
        <w:tc>
          <w:tcPr>
            <w:tcW w:w="1700" w:type="dxa"/>
            <w:shd w:val="clear" w:color="auto" w:fill="D9D9D9"/>
          </w:tcPr>
          <w:p w:rsidR="00DB4543" w:rsidRPr="005E26C1" w:rsidRDefault="00DB4543" w:rsidP="00273571">
            <w:pPr>
              <w:spacing w:after="0" w:line="240" w:lineRule="auto"/>
              <w:jc w:val="center"/>
              <w:rPr>
                <w:rFonts w:ascii="Times New Roman" w:hAnsi="Times New Roman"/>
                <w:sz w:val="20"/>
                <w:szCs w:val="20"/>
              </w:rPr>
            </w:pPr>
          </w:p>
        </w:tc>
      </w:tr>
      <w:tr w:rsidR="00007CBD" w:rsidRPr="005E26C1" w:rsidTr="00F56CAF">
        <w:trPr>
          <w:trHeight w:val="239"/>
        </w:trPr>
        <w:tc>
          <w:tcPr>
            <w:tcW w:w="913" w:type="dxa"/>
            <w:shd w:val="clear" w:color="auto" w:fill="auto"/>
            <w:vAlign w:val="center"/>
          </w:tcPr>
          <w:p w:rsidR="00007CBD" w:rsidRPr="005E26C1" w:rsidRDefault="00007CBD" w:rsidP="00040941">
            <w:pPr>
              <w:spacing w:after="0" w:line="240" w:lineRule="auto"/>
              <w:jc w:val="center"/>
              <w:rPr>
                <w:rFonts w:ascii="Times New Roman" w:hAnsi="Times New Roman"/>
                <w:sz w:val="20"/>
                <w:szCs w:val="20"/>
              </w:rPr>
            </w:pPr>
            <w:r w:rsidRPr="005E26C1">
              <w:rPr>
                <w:rFonts w:ascii="Times New Roman" w:hAnsi="Times New Roman"/>
                <w:sz w:val="20"/>
                <w:szCs w:val="20"/>
              </w:rPr>
              <w:t>3.2.1</w:t>
            </w:r>
          </w:p>
        </w:tc>
        <w:tc>
          <w:tcPr>
            <w:tcW w:w="2267" w:type="dxa"/>
            <w:shd w:val="clear" w:color="auto" w:fill="auto"/>
            <w:vAlign w:val="center"/>
          </w:tcPr>
          <w:p w:rsidR="00007CBD" w:rsidRPr="005E26C1" w:rsidRDefault="00007CBD" w:rsidP="00040941">
            <w:pPr>
              <w:spacing w:after="0" w:line="240" w:lineRule="auto"/>
              <w:rPr>
                <w:rFonts w:ascii="Times New Roman" w:hAnsi="Times New Roman"/>
                <w:sz w:val="20"/>
                <w:szCs w:val="20"/>
              </w:rPr>
            </w:pPr>
            <w:r w:rsidRPr="005E26C1">
              <w:rPr>
                <w:rFonts w:ascii="Times New Roman" w:hAnsi="Times New Roman"/>
                <w:sz w:val="20"/>
                <w:szCs w:val="20"/>
              </w:rPr>
              <w:t>Водопровод</w:t>
            </w:r>
          </w:p>
        </w:tc>
        <w:tc>
          <w:tcPr>
            <w:tcW w:w="1276" w:type="dxa"/>
            <w:shd w:val="clear" w:color="auto" w:fill="auto"/>
            <w:vAlign w:val="center"/>
          </w:tcPr>
          <w:p w:rsidR="00007CBD" w:rsidRPr="005E26C1" w:rsidRDefault="00007CBD" w:rsidP="00040941">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7516" w:type="dxa"/>
            <w:gridSpan w:val="3"/>
            <w:shd w:val="clear" w:color="auto" w:fill="auto"/>
            <w:vAlign w:val="center"/>
          </w:tcPr>
          <w:p w:rsidR="00007CBD" w:rsidRPr="005E26C1" w:rsidRDefault="00007CBD" w:rsidP="004A2F7A">
            <w:pPr>
              <w:pStyle w:val="af1"/>
              <w:jc w:val="center"/>
              <w:rPr>
                <w:rFonts w:ascii="Times New Roman" w:hAnsi="Times New Roman"/>
              </w:rPr>
            </w:pPr>
            <w:r w:rsidRPr="005E26C1">
              <w:rPr>
                <w:rFonts w:ascii="Times New Roman" w:hAnsi="Times New Roman"/>
                <w:lang w:val="ru-RU"/>
              </w:rPr>
              <w:t>в соответствии с «Программой комплексного развития систем коммунальной инфраструктуры Арамильского городского округа на 2019-2035 годы»</w:t>
            </w:r>
          </w:p>
        </w:tc>
        <w:tc>
          <w:tcPr>
            <w:tcW w:w="1559" w:type="dxa"/>
            <w:shd w:val="clear" w:color="auto" w:fill="auto"/>
          </w:tcPr>
          <w:p w:rsidR="00007CBD" w:rsidRPr="005E26C1" w:rsidRDefault="00007CBD" w:rsidP="00273571">
            <w:pPr>
              <w:spacing w:after="0" w:line="240" w:lineRule="auto"/>
              <w:jc w:val="center"/>
              <w:rPr>
                <w:rFonts w:ascii="Times New Roman" w:hAnsi="Times New Roman"/>
                <w:sz w:val="20"/>
                <w:szCs w:val="20"/>
              </w:rPr>
            </w:pPr>
          </w:p>
        </w:tc>
        <w:tc>
          <w:tcPr>
            <w:tcW w:w="1700" w:type="dxa"/>
            <w:shd w:val="clear" w:color="auto" w:fill="auto"/>
          </w:tcPr>
          <w:p w:rsidR="00007CBD" w:rsidRPr="005E26C1" w:rsidRDefault="00007CBD" w:rsidP="00273571">
            <w:pPr>
              <w:spacing w:after="0" w:line="240" w:lineRule="auto"/>
              <w:jc w:val="center"/>
              <w:rPr>
                <w:rFonts w:ascii="Times New Roman" w:hAnsi="Times New Roman"/>
                <w:sz w:val="20"/>
                <w:szCs w:val="20"/>
              </w:rPr>
            </w:pPr>
          </w:p>
        </w:tc>
      </w:tr>
      <w:tr w:rsidR="00DB4543" w:rsidRPr="005E26C1" w:rsidTr="00F56CAF">
        <w:trPr>
          <w:trHeight w:val="239"/>
        </w:trPr>
        <w:tc>
          <w:tcPr>
            <w:tcW w:w="913" w:type="dxa"/>
            <w:shd w:val="clear" w:color="auto" w:fill="BFBFBF"/>
          </w:tcPr>
          <w:p w:rsidR="00DB4543" w:rsidRPr="005E26C1" w:rsidRDefault="00716D35" w:rsidP="00273571">
            <w:pPr>
              <w:spacing w:after="0" w:line="240" w:lineRule="auto"/>
              <w:jc w:val="center"/>
              <w:rPr>
                <w:rFonts w:ascii="Times New Roman" w:hAnsi="Times New Roman"/>
                <w:b/>
                <w:sz w:val="20"/>
                <w:szCs w:val="20"/>
              </w:rPr>
            </w:pPr>
            <w:r w:rsidRPr="005E26C1">
              <w:rPr>
                <w:rFonts w:ascii="Times New Roman" w:hAnsi="Times New Roman"/>
                <w:b/>
                <w:sz w:val="20"/>
                <w:szCs w:val="20"/>
              </w:rPr>
              <w:t>4</w:t>
            </w:r>
            <w:r w:rsidR="00DB4543" w:rsidRPr="005E26C1">
              <w:rPr>
                <w:rFonts w:ascii="Times New Roman" w:hAnsi="Times New Roman"/>
                <w:b/>
                <w:sz w:val="20"/>
                <w:szCs w:val="20"/>
              </w:rPr>
              <w:t>.</w:t>
            </w:r>
          </w:p>
        </w:tc>
        <w:tc>
          <w:tcPr>
            <w:tcW w:w="14318" w:type="dxa"/>
            <w:gridSpan w:val="7"/>
            <w:shd w:val="clear" w:color="auto" w:fill="BFBFBF"/>
          </w:tcPr>
          <w:p w:rsidR="00DB4543" w:rsidRPr="005E26C1" w:rsidRDefault="00DB4543" w:rsidP="00273571">
            <w:pPr>
              <w:spacing w:after="0" w:line="240" w:lineRule="auto"/>
              <w:rPr>
                <w:rFonts w:ascii="Times New Roman" w:hAnsi="Times New Roman"/>
                <w:b/>
                <w:sz w:val="20"/>
                <w:szCs w:val="20"/>
              </w:rPr>
            </w:pPr>
            <w:r w:rsidRPr="005E26C1">
              <w:rPr>
                <w:rFonts w:ascii="Times New Roman" w:eastAsia="Calibri" w:hAnsi="Times New Roman"/>
                <w:b/>
                <w:sz w:val="20"/>
                <w:szCs w:val="20"/>
                <w:lang w:eastAsia="en-US"/>
              </w:rPr>
              <w:t>Очистные сооружения сточных вод</w:t>
            </w:r>
          </w:p>
        </w:tc>
      </w:tr>
      <w:tr w:rsidR="00DB4543" w:rsidRPr="005E26C1" w:rsidTr="00F56CAF">
        <w:trPr>
          <w:trHeight w:val="239"/>
        </w:trPr>
        <w:tc>
          <w:tcPr>
            <w:tcW w:w="913" w:type="dxa"/>
            <w:shd w:val="clear" w:color="auto" w:fill="D9D9D9"/>
            <w:vAlign w:val="center"/>
          </w:tcPr>
          <w:p w:rsidR="00DB4543" w:rsidRPr="005E26C1" w:rsidRDefault="00716D35" w:rsidP="00273571">
            <w:pPr>
              <w:spacing w:after="0" w:line="240" w:lineRule="auto"/>
              <w:jc w:val="center"/>
              <w:rPr>
                <w:rFonts w:ascii="Times New Roman" w:hAnsi="Times New Roman"/>
                <w:sz w:val="20"/>
                <w:szCs w:val="20"/>
              </w:rPr>
            </w:pPr>
            <w:r w:rsidRPr="005E26C1">
              <w:rPr>
                <w:rFonts w:ascii="Times New Roman" w:hAnsi="Times New Roman"/>
                <w:sz w:val="20"/>
                <w:szCs w:val="20"/>
              </w:rPr>
              <w:t>4</w:t>
            </w:r>
            <w:r w:rsidR="00DB4543" w:rsidRPr="005E26C1">
              <w:rPr>
                <w:rFonts w:ascii="Times New Roman" w:hAnsi="Times New Roman"/>
                <w:sz w:val="20"/>
                <w:szCs w:val="20"/>
              </w:rPr>
              <w:t>.1</w:t>
            </w:r>
          </w:p>
        </w:tc>
        <w:tc>
          <w:tcPr>
            <w:tcW w:w="2267" w:type="dxa"/>
            <w:shd w:val="clear" w:color="auto" w:fill="D9D9D9"/>
            <w:vAlign w:val="center"/>
          </w:tcPr>
          <w:p w:rsidR="00DB4543" w:rsidRPr="005E26C1" w:rsidRDefault="00DB4543" w:rsidP="0027357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DB4543" w:rsidRPr="005E26C1" w:rsidRDefault="00DB4543" w:rsidP="0027357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всего, в том числе:</w:t>
            </w:r>
          </w:p>
        </w:tc>
        <w:tc>
          <w:tcPr>
            <w:tcW w:w="1276" w:type="dxa"/>
            <w:shd w:val="clear" w:color="auto" w:fill="D9D9D9"/>
            <w:vAlign w:val="center"/>
          </w:tcPr>
          <w:p w:rsidR="00DB4543" w:rsidRPr="005E26C1" w:rsidRDefault="00DB4543" w:rsidP="00273571">
            <w:pPr>
              <w:pStyle w:val="ConsPlusNormal"/>
              <w:ind w:firstLine="0"/>
              <w:jc w:val="center"/>
              <w:rPr>
                <w:rFonts w:ascii="Times New Roman" w:hAnsi="Times New Roman" w:cs="Times New Roman"/>
              </w:rPr>
            </w:pPr>
            <w:r w:rsidRPr="005E26C1">
              <w:rPr>
                <w:rFonts w:ascii="Times New Roman" w:hAnsi="Times New Roman" w:cs="Times New Roman"/>
              </w:rPr>
              <w:t>объект</w:t>
            </w:r>
          </w:p>
        </w:tc>
        <w:tc>
          <w:tcPr>
            <w:tcW w:w="1700" w:type="dxa"/>
            <w:shd w:val="clear" w:color="auto" w:fill="D9D9D9"/>
            <w:vAlign w:val="center"/>
          </w:tcPr>
          <w:p w:rsidR="00DB4543" w:rsidRPr="005E26C1" w:rsidRDefault="00DB4543" w:rsidP="00273571">
            <w:pPr>
              <w:pStyle w:val="ConsPlusNormal"/>
              <w:ind w:firstLine="0"/>
              <w:jc w:val="center"/>
              <w:rPr>
                <w:rFonts w:ascii="Times New Roman" w:hAnsi="Times New Roman" w:cs="Times New Roman"/>
                <w:color w:val="7030A0"/>
              </w:rPr>
            </w:pPr>
          </w:p>
        </w:tc>
        <w:tc>
          <w:tcPr>
            <w:tcW w:w="3121" w:type="dxa"/>
            <w:shd w:val="clear" w:color="auto" w:fill="D9D9D9"/>
            <w:vAlign w:val="center"/>
          </w:tcPr>
          <w:p w:rsidR="00DB4543" w:rsidRPr="005E26C1" w:rsidRDefault="00DB4543" w:rsidP="00273571">
            <w:pPr>
              <w:spacing w:after="0" w:line="240" w:lineRule="auto"/>
              <w:rPr>
                <w:rFonts w:ascii="Times New Roman" w:hAnsi="Times New Roman"/>
                <w:sz w:val="20"/>
                <w:szCs w:val="20"/>
              </w:rPr>
            </w:pPr>
          </w:p>
        </w:tc>
        <w:tc>
          <w:tcPr>
            <w:tcW w:w="2695" w:type="dxa"/>
            <w:shd w:val="clear" w:color="auto" w:fill="D9D9D9"/>
            <w:vAlign w:val="center"/>
          </w:tcPr>
          <w:p w:rsidR="00DB4543" w:rsidRPr="005E26C1" w:rsidRDefault="00DB4543" w:rsidP="00273571">
            <w:pPr>
              <w:spacing w:after="0" w:line="240" w:lineRule="auto"/>
              <w:jc w:val="center"/>
              <w:rPr>
                <w:rFonts w:ascii="Times New Roman" w:hAnsi="Times New Roman"/>
                <w:sz w:val="20"/>
                <w:szCs w:val="20"/>
              </w:rPr>
            </w:pPr>
          </w:p>
        </w:tc>
        <w:tc>
          <w:tcPr>
            <w:tcW w:w="1559" w:type="dxa"/>
            <w:shd w:val="clear" w:color="auto" w:fill="D9D9D9"/>
            <w:vAlign w:val="center"/>
          </w:tcPr>
          <w:p w:rsidR="00DB4543" w:rsidRPr="005E26C1" w:rsidRDefault="00DB4543" w:rsidP="00273571">
            <w:pPr>
              <w:spacing w:after="0" w:line="240" w:lineRule="auto"/>
              <w:jc w:val="center"/>
              <w:rPr>
                <w:rFonts w:ascii="Times New Roman" w:hAnsi="Times New Roman"/>
                <w:sz w:val="20"/>
                <w:szCs w:val="20"/>
              </w:rPr>
            </w:pPr>
          </w:p>
        </w:tc>
        <w:tc>
          <w:tcPr>
            <w:tcW w:w="1700" w:type="dxa"/>
            <w:shd w:val="clear" w:color="auto" w:fill="D9D9D9"/>
          </w:tcPr>
          <w:p w:rsidR="00DB4543" w:rsidRPr="005E26C1" w:rsidRDefault="00DB4543" w:rsidP="00273571">
            <w:pPr>
              <w:spacing w:after="0" w:line="240" w:lineRule="auto"/>
              <w:jc w:val="center"/>
              <w:rPr>
                <w:rFonts w:ascii="Times New Roman" w:hAnsi="Times New Roman"/>
                <w:sz w:val="20"/>
                <w:szCs w:val="20"/>
              </w:rPr>
            </w:pPr>
          </w:p>
        </w:tc>
      </w:tr>
      <w:tr w:rsidR="00DB4543" w:rsidRPr="005E26C1" w:rsidTr="00F56CAF">
        <w:trPr>
          <w:trHeight w:val="239"/>
        </w:trPr>
        <w:tc>
          <w:tcPr>
            <w:tcW w:w="913" w:type="dxa"/>
            <w:vAlign w:val="center"/>
          </w:tcPr>
          <w:p w:rsidR="00DB4543" w:rsidRPr="005E26C1" w:rsidRDefault="00DB4543" w:rsidP="00273571">
            <w:pPr>
              <w:spacing w:after="0" w:line="240" w:lineRule="auto"/>
              <w:jc w:val="center"/>
              <w:rPr>
                <w:rFonts w:ascii="Times New Roman" w:hAnsi="Times New Roman"/>
                <w:sz w:val="20"/>
                <w:szCs w:val="20"/>
              </w:rPr>
            </w:pPr>
          </w:p>
        </w:tc>
        <w:tc>
          <w:tcPr>
            <w:tcW w:w="2267" w:type="dxa"/>
            <w:vAlign w:val="center"/>
          </w:tcPr>
          <w:p w:rsidR="00DB4543" w:rsidRPr="005E26C1" w:rsidRDefault="00DB4543" w:rsidP="00273571">
            <w:pPr>
              <w:spacing w:after="0" w:line="240" w:lineRule="auto"/>
              <w:rPr>
                <w:rFonts w:ascii="Times New Roman" w:hAnsi="Times New Roman"/>
                <w:sz w:val="20"/>
                <w:szCs w:val="20"/>
              </w:rPr>
            </w:pPr>
          </w:p>
        </w:tc>
        <w:tc>
          <w:tcPr>
            <w:tcW w:w="1276" w:type="dxa"/>
            <w:vAlign w:val="center"/>
          </w:tcPr>
          <w:p w:rsidR="00DB4543" w:rsidRPr="005E26C1" w:rsidRDefault="00DB4543" w:rsidP="00273571">
            <w:pPr>
              <w:pStyle w:val="ConsPlusNormal"/>
              <w:ind w:firstLine="0"/>
              <w:jc w:val="center"/>
              <w:rPr>
                <w:rFonts w:ascii="Times New Roman" w:hAnsi="Times New Roman" w:cs="Times New Roman"/>
              </w:rPr>
            </w:pPr>
          </w:p>
        </w:tc>
        <w:tc>
          <w:tcPr>
            <w:tcW w:w="1700" w:type="dxa"/>
            <w:vAlign w:val="center"/>
          </w:tcPr>
          <w:p w:rsidR="00DB4543" w:rsidRPr="005E26C1" w:rsidRDefault="00DB4543" w:rsidP="00273571">
            <w:pPr>
              <w:pStyle w:val="af1"/>
              <w:jc w:val="center"/>
              <w:rPr>
                <w:rFonts w:ascii="Times New Roman" w:hAnsi="Times New Roman"/>
                <w:lang w:val="ru-RU"/>
              </w:rPr>
            </w:pPr>
          </w:p>
        </w:tc>
        <w:tc>
          <w:tcPr>
            <w:tcW w:w="3121" w:type="dxa"/>
            <w:vAlign w:val="center"/>
          </w:tcPr>
          <w:p w:rsidR="00DB4543" w:rsidRPr="005E26C1" w:rsidRDefault="00DB4543" w:rsidP="00273571">
            <w:pPr>
              <w:rPr>
                <w:rFonts w:ascii="Times New Roman" w:hAnsi="Times New Roman"/>
              </w:rPr>
            </w:pPr>
          </w:p>
        </w:tc>
        <w:tc>
          <w:tcPr>
            <w:tcW w:w="2695" w:type="dxa"/>
          </w:tcPr>
          <w:p w:rsidR="00DB4543" w:rsidRPr="005E26C1" w:rsidRDefault="00DB4543" w:rsidP="00273571">
            <w:pPr>
              <w:spacing w:after="0" w:line="240" w:lineRule="auto"/>
              <w:rPr>
                <w:rFonts w:ascii="Times New Roman" w:hAnsi="Times New Roman"/>
                <w:b/>
                <w:sz w:val="20"/>
                <w:szCs w:val="20"/>
              </w:rPr>
            </w:pPr>
          </w:p>
        </w:tc>
        <w:tc>
          <w:tcPr>
            <w:tcW w:w="1559" w:type="dxa"/>
            <w:vAlign w:val="center"/>
          </w:tcPr>
          <w:p w:rsidR="00DB4543" w:rsidRPr="005E26C1" w:rsidRDefault="00DB4543" w:rsidP="00273571">
            <w:pPr>
              <w:spacing w:after="0" w:line="240" w:lineRule="auto"/>
              <w:jc w:val="center"/>
              <w:rPr>
                <w:rFonts w:ascii="Times New Roman" w:hAnsi="Times New Roman"/>
                <w:sz w:val="20"/>
                <w:szCs w:val="20"/>
              </w:rPr>
            </w:pPr>
          </w:p>
        </w:tc>
        <w:tc>
          <w:tcPr>
            <w:tcW w:w="1700" w:type="dxa"/>
            <w:vAlign w:val="center"/>
          </w:tcPr>
          <w:p w:rsidR="00DB4543" w:rsidRPr="005E26C1" w:rsidRDefault="00DB4543" w:rsidP="00273571">
            <w:pPr>
              <w:spacing w:after="0" w:line="240" w:lineRule="auto"/>
              <w:jc w:val="center"/>
              <w:rPr>
                <w:rFonts w:ascii="Times New Roman" w:hAnsi="Times New Roman"/>
                <w:sz w:val="20"/>
                <w:szCs w:val="20"/>
              </w:rPr>
            </w:pPr>
          </w:p>
        </w:tc>
      </w:tr>
      <w:tr w:rsidR="00DB4543" w:rsidRPr="005E26C1" w:rsidTr="00F56CAF">
        <w:trPr>
          <w:trHeight w:val="239"/>
        </w:trPr>
        <w:tc>
          <w:tcPr>
            <w:tcW w:w="913" w:type="dxa"/>
            <w:shd w:val="clear" w:color="auto" w:fill="D9D9D9"/>
            <w:vAlign w:val="center"/>
          </w:tcPr>
          <w:p w:rsidR="00DB4543" w:rsidRPr="005E26C1" w:rsidRDefault="00716D35" w:rsidP="00273571">
            <w:pPr>
              <w:spacing w:after="0" w:line="240" w:lineRule="auto"/>
              <w:jc w:val="center"/>
              <w:rPr>
                <w:rFonts w:ascii="Times New Roman" w:hAnsi="Times New Roman"/>
                <w:sz w:val="20"/>
                <w:szCs w:val="20"/>
              </w:rPr>
            </w:pPr>
            <w:r w:rsidRPr="005E26C1">
              <w:rPr>
                <w:rFonts w:ascii="Times New Roman" w:hAnsi="Times New Roman"/>
                <w:sz w:val="20"/>
                <w:szCs w:val="20"/>
              </w:rPr>
              <w:t>4</w:t>
            </w:r>
            <w:r w:rsidR="00DB4543" w:rsidRPr="005E26C1">
              <w:rPr>
                <w:rFonts w:ascii="Times New Roman" w:hAnsi="Times New Roman"/>
                <w:sz w:val="20"/>
                <w:szCs w:val="20"/>
              </w:rPr>
              <w:t>.2</w:t>
            </w:r>
          </w:p>
        </w:tc>
        <w:tc>
          <w:tcPr>
            <w:tcW w:w="2267" w:type="dxa"/>
            <w:shd w:val="clear" w:color="auto" w:fill="D9D9D9"/>
          </w:tcPr>
          <w:p w:rsidR="00DB4543" w:rsidRPr="005E26C1" w:rsidRDefault="00DB4543" w:rsidP="00273571">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DB4543" w:rsidRPr="005E26C1" w:rsidRDefault="00DB4543" w:rsidP="00273571">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DB4543" w:rsidRPr="005E26C1" w:rsidRDefault="00716D35" w:rsidP="00716D35">
            <w:pPr>
              <w:pStyle w:val="ConsPlusNormal"/>
              <w:ind w:firstLine="0"/>
              <w:jc w:val="center"/>
              <w:rPr>
                <w:rFonts w:ascii="Times New Roman" w:hAnsi="Times New Roman" w:cs="Times New Roman"/>
              </w:rPr>
            </w:pPr>
            <w:r w:rsidRPr="005E26C1">
              <w:rPr>
                <w:rFonts w:ascii="Times New Roman" w:hAnsi="Times New Roman" w:cs="Times New Roman"/>
              </w:rPr>
              <w:t>объект</w:t>
            </w:r>
          </w:p>
        </w:tc>
        <w:tc>
          <w:tcPr>
            <w:tcW w:w="1700" w:type="dxa"/>
            <w:shd w:val="clear" w:color="auto" w:fill="D9D9D9"/>
            <w:vAlign w:val="center"/>
          </w:tcPr>
          <w:p w:rsidR="00DB4543" w:rsidRPr="005E26C1" w:rsidRDefault="00716D35" w:rsidP="00273571">
            <w:pPr>
              <w:pStyle w:val="ConsPlusNormal"/>
              <w:ind w:firstLine="0"/>
              <w:jc w:val="center"/>
              <w:rPr>
                <w:rFonts w:ascii="Times New Roman" w:hAnsi="Times New Roman" w:cs="Times New Roman"/>
              </w:rPr>
            </w:pPr>
            <w:r w:rsidRPr="005E26C1">
              <w:rPr>
                <w:rFonts w:ascii="Times New Roman" w:hAnsi="Times New Roman" w:cs="Times New Roman"/>
              </w:rPr>
              <w:t>1</w:t>
            </w:r>
          </w:p>
        </w:tc>
        <w:tc>
          <w:tcPr>
            <w:tcW w:w="3121" w:type="dxa"/>
            <w:shd w:val="clear" w:color="auto" w:fill="D9D9D9"/>
          </w:tcPr>
          <w:p w:rsidR="00DB4543" w:rsidRPr="005E26C1" w:rsidRDefault="00DB4543" w:rsidP="00273571">
            <w:pPr>
              <w:spacing w:after="0" w:line="240" w:lineRule="auto"/>
              <w:rPr>
                <w:rFonts w:ascii="Times New Roman" w:hAnsi="Times New Roman"/>
                <w:sz w:val="20"/>
                <w:szCs w:val="20"/>
              </w:rPr>
            </w:pPr>
          </w:p>
        </w:tc>
        <w:tc>
          <w:tcPr>
            <w:tcW w:w="2695" w:type="dxa"/>
            <w:shd w:val="clear" w:color="auto" w:fill="D9D9D9"/>
            <w:vAlign w:val="center"/>
          </w:tcPr>
          <w:p w:rsidR="00DB4543" w:rsidRPr="005E26C1" w:rsidRDefault="00DB4543" w:rsidP="00273571">
            <w:pPr>
              <w:spacing w:after="0" w:line="240" w:lineRule="auto"/>
              <w:rPr>
                <w:rFonts w:ascii="Times New Roman" w:hAnsi="Times New Roman"/>
                <w:sz w:val="20"/>
                <w:szCs w:val="20"/>
              </w:rPr>
            </w:pPr>
          </w:p>
        </w:tc>
        <w:tc>
          <w:tcPr>
            <w:tcW w:w="1559" w:type="dxa"/>
            <w:shd w:val="clear" w:color="auto" w:fill="D9D9D9"/>
            <w:vAlign w:val="center"/>
          </w:tcPr>
          <w:p w:rsidR="00DB4543" w:rsidRPr="005E26C1" w:rsidRDefault="00DB4543" w:rsidP="00273571">
            <w:pPr>
              <w:spacing w:after="0" w:line="240" w:lineRule="auto"/>
              <w:jc w:val="center"/>
              <w:rPr>
                <w:rFonts w:ascii="Times New Roman" w:hAnsi="Times New Roman"/>
              </w:rPr>
            </w:pPr>
          </w:p>
        </w:tc>
        <w:tc>
          <w:tcPr>
            <w:tcW w:w="1700" w:type="dxa"/>
            <w:shd w:val="clear" w:color="auto" w:fill="D9D9D9"/>
          </w:tcPr>
          <w:p w:rsidR="00DB4543" w:rsidRPr="005E26C1" w:rsidRDefault="00DB4543" w:rsidP="00273571">
            <w:pPr>
              <w:spacing w:after="0" w:line="240" w:lineRule="auto"/>
              <w:jc w:val="center"/>
              <w:rPr>
                <w:rFonts w:ascii="Times New Roman" w:hAnsi="Times New Roman"/>
                <w:sz w:val="20"/>
                <w:szCs w:val="20"/>
              </w:rPr>
            </w:pPr>
          </w:p>
        </w:tc>
      </w:tr>
      <w:tr w:rsidR="00716D35" w:rsidRPr="005E26C1" w:rsidTr="00F56CAF">
        <w:trPr>
          <w:trHeight w:val="239"/>
        </w:trPr>
        <w:tc>
          <w:tcPr>
            <w:tcW w:w="913" w:type="dxa"/>
            <w:vAlign w:val="center"/>
          </w:tcPr>
          <w:p w:rsidR="00716D35" w:rsidRPr="005E26C1" w:rsidRDefault="00716D35" w:rsidP="00040941">
            <w:pPr>
              <w:spacing w:after="0" w:line="240" w:lineRule="auto"/>
              <w:jc w:val="center"/>
              <w:rPr>
                <w:rFonts w:ascii="Times New Roman" w:hAnsi="Times New Roman"/>
                <w:sz w:val="20"/>
                <w:szCs w:val="20"/>
              </w:rPr>
            </w:pPr>
            <w:r w:rsidRPr="005E26C1">
              <w:rPr>
                <w:rFonts w:ascii="Times New Roman" w:hAnsi="Times New Roman"/>
                <w:sz w:val="20"/>
                <w:szCs w:val="20"/>
              </w:rPr>
              <w:t>4.2.1</w:t>
            </w:r>
          </w:p>
        </w:tc>
        <w:tc>
          <w:tcPr>
            <w:tcW w:w="2267" w:type="dxa"/>
            <w:vAlign w:val="center"/>
          </w:tcPr>
          <w:p w:rsidR="00716D35" w:rsidRPr="005E26C1" w:rsidRDefault="00716D35" w:rsidP="00040941">
            <w:pPr>
              <w:spacing w:after="0" w:line="240" w:lineRule="auto"/>
              <w:rPr>
                <w:rFonts w:ascii="Times New Roman" w:hAnsi="Times New Roman"/>
                <w:sz w:val="20"/>
                <w:szCs w:val="20"/>
              </w:rPr>
            </w:pPr>
            <w:r w:rsidRPr="005E26C1">
              <w:rPr>
                <w:rFonts w:ascii="Times New Roman" w:hAnsi="Times New Roman"/>
                <w:sz w:val="20"/>
                <w:szCs w:val="20"/>
              </w:rPr>
              <w:t>КОС</w:t>
            </w:r>
          </w:p>
        </w:tc>
        <w:tc>
          <w:tcPr>
            <w:tcW w:w="1276" w:type="dxa"/>
            <w:vAlign w:val="center"/>
          </w:tcPr>
          <w:p w:rsidR="00716D35" w:rsidRPr="005E26C1" w:rsidRDefault="00716D35" w:rsidP="00040941">
            <w:pPr>
              <w:pStyle w:val="ConsPlusNormal"/>
              <w:ind w:firstLine="0"/>
              <w:jc w:val="center"/>
              <w:rPr>
                <w:rFonts w:ascii="Times New Roman" w:hAnsi="Times New Roman" w:cs="Times New Roman"/>
                <w:strike/>
              </w:rPr>
            </w:pPr>
            <w:r w:rsidRPr="005E26C1">
              <w:rPr>
                <w:rFonts w:ascii="Times New Roman" w:hAnsi="Times New Roman" w:cs="Times New Roman"/>
              </w:rPr>
              <w:t>- « -</w:t>
            </w:r>
          </w:p>
        </w:tc>
        <w:tc>
          <w:tcPr>
            <w:tcW w:w="1700" w:type="dxa"/>
            <w:vAlign w:val="center"/>
          </w:tcPr>
          <w:p w:rsidR="00716D35" w:rsidRPr="005E26C1" w:rsidRDefault="00716D35" w:rsidP="00040941">
            <w:pPr>
              <w:pStyle w:val="ConsPlusNormal"/>
              <w:ind w:firstLine="0"/>
              <w:jc w:val="center"/>
              <w:rPr>
                <w:rFonts w:ascii="Times New Roman" w:hAnsi="Times New Roman" w:cs="Times New Roman"/>
              </w:rPr>
            </w:pPr>
            <w:r w:rsidRPr="005E26C1">
              <w:rPr>
                <w:rFonts w:ascii="Times New Roman" w:hAnsi="Times New Roman" w:cs="Times New Roman"/>
              </w:rPr>
              <w:t>1</w:t>
            </w:r>
          </w:p>
        </w:tc>
        <w:tc>
          <w:tcPr>
            <w:tcW w:w="3121" w:type="dxa"/>
            <w:vAlign w:val="center"/>
          </w:tcPr>
          <w:p w:rsidR="00716D35" w:rsidRPr="005E26C1" w:rsidRDefault="00716D35" w:rsidP="00040941">
            <w:pPr>
              <w:spacing w:after="0" w:line="240" w:lineRule="auto"/>
              <w:rPr>
                <w:rFonts w:ascii="Times New Roman" w:hAnsi="Times New Roman"/>
                <w:sz w:val="20"/>
                <w:szCs w:val="20"/>
              </w:rPr>
            </w:pPr>
            <w:r w:rsidRPr="005E26C1">
              <w:rPr>
                <w:rFonts w:ascii="Times New Roman" w:hAnsi="Times New Roman"/>
                <w:sz w:val="20"/>
                <w:szCs w:val="20"/>
              </w:rPr>
              <w:t>п. Светлый</w:t>
            </w:r>
          </w:p>
        </w:tc>
        <w:tc>
          <w:tcPr>
            <w:tcW w:w="2695" w:type="dxa"/>
            <w:shd w:val="clear" w:color="auto" w:fill="auto"/>
            <w:vAlign w:val="center"/>
          </w:tcPr>
          <w:p w:rsidR="00716D35" w:rsidRPr="005E26C1" w:rsidRDefault="00716D35" w:rsidP="00040941">
            <w:pPr>
              <w:spacing w:after="0" w:line="240" w:lineRule="auto"/>
              <w:rPr>
                <w:rFonts w:ascii="Times New Roman" w:hAnsi="Times New Roman"/>
                <w:sz w:val="20"/>
                <w:szCs w:val="20"/>
              </w:rPr>
            </w:pPr>
            <w:r w:rsidRPr="005E26C1">
              <w:rPr>
                <w:rFonts w:ascii="Times New Roman" w:hAnsi="Times New Roman"/>
                <w:sz w:val="20"/>
                <w:szCs w:val="20"/>
              </w:rPr>
              <w:t>Зона инженерной инфраструктуры</w:t>
            </w:r>
          </w:p>
          <w:p w:rsidR="00716D35" w:rsidRPr="005E26C1" w:rsidRDefault="00716D35" w:rsidP="00040941">
            <w:pPr>
              <w:spacing w:after="0" w:line="240" w:lineRule="auto"/>
              <w:rPr>
                <w:rFonts w:ascii="Times New Roman" w:hAnsi="Times New Roman"/>
                <w:sz w:val="20"/>
                <w:szCs w:val="20"/>
              </w:rPr>
            </w:pPr>
            <w:r w:rsidRPr="005E26C1">
              <w:rPr>
                <w:rFonts w:ascii="Times New Roman" w:hAnsi="Times New Roman"/>
                <w:sz w:val="20"/>
                <w:szCs w:val="20"/>
              </w:rPr>
              <w:t>Подтип: Зона объектов водоотведения</w:t>
            </w:r>
          </w:p>
        </w:tc>
        <w:tc>
          <w:tcPr>
            <w:tcW w:w="1559" w:type="dxa"/>
            <w:vAlign w:val="center"/>
          </w:tcPr>
          <w:p w:rsidR="00716D35" w:rsidRPr="005E26C1" w:rsidRDefault="00716D35" w:rsidP="00040941">
            <w:pPr>
              <w:spacing w:after="0" w:line="240" w:lineRule="auto"/>
              <w:jc w:val="center"/>
              <w:rPr>
                <w:rFonts w:ascii="Times New Roman" w:hAnsi="Times New Roman"/>
              </w:rPr>
            </w:pPr>
            <w:r w:rsidRPr="005E26C1">
              <w:rPr>
                <w:rFonts w:ascii="Times New Roman" w:hAnsi="Times New Roman"/>
              </w:rPr>
              <w:t>СЗЗ</w:t>
            </w:r>
          </w:p>
        </w:tc>
        <w:tc>
          <w:tcPr>
            <w:tcW w:w="1700" w:type="dxa"/>
            <w:vAlign w:val="center"/>
          </w:tcPr>
          <w:p w:rsidR="00716D35" w:rsidRPr="005E26C1" w:rsidRDefault="00716D35" w:rsidP="00040941">
            <w:pPr>
              <w:spacing w:after="0" w:line="240" w:lineRule="auto"/>
              <w:jc w:val="center"/>
              <w:rPr>
                <w:rFonts w:ascii="Times New Roman" w:hAnsi="Times New Roman"/>
                <w:sz w:val="20"/>
                <w:szCs w:val="20"/>
              </w:rPr>
            </w:pPr>
            <w:r w:rsidRPr="005E26C1">
              <w:rPr>
                <w:rFonts w:ascii="Times New Roman" w:hAnsi="Times New Roman"/>
                <w:sz w:val="20"/>
                <w:szCs w:val="20"/>
              </w:rPr>
              <w:t>150</w:t>
            </w:r>
          </w:p>
        </w:tc>
      </w:tr>
      <w:tr w:rsidR="00DB4543" w:rsidRPr="005E26C1" w:rsidTr="00F56CAF">
        <w:trPr>
          <w:trHeight w:val="239"/>
        </w:trPr>
        <w:tc>
          <w:tcPr>
            <w:tcW w:w="913" w:type="dxa"/>
            <w:shd w:val="clear" w:color="auto" w:fill="BFBFBF"/>
          </w:tcPr>
          <w:p w:rsidR="00DB4543" w:rsidRPr="005E26C1" w:rsidRDefault="00B3762D" w:rsidP="00273571">
            <w:pPr>
              <w:spacing w:after="0" w:line="240" w:lineRule="auto"/>
              <w:jc w:val="center"/>
              <w:rPr>
                <w:rFonts w:ascii="Times New Roman" w:hAnsi="Times New Roman"/>
                <w:b/>
                <w:sz w:val="20"/>
                <w:szCs w:val="20"/>
              </w:rPr>
            </w:pPr>
            <w:r w:rsidRPr="005E26C1">
              <w:rPr>
                <w:rFonts w:ascii="Times New Roman" w:hAnsi="Times New Roman"/>
                <w:b/>
                <w:sz w:val="20"/>
                <w:szCs w:val="20"/>
              </w:rPr>
              <w:t>5</w:t>
            </w:r>
            <w:r w:rsidR="00DB4543" w:rsidRPr="005E26C1">
              <w:rPr>
                <w:rFonts w:ascii="Times New Roman" w:hAnsi="Times New Roman"/>
                <w:b/>
                <w:sz w:val="20"/>
                <w:szCs w:val="20"/>
              </w:rPr>
              <w:t>.</w:t>
            </w:r>
          </w:p>
        </w:tc>
        <w:tc>
          <w:tcPr>
            <w:tcW w:w="14318" w:type="dxa"/>
            <w:gridSpan w:val="7"/>
            <w:shd w:val="clear" w:color="auto" w:fill="BFBFBF"/>
          </w:tcPr>
          <w:p w:rsidR="00DB4543" w:rsidRPr="005E26C1" w:rsidRDefault="00DB4543" w:rsidP="00273571">
            <w:pPr>
              <w:spacing w:after="0" w:line="240" w:lineRule="auto"/>
              <w:rPr>
                <w:rFonts w:ascii="Times New Roman" w:hAnsi="Times New Roman"/>
                <w:b/>
                <w:sz w:val="20"/>
                <w:szCs w:val="20"/>
              </w:rPr>
            </w:pPr>
            <w:r w:rsidRPr="005E26C1">
              <w:rPr>
                <w:rFonts w:ascii="Times New Roman" w:hAnsi="Times New Roman"/>
                <w:b/>
                <w:sz w:val="20"/>
                <w:szCs w:val="20"/>
              </w:rPr>
              <w:t>Канализационные насосные станции и колодцы гашения напора</w:t>
            </w:r>
          </w:p>
        </w:tc>
      </w:tr>
      <w:tr w:rsidR="00DB4543" w:rsidRPr="005E26C1" w:rsidTr="00F56CAF">
        <w:trPr>
          <w:trHeight w:val="239"/>
        </w:trPr>
        <w:tc>
          <w:tcPr>
            <w:tcW w:w="913" w:type="dxa"/>
            <w:shd w:val="clear" w:color="auto" w:fill="D9D9D9"/>
            <w:vAlign w:val="center"/>
          </w:tcPr>
          <w:p w:rsidR="00DB4543" w:rsidRPr="005E26C1" w:rsidRDefault="00B3762D" w:rsidP="00273571">
            <w:pPr>
              <w:spacing w:after="0" w:line="240" w:lineRule="auto"/>
              <w:jc w:val="center"/>
              <w:rPr>
                <w:rFonts w:ascii="Times New Roman" w:hAnsi="Times New Roman"/>
                <w:sz w:val="20"/>
                <w:szCs w:val="20"/>
              </w:rPr>
            </w:pPr>
            <w:r w:rsidRPr="005E26C1">
              <w:rPr>
                <w:rFonts w:ascii="Times New Roman" w:hAnsi="Times New Roman"/>
                <w:sz w:val="20"/>
                <w:szCs w:val="20"/>
              </w:rPr>
              <w:t>5</w:t>
            </w:r>
            <w:r w:rsidR="00DB4543" w:rsidRPr="005E26C1">
              <w:rPr>
                <w:rFonts w:ascii="Times New Roman" w:hAnsi="Times New Roman"/>
                <w:sz w:val="20"/>
                <w:szCs w:val="20"/>
              </w:rPr>
              <w:t>.1</w:t>
            </w:r>
          </w:p>
        </w:tc>
        <w:tc>
          <w:tcPr>
            <w:tcW w:w="2267" w:type="dxa"/>
            <w:shd w:val="clear" w:color="auto" w:fill="D9D9D9"/>
          </w:tcPr>
          <w:p w:rsidR="00DB4543" w:rsidRPr="005E26C1" w:rsidRDefault="00DB4543" w:rsidP="0027357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DB4543" w:rsidRPr="005E26C1" w:rsidRDefault="00DB4543" w:rsidP="00273571">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DB4543" w:rsidRPr="005E26C1" w:rsidRDefault="00DB4543" w:rsidP="00273571">
            <w:pPr>
              <w:pStyle w:val="ConsPlusNormal"/>
              <w:ind w:firstLine="0"/>
              <w:jc w:val="center"/>
              <w:rPr>
                <w:rFonts w:ascii="Times New Roman" w:hAnsi="Times New Roman" w:cs="Times New Roman"/>
              </w:rPr>
            </w:pPr>
            <w:r w:rsidRPr="005E26C1">
              <w:rPr>
                <w:rFonts w:ascii="Times New Roman" w:hAnsi="Times New Roman" w:cs="Times New Roman"/>
              </w:rPr>
              <w:t>объект</w:t>
            </w:r>
          </w:p>
        </w:tc>
        <w:tc>
          <w:tcPr>
            <w:tcW w:w="1700" w:type="dxa"/>
            <w:shd w:val="clear" w:color="auto" w:fill="D9D9D9"/>
            <w:vAlign w:val="center"/>
          </w:tcPr>
          <w:p w:rsidR="00DB4543" w:rsidRPr="005E26C1" w:rsidRDefault="00B3762D" w:rsidP="00273571">
            <w:pPr>
              <w:pStyle w:val="ConsPlusNormal"/>
              <w:ind w:firstLine="0"/>
              <w:jc w:val="center"/>
              <w:rPr>
                <w:rFonts w:ascii="Times New Roman" w:hAnsi="Times New Roman" w:cs="Times New Roman"/>
              </w:rPr>
            </w:pPr>
            <w:r w:rsidRPr="005E26C1">
              <w:rPr>
                <w:rFonts w:ascii="Times New Roman" w:hAnsi="Times New Roman" w:cs="Times New Roman"/>
              </w:rPr>
              <w:t>0</w:t>
            </w:r>
          </w:p>
        </w:tc>
        <w:tc>
          <w:tcPr>
            <w:tcW w:w="3121" w:type="dxa"/>
            <w:shd w:val="clear" w:color="auto" w:fill="D9D9D9"/>
          </w:tcPr>
          <w:p w:rsidR="00DB4543" w:rsidRPr="005E26C1" w:rsidRDefault="00DB4543" w:rsidP="00273571">
            <w:pPr>
              <w:spacing w:after="0" w:line="240" w:lineRule="auto"/>
              <w:rPr>
                <w:rFonts w:ascii="Times New Roman" w:hAnsi="Times New Roman"/>
                <w:sz w:val="20"/>
                <w:szCs w:val="20"/>
                <w:lang w:eastAsia="en-US"/>
              </w:rPr>
            </w:pPr>
          </w:p>
        </w:tc>
        <w:tc>
          <w:tcPr>
            <w:tcW w:w="2695" w:type="dxa"/>
            <w:shd w:val="clear" w:color="auto" w:fill="D9D9D9"/>
            <w:vAlign w:val="center"/>
          </w:tcPr>
          <w:p w:rsidR="00DB4543" w:rsidRPr="005E26C1" w:rsidRDefault="00DB4543" w:rsidP="00273571">
            <w:pPr>
              <w:spacing w:after="0" w:line="240" w:lineRule="auto"/>
              <w:jc w:val="center"/>
              <w:rPr>
                <w:rFonts w:ascii="Times New Roman" w:hAnsi="Times New Roman"/>
                <w:sz w:val="20"/>
                <w:szCs w:val="20"/>
              </w:rPr>
            </w:pPr>
          </w:p>
        </w:tc>
        <w:tc>
          <w:tcPr>
            <w:tcW w:w="1559" w:type="dxa"/>
            <w:shd w:val="clear" w:color="auto" w:fill="D9D9D9"/>
            <w:vAlign w:val="center"/>
          </w:tcPr>
          <w:p w:rsidR="00DB4543" w:rsidRPr="005E26C1" w:rsidRDefault="00DB4543" w:rsidP="00273571">
            <w:pPr>
              <w:spacing w:after="0" w:line="240" w:lineRule="auto"/>
              <w:jc w:val="center"/>
              <w:rPr>
                <w:rFonts w:ascii="Times New Roman" w:hAnsi="Times New Roman"/>
                <w:sz w:val="20"/>
                <w:szCs w:val="20"/>
              </w:rPr>
            </w:pPr>
          </w:p>
        </w:tc>
        <w:tc>
          <w:tcPr>
            <w:tcW w:w="1700" w:type="dxa"/>
            <w:shd w:val="clear" w:color="auto" w:fill="D9D9D9"/>
            <w:vAlign w:val="center"/>
          </w:tcPr>
          <w:p w:rsidR="00DB4543" w:rsidRPr="005E26C1" w:rsidRDefault="00DB4543" w:rsidP="00273571">
            <w:pPr>
              <w:spacing w:after="0" w:line="240" w:lineRule="auto"/>
              <w:jc w:val="center"/>
              <w:rPr>
                <w:rFonts w:ascii="Times New Roman" w:hAnsi="Times New Roman"/>
                <w:sz w:val="20"/>
                <w:szCs w:val="20"/>
              </w:rPr>
            </w:pPr>
          </w:p>
        </w:tc>
      </w:tr>
      <w:tr w:rsidR="00B3762D" w:rsidRPr="005E26C1" w:rsidTr="00F56CAF">
        <w:trPr>
          <w:trHeight w:val="152"/>
        </w:trPr>
        <w:tc>
          <w:tcPr>
            <w:tcW w:w="913" w:type="dxa"/>
            <w:vAlign w:val="center"/>
          </w:tcPr>
          <w:p w:rsidR="00B3762D" w:rsidRPr="005E26C1" w:rsidRDefault="00B3762D" w:rsidP="00273571">
            <w:pPr>
              <w:spacing w:after="0" w:line="240" w:lineRule="auto"/>
              <w:jc w:val="center"/>
              <w:rPr>
                <w:rFonts w:ascii="Times New Roman" w:hAnsi="Times New Roman"/>
                <w:sz w:val="20"/>
                <w:szCs w:val="20"/>
              </w:rPr>
            </w:pPr>
          </w:p>
        </w:tc>
        <w:tc>
          <w:tcPr>
            <w:tcW w:w="2267" w:type="dxa"/>
            <w:vAlign w:val="center"/>
          </w:tcPr>
          <w:p w:rsidR="00B3762D" w:rsidRPr="005E26C1" w:rsidRDefault="00B3762D" w:rsidP="00273571">
            <w:pPr>
              <w:spacing w:after="0" w:line="240" w:lineRule="auto"/>
              <w:rPr>
                <w:rFonts w:ascii="Times New Roman" w:hAnsi="Times New Roman"/>
                <w:sz w:val="20"/>
                <w:szCs w:val="20"/>
              </w:rPr>
            </w:pPr>
          </w:p>
        </w:tc>
        <w:tc>
          <w:tcPr>
            <w:tcW w:w="1276" w:type="dxa"/>
            <w:vAlign w:val="center"/>
          </w:tcPr>
          <w:p w:rsidR="00B3762D" w:rsidRPr="005E26C1" w:rsidRDefault="00B3762D" w:rsidP="00273571">
            <w:pPr>
              <w:pStyle w:val="ConsPlusNormal"/>
              <w:ind w:firstLine="0"/>
              <w:jc w:val="center"/>
              <w:rPr>
                <w:rFonts w:ascii="Times New Roman" w:hAnsi="Times New Roman" w:cs="Times New Roman"/>
              </w:rPr>
            </w:pPr>
          </w:p>
        </w:tc>
        <w:tc>
          <w:tcPr>
            <w:tcW w:w="1700" w:type="dxa"/>
            <w:vAlign w:val="center"/>
          </w:tcPr>
          <w:p w:rsidR="00B3762D" w:rsidRPr="005E26C1" w:rsidRDefault="00B3762D" w:rsidP="00273571">
            <w:pPr>
              <w:pStyle w:val="ConsPlusNormal"/>
              <w:ind w:firstLine="0"/>
              <w:jc w:val="center"/>
              <w:rPr>
                <w:rFonts w:ascii="Times New Roman" w:hAnsi="Times New Roman" w:cs="Times New Roman"/>
              </w:rPr>
            </w:pPr>
          </w:p>
        </w:tc>
        <w:tc>
          <w:tcPr>
            <w:tcW w:w="3121" w:type="dxa"/>
            <w:vAlign w:val="center"/>
          </w:tcPr>
          <w:p w:rsidR="00B3762D" w:rsidRPr="005E26C1" w:rsidRDefault="00B3762D" w:rsidP="00273571">
            <w:pPr>
              <w:spacing w:after="0" w:line="240" w:lineRule="auto"/>
              <w:rPr>
                <w:rFonts w:ascii="Times New Roman" w:hAnsi="Times New Roman"/>
                <w:sz w:val="20"/>
                <w:szCs w:val="20"/>
              </w:rPr>
            </w:pPr>
          </w:p>
        </w:tc>
        <w:tc>
          <w:tcPr>
            <w:tcW w:w="2695" w:type="dxa"/>
            <w:vAlign w:val="center"/>
          </w:tcPr>
          <w:p w:rsidR="00B3762D" w:rsidRPr="005E26C1" w:rsidRDefault="00B3762D" w:rsidP="00273571">
            <w:pPr>
              <w:spacing w:after="0" w:line="240" w:lineRule="auto"/>
              <w:rPr>
                <w:rFonts w:ascii="Times New Roman" w:hAnsi="Times New Roman"/>
                <w:sz w:val="20"/>
                <w:szCs w:val="20"/>
              </w:rPr>
            </w:pPr>
          </w:p>
        </w:tc>
        <w:tc>
          <w:tcPr>
            <w:tcW w:w="1559" w:type="dxa"/>
            <w:vAlign w:val="center"/>
          </w:tcPr>
          <w:p w:rsidR="00B3762D" w:rsidRPr="005E26C1" w:rsidRDefault="00B3762D" w:rsidP="00273571">
            <w:pPr>
              <w:spacing w:after="0" w:line="240" w:lineRule="auto"/>
              <w:jc w:val="center"/>
              <w:rPr>
                <w:rFonts w:ascii="Times New Roman" w:hAnsi="Times New Roman"/>
                <w:sz w:val="20"/>
                <w:szCs w:val="20"/>
              </w:rPr>
            </w:pPr>
          </w:p>
        </w:tc>
        <w:tc>
          <w:tcPr>
            <w:tcW w:w="1700" w:type="dxa"/>
            <w:vAlign w:val="center"/>
          </w:tcPr>
          <w:p w:rsidR="00B3762D" w:rsidRPr="005E26C1" w:rsidRDefault="00B3762D" w:rsidP="00273571">
            <w:pPr>
              <w:spacing w:after="0" w:line="240" w:lineRule="auto"/>
              <w:jc w:val="center"/>
              <w:rPr>
                <w:rFonts w:ascii="Times New Roman" w:hAnsi="Times New Roman"/>
                <w:sz w:val="20"/>
                <w:szCs w:val="20"/>
              </w:rPr>
            </w:pPr>
          </w:p>
        </w:tc>
      </w:tr>
      <w:tr w:rsidR="00DB4543" w:rsidRPr="005E26C1" w:rsidTr="00F56CAF">
        <w:trPr>
          <w:trHeight w:val="239"/>
        </w:trPr>
        <w:tc>
          <w:tcPr>
            <w:tcW w:w="913" w:type="dxa"/>
            <w:shd w:val="clear" w:color="auto" w:fill="D9D9D9"/>
          </w:tcPr>
          <w:p w:rsidR="00DB4543" w:rsidRPr="005E26C1" w:rsidRDefault="00B3762D" w:rsidP="00273571">
            <w:pPr>
              <w:spacing w:after="0" w:line="240" w:lineRule="auto"/>
              <w:jc w:val="center"/>
              <w:rPr>
                <w:rFonts w:ascii="Times New Roman" w:hAnsi="Times New Roman"/>
                <w:sz w:val="20"/>
                <w:szCs w:val="20"/>
              </w:rPr>
            </w:pPr>
            <w:r w:rsidRPr="005E26C1">
              <w:rPr>
                <w:rFonts w:ascii="Times New Roman" w:hAnsi="Times New Roman"/>
                <w:sz w:val="20"/>
                <w:szCs w:val="20"/>
              </w:rPr>
              <w:t>5</w:t>
            </w:r>
            <w:r w:rsidR="00DB4543" w:rsidRPr="005E26C1">
              <w:rPr>
                <w:rFonts w:ascii="Times New Roman" w:hAnsi="Times New Roman"/>
                <w:sz w:val="20"/>
                <w:szCs w:val="20"/>
              </w:rPr>
              <w:t>.2</w:t>
            </w:r>
          </w:p>
        </w:tc>
        <w:tc>
          <w:tcPr>
            <w:tcW w:w="2267" w:type="dxa"/>
            <w:shd w:val="clear" w:color="auto" w:fill="D9D9D9"/>
          </w:tcPr>
          <w:p w:rsidR="00DB4543" w:rsidRPr="005E26C1" w:rsidRDefault="00DB4543" w:rsidP="00273571">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DB4543" w:rsidRPr="005E26C1" w:rsidRDefault="00DB4543" w:rsidP="00273571">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DB4543" w:rsidRPr="005E26C1" w:rsidRDefault="00DB4543" w:rsidP="00273571">
            <w:pPr>
              <w:pStyle w:val="ConsPlusNormal"/>
              <w:ind w:firstLine="0"/>
              <w:jc w:val="center"/>
              <w:rPr>
                <w:rFonts w:ascii="Times New Roman" w:hAnsi="Times New Roman" w:cs="Times New Roman"/>
              </w:rPr>
            </w:pPr>
            <w:r w:rsidRPr="005E26C1">
              <w:rPr>
                <w:rFonts w:ascii="Times New Roman" w:hAnsi="Times New Roman" w:cs="Times New Roman"/>
              </w:rPr>
              <w:t>объект</w:t>
            </w:r>
          </w:p>
        </w:tc>
        <w:tc>
          <w:tcPr>
            <w:tcW w:w="1700" w:type="dxa"/>
            <w:shd w:val="clear" w:color="auto" w:fill="D9D9D9"/>
            <w:vAlign w:val="center"/>
          </w:tcPr>
          <w:p w:rsidR="00DB4543" w:rsidRPr="005E26C1" w:rsidRDefault="006C1FB2" w:rsidP="00273571">
            <w:pPr>
              <w:pStyle w:val="ConsPlusNormal"/>
              <w:ind w:firstLine="0"/>
              <w:jc w:val="center"/>
              <w:rPr>
                <w:rFonts w:ascii="Times New Roman" w:hAnsi="Times New Roman" w:cs="Times New Roman"/>
              </w:rPr>
            </w:pPr>
            <w:r w:rsidRPr="005E26C1">
              <w:rPr>
                <w:rFonts w:ascii="Times New Roman" w:hAnsi="Times New Roman" w:cs="Times New Roman"/>
              </w:rPr>
              <w:t>2</w:t>
            </w:r>
          </w:p>
        </w:tc>
        <w:tc>
          <w:tcPr>
            <w:tcW w:w="3121" w:type="dxa"/>
            <w:shd w:val="clear" w:color="auto" w:fill="D9D9D9"/>
            <w:vAlign w:val="center"/>
          </w:tcPr>
          <w:p w:rsidR="00DB4543" w:rsidRPr="005E26C1" w:rsidRDefault="00DB4543" w:rsidP="00273571">
            <w:pPr>
              <w:spacing w:after="0" w:line="240" w:lineRule="auto"/>
              <w:rPr>
                <w:rFonts w:ascii="Times New Roman" w:hAnsi="Times New Roman"/>
                <w:sz w:val="20"/>
                <w:szCs w:val="20"/>
                <w:lang w:eastAsia="en-US"/>
              </w:rPr>
            </w:pPr>
          </w:p>
        </w:tc>
        <w:tc>
          <w:tcPr>
            <w:tcW w:w="2695" w:type="dxa"/>
            <w:shd w:val="clear" w:color="auto" w:fill="D9D9D9"/>
            <w:vAlign w:val="center"/>
          </w:tcPr>
          <w:p w:rsidR="00DB4543" w:rsidRPr="005E26C1" w:rsidRDefault="00DB4543" w:rsidP="00273571">
            <w:pPr>
              <w:spacing w:after="0" w:line="240" w:lineRule="auto"/>
              <w:jc w:val="center"/>
              <w:rPr>
                <w:rFonts w:ascii="Times New Roman" w:hAnsi="Times New Roman"/>
                <w:sz w:val="20"/>
                <w:szCs w:val="20"/>
              </w:rPr>
            </w:pPr>
          </w:p>
        </w:tc>
        <w:tc>
          <w:tcPr>
            <w:tcW w:w="1559" w:type="dxa"/>
            <w:shd w:val="clear" w:color="auto" w:fill="D9D9D9"/>
          </w:tcPr>
          <w:p w:rsidR="00DB4543" w:rsidRPr="005E26C1" w:rsidRDefault="00DB4543" w:rsidP="00273571">
            <w:pPr>
              <w:spacing w:after="0" w:line="240" w:lineRule="auto"/>
              <w:jc w:val="center"/>
              <w:rPr>
                <w:rFonts w:ascii="Times New Roman" w:hAnsi="Times New Roman"/>
                <w:sz w:val="20"/>
                <w:szCs w:val="20"/>
              </w:rPr>
            </w:pPr>
          </w:p>
        </w:tc>
        <w:tc>
          <w:tcPr>
            <w:tcW w:w="1700" w:type="dxa"/>
            <w:shd w:val="clear" w:color="auto" w:fill="D9D9D9"/>
          </w:tcPr>
          <w:p w:rsidR="00DB4543" w:rsidRPr="005E26C1" w:rsidRDefault="00DB4543" w:rsidP="00273571">
            <w:pPr>
              <w:spacing w:after="0" w:line="240" w:lineRule="auto"/>
              <w:jc w:val="center"/>
              <w:rPr>
                <w:rFonts w:ascii="Times New Roman" w:hAnsi="Times New Roman"/>
                <w:sz w:val="20"/>
                <w:szCs w:val="20"/>
              </w:rPr>
            </w:pPr>
          </w:p>
        </w:tc>
      </w:tr>
      <w:tr w:rsidR="00B3762D" w:rsidRPr="005E26C1" w:rsidTr="00F56CAF">
        <w:trPr>
          <w:trHeight w:val="239"/>
        </w:trPr>
        <w:tc>
          <w:tcPr>
            <w:tcW w:w="913" w:type="dxa"/>
            <w:shd w:val="clear" w:color="auto" w:fill="auto"/>
            <w:vAlign w:val="center"/>
          </w:tcPr>
          <w:p w:rsidR="00B3762D" w:rsidRPr="005E26C1" w:rsidRDefault="00B3762D" w:rsidP="00B3762D">
            <w:pPr>
              <w:spacing w:after="0" w:line="240" w:lineRule="auto"/>
              <w:jc w:val="center"/>
              <w:rPr>
                <w:rFonts w:ascii="Times New Roman" w:hAnsi="Times New Roman"/>
                <w:sz w:val="20"/>
                <w:szCs w:val="20"/>
              </w:rPr>
            </w:pPr>
            <w:r w:rsidRPr="005E26C1">
              <w:rPr>
                <w:rFonts w:ascii="Times New Roman" w:hAnsi="Times New Roman"/>
                <w:sz w:val="20"/>
                <w:szCs w:val="20"/>
              </w:rPr>
              <w:t>5.2.1</w:t>
            </w:r>
          </w:p>
        </w:tc>
        <w:tc>
          <w:tcPr>
            <w:tcW w:w="2267" w:type="dxa"/>
            <w:shd w:val="clear" w:color="auto" w:fill="auto"/>
            <w:vAlign w:val="center"/>
          </w:tcPr>
          <w:p w:rsidR="00B3762D" w:rsidRPr="005E26C1" w:rsidRDefault="00B3762D" w:rsidP="0004094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Канализационная насосная станция (КНС)</w:t>
            </w:r>
          </w:p>
        </w:tc>
        <w:tc>
          <w:tcPr>
            <w:tcW w:w="1276" w:type="dxa"/>
            <w:shd w:val="clear" w:color="auto" w:fill="auto"/>
            <w:vAlign w:val="center"/>
          </w:tcPr>
          <w:p w:rsidR="00B3762D" w:rsidRPr="005E26C1" w:rsidRDefault="00B3762D" w:rsidP="00040941">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0" w:type="dxa"/>
            <w:shd w:val="clear" w:color="auto" w:fill="auto"/>
            <w:vAlign w:val="center"/>
          </w:tcPr>
          <w:p w:rsidR="00B3762D" w:rsidRPr="005E26C1" w:rsidRDefault="00B3762D" w:rsidP="00040941">
            <w:pPr>
              <w:pStyle w:val="ConsPlusNormal"/>
              <w:ind w:firstLine="0"/>
              <w:jc w:val="center"/>
              <w:rPr>
                <w:rFonts w:ascii="Times New Roman" w:hAnsi="Times New Roman" w:cs="Times New Roman"/>
              </w:rPr>
            </w:pPr>
            <w:r w:rsidRPr="005E26C1">
              <w:rPr>
                <w:rFonts w:ascii="Times New Roman" w:hAnsi="Times New Roman" w:cs="Times New Roman"/>
              </w:rPr>
              <w:t>2</w:t>
            </w:r>
          </w:p>
        </w:tc>
        <w:tc>
          <w:tcPr>
            <w:tcW w:w="3121" w:type="dxa"/>
            <w:shd w:val="clear" w:color="auto" w:fill="auto"/>
            <w:vAlign w:val="center"/>
          </w:tcPr>
          <w:p w:rsidR="00B3762D" w:rsidRPr="005E26C1" w:rsidRDefault="00B3762D" w:rsidP="00040941">
            <w:pPr>
              <w:spacing w:after="0" w:line="240" w:lineRule="auto"/>
              <w:rPr>
                <w:rFonts w:ascii="Times New Roman" w:hAnsi="Times New Roman"/>
                <w:sz w:val="20"/>
                <w:szCs w:val="20"/>
              </w:rPr>
            </w:pPr>
            <w:r w:rsidRPr="005E26C1">
              <w:rPr>
                <w:rFonts w:ascii="Times New Roman" w:hAnsi="Times New Roman"/>
              </w:rPr>
              <w:t>п. Светлый</w:t>
            </w:r>
          </w:p>
        </w:tc>
        <w:tc>
          <w:tcPr>
            <w:tcW w:w="2695" w:type="dxa"/>
            <w:shd w:val="clear" w:color="auto" w:fill="auto"/>
            <w:vAlign w:val="center"/>
          </w:tcPr>
          <w:p w:rsidR="00B3762D" w:rsidRPr="005E26C1" w:rsidRDefault="00B3762D" w:rsidP="00040941">
            <w:pPr>
              <w:spacing w:after="0" w:line="240" w:lineRule="auto"/>
              <w:rPr>
                <w:rFonts w:ascii="Times New Roman" w:hAnsi="Times New Roman"/>
                <w:sz w:val="20"/>
                <w:szCs w:val="20"/>
              </w:rPr>
            </w:pPr>
            <w:r w:rsidRPr="005E26C1">
              <w:rPr>
                <w:rFonts w:ascii="Times New Roman" w:hAnsi="Times New Roman"/>
                <w:sz w:val="20"/>
                <w:szCs w:val="20"/>
              </w:rPr>
              <w:t>Зона инженерной инфраструктуры</w:t>
            </w:r>
          </w:p>
          <w:p w:rsidR="00B3762D" w:rsidRPr="005E26C1" w:rsidRDefault="00B3762D" w:rsidP="00040941">
            <w:pPr>
              <w:spacing w:after="0" w:line="240" w:lineRule="auto"/>
              <w:rPr>
                <w:rFonts w:ascii="Times New Roman" w:hAnsi="Times New Roman"/>
                <w:sz w:val="20"/>
                <w:szCs w:val="20"/>
              </w:rPr>
            </w:pPr>
            <w:r w:rsidRPr="005E26C1">
              <w:rPr>
                <w:rFonts w:ascii="Times New Roman" w:hAnsi="Times New Roman"/>
                <w:sz w:val="20"/>
                <w:szCs w:val="20"/>
              </w:rPr>
              <w:t>Зона застройки среднеэтажными жилыми домами</w:t>
            </w:r>
          </w:p>
        </w:tc>
        <w:tc>
          <w:tcPr>
            <w:tcW w:w="1559" w:type="dxa"/>
            <w:shd w:val="clear" w:color="auto" w:fill="auto"/>
            <w:vAlign w:val="center"/>
          </w:tcPr>
          <w:p w:rsidR="00B3762D" w:rsidRPr="005E26C1" w:rsidRDefault="00B3762D" w:rsidP="00040941">
            <w:pPr>
              <w:spacing w:after="0" w:line="240" w:lineRule="auto"/>
              <w:jc w:val="center"/>
              <w:rPr>
                <w:rFonts w:ascii="Times New Roman" w:hAnsi="Times New Roman"/>
                <w:sz w:val="20"/>
                <w:szCs w:val="20"/>
              </w:rPr>
            </w:pPr>
            <w:r w:rsidRPr="005E26C1">
              <w:rPr>
                <w:rFonts w:ascii="Times New Roman" w:hAnsi="Times New Roman"/>
                <w:sz w:val="20"/>
                <w:szCs w:val="20"/>
              </w:rPr>
              <w:t>СЗЗ</w:t>
            </w:r>
          </w:p>
        </w:tc>
        <w:tc>
          <w:tcPr>
            <w:tcW w:w="1700" w:type="dxa"/>
            <w:shd w:val="clear" w:color="auto" w:fill="auto"/>
            <w:vAlign w:val="center"/>
          </w:tcPr>
          <w:p w:rsidR="00B3762D" w:rsidRPr="005E26C1" w:rsidRDefault="00B3762D" w:rsidP="00040941">
            <w:pPr>
              <w:spacing w:after="0" w:line="240" w:lineRule="auto"/>
              <w:jc w:val="center"/>
              <w:rPr>
                <w:rFonts w:ascii="Times New Roman" w:hAnsi="Times New Roman"/>
                <w:sz w:val="20"/>
                <w:szCs w:val="20"/>
              </w:rPr>
            </w:pPr>
            <w:r w:rsidRPr="005E26C1">
              <w:rPr>
                <w:rFonts w:ascii="Times New Roman" w:hAnsi="Times New Roman"/>
                <w:sz w:val="20"/>
                <w:szCs w:val="20"/>
              </w:rPr>
              <w:t>20 м</w:t>
            </w:r>
          </w:p>
        </w:tc>
      </w:tr>
      <w:tr w:rsidR="00DB4543" w:rsidRPr="005E26C1" w:rsidTr="00F56CAF">
        <w:trPr>
          <w:trHeight w:val="239"/>
        </w:trPr>
        <w:tc>
          <w:tcPr>
            <w:tcW w:w="913" w:type="dxa"/>
            <w:shd w:val="clear" w:color="auto" w:fill="BFBFBF"/>
          </w:tcPr>
          <w:p w:rsidR="00DB4543" w:rsidRPr="005E26C1" w:rsidRDefault="00F56CAF" w:rsidP="00273571">
            <w:pPr>
              <w:spacing w:after="0" w:line="240" w:lineRule="auto"/>
              <w:jc w:val="center"/>
              <w:rPr>
                <w:rFonts w:ascii="Times New Roman" w:hAnsi="Times New Roman"/>
                <w:b/>
                <w:sz w:val="20"/>
                <w:szCs w:val="20"/>
              </w:rPr>
            </w:pPr>
            <w:r w:rsidRPr="005E26C1">
              <w:rPr>
                <w:rFonts w:ascii="Times New Roman" w:hAnsi="Times New Roman"/>
                <w:b/>
                <w:sz w:val="20"/>
                <w:szCs w:val="20"/>
              </w:rPr>
              <w:t>6</w:t>
            </w:r>
            <w:r w:rsidR="00DB4543" w:rsidRPr="005E26C1">
              <w:rPr>
                <w:rFonts w:ascii="Times New Roman" w:hAnsi="Times New Roman"/>
                <w:b/>
                <w:sz w:val="20"/>
                <w:szCs w:val="20"/>
              </w:rPr>
              <w:t>.</w:t>
            </w:r>
          </w:p>
        </w:tc>
        <w:tc>
          <w:tcPr>
            <w:tcW w:w="14318" w:type="dxa"/>
            <w:gridSpan w:val="7"/>
            <w:shd w:val="clear" w:color="auto" w:fill="BFBFBF"/>
          </w:tcPr>
          <w:p w:rsidR="00DB4543" w:rsidRPr="005E26C1" w:rsidRDefault="00DB4543" w:rsidP="00273571">
            <w:pPr>
              <w:spacing w:after="0" w:line="240" w:lineRule="auto"/>
              <w:rPr>
                <w:rFonts w:ascii="Times New Roman" w:hAnsi="Times New Roman"/>
                <w:b/>
                <w:sz w:val="20"/>
                <w:szCs w:val="20"/>
              </w:rPr>
            </w:pPr>
            <w:r w:rsidRPr="005E26C1">
              <w:rPr>
                <w:rFonts w:ascii="Times New Roman" w:hAnsi="Times New Roman"/>
                <w:b/>
                <w:sz w:val="20"/>
                <w:szCs w:val="20"/>
              </w:rPr>
              <w:t>Сети водоотведения</w:t>
            </w:r>
          </w:p>
        </w:tc>
      </w:tr>
      <w:tr w:rsidR="00DB4543" w:rsidRPr="005E26C1" w:rsidTr="00F56CAF">
        <w:trPr>
          <w:trHeight w:val="239"/>
        </w:trPr>
        <w:tc>
          <w:tcPr>
            <w:tcW w:w="913" w:type="dxa"/>
            <w:shd w:val="clear" w:color="auto" w:fill="D9D9D9"/>
            <w:vAlign w:val="center"/>
          </w:tcPr>
          <w:p w:rsidR="00DB4543" w:rsidRPr="005E26C1" w:rsidRDefault="00F56CAF" w:rsidP="00273571">
            <w:pPr>
              <w:spacing w:after="0" w:line="240" w:lineRule="auto"/>
              <w:jc w:val="center"/>
              <w:rPr>
                <w:rFonts w:ascii="Times New Roman" w:hAnsi="Times New Roman"/>
                <w:sz w:val="20"/>
                <w:szCs w:val="20"/>
              </w:rPr>
            </w:pPr>
            <w:r w:rsidRPr="005E26C1">
              <w:rPr>
                <w:rFonts w:ascii="Times New Roman" w:hAnsi="Times New Roman"/>
                <w:sz w:val="20"/>
                <w:szCs w:val="20"/>
              </w:rPr>
              <w:t>6</w:t>
            </w:r>
            <w:r w:rsidR="00DB4543" w:rsidRPr="005E26C1">
              <w:rPr>
                <w:rFonts w:ascii="Times New Roman" w:hAnsi="Times New Roman"/>
                <w:sz w:val="20"/>
                <w:szCs w:val="20"/>
              </w:rPr>
              <w:t>.1</w:t>
            </w:r>
          </w:p>
        </w:tc>
        <w:tc>
          <w:tcPr>
            <w:tcW w:w="2267" w:type="dxa"/>
            <w:shd w:val="clear" w:color="auto" w:fill="D9D9D9"/>
          </w:tcPr>
          <w:p w:rsidR="00DB4543" w:rsidRPr="005E26C1" w:rsidRDefault="00DB4543" w:rsidP="0027357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DB4543" w:rsidRPr="005E26C1" w:rsidRDefault="00DB4543" w:rsidP="00273571">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DB4543" w:rsidRPr="005E26C1" w:rsidRDefault="00DB4543" w:rsidP="00273571">
            <w:pPr>
              <w:pStyle w:val="ConsPlusNormal"/>
              <w:ind w:firstLine="0"/>
              <w:jc w:val="center"/>
              <w:rPr>
                <w:rFonts w:ascii="Times New Roman" w:hAnsi="Times New Roman" w:cs="Times New Roman"/>
              </w:rPr>
            </w:pPr>
            <w:r w:rsidRPr="005E26C1">
              <w:rPr>
                <w:rFonts w:ascii="Times New Roman" w:hAnsi="Times New Roman" w:cs="Times New Roman"/>
              </w:rPr>
              <w:t>км</w:t>
            </w:r>
          </w:p>
        </w:tc>
        <w:tc>
          <w:tcPr>
            <w:tcW w:w="1700" w:type="dxa"/>
            <w:shd w:val="clear" w:color="auto" w:fill="D9D9D9"/>
            <w:vAlign w:val="center"/>
          </w:tcPr>
          <w:p w:rsidR="00DB4543" w:rsidRPr="005E26C1" w:rsidRDefault="00F56CAF" w:rsidP="00273571">
            <w:pPr>
              <w:pStyle w:val="ConsPlusNormal"/>
              <w:ind w:firstLine="0"/>
              <w:jc w:val="center"/>
              <w:rPr>
                <w:rFonts w:ascii="Times New Roman" w:hAnsi="Times New Roman" w:cs="Times New Roman"/>
              </w:rPr>
            </w:pPr>
            <w:r w:rsidRPr="005E26C1">
              <w:rPr>
                <w:rFonts w:ascii="Times New Roman" w:hAnsi="Times New Roman" w:cs="Times New Roman"/>
              </w:rPr>
              <w:t>0,176</w:t>
            </w:r>
          </w:p>
        </w:tc>
        <w:tc>
          <w:tcPr>
            <w:tcW w:w="3121" w:type="dxa"/>
            <w:shd w:val="clear" w:color="auto" w:fill="D9D9D9"/>
            <w:vAlign w:val="center"/>
          </w:tcPr>
          <w:p w:rsidR="00DB4543" w:rsidRPr="005E26C1" w:rsidRDefault="00DB4543" w:rsidP="00273571">
            <w:pPr>
              <w:spacing w:after="0" w:line="240" w:lineRule="auto"/>
              <w:rPr>
                <w:rFonts w:ascii="Times New Roman" w:hAnsi="Times New Roman"/>
                <w:sz w:val="20"/>
                <w:szCs w:val="20"/>
              </w:rPr>
            </w:pPr>
          </w:p>
        </w:tc>
        <w:tc>
          <w:tcPr>
            <w:tcW w:w="2695" w:type="dxa"/>
            <w:shd w:val="clear" w:color="auto" w:fill="D9D9D9"/>
            <w:vAlign w:val="center"/>
          </w:tcPr>
          <w:p w:rsidR="00DB4543" w:rsidRPr="005E26C1" w:rsidRDefault="00DB4543" w:rsidP="00273571">
            <w:pPr>
              <w:spacing w:after="0" w:line="240" w:lineRule="auto"/>
              <w:rPr>
                <w:rFonts w:ascii="Times New Roman" w:hAnsi="Times New Roman"/>
                <w:sz w:val="20"/>
                <w:szCs w:val="20"/>
              </w:rPr>
            </w:pPr>
          </w:p>
        </w:tc>
        <w:tc>
          <w:tcPr>
            <w:tcW w:w="1559" w:type="dxa"/>
            <w:shd w:val="clear" w:color="auto" w:fill="D9D9D9"/>
            <w:vAlign w:val="center"/>
          </w:tcPr>
          <w:p w:rsidR="00DB4543" w:rsidRPr="005E26C1" w:rsidRDefault="00DB4543" w:rsidP="00273571">
            <w:pPr>
              <w:spacing w:after="0" w:line="240" w:lineRule="auto"/>
              <w:jc w:val="center"/>
              <w:rPr>
                <w:rFonts w:ascii="Times New Roman" w:hAnsi="Times New Roman"/>
                <w:sz w:val="20"/>
                <w:szCs w:val="20"/>
              </w:rPr>
            </w:pPr>
          </w:p>
        </w:tc>
        <w:tc>
          <w:tcPr>
            <w:tcW w:w="1700" w:type="dxa"/>
            <w:shd w:val="clear" w:color="auto" w:fill="D9D9D9"/>
            <w:vAlign w:val="center"/>
          </w:tcPr>
          <w:p w:rsidR="00DB4543" w:rsidRPr="005E26C1" w:rsidRDefault="00DB4543" w:rsidP="00273571">
            <w:pPr>
              <w:spacing w:after="0" w:line="240" w:lineRule="auto"/>
              <w:jc w:val="center"/>
              <w:rPr>
                <w:rFonts w:ascii="Times New Roman" w:hAnsi="Times New Roman"/>
                <w:sz w:val="20"/>
                <w:szCs w:val="20"/>
              </w:rPr>
            </w:pPr>
          </w:p>
        </w:tc>
      </w:tr>
      <w:tr w:rsidR="00DB4543" w:rsidRPr="005E26C1" w:rsidTr="00F56CAF">
        <w:trPr>
          <w:trHeight w:val="239"/>
        </w:trPr>
        <w:tc>
          <w:tcPr>
            <w:tcW w:w="913" w:type="dxa"/>
            <w:shd w:val="clear" w:color="auto" w:fill="auto"/>
            <w:vAlign w:val="center"/>
          </w:tcPr>
          <w:p w:rsidR="00DB4543" w:rsidRPr="005E26C1" w:rsidRDefault="00F56CAF" w:rsidP="00273571">
            <w:pPr>
              <w:spacing w:after="0" w:line="240" w:lineRule="auto"/>
              <w:jc w:val="center"/>
              <w:rPr>
                <w:rFonts w:ascii="Times New Roman" w:hAnsi="Times New Roman"/>
                <w:sz w:val="20"/>
                <w:szCs w:val="20"/>
              </w:rPr>
            </w:pPr>
            <w:r w:rsidRPr="005E26C1">
              <w:rPr>
                <w:rFonts w:ascii="Times New Roman" w:hAnsi="Times New Roman"/>
                <w:sz w:val="20"/>
                <w:szCs w:val="20"/>
              </w:rPr>
              <w:t>6</w:t>
            </w:r>
            <w:r w:rsidR="00DB4543" w:rsidRPr="005E26C1">
              <w:rPr>
                <w:rFonts w:ascii="Times New Roman" w:hAnsi="Times New Roman"/>
                <w:sz w:val="20"/>
                <w:szCs w:val="20"/>
              </w:rPr>
              <w:t>.1.1</w:t>
            </w:r>
          </w:p>
        </w:tc>
        <w:tc>
          <w:tcPr>
            <w:tcW w:w="2267" w:type="dxa"/>
            <w:shd w:val="clear" w:color="auto" w:fill="auto"/>
          </w:tcPr>
          <w:p w:rsidR="00DB4543" w:rsidRPr="005E26C1" w:rsidRDefault="00DB4543" w:rsidP="00273571">
            <w:pPr>
              <w:pStyle w:val="af1"/>
              <w:rPr>
                <w:rFonts w:ascii="Times New Roman" w:hAnsi="Times New Roman"/>
                <w:lang w:val="ru-RU"/>
              </w:rPr>
            </w:pPr>
            <w:r w:rsidRPr="005E26C1">
              <w:rPr>
                <w:rFonts w:ascii="Times New Roman" w:hAnsi="Times New Roman"/>
                <w:lang w:val="ru-RU"/>
              </w:rPr>
              <w:t>Канализация самотечная</w:t>
            </w:r>
          </w:p>
        </w:tc>
        <w:tc>
          <w:tcPr>
            <w:tcW w:w="1276" w:type="dxa"/>
            <w:shd w:val="clear" w:color="auto" w:fill="auto"/>
            <w:vAlign w:val="center"/>
          </w:tcPr>
          <w:p w:rsidR="00DB4543" w:rsidRPr="005E26C1" w:rsidRDefault="00DB4543" w:rsidP="00273571">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0" w:type="dxa"/>
            <w:shd w:val="clear" w:color="auto" w:fill="auto"/>
            <w:vAlign w:val="center"/>
          </w:tcPr>
          <w:p w:rsidR="00DB4543" w:rsidRPr="005E26C1" w:rsidRDefault="00F56CAF" w:rsidP="00273571">
            <w:pPr>
              <w:pStyle w:val="af1"/>
              <w:jc w:val="center"/>
              <w:rPr>
                <w:rFonts w:ascii="Times New Roman" w:hAnsi="Times New Roman"/>
                <w:lang w:val="ru-RU"/>
              </w:rPr>
            </w:pPr>
            <w:r w:rsidRPr="005E26C1">
              <w:rPr>
                <w:rFonts w:ascii="Times New Roman" w:hAnsi="Times New Roman"/>
                <w:lang w:val="ru-RU"/>
              </w:rPr>
              <w:t>0</w:t>
            </w:r>
          </w:p>
        </w:tc>
        <w:tc>
          <w:tcPr>
            <w:tcW w:w="5816" w:type="dxa"/>
            <w:gridSpan w:val="2"/>
            <w:vMerge w:val="restart"/>
            <w:shd w:val="clear" w:color="auto" w:fill="auto"/>
            <w:vAlign w:val="center"/>
          </w:tcPr>
          <w:p w:rsidR="00DB4543" w:rsidRPr="005E26C1" w:rsidRDefault="00F56CAF" w:rsidP="00C65C98">
            <w:pPr>
              <w:spacing w:after="0" w:line="240" w:lineRule="auto"/>
              <w:rPr>
                <w:rFonts w:ascii="Times New Roman" w:hAnsi="Times New Roman"/>
                <w:sz w:val="20"/>
                <w:szCs w:val="20"/>
              </w:rPr>
            </w:pPr>
            <w:r w:rsidRPr="005E26C1">
              <w:rPr>
                <w:rFonts w:ascii="Times New Roman" w:hAnsi="Times New Roman"/>
                <w:sz w:val="20"/>
                <w:szCs w:val="20"/>
              </w:rPr>
              <w:t>Местоположение и функциональные зоны указаны на карте 2 «Объекты местного значения, размещаемые на территории Арамильского городского округа»</w:t>
            </w:r>
          </w:p>
        </w:tc>
        <w:tc>
          <w:tcPr>
            <w:tcW w:w="1559" w:type="dxa"/>
            <w:shd w:val="clear" w:color="auto" w:fill="auto"/>
            <w:vAlign w:val="center"/>
          </w:tcPr>
          <w:p w:rsidR="00DB4543" w:rsidRPr="005E26C1" w:rsidRDefault="00DB4543" w:rsidP="00273571">
            <w:pPr>
              <w:spacing w:after="0" w:line="240" w:lineRule="auto"/>
              <w:jc w:val="center"/>
              <w:rPr>
                <w:rFonts w:ascii="Times New Roman" w:hAnsi="Times New Roman"/>
                <w:sz w:val="20"/>
                <w:szCs w:val="20"/>
              </w:rPr>
            </w:pPr>
          </w:p>
        </w:tc>
        <w:tc>
          <w:tcPr>
            <w:tcW w:w="1700" w:type="dxa"/>
            <w:shd w:val="clear" w:color="auto" w:fill="auto"/>
            <w:vAlign w:val="center"/>
          </w:tcPr>
          <w:p w:rsidR="00DB4543" w:rsidRPr="005E26C1" w:rsidRDefault="00DB4543" w:rsidP="00273571">
            <w:pPr>
              <w:spacing w:after="0" w:line="240" w:lineRule="auto"/>
              <w:jc w:val="center"/>
              <w:rPr>
                <w:rFonts w:ascii="Times New Roman" w:hAnsi="Times New Roman"/>
                <w:sz w:val="20"/>
                <w:szCs w:val="20"/>
              </w:rPr>
            </w:pPr>
          </w:p>
        </w:tc>
      </w:tr>
      <w:tr w:rsidR="00DB4543" w:rsidRPr="005E26C1" w:rsidTr="00F56CAF">
        <w:trPr>
          <w:trHeight w:val="239"/>
        </w:trPr>
        <w:tc>
          <w:tcPr>
            <w:tcW w:w="913" w:type="dxa"/>
            <w:shd w:val="clear" w:color="auto" w:fill="auto"/>
            <w:vAlign w:val="center"/>
          </w:tcPr>
          <w:p w:rsidR="00DB4543" w:rsidRPr="005E26C1" w:rsidRDefault="00F56CAF" w:rsidP="00273571">
            <w:pPr>
              <w:spacing w:after="0" w:line="240" w:lineRule="auto"/>
              <w:jc w:val="center"/>
              <w:rPr>
                <w:rFonts w:ascii="Times New Roman" w:hAnsi="Times New Roman"/>
                <w:sz w:val="20"/>
                <w:szCs w:val="20"/>
              </w:rPr>
            </w:pPr>
            <w:r w:rsidRPr="005E26C1">
              <w:rPr>
                <w:rFonts w:ascii="Times New Roman" w:hAnsi="Times New Roman"/>
                <w:sz w:val="20"/>
                <w:szCs w:val="20"/>
              </w:rPr>
              <w:t>6.</w:t>
            </w:r>
            <w:r w:rsidR="00DB4543" w:rsidRPr="005E26C1">
              <w:rPr>
                <w:rFonts w:ascii="Times New Roman" w:hAnsi="Times New Roman"/>
                <w:sz w:val="20"/>
                <w:szCs w:val="20"/>
              </w:rPr>
              <w:t>1.2</w:t>
            </w:r>
          </w:p>
        </w:tc>
        <w:tc>
          <w:tcPr>
            <w:tcW w:w="2267" w:type="dxa"/>
            <w:shd w:val="clear" w:color="auto" w:fill="auto"/>
          </w:tcPr>
          <w:p w:rsidR="00DB4543" w:rsidRPr="005E26C1" w:rsidRDefault="00DB4543" w:rsidP="00273571">
            <w:pPr>
              <w:pStyle w:val="af1"/>
              <w:rPr>
                <w:rFonts w:ascii="Times New Roman" w:hAnsi="Times New Roman"/>
                <w:lang w:val="ru-RU"/>
              </w:rPr>
            </w:pPr>
            <w:r w:rsidRPr="005E26C1">
              <w:rPr>
                <w:rFonts w:ascii="Times New Roman" w:hAnsi="Times New Roman"/>
                <w:lang w:val="ru-RU"/>
              </w:rPr>
              <w:t>Канализация напорная</w:t>
            </w:r>
          </w:p>
        </w:tc>
        <w:tc>
          <w:tcPr>
            <w:tcW w:w="1276" w:type="dxa"/>
            <w:shd w:val="clear" w:color="auto" w:fill="auto"/>
            <w:vAlign w:val="center"/>
          </w:tcPr>
          <w:p w:rsidR="00DB4543" w:rsidRPr="005E26C1" w:rsidRDefault="00DB4543" w:rsidP="00273571">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0" w:type="dxa"/>
            <w:shd w:val="clear" w:color="auto" w:fill="auto"/>
            <w:vAlign w:val="center"/>
          </w:tcPr>
          <w:p w:rsidR="00DB4543" w:rsidRPr="005E26C1" w:rsidRDefault="00F56CAF" w:rsidP="00273571">
            <w:pPr>
              <w:pStyle w:val="af1"/>
              <w:jc w:val="center"/>
              <w:rPr>
                <w:rFonts w:ascii="Times New Roman" w:hAnsi="Times New Roman"/>
                <w:lang w:val="ru-RU"/>
              </w:rPr>
            </w:pPr>
            <w:r w:rsidRPr="005E26C1">
              <w:rPr>
                <w:rFonts w:ascii="Times New Roman" w:hAnsi="Times New Roman"/>
                <w:lang w:val="ru-RU"/>
              </w:rPr>
              <w:t>0,176</w:t>
            </w:r>
          </w:p>
        </w:tc>
        <w:tc>
          <w:tcPr>
            <w:tcW w:w="5816" w:type="dxa"/>
            <w:gridSpan w:val="2"/>
            <w:vMerge/>
            <w:shd w:val="clear" w:color="auto" w:fill="auto"/>
            <w:vAlign w:val="center"/>
          </w:tcPr>
          <w:p w:rsidR="00DB4543" w:rsidRPr="005E26C1" w:rsidRDefault="00DB4543" w:rsidP="00273571">
            <w:pPr>
              <w:spacing w:after="0" w:line="240" w:lineRule="auto"/>
              <w:rPr>
                <w:rFonts w:ascii="Times New Roman" w:hAnsi="Times New Roman"/>
                <w:sz w:val="20"/>
                <w:szCs w:val="20"/>
              </w:rPr>
            </w:pPr>
          </w:p>
        </w:tc>
        <w:tc>
          <w:tcPr>
            <w:tcW w:w="1559" w:type="dxa"/>
            <w:shd w:val="clear" w:color="auto" w:fill="auto"/>
            <w:vAlign w:val="center"/>
          </w:tcPr>
          <w:p w:rsidR="00DB4543" w:rsidRPr="005E26C1" w:rsidRDefault="00DB4543" w:rsidP="00273571">
            <w:pPr>
              <w:spacing w:after="0" w:line="240" w:lineRule="auto"/>
              <w:jc w:val="center"/>
              <w:rPr>
                <w:rFonts w:ascii="Times New Roman" w:hAnsi="Times New Roman"/>
                <w:sz w:val="20"/>
                <w:szCs w:val="20"/>
              </w:rPr>
            </w:pPr>
          </w:p>
        </w:tc>
        <w:tc>
          <w:tcPr>
            <w:tcW w:w="1700" w:type="dxa"/>
            <w:shd w:val="clear" w:color="auto" w:fill="auto"/>
            <w:vAlign w:val="center"/>
          </w:tcPr>
          <w:p w:rsidR="00DB4543" w:rsidRPr="005E26C1" w:rsidRDefault="00DB4543" w:rsidP="00273571">
            <w:pPr>
              <w:spacing w:after="0" w:line="240" w:lineRule="auto"/>
              <w:jc w:val="center"/>
              <w:rPr>
                <w:rFonts w:ascii="Times New Roman" w:hAnsi="Times New Roman"/>
                <w:sz w:val="20"/>
                <w:szCs w:val="20"/>
              </w:rPr>
            </w:pPr>
          </w:p>
        </w:tc>
      </w:tr>
      <w:tr w:rsidR="00DB4543" w:rsidRPr="005E26C1" w:rsidTr="00F56CAF">
        <w:trPr>
          <w:trHeight w:val="239"/>
        </w:trPr>
        <w:tc>
          <w:tcPr>
            <w:tcW w:w="913" w:type="dxa"/>
            <w:shd w:val="clear" w:color="auto" w:fill="D9D9D9"/>
            <w:vAlign w:val="center"/>
          </w:tcPr>
          <w:p w:rsidR="00DB4543" w:rsidRPr="005E26C1" w:rsidRDefault="00F56CAF" w:rsidP="00273571">
            <w:pPr>
              <w:spacing w:after="0" w:line="240" w:lineRule="auto"/>
              <w:jc w:val="center"/>
              <w:rPr>
                <w:rFonts w:ascii="Times New Roman" w:hAnsi="Times New Roman"/>
                <w:sz w:val="20"/>
                <w:szCs w:val="20"/>
              </w:rPr>
            </w:pPr>
            <w:r w:rsidRPr="005E26C1">
              <w:rPr>
                <w:rFonts w:ascii="Times New Roman" w:hAnsi="Times New Roman"/>
                <w:sz w:val="20"/>
                <w:szCs w:val="20"/>
              </w:rPr>
              <w:t>6</w:t>
            </w:r>
            <w:r w:rsidR="00DB4543" w:rsidRPr="005E26C1">
              <w:rPr>
                <w:rFonts w:ascii="Times New Roman" w:hAnsi="Times New Roman"/>
                <w:sz w:val="20"/>
                <w:szCs w:val="20"/>
              </w:rPr>
              <w:t>.2</w:t>
            </w:r>
          </w:p>
        </w:tc>
        <w:tc>
          <w:tcPr>
            <w:tcW w:w="2267" w:type="dxa"/>
            <w:shd w:val="clear" w:color="auto" w:fill="D9D9D9"/>
            <w:vAlign w:val="center"/>
          </w:tcPr>
          <w:p w:rsidR="00DB4543" w:rsidRPr="005E26C1" w:rsidRDefault="00DB4543" w:rsidP="00273571">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DB4543" w:rsidRPr="005E26C1" w:rsidRDefault="00DB4543" w:rsidP="00273571">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DB4543" w:rsidRPr="005E26C1" w:rsidRDefault="00DB4543" w:rsidP="00273571">
            <w:pPr>
              <w:pStyle w:val="ConsPlusNormal"/>
              <w:ind w:firstLine="0"/>
              <w:jc w:val="center"/>
              <w:rPr>
                <w:rFonts w:ascii="Times New Roman" w:hAnsi="Times New Roman" w:cs="Times New Roman"/>
              </w:rPr>
            </w:pPr>
            <w:r w:rsidRPr="005E26C1">
              <w:rPr>
                <w:rFonts w:ascii="Times New Roman" w:hAnsi="Times New Roman" w:cs="Times New Roman"/>
              </w:rPr>
              <w:t>км</w:t>
            </w:r>
          </w:p>
        </w:tc>
        <w:tc>
          <w:tcPr>
            <w:tcW w:w="1700" w:type="dxa"/>
            <w:shd w:val="clear" w:color="auto" w:fill="D9D9D9"/>
            <w:vAlign w:val="center"/>
          </w:tcPr>
          <w:p w:rsidR="00DB4543" w:rsidRPr="005E26C1" w:rsidRDefault="00DB4543" w:rsidP="00273571">
            <w:pPr>
              <w:pStyle w:val="ConsPlusNormal"/>
              <w:ind w:firstLine="0"/>
              <w:jc w:val="center"/>
              <w:rPr>
                <w:rFonts w:ascii="Times New Roman" w:hAnsi="Times New Roman" w:cs="Times New Roman"/>
                <w:color w:val="000000"/>
              </w:rPr>
            </w:pPr>
          </w:p>
        </w:tc>
        <w:tc>
          <w:tcPr>
            <w:tcW w:w="3121" w:type="dxa"/>
            <w:shd w:val="clear" w:color="auto" w:fill="D9D9D9"/>
            <w:vAlign w:val="center"/>
          </w:tcPr>
          <w:p w:rsidR="00DB4543" w:rsidRPr="005E26C1" w:rsidRDefault="00DB4543" w:rsidP="00273571">
            <w:pPr>
              <w:spacing w:after="0" w:line="240" w:lineRule="auto"/>
              <w:rPr>
                <w:rFonts w:ascii="Times New Roman" w:hAnsi="Times New Roman"/>
                <w:sz w:val="20"/>
                <w:szCs w:val="20"/>
              </w:rPr>
            </w:pPr>
          </w:p>
        </w:tc>
        <w:tc>
          <w:tcPr>
            <w:tcW w:w="2695" w:type="dxa"/>
            <w:shd w:val="clear" w:color="auto" w:fill="D9D9D9"/>
            <w:vAlign w:val="center"/>
          </w:tcPr>
          <w:p w:rsidR="00DB4543" w:rsidRPr="005E26C1" w:rsidRDefault="00DB4543" w:rsidP="00273571">
            <w:pPr>
              <w:spacing w:after="0" w:line="240" w:lineRule="auto"/>
              <w:rPr>
                <w:rFonts w:ascii="Times New Roman" w:hAnsi="Times New Roman"/>
                <w:sz w:val="20"/>
                <w:szCs w:val="20"/>
              </w:rPr>
            </w:pPr>
          </w:p>
        </w:tc>
        <w:tc>
          <w:tcPr>
            <w:tcW w:w="1559" w:type="dxa"/>
            <w:shd w:val="clear" w:color="auto" w:fill="D9D9D9"/>
            <w:vAlign w:val="center"/>
          </w:tcPr>
          <w:p w:rsidR="00DB4543" w:rsidRPr="005E26C1" w:rsidRDefault="00DB4543" w:rsidP="00273571">
            <w:pPr>
              <w:spacing w:after="0" w:line="240" w:lineRule="auto"/>
              <w:jc w:val="center"/>
              <w:rPr>
                <w:rFonts w:ascii="Times New Roman" w:hAnsi="Times New Roman"/>
                <w:sz w:val="20"/>
                <w:szCs w:val="20"/>
              </w:rPr>
            </w:pPr>
          </w:p>
        </w:tc>
        <w:tc>
          <w:tcPr>
            <w:tcW w:w="1700" w:type="dxa"/>
            <w:shd w:val="clear" w:color="auto" w:fill="D9D9D9"/>
            <w:vAlign w:val="center"/>
          </w:tcPr>
          <w:p w:rsidR="00DB4543" w:rsidRPr="005E26C1" w:rsidRDefault="00DB4543" w:rsidP="00273571">
            <w:pPr>
              <w:spacing w:after="0" w:line="240" w:lineRule="auto"/>
              <w:jc w:val="center"/>
              <w:rPr>
                <w:rFonts w:ascii="Times New Roman" w:hAnsi="Times New Roman"/>
                <w:sz w:val="20"/>
                <w:szCs w:val="20"/>
              </w:rPr>
            </w:pPr>
          </w:p>
        </w:tc>
      </w:tr>
      <w:tr w:rsidR="00F56CAF" w:rsidRPr="005E26C1" w:rsidTr="00040941">
        <w:trPr>
          <w:trHeight w:val="239"/>
        </w:trPr>
        <w:tc>
          <w:tcPr>
            <w:tcW w:w="913" w:type="dxa"/>
            <w:shd w:val="clear" w:color="auto" w:fill="auto"/>
            <w:vAlign w:val="center"/>
          </w:tcPr>
          <w:p w:rsidR="00F56CAF" w:rsidRPr="005E26C1" w:rsidRDefault="00F56CAF" w:rsidP="00040941">
            <w:pPr>
              <w:spacing w:after="0" w:line="240" w:lineRule="auto"/>
              <w:jc w:val="center"/>
              <w:rPr>
                <w:rFonts w:ascii="Times New Roman" w:hAnsi="Times New Roman"/>
                <w:sz w:val="20"/>
                <w:szCs w:val="20"/>
              </w:rPr>
            </w:pPr>
            <w:r w:rsidRPr="005E26C1">
              <w:rPr>
                <w:rFonts w:ascii="Times New Roman" w:hAnsi="Times New Roman"/>
                <w:sz w:val="20"/>
                <w:szCs w:val="20"/>
              </w:rPr>
              <w:t>6.2.1</w:t>
            </w:r>
          </w:p>
        </w:tc>
        <w:tc>
          <w:tcPr>
            <w:tcW w:w="2267" w:type="dxa"/>
            <w:shd w:val="clear" w:color="auto" w:fill="auto"/>
            <w:vAlign w:val="center"/>
          </w:tcPr>
          <w:p w:rsidR="00F56CAF" w:rsidRPr="005E26C1" w:rsidRDefault="00F56CAF" w:rsidP="00040941">
            <w:pPr>
              <w:spacing w:after="0" w:line="240" w:lineRule="auto"/>
              <w:rPr>
                <w:rFonts w:ascii="Times New Roman" w:hAnsi="Times New Roman"/>
                <w:sz w:val="20"/>
                <w:szCs w:val="20"/>
              </w:rPr>
            </w:pPr>
            <w:r w:rsidRPr="005E26C1">
              <w:rPr>
                <w:rFonts w:ascii="Times New Roman" w:hAnsi="Times New Roman"/>
                <w:sz w:val="20"/>
                <w:szCs w:val="20"/>
              </w:rPr>
              <w:t>Сети водоотведения</w:t>
            </w:r>
          </w:p>
        </w:tc>
        <w:tc>
          <w:tcPr>
            <w:tcW w:w="1276" w:type="dxa"/>
            <w:shd w:val="clear" w:color="auto" w:fill="auto"/>
            <w:vAlign w:val="center"/>
          </w:tcPr>
          <w:p w:rsidR="00F56CAF" w:rsidRPr="005E26C1" w:rsidRDefault="00F56CAF" w:rsidP="00273571">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7516" w:type="dxa"/>
            <w:gridSpan w:val="3"/>
            <w:shd w:val="clear" w:color="auto" w:fill="auto"/>
            <w:vAlign w:val="center"/>
          </w:tcPr>
          <w:p w:rsidR="00F56CAF" w:rsidRPr="005E26C1" w:rsidRDefault="00F56CAF" w:rsidP="00273571">
            <w:pPr>
              <w:spacing w:after="0" w:line="240" w:lineRule="auto"/>
              <w:rPr>
                <w:rFonts w:ascii="Times New Roman" w:hAnsi="Times New Roman"/>
                <w:sz w:val="20"/>
                <w:szCs w:val="20"/>
              </w:rPr>
            </w:pPr>
            <w:r w:rsidRPr="005E26C1">
              <w:rPr>
                <w:rFonts w:ascii="Times New Roman" w:hAnsi="Times New Roman"/>
              </w:rPr>
              <w:t xml:space="preserve">в </w:t>
            </w:r>
            <w:r w:rsidRPr="005E26C1">
              <w:rPr>
                <w:rFonts w:ascii="Times New Roman" w:hAnsi="Times New Roman"/>
                <w:sz w:val="20"/>
                <w:szCs w:val="20"/>
              </w:rPr>
              <w:t>соответствии с «Программой комплексного развития систем коммунальной инфраструктуры Арамильского городского округа на 2019-2035 годы»</w:t>
            </w:r>
          </w:p>
        </w:tc>
        <w:tc>
          <w:tcPr>
            <w:tcW w:w="1559" w:type="dxa"/>
            <w:shd w:val="clear" w:color="auto" w:fill="auto"/>
            <w:vAlign w:val="center"/>
          </w:tcPr>
          <w:p w:rsidR="00F56CAF" w:rsidRPr="005E26C1" w:rsidRDefault="00F56CAF" w:rsidP="00273571">
            <w:pPr>
              <w:spacing w:after="0" w:line="240" w:lineRule="auto"/>
              <w:jc w:val="center"/>
              <w:rPr>
                <w:rFonts w:ascii="Times New Roman" w:hAnsi="Times New Roman"/>
                <w:sz w:val="20"/>
                <w:szCs w:val="20"/>
              </w:rPr>
            </w:pPr>
          </w:p>
        </w:tc>
        <w:tc>
          <w:tcPr>
            <w:tcW w:w="1700" w:type="dxa"/>
            <w:shd w:val="clear" w:color="auto" w:fill="auto"/>
            <w:vAlign w:val="center"/>
          </w:tcPr>
          <w:p w:rsidR="00F56CAF" w:rsidRPr="005E26C1" w:rsidRDefault="00F56CAF" w:rsidP="00273571">
            <w:pPr>
              <w:spacing w:after="0" w:line="240" w:lineRule="auto"/>
              <w:jc w:val="center"/>
              <w:rPr>
                <w:rFonts w:ascii="Times New Roman" w:hAnsi="Times New Roman"/>
                <w:sz w:val="20"/>
                <w:szCs w:val="20"/>
              </w:rPr>
            </w:pPr>
          </w:p>
        </w:tc>
      </w:tr>
      <w:tr w:rsidR="00DB4543" w:rsidRPr="005E26C1" w:rsidTr="00F56CAF">
        <w:trPr>
          <w:trHeight w:val="239"/>
        </w:trPr>
        <w:tc>
          <w:tcPr>
            <w:tcW w:w="913" w:type="dxa"/>
            <w:shd w:val="clear" w:color="auto" w:fill="BFBFBF"/>
            <w:vAlign w:val="center"/>
          </w:tcPr>
          <w:p w:rsidR="00DB4543" w:rsidRPr="005E26C1" w:rsidRDefault="00F56CAF" w:rsidP="00273571">
            <w:pPr>
              <w:spacing w:after="0" w:line="240" w:lineRule="auto"/>
              <w:jc w:val="center"/>
              <w:rPr>
                <w:rFonts w:ascii="Times New Roman" w:hAnsi="Times New Roman"/>
                <w:b/>
                <w:sz w:val="20"/>
                <w:szCs w:val="20"/>
              </w:rPr>
            </w:pPr>
            <w:r w:rsidRPr="005E26C1">
              <w:rPr>
                <w:rFonts w:ascii="Times New Roman" w:hAnsi="Times New Roman"/>
                <w:b/>
                <w:sz w:val="20"/>
                <w:szCs w:val="20"/>
              </w:rPr>
              <w:t>7</w:t>
            </w:r>
            <w:r w:rsidR="00DB4543" w:rsidRPr="005E26C1">
              <w:rPr>
                <w:rFonts w:ascii="Times New Roman" w:hAnsi="Times New Roman"/>
                <w:b/>
                <w:sz w:val="20"/>
                <w:szCs w:val="20"/>
              </w:rPr>
              <w:t>.</w:t>
            </w:r>
          </w:p>
        </w:tc>
        <w:tc>
          <w:tcPr>
            <w:tcW w:w="14318" w:type="dxa"/>
            <w:gridSpan w:val="7"/>
            <w:shd w:val="clear" w:color="auto" w:fill="BFBFBF"/>
            <w:vAlign w:val="center"/>
          </w:tcPr>
          <w:p w:rsidR="00DB4543" w:rsidRPr="005E26C1" w:rsidRDefault="00DB4543" w:rsidP="00273571">
            <w:pPr>
              <w:spacing w:after="0" w:line="240" w:lineRule="auto"/>
              <w:rPr>
                <w:rFonts w:ascii="Times New Roman" w:hAnsi="Times New Roman"/>
                <w:b/>
                <w:sz w:val="20"/>
                <w:szCs w:val="20"/>
              </w:rPr>
            </w:pPr>
            <w:r w:rsidRPr="005E26C1">
              <w:rPr>
                <w:rFonts w:ascii="Times New Roman" w:hAnsi="Times New Roman"/>
                <w:b/>
                <w:sz w:val="20"/>
                <w:szCs w:val="20"/>
              </w:rPr>
              <w:t xml:space="preserve">Теплопроводы </w:t>
            </w:r>
          </w:p>
        </w:tc>
      </w:tr>
      <w:tr w:rsidR="00DB4543" w:rsidRPr="005E26C1" w:rsidTr="00F56CAF">
        <w:trPr>
          <w:trHeight w:val="239"/>
        </w:trPr>
        <w:tc>
          <w:tcPr>
            <w:tcW w:w="913" w:type="dxa"/>
            <w:shd w:val="clear" w:color="auto" w:fill="D9D9D9"/>
            <w:vAlign w:val="center"/>
          </w:tcPr>
          <w:p w:rsidR="00DB4543" w:rsidRPr="005E26C1" w:rsidRDefault="00F56CAF" w:rsidP="00273571">
            <w:pPr>
              <w:spacing w:after="0" w:line="240" w:lineRule="auto"/>
              <w:jc w:val="center"/>
              <w:rPr>
                <w:rFonts w:ascii="Times New Roman" w:hAnsi="Times New Roman"/>
                <w:sz w:val="20"/>
                <w:szCs w:val="20"/>
              </w:rPr>
            </w:pPr>
            <w:r w:rsidRPr="005E26C1">
              <w:rPr>
                <w:rFonts w:ascii="Times New Roman" w:hAnsi="Times New Roman"/>
                <w:sz w:val="20"/>
                <w:szCs w:val="20"/>
              </w:rPr>
              <w:t>7</w:t>
            </w:r>
            <w:r w:rsidR="00DB4543" w:rsidRPr="005E26C1">
              <w:rPr>
                <w:rFonts w:ascii="Times New Roman" w:hAnsi="Times New Roman"/>
                <w:sz w:val="20"/>
                <w:szCs w:val="20"/>
              </w:rPr>
              <w:t>.1</w:t>
            </w:r>
          </w:p>
        </w:tc>
        <w:tc>
          <w:tcPr>
            <w:tcW w:w="2267" w:type="dxa"/>
            <w:shd w:val="clear" w:color="auto" w:fill="D9D9D9"/>
            <w:vAlign w:val="center"/>
          </w:tcPr>
          <w:p w:rsidR="00DB4543" w:rsidRPr="005E26C1" w:rsidRDefault="00DB4543" w:rsidP="0027357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DB4543" w:rsidRPr="005E26C1" w:rsidRDefault="00DB4543" w:rsidP="00273571">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DB4543" w:rsidRPr="005E26C1" w:rsidRDefault="00DB4543" w:rsidP="00273571">
            <w:pPr>
              <w:spacing w:after="0" w:line="240" w:lineRule="auto"/>
              <w:jc w:val="center"/>
              <w:rPr>
                <w:rFonts w:ascii="Times New Roman" w:hAnsi="Times New Roman"/>
                <w:sz w:val="20"/>
                <w:szCs w:val="20"/>
              </w:rPr>
            </w:pPr>
            <w:r w:rsidRPr="005E26C1">
              <w:rPr>
                <w:rFonts w:ascii="Times New Roman" w:hAnsi="Times New Roman"/>
                <w:sz w:val="20"/>
                <w:szCs w:val="20"/>
              </w:rPr>
              <w:t>км</w:t>
            </w:r>
          </w:p>
        </w:tc>
        <w:tc>
          <w:tcPr>
            <w:tcW w:w="1700" w:type="dxa"/>
            <w:shd w:val="clear" w:color="auto" w:fill="D9D9D9"/>
            <w:vAlign w:val="center"/>
          </w:tcPr>
          <w:p w:rsidR="00DB4543" w:rsidRPr="005E26C1" w:rsidRDefault="00F56CAF" w:rsidP="00273571">
            <w:pPr>
              <w:jc w:val="center"/>
              <w:rPr>
                <w:rFonts w:ascii="Times New Roman" w:hAnsi="Times New Roman"/>
                <w:sz w:val="20"/>
                <w:szCs w:val="20"/>
              </w:rPr>
            </w:pPr>
            <w:r w:rsidRPr="005E26C1">
              <w:rPr>
                <w:rFonts w:ascii="Times New Roman" w:hAnsi="Times New Roman"/>
                <w:sz w:val="20"/>
                <w:szCs w:val="20"/>
              </w:rPr>
              <w:t>0,787</w:t>
            </w:r>
          </w:p>
        </w:tc>
        <w:tc>
          <w:tcPr>
            <w:tcW w:w="3121" w:type="dxa"/>
            <w:shd w:val="clear" w:color="auto" w:fill="D9D9D9"/>
            <w:vAlign w:val="center"/>
          </w:tcPr>
          <w:p w:rsidR="00DB4543" w:rsidRPr="005E26C1" w:rsidRDefault="00DB4543" w:rsidP="00273571">
            <w:pPr>
              <w:spacing w:after="0" w:line="240" w:lineRule="auto"/>
              <w:rPr>
                <w:rFonts w:ascii="Times New Roman" w:hAnsi="Times New Roman"/>
                <w:sz w:val="20"/>
                <w:szCs w:val="20"/>
              </w:rPr>
            </w:pPr>
          </w:p>
        </w:tc>
        <w:tc>
          <w:tcPr>
            <w:tcW w:w="2695" w:type="dxa"/>
            <w:shd w:val="clear" w:color="auto" w:fill="D9D9D9"/>
            <w:vAlign w:val="center"/>
          </w:tcPr>
          <w:p w:rsidR="00DB4543" w:rsidRPr="005E26C1" w:rsidRDefault="00DB4543" w:rsidP="00273571">
            <w:pPr>
              <w:spacing w:after="0" w:line="240" w:lineRule="auto"/>
              <w:rPr>
                <w:rFonts w:ascii="Times New Roman" w:hAnsi="Times New Roman"/>
                <w:sz w:val="20"/>
                <w:szCs w:val="20"/>
              </w:rPr>
            </w:pPr>
          </w:p>
        </w:tc>
        <w:tc>
          <w:tcPr>
            <w:tcW w:w="1559" w:type="dxa"/>
            <w:shd w:val="clear" w:color="auto" w:fill="D9D9D9"/>
            <w:vAlign w:val="center"/>
          </w:tcPr>
          <w:p w:rsidR="00DB4543" w:rsidRPr="005E26C1" w:rsidRDefault="00DB4543" w:rsidP="00273571">
            <w:pPr>
              <w:spacing w:after="0" w:line="240" w:lineRule="auto"/>
              <w:jc w:val="center"/>
              <w:rPr>
                <w:rFonts w:ascii="Times New Roman" w:hAnsi="Times New Roman"/>
                <w:sz w:val="20"/>
                <w:szCs w:val="20"/>
              </w:rPr>
            </w:pPr>
          </w:p>
        </w:tc>
        <w:tc>
          <w:tcPr>
            <w:tcW w:w="1700" w:type="dxa"/>
            <w:shd w:val="clear" w:color="auto" w:fill="D9D9D9"/>
            <w:vAlign w:val="center"/>
          </w:tcPr>
          <w:p w:rsidR="00DB4543" w:rsidRPr="005E26C1" w:rsidRDefault="00DB4543" w:rsidP="00273571">
            <w:pPr>
              <w:spacing w:after="0" w:line="240" w:lineRule="auto"/>
              <w:jc w:val="center"/>
              <w:rPr>
                <w:rFonts w:ascii="Times New Roman" w:hAnsi="Times New Roman"/>
                <w:sz w:val="20"/>
                <w:szCs w:val="20"/>
              </w:rPr>
            </w:pPr>
          </w:p>
        </w:tc>
      </w:tr>
      <w:tr w:rsidR="00DB4543" w:rsidRPr="005E26C1" w:rsidTr="00F56CAF">
        <w:trPr>
          <w:trHeight w:val="239"/>
        </w:trPr>
        <w:tc>
          <w:tcPr>
            <w:tcW w:w="913" w:type="dxa"/>
            <w:vAlign w:val="center"/>
          </w:tcPr>
          <w:p w:rsidR="00DB4543" w:rsidRPr="005E26C1" w:rsidRDefault="00F56CAF" w:rsidP="00273571">
            <w:pPr>
              <w:spacing w:after="0" w:line="240" w:lineRule="auto"/>
              <w:jc w:val="center"/>
              <w:rPr>
                <w:rFonts w:ascii="Times New Roman" w:hAnsi="Times New Roman"/>
                <w:sz w:val="20"/>
                <w:szCs w:val="20"/>
              </w:rPr>
            </w:pPr>
            <w:r w:rsidRPr="005E26C1">
              <w:rPr>
                <w:rFonts w:ascii="Times New Roman" w:hAnsi="Times New Roman"/>
                <w:sz w:val="20"/>
                <w:szCs w:val="20"/>
              </w:rPr>
              <w:t>7</w:t>
            </w:r>
            <w:r w:rsidR="00DB4543" w:rsidRPr="005E26C1">
              <w:rPr>
                <w:rFonts w:ascii="Times New Roman" w:hAnsi="Times New Roman"/>
                <w:sz w:val="20"/>
                <w:szCs w:val="20"/>
              </w:rPr>
              <w:t>.1.1</w:t>
            </w:r>
          </w:p>
        </w:tc>
        <w:tc>
          <w:tcPr>
            <w:tcW w:w="2267" w:type="dxa"/>
            <w:vAlign w:val="center"/>
          </w:tcPr>
          <w:p w:rsidR="00DB4543" w:rsidRPr="005E26C1" w:rsidRDefault="00DB4543" w:rsidP="00273571">
            <w:pPr>
              <w:spacing w:after="0" w:line="240" w:lineRule="auto"/>
              <w:rPr>
                <w:rFonts w:ascii="Times New Roman" w:hAnsi="Times New Roman"/>
                <w:sz w:val="20"/>
                <w:szCs w:val="20"/>
              </w:rPr>
            </w:pPr>
            <w:r w:rsidRPr="005E26C1">
              <w:rPr>
                <w:rFonts w:ascii="Times New Roman" w:hAnsi="Times New Roman"/>
                <w:sz w:val="20"/>
              </w:rPr>
              <w:t>Теплопровод распределительный (квартальный)</w:t>
            </w:r>
          </w:p>
        </w:tc>
        <w:tc>
          <w:tcPr>
            <w:tcW w:w="1276" w:type="dxa"/>
            <w:vAlign w:val="center"/>
          </w:tcPr>
          <w:p w:rsidR="00DB4543" w:rsidRPr="005E26C1" w:rsidRDefault="00DB4543" w:rsidP="00273571">
            <w:pPr>
              <w:spacing w:after="0" w:line="240" w:lineRule="auto"/>
              <w:jc w:val="center"/>
              <w:rPr>
                <w:rFonts w:ascii="Times New Roman" w:hAnsi="Times New Roman"/>
                <w:sz w:val="20"/>
                <w:szCs w:val="20"/>
              </w:rPr>
            </w:pPr>
            <w:r w:rsidRPr="005E26C1">
              <w:rPr>
                <w:rFonts w:ascii="Times New Roman" w:hAnsi="Times New Roman"/>
              </w:rPr>
              <w:t>- « -</w:t>
            </w:r>
          </w:p>
        </w:tc>
        <w:tc>
          <w:tcPr>
            <w:tcW w:w="1700" w:type="dxa"/>
            <w:vAlign w:val="center"/>
          </w:tcPr>
          <w:p w:rsidR="00DB4543" w:rsidRPr="005E26C1" w:rsidRDefault="00F56CAF" w:rsidP="00273571">
            <w:pPr>
              <w:spacing w:after="0" w:line="240" w:lineRule="auto"/>
              <w:jc w:val="center"/>
              <w:rPr>
                <w:rFonts w:ascii="Times New Roman" w:hAnsi="Times New Roman"/>
                <w:sz w:val="20"/>
                <w:szCs w:val="20"/>
              </w:rPr>
            </w:pPr>
            <w:r w:rsidRPr="005E26C1">
              <w:rPr>
                <w:rFonts w:ascii="Times New Roman" w:hAnsi="Times New Roman"/>
                <w:sz w:val="20"/>
                <w:szCs w:val="20"/>
              </w:rPr>
              <w:t>0,787</w:t>
            </w:r>
          </w:p>
        </w:tc>
        <w:tc>
          <w:tcPr>
            <w:tcW w:w="5816" w:type="dxa"/>
            <w:gridSpan w:val="2"/>
            <w:vAlign w:val="center"/>
          </w:tcPr>
          <w:p w:rsidR="00DB4543" w:rsidRPr="005E26C1" w:rsidRDefault="00F56CAF" w:rsidP="00C65C98">
            <w:pPr>
              <w:spacing w:after="0" w:line="240" w:lineRule="auto"/>
              <w:rPr>
                <w:rFonts w:ascii="Times New Roman" w:hAnsi="Times New Roman"/>
                <w:sz w:val="20"/>
                <w:szCs w:val="20"/>
              </w:rPr>
            </w:pPr>
            <w:r w:rsidRPr="005E26C1">
              <w:rPr>
                <w:rFonts w:ascii="Times New Roman" w:hAnsi="Times New Roman"/>
                <w:sz w:val="20"/>
                <w:szCs w:val="20"/>
              </w:rPr>
              <w:t>Местоположение и функциональные зоны указаны на карте 2 «Объекты местного значения, размещаемые на территории Арамильского городского округа»</w:t>
            </w:r>
          </w:p>
        </w:tc>
        <w:tc>
          <w:tcPr>
            <w:tcW w:w="1559" w:type="dxa"/>
            <w:vAlign w:val="center"/>
          </w:tcPr>
          <w:p w:rsidR="00DB4543" w:rsidRPr="005E26C1" w:rsidRDefault="00DB4543" w:rsidP="00273571">
            <w:pPr>
              <w:spacing w:after="0" w:line="240" w:lineRule="auto"/>
              <w:jc w:val="center"/>
              <w:rPr>
                <w:rFonts w:ascii="Times New Roman" w:hAnsi="Times New Roman"/>
                <w:sz w:val="20"/>
                <w:szCs w:val="20"/>
              </w:rPr>
            </w:pPr>
          </w:p>
        </w:tc>
        <w:tc>
          <w:tcPr>
            <w:tcW w:w="1700" w:type="dxa"/>
            <w:vAlign w:val="center"/>
          </w:tcPr>
          <w:p w:rsidR="00DB4543" w:rsidRPr="005E26C1" w:rsidRDefault="00DB4543" w:rsidP="00273571">
            <w:pPr>
              <w:spacing w:after="0" w:line="240" w:lineRule="auto"/>
              <w:jc w:val="center"/>
              <w:rPr>
                <w:rFonts w:ascii="Times New Roman" w:hAnsi="Times New Roman"/>
                <w:sz w:val="20"/>
                <w:szCs w:val="20"/>
              </w:rPr>
            </w:pPr>
          </w:p>
        </w:tc>
      </w:tr>
      <w:tr w:rsidR="00DB4543" w:rsidRPr="005E26C1" w:rsidTr="00F56CAF">
        <w:trPr>
          <w:trHeight w:val="239"/>
        </w:trPr>
        <w:tc>
          <w:tcPr>
            <w:tcW w:w="913" w:type="dxa"/>
            <w:shd w:val="clear" w:color="auto" w:fill="D9D9D9"/>
            <w:vAlign w:val="center"/>
          </w:tcPr>
          <w:p w:rsidR="00DB4543" w:rsidRPr="005E26C1" w:rsidRDefault="00F56CAF" w:rsidP="00273571">
            <w:pPr>
              <w:spacing w:after="0" w:line="240" w:lineRule="auto"/>
              <w:jc w:val="center"/>
              <w:rPr>
                <w:rFonts w:ascii="Times New Roman" w:hAnsi="Times New Roman"/>
                <w:sz w:val="20"/>
                <w:szCs w:val="20"/>
              </w:rPr>
            </w:pPr>
            <w:r w:rsidRPr="005E26C1">
              <w:rPr>
                <w:rFonts w:ascii="Times New Roman" w:hAnsi="Times New Roman"/>
                <w:sz w:val="20"/>
                <w:szCs w:val="20"/>
              </w:rPr>
              <w:t>7</w:t>
            </w:r>
            <w:r w:rsidR="00DB4543" w:rsidRPr="005E26C1">
              <w:rPr>
                <w:rFonts w:ascii="Times New Roman" w:hAnsi="Times New Roman"/>
                <w:sz w:val="20"/>
                <w:szCs w:val="20"/>
              </w:rPr>
              <w:t>.2</w:t>
            </w:r>
          </w:p>
        </w:tc>
        <w:tc>
          <w:tcPr>
            <w:tcW w:w="2267" w:type="dxa"/>
            <w:shd w:val="clear" w:color="auto" w:fill="D9D9D9"/>
          </w:tcPr>
          <w:p w:rsidR="00DB4543" w:rsidRPr="005E26C1" w:rsidRDefault="00DB4543" w:rsidP="00273571">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DB4543" w:rsidRPr="005E26C1" w:rsidRDefault="00DB4543" w:rsidP="00273571">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DB4543" w:rsidRPr="005E26C1" w:rsidRDefault="00DB4543" w:rsidP="00273571">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0" w:type="dxa"/>
            <w:shd w:val="clear" w:color="auto" w:fill="D9D9D9"/>
            <w:vAlign w:val="center"/>
          </w:tcPr>
          <w:p w:rsidR="00DB4543" w:rsidRPr="005E26C1" w:rsidRDefault="00F56CAF" w:rsidP="00273571">
            <w:pPr>
              <w:pStyle w:val="ConsPlusNormal"/>
              <w:ind w:firstLine="0"/>
              <w:jc w:val="center"/>
              <w:rPr>
                <w:rFonts w:ascii="Times New Roman" w:hAnsi="Times New Roman" w:cs="Times New Roman"/>
              </w:rPr>
            </w:pPr>
            <w:r w:rsidRPr="005E26C1">
              <w:rPr>
                <w:rFonts w:ascii="Times New Roman" w:hAnsi="Times New Roman" w:cs="Times New Roman"/>
              </w:rPr>
              <w:t>2,861</w:t>
            </w:r>
          </w:p>
        </w:tc>
        <w:tc>
          <w:tcPr>
            <w:tcW w:w="3121" w:type="dxa"/>
            <w:shd w:val="clear" w:color="auto" w:fill="D9D9D9"/>
            <w:vAlign w:val="center"/>
          </w:tcPr>
          <w:p w:rsidR="00DB4543" w:rsidRPr="005E26C1" w:rsidRDefault="00DB4543" w:rsidP="00273571">
            <w:pPr>
              <w:spacing w:after="0" w:line="240" w:lineRule="auto"/>
              <w:jc w:val="center"/>
              <w:rPr>
                <w:rFonts w:ascii="Times New Roman" w:hAnsi="Times New Roman"/>
                <w:sz w:val="20"/>
                <w:szCs w:val="20"/>
              </w:rPr>
            </w:pPr>
          </w:p>
        </w:tc>
        <w:tc>
          <w:tcPr>
            <w:tcW w:w="2695" w:type="dxa"/>
            <w:shd w:val="clear" w:color="auto" w:fill="D9D9D9"/>
            <w:vAlign w:val="center"/>
          </w:tcPr>
          <w:p w:rsidR="00DB4543" w:rsidRPr="005E26C1" w:rsidRDefault="00DB4543" w:rsidP="00273571">
            <w:pPr>
              <w:spacing w:after="0" w:line="240" w:lineRule="auto"/>
              <w:jc w:val="center"/>
              <w:rPr>
                <w:rFonts w:ascii="Times New Roman" w:hAnsi="Times New Roman"/>
                <w:sz w:val="20"/>
                <w:szCs w:val="20"/>
              </w:rPr>
            </w:pPr>
          </w:p>
        </w:tc>
        <w:tc>
          <w:tcPr>
            <w:tcW w:w="1559" w:type="dxa"/>
            <w:shd w:val="clear" w:color="auto" w:fill="D9D9D9"/>
          </w:tcPr>
          <w:p w:rsidR="00DB4543" w:rsidRPr="005E26C1" w:rsidRDefault="00DB4543" w:rsidP="00273571">
            <w:pPr>
              <w:spacing w:after="0" w:line="240" w:lineRule="auto"/>
              <w:jc w:val="center"/>
              <w:rPr>
                <w:rFonts w:ascii="Times New Roman" w:hAnsi="Times New Roman"/>
                <w:sz w:val="20"/>
                <w:szCs w:val="20"/>
              </w:rPr>
            </w:pPr>
          </w:p>
        </w:tc>
        <w:tc>
          <w:tcPr>
            <w:tcW w:w="1700" w:type="dxa"/>
            <w:shd w:val="clear" w:color="auto" w:fill="D9D9D9"/>
          </w:tcPr>
          <w:p w:rsidR="00DB4543" w:rsidRPr="005E26C1" w:rsidRDefault="00DB4543" w:rsidP="00273571">
            <w:pPr>
              <w:spacing w:after="0" w:line="240" w:lineRule="auto"/>
              <w:jc w:val="center"/>
              <w:rPr>
                <w:rFonts w:ascii="Times New Roman" w:hAnsi="Times New Roman"/>
                <w:sz w:val="20"/>
                <w:szCs w:val="20"/>
              </w:rPr>
            </w:pPr>
          </w:p>
        </w:tc>
      </w:tr>
      <w:tr w:rsidR="00F56CAF" w:rsidRPr="005E26C1" w:rsidTr="00040941">
        <w:trPr>
          <w:trHeight w:val="239"/>
        </w:trPr>
        <w:tc>
          <w:tcPr>
            <w:tcW w:w="913" w:type="dxa"/>
            <w:vAlign w:val="center"/>
          </w:tcPr>
          <w:p w:rsidR="00F56CAF" w:rsidRPr="005E26C1" w:rsidRDefault="00F56CAF" w:rsidP="00040941">
            <w:pPr>
              <w:spacing w:after="0" w:line="240" w:lineRule="auto"/>
              <w:jc w:val="center"/>
              <w:rPr>
                <w:rFonts w:ascii="Times New Roman" w:hAnsi="Times New Roman"/>
                <w:sz w:val="20"/>
                <w:szCs w:val="20"/>
              </w:rPr>
            </w:pPr>
            <w:r w:rsidRPr="005E26C1">
              <w:rPr>
                <w:rFonts w:ascii="Times New Roman" w:hAnsi="Times New Roman"/>
                <w:sz w:val="20"/>
                <w:szCs w:val="20"/>
              </w:rPr>
              <w:t>7.2.1</w:t>
            </w:r>
          </w:p>
        </w:tc>
        <w:tc>
          <w:tcPr>
            <w:tcW w:w="2267" w:type="dxa"/>
            <w:vAlign w:val="center"/>
          </w:tcPr>
          <w:p w:rsidR="00F56CAF" w:rsidRPr="005E26C1" w:rsidRDefault="00F56CAF" w:rsidP="0004094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Теплопровод распределительный (квартальный)</w:t>
            </w:r>
          </w:p>
        </w:tc>
        <w:tc>
          <w:tcPr>
            <w:tcW w:w="1276" w:type="dxa"/>
            <w:vAlign w:val="center"/>
          </w:tcPr>
          <w:p w:rsidR="00F56CAF" w:rsidRPr="005E26C1" w:rsidRDefault="00F56CAF" w:rsidP="00040941">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0" w:type="dxa"/>
            <w:vAlign w:val="center"/>
          </w:tcPr>
          <w:p w:rsidR="00F56CAF" w:rsidRPr="005E26C1" w:rsidRDefault="00F56CAF" w:rsidP="00040941">
            <w:pPr>
              <w:pStyle w:val="ConsPlusNormal"/>
              <w:ind w:firstLine="0"/>
              <w:jc w:val="center"/>
              <w:rPr>
                <w:rFonts w:ascii="Times New Roman" w:hAnsi="Times New Roman" w:cs="Times New Roman"/>
              </w:rPr>
            </w:pPr>
            <w:r w:rsidRPr="005E26C1">
              <w:rPr>
                <w:rFonts w:ascii="Times New Roman" w:hAnsi="Times New Roman" w:cs="Times New Roman"/>
              </w:rPr>
              <w:t>2,861</w:t>
            </w:r>
          </w:p>
        </w:tc>
        <w:tc>
          <w:tcPr>
            <w:tcW w:w="5816" w:type="dxa"/>
            <w:gridSpan w:val="2"/>
            <w:vAlign w:val="center"/>
          </w:tcPr>
          <w:p w:rsidR="00F56CAF" w:rsidRPr="005E26C1" w:rsidRDefault="00F56CAF" w:rsidP="00C65C98">
            <w:pPr>
              <w:spacing w:after="0" w:line="240" w:lineRule="auto"/>
              <w:jc w:val="center"/>
              <w:rPr>
                <w:rFonts w:ascii="Times New Roman" w:hAnsi="Times New Roman"/>
                <w:sz w:val="20"/>
                <w:szCs w:val="20"/>
              </w:rPr>
            </w:pPr>
            <w:r w:rsidRPr="005E26C1">
              <w:rPr>
                <w:rFonts w:ascii="Times New Roman" w:hAnsi="Times New Roman"/>
                <w:sz w:val="20"/>
                <w:szCs w:val="20"/>
              </w:rPr>
              <w:t>Местоположение и функциональные зоны указаны на карте 2 «Объекты местного значения, размещаемые на территории Арамильского городского округа»</w:t>
            </w:r>
          </w:p>
        </w:tc>
        <w:tc>
          <w:tcPr>
            <w:tcW w:w="1559" w:type="dxa"/>
            <w:vAlign w:val="center"/>
          </w:tcPr>
          <w:p w:rsidR="00F56CAF" w:rsidRPr="005E26C1" w:rsidRDefault="00F56CAF" w:rsidP="00273571">
            <w:pPr>
              <w:spacing w:after="0" w:line="240" w:lineRule="auto"/>
              <w:jc w:val="center"/>
              <w:rPr>
                <w:rFonts w:ascii="Times New Roman" w:hAnsi="Times New Roman"/>
                <w:sz w:val="20"/>
                <w:szCs w:val="20"/>
              </w:rPr>
            </w:pPr>
          </w:p>
        </w:tc>
        <w:tc>
          <w:tcPr>
            <w:tcW w:w="1700" w:type="dxa"/>
            <w:vAlign w:val="center"/>
          </w:tcPr>
          <w:p w:rsidR="00F56CAF" w:rsidRPr="005E26C1" w:rsidRDefault="00F56CAF" w:rsidP="00273571">
            <w:pPr>
              <w:spacing w:after="0" w:line="240" w:lineRule="auto"/>
              <w:jc w:val="center"/>
              <w:rPr>
                <w:rFonts w:ascii="Times New Roman" w:hAnsi="Times New Roman"/>
                <w:sz w:val="20"/>
                <w:szCs w:val="20"/>
              </w:rPr>
            </w:pPr>
          </w:p>
        </w:tc>
      </w:tr>
      <w:tr w:rsidR="00DB4543" w:rsidRPr="005E26C1" w:rsidTr="00F56CAF">
        <w:trPr>
          <w:trHeight w:val="239"/>
        </w:trPr>
        <w:tc>
          <w:tcPr>
            <w:tcW w:w="913" w:type="dxa"/>
            <w:shd w:val="clear" w:color="auto" w:fill="BFBFBF"/>
            <w:vAlign w:val="center"/>
          </w:tcPr>
          <w:p w:rsidR="00DB4543" w:rsidRPr="005E26C1" w:rsidRDefault="00E411B7" w:rsidP="00273571">
            <w:pPr>
              <w:spacing w:after="0" w:line="240" w:lineRule="auto"/>
              <w:jc w:val="center"/>
              <w:rPr>
                <w:rFonts w:ascii="Times New Roman" w:hAnsi="Times New Roman"/>
                <w:b/>
                <w:sz w:val="20"/>
                <w:szCs w:val="20"/>
              </w:rPr>
            </w:pPr>
            <w:r w:rsidRPr="005E26C1">
              <w:rPr>
                <w:rFonts w:ascii="Times New Roman" w:hAnsi="Times New Roman"/>
                <w:b/>
                <w:sz w:val="20"/>
                <w:szCs w:val="20"/>
              </w:rPr>
              <w:t>8</w:t>
            </w:r>
            <w:r w:rsidR="00DB4543" w:rsidRPr="005E26C1">
              <w:rPr>
                <w:rFonts w:ascii="Times New Roman" w:hAnsi="Times New Roman"/>
                <w:b/>
                <w:sz w:val="20"/>
                <w:szCs w:val="20"/>
              </w:rPr>
              <w:t>.</w:t>
            </w:r>
          </w:p>
        </w:tc>
        <w:tc>
          <w:tcPr>
            <w:tcW w:w="14318" w:type="dxa"/>
            <w:gridSpan w:val="7"/>
            <w:shd w:val="clear" w:color="auto" w:fill="BFBFBF"/>
            <w:vAlign w:val="center"/>
          </w:tcPr>
          <w:p w:rsidR="00DB4543" w:rsidRPr="005E26C1" w:rsidRDefault="00DB4543" w:rsidP="00273571">
            <w:pPr>
              <w:spacing w:after="0" w:line="240" w:lineRule="auto"/>
              <w:rPr>
                <w:rFonts w:ascii="Times New Roman" w:hAnsi="Times New Roman"/>
                <w:b/>
                <w:sz w:val="20"/>
                <w:szCs w:val="20"/>
              </w:rPr>
            </w:pPr>
            <w:r w:rsidRPr="005E26C1">
              <w:rPr>
                <w:rFonts w:ascii="Times New Roman" w:hAnsi="Times New Roman"/>
                <w:b/>
                <w:sz w:val="20"/>
                <w:szCs w:val="20"/>
              </w:rPr>
              <w:t>Котельные</w:t>
            </w:r>
          </w:p>
        </w:tc>
      </w:tr>
      <w:tr w:rsidR="00DB4543" w:rsidRPr="005E26C1" w:rsidTr="00F56CAF">
        <w:trPr>
          <w:trHeight w:val="239"/>
        </w:trPr>
        <w:tc>
          <w:tcPr>
            <w:tcW w:w="913" w:type="dxa"/>
            <w:shd w:val="clear" w:color="auto" w:fill="D9D9D9"/>
            <w:vAlign w:val="center"/>
          </w:tcPr>
          <w:p w:rsidR="00DB4543" w:rsidRPr="005E26C1" w:rsidRDefault="00E411B7" w:rsidP="00273571">
            <w:pPr>
              <w:spacing w:after="0" w:line="240" w:lineRule="auto"/>
              <w:jc w:val="center"/>
              <w:rPr>
                <w:rFonts w:ascii="Times New Roman" w:hAnsi="Times New Roman"/>
                <w:sz w:val="20"/>
                <w:szCs w:val="20"/>
              </w:rPr>
            </w:pPr>
            <w:r w:rsidRPr="005E26C1">
              <w:rPr>
                <w:rFonts w:ascii="Times New Roman" w:hAnsi="Times New Roman"/>
                <w:sz w:val="20"/>
                <w:szCs w:val="20"/>
              </w:rPr>
              <w:t>8</w:t>
            </w:r>
            <w:r w:rsidR="00DB4543" w:rsidRPr="005E26C1">
              <w:rPr>
                <w:rFonts w:ascii="Times New Roman" w:hAnsi="Times New Roman"/>
                <w:sz w:val="20"/>
                <w:szCs w:val="20"/>
              </w:rPr>
              <w:t>.1</w:t>
            </w:r>
          </w:p>
        </w:tc>
        <w:tc>
          <w:tcPr>
            <w:tcW w:w="2267" w:type="dxa"/>
            <w:shd w:val="clear" w:color="auto" w:fill="D9D9D9"/>
            <w:vAlign w:val="center"/>
          </w:tcPr>
          <w:p w:rsidR="00DB4543" w:rsidRPr="005E26C1" w:rsidRDefault="00DB4543" w:rsidP="0027357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DB4543" w:rsidRPr="005E26C1" w:rsidRDefault="00DB4543" w:rsidP="00273571">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DB4543" w:rsidRPr="005E26C1" w:rsidRDefault="00DB4543" w:rsidP="00273571">
            <w:pPr>
              <w:pStyle w:val="ConsPlusNormal"/>
              <w:ind w:firstLine="0"/>
              <w:jc w:val="center"/>
              <w:rPr>
                <w:rFonts w:ascii="Times New Roman" w:hAnsi="Times New Roman" w:cs="Times New Roman"/>
              </w:rPr>
            </w:pPr>
            <w:r w:rsidRPr="005E26C1">
              <w:rPr>
                <w:rFonts w:ascii="Times New Roman" w:hAnsi="Times New Roman" w:cs="Times New Roman"/>
              </w:rPr>
              <w:t>объект</w:t>
            </w:r>
          </w:p>
        </w:tc>
        <w:tc>
          <w:tcPr>
            <w:tcW w:w="1700" w:type="dxa"/>
            <w:shd w:val="clear" w:color="auto" w:fill="D9D9D9"/>
            <w:vAlign w:val="center"/>
          </w:tcPr>
          <w:p w:rsidR="00DB4543" w:rsidRPr="005E26C1" w:rsidRDefault="00E411B7" w:rsidP="00273571">
            <w:pPr>
              <w:pStyle w:val="ConsPlusNormal"/>
              <w:ind w:firstLine="0"/>
              <w:jc w:val="center"/>
              <w:rPr>
                <w:rFonts w:ascii="Times New Roman" w:hAnsi="Times New Roman" w:cs="Times New Roman"/>
              </w:rPr>
            </w:pPr>
            <w:r w:rsidRPr="005E26C1">
              <w:rPr>
                <w:rFonts w:ascii="Times New Roman" w:hAnsi="Times New Roman" w:cs="Times New Roman"/>
              </w:rPr>
              <w:t>0</w:t>
            </w:r>
          </w:p>
        </w:tc>
        <w:tc>
          <w:tcPr>
            <w:tcW w:w="3121" w:type="dxa"/>
            <w:shd w:val="clear" w:color="auto" w:fill="D9D9D9"/>
            <w:vAlign w:val="center"/>
          </w:tcPr>
          <w:p w:rsidR="00DB4543" w:rsidRPr="005E26C1" w:rsidRDefault="00DB4543" w:rsidP="00273571">
            <w:pPr>
              <w:spacing w:after="0" w:line="240" w:lineRule="auto"/>
              <w:rPr>
                <w:rFonts w:ascii="Times New Roman" w:hAnsi="Times New Roman"/>
                <w:sz w:val="20"/>
                <w:szCs w:val="20"/>
              </w:rPr>
            </w:pPr>
          </w:p>
        </w:tc>
        <w:tc>
          <w:tcPr>
            <w:tcW w:w="2695" w:type="dxa"/>
            <w:shd w:val="clear" w:color="auto" w:fill="D9D9D9"/>
            <w:vAlign w:val="center"/>
          </w:tcPr>
          <w:p w:rsidR="00DB4543" w:rsidRPr="005E26C1" w:rsidRDefault="00DB4543" w:rsidP="00273571">
            <w:pPr>
              <w:spacing w:after="0" w:line="240" w:lineRule="auto"/>
              <w:rPr>
                <w:rFonts w:ascii="Times New Roman" w:hAnsi="Times New Roman"/>
                <w:sz w:val="20"/>
                <w:szCs w:val="20"/>
              </w:rPr>
            </w:pPr>
          </w:p>
        </w:tc>
        <w:tc>
          <w:tcPr>
            <w:tcW w:w="1559" w:type="dxa"/>
            <w:shd w:val="clear" w:color="auto" w:fill="D9D9D9"/>
          </w:tcPr>
          <w:p w:rsidR="00DB4543" w:rsidRPr="005E26C1" w:rsidRDefault="00DB4543" w:rsidP="00273571">
            <w:pPr>
              <w:spacing w:after="0" w:line="240" w:lineRule="auto"/>
              <w:jc w:val="center"/>
              <w:rPr>
                <w:rFonts w:ascii="Times New Roman" w:hAnsi="Times New Roman"/>
                <w:sz w:val="20"/>
                <w:szCs w:val="20"/>
              </w:rPr>
            </w:pPr>
          </w:p>
        </w:tc>
        <w:tc>
          <w:tcPr>
            <w:tcW w:w="1700" w:type="dxa"/>
            <w:shd w:val="clear" w:color="auto" w:fill="D9D9D9"/>
          </w:tcPr>
          <w:p w:rsidR="00DB4543" w:rsidRPr="005E26C1" w:rsidRDefault="00DB4543" w:rsidP="00273571">
            <w:pPr>
              <w:spacing w:after="0" w:line="240" w:lineRule="auto"/>
              <w:jc w:val="center"/>
              <w:rPr>
                <w:rFonts w:ascii="Times New Roman" w:hAnsi="Times New Roman"/>
                <w:sz w:val="20"/>
                <w:szCs w:val="20"/>
              </w:rPr>
            </w:pPr>
          </w:p>
        </w:tc>
      </w:tr>
      <w:tr w:rsidR="00DB4543" w:rsidRPr="005E26C1" w:rsidTr="00F56CAF">
        <w:trPr>
          <w:trHeight w:val="239"/>
        </w:trPr>
        <w:tc>
          <w:tcPr>
            <w:tcW w:w="913" w:type="dxa"/>
            <w:vAlign w:val="center"/>
          </w:tcPr>
          <w:p w:rsidR="00DB4543" w:rsidRPr="005E26C1" w:rsidRDefault="00DB4543" w:rsidP="00273571">
            <w:pPr>
              <w:spacing w:after="0" w:line="240" w:lineRule="auto"/>
              <w:jc w:val="center"/>
              <w:rPr>
                <w:rFonts w:ascii="Times New Roman" w:hAnsi="Times New Roman"/>
                <w:sz w:val="20"/>
                <w:szCs w:val="20"/>
              </w:rPr>
            </w:pPr>
          </w:p>
        </w:tc>
        <w:tc>
          <w:tcPr>
            <w:tcW w:w="2267" w:type="dxa"/>
            <w:vAlign w:val="center"/>
          </w:tcPr>
          <w:p w:rsidR="00DB4543" w:rsidRPr="005E26C1" w:rsidRDefault="00DB4543" w:rsidP="00273571">
            <w:pPr>
              <w:spacing w:after="0" w:line="240" w:lineRule="auto"/>
              <w:rPr>
                <w:rFonts w:ascii="Times New Roman" w:hAnsi="Times New Roman"/>
                <w:sz w:val="20"/>
                <w:szCs w:val="20"/>
              </w:rPr>
            </w:pPr>
          </w:p>
        </w:tc>
        <w:tc>
          <w:tcPr>
            <w:tcW w:w="1276" w:type="dxa"/>
            <w:vAlign w:val="center"/>
          </w:tcPr>
          <w:p w:rsidR="00DB4543" w:rsidRPr="005E26C1" w:rsidRDefault="00DB4543" w:rsidP="00273571">
            <w:pPr>
              <w:pStyle w:val="ConsPlusNormal"/>
              <w:ind w:firstLine="0"/>
              <w:jc w:val="center"/>
              <w:rPr>
                <w:rFonts w:ascii="Times New Roman" w:hAnsi="Times New Roman" w:cs="Times New Roman"/>
              </w:rPr>
            </w:pPr>
          </w:p>
        </w:tc>
        <w:tc>
          <w:tcPr>
            <w:tcW w:w="1700" w:type="dxa"/>
            <w:vAlign w:val="center"/>
          </w:tcPr>
          <w:p w:rsidR="00DB4543" w:rsidRPr="005E26C1" w:rsidRDefault="00DB4543" w:rsidP="00273571">
            <w:pPr>
              <w:pStyle w:val="ConsPlusNormal"/>
              <w:ind w:firstLine="0"/>
              <w:jc w:val="center"/>
              <w:rPr>
                <w:rFonts w:ascii="Times New Roman" w:hAnsi="Times New Roman" w:cs="Times New Roman"/>
              </w:rPr>
            </w:pPr>
          </w:p>
        </w:tc>
        <w:tc>
          <w:tcPr>
            <w:tcW w:w="3121" w:type="dxa"/>
            <w:vAlign w:val="center"/>
          </w:tcPr>
          <w:p w:rsidR="00DB4543" w:rsidRPr="005E26C1" w:rsidRDefault="00DB4543" w:rsidP="00273571">
            <w:pPr>
              <w:rPr>
                <w:rFonts w:ascii="Times New Roman" w:hAnsi="Times New Roman"/>
              </w:rPr>
            </w:pPr>
          </w:p>
        </w:tc>
        <w:tc>
          <w:tcPr>
            <w:tcW w:w="2695" w:type="dxa"/>
            <w:shd w:val="clear" w:color="auto" w:fill="auto"/>
            <w:vAlign w:val="center"/>
          </w:tcPr>
          <w:p w:rsidR="00DB4543" w:rsidRPr="005E26C1" w:rsidRDefault="00DB4543" w:rsidP="00273571">
            <w:pPr>
              <w:spacing w:after="0" w:line="240" w:lineRule="auto"/>
              <w:rPr>
                <w:rFonts w:ascii="Times New Roman" w:hAnsi="Times New Roman"/>
                <w:sz w:val="20"/>
                <w:szCs w:val="20"/>
              </w:rPr>
            </w:pPr>
          </w:p>
        </w:tc>
        <w:tc>
          <w:tcPr>
            <w:tcW w:w="1559" w:type="dxa"/>
            <w:vAlign w:val="center"/>
          </w:tcPr>
          <w:p w:rsidR="00DB4543" w:rsidRPr="005E26C1" w:rsidRDefault="00DB4543" w:rsidP="00273571">
            <w:pPr>
              <w:pStyle w:val="ConsPlusNormal"/>
              <w:ind w:firstLine="0"/>
              <w:jc w:val="center"/>
              <w:rPr>
                <w:rFonts w:ascii="Times New Roman" w:hAnsi="Times New Roman" w:cs="Times New Roman"/>
              </w:rPr>
            </w:pPr>
          </w:p>
        </w:tc>
        <w:tc>
          <w:tcPr>
            <w:tcW w:w="1700" w:type="dxa"/>
            <w:vAlign w:val="center"/>
          </w:tcPr>
          <w:p w:rsidR="00DB4543" w:rsidRPr="005E26C1" w:rsidRDefault="00DB4543" w:rsidP="00273571">
            <w:pPr>
              <w:pStyle w:val="ConsPlusNormal"/>
              <w:ind w:firstLine="0"/>
              <w:jc w:val="center"/>
              <w:rPr>
                <w:rFonts w:ascii="Times New Roman" w:hAnsi="Times New Roman" w:cs="Times New Roman"/>
              </w:rPr>
            </w:pPr>
          </w:p>
        </w:tc>
      </w:tr>
      <w:tr w:rsidR="00DB4543" w:rsidRPr="005E26C1" w:rsidTr="00E411B7">
        <w:trPr>
          <w:trHeight w:val="552"/>
        </w:trPr>
        <w:tc>
          <w:tcPr>
            <w:tcW w:w="913" w:type="dxa"/>
            <w:shd w:val="clear" w:color="auto" w:fill="D9D9D9"/>
            <w:vAlign w:val="center"/>
          </w:tcPr>
          <w:p w:rsidR="00DB4543" w:rsidRPr="005E26C1" w:rsidRDefault="00E411B7" w:rsidP="00273571">
            <w:pPr>
              <w:spacing w:after="0" w:line="240" w:lineRule="auto"/>
              <w:jc w:val="center"/>
              <w:rPr>
                <w:rFonts w:ascii="Times New Roman" w:hAnsi="Times New Roman"/>
                <w:sz w:val="20"/>
                <w:szCs w:val="20"/>
              </w:rPr>
            </w:pPr>
            <w:r w:rsidRPr="005E26C1">
              <w:rPr>
                <w:rFonts w:ascii="Times New Roman" w:hAnsi="Times New Roman"/>
                <w:sz w:val="20"/>
                <w:szCs w:val="20"/>
              </w:rPr>
              <w:t>8</w:t>
            </w:r>
            <w:r w:rsidR="00DB4543" w:rsidRPr="005E26C1">
              <w:rPr>
                <w:rFonts w:ascii="Times New Roman" w:hAnsi="Times New Roman"/>
                <w:sz w:val="20"/>
                <w:szCs w:val="20"/>
              </w:rPr>
              <w:t>.2</w:t>
            </w:r>
          </w:p>
        </w:tc>
        <w:tc>
          <w:tcPr>
            <w:tcW w:w="2267" w:type="dxa"/>
            <w:shd w:val="clear" w:color="auto" w:fill="D9D9D9"/>
          </w:tcPr>
          <w:p w:rsidR="00E411B7" w:rsidRPr="005E26C1" w:rsidRDefault="00E411B7" w:rsidP="00E411B7">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DB4543" w:rsidRPr="005E26C1" w:rsidRDefault="00E411B7" w:rsidP="00E411B7">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DB4543" w:rsidRPr="005E26C1" w:rsidRDefault="00DB4543" w:rsidP="00273571">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0" w:type="dxa"/>
            <w:shd w:val="clear" w:color="auto" w:fill="D9D9D9"/>
            <w:vAlign w:val="center"/>
          </w:tcPr>
          <w:p w:rsidR="00DB4543" w:rsidRPr="005E26C1" w:rsidRDefault="00E411B7" w:rsidP="00273571">
            <w:pPr>
              <w:pStyle w:val="ConsPlusNormal"/>
              <w:ind w:firstLine="0"/>
              <w:jc w:val="center"/>
              <w:rPr>
                <w:rFonts w:ascii="Times New Roman" w:hAnsi="Times New Roman" w:cs="Times New Roman"/>
              </w:rPr>
            </w:pPr>
            <w:r w:rsidRPr="005E26C1">
              <w:rPr>
                <w:rFonts w:ascii="Times New Roman" w:hAnsi="Times New Roman" w:cs="Times New Roman"/>
              </w:rPr>
              <w:t>1</w:t>
            </w:r>
          </w:p>
        </w:tc>
        <w:tc>
          <w:tcPr>
            <w:tcW w:w="3121" w:type="dxa"/>
            <w:shd w:val="clear" w:color="auto" w:fill="D9D9D9"/>
            <w:vAlign w:val="center"/>
          </w:tcPr>
          <w:p w:rsidR="00DB4543" w:rsidRPr="005E26C1" w:rsidRDefault="00DB4543" w:rsidP="00273571">
            <w:pPr>
              <w:spacing w:after="0" w:line="240" w:lineRule="auto"/>
              <w:jc w:val="center"/>
              <w:rPr>
                <w:rFonts w:ascii="Times New Roman" w:hAnsi="Times New Roman"/>
                <w:sz w:val="20"/>
                <w:szCs w:val="20"/>
              </w:rPr>
            </w:pPr>
          </w:p>
        </w:tc>
        <w:tc>
          <w:tcPr>
            <w:tcW w:w="2695" w:type="dxa"/>
            <w:shd w:val="clear" w:color="auto" w:fill="D9D9D9"/>
            <w:vAlign w:val="center"/>
          </w:tcPr>
          <w:p w:rsidR="00DB4543" w:rsidRPr="005E26C1" w:rsidRDefault="00DB4543" w:rsidP="00273571">
            <w:pPr>
              <w:spacing w:after="0" w:line="240" w:lineRule="auto"/>
              <w:jc w:val="center"/>
              <w:rPr>
                <w:rFonts w:ascii="Times New Roman" w:hAnsi="Times New Roman"/>
                <w:sz w:val="20"/>
                <w:szCs w:val="20"/>
              </w:rPr>
            </w:pPr>
          </w:p>
        </w:tc>
        <w:tc>
          <w:tcPr>
            <w:tcW w:w="1559" w:type="dxa"/>
            <w:shd w:val="clear" w:color="auto" w:fill="D9D9D9"/>
          </w:tcPr>
          <w:p w:rsidR="00DB4543" w:rsidRPr="005E26C1" w:rsidRDefault="00DB4543" w:rsidP="00273571">
            <w:pPr>
              <w:spacing w:after="0" w:line="240" w:lineRule="auto"/>
              <w:jc w:val="center"/>
              <w:rPr>
                <w:rFonts w:ascii="Times New Roman" w:hAnsi="Times New Roman"/>
                <w:sz w:val="20"/>
                <w:szCs w:val="20"/>
              </w:rPr>
            </w:pPr>
          </w:p>
        </w:tc>
        <w:tc>
          <w:tcPr>
            <w:tcW w:w="1700" w:type="dxa"/>
            <w:shd w:val="clear" w:color="auto" w:fill="D9D9D9"/>
          </w:tcPr>
          <w:p w:rsidR="00DB4543" w:rsidRPr="005E26C1" w:rsidRDefault="00DB4543" w:rsidP="00273571">
            <w:pPr>
              <w:spacing w:after="0" w:line="240" w:lineRule="auto"/>
              <w:jc w:val="center"/>
              <w:rPr>
                <w:rFonts w:ascii="Times New Roman" w:hAnsi="Times New Roman"/>
                <w:sz w:val="20"/>
                <w:szCs w:val="20"/>
              </w:rPr>
            </w:pPr>
          </w:p>
        </w:tc>
      </w:tr>
      <w:tr w:rsidR="00E411B7" w:rsidRPr="005E26C1" w:rsidTr="00E411B7">
        <w:trPr>
          <w:trHeight w:val="239"/>
        </w:trPr>
        <w:tc>
          <w:tcPr>
            <w:tcW w:w="913" w:type="dxa"/>
            <w:shd w:val="clear" w:color="auto" w:fill="auto"/>
            <w:vAlign w:val="center"/>
          </w:tcPr>
          <w:p w:rsidR="00E411B7" w:rsidRPr="005E26C1" w:rsidRDefault="00E411B7" w:rsidP="00E411B7">
            <w:pPr>
              <w:spacing w:after="0" w:line="240" w:lineRule="auto"/>
              <w:jc w:val="center"/>
              <w:rPr>
                <w:rFonts w:ascii="Times New Roman" w:hAnsi="Times New Roman"/>
                <w:sz w:val="20"/>
                <w:szCs w:val="20"/>
              </w:rPr>
            </w:pPr>
            <w:r w:rsidRPr="005E26C1">
              <w:rPr>
                <w:rFonts w:ascii="Times New Roman" w:hAnsi="Times New Roman"/>
                <w:sz w:val="20"/>
                <w:szCs w:val="20"/>
              </w:rPr>
              <w:t>8.2.1</w:t>
            </w:r>
          </w:p>
        </w:tc>
        <w:tc>
          <w:tcPr>
            <w:tcW w:w="2267" w:type="dxa"/>
            <w:vAlign w:val="center"/>
          </w:tcPr>
          <w:p w:rsidR="00E411B7" w:rsidRPr="005E26C1" w:rsidRDefault="00E411B7" w:rsidP="00E411B7">
            <w:pPr>
              <w:spacing w:after="0" w:line="240" w:lineRule="auto"/>
              <w:jc w:val="center"/>
              <w:rPr>
                <w:rFonts w:ascii="Times New Roman" w:hAnsi="Times New Roman"/>
                <w:sz w:val="20"/>
                <w:szCs w:val="20"/>
              </w:rPr>
            </w:pPr>
            <w:r w:rsidRPr="005E26C1">
              <w:rPr>
                <w:rFonts w:ascii="Times New Roman" w:hAnsi="Times New Roman"/>
                <w:sz w:val="20"/>
                <w:szCs w:val="20"/>
              </w:rPr>
              <w:t>Котельная №1</w:t>
            </w:r>
          </w:p>
        </w:tc>
        <w:tc>
          <w:tcPr>
            <w:tcW w:w="1276" w:type="dxa"/>
            <w:vAlign w:val="center"/>
          </w:tcPr>
          <w:p w:rsidR="00E411B7" w:rsidRPr="005E26C1" w:rsidRDefault="00E411B7" w:rsidP="00E411B7">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0" w:type="dxa"/>
            <w:vAlign w:val="center"/>
          </w:tcPr>
          <w:p w:rsidR="00E411B7" w:rsidRPr="005E26C1" w:rsidRDefault="00E411B7" w:rsidP="00E411B7">
            <w:pPr>
              <w:pStyle w:val="ConsPlusNormal"/>
              <w:ind w:firstLine="0"/>
              <w:jc w:val="center"/>
              <w:rPr>
                <w:rFonts w:ascii="Times New Roman" w:hAnsi="Times New Roman" w:cs="Times New Roman"/>
              </w:rPr>
            </w:pPr>
            <w:r w:rsidRPr="005E26C1">
              <w:rPr>
                <w:rFonts w:ascii="Times New Roman" w:hAnsi="Times New Roman" w:cs="Times New Roman"/>
              </w:rPr>
              <w:t>1</w:t>
            </w:r>
          </w:p>
        </w:tc>
        <w:tc>
          <w:tcPr>
            <w:tcW w:w="3121" w:type="dxa"/>
            <w:vAlign w:val="center"/>
          </w:tcPr>
          <w:p w:rsidR="00E411B7" w:rsidRPr="005E26C1" w:rsidRDefault="00E411B7" w:rsidP="00E411B7">
            <w:pPr>
              <w:spacing w:after="0" w:line="240" w:lineRule="auto"/>
              <w:jc w:val="center"/>
              <w:rPr>
                <w:rFonts w:ascii="Times New Roman" w:eastAsia="Calibri" w:hAnsi="Times New Roman"/>
                <w:sz w:val="20"/>
                <w:szCs w:val="20"/>
                <w:lang w:eastAsia="en-US"/>
              </w:rPr>
            </w:pPr>
            <w:r w:rsidRPr="005E26C1">
              <w:rPr>
                <w:rFonts w:ascii="Times New Roman" w:eastAsia="Calibri" w:hAnsi="Times New Roman"/>
                <w:sz w:val="20"/>
                <w:szCs w:val="20"/>
                <w:lang w:eastAsia="en-US"/>
              </w:rPr>
              <w:t>п. Светлый, 5б</w:t>
            </w:r>
          </w:p>
        </w:tc>
        <w:tc>
          <w:tcPr>
            <w:tcW w:w="2695" w:type="dxa"/>
            <w:shd w:val="clear" w:color="auto" w:fill="auto"/>
            <w:vAlign w:val="center"/>
          </w:tcPr>
          <w:p w:rsidR="00E411B7" w:rsidRPr="005E26C1" w:rsidRDefault="00E411B7" w:rsidP="00E411B7">
            <w:pPr>
              <w:spacing w:after="0" w:line="240" w:lineRule="auto"/>
              <w:jc w:val="center"/>
              <w:rPr>
                <w:rFonts w:ascii="Times New Roman" w:hAnsi="Times New Roman"/>
                <w:sz w:val="20"/>
                <w:szCs w:val="20"/>
              </w:rPr>
            </w:pPr>
            <w:r w:rsidRPr="005E26C1">
              <w:rPr>
                <w:rFonts w:ascii="Times New Roman" w:hAnsi="Times New Roman"/>
                <w:sz w:val="20"/>
                <w:szCs w:val="20"/>
              </w:rPr>
              <w:t>Зона инженерной инфраструктуры</w:t>
            </w:r>
          </w:p>
        </w:tc>
        <w:tc>
          <w:tcPr>
            <w:tcW w:w="1559" w:type="dxa"/>
            <w:vAlign w:val="center"/>
          </w:tcPr>
          <w:p w:rsidR="00E411B7" w:rsidRPr="005E26C1" w:rsidRDefault="00E411B7" w:rsidP="00E411B7">
            <w:pPr>
              <w:spacing w:after="0" w:line="240" w:lineRule="auto"/>
              <w:jc w:val="center"/>
              <w:rPr>
                <w:rFonts w:ascii="Times New Roman" w:hAnsi="Times New Roman"/>
                <w:sz w:val="20"/>
                <w:szCs w:val="20"/>
              </w:rPr>
            </w:pPr>
            <w:r w:rsidRPr="005E26C1">
              <w:rPr>
                <w:rFonts w:ascii="Times New Roman" w:hAnsi="Times New Roman"/>
                <w:sz w:val="20"/>
                <w:szCs w:val="20"/>
              </w:rPr>
              <w:t>СЗЗ</w:t>
            </w:r>
          </w:p>
        </w:tc>
        <w:tc>
          <w:tcPr>
            <w:tcW w:w="1700" w:type="dxa"/>
            <w:vAlign w:val="center"/>
          </w:tcPr>
          <w:p w:rsidR="00E411B7" w:rsidRPr="005E26C1" w:rsidRDefault="00E411B7" w:rsidP="00E411B7">
            <w:pPr>
              <w:spacing w:after="0" w:line="240" w:lineRule="auto"/>
              <w:jc w:val="center"/>
              <w:rPr>
                <w:rFonts w:ascii="Times New Roman" w:hAnsi="Times New Roman"/>
                <w:sz w:val="20"/>
                <w:szCs w:val="20"/>
              </w:rPr>
            </w:pPr>
            <w:r w:rsidRPr="005E26C1">
              <w:rPr>
                <w:rFonts w:ascii="Times New Roman" w:hAnsi="Times New Roman"/>
                <w:sz w:val="20"/>
                <w:szCs w:val="20"/>
              </w:rPr>
              <w:t>По проекту</w:t>
            </w:r>
          </w:p>
        </w:tc>
      </w:tr>
      <w:tr w:rsidR="00DB4543" w:rsidRPr="005E26C1" w:rsidTr="00F56CAF">
        <w:trPr>
          <w:trHeight w:val="239"/>
        </w:trPr>
        <w:tc>
          <w:tcPr>
            <w:tcW w:w="913" w:type="dxa"/>
            <w:shd w:val="clear" w:color="auto" w:fill="D9D9D9"/>
          </w:tcPr>
          <w:p w:rsidR="00DB4543" w:rsidRPr="005E26C1" w:rsidRDefault="00E411B7" w:rsidP="00273571">
            <w:pPr>
              <w:spacing w:after="0" w:line="240" w:lineRule="auto"/>
              <w:jc w:val="center"/>
              <w:rPr>
                <w:rFonts w:ascii="Times New Roman" w:hAnsi="Times New Roman"/>
                <w:b/>
                <w:sz w:val="20"/>
                <w:szCs w:val="20"/>
              </w:rPr>
            </w:pPr>
            <w:r w:rsidRPr="005E26C1">
              <w:rPr>
                <w:rFonts w:ascii="Times New Roman" w:hAnsi="Times New Roman"/>
                <w:b/>
                <w:sz w:val="20"/>
                <w:szCs w:val="20"/>
              </w:rPr>
              <w:t>9</w:t>
            </w:r>
            <w:r w:rsidR="00DB4543" w:rsidRPr="005E26C1">
              <w:rPr>
                <w:rFonts w:ascii="Times New Roman" w:hAnsi="Times New Roman"/>
                <w:b/>
                <w:sz w:val="20"/>
                <w:szCs w:val="20"/>
              </w:rPr>
              <w:t>.</w:t>
            </w:r>
          </w:p>
        </w:tc>
        <w:tc>
          <w:tcPr>
            <w:tcW w:w="14318" w:type="dxa"/>
            <w:gridSpan w:val="7"/>
            <w:shd w:val="clear" w:color="auto" w:fill="D9D9D9"/>
            <w:vAlign w:val="center"/>
          </w:tcPr>
          <w:p w:rsidR="00DB4543" w:rsidRPr="005E26C1" w:rsidRDefault="00DB4543" w:rsidP="00273571">
            <w:pPr>
              <w:spacing w:after="0" w:line="240" w:lineRule="auto"/>
              <w:rPr>
                <w:rFonts w:ascii="Times New Roman" w:hAnsi="Times New Roman"/>
                <w:b/>
                <w:sz w:val="20"/>
                <w:szCs w:val="20"/>
              </w:rPr>
            </w:pPr>
            <w:r w:rsidRPr="005E26C1">
              <w:rPr>
                <w:rFonts w:ascii="Times New Roman" w:hAnsi="Times New Roman"/>
                <w:b/>
                <w:sz w:val="20"/>
                <w:szCs w:val="20"/>
              </w:rPr>
              <w:t>Электроподстанции</w:t>
            </w:r>
          </w:p>
        </w:tc>
      </w:tr>
      <w:tr w:rsidR="00DB4543" w:rsidRPr="005E26C1" w:rsidTr="00F56CAF">
        <w:trPr>
          <w:trHeight w:val="239"/>
        </w:trPr>
        <w:tc>
          <w:tcPr>
            <w:tcW w:w="913" w:type="dxa"/>
            <w:shd w:val="clear" w:color="auto" w:fill="D9D9D9"/>
            <w:vAlign w:val="center"/>
          </w:tcPr>
          <w:p w:rsidR="00DB4543" w:rsidRPr="005E26C1" w:rsidRDefault="00E411B7" w:rsidP="00273571">
            <w:pPr>
              <w:spacing w:after="0" w:line="240" w:lineRule="auto"/>
              <w:jc w:val="center"/>
              <w:rPr>
                <w:rFonts w:ascii="Times New Roman" w:hAnsi="Times New Roman"/>
                <w:sz w:val="20"/>
                <w:szCs w:val="20"/>
              </w:rPr>
            </w:pPr>
            <w:r w:rsidRPr="005E26C1">
              <w:rPr>
                <w:rFonts w:ascii="Times New Roman" w:hAnsi="Times New Roman"/>
                <w:sz w:val="20"/>
                <w:szCs w:val="20"/>
              </w:rPr>
              <w:t>9</w:t>
            </w:r>
            <w:r w:rsidR="00DB4543" w:rsidRPr="005E26C1">
              <w:rPr>
                <w:rFonts w:ascii="Times New Roman" w:hAnsi="Times New Roman"/>
                <w:sz w:val="20"/>
                <w:szCs w:val="20"/>
              </w:rPr>
              <w:t>.1</w:t>
            </w:r>
          </w:p>
        </w:tc>
        <w:tc>
          <w:tcPr>
            <w:tcW w:w="2267" w:type="dxa"/>
            <w:shd w:val="clear" w:color="auto" w:fill="D9D9D9"/>
          </w:tcPr>
          <w:p w:rsidR="00DB4543" w:rsidRPr="005E26C1" w:rsidRDefault="00DB4543" w:rsidP="00273571">
            <w:pPr>
              <w:spacing w:after="0" w:line="240" w:lineRule="auto"/>
              <w:rPr>
                <w:rFonts w:ascii="Times New Roman" w:hAnsi="Times New Roman"/>
                <w:sz w:val="20"/>
                <w:szCs w:val="20"/>
              </w:rPr>
            </w:pPr>
            <w:r w:rsidRPr="005E26C1">
              <w:rPr>
                <w:rFonts w:ascii="Times New Roman" w:hAnsi="Times New Roman"/>
                <w:sz w:val="20"/>
                <w:szCs w:val="20"/>
              </w:rPr>
              <w:t>новое строительство</w:t>
            </w:r>
          </w:p>
          <w:p w:rsidR="00DB4543" w:rsidRPr="005E26C1" w:rsidRDefault="00DB4543" w:rsidP="00273571">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DB4543" w:rsidRPr="005E26C1" w:rsidRDefault="00DB4543" w:rsidP="00273571">
            <w:pPr>
              <w:pStyle w:val="ConsPlusNormal"/>
              <w:ind w:firstLine="0"/>
              <w:jc w:val="center"/>
              <w:rPr>
                <w:rFonts w:ascii="Times New Roman" w:hAnsi="Times New Roman" w:cs="Times New Roman"/>
              </w:rPr>
            </w:pPr>
            <w:r w:rsidRPr="005E26C1">
              <w:rPr>
                <w:rFonts w:ascii="Times New Roman" w:hAnsi="Times New Roman" w:cs="Times New Roman"/>
              </w:rPr>
              <w:t>объект</w:t>
            </w:r>
          </w:p>
        </w:tc>
        <w:tc>
          <w:tcPr>
            <w:tcW w:w="1700" w:type="dxa"/>
            <w:shd w:val="clear" w:color="auto" w:fill="D9D9D9"/>
            <w:vAlign w:val="center"/>
          </w:tcPr>
          <w:p w:rsidR="00DB4543" w:rsidRPr="005E26C1" w:rsidRDefault="00E411B7" w:rsidP="00273571">
            <w:pPr>
              <w:pStyle w:val="ConsPlusNormal"/>
              <w:ind w:firstLine="0"/>
              <w:jc w:val="center"/>
              <w:rPr>
                <w:rFonts w:ascii="Times New Roman" w:hAnsi="Times New Roman" w:cs="Times New Roman"/>
              </w:rPr>
            </w:pPr>
            <w:r w:rsidRPr="005E26C1">
              <w:rPr>
                <w:rFonts w:ascii="Times New Roman" w:hAnsi="Times New Roman" w:cs="Times New Roman"/>
              </w:rPr>
              <w:t>0</w:t>
            </w:r>
          </w:p>
        </w:tc>
        <w:tc>
          <w:tcPr>
            <w:tcW w:w="3121" w:type="dxa"/>
            <w:shd w:val="clear" w:color="auto" w:fill="D9D9D9"/>
          </w:tcPr>
          <w:p w:rsidR="00DB4543" w:rsidRPr="005E26C1" w:rsidRDefault="00DB4543" w:rsidP="00273571">
            <w:pPr>
              <w:spacing w:after="0" w:line="240" w:lineRule="auto"/>
              <w:rPr>
                <w:rFonts w:ascii="Times New Roman" w:hAnsi="Times New Roman"/>
                <w:sz w:val="20"/>
                <w:szCs w:val="20"/>
                <w:lang w:eastAsia="en-US"/>
              </w:rPr>
            </w:pPr>
          </w:p>
        </w:tc>
        <w:tc>
          <w:tcPr>
            <w:tcW w:w="2695" w:type="dxa"/>
            <w:shd w:val="clear" w:color="auto" w:fill="D9D9D9"/>
          </w:tcPr>
          <w:p w:rsidR="00DB4543" w:rsidRPr="005E26C1" w:rsidRDefault="00DB4543" w:rsidP="00273571">
            <w:pPr>
              <w:spacing w:after="0" w:line="240" w:lineRule="auto"/>
              <w:jc w:val="center"/>
              <w:rPr>
                <w:rFonts w:ascii="Times New Roman" w:hAnsi="Times New Roman"/>
                <w:sz w:val="20"/>
                <w:szCs w:val="20"/>
              </w:rPr>
            </w:pPr>
          </w:p>
        </w:tc>
        <w:tc>
          <w:tcPr>
            <w:tcW w:w="1559" w:type="dxa"/>
            <w:shd w:val="clear" w:color="auto" w:fill="D9D9D9"/>
          </w:tcPr>
          <w:p w:rsidR="00DB4543" w:rsidRPr="005E26C1" w:rsidRDefault="00DB4543" w:rsidP="00273571">
            <w:pPr>
              <w:spacing w:after="0" w:line="240" w:lineRule="auto"/>
              <w:jc w:val="center"/>
              <w:rPr>
                <w:rFonts w:ascii="Times New Roman" w:hAnsi="Times New Roman"/>
                <w:sz w:val="20"/>
                <w:szCs w:val="20"/>
              </w:rPr>
            </w:pPr>
          </w:p>
        </w:tc>
        <w:tc>
          <w:tcPr>
            <w:tcW w:w="1700" w:type="dxa"/>
            <w:shd w:val="clear" w:color="auto" w:fill="D9D9D9"/>
          </w:tcPr>
          <w:p w:rsidR="00DB4543" w:rsidRPr="005E26C1" w:rsidRDefault="00DB4543" w:rsidP="00273571">
            <w:pPr>
              <w:spacing w:after="0" w:line="240" w:lineRule="auto"/>
              <w:jc w:val="center"/>
              <w:rPr>
                <w:rFonts w:ascii="Times New Roman" w:hAnsi="Times New Roman"/>
                <w:sz w:val="20"/>
                <w:szCs w:val="20"/>
              </w:rPr>
            </w:pPr>
          </w:p>
        </w:tc>
      </w:tr>
      <w:tr w:rsidR="00DB4543" w:rsidRPr="005E26C1" w:rsidTr="00F56CAF">
        <w:trPr>
          <w:trHeight w:val="239"/>
        </w:trPr>
        <w:tc>
          <w:tcPr>
            <w:tcW w:w="913" w:type="dxa"/>
            <w:vAlign w:val="center"/>
          </w:tcPr>
          <w:p w:rsidR="00DB4543" w:rsidRPr="005E26C1" w:rsidRDefault="00DB4543" w:rsidP="00273571">
            <w:pPr>
              <w:spacing w:after="0" w:line="240" w:lineRule="auto"/>
              <w:jc w:val="center"/>
              <w:rPr>
                <w:rFonts w:ascii="Times New Roman" w:hAnsi="Times New Roman"/>
                <w:sz w:val="20"/>
                <w:szCs w:val="20"/>
              </w:rPr>
            </w:pPr>
          </w:p>
        </w:tc>
        <w:tc>
          <w:tcPr>
            <w:tcW w:w="2267" w:type="dxa"/>
            <w:vAlign w:val="center"/>
          </w:tcPr>
          <w:p w:rsidR="00DB4543" w:rsidRPr="005E26C1" w:rsidRDefault="00DB4543" w:rsidP="00273571">
            <w:pPr>
              <w:spacing w:after="0" w:line="240" w:lineRule="auto"/>
              <w:rPr>
                <w:rFonts w:ascii="Times New Roman" w:eastAsia="Calibri" w:hAnsi="Times New Roman"/>
                <w:sz w:val="20"/>
                <w:szCs w:val="20"/>
                <w:lang w:eastAsia="en-US"/>
              </w:rPr>
            </w:pPr>
          </w:p>
        </w:tc>
        <w:tc>
          <w:tcPr>
            <w:tcW w:w="1276" w:type="dxa"/>
            <w:vAlign w:val="center"/>
          </w:tcPr>
          <w:p w:rsidR="00DB4543" w:rsidRPr="005E26C1" w:rsidRDefault="00DB4543" w:rsidP="00273571">
            <w:pPr>
              <w:pStyle w:val="ConsPlusNormal"/>
              <w:ind w:firstLine="0"/>
              <w:jc w:val="center"/>
              <w:rPr>
                <w:rFonts w:ascii="Times New Roman" w:hAnsi="Times New Roman" w:cs="Times New Roman"/>
              </w:rPr>
            </w:pPr>
          </w:p>
        </w:tc>
        <w:tc>
          <w:tcPr>
            <w:tcW w:w="1700" w:type="dxa"/>
            <w:vAlign w:val="center"/>
          </w:tcPr>
          <w:p w:rsidR="00DB4543" w:rsidRPr="005E26C1" w:rsidRDefault="00DB4543" w:rsidP="00273571">
            <w:pPr>
              <w:pStyle w:val="ConsPlusNormal"/>
              <w:ind w:firstLine="0"/>
              <w:jc w:val="center"/>
              <w:rPr>
                <w:rFonts w:ascii="Times New Roman" w:hAnsi="Times New Roman" w:cs="Times New Roman"/>
              </w:rPr>
            </w:pPr>
          </w:p>
        </w:tc>
        <w:tc>
          <w:tcPr>
            <w:tcW w:w="5816" w:type="dxa"/>
            <w:gridSpan w:val="2"/>
            <w:vAlign w:val="center"/>
          </w:tcPr>
          <w:p w:rsidR="00DB4543" w:rsidRPr="005E26C1" w:rsidRDefault="00DB4543" w:rsidP="00273571">
            <w:pPr>
              <w:spacing w:after="0" w:line="240" w:lineRule="auto"/>
              <w:rPr>
                <w:rFonts w:ascii="Times New Roman" w:hAnsi="Times New Roman"/>
                <w:sz w:val="20"/>
                <w:szCs w:val="20"/>
              </w:rPr>
            </w:pPr>
          </w:p>
        </w:tc>
        <w:tc>
          <w:tcPr>
            <w:tcW w:w="1559" w:type="dxa"/>
          </w:tcPr>
          <w:p w:rsidR="00DB4543" w:rsidRPr="005E26C1" w:rsidRDefault="00DB4543" w:rsidP="00273571">
            <w:pPr>
              <w:spacing w:after="0" w:line="240" w:lineRule="auto"/>
              <w:jc w:val="center"/>
              <w:rPr>
                <w:rFonts w:ascii="Times New Roman" w:hAnsi="Times New Roman"/>
                <w:sz w:val="20"/>
                <w:szCs w:val="20"/>
              </w:rPr>
            </w:pPr>
          </w:p>
        </w:tc>
        <w:tc>
          <w:tcPr>
            <w:tcW w:w="1700" w:type="dxa"/>
            <w:vAlign w:val="center"/>
          </w:tcPr>
          <w:p w:rsidR="00DB4543" w:rsidRPr="005E26C1" w:rsidRDefault="00DB4543" w:rsidP="00273571">
            <w:pPr>
              <w:spacing w:after="0" w:line="240" w:lineRule="auto"/>
              <w:jc w:val="center"/>
              <w:rPr>
                <w:rFonts w:ascii="Times New Roman" w:hAnsi="Times New Roman"/>
                <w:sz w:val="20"/>
                <w:szCs w:val="20"/>
              </w:rPr>
            </w:pPr>
          </w:p>
        </w:tc>
      </w:tr>
      <w:tr w:rsidR="00DB4543" w:rsidRPr="005E26C1" w:rsidTr="00F56CAF">
        <w:trPr>
          <w:trHeight w:val="239"/>
        </w:trPr>
        <w:tc>
          <w:tcPr>
            <w:tcW w:w="913" w:type="dxa"/>
            <w:shd w:val="clear" w:color="auto" w:fill="D9D9D9"/>
            <w:vAlign w:val="center"/>
          </w:tcPr>
          <w:p w:rsidR="00DB4543" w:rsidRPr="005E26C1" w:rsidRDefault="00E411B7" w:rsidP="00273571">
            <w:pPr>
              <w:spacing w:after="0" w:line="240" w:lineRule="auto"/>
              <w:jc w:val="center"/>
              <w:rPr>
                <w:rFonts w:ascii="Times New Roman" w:hAnsi="Times New Roman"/>
                <w:sz w:val="20"/>
                <w:szCs w:val="20"/>
              </w:rPr>
            </w:pPr>
            <w:r w:rsidRPr="005E26C1">
              <w:rPr>
                <w:rFonts w:ascii="Times New Roman" w:hAnsi="Times New Roman"/>
                <w:sz w:val="20"/>
                <w:szCs w:val="20"/>
              </w:rPr>
              <w:t>9</w:t>
            </w:r>
            <w:r w:rsidR="00DB4543" w:rsidRPr="005E26C1">
              <w:rPr>
                <w:rFonts w:ascii="Times New Roman" w:hAnsi="Times New Roman"/>
                <w:sz w:val="20"/>
                <w:szCs w:val="20"/>
              </w:rPr>
              <w:t>.2</w:t>
            </w:r>
          </w:p>
        </w:tc>
        <w:tc>
          <w:tcPr>
            <w:tcW w:w="2267" w:type="dxa"/>
            <w:shd w:val="clear" w:color="auto" w:fill="D9D9D9"/>
            <w:vAlign w:val="center"/>
          </w:tcPr>
          <w:p w:rsidR="00DB4543" w:rsidRPr="005E26C1" w:rsidRDefault="00DB4543" w:rsidP="00273571">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DB4543" w:rsidRPr="005E26C1" w:rsidRDefault="00DB4543" w:rsidP="00273571">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DB4543" w:rsidRPr="005E26C1" w:rsidRDefault="00DB4543" w:rsidP="00273571">
            <w:pPr>
              <w:pStyle w:val="ConsPlusNormal"/>
              <w:ind w:firstLine="0"/>
              <w:jc w:val="center"/>
              <w:rPr>
                <w:rFonts w:ascii="Times New Roman" w:hAnsi="Times New Roman" w:cs="Times New Roman"/>
              </w:rPr>
            </w:pPr>
            <w:r w:rsidRPr="005E26C1">
              <w:rPr>
                <w:rFonts w:ascii="Times New Roman" w:hAnsi="Times New Roman" w:cs="Times New Roman"/>
              </w:rPr>
              <w:t>объект</w:t>
            </w:r>
          </w:p>
        </w:tc>
        <w:tc>
          <w:tcPr>
            <w:tcW w:w="1700" w:type="dxa"/>
            <w:shd w:val="clear" w:color="auto" w:fill="D9D9D9"/>
            <w:vAlign w:val="center"/>
          </w:tcPr>
          <w:p w:rsidR="00DB4543" w:rsidRPr="005E26C1" w:rsidRDefault="00DB4543" w:rsidP="00273571">
            <w:pPr>
              <w:pStyle w:val="ConsPlusNormal"/>
              <w:ind w:firstLine="0"/>
              <w:jc w:val="center"/>
              <w:rPr>
                <w:rFonts w:ascii="Times New Roman" w:hAnsi="Times New Roman" w:cs="Times New Roman"/>
              </w:rPr>
            </w:pPr>
            <w:r w:rsidRPr="005E26C1">
              <w:rPr>
                <w:rFonts w:ascii="Times New Roman" w:hAnsi="Times New Roman" w:cs="Times New Roman"/>
              </w:rPr>
              <w:t>0</w:t>
            </w:r>
          </w:p>
        </w:tc>
        <w:tc>
          <w:tcPr>
            <w:tcW w:w="3121" w:type="dxa"/>
            <w:shd w:val="clear" w:color="auto" w:fill="D9D9D9"/>
            <w:vAlign w:val="center"/>
          </w:tcPr>
          <w:p w:rsidR="00DB4543" w:rsidRPr="005E26C1" w:rsidRDefault="00DB4543" w:rsidP="00273571">
            <w:pPr>
              <w:spacing w:after="0" w:line="240" w:lineRule="auto"/>
              <w:rPr>
                <w:rFonts w:ascii="Times New Roman" w:hAnsi="Times New Roman"/>
                <w:sz w:val="20"/>
                <w:szCs w:val="20"/>
              </w:rPr>
            </w:pPr>
          </w:p>
        </w:tc>
        <w:tc>
          <w:tcPr>
            <w:tcW w:w="2695" w:type="dxa"/>
            <w:shd w:val="clear" w:color="auto" w:fill="D9D9D9"/>
            <w:vAlign w:val="center"/>
          </w:tcPr>
          <w:p w:rsidR="00DB4543" w:rsidRPr="005E26C1" w:rsidRDefault="00DB4543" w:rsidP="00273571">
            <w:pPr>
              <w:spacing w:after="0" w:line="240" w:lineRule="auto"/>
              <w:jc w:val="center"/>
              <w:rPr>
                <w:rFonts w:ascii="Times New Roman" w:hAnsi="Times New Roman"/>
                <w:sz w:val="20"/>
                <w:szCs w:val="20"/>
              </w:rPr>
            </w:pPr>
          </w:p>
        </w:tc>
        <w:tc>
          <w:tcPr>
            <w:tcW w:w="1559" w:type="dxa"/>
            <w:shd w:val="clear" w:color="auto" w:fill="D9D9D9"/>
            <w:vAlign w:val="center"/>
          </w:tcPr>
          <w:p w:rsidR="00DB4543" w:rsidRPr="005E26C1" w:rsidRDefault="00DB4543" w:rsidP="00273571">
            <w:pPr>
              <w:spacing w:after="0" w:line="240" w:lineRule="auto"/>
              <w:rPr>
                <w:rFonts w:ascii="Times New Roman" w:hAnsi="Times New Roman"/>
                <w:sz w:val="20"/>
                <w:szCs w:val="20"/>
              </w:rPr>
            </w:pPr>
          </w:p>
        </w:tc>
        <w:tc>
          <w:tcPr>
            <w:tcW w:w="1700" w:type="dxa"/>
            <w:shd w:val="clear" w:color="auto" w:fill="D9D9D9"/>
          </w:tcPr>
          <w:p w:rsidR="00DB4543" w:rsidRPr="005E26C1" w:rsidRDefault="00DB4543" w:rsidP="00273571">
            <w:pPr>
              <w:spacing w:after="0" w:line="240" w:lineRule="auto"/>
              <w:jc w:val="center"/>
              <w:rPr>
                <w:rFonts w:ascii="Times New Roman" w:hAnsi="Times New Roman"/>
                <w:sz w:val="20"/>
                <w:szCs w:val="20"/>
              </w:rPr>
            </w:pPr>
          </w:p>
        </w:tc>
      </w:tr>
      <w:tr w:rsidR="00DB4543" w:rsidRPr="005E26C1" w:rsidTr="00F56CAF">
        <w:trPr>
          <w:trHeight w:val="239"/>
        </w:trPr>
        <w:tc>
          <w:tcPr>
            <w:tcW w:w="913" w:type="dxa"/>
            <w:vAlign w:val="center"/>
          </w:tcPr>
          <w:p w:rsidR="00DB4543" w:rsidRPr="005E26C1" w:rsidRDefault="00DB4543" w:rsidP="00273571">
            <w:pPr>
              <w:spacing w:after="0" w:line="240" w:lineRule="auto"/>
              <w:jc w:val="center"/>
              <w:rPr>
                <w:rFonts w:ascii="Times New Roman" w:hAnsi="Times New Roman"/>
                <w:sz w:val="20"/>
                <w:szCs w:val="20"/>
              </w:rPr>
            </w:pPr>
          </w:p>
        </w:tc>
        <w:tc>
          <w:tcPr>
            <w:tcW w:w="2267" w:type="dxa"/>
            <w:vAlign w:val="center"/>
          </w:tcPr>
          <w:p w:rsidR="00DB4543" w:rsidRPr="005E26C1" w:rsidRDefault="00DB4543" w:rsidP="00273571">
            <w:pPr>
              <w:spacing w:after="0" w:line="240" w:lineRule="auto"/>
              <w:rPr>
                <w:rFonts w:ascii="Times New Roman" w:eastAsia="Calibri" w:hAnsi="Times New Roman"/>
                <w:sz w:val="20"/>
                <w:szCs w:val="20"/>
                <w:lang w:eastAsia="en-US"/>
              </w:rPr>
            </w:pPr>
          </w:p>
        </w:tc>
        <w:tc>
          <w:tcPr>
            <w:tcW w:w="1276" w:type="dxa"/>
            <w:vAlign w:val="center"/>
          </w:tcPr>
          <w:p w:rsidR="00DB4543" w:rsidRPr="005E26C1" w:rsidRDefault="00DB4543" w:rsidP="00273571">
            <w:pPr>
              <w:pStyle w:val="ConsPlusNormal"/>
              <w:ind w:firstLine="0"/>
              <w:jc w:val="center"/>
              <w:rPr>
                <w:rFonts w:ascii="Times New Roman" w:hAnsi="Times New Roman" w:cs="Times New Roman"/>
              </w:rPr>
            </w:pPr>
          </w:p>
        </w:tc>
        <w:tc>
          <w:tcPr>
            <w:tcW w:w="1700" w:type="dxa"/>
            <w:vAlign w:val="center"/>
          </w:tcPr>
          <w:p w:rsidR="00DB4543" w:rsidRPr="005E26C1" w:rsidRDefault="00DB4543" w:rsidP="00273571">
            <w:pPr>
              <w:pStyle w:val="ConsPlusNormal"/>
              <w:ind w:firstLine="0"/>
              <w:jc w:val="center"/>
              <w:rPr>
                <w:rFonts w:ascii="Times New Roman" w:hAnsi="Times New Roman" w:cs="Times New Roman"/>
              </w:rPr>
            </w:pPr>
          </w:p>
        </w:tc>
        <w:tc>
          <w:tcPr>
            <w:tcW w:w="3121" w:type="dxa"/>
            <w:vAlign w:val="center"/>
          </w:tcPr>
          <w:p w:rsidR="00DB4543" w:rsidRPr="005E26C1" w:rsidRDefault="00DB4543" w:rsidP="00273571">
            <w:pPr>
              <w:spacing w:after="0" w:line="240" w:lineRule="auto"/>
              <w:rPr>
                <w:rFonts w:ascii="Times New Roman" w:hAnsi="Times New Roman"/>
                <w:sz w:val="20"/>
                <w:szCs w:val="20"/>
              </w:rPr>
            </w:pPr>
          </w:p>
        </w:tc>
        <w:tc>
          <w:tcPr>
            <w:tcW w:w="2695" w:type="dxa"/>
          </w:tcPr>
          <w:p w:rsidR="00DB4543" w:rsidRPr="005E26C1" w:rsidRDefault="00DB4543" w:rsidP="00273571">
            <w:pPr>
              <w:spacing w:after="0" w:line="240" w:lineRule="auto"/>
              <w:rPr>
                <w:rFonts w:ascii="Times New Roman" w:hAnsi="Times New Roman"/>
                <w:sz w:val="20"/>
                <w:szCs w:val="20"/>
              </w:rPr>
            </w:pPr>
          </w:p>
        </w:tc>
        <w:tc>
          <w:tcPr>
            <w:tcW w:w="1559" w:type="dxa"/>
          </w:tcPr>
          <w:p w:rsidR="00DB4543" w:rsidRPr="005E26C1" w:rsidRDefault="00DB4543" w:rsidP="00273571">
            <w:pPr>
              <w:spacing w:after="0" w:line="240" w:lineRule="auto"/>
              <w:jc w:val="center"/>
              <w:rPr>
                <w:rFonts w:ascii="Times New Roman" w:hAnsi="Times New Roman"/>
                <w:sz w:val="20"/>
                <w:szCs w:val="20"/>
              </w:rPr>
            </w:pPr>
          </w:p>
        </w:tc>
        <w:tc>
          <w:tcPr>
            <w:tcW w:w="1700" w:type="dxa"/>
            <w:vAlign w:val="center"/>
          </w:tcPr>
          <w:p w:rsidR="00DB4543" w:rsidRPr="005E26C1" w:rsidRDefault="00DB4543" w:rsidP="00273571">
            <w:pPr>
              <w:spacing w:after="0" w:line="240" w:lineRule="auto"/>
              <w:jc w:val="center"/>
              <w:rPr>
                <w:rFonts w:ascii="Times New Roman" w:hAnsi="Times New Roman"/>
                <w:sz w:val="20"/>
                <w:szCs w:val="20"/>
              </w:rPr>
            </w:pPr>
          </w:p>
        </w:tc>
      </w:tr>
      <w:tr w:rsidR="00DB4543" w:rsidRPr="005E26C1" w:rsidTr="00F56CAF">
        <w:trPr>
          <w:trHeight w:val="239"/>
        </w:trPr>
        <w:tc>
          <w:tcPr>
            <w:tcW w:w="913" w:type="dxa"/>
            <w:shd w:val="clear" w:color="auto" w:fill="BFBFBF"/>
          </w:tcPr>
          <w:p w:rsidR="00DB4543" w:rsidRPr="005E26C1" w:rsidRDefault="00E411B7" w:rsidP="00273571">
            <w:pPr>
              <w:spacing w:after="0" w:line="240" w:lineRule="auto"/>
              <w:jc w:val="center"/>
              <w:rPr>
                <w:rFonts w:ascii="Times New Roman" w:hAnsi="Times New Roman"/>
                <w:b/>
                <w:sz w:val="20"/>
                <w:szCs w:val="20"/>
              </w:rPr>
            </w:pPr>
            <w:r w:rsidRPr="005E26C1">
              <w:rPr>
                <w:rFonts w:ascii="Times New Roman" w:hAnsi="Times New Roman"/>
                <w:b/>
                <w:sz w:val="20"/>
                <w:szCs w:val="20"/>
              </w:rPr>
              <w:t>10</w:t>
            </w:r>
            <w:r w:rsidR="00DB4543" w:rsidRPr="005E26C1">
              <w:rPr>
                <w:rFonts w:ascii="Times New Roman" w:hAnsi="Times New Roman"/>
                <w:b/>
                <w:sz w:val="20"/>
                <w:szCs w:val="20"/>
              </w:rPr>
              <w:t>.</w:t>
            </w:r>
          </w:p>
        </w:tc>
        <w:tc>
          <w:tcPr>
            <w:tcW w:w="14318" w:type="dxa"/>
            <w:gridSpan w:val="7"/>
            <w:shd w:val="clear" w:color="auto" w:fill="BFBFBF"/>
            <w:vAlign w:val="center"/>
          </w:tcPr>
          <w:p w:rsidR="00DB4543" w:rsidRPr="005E26C1" w:rsidRDefault="00DB4543" w:rsidP="00273571">
            <w:pPr>
              <w:spacing w:after="0" w:line="240" w:lineRule="auto"/>
              <w:rPr>
                <w:rFonts w:ascii="Times New Roman" w:hAnsi="Times New Roman"/>
                <w:b/>
                <w:sz w:val="20"/>
                <w:szCs w:val="20"/>
              </w:rPr>
            </w:pPr>
            <w:r w:rsidRPr="005E26C1">
              <w:rPr>
                <w:rFonts w:ascii="Times New Roman" w:hAnsi="Times New Roman"/>
                <w:b/>
                <w:sz w:val="20"/>
                <w:szCs w:val="20"/>
              </w:rPr>
              <w:t>Линии электропередач</w:t>
            </w:r>
          </w:p>
        </w:tc>
      </w:tr>
      <w:tr w:rsidR="00DB4543" w:rsidRPr="005E26C1" w:rsidTr="00F56CAF">
        <w:trPr>
          <w:trHeight w:val="239"/>
        </w:trPr>
        <w:tc>
          <w:tcPr>
            <w:tcW w:w="913" w:type="dxa"/>
            <w:shd w:val="clear" w:color="auto" w:fill="D9D9D9"/>
            <w:vAlign w:val="center"/>
          </w:tcPr>
          <w:p w:rsidR="00DB4543" w:rsidRPr="005E26C1" w:rsidRDefault="00E411B7" w:rsidP="00273571">
            <w:pPr>
              <w:spacing w:after="0" w:line="240" w:lineRule="auto"/>
              <w:jc w:val="center"/>
              <w:rPr>
                <w:rFonts w:ascii="Times New Roman" w:hAnsi="Times New Roman"/>
                <w:sz w:val="20"/>
                <w:szCs w:val="20"/>
              </w:rPr>
            </w:pPr>
            <w:r w:rsidRPr="005E26C1">
              <w:rPr>
                <w:rFonts w:ascii="Times New Roman" w:hAnsi="Times New Roman"/>
                <w:sz w:val="20"/>
                <w:szCs w:val="20"/>
              </w:rPr>
              <w:t>10</w:t>
            </w:r>
            <w:r w:rsidR="00DB4543" w:rsidRPr="005E26C1">
              <w:rPr>
                <w:rFonts w:ascii="Times New Roman" w:hAnsi="Times New Roman"/>
                <w:sz w:val="20"/>
                <w:szCs w:val="20"/>
              </w:rPr>
              <w:t>.1</w:t>
            </w:r>
          </w:p>
        </w:tc>
        <w:tc>
          <w:tcPr>
            <w:tcW w:w="2267" w:type="dxa"/>
            <w:shd w:val="clear" w:color="auto" w:fill="D9D9D9"/>
          </w:tcPr>
          <w:p w:rsidR="00DB4543" w:rsidRPr="005E26C1" w:rsidRDefault="00DB4543" w:rsidP="00273571">
            <w:pPr>
              <w:spacing w:after="0" w:line="240" w:lineRule="auto"/>
              <w:rPr>
                <w:rFonts w:ascii="Times New Roman" w:hAnsi="Times New Roman"/>
                <w:sz w:val="20"/>
                <w:szCs w:val="20"/>
              </w:rPr>
            </w:pPr>
            <w:r w:rsidRPr="005E26C1">
              <w:rPr>
                <w:rFonts w:ascii="Times New Roman" w:hAnsi="Times New Roman"/>
                <w:sz w:val="20"/>
                <w:szCs w:val="20"/>
              </w:rPr>
              <w:t>новое строительство</w:t>
            </w:r>
          </w:p>
          <w:p w:rsidR="00DB4543" w:rsidRPr="005E26C1" w:rsidRDefault="00DB4543" w:rsidP="00273571">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DB4543" w:rsidRPr="005E26C1" w:rsidRDefault="00DB4543" w:rsidP="00273571">
            <w:pPr>
              <w:pStyle w:val="ConsPlusNormal"/>
              <w:ind w:firstLine="0"/>
              <w:jc w:val="center"/>
              <w:rPr>
                <w:rFonts w:ascii="Times New Roman" w:hAnsi="Times New Roman" w:cs="Times New Roman"/>
              </w:rPr>
            </w:pPr>
            <w:r w:rsidRPr="005E26C1">
              <w:rPr>
                <w:rFonts w:ascii="Times New Roman" w:hAnsi="Times New Roman" w:cs="Times New Roman"/>
              </w:rPr>
              <w:t>км</w:t>
            </w:r>
          </w:p>
        </w:tc>
        <w:tc>
          <w:tcPr>
            <w:tcW w:w="1700" w:type="dxa"/>
            <w:shd w:val="clear" w:color="auto" w:fill="D9D9D9"/>
            <w:vAlign w:val="center"/>
          </w:tcPr>
          <w:p w:rsidR="00DB4543" w:rsidRPr="005E26C1" w:rsidRDefault="00E411B7" w:rsidP="00273571">
            <w:pPr>
              <w:pStyle w:val="ConsPlusNormal"/>
              <w:ind w:firstLine="0"/>
              <w:jc w:val="center"/>
              <w:rPr>
                <w:rFonts w:ascii="Times New Roman" w:hAnsi="Times New Roman" w:cs="Times New Roman"/>
              </w:rPr>
            </w:pPr>
            <w:r w:rsidRPr="005E26C1">
              <w:rPr>
                <w:rFonts w:ascii="Times New Roman" w:hAnsi="Times New Roman" w:cs="Times New Roman"/>
              </w:rPr>
              <w:t>0</w:t>
            </w:r>
          </w:p>
        </w:tc>
        <w:tc>
          <w:tcPr>
            <w:tcW w:w="3121" w:type="dxa"/>
            <w:shd w:val="clear" w:color="auto" w:fill="D9D9D9"/>
          </w:tcPr>
          <w:p w:rsidR="00DB4543" w:rsidRPr="005E26C1" w:rsidRDefault="00DB4543" w:rsidP="00273571">
            <w:pPr>
              <w:spacing w:after="0" w:line="240" w:lineRule="auto"/>
              <w:rPr>
                <w:rFonts w:ascii="Times New Roman" w:hAnsi="Times New Roman"/>
                <w:sz w:val="20"/>
                <w:szCs w:val="20"/>
              </w:rPr>
            </w:pPr>
          </w:p>
        </w:tc>
        <w:tc>
          <w:tcPr>
            <w:tcW w:w="2695" w:type="dxa"/>
            <w:shd w:val="clear" w:color="auto" w:fill="D9D9D9"/>
          </w:tcPr>
          <w:p w:rsidR="00DB4543" w:rsidRPr="005E26C1" w:rsidRDefault="00DB4543" w:rsidP="00273571">
            <w:pPr>
              <w:spacing w:after="0" w:line="240" w:lineRule="auto"/>
              <w:jc w:val="center"/>
              <w:rPr>
                <w:rFonts w:ascii="Times New Roman" w:hAnsi="Times New Roman"/>
                <w:sz w:val="20"/>
                <w:szCs w:val="20"/>
              </w:rPr>
            </w:pPr>
          </w:p>
        </w:tc>
        <w:tc>
          <w:tcPr>
            <w:tcW w:w="1559" w:type="dxa"/>
            <w:shd w:val="clear" w:color="auto" w:fill="D9D9D9"/>
          </w:tcPr>
          <w:p w:rsidR="00DB4543" w:rsidRPr="005E26C1" w:rsidRDefault="00DB4543" w:rsidP="00273571">
            <w:pPr>
              <w:spacing w:after="0" w:line="240" w:lineRule="auto"/>
              <w:jc w:val="center"/>
              <w:rPr>
                <w:rFonts w:ascii="Times New Roman" w:hAnsi="Times New Roman"/>
                <w:sz w:val="20"/>
                <w:szCs w:val="20"/>
              </w:rPr>
            </w:pPr>
          </w:p>
        </w:tc>
        <w:tc>
          <w:tcPr>
            <w:tcW w:w="1700" w:type="dxa"/>
            <w:shd w:val="clear" w:color="auto" w:fill="D9D9D9"/>
          </w:tcPr>
          <w:p w:rsidR="00DB4543" w:rsidRPr="005E26C1" w:rsidRDefault="00DB4543" w:rsidP="00273571">
            <w:pPr>
              <w:spacing w:after="0" w:line="240" w:lineRule="auto"/>
              <w:jc w:val="center"/>
              <w:rPr>
                <w:rFonts w:ascii="Times New Roman" w:hAnsi="Times New Roman"/>
                <w:sz w:val="20"/>
                <w:szCs w:val="20"/>
              </w:rPr>
            </w:pPr>
          </w:p>
        </w:tc>
      </w:tr>
      <w:tr w:rsidR="00E411B7" w:rsidRPr="005E26C1" w:rsidTr="00F56CAF">
        <w:trPr>
          <w:trHeight w:val="239"/>
        </w:trPr>
        <w:tc>
          <w:tcPr>
            <w:tcW w:w="913" w:type="dxa"/>
            <w:vAlign w:val="center"/>
          </w:tcPr>
          <w:p w:rsidR="00E411B7" w:rsidRPr="005E26C1" w:rsidRDefault="00E411B7" w:rsidP="00273571">
            <w:pPr>
              <w:spacing w:after="0" w:line="240" w:lineRule="auto"/>
              <w:jc w:val="center"/>
              <w:rPr>
                <w:rFonts w:ascii="Times New Roman" w:hAnsi="Times New Roman"/>
                <w:sz w:val="20"/>
                <w:szCs w:val="20"/>
              </w:rPr>
            </w:pPr>
          </w:p>
        </w:tc>
        <w:tc>
          <w:tcPr>
            <w:tcW w:w="2267" w:type="dxa"/>
            <w:vAlign w:val="center"/>
          </w:tcPr>
          <w:p w:rsidR="00E411B7" w:rsidRPr="005E26C1" w:rsidRDefault="00E411B7" w:rsidP="00040941">
            <w:pPr>
              <w:pStyle w:val="af1"/>
              <w:rPr>
                <w:rFonts w:ascii="Times New Roman" w:hAnsi="Times New Roman"/>
                <w:lang w:val="ru-RU"/>
              </w:rPr>
            </w:pPr>
          </w:p>
        </w:tc>
        <w:tc>
          <w:tcPr>
            <w:tcW w:w="1276" w:type="dxa"/>
            <w:vAlign w:val="center"/>
          </w:tcPr>
          <w:p w:rsidR="00E411B7" w:rsidRPr="005E26C1" w:rsidRDefault="00E411B7" w:rsidP="00273571">
            <w:pPr>
              <w:pStyle w:val="ConsPlusNormal"/>
              <w:ind w:firstLine="0"/>
              <w:jc w:val="center"/>
              <w:rPr>
                <w:rFonts w:ascii="Times New Roman" w:hAnsi="Times New Roman" w:cs="Times New Roman"/>
              </w:rPr>
            </w:pPr>
          </w:p>
        </w:tc>
        <w:tc>
          <w:tcPr>
            <w:tcW w:w="1700" w:type="dxa"/>
            <w:vAlign w:val="center"/>
          </w:tcPr>
          <w:p w:rsidR="00E411B7" w:rsidRPr="005E26C1" w:rsidRDefault="00E411B7" w:rsidP="00273571">
            <w:pPr>
              <w:pStyle w:val="af1"/>
              <w:jc w:val="center"/>
              <w:rPr>
                <w:rFonts w:ascii="Times New Roman" w:hAnsi="Times New Roman"/>
                <w:lang w:val="ru-RU"/>
              </w:rPr>
            </w:pPr>
          </w:p>
        </w:tc>
        <w:tc>
          <w:tcPr>
            <w:tcW w:w="5816" w:type="dxa"/>
            <w:gridSpan w:val="2"/>
            <w:vAlign w:val="center"/>
          </w:tcPr>
          <w:p w:rsidR="00E411B7" w:rsidRPr="005E26C1" w:rsidRDefault="00E411B7" w:rsidP="00273571">
            <w:pPr>
              <w:spacing w:after="0" w:line="240" w:lineRule="auto"/>
              <w:rPr>
                <w:rFonts w:ascii="Times New Roman" w:hAnsi="Times New Roman"/>
                <w:sz w:val="20"/>
                <w:szCs w:val="20"/>
              </w:rPr>
            </w:pPr>
          </w:p>
        </w:tc>
        <w:tc>
          <w:tcPr>
            <w:tcW w:w="1559" w:type="dxa"/>
          </w:tcPr>
          <w:p w:rsidR="00E411B7" w:rsidRPr="005E26C1" w:rsidRDefault="00E411B7" w:rsidP="00273571">
            <w:pPr>
              <w:spacing w:after="0" w:line="240" w:lineRule="auto"/>
              <w:jc w:val="center"/>
              <w:rPr>
                <w:rFonts w:ascii="Times New Roman" w:hAnsi="Times New Roman"/>
                <w:sz w:val="20"/>
                <w:szCs w:val="20"/>
              </w:rPr>
            </w:pPr>
          </w:p>
        </w:tc>
        <w:tc>
          <w:tcPr>
            <w:tcW w:w="1700" w:type="dxa"/>
            <w:vAlign w:val="center"/>
          </w:tcPr>
          <w:p w:rsidR="00E411B7" w:rsidRPr="005E26C1" w:rsidRDefault="00E411B7" w:rsidP="00273571">
            <w:pPr>
              <w:spacing w:after="0" w:line="240" w:lineRule="auto"/>
              <w:jc w:val="center"/>
              <w:rPr>
                <w:rFonts w:ascii="Times New Roman" w:hAnsi="Times New Roman"/>
                <w:sz w:val="20"/>
                <w:szCs w:val="20"/>
              </w:rPr>
            </w:pPr>
          </w:p>
        </w:tc>
      </w:tr>
      <w:tr w:rsidR="00DB4543" w:rsidRPr="005E26C1" w:rsidTr="00F56CAF">
        <w:trPr>
          <w:trHeight w:val="239"/>
        </w:trPr>
        <w:tc>
          <w:tcPr>
            <w:tcW w:w="913" w:type="dxa"/>
            <w:shd w:val="clear" w:color="auto" w:fill="D9D9D9"/>
            <w:vAlign w:val="center"/>
          </w:tcPr>
          <w:p w:rsidR="00DB4543" w:rsidRPr="005E26C1" w:rsidRDefault="00DB4543" w:rsidP="00E411B7">
            <w:pPr>
              <w:spacing w:after="0" w:line="240" w:lineRule="auto"/>
              <w:jc w:val="center"/>
              <w:rPr>
                <w:rFonts w:ascii="Times New Roman" w:hAnsi="Times New Roman"/>
                <w:sz w:val="20"/>
                <w:szCs w:val="20"/>
              </w:rPr>
            </w:pPr>
            <w:r w:rsidRPr="005E26C1">
              <w:rPr>
                <w:rFonts w:ascii="Times New Roman" w:hAnsi="Times New Roman"/>
                <w:sz w:val="20"/>
                <w:szCs w:val="20"/>
              </w:rPr>
              <w:t>1</w:t>
            </w:r>
            <w:r w:rsidR="00E411B7" w:rsidRPr="005E26C1">
              <w:rPr>
                <w:rFonts w:ascii="Times New Roman" w:hAnsi="Times New Roman"/>
                <w:sz w:val="20"/>
                <w:szCs w:val="20"/>
              </w:rPr>
              <w:t>0</w:t>
            </w:r>
            <w:r w:rsidRPr="005E26C1">
              <w:rPr>
                <w:rFonts w:ascii="Times New Roman" w:hAnsi="Times New Roman"/>
                <w:sz w:val="20"/>
                <w:szCs w:val="20"/>
              </w:rPr>
              <w:t>.2</w:t>
            </w:r>
          </w:p>
        </w:tc>
        <w:tc>
          <w:tcPr>
            <w:tcW w:w="2267" w:type="dxa"/>
            <w:shd w:val="clear" w:color="auto" w:fill="D9D9D9"/>
            <w:vAlign w:val="center"/>
          </w:tcPr>
          <w:p w:rsidR="00DB4543" w:rsidRPr="005E26C1" w:rsidRDefault="00DB4543" w:rsidP="00273571">
            <w:pPr>
              <w:spacing w:after="0" w:line="240" w:lineRule="auto"/>
              <w:rPr>
                <w:rFonts w:ascii="Times New Roman" w:eastAsia="Calibri" w:hAnsi="Times New Roman"/>
                <w:sz w:val="20"/>
                <w:szCs w:val="20"/>
              </w:rPr>
            </w:pPr>
            <w:r w:rsidRPr="005E26C1">
              <w:rPr>
                <w:rFonts w:ascii="Times New Roman" w:eastAsia="Calibri" w:hAnsi="Times New Roman"/>
                <w:sz w:val="20"/>
                <w:szCs w:val="20"/>
              </w:rPr>
              <w:t xml:space="preserve">реконструкция, </w:t>
            </w:r>
          </w:p>
          <w:p w:rsidR="00DB4543" w:rsidRPr="005E26C1" w:rsidRDefault="00DB4543" w:rsidP="00273571">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DB4543" w:rsidRPr="005E26C1" w:rsidRDefault="00DB4543" w:rsidP="00273571">
            <w:pPr>
              <w:pStyle w:val="ConsPlusNormal"/>
              <w:ind w:firstLine="0"/>
              <w:jc w:val="center"/>
              <w:rPr>
                <w:rFonts w:ascii="Times New Roman" w:hAnsi="Times New Roman" w:cs="Times New Roman"/>
              </w:rPr>
            </w:pPr>
            <w:r w:rsidRPr="005E26C1">
              <w:rPr>
                <w:rFonts w:ascii="Times New Roman" w:hAnsi="Times New Roman" w:cs="Times New Roman"/>
              </w:rPr>
              <w:t>км</w:t>
            </w:r>
          </w:p>
        </w:tc>
        <w:tc>
          <w:tcPr>
            <w:tcW w:w="1700" w:type="dxa"/>
            <w:shd w:val="clear" w:color="auto" w:fill="D9D9D9"/>
            <w:vAlign w:val="center"/>
          </w:tcPr>
          <w:p w:rsidR="00DB4543" w:rsidRPr="005E26C1" w:rsidRDefault="00DB4543" w:rsidP="00273571">
            <w:pPr>
              <w:pStyle w:val="ConsPlusNormal"/>
              <w:ind w:firstLine="0"/>
              <w:jc w:val="center"/>
              <w:rPr>
                <w:rFonts w:ascii="Times New Roman" w:hAnsi="Times New Roman" w:cs="Times New Roman"/>
              </w:rPr>
            </w:pPr>
          </w:p>
        </w:tc>
        <w:tc>
          <w:tcPr>
            <w:tcW w:w="3121" w:type="dxa"/>
            <w:shd w:val="clear" w:color="auto" w:fill="D9D9D9"/>
            <w:vAlign w:val="center"/>
          </w:tcPr>
          <w:p w:rsidR="00DB4543" w:rsidRPr="005E26C1" w:rsidRDefault="00DB4543" w:rsidP="00273571">
            <w:pPr>
              <w:spacing w:after="0" w:line="240" w:lineRule="auto"/>
              <w:rPr>
                <w:rFonts w:ascii="Times New Roman" w:hAnsi="Times New Roman"/>
                <w:sz w:val="20"/>
                <w:szCs w:val="20"/>
              </w:rPr>
            </w:pPr>
          </w:p>
        </w:tc>
        <w:tc>
          <w:tcPr>
            <w:tcW w:w="2695" w:type="dxa"/>
            <w:shd w:val="clear" w:color="auto" w:fill="D9D9D9"/>
            <w:vAlign w:val="center"/>
          </w:tcPr>
          <w:p w:rsidR="00DB4543" w:rsidRPr="005E26C1" w:rsidRDefault="00DB4543" w:rsidP="00273571">
            <w:pPr>
              <w:spacing w:after="0" w:line="240" w:lineRule="auto"/>
              <w:jc w:val="center"/>
              <w:rPr>
                <w:rFonts w:ascii="Times New Roman" w:hAnsi="Times New Roman"/>
                <w:sz w:val="20"/>
                <w:szCs w:val="20"/>
              </w:rPr>
            </w:pPr>
          </w:p>
        </w:tc>
        <w:tc>
          <w:tcPr>
            <w:tcW w:w="1559" w:type="dxa"/>
            <w:shd w:val="clear" w:color="auto" w:fill="D9D9D9"/>
            <w:vAlign w:val="center"/>
          </w:tcPr>
          <w:p w:rsidR="00DB4543" w:rsidRPr="005E26C1" w:rsidRDefault="00DB4543" w:rsidP="00273571">
            <w:pPr>
              <w:spacing w:after="0" w:line="240" w:lineRule="auto"/>
              <w:rPr>
                <w:rFonts w:ascii="Times New Roman" w:hAnsi="Times New Roman"/>
                <w:sz w:val="20"/>
                <w:szCs w:val="20"/>
              </w:rPr>
            </w:pPr>
          </w:p>
        </w:tc>
        <w:tc>
          <w:tcPr>
            <w:tcW w:w="1700" w:type="dxa"/>
            <w:shd w:val="clear" w:color="auto" w:fill="D9D9D9"/>
          </w:tcPr>
          <w:p w:rsidR="00DB4543" w:rsidRPr="005E26C1" w:rsidRDefault="00DB4543" w:rsidP="00273571">
            <w:pPr>
              <w:spacing w:after="0" w:line="240" w:lineRule="auto"/>
              <w:jc w:val="center"/>
              <w:rPr>
                <w:rFonts w:ascii="Times New Roman" w:hAnsi="Times New Roman"/>
                <w:sz w:val="20"/>
                <w:szCs w:val="20"/>
              </w:rPr>
            </w:pPr>
          </w:p>
        </w:tc>
      </w:tr>
      <w:tr w:rsidR="00E411B7" w:rsidRPr="005E26C1" w:rsidTr="00040941">
        <w:trPr>
          <w:trHeight w:val="239"/>
        </w:trPr>
        <w:tc>
          <w:tcPr>
            <w:tcW w:w="913" w:type="dxa"/>
            <w:vAlign w:val="center"/>
          </w:tcPr>
          <w:p w:rsidR="00E411B7" w:rsidRPr="005E26C1" w:rsidRDefault="00E411B7" w:rsidP="00040941">
            <w:pPr>
              <w:spacing w:after="0" w:line="240" w:lineRule="auto"/>
              <w:jc w:val="center"/>
              <w:rPr>
                <w:rFonts w:ascii="Times New Roman" w:hAnsi="Times New Roman"/>
                <w:sz w:val="20"/>
                <w:szCs w:val="20"/>
              </w:rPr>
            </w:pPr>
            <w:r w:rsidRPr="005E26C1">
              <w:rPr>
                <w:rFonts w:ascii="Times New Roman" w:hAnsi="Times New Roman"/>
                <w:sz w:val="20"/>
                <w:szCs w:val="20"/>
              </w:rPr>
              <w:t>10.2.1</w:t>
            </w:r>
          </w:p>
        </w:tc>
        <w:tc>
          <w:tcPr>
            <w:tcW w:w="2267" w:type="dxa"/>
            <w:vAlign w:val="center"/>
          </w:tcPr>
          <w:p w:rsidR="00E411B7" w:rsidRPr="005E26C1" w:rsidRDefault="00E411B7" w:rsidP="00040941">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Линии электропередач</w:t>
            </w:r>
          </w:p>
        </w:tc>
        <w:tc>
          <w:tcPr>
            <w:tcW w:w="1276" w:type="dxa"/>
            <w:vAlign w:val="center"/>
          </w:tcPr>
          <w:p w:rsidR="00E411B7" w:rsidRPr="005E26C1" w:rsidRDefault="00E411B7" w:rsidP="00040941">
            <w:pPr>
              <w:pStyle w:val="ConsPlusNormal"/>
              <w:ind w:firstLine="0"/>
              <w:jc w:val="center"/>
              <w:rPr>
                <w:rFonts w:ascii="Times New Roman" w:eastAsia="Calibri" w:hAnsi="Times New Roman" w:cs="Times New Roman"/>
                <w:lang w:eastAsia="en-US"/>
              </w:rPr>
            </w:pPr>
            <w:r w:rsidRPr="005E26C1">
              <w:rPr>
                <w:rFonts w:ascii="Times New Roman" w:eastAsia="Calibri" w:hAnsi="Times New Roman" w:cs="Times New Roman"/>
                <w:lang w:eastAsia="en-US"/>
              </w:rPr>
              <w:t>- « -</w:t>
            </w:r>
          </w:p>
        </w:tc>
        <w:tc>
          <w:tcPr>
            <w:tcW w:w="7516" w:type="dxa"/>
            <w:gridSpan w:val="3"/>
            <w:vAlign w:val="center"/>
          </w:tcPr>
          <w:p w:rsidR="00E411B7" w:rsidRPr="005E26C1" w:rsidRDefault="00E411B7" w:rsidP="00040941">
            <w:pPr>
              <w:spacing w:after="0" w:line="240" w:lineRule="auto"/>
              <w:jc w:val="center"/>
              <w:rPr>
                <w:rFonts w:ascii="Times New Roman" w:eastAsia="Calibri" w:hAnsi="Times New Roman"/>
                <w:sz w:val="20"/>
                <w:szCs w:val="20"/>
                <w:lang w:eastAsia="en-US"/>
              </w:rPr>
            </w:pPr>
            <w:r w:rsidRPr="005E26C1">
              <w:rPr>
                <w:rFonts w:ascii="Times New Roman" w:eastAsia="Calibri" w:hAnsi="Times New Roman"/>
                <w:sz w:val="20"/>
                <w:szCs w:val="20"/>
                <w:lang w:eastAsia="en-US"/>
              </w:rPr>
              <w:t>в соответствии с «Программой комплексного развития систем коммунальной инфраструктуры Арамильского городского округа на 2019-2035 годы»</w:t>
            </w:r>
          </w:p>
        </w:tc>
        <w:tc>
          <w:tcPr>
            <w:tcW w:w="1559" w:type="dxa"/>
            <w:vAlign w:val="center"/>
          </w:tcPr>
          <w:p w:rsidR="00E411B7" w:rsidRPr="005E26C1" w:rsidRDefault="00E411B7" w:rsidP="00040941">
            <w:pPr>
              <w:spacing w:after="0" w:line="240" w:lineRule="auto"/>
              <w:jc w:val="center"/>
              <w:rPr>
                <w:rFonts w:ascii="Times New Roman" w:hAnsi="Times New Roman"/>
                <w:sz w:val="20"/>
                <w:szCs w:val="20"/>
              </w:rPr>
            </w:pPr>
            <w:r w:rsidRPr="005E26C1">
              <w:rPr>
                <w:rFonts w:ascii="Times New Roman" w:hAnsi="Times New Roman"/>
                <w:sz w:val="20"/>
                <w:szCs w:val="20"/>
              </w:rPr>
              <w:t>Охранная зона объектов электросетевого хозяйства</w:t>
            </w:r>
          </w:p>
        </w:tc>
        <w:tc>
          <w:tcPr>
            <w:tcW w:w="1700" w:type="dxa"/>
          </w:tcPr>
          <w:p w:rsidR="00E411B7" w:rsidRPr="005E26C1" w:rsidRDefault="00E411B7" w:rsidP="00273571">
            <w:pPr>
              <w:spacing w:after="0" w:line="240" w:lineRule="auto"/>
              <w:jc w:val="center"/>
              <w:rPr>
                <w:rFonts w:ascii="Times New Roman" w:hAnsi="Times New Roman"/>
                <w:sz w:val="20"/>
                <w:szCs w:val="20"/>
              </w:rPr>
            </w:pPr>
          </w:p>
        </w:tc>
      </w:tr>
    </w:tbl>
    <w:p w:rsidR="00DB4543" w:rsidRPr="005E26C1" w:rsidRDefault="00DB4543" w:rsidP="00DB4543">
      <w:pPr>
        <w:jc w:val="center"/>
        <w:rPr>
          <w:rFonts w:ascii="Times New Roman" w:hAnsi="Times New Roman"/>
          <w:b/>
          <w:sz w:val="20"/>
          <w:szCs w:val="20"/>
        </w:rPr>
      </w:pPr>
      <w:r w:rsidRPr="00522483">
        <w:rPr>
          <w:rFonts w:ascii="Times New Roman" w:hAnsi="Times New Roman"/>
          <w:b/>
          <w:sz w:val="24"/>
          <w:szCs w:val="20"/>
        </w:rPr>
        <w:t>Улично-дорожная сеть, объекты транспортной инфраструктуры</w:t>
      </w:r>
    </w:p>
    <w:p w:rsidR="00DB4543" w:rsidRPr="005E26C1" w:rsidRDefault="00DB4543" w:rsidP="00DB4543">
      <w:pPr>
        <w:pStyle w:val="ConsPlusTitle"/>
        <w:jc w:val="right"/>
        <w:rPr>
          <w:rFonts w:ascii="Times New Roman" w:hAnsi="Times New Roman" w:cs="Times New Roman"/>
          <w:b w:val="0"/>
        </w:rPr>
      </w:pPr>
      <w:r w:rsidRPr="005E26C1">
        <w:rPr>
          <w:rFonts w:ascii="Times New Roman" w:hAnsi="Times New Roman" w:cs="Times New Roman"/>
          <w:b w:val="0"/>
        </w:rPr>
        <w:t xml:space="preserve">Таблица </w:t>
      </w:r>
      <w:r w:rsidR="00DF3C0F" w:rsidRPr="005E26C1">
        <w:rPr>
          <w:rFonts w:ascii="Times New Roman" w:hAnsi="Times New Roman" w:cs="Times New Roman"/>
          <w:b w:val="0"/>
        </w:rPr>
        <w:t>3.</w:t>
      </w:r>
      <w:r w:rsidRPr="005E26C1">
        <w:rPr>
          <w:rFonts w:ascii="Times New Roman" w:hAnsi="Times New Roman" w:cs="Times New Roman"/>
          <w:b w:val="0"/>
        </w:rPr>
        <w:t>2</w:t>
      </w:r>
    </w:p>
    <w:tbl>
      <w:tblPr>
        <w:tblW w:w="1523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0"/>
        <w:gridCol w:w="2552"/>
        <w:gridCol w:w="1276"/>
        <w:gridCol w:w="1700"/>
        <w:gridCol w:w="3122"/>
        <w:gridCol w:w="2692"/>
        <w:gridCol w:w="1559"/>
        <w:gridCol w:w="1700"/>
      </w:tblGrid>
      <w:tr w:rsidR="00DB4543" w:rsidRPr="005E26C1" w:rsidTr="00273571">
        <w:trPr>
          <w:tblHeader/>
        </w:trPr>
        <w:tc>
          <w:tcPr>
            <w:tcW w:w="630" w:type="dxa"/>
            <w:vMerge w:val="restart"/>
            <w:vAlign w:val="center"/>
          </w:tcPr>
          <w:p w:rsidR="00DB4543" w:rsidRPr="005E26C1" w:rsidRDefault="00DB4543" w:rsidP="00273571">
            <w:pPr>
              <w:pStyle w:val="ConsPlusNormal"/>
              <w:ind w:firstLine="1"/>
              <w:jc w:val="center"/>
              <w:rPr>
                <w:rFonts w:ascii="Times New Roman" w:hAnsi="Times New Roman" w:cs="Times New Roman"/>
                <w:b/>
              </w:rPr>
            </w:pPr>
            <w:r w:rsidRPr="005E26C1">
              <w:rPr>
                <w:rFonts w:ascii="Times New Roman" w:hAnsi="Times New Roman" w:cs="Times New Roman"/>
                <w:b/>
              </w:rPr>
              <w:t>N</w:t>
            </w:r>
          </w:p>
          <w:p w:rsidR="00DB4543" w:rsidRPr="005E26C1" w:rsidRDefault="00DB4543" w:rsidP="00273571">
            <w:pPr>
              <w:pStyle w:val="ConsPlusNormal"/>
              <w:ind w:firstLine="1"/>
              <w:jc w:val="center"/>
              <w:rPr>
                <w:rFonts w:ascii="Times New Roman" w:hAnsi="Times New Roman" w:cs="Times New Roman"/>
                <w:b/>
              </w:rPr>
            </w:pPr>
            <w:r w:rsidRPr="005E26C1">
              <w:rPr>
                <w:rFonts w:ascii="Times New Roman" w:hAnsi="Times New Roman" w:cs="Times New Roman"/>
                <w:b/>
              </w:rPr>
              <w:t>п\п</w:t>
            </w:r>
          </w:p>
        </w:tc>
        <w:tc>
          <w:tcPr>
            <w:tcW w:w="2552" w:type="dxa"/>
            <w:vMerge w:val="restart"/>
            <w:vAlign w:val="center"/>
          </w:tcPr>
          <w:p w:rsidR="00DB4543" w:rsidRPr="005E26C1" w:rsidRDefault="00DB4543" w:rsidP="00273571">
            <w:pPr>
              <w:pStyle w:val="ConsPlusNormal"/>
              <w:ind w:firstLine="28"/>
              <w:jc w:val="center"/>
              <w:rPr>
                <w:rFonts w:ascii="Times New Roman" w:hAnsi="Times New Roman" w:cs="Times New Roman"/>
                <w:b/>
              </w:rPr>
            </w:pPr>
            <w:r w:rsidRPr="005E26C1">
              <w:rPr>
                <w:rFonts w:ascii="Times New Roman" w:hAnsi="Times New Roman" w:cs="Times New Roman"/>
                <w:b/>
              </w:rPr>
              <w:t>Наименование объекта</w:t>
            </w:r>
          </w:p>
        </w:tc>
        <w:tc>
          <w:tcPr>
            <w:tcW w:w="2976" w:type="dxa"/>
            <w:gridSpan w:val="2"/>
            <w:vAlign w:val="center"/>
          </w:tcPr>
          <w:p w:rsidR="00DB4543" w:rsidRPr="005E26C1" w:rsidRDefault="00DB4543" w:rsidP="00273571">
            <w:pPr>
              <w:pStyle w:val="ConsPlusNormal"/>
              <w:ind w:firstLine="28"/>
              <w:jc w:val="center"/>
              <w:rPr>
                <w:rFonts w:ascii="Times New Roman" w:hAnsi="Times New Roman" w:cs="Times New Roman"/>
                <w:b/>
              </w:rPr>
            </w:pPr>
            <w:r w:rsidRPr="005E26C1">
              <w:rPr>
                <w:rFonts w:ascii="Times New Roman" w:hAnsi="Times New Roman" w:cs="Times New Roman"/>
                <w:b/>
              </w:rPr>
              <w:t>Характеристика объекта</w:t>
            </w:r>
          </w:p>
        </w:tc>
        <w:tc>
          <w:tcPr>
            <w:tcW w:w="3122" w:type="dxa"/>
            <w:vMerge w:val="restart"/>
            <w:vAlign w:val="center"/>
          </w:tcPr>
          <w:p w:rsidR="00DB4543" w:rsidRPr="005E26C1" w:rsidRDefault="00DB4543" w:rsidP="00273571">
            <w:pPr>
              <w:pStyle w:val="ConsPlusNormal"/>
              <w:ind w:firstLine="28"/>
              <w:jc w:val="center"/>
              <w:rPr>
                <w:rFonts w:ascii="Times New Roman" w:hAnsi="Times New Roman" w:cs="Times New Roman"/>
                <w:b/>
              </w:rPr>
            </w:pPr>
            <w:r w:rsidRPr="005E26C1">
              <w:rPr>
                <w:rFonts w:ascii="Times New Roman" w:hAnsi="Times New Roman" w:cs="Times New Roman"/>
                <w:b/>
              </w:rPr>
              <w:t xml:space="preserve">Местоположение, наименование населенного пункта, адрес </w:t>
            </w:r>
          </w:p>
          <w:p w:rsidR="00DB4543" w:rsidRPr="005E26C1" w:rsidRDefault="00DB4543" w:rsidP="00273571">
            <w:pPr>
              <w:pStyle w:val="ConsPlusNormal"/>
              <w:ind w:firstLine="28"/>
              <w:jc w:val="center"/>
              <w:rPr>
                <w:rFonts w:ascii="Times New Roman" w:hAnsi="Times New Roman" w:cs="Times New Roman"/>
                <w:b/>
              </w:rPr>
            </w:pPr>
            <w:r w:rsidRPr="005E26C1">
              <w:rPr>
                <w:rFonts w:ascii="Times New Roman" w:hAnsi="Times New Roman" w:cs="Times New Roman"/>
                <w:b/>
              </w:rPr>
              <w:t>(при наличии)</w:t>
            </w:r>
          </w:p>
        </w:tc>
        <w:tc>
          <w:tcPr>
            <w:tcW w:w="2692" w:type="dxa"/>
            <w:vMerge w:val="restart"/>
            <w:vAlign w:val="center"/>
          </w:tcPr>
          <w:p w:rsidR="00DB4543" w:rsidRPr="005E26C1" w:rsidRDefault="00DB4543" w:rsidP="00273571">
            <w:pPr>
              <w:pStyle w:val="ConsPlusNormal"/>
              <w:ind w:firstLine="28"/>
              <w:jc w:val="center"/>
              <w:rPr>
                <w:rFonts w:ascii="Times New Roman" w:hAnsi="Times New Roman" w:cs="Times New Roman"/>
                <w:b/>
              </w:rPr>
            </w:pPr>
            <w:r w:rsidRPr="005E26C1">
              <w:rPr>
                <w:rFonts w:ascii="Times New Roman" w:hAnsi="Times New Roman" w:cs="Times New Roman"/>
                <w:b/>
              </w:rPr>
              <w:t>Функциональная зона</w:t>
            </w:r>
          </w:p>
        </w:tc>
        <w:tc>
          <w:tcPr>
            <w:tcW w:w="3259" w:type="dxa"/>
            <w:gridSpan w:val="2"/>
          </w:tcPr>
          <w:p w:rsidR="00DB4543" w:rsidRPr="005E26C1" w:rsidRDefault="00DB4543" w:rsidP="00273571">
            <w:pPr>
              <w:pStyle w:val="ConsPlusNormal"/>
              <w:ind w:firstLine="28"/>
              <w:jc w:val="center"/>
              <w:rPr>
                <w:rFonts w:ascii="Times New Roman" w:hAnsi="Times New Roman" w:cs="Times New Roman"/>
                <w:b/>
              </w:rPr>
            </w:pPr>
            <w:r w:rsidRPr="005E26C1">
              <w:rPr>
                <w:rFonts w:ascii="Times New Roman" w:hAnsi="Times New Roman" w:cs="Times New Roman"/>
                <w:b/>
              </w:rPr>
              <w:t>Наличие зоны с особыми условиями</w:t>
            </w:r>
          </w:p>
        </w:tc>
      </w:tr>
      <w:tr w:rsidR="00DB4543" w:rsidRPr="005E26C1" w:rsidTr="00273571">
        <w:trPr>
          <w:trHeight w:val="569"/>
          <w:tblHeader/>
        </w:trPr>
        <w:tc>
          <w:tcPr>
            <w:tcW w:w="630" w:type="dxa"/>
            <w:vMerge/>
          </w:tcPr>
          <w:p w:rsidR="00DB4543" w:rsidRPr="005E26C1" w:rsidRDefault="00DB4543" w:rsidP="00273571">
            <w:pPr>
              <w:rPr>
                <w:rFonts w:ascii="Times New Roman" w:hAnsi="Times New Roman"/>
              </w:rPr>
            </w:pPr>
          </w:p>
        </w:tc>
        <w:tc>
          <w:tcPr>
            <w:tcW w:w="2552" w:type="dxa"/>
            <w:vMerge/>
          </w:tcPr>
          <w:p w:rsidR="00DB4543" w:rsidRPr="005E26C1" w:rsidRDefault="00DB4543" w:rsidP="00273571">
            <w:pPr>
              <w:rPr>
                <w:rFonts w:ascii="Times New Roman" w:hAnsi="Times New Roman"/>
              </w:rPr>
            </w:pPr>
          </w:p>
        </w:tc>
        <w:tc>
          <w:tcPr>
            <w:tcW w:w="1276" w:type="dxa"/>
            <w:vAlign w:val="center"/>
          </w:tcPr>
          <w:p w:rsidR="00DB4543" w:rsidRPr="005E26C1" w:rsidRDefault="00DB4543" w:rsidP="00273571">
            <w:pPr>
              <w:pStyle w:val="ConsPlusNormal"/>
              <w:ind w:firstLine="0"/>
              <w:jc w:val="center"/>
              <w:rPr>
                <w:rFonts w:ascii="Times New Roman" w:hAnsi="Times New Roman" w:cs="Times New Roman"/>
                <w:b/>
              </w:rPr>
            </w:pPr>
            <w:r w:rsidRPr="005E26C1">
              <w:rPr>
                <w:rFonts w:ascii="Times New Roman" w:hAnsi="Times New Roman" w:cs="Times New Roman"/>
                <w:b/>
              </w:rPr>
              <w:t>Единица измерения</w:t>
            </w:r>
          </w:p>
        </w:tc>
        <w:tc>
          <w:tcPr>
            <w:tcW w:w="1700" w:type="dxa"/>
            <w:vAlign w:val="center"/>
          </w:tcPr>
          <w:p w:rsidR="00DB4543" w:rsidRPr="005E26C1" w:rsidRDefault="00DB4543" w:rsidP="00273571">
            <w:pPr>
              <w:pStyle w:val="ConsPlusNormal"/>
              <w:ind w:firstLine="0"/>
              <w:jc w:val="center"/>
              <w:rPr>
                <w:rFonts w:ascii="Times New Roman" w:hAnsi="Times New Roman" w:cs="Times New Roman"/>
                <w:b/>
              </w:rPr>
            </w:pPr>
            <w:r w:rsidRPr="005E26C1">
              <w:rPr>
                <w:rFonts w:ascii="Times New Roman" w:hAnsi="Times New Roman" w:cs="Times New Roman"/>
                <w:b/>
              </w:rPr>
              <w:t>Количественный показатель</w:t>
            </w:r>
          </w:p>
        </w:tc>
        <w:tc>
          <w:tcPr>
            <w:tcW w:w="3122" w:type="dxa"/>
            <w:vMerge/>
          </w:tcPr>
          <w:p w:rsidR="00DB4543" w:rsidRPr="005E26C1" w:rsidRDefault="00DB4543" w:rsidP="00273571">
            <w:pPr>
              <w:rPr>
                <w:rFonts w:ascii="Times New Roman" w:hAnsi="Times New Roman"/>
              </w:rPr>
            </w:pPr>
          </w:p>
        </w:tc>
        <w:tc>
          <w:tcPr>
            <w:tcW w:w="2692" w:type="dxa"/>
            <w:vMerge/>
          </w:tcPr>
          <w:p w:rsidR="00DB4543" w:rsidRPr="005E26C1" w:rsidRDefault="00DB4543" w:rsidP="00273571">
            <w:pPr>
              <w:rPr>
                <w:rFonts w:ascii="Times New Roman" w:hAnsi="Times New Roman"/>
              </w:rPr>
            </w:pPr>
          </w:p>
        </w:tc>
        <w:tc>
          <w:tcPr>
            <w:tcW w:w="1559" w:type="dxa"/>
            <w:vAlign w:val="center"/>
          </w:tcPr>
          <w:p w:rsidR="00DB4543" w:rsidRPr="005E26C1" w:rsidRDefault="00DB4543" w:rsidP="00273571">
            <w:pPr>
              <w:jc w:val="center"/>
              <w:rPr>
                <w:rFonts w:ascii="Times New Roman" w:hAnsi="Times New Roman"/>
                <w:sz w:val="20"/>
                <w:szCs w:val="20"/>
              </w:rPr>
            </w:pPr>
            <w:r w:rsidRPr="005E26C1">
              <w:rPr>
                <w:rFonts w:ascii="Times New Roman" w:hAnsi="Times New Roman"/>
                <w:b/>
                <w:sz w:val="20"/>
                <w:szCs w:val="20"/>
              </w:rPr>
              <w:t>Вид зоны</w:t>
            </w:r>
          </w:p>
        </w:tc>
        <w:tc>
          <w:tcPr>
            <w:tcW w:w="1700" w:type="dxa"/>
            <w:vAlign w:val="center"/>
          </w:tcPr>
          <w:p w:rsidR="00DB4543" w:rsidRPr="005E26C1" w:rsidRDefault="00DB4543" w:rsidP="00273571">
            <w:pPr>
              <w:spacing w:after="0"/>
              <w:jc w:val="center"/>
              <w:rPr>
                <w:rFonts w:ascii="Times New Roman" w:hAnsi="Times New Roman"/>
                <w:sz w:val="20"/>
                <w:szCs w:val="20"/>
              </w:rPr>
            </w:pPr>
            <w:r w:rsidRPr="005E26C1">
              <w:rPr>
                <w:rFonts w:ascii="Times New Roman" w:hAnsi="Times New Roman"/>
                <w:b/>
                <w:sz w:val="20"/>
                <w:szCs w:val="20"/>
              </w:rPr>
              <w:t>Количественный показатель</w:t>
            </w:r>
          </w:p>
        </w:tc>
      </w:tr>
      <w:tr w:rsidR="00DB4543" w:rsidRPr="005E26C1" w:rsidTr="00273571">
        <w:trPr>
          <w:trHeight w:val="28"/>
        </w:trPr>
        <w:tc>
          <w:tcPr>
            <w:tcW w:w="630" w:type="dxa"/>
            <w:shd w:val="clear" w:color="auto" w:fill="BFBFBF"/>
          </w:tcPr>
          <w:p w:rsidR="00DB4543" w:rsidRPr="005E26C1" w:rsidRDefault="00DB4543" w:rsidP="00273571">
            <w:pPr>
              <w:spacing w:after="0" w:line="240" w:lineRule="auto"/>
              <w:jc w:val="center"/>
              <w:rPr>
                <w:rFonts w:ascii="Times New Roman" w:hAnsi="Times New Roman"/>
                <w:b/>
                <w:sz w:val="20"/>
                <w:szCs w:val="20"/>
              </w:rPr>
            </w:pPr>
            <w:r w:rsidRPr="005E26C1">
              <w:rPr>
                <w:rFonts w:ascii="Times New Roman" w:hAnsi="Times New Roman"/>
                <w:b/>
                <w:sz w:val="20"/>
                <w:szCs w:val="20"/>
              </w:rPr>
              <w:t>1.</w:t>
            </w:r>
          </w:p>
        </w:tc>
        <w:tc>
          <w:tcPr>
            <w:tcW w:w="14601" w:type="dxa"/>
            <w:gridSpan w:val="7"/>
            <w:shd w:val="clear" w:color="auto" w:fill="BFBFBF"/>
          </w:tcPr>
          <w:p w:rsidR="00DB4543" w:rsidRPr="005E26C1" w:rsidRDefault="00DB4543" w:rsidP="00273571">
            <w:pPr>
              <w:spacing w:after="0" w:line="240" w:lineRule="auto"/>
              <w:rPr>
                <w:rFonts w:ascii="Times New Roman" w:hAnsi="Times New Roman"/>
                <w:b/>
                <w:sz w:val="20"/>
                <w:szCs w:val="20"/>
              </w:rPr>
            </w:pPr>
            <w:r w:rsidRPr="005E26C1">
              <w:rPr>
                <w:rFonts w:ascii="Times New Roman" w:hAnsi="Times New Roman"/>
                <w:b/>
                <w:sz w:val="20"/>
                <w:szCs w:val="20"/>
              </w:rPr>
              <w:t>Улично-дорожная сеть</w:t>
            </w:r>
          </w:p>
        </w:tc>
      </w:tr>
      <w:tr w:rsidR="00DB4543" w:rsidRPr="005E26C1" w:rsidTr="00273571">
        <w:trPr>
          <w:trHeight w:val="239"/>
        </w:trPr>
        <w:tc>
          <w:tcPr>
            <w:tcW w:w="630" w:type="dxa"/>
            <w:shd w:val="clear" w:color="auto" w:fill="D9D9D9"/>
            <w:vAlign w:val="center"/>
          </w:tcPr>
          <w:p w:rsidR="00DB4543" w:rsidRPr="005E26C1" w:rsidRDefault="00DB4543" w:rsidP="00273571">
            <w:pPr>
              <w:spacing w:after="0" w:line="240" w:lineRule="auto"/>
              <w:rPr>
                <w:rFonts w:ascii="Times New Roman" w:hAnsi="Times New Roman"/>
                <w:sz w:val="20"/>
                <w:szCs w:val="20"/>
              </w:rPr>
            </w:pPr>
            <w:r w:rsidRPr="005E26C1">
              <w:rPr>
                <w:rFonts w:ascii="Times New Roman" w:hAnsi="Times New Roman"/>
                <w:sz w:val="20"/>
                <w:szCs w:val="20"/>
              </w:rPr>
              <w:t>2.1</w:t>
            </w:r>
          </w:p>
        </w:tc>
        <w:tc>
          <w:tcPr>
            <w:tcW w:w="2552" w:type="dxa"/>
            <w:shd w:val="clear" w:color="auto" w:fill="D9D9D9"/>
            <w:vAlign w:val="center"/>
          </w:tcPr>
          <w:p w:rsidR="00DB4543" w:rsidRPr="005E26C1" w:rsidRDefault="00DB4543" w:rsidP="0027357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DB4543" w:rsidRPr="005E26C1" w:rsidRDefault="00DB4543" w:rsidP="0027357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всего, в том числе:</w:t>
            </w:r>
          </w:p>
        </w:tc>
        <w:tc>
          <w:tcPr>
            <w:tcW w:w="1276" w:type="dxa"/>
            <w:shd w:val="clear" w:color="auto" w:fill="D9D9D9"/>
            <w:vAlign w:val="center"/>
          </w:tcPr>
          <w:p w:rsidR="00DB4543" w:rsidRPr="005E26C1" w:rsidRDefault="00DB4543" w:rsidP="00273571">
            <w:pPr>
              <w:pStyle w:val="ConsPlusNormal"/>
              <w:ind w:firstLine="0"/>
              <w:jc w:val="center"/>
              <w:rPr>
                <w:rFonts w:ascii="Times New Roman" w:hAnsi="Times New Roman" w:cs="Times New Roman"/>
              </w:rPr>
            </w:pPr>
            <w:r w:rsidRPr="005E26C1">
              <w:rPr>
                <w:rFonts w:ascii="Times New Roman" w:hAnsi="Times New Roman" w:cs="Times New Roman"/>
              </w:rPr>
              <w:t>км</w:t>
            </w:r>
          </w:p>
        </w:tc>
        <w:tc>
          <w:tcPr>
            <w:tcW w:w="1700" w:type="dxa"/>
            <w:shd w:val="clear" w:color="auto" w:fill="D9D9D9"/>
            <w:vAlign w:val="center"/>
          </w:tcPr>
          <w:p w:rsidR="00DB4543" w:rsidRPr="005E26C1" w:rsidRDefault="009A73D5" w:rsidP="00273571">
            <w:pPr>
              <w:spacing w:after="0" w:line="240" w:lineRule="auto"/>
              <w:jc w:val="center"/>
              <w:rPr>
                <w:rFonts w:ascii="Times New Roman" w:hAnsi="Times New Roman"/>
                <w:sz w:val="20"/>
                <w:szCs w:val="20"/>
              </w:rPr>
            </w:pPr>
            <w:r w:rsidRPr="005E26C1">
              <w:rPr>
                <w:rFonts w:ascii="Times New Roman" w:hAnsi="Times New Roman"/>
                <w:sz w:val="20"/>
                <w:szCs w:val="20"/>
              </w:rPr>
              <w:t>2,16</w:t>
            </w:r>
          </w:p>
        </w:tc>
        <w:tc>
          <w:tcPr>
            <w:tcW w:w="3122" w:type="dxa"/>
            <w:shd w:val="clear" w:color="auto" w:fill="D9D9D9"/>
            <w:vAlign w:val="center"/>
          </w:tcPr>
          <w:p w:rsidR="00DB4543" w:rsidRPr="005E26C1" w:rsidRDefault="00DB4543" w:rsidP="00273571">
            <w:pPr>
              <w:spacing w:after="0" w:line="240" w:lineRule="auto"/>
              <w:rPr>
                <w:rFonts w:ascii="Times New Roman" w:eastAsia="Calibri" w:hAnsi="Times New Roman"/>
                <w:sz w:val="20"/>
                <w:szCs w:val="20"/>
                <w:lang w:eastAsia="en-US"/>
              </w:rPr>
            </w:pPr>
          </w:p>
        </w:tc>
        <w:tc>
          <w:tcPr>
            <w:tcW w:w="2692" w:type="dxa"/>
            <w:shd w:val="clear" w:color="auto" w:fill="D9D9D9"/>
            <w:vAlign w:val="center"/>
          </w:tcPr>
          <w:p w:rsidR="00DB4543" w:rsidRPr="005E26C1" w:rsidRDefault="00DB4543" w:rsidP="00273571">
            <w:pPr>
              <w:spacing w:after="0" w:line="240" w:lineRule="auto"/>
              <w:jc w:val="center"/>
              <w:rPr>
                <w:rFonts w:ascii="Times New Roman" w:hAnsi="Times New Roman"/>
                <w:sz w:val="20"/>
                <w:szCs w:val="20"/>
              </w:rPr>
            </w:pPr>
          </w:p>
        </w:tc>
        <w:tc>
          <w:tcPr>
            <w:tcW w:w="1559" w:type="dxa"/>
            <w:shd w:val="clear" w:color="auto" w:fill="D9D9D9"/>
          </w:tcPr>
          <w:p w:rsidR="00DB4543" w:rsidRPr="005E26C1" w:rsidRDefault="00DB4543" w:rsidP="00273571">
            <w:pPr>
              <w:spacing w:after="0" w:line="240" w:lineRule="auto"/>
              <w:jc w:val="center"/>
              <w:rPr>
                <w:rFonts w:ascii="Times New Roman" w:hAnsi="Times New Roman"/>
                <w:sz w:val="20"/>
                <w:szCs w:val="20"/>
              </w:rPr>
            </w:pPr>
          </w:p>
        </w:tc>
        <w:tc>
          <w:tcPr>
            <w:tcW w:w="1700" w:type="dxa"/>
            <w:shd w:val="clear" w:color="auto" w:fill="D9D9D9"/>
          </w:tcPr>
          <w:p w:rsidR="00DB4543" w:rsidRPr="005E26C1" w:rsidRDefault="00DB4543" w:rsidP="00273571">
            <w:pPr>
              <w:spacing w:after="0" w:line="240" w:lineRule="auto"/>
              <w:jc w:val="center"/>
              <w:rPr>
                <w:rFonts w:ascii="Times New Roman" w:hAnsi="Times New Roman"/>
                <w:sz w:val="20"/>
                <w:szCs w:val="20"/>
              </w:rPr>
            </w:pPr>
          </w:p>
        </w:tc>
      </w:tr>
      <w:tr w:rsidR="00DB4543" w:rsidRPr="005E26C1" w:rsidTr="00273571">
        <w:trPr>
          <w:trHeight w:val="239"/>
        </w:trPr>
        <w:tc>
          <w:tcPr>
            <w:tcW w:w="630" w:type="dxa"/>
            <w:vAlign w:val="center"/>
          </w:tcPr>
          <w:p w:rsidR="00DB4543" w:rsidRPr="005E26C1" w:rsidRDefault="00DB4543" w:rsidP="00273571">
            <w:pPr>
              <w:spacing w:after="0" w:line="240" w:lineRule="auto"/>
              <w:rPr>
                <w:rFonts w:ascii="Times New Roman" w:hAnsi="Times New Roman"/>
                <w:sz w:val="20"/>
                <w:szCs w:val="20"/>
              </w:rPr>
            </w:pPr>
            <w:r w:rsidRPr="005E26C1">
              <w:rPr>
                <w:rFonts w:ascii="Times New Roman" w:hAnsi="Times New Roman"/>
                <w:sz w:val="20"/>
                <w:szCs w:val="20"/>
              </w:rPr>
              <w:t>2.1.1</w:t>
            </w:r>
          </w:p>
        </w:tc>
        <w:tc>
          <w:tcPr>
            <w:tcW w:w="2552" w:type="dxa"/>
            <w:vAlign w:val="center"/>
          </w:tcPr>
          <w:p w:rsidR="00DB4543" w:rsidRPr="005E26C1" w:rsidRDefault="00DB4543" w:rsidP="00273571">
            <w:pPr>
              <w:spacing w:after="0" w:line="240" w:lineRule="auto"/>
              <w:rPr>
                <w:rFonts w:ascii="Times New Roman" w:hAnsi="Times New Roman"/>
                <w:sz w:val="20"/>
                <w:szCs w:val="20"/>
              </w:rPr>
            </w:pPr>
            <w:r w:rsidRPr="005E26C1">
              <w:rPr>
                <w:rFonts w:ascii="Times New Roman" w:hAnsi="Times New Roman"/>
                <w:sz w:val="20"/>
              </w:rPr>
              <w:t>Улицы</w:t>
            </w:r>
          </w:p>
        </w:tc>
        <w:tc>
          <w:tcPr>
            <w:tcW w:w="1276" w:type="dxa"/>
            <w:vAlign w:val="center"/>
          </w:tcPr>
          <w:p w:rsidR="00DB4543" w:rsidRPr="005E26C1" w:rsidRDefault="00DB4543" w:rsidP="00273571">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0" w:type="dxa"/>
            <w:vAlign w:val="center"/>
          </w:tcPr>
          <w:p w:rsidR="00DB4543" w:rsidRPr="005E26C1" w:rsidRDefault="009A73D5" w:rsidP="00273571">
            <w:pPr>
              <w:spacing w:after="0" w:line="240" w:lineRule="auto"/>
              <w:jc w:val="center"/>
              <w:rPr>
                <w:rFonts w:ascii="Times New Roman" w:eastAsia="Calibri" w:hAnsi="Times New Roman"/>
                <w:sz w:val="20"/>
                <w:szCs w:val="20"/>
              </w:rPr>
            </w:pPr>
            <w:r w:rsidRPr="005E26C1">
              <w:rPr>
                <w:rFonts w:ascii="Times New Roman" w:hAnsi="Times New Roman"/>
                <w:sz w:val="20"/>
                <w:szCs w:val="20"/>
              </w:rPr>
              <w:t>2,16</w:t>
            </w:r>
          </w:p>
        </w:tc>
        <w:tc>
          <w:tcPr>
            <w:tcW w:w="3122" w:type="dxa"/>
            <w:vAlign w:val="center"/>
          </w:tcPr>
          <w:p w:rsidR="00DB4543" w:rsidRPr="005E26C1" w:rsidRDefault="009A73D5" w:rsidP="00273571">
            <w:pPr>
              <w:spacing w:after="0" w:line="240" w:lineRule="auto"/>
              <w:rPr>
                <w:rFonts w:ascii="Times New Roman" w:hAnsi="Times New Roman"/>
                <w:sz w:val="20"/>
                <w:szCs w:val="20"/>
              </w:rPr>
            </w:pPr>
            <w:r w:rsidRPr="005E26C1">
              <w:rPr>
                <w:rFonts w:ascii="Times New Roman" w:hAnsi="Times New Roman"/>
                <w:sz w:val="20"/>
                <w:szCs w:val="20"/>
              </w:rPr>
              <w:t>п. Светлый</w:t>
            </w:r>
          </w:p>
        </w:tc>
        <w:tc>
          <w:tcPr>
            <w:tcW w:w="2692" w:type="dxa"/>
            <w:vAlign w:val="center"/>
          </w:tcPr>
          <w:p w:rsidR="00DB4543" w:rsidRPr="005E26C1" w:rsidRDefault="00DB4543" w:rsidP="00273571">
            <w:pPr>
              <w:spacing w:after="0" w:line="240" w:lineRule="auto"/>
              <w:rPr>
                <w:rFonts w:ascii="Times New Roman" w:hAnsi="Times New Roman"/>
                <w:sz w:val="20"/>
                <w:szCs w:val="20"/>
              </w:rPr>
            </w:pPr>
            <w:r w:rsidRPr="005E26C1">
              <w:rPr>
                <w:rFonts w:ascii="Times New Roman" w:hAnsi="Times New Roman"/>
                <w:sz w:val="20"/>
                <w:szCs w:val="20"/>
              </w:rPr>
              <w:t>Зона транспортной инфраструктуры</w:t>
            </w:r>
          </w:p>
          <w:p w:rsidR="00DB4543" w:rsidRPr="005E26C1" w:rsidRDefault="00DB4543" w:rsidP="00273571">
            <w:pPr>
              <w:spacing w:after="0" w:line="240" w:lineRule="auto"/>
              <w:rPr>
                <w:rFonts w:ascii="Times New Roman" w:hAnsi="Times New Roman"/>
                <w:sz w:val="20"/>
                <w:szCs w:val="20"/>
              </w:rPr>
            </w:pPr>
            <w:r w:rsidRPr="005E26C1">
              <w:rPr>
                <w:rFonts w:ascii="Times New Roman" w:hAnsi="Times New Roman"/>
                <w:sz w:val="20"/>
                <w:szCs w:val="20"/>
              </w:rPr>
              <w:t>Подтип: Зона улично-дорожной сети</w:t>
            </w:r>
          </w:p>
        </w:tc>
        <w:tc>
          <w:tcPr>
            <w:tcW w:w="1559" w:type="dxa"/>
            <w:vAlign w:val="center"/>
          </w:tcPr>
          <w:p w:rsidR="00DB4543" w:rsidRPr="005E26C1" w:rsidRDefault="00DB4543" w:rsidP="00273571">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700" w:type="dxa"/>
            <w:vAlign w:val="center"/>
          </w:tcPr>
          <w:p w:rsidR="00DB4543" w:rsidRPr="005E26C1" w:rsidRDefault="00DB4543" w:rsidP="00273571">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DB4543" w:rsidRPr="005E26C1" w:rsidTr="00273571">
        <w:trPr>
          <w:trHeight w:val="239"/>
        </w:trPr>
        <w:tc>
          <w:tcPr>
            <w:tcW w:w="630" w:type="dxa"/>
            <w:shd w:val="clear" w:color="auto" w:fill="D9D9D9"/>
            <w:vAlign w:val="center"/>
          </w:tcPr>
          <w:p w:rsidR="00DB4543" w:rsidRPr="005E26C1" w:rsidRDefault="00DB4543" w:rsidP="00273571">
            <w:pPr>
              <w:spacing w:after="0" w:line="240" w:lineRule="auto"/>
              <w:rPr>
                <w:rFonts w:ascii="Times New Roman" w:hAnsi="Times New Roman"/>
                <w:sz w:val="20"/>
                <w:szCs w:val="20"/>
              </w:rPr>
            </w:pPr>
            <w:r w:rsidRPr="005E26C1">
              <w:rPr>
                <w:rFonts w:ascii="Times New Roman" w:hAnsi="Times New Roman"/>
                <w:sz w:val="20"/>
                <w:szCs w:val="20"/>
              </w:rPr>
              <w:t>2.2</w:t>
            </w:r>
          </w:p>
        </w:tc>
        <w:tc>
          <w:tcPr>
            <w:tcW w:w="2552" w:type="dxa"/>
            <w:shd w:val="clear" w:color="auto" w:fill="D9D9D9"/>
            <w:vAlign w:val="center"/>
          </w:tcPr>
          <w:p w:rsidR="00DB4543" w:rsidRPr="005E26C1" w:rsidRDefault="00DB4543" w:rsidP="00273571">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DB4543" w:rsidRPr="005E26C1" w:rsidRDefault="00DB4543" w:rsidP="0027357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всего, в том числе:</w:t>
            </w:r>
          </w:p>
        </w:tc>
        <w:tc>
          <w:tcPr>
            <w:tcW w:w="1276" w:type="dxa"/>
            <w:shd w:val="clear" w:color="auto" w:fill="D9D9D9"/>
            <w:vAlign w:val="center"/>
          </w:tcPr>
          <w:p w:rsidR="00DB4543" w:rsidRPr="005E26C1" w:rsidRDefault="00DB4543" w:rsidP="00273571">
            <w:pPr>
              <w:pStyle w:val="ConsPlusNormal"/>
              <w:ind w:firstLine="0"/>
              <w:jc w:val="center"/>
              <w:rPr>
                <w:rFonts w:ascii="Times New Roman" w:hAnsi="Times New Roman" w:cs="Times New Roman"/>
              </w:rPr>
            </w:pPr>
            <w:r w:rsidRPr="005E26C1">
              <w:rPr>
                <w:rFonts w:ascii="Times New Roman" w:hAnsi="Times New Roman" w:cs="Times New Roman"/>
              </w:rPr>
              <w:t>км</w:t>
            </w:r>
          </w:p>
        </w:tc>
        <w:tc>
          <w:tcPr>
            <w:tcW w:w="1700" w:type="dxa"/>
            <w:shd w:val="clear" w:color="auto" w:fill="D9D9D9"/>
            <w:vAlign w:val="center"/>
          </w:tcPr>
          <w:p w:rsidR="00DB4543" w:rsidRPr="005E26C1" w:rsidRDefault="009A73D5" w:rsidP="00273571">
            <w:pPr>
              <w:pStyle w:val="ConsPlusNormal"/>
              <w:ind w:firstLine="0"/>
              <w:jc w:val="center"/>
              <w:rPr>
                <w:rFonts w:ascii="Times New Roman" w:hAnsi="Times New Roman" w:cs="Times New Roman"/>
              </w:rPr>
            </w:pPr>
            <w:r w:rsidRPr="005E26C1">
              <w:rPr>
                <w:rFonts w:ascii="Times New Roman" w:hAnsi="Times New Roman" w:cs="Times New Roman"/>
              </w:rPr>
              <w:t>3,25</w:t>
            </w:r>
          </w:p>
        </w:tc>
        <w:tc>
          <w:tcPr>
            <w:tcW w:w="3122" w:type="dxa"/>
            <w:shd w:val="clear" w:color="auto" w:fill="D9D9D9"/>
          </w:tcPr>
          <w:p w:rsidR="00DB4543" w:rsidRPr="005E26C1" w:rsidRDefault="00DB4543" w:rsidP="00273571">
            <w:pPr>
              <w:pStyle w:val="af1"/>
              <w:rPr>
                <w:rFonts w:ascii="Times New Roman" w:hAnsi="Times New Roman"/>
                <w:lang w:val="ru-RU"/>
              </w:rPr>
            </w:pPr>
          </w:p>
        </w:tc>
        <w:tc>
          <w:tcPr>
            <w:tcW w:w="2692" w:type="dxa"/>
            <w:shd w:val="clear" w:color="auto" w:fill="D9D9D9"/>
            <w:vAlign w:val="center"/>
          </w:tcPr>
          <w:p w:rsidR="00DB4543" w:rsidRPr="005E26C1" w:rsidRDefault="00DB4543" w:rsidP="00273571">
            <w:pPr>
              <w:spacing w:after="0" w:line="240" w:lineRule="auto"/>
              <w:jc w:val="center"/>
              <w:rPr>
                <w:rFonts w:ascii="Times New Roman" w:hAnsi="Times New Roman"/>
                <w:sz w:val="20"/>
                <w:szCs w:val="20"/>
              </w:rPr>
            </w:pPr>
          </w:p>
        </w:tc>
        <w:tc>
          <w:tcPr>
            <w:tcW w:w="1559" w:type="dxa"/>
            <w:shd w:val="clear" w:color="auto" w:fill="D9D9D9"/>
          </w:tcPr>
          <w:p w:rsidR="00DB4543" w:rsidRPr="005E26C1" w:rsidRDefault="00DB4543" w:rsidP="00273571">
            <w:pPr>
              <w:spacing w:after="0" w:line="240" w:lineRule="auto"/>
              <w:jc w:val="center"/>
              <w:rPr>
                <w:rFonts w:ascii="Times New Roman" w:hAnsi="Times New Roman"/>
                <w:sz w:val="20"/>
                <w:szCs w:val="20"/>
              </w:rPr>
            </w:pPr>
          </w:p>
        </w:tc>
        <w:tc>
          <w:tcPr>
            <w:tcW w:w="1700" w:type="dxa"/>
            <w:shd w:val="clear" w:color="auto" w:fill="D9D9D9"/>
          </w:tcPr>
          <w:p w:rsidR="00DB4543" w:rsidRPr="005E26C1" w:rsidRDefault="00DB4543" w:rsidP="00273571">
            <w:pPr>
              <w:spacing w:after="0" w:line="240" w:lineRule="auto"/>
              <w:jc w:val="center"/>
              <w:rPr>
                <w:rFonts w:ascii="Times New Roman" w:hAnsi="Times New Roman"/>
                <w:sz w:val="20"/>
                <w:szCs w:val="20"/>
              </w:rPr>
            </w:pPr>
          </w:p>
        </w:tc>
      </w:tr>
      <w:tr w:rsidR="00DB4543" w:rsidRPr="005E26C1" w:rsidTr="00273571">
        <w:trPr>
          <w:trHeight w:val="239"/>
        </w:trPr>
        <w:tc>
          <w:tcPr>
            <w:tcW w:w="630" w:type="dxa"/>
            <w:vAlign w:val="center"/>
          </w:tcPr>
          <w:p w:rsidR="00DB4543" w:rsidRPr="005E26C1" w:rsidRDefault="00DB4543" w:rsidP="00273571">
            <w:pPr>
              <w:spacing w:after="0" w:line="240" w:lineRule="auto"/>
              <w:rPr>
                <w:rFonts w:ascii="Times New Roman" w:hAnsi="Times New Roman"/>
                <w:sz w:val="20"/>
                <w:szCs w:val="20"/>
              </w:rPr>
            </w:pPr>
            <w:r w:rsidRPr="005E26C1">
              <w:rPr>
                <w:rFonts w:ascii="Times New Roman" w:hAnsi="Times New Roman"/>
                <w:sz w:val="20"/>
                <w:szCs w:val="20"/>
              </w:rPr>
              <w:t>2.2.1</w:t>
            </w:r>
          </w:p>
        </w:tc>
        <w:tc>
          <w:tcPr>
            <w:tcW w:w="2552" w:type="dxa"/>
            <w:vAlign w:val="center"/>
          </w:tcPr>
          <w:p w:rsidR="00DB4543" w:rsidRPr="005E26C1" w:rsidRDefault="00DB4543" w:rsidP="00273571">
            <w:pPr>
              <w:spacing w:after="0" w:line="240" w:lineRule="auto"/>
              <w:rPr>
                <w:rFonts w:ascii="Times New Roman" w:hAnsi="Times New Roman"/>
                <w:sz w:val="20"/>
                <w:szCs w:val="20"/>
              </w:rPr>
            </w:pPr>
            <w:r w:rsidRPr="005E26C1">
              <w:rPr>
                <w:rFonts w:ascii="Times New Roman" w:hAnsi="Times New Roman"/>
                <w:sz w:val="20"/>
              </w:rPr>
              <w:t>Улицы</w:t>
            </w:r>
          </w:p>
        </w:tc>
        <w:tc>
          <w:tcPr>
            <w:tcW w:w="1276" w:type="dxa"/>
          </w:tcPr>
          <w:p w:rsidR="009A73D5" w:rsidRPr="005E26C1" w:rsidRDefault="009A73D5" w:rsidP="00273571">
            <w:pPr>
              <w:pStyle w:val="ConsPlusNormal"/>
              <w:ind w:firstLine="0"/>
              <w:jc w:val="center"/>
              <w:rPr>
                <w:rFonts w:ascii="Times New Roman" w:hAnsi="Times New Roman" w:cs="Times New Roman"/>
              </w:rPr>
            </w:pPr>
          </w:p>
          <w:p w:rsidR="00DB4543" w:rsidRPr="005E26C1" w:rsidRDefault="00DB4543" w:rsidP="00273571">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0" w:type="dxa"/>
            <w:vAlign w:val="center"/>
          </w:tcPr>
          <w:p w:rsidR="00DB4543" w:rsidRPr="005E26C1" w:rsidRDefault="009A73D5" w:rsidP="00273571">
            <w:pPr>
              <w:pStyle w:val="ConsPlusNormal"/>
              <w:ind w:firstLine="0"/>
              <w:jc w:val="center"/>
              <w:rPr>
                <w:rFonts w:ascii="Times New Roman" w:hAnsi="Times New Roman" w:cs="Times New Roman"/>
              </w:rPr>
            </w:pPr>
            <w:r w:rsidRPr="005E26C1">
              <w:rPr>
                <w:rFonts w:ascii="Times New Roman" w:hAnsi="Times New Roman" w:cs="Times New Roman"/>
              </w:rPr>
              <w:t>3,25</w:t>
            </w:r>
          </w:p>
        </w:tc>
        <w:tc>
          <w:tcPr>
            <w:tcW w:w="3122" w:type="dxa"/>
            <w:vAlign w:val="center"/>
          </w:tcPr>
          <w:p w:rsidR="00DB4543" w:rsidRPr="005E26C1" w:rsidRDefault="009A73D5" w:rsidP="00273571">
            <w:pPr>
              <w:spacing w:after="0" w:line="240" w:lineRule="auto"/>
              <w:rPr>
                <w:rFonts w:ascii="Times New Roman" w:hAnsi="Times New Roman"/>
                <w:sz w:val="20"/>
                <w:szCs w:val="20"/>
              </w:rPr>
            </w:pPr>
            <w:r w:rsidRPr="005E26C1">
              <w:rPr>
                <w:rFonts w:ascii="Times New Roman" w:hAnsi="Times New Roman"/>
                <w:sz w:val="20"/>
                <w:szCs w:val="20"/>
              </w:rPr>
              <w:t>п. Светлый</w:t>
            </w:r>
          </w:p>
        </w:tc>
        <w:tc>
          <w:tcPr>
            <w:tcW w:w="2692" w:type="dxa"/>
            <w:vAlign w:val="center"/>
          </w:tcPr>
          <w:p w:rsidR="00DB4543" w:rsidRPr="005E26C1" w:rsidRDefault="00DB4543" w:rsidP="00273571">
            <w:pPr>
              <w:spacing w:after="0" w:line="240" w:lineRule="auto"/>
              <w:rPr>
                <w:rFonts w:ascii="Times New Roman" w:hAnsi="Times New Roman"/>
                <w:sz w:val="20"/>
                <w:szCs w:val="20"/>
              </w:rPr>
            </w:pPr>
            <w:r w:rsidRPr="005E26C1">
              <w:rPr>
                <w:rFonts w:ascii="Times New Roman" w:hAnsi="Times New Roman"/>
                <w:sz w:val="20"/>
                <w:szCs w:val="20"/>
              </w:rPr>
              <w:t>Зона транспортной инфраструктуры</w:t>
            </w:r>
          </w:p>
          <w:p w:rsidR="00DB4543" w:rsidRPr="005E26C1" w:rsidRDefault="00DB4543" w:rsidP="00273571">
            <w:pPr>
              <w:spacing w:after="0" w:line="240" w:lineRule="auto"/>
              <w:rPr>
                <w:rFonts w:ascii="Times New Roman" w:hAnsi="Times New Roman"/>
                <w:sz w:val="20"/>
                <w:szCs w:val="20"/>
              </w:rPr>
            </w:pPr>
            <w:r w:rsidRPr="005E26C1">
              <w:rPr>
                <w:rFonts w:ascii="Times New Roman" w:hAnsi="Times New Roman"/>
                <w:sz w:val="20"/>
                <w:szCs w:val="20"/>
              </w:rPr>
              <w:t>Подтип: Зона улично-дорожной сети</w:t>
            </w:r>
          </w:p>
        </w:tc>
        <w:tc>
          <w:tcPr>
            <w:tcW w:w="1559" w:type="dxa"/>
            <w:vAlign w:val="center"/>
          </w:tcPr>
          <w:p w:rsidR="00DB4543" w:rsidRPr="005E26C1" w:rsidRDefault="00DB4543" w:rsidP="00273571">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700" w:type="dxa"/>
            <w:vAlign w:val="center"/>
          </w:tcPr>
          <w:p w:rsidR="00DB4543" w:rsidRPr="005E26C1" w:rsidRDefault="00DB4543" w:rsidP="00273571">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DB4543" w:rsidRPr="005E26C1" w:rsidTr="00273571">
        <w:trPr>
          <w:trHeight w:val="239"/>
        </w:trPr>
        <w:tc>
          <w:tcPr>
            <w:tcW w:w="630" w:type="dxa"/>
            <w:shd w:val="clear" w:color="auto" w:fill="BFBFBF"/>
            <w:vAlign w:val="center"/>
          </w:tcPr>
          <w:p w:rsidR="00DB4543" w:rsidRPr="005E26C1" w:rsidRDefault="00DB4543" w:rsidP="00273571">
            <w:pPr>
              <w:spacing w:after="0" w:line="240" w:lineRule="auto"/>
              <w:jc w:val="center"/>
              <w:rPr>
                <w:rFonts w:ascii="Times New Roman" w:hAnsi="Times New Roman"/>
                <w:b/>
                <w:sz w:val="20"/>
                <w:szCs w:val="20"/>
              </w:rPr>
            </w:pPr>
            <w:r w:rsidRPr="005E26C1">
              <w:rPr>
                <w:rFonts w:ascii="Times New Roman" w:hAnsi="Times New Roman"/>
                <w:b/>
                <w:sz w:val="20"/>
                <w:szCs w:val="20"/>
              </w:rPr>
              <w:t>2.</w:t>
            </w:r>
          </w:p>
        </w:tc>
        <w:tc>
          <w:tcPr>
            <w:tcW w:w="14601" w:type="dxa"/>
            <w:gridSpan w:val="7"/>
            <w:shd w:val="clear" w:color="auto" w:fill="BFBFBF"/>
            <w:vAlign w:val="center"/>
          </w:tcPr>
          <w:p w:rsidR="00DB4543" w:rsidRPr="005E26C1" w:rsidRDefault="00DB4543" w:rsidP="00273571">
            <w:pPr>
              <w:spacing w:after="0" w:line="240" w:lineRule="auto"/>
              <w:rPr>
                <w:rFonts w:ascii="Times New Roman" w:hAnsi="Times New Roman"/>
                <w:b/>
                <w:sz w:val="20"/>
                <w:szCs w:val="20"/>
              </w:rPr>
            </w:pPr>
            <w:r w:rsidRPr="005E26C1">
              <w:rPr>
                <w:rFonts w:ascii="Times New Roman" w:hAnsi="Times New Roman"/>
                <w:b/>
                <w:sz w:val="20"/>
                <w:szCs w:val="20"/>
              </w:rPr>
              <w:t xml:space="preserve">Мосты, путепроводы </w:t>
            </w:r>
          </w:p>
        </w:tc>
      </w:tr>
      <w:tr w:rsidR="00DB4543" w:rsidRPr="005E26C1" w:rsidTr="00273571">
        <w:trPr>
          <w:trHeight w:val="239"/>
        </w:trPr>
        <w:tc>
          <w:tcPr>
            <w:tcW w:w="630" w:type="dxa"/>
            <w:shd w:val="clear" w:color="auto" w:fill="D9D9D9"/>
            <w:vAlign w:val="center"/>
          </w:tcPr>
          <w:p w:rsidR="00DB4543" w:rsidRPr="005E26C1" w:rsidRDefault="00DB4543" w:rsidP="00273571">
            <w:pPr>
              <w:spacing w:after="0" w:line="240" w:lineRule="auto"/>
              <w:rPr>
                <w:rFonts w:ascii="Times New Roman" w:hAnsi="Times New Roman"/>
                <w:sz w:val="20"/>
                <w:szCs w:val="20"/>
              </w:rPr>
            </w:pPr>
            <w:r w:rsidRPr="005E26C1">
              <w:rPr>
                <w:rFonts w:ascii="Times New Roman" w:hAnsi="Times New Roman"/>
                <w:sz w:val="20"/>
                <w:szCs w:val="20"/>
              </w:rPr>
              <w:t>2.1</w:t>
            </w:r>
          </w:p>
        </w:tc>
        <w:tc>
          <w:tcPr>
            <w:tcW w:w="2552" w:type="dxa"/>
            <w:shd w:val="clear" w:color="auto" w:fill="D9D9D9"/>
            <w:vAlign w:val="center"/>
          </w:tcPr>
          <w:p w:rsidR="00DB4543" w:rsidRPr="005E26C1" w:rsidRDefault="00DB4543" w:rsidP="0027357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DB4543" w:rsidRPr="005E26C1" w:rsidRDefault="00DB4543" w:rsidP="00273571">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DB4543" w:rsidRPr="005E26C1" w:rsidRDefault="00DB4543" w:rsidP="00273571">
            <w:pPr>
              <w:pStyle w:val="ConsPlusNormal"/>
              <w:ind w:firstLine="0"/>
              <w:jc w:val="center"/>
              <w:rPr>
                <w:rFonts w:ascii="Times New Roman" w:hAnsi="Times New Roman" w:cs="Times New Roman"/>
              </w:rPr>
            </w:pPr>
            <w:r w:rsidRPr="005E26C1">
              <w:rPr>
                <w:rFonts w:ascii="Times New Roman" w:hAnsi="Times New Roman" w:cs="Times New Roman"/>
              </w:rPr>
              <w:t>объект</w:t>
            </w:r>
          </w:p>
        </w:tc>
        <w:tc>
          <w:tcPr>
            <w:tcW w:w="1700" w:type="dxa"/>
            <w:shd w:val="clear" w:color="auto" w:fill="D9D9D9"/>
            <w:vAlign w:val="center"/>
          </w:tcPr>
          <w:p w:rsidR="00DB4543" w:rsidRPr="005E26C1" w:rsidRDefault="009A73D5" w:rsidP="00273571">
            <w:pPr>
              <w:pStyle w:val="ConsPlusNormal"/>
              <w:ind w:firstLine="0"/>
              <w:jc w:val="center"/>
              <w:rPr>
                <w:rFonts w:ascii="Times New Roman" w:hAnsi="Times New Roman" w:cs="Times New Roman"/>
              </w:rPr>
            </w:pPr>
            <w:r w:rsidRPr="005E26C1">
              <w:rPr>
                <w:rFonts w:ascii="Times New Roman" w:hAnsi="Times New Roman" w:cs="Times New Roman"/>
              </w:rPr>
              <w:t>0</w:t>
            </w:r>
          </w:p>
        </w:tc>
        <w:tc>
          <w:tcPr>
            <w:tcW w:w="3122" w:type="dxa"/>
            <w:shd w:val="clear" w:color="auto" w:fill="D9D9D9"/>
          </w:tcPr>
          <w:p w:rsidR="00DB4543" w:rsidRPr="005E26C1" w:rsidRDefault="00DB4543" w:rsidP="00273571">
            <w:pPr>
              <w:pStyle w:val="af1"/>
              <w:rPr>
                <w:rFonts w:ascii="Times New Roman" w:hAnsi="Times New Roman"/>
              </w:rPr>
            </w:pPr>
          </w:p>
        </w:tc>
        <w:tc>
          <w:tcPr>
            <w:tcW w:w="2692" w:type="dxa"/>
            <w:shd w:val="clear" w:color="auto" w:fill="D9D9D9"/>
            <w:vAlign w:val="center"/>
          </w:tcPr>
          <w:p w:rsidR="00DB4543" w:rsidRPr="005E26C1" w:rsidRDefault="00DB4543" w:rsidP="00273571">
            <w:pPr>
              <w:spacing w:after="0" w:line="240" w:lineRule="auto"/>
              <w:jc w:val="center"/>
              <w:rPr>
                <w:rFonts w:ascii="Times New Roman" w:hAnsi="Times New Roman"/>
                <w:sz w:val="20"/>
                <w:szCs w:val="20"/>
              </w:rPr>
            </w:pPr>
          </w:p>
        </w:tc>
        <w:tc>
          <w:tcPr>
            <w:tcW w:w="1559" w:type="dxa"/>
            <w:shd w:val="clear" w:color="auto" w:fill="D9D9D9"/>
          </w:tcPr>
          <w:p w:rsidR="00DB4543" w:rsidRPr="005E26C1" w:rsidRDefault="00DB4543" w:rsidP="00273571">
            <w:pPr>
              <w:spacing w:after="0" w:line="240" w:lineRule="auto"/>
              <w:jc w:val="center"/>
              <w:rPr>
                <w:rFonts w:ascii="Times New Roman" w:hAnsi="Times New Roman"/>
                <w:sz w:val="20"/>
                <w:szCs w:val="20"/>
              </w:rPr>
            </w:pPr>
          </w:p>
        </w:tc>
        <w:tc>
          <w:tcPr>
            <w:tcW w:w="1700" w:type="dxa"/>
            <w:shd w:val="clear" w:color="auto" w:fill="D9D9D9"/>
          </w:tcPr>
          <w:p w:rsidR="00DB4543" w:rsidRPr="005E26C1" w:rsidRDefault="00DB4543" w:rsidP="00273571">
            <w:pPr>
              <w:spacing w:after="0" w:line="240" w:lineRule="auto"/>
              <w:jc w:val="center"/>
              <w:rPr>
                <w:rFonts w:ascii="Times New Roman" w:hAnsi="Times New Roman"/>
                <w:sz w:val="20"/>
                <w:szCs w:val="20"/>
              </w:rPr>
            </w:pPr>
          </w:p>
        </w:tc>
      </w:tr>
      <w:tr w:rsidR="00DB4543" w:rsidRPr="005E26C1" w:rsidTr="00273571">
        <w:trPr>
          <w:trHeight w:val="341"/>
        </w:trPr>
        <w:tc>
          <w:tcPr>
            <w:tcW w:w="630" w:type="dxa"/>
            <w:vAlign w:val="center"/>
          </w:tcPr>
          <w:p w:rsidR="00DB4543" w:rsidRPr="005E26C1" w:rsidRDefault="00DB4543" w:rsidP="00273571">
            <w:pPr>
              <w:spacing w:after="0" w:line="240" w:lineRule="auto"/>
              <w:rPr>
                <w:rFonts w:ascii="Times New Roman" w:hAnsi="Times New Roman"/>
                <w:sz w:val="20"/>
                <w:szCs w:val="20"/>
              </w:rPr>
            </w:pPr>
          </w:p>
        </w:tc>
        <w:tc>
          <w:tcPr>
            <w:tcW w:w="2552" w:type="dxa"/>
            <w:vAlign w:val="center"/>
          </w:tcPr>
          <w:p w:rsidR="00DB4543" w:rsidRPr="005E26C1" w:rsidRDefault="00DB4543" w:rsidP="00273571">
            <w:pPr>
              <w:spacing w:after="0" w:line="240" w:lineRule="auto"/>
              <w:rPr>
                <w:rFonts w:ascii="Times New Roman" w:eastAsia="Calibri" w:hAnsi="Times New Roman"/>
                <w:sz w:val="20"/>
                <w:szCs w:val="20"/>
                <w:lang w:eastAsia="en-US"/>
              </w:rPr>
            </w:pPr>
          </w:p>
        </w:tc>
        <w:tc>
          <w:tcPr>
            <w:tcW w:w="1276" w:type="dxa"/>
            <w:vAlign w:val="center"/>
          </w:tcPr>
          <w:p w:rsidR="00DB4543" w:rsidRPr="005E26C1" w:rsidRDefault="00DB4543" w:rsidP="00273571">
            <w:pPr>
              <w:pStyle w:val="ConsPlusNormal"/>
              <w:ind w:firstLine="0"/>
              <w:jc w:val="center"/>
              <w:rPr>
                <w:rFonts w:ascii="Times New Roman" w:hAnsi="Times New Roman" w:cs="Times New Roman"/>
              </w:rPr>
            </w:pPr>
          </w:p>
        </w:tc>
        <w:tc>
          <w:tcPr>
            <w:tcW w:w="1700" w:type="dxa"/>
            <w:vAlign w:val="center"/>
          </w:tcPr>
          <w:p w:rsidR="00DB4543" w:rsidRPr="005E26C1" w:rsidRDefault="00DB4543" w:rsidP="00273571">
            <w:pPr>
              <w:pStyle w:val="ConsPlusNormal"/>
              <w:ind w:firstLine="0"/>
              <w:jc w:val="center"/>
              <w:rPr>
                <w:rFonts w:ascii="Times New Roman" w:hAnsi="Times New Roman" w:cs="Times New Roman"/>
              </w:rPr>
            </w:pPr>
          </w:p>
        </w:tc>
        <w:tc>
          <w:tcPr>
            <w:tcW w:w="3122" w:type="dxa"/>
            <w:vAlign w:val="center"/>
          </w:tcPr>
          <w:p w:rsidR="00DB4543" w:rsidRPr="005E26C1" w:rsidRDefault="00DB4543" w:rsidP="00273571">
            <w:pPr>
              <w:pStyle w:val="af1"/>
              <w:rPr>
                <w:rFonts w:ascii="Times New Roman" w:hAnsi="Times New Roman"/>
                <w:lang w:val="ru-RU"/>
              </w:rPr>
            </w:pPr>
          </w:p>
        </w:tc>
        <w:tc>
          <w:tcPr>
            <w:tcW w:w="2692" w:type="dxa"/>
            <w:vAlign w:val="center"/>
          </w:tcPr>
          <w:p w:rsidR="00DB4543" w:rsidRPr="005E26C1" w:rsidRDefault="00DB4543" w:rsidP="00273571">
            <w:pPr>
              <w:spacing w:after="0" w:line="240" w:lineRule="auto"/>
              <w:rPr>
                <w:rFonts w:ascii="Times New Roman" w:hAnsi="Times New Roman"/>
                <w:sz w:val="20"/>
                <w:szCs w:val="20"/>
              </w:rPr>
            </w:pPr>
          </w:p>
        </w:tc>
        <w:tc>
          <w:tcPr>
            <w:tcW w:w="1559" w:type="dxa"/>
            <w:vAlign w:val="center"/>
          </w:tcPr>
          <w:p w:rsidR="00DB4543" w:rsidRPr="005E26C1" w:rsidRDefault="00DB4543" w:rsidP="00273571">
            <w:pPr>
              <w:spacing w:after="0" w:line="240" w:lineRule="auto"/>
              <w:jc w:val="center"/>
              <w:rPr>
                <w:rFonts w:ascii="Times New Roman" w:hAnsi="Times New Roman"/>
                <w:sz w:val="20"/>
                <w:szCs w:val="20"/>
              </w:rPr>
            </w:pPr>
          </w:p>
        </w:tc>
        <w:tc>
          <w:tcPr>
            <w:tcW w:w="1700" w:type="dxa"/>
            <w:vAlign w:val="center"/>
          </w:tcPr>
          <w:p w:rsidR="00DB4543" w:rsidRPr="005E26C1" w:rsidRDefault="00DB4543" w:rsidP="00273571">
            <w:pPr>
              <w:spacing w:after="0" w:line="240" w:lineRule="auto"/>
              <w:jc w:val="center"/>
              <w:rPr>
                <w:rFonts w:ascii="Times New Roman" w:hAnsi="Times New Roman"/>
                <w:sz w:val="20"/>
                <w:szCs w:val="20"/>
              </w:rPr>
            </w:pPr>
          </w:p>
        </w:tc>
      </w:tr>
      <w:tr w:rsidR="00DB4543" w:rsidRPr="005E26C1" w:rsidTr="00273571">
        <w:trPr>
          <w:trHeight w:val="239"/>
        </w:trPr>
        <w:tc>
          <w:tcPr>
            <w:tcW w:w="630" w:type="dxa"/>
            <w:shd w:val="clear" w:color="auto" w:fill="D9D9D9"/>
            <w:vAlign w:val="center"/>
          </w:tcPr>
          <w:p w:rsidR="00DB4543" w:rsidRPr="005E26C1" w:rsidRDefault="00DB4543" w:rsidP="00273571">
            <w:pPr>
              <w:spacing w:after="0" w:line="240" w:lineRule="auto"/>
              <w:rPr>
                <w:rFonts w:ascii="Times New Roman" w:hAnsi="Times New Roman"/>
                <w:sz w:val="20"/>
                <w:szCs w:val="20"/>
              </w:rPr>
            </w:pPr>
            <w:r w:rsidRPr="005E26C1">
              <w:rPr>
                <w:rFonts w:ascii="Times New Roman" w:hAnsi="Times New Roman"/>
                <w:sz w:val="20"/>
                <w:szCs w:val="20"/>
              </w:rPr>
              <w:t>2.2</w:t>
            </w:r>
          </w:p>
        </w:tc>
        <w:tc>
          <w:tcPr>
            <w:tcW w:w="2552" w:type="dxa"/>
            <w:shd w:val="clear" w:color="auto" w:fill="D9D9D9"/>
            <w:vAlign w:val="center"/>
          </w:tcPr>
          <w:p w:rsidR="00DB4543" w:rsidRPr="005E26C1" w:rsidRDefault="00DB4543" w:rsidP="00273571">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DB4543" w:rsidRPr="005E26C1" w:rsidRDefault="00DB4543" w:rsidP="0027357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всего, в том числе:</w:t>
            </w:r>
          </w:p>
        </w:tc>
        <w:tc>
          <w:tcPr>
            <w:tcW w:w="1276" w:type="dxa"/>
            <w:shd w:val="clear" w:color="auto" w:fill="D9D9D9"/>
            <w:vAlign w:val="center"/>
          </w:tcPr>
          <w:p w:rsidR="00DB4543" w:rsidRPr="005E26C1" w:rsidRDefault="00DB4543" w:rsidP="00273571">
            <w:pPr>
              <w:pStyle w:val="ConsPlusNormal"/>
              <w:ind w:firstLine="0"/>
              <w:jc w:val="center"/>
              <w:rPr>
                <w:rFonts w:ascii="Times New Roman" w:hAnsi="Times New Roman" w:cs="Times New Roman"/>
              </w:rPr>
            </w:pPr>
            <w:r w:rsidRPr="005E26C1">
              <w:rPr>
                <w:rFonts w:ascii="Times New Roman" w:hAnsi="Times New Roman" w:cs="Times New Roman"/>
              </w:rPr>
              <w:t>объект</w:t>
            </w:r>
          </w:p>
        </w:tc>
        <w:tc>
          <w:tcPr>
            <w:tcW w:w="1700" w:type="dxa"/>
            <w:shd w:val="clear" w:color="auto" w:fill="D9D9D9"/>
            <w:vAlign w:val="center"/>
          </w:tcPr>
          <w:p w:rsidR="00DB4543" w:rsidRPr="005E26C1" w:rsidRDefault="00DB4543" w:rsidP="00273571">
            <w:pPr>
              <w:pStyle w:val="ConsPlusNormal"/>
              <w:ind w:firstLine="0"/>
              <w:jc w:val="center"/>
              <w:rPr>
                <w:rFonts w:ascii="Times New Roman" w:hAnsi="Times New Roman" w:cs="Times New Roman"/>
              </w:rPr>
            </w:pPr>
            <w:r w:rsidRPr="005E26C1">
              <w:rPr>
                <w:rFonts w:ascii="Times New Roman" w:hAnsi="Times New Roman" w:cs="Times New Roman"/>
              </w:rPr>
              <w:t>0</w:t>
            </w:r>
          </w:p>
        </w:tc>
        <w:tc>
          <w:tcPr>
            <w:tcW w:w="3122" w:type="dxa"/>
            <w:shd w:val="clear" w:color="auto" w:fill="D9D9D9"/>
            <w:vAlign w:val="center"/>
          </w:tcPr>
          <w:p w:rsidR="00DB4543" w:rsidRPr="005E26C1" w:rsidRDefault="00DB4543" w:rsidP="00273571">
            <w:pPr>
              <w:pStyle w:val="af1"/>
              <w:jc w:val="center"/>
              <w:rPr>
                <w:rFonts w:ascii="Times New Roman" w:hAnsi="Times New Roman"/>
                <w:lang w:val="ru-RU"/>
              </w:rPr>
            </w:pPr>
          </w:p>
        </w:tc>
        <w:tc>
          <w:tcPr>
            <w:tcW w:w="2692" w:type="dxa"/>
            <w:shd w:val="clear" w:color="auto" w:fill="D9D9D9"/>
            <w:vAlign w:val="center"/>
          </w:tcPr>
          <w:p w:rsidR="00DB4543" w:rsidRPr="005E26C1" w:rsidRDefault="00DB4543" w:rsidP="00273571">
            <w:pPr>
              <w:spacing w:after="0" w:line="240" w:lineRule="auto"/>
              <w:jc w:val="center"/>
              <w:rPr>
                <w:rFonts w:ascii="Times New Roman" w:hAnsi="Times New Roman"/>
                <w:sz w:val="20"/>
                <w:szCs w:val="20"/>
              </w:rPr>
            </w:pPr>
          </w:p>
        </w:tc>
        <w:tc>
          <w:tcPr>
            <w:tcW w:w="1559" w:type="dxa"/>
            <w:shd w:val="clear" w:color="auto" w:fill="D9D9D9"/>
          </w:tcPr>
          <w:p w:rsidR="00DB4543" w:rsidRPr="005E26C1" w:rsidRDefault="00DB4543" w:rsidP="00273571">
            <w:pPr>
              <w:spacing w:after="0" w:line="240" w:lineRule="auto"/>
              <w:jc w:val="center"/>
              <w:rPr>
                <w:rFonts w:ascii="Times New Roman" w:hAnsi="Times New Roman"/>
                <w:sz w:val="20"/>
                <w:szCs w:val="20"/>
              </w:rPr>
            </w:pPr>
          </w:p>
        </w:tc>
        <w:tc>
          <w:tcPr>
            <w:tcW w:w="1700" w:type="dxa"/>
            <w:shd w:val="clear" w:color="auto" w:fill="D9D9D9"/>
          </w:tcPr>
          <w:p w:rsidR="00DB4543" w:rsidRPr="005E26C1" w:rsidRDefault="00DB4543" w:rsidP="00273571">
            <w:pPr>
              <w:spacing w:after="0" w:line="240" w:lineRule="auto"/>
              <w:jc w:val="center"/>
              <w:rPr>
                <w:rFonts w:ascii="Times New Roman" w:hAnsi="Times New Roman"/>
                <w:sz w:val="20"/>
                <w:szCs w:val="20"/>
              </w:rPr>
            </w:pPr>
          </w:p>
        </w:tc>
      </w:tr>
      <w:tr w:rsidR="00DB4543" w:rsidRPr="005E26C1" w:rsidTr="00273571">
        <w:trPr>
          <w:trHeight w:val="239"/>
        </w:trPr>
        <w:tc>
          <w:tcPr>
            <w:tcW w:w="630" w:type="dxa"/>
            <w:vAlign w:val="center"/>
          </w:tcPr>
          <w:p w:rsidR="00DB4543" w:rsidRPr="005E26C1" w:rsidRDefault="00DB4543" w:rsidP="00273571">
            <w:pPr>
              <w:spacing w:after="0" w:line="240" w:lineRule="auto"/>
              <w:rPr>
                <w:rFonts w:ascii="Times New Roman" w:hAnsi="Times New Roman"/>
                <w:sz w:val="20"/>
                <w:szCs w:val="20"/>
              </w:rPr>
            </w:pPr>
          </w:p>
        </w:tc>
        <w:tc>
          <w:tcPr>
            <w:tcW w:w="2552" w:type="dxa"/>
            <w:vAlign w:val="center"/>
          </w:tcPr>
          <w:p w:rsidR="00DB4543" w:rsidRPr="005E26C1" w:rsidRDefault="00DB4543" w:rsidP="00273571">
            <w:pPr>
              <w:spacing w:after="0" w:line="240" w:lineRule="auto"/>
              <w:rPr>
                <w:rFonts w:ascii="Times New Roman" w:eastAsia="Calibri" w:hAnsi="Times New Roman"/>
                <w:sz w:val="20"/>
                <w:szCs w:val="20"/>
                <w:lang w:eastAsia="en-US"/>
              </w:rPr>
            </w:pPr>
          </w:p>
        </w:tc>
        <w:tc>
          <w:tcPr>
            <w:tcW w:w="1276" w:type="dxa"/>
            <w:vAlign w:val="center"/>
          </w:tcPr>
          <w:p w:rsidR="00DB4543" w:rsidRPr="005E26C1" w:rsidRDefault="00DB4543" w:rsidP="00273571">
            <w:pPr>
              <w:pStyle w:val="ConsPlusNormal"/>
              <w:ind w:firstLine="0"/>
              <w:jc w:val="center"/>
              <w:rPr>
                <w:rFonts w:ascii="Times New Roman" w:hAnsi="Times New Roman" w:cs="Times New Roman"/>
              </w:rPr>
            </w:pPr>
          </w:p>
        </w:tc>
        <w:tc>
          <w:tcPr>
            <w:tcW w:w="1700" w:type="dxa"/>
            <w:vAlign w:val="center"/>
          </w:tcPr>
          <w:p w:rsidR="00DB4543" w:rsidRPr="005E26C1" w:rsidRDefault="00DB4543" w:rsidP="00273571">
            <w:pPr>
              <w:pStyle w:val="ConsPlusNormal"/>
              <w:ind w:firstLine="0"/>
              <w:jc w:val="center"/>
              <w:rPr>
                <w:rFonts w:ascii="Times New Roman" w:hAnsi="Times New Roman" w:cs="Times New Roman"/>
                <w:lang w:val="en-US"/>
              </w:rPr>
            </w:pPr>
          </w:p>
        </w:tc>
        <w:tc>
          <w:tcPr>
            <w:tcW w:w="3122" w:type="dxa"/>
            <w:vAlign w:val="center"/>
          </w:tcPr>
          <w:p w:rsidR="00DB4543" w:rsidRPr="005E26C1" w:rsidRDefault="00DB4543" w:rsidP="00273571">
            <w:pPr>
              <w:pStyle w:val="af1"/>
              <w:rPr>
                <w:rFonts w:ascii="Times New Roman" w:hAnsi="Times New Roman"/>
                <w:lang w:val="ru-RU"/>
              </w:rPr>
            </w:pPr>
          </w:p>
        </w:tc>
        <w:tc>
          <w:tcPr>
            <w:tcW w:w="2692" w:type="dxa"/>
            <w:vAlign w:val="center"/>
          </w:tcPr>
          <w:p w:rsidR="00DB4543" w:rsidRPr="005E26C1" w:rsidRDefault="00DB4543" w:rsidP="00273571">
            <w:pPr>
              <w:spacing w:after="0" w:line="240" w:lineRule="auto"/>
              <w:rPr>
                <w:rFonts w:ascii="Times New Roman" w:hAnsi="Times New Roman"/>
                <w:sz w:val="20"/>
                <w:szCs w:val="20"/>
              </w:rPr>
            </w:pPr>
          </w:p>
        </w:tc>
        <w:tc>
          <w:tcPr>
            <w:tcW w:w="1559" w:type="dxa"/>
            <w:vAlign w:val="center"/>
          </w:tcPr>
          <w:p w:rsidR="00DB4543" w:rsidRPr="005E26C1" w:rsidRDefault="00DB4543" w:rsidP="00273571">
            <w:pPr>
              <w:spacing w:after="0" w:line="240" w:lineRule="auto"/>
              <w:jc w:val="center"/>
              <w:rPr>
                <w:rFonts w:ascii="Times New Roman" w:hAnsi="Times New Roman"/>
                <w:sz w:val="20"/>
                <w:szCs w:val="20"/>
              </w:rPr>
            </w:pPr>
          </w:p>
        </w:tc>
        <w:tc>
          <w:tcPr>
            <w:tcW w:w="1700" w:type="dxa"/>
            <w:vAlign w:val="center"/>
          </w:tcPr>
          <w:p w:rsidR="00DB4543" w:rsidRPr="005E26C1" w:rsidRDefault="00DB4543" w:rsidP="00273571">
            <w:pPr>
              <w:spacing w:after="0" w:line="240" w:lineRule="auto"/>
              <w:jc w:val="center"/>
              <w:rPr>
                <w:rFonts w:ascii="Times New Roman" w:hAnsi="Times New Roman"/>
                <w:sz w:val="20"/>
                <w:szCs w:val="20"/>
              </w:rPr>
            </w:pPr>
          </w:p>
        </w:tc>
      </w:tr>
      <w:tr w:rsidR="00DB4543" w:rsidRPr="005E26C1" w:rsidTr="00273571">
        <w:trPr>
          <w:trHeight w:val="239"/>
        </w:trPr>
        <w:tc>
          <w:tcPr>
            <w:tcW w:w="630" w:type="dxa"/>
            <w:shd w:val="clear" w:color="auto" w:fill="BFBFBF"/>
            <w:vAlign w:val="center"/>
          </w:tcPr>
          <w:p w:rsidR="00DB4543" w:rsidRPr="005E26C1" w:rsidRDefault="00DB4543" w:rsidP="00273571">
            <w:pPr>
              <w:spacing w:after="0" w:line="240" w:lineRule="auto"/>
              <w:jc w:val="center"/>
              <w:rPr>
                <w:rFonts w:ascii="Times New Roman" w:hAnsi="Times New Roman"/>
                <w:b/>
                <w:sz w:val="20"/>
                <w:szCs w:val="20"/>
              </w:rPr>
            </w:pPr>
            <w:r w:rsidRPr="005E26C1">
              <w:rPr>
                <w:rFonts w:ascii="Times New Roman" w:hAnsi="Times New Roman"/>
                <w:b/>
                <w:sz w:val="20"/>
                <w:szCs w:val="20"/>
              </w:rPr>
              <w:t>3.</w:t>
            </w:r>
          </w:p>
        </w:tc>
        <w:tc>
          <w:tcPr>
            <w:tcW w:w="14601" w:type="dxa"/>
            <w:gridSpan w:val="7"/>
            <w:shd w:val="clear" w:color="auto" w:fill="BFBFBF"/>
            <w:vAlign w:val="center"/>
          </w:tcPr>
          <w:p w:rsidR="00DB4543" w:rsidRPr="005E26C1" w:rsidRDefault="00DB4543" w:rsidP="00273571">
            <w:pPr>
              <w:spacing w:after="0" w:line="240" w:lineRule="auto"/>
              <w:rPr>
                <w:rFonts w:ascii="Times New Roman" w:hAnsi="Times New Roman"/>
                <w:sz w:val="20"/>
                <w:szCs w:val="20"/>
              </w:rPr>
            </w:pPr>
            <w:r w:rsidRPr="005E26C1">
              <w:rPr>
                <w:rFonts w:ascii="Times New Roman" w:hAnsi="Times New Roman"/>
                <w:b/>
                <w:sz w:val="20"/>
                <w:szCs w:val="20"/>
              </w:rPr>
              <w:t>Остановочные пункты, пешеходные переходы</w:t>
            </w:r>
          </w:p>
        </w:tc>
      </w:tr>
      <w:tr w:rsidR="00DB4543" w:rsidRPr="005E26C1" w:rsidTr="00273571">
        <w:trPr>
          <w:trHeight w:val="239"/>
        </w:trPr>
        <w:tc>
          <w:tcPr>
            <w:tcW w:w="630" w:type="dxa"/>
            <w:shd w:val="clear" w:color="auto" w:fill="D9D9D9"/>
            <w:vAlign w:val="center"/>
          </w:tcPr>
          <w:p w:rsidR="00DB4543" w:rsidRPr="005E26C1" w:rsidRDefault="00DB4543" w:rsidP="00273571">
            <w:pPr>
              <w:spacing w:after="0" w:line="240" w:lineRule="auto"/>
              <w:jc w:val="center"/>
              <w:rPr>
                <w:rFonts w:ascii="Times New Roman" w:hAnsi="Times New Roman"/>
                <w:sz w:val="20"/>
                <w:szCs w:val="20"/>
              </w:rPr>
            </w:pPr>
            <w:r w:rsidRPr="005E26C1">
              <w:rPr>
                <w:rFonts w:ascii="Times New Roman" w:hAnsi="Times New Roman"/>
                <w:sz w:val="20"/>
                <w:szCs w:val="20"/>
              </w:rPr>
              <w:t>3.1</w:t>
            </w:r>
          </w:p>
        </w:tc>
        <w:tc>
          <w:tcPr>
            <w:tcW w:w="2552" w:type="dxa"/>
            <w:shd w:val="clear" w:color="auto" w:fill="D9D9D9"/>
            <w:vAlign w:val="center"/>
          </w:tcPr>
          <w:p w:rsidR="00DB4543" w:rsidRPr="005E26C1" w:rsidRDefault="00DB4543" w:rsidP="0027357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DB4543" w:rsidRPr="005E26C1" w:rsidRDefault="00DB4543" w:rsidP="00273571">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DB4543" w:rsidRPr="005E26C1" w:rsidRDefault="00DB4543" w:rsidP="00273571">
            <w:pPr>
              <w:pStyle w:val="ConsPlusNormal"/>
              <w:ind w:firstLine="0"/>
              <w:jc w:val="center"/>
              <w:rPr>
                <w:rFonts w:ascii="Times New Roman" w:hAnsi="Times New Roman" w:cs="Times New Roman"/>
              </w:rPr>
            </w:pPr>
            <w:r w:rsidRPr="005E26C1">
              <w:rPr>
                <w:rFonts w:ascii="Times New Roman" w:hAnsi="Times New Roman" w:cs="Times New Roman"/>
              </w:rPr>
              <w:t>объект</w:t>
            </w:r>
          </w:p>
        </w:tc>
        <w:tc>
          <w:tcPr>
            <w:tcW w:w="1700" w:type="dxa"/>
            <w:shd w:val="clear" w:color="auto" w:fill="D9D9D9"/>
            <w:vAlign w:val="center"/>
          </w:tcPr>
          <w:p w:rsidR="00DB4543" w:rsidRPr="005E26C1" w:rsidRDefault="009A73D5" w:rsidP="00273571">
            <w:pPr>
              <w:pStyle w:val="ConsPlusNormal"/>
              <w:ind w:firstLine="0"/>
              <w:jc w:val="center"/>
              <w:rPr>
                <w:rFonts w:ascii="Times New Roman" w:hAnsi="Times New Roman" w:cs="Times New Roman"/>
              </w:rPr>
            </w:pPr>
            <w:r w:rsidRPr="005E26C1">
              <w:rPr>
                <w:rFonts w:ascii="Times New Roman" w:hAnsi="Times New Roman" w:cs="Times New Roman"/>
              </w:rPr>
              <w:t>0</w:t>
            </w:r>
          </w:p>
        </w:tc>
        <w:tc>
          <w:tcPr>
            <w:tcW w:w="3122" w:type="dxa"/>
            <w:shd w:val="clear" w:color="auto" w:fill="D9D9D9"/>
            <w:vAlign w:val="center"/>
          </w:tcPr>
          <w:p w:rsidR="00DB4543" w:rsidRPr="005E26C1" w:rsidRDefault="00DB4543" w:rsidP="00273571">
            <w:pPr>
              <w:pStyle w:val="af1"/>
              <w:rPr>
                <w:rFonts w:ascii="Times New Roman" w:hAnsi="Times New Roman"/>
                <w:lang w:eastAsia="en-US"/>
              </w:rPr>
            </w:pPr>
          </w:p>
        </w:tc>
        <w:tc>
          <w:tcPr>
            <w:tcW w:w="2692" w:type="dxa"/>
            <w:shd w:val="clear" w:color="auto" w:fill="D9D9D9"/>
            <w:vAlign w:val="center"/>
          </w:tcPr>
          <w:p w:rsidR="00DB4543" w:rsidRPr="005E26C1" w:rsidRDefault="00DB4543" w:rsidP="00273571">
            <w:pPr>
              <w:spacing w:after="0" w:line="240" w:lineRule="auto"/>
              <w:jc w:val="center"/>
              <w:rPr>
                <w:rFonts w:ascii="Times New Roman" w:hAnsi="Times New Roman"/>
                <w:sz w:val="20"/>
                <w:szCs w:val="20"/>
              </w:rPr>
            </w:pPr>
          </w:p>
        </w:tc>
        <w:tc>
          <w:tcPr>
            <w:tcW w:w="1559" w:type="dxa"/>
            <w:shd w:val="clear" w:color="auto" w:fill="D9D9D9"/>
          </w:tcPr>
          <w:p w:rsidR="00DB4543" w:rsidRPr="005E26C1" w:rsidRDefault="00DB4543" w:rsidP="00273571">
            <w:pPr>
              <w:spacing w:after="0" w:line="240" w:lineRule="auto"/>
              <w:jc w:val="center"/>
              <w:rPr>
                <w:rFonts w:ascii="Times New Roman" w:hAnsi="Times New Roman"/>
                <w:sz w:val="20"/>
                <w:szCs w:val="20"/>
              </w:rPr>
            </w:pPr>
          </w:p>
        </w:tc>
        <w:tc>
          <w:tcPr>
            <w:tcW w:w="1700" w:type="dxa"/>
            <w:shd w:val="clear" w:color="auto" w:fill="D9D9D9"/>
          </w:tcPr>
          <w:p w:rsidR="00DB4543" w:rsidRPr="005E26C1" w:rsidRDefault="00DB4543" w:rsidP="00273571">
            <w:pPr>
              <w:spacing w:after="0" w:line="240" w:lineRule="auto"/>
              <w:jc w:val="center"/>
              <w:rPr>
                <w:rFonts w:ascii="Times New Roman" w:hAnsi="Times New Roman"/>
                <w:sz w:val="20"/>
                <w:szCs w:val="20"/>
              </w:rPr>
            </w:pPr>
          </w:p>
        </w:tc>
      </w:tr>
      <w:tr w:rsidR="00DB4543" w:rsidRPr="005E26C1" w:rsidTr="00273571">
        <w:trPr>
          <w:trHeight w:val="239"/>
        </w:trPr>
        <w:tc>
          <w:tcPr>
            <w:tcW w:w="630" w:type="dxa"/>
            <w:shd w:val="clear" w:color="auto" w:fill="auto"/>
            <w:vAlign w:val="center"/>
          </w:tcPr>
          <w:p w:rsidR="00DB4543" w:rsidRPr="005E26C1" w:rsidRDefault="00DB4543" w:rsidP="00273571">
            <w:pPr>
              <w:spacing w:after="0" w:line="240" w:lineRule="auto"/>
              <w:jc w:val="center"/>
              <w:rPr>
                <w:rFonts w:ascii="Times New Roman" w:hAnsi="Times New Roman"/>
                <w:sz w:val="20"/>
                <w:szCs w:val="20"/>
              </w:rPr>
            </w:pPr>
          </w:p>
        </w:tc>
        <w:tc>
          <w:tcPr>
            <w:tcW w:w="2552" w:type="dxa"/>
            <w:shd w:val="clear" w:color="auto" w:fill="auto"/>
            <w:vAlign w:val="center"/>
          </w:tcPr>
          <w:p w:rsidR="00DB4543" w:rsidRPr="005E26C1" w:rsidRDefault="00DB4543" w:rsidP="00273571">
            <w:pPr>
              <w:spacing w:after="0" w:line="240" w:lineRule="auto"/>
              <w:rPr>
                <w:rFonts w:ascii="Times New Roman" w:hAnsi="Times New Roman"/>
                <w:sz w:val="20"/>
                <w:szCs w:val="20"/>
              </w:rPr>
            </w:pPr>
          </w:p>
        </w:tc>
        <w:tc>
          <w:tcPr>
            <w:tcW w:w="1276" w:type="dxa"/>
            <w:shd w:val="clear" w:color="auto" w:fill="auto"/>
            <w:vAlign w:val="center"/>
          </w:tcPr>
          <w:p w:rsidR="00DB4543" w:rsidRPr="005E26C1" w:rsidRDefault="00DB4543" w:rsidP="00273571">
            <w:pPr>
              <w:pStyle w:val="ConsPlusNormal"/>
              <w:ind w:firstLine="0"/>
              <w:jc w:val="center"/>
              <w:rPr>
                <w:rFonts w:ascii="Times New Roman" w:hAnsi="Times New Roman" w:cs="Times New Roman"/>
              </w:rPr>
            </w:pPr>
          </w:p>
        </w:tc>
        <w:tc>
          <w:tcPr>
            <w:tcW w:w="1700" w:type="dxa"/>
            <w:shd w:val="clear" w:color="auto" w:fill="auto"/>
            <w:vAlign w:val="center"/>
          </w:tcPr>
          <w:p w:rsidR="00DB4543" w:rsidRPr="005E26C1" w:rsidRDefault="00DB4543" w:rsidP="00273571">
            <w:pPr>
              <w:pStyle w:val="ConsPlusNormal"/>
              <w:ind w:firstLine="0"/>
              <w:jc w:val="center"/>
              <w:rPr>
                <w:rFonts w:ascii="Times New Roman" w:hAnsi="Times New Roman" w:cs="Times New Roman"/>
              </w:rPr>
            </w:pPr>
          </w:p>
        </w:tc>
        <w:tc>
          <w:tcPr>
            <w:tcW w:w="3122" w:type="dxa"/>
            <w:shd w:val="clear" w:color="auto" w:fill="auto"/>
            <w:vAlign w:val="center"/>
          </w:tcPr>
          <w:p w:rsidR="00DB4543" w:rsidRPr="005E26C1" w:rsidRDefault="00DB4543" w:rsidP="00273571">
            <w:pPr>
              <w:spacing w:after="0" w:line="240" w:lineRule="auto"/>
              <w:rPr>
                <w:rFonts w:ascii="Times New Roman" w:hAnsi="Times New Roman"/>
                <w:sz w:val="20"/>
                <w:szCs w:val="20"/>
              </w:rPr>
            </w:pPr>
          </w:p>
        </w:tc>
        <w:tc>
          <w:tcPr>
            <w:tcW w:w="2692" w:type="dxa"/>
            <w:shd w:val="clear" w:color="auto" w:fill="auto"/>
            <w:vAlign w:val="center"/>
          </w:tcPr>
          <w:p w:rsidR="00DB4543" w:rsidRPr="005E26C1" w:rsidRDefault="00DB4543" w:rsidP="00273571">
            <w:pPr>
              <w:spacing w:after="0" w:line="240" w:lineRule="auto"/>
              <w:rPr>
                <w:rFonts w:ascii="Times New Roman" w:hAnsi="Times New Roman"/>
                <w:sz w:val="20"/>
                <w:szCs w:val="20"/>
              </w:rPr>
            </w:pPr>
          </w:p>
        </w:tc>
        <w:tc>
          <w:tcPr>
            <w:tcW w:w="1559" w:type="dxa"/>
            <w:shd w:val="clear" w:color="auto" w:fill="auto"/>
          </w:tcPr>
          <w:p w:rsidR="00DB4543" w:rsidRPr="005E26C1" w:rsidRDefault="00DB4543" w:rsidP="00273571">
            <w:pPr>
              <w:spacing w:after="0" w:line="240" w:lineRule="auto"/>
              <w:jc w:val="center"/>
              <w:rPr>
                <w:rFonts w:ascii="Times New Roman" w:hAnsi="Times New Roman"/>
                <w:sz w:val="20"/>
                <w:szCs w:val="20"/>
              </w:rPr>
            </w:pPr>
          </w:p>
        </w:tc>
        <w:tc>
          <w:tcPr>
            <w:tcW w:w="1700" w:type="dxa"/>
            <w:shd w:val="clear" w:color="auto" w:fill="auto"/>
          </w:tcPr>
          <w:p w:rsidR="00DB4543" w:rsidRPr="005E26C1" w:rsidRDefault="00DB4543" w:rsidP="00273571">
            <w:pPr>
              <w:spacing w:after="0" w:line="240" w:lineRule="auto"/>
              <w:jc w:val="center"/>
              <w:rPr>
                <w:rFonts w:ascii="Times New Roman" w:hAnsi="Times New Roman"/>
                <w:sz w:val="20"/>
                <w:szCs w:val="20"/>
              </w:rPr>
            </w:pPr>
          </w:p>
        </w:tc>
      </w:tr>
      <w:tr w:rsidR="00DB4543" w:rsidRPr="005E26C1" w:rsidTr="00273571">
        <w:trPr>
          <w:trHeight w:val="239"/>
        </w:trPr>
        <w:tc>
          <w:tcPr>
            <w:tcW w:w="630" w:type="dxa"/>
            <w:shd w:val="clear" w:color="auto" w:fill="D9D9D9"/>
            <w:vAlign w:val="center"/>
          </w:tcPr>
          <w:p w:rsidR="00DB4543" w:rsidRPr="005E26C1" w:rsidRDefault="00DB4543" w:rsidP="00273571">
            <w:pPr>
              <w:spacing w:after="0" w:line="240" w:lineRule="auto"/>
              <w:jc w:val="center"/>
              <w:rPr>
                <w:rFonts w:ascii="Times New Roman" w:hAnsi="Times New Roman"/>
                <w:sz w:val="20"/>
                <w:szCs w:val="20"/>
              </w:rPr>
            </w:pPr>
            <w:r w:rsidRPr="005E26C1">
              <w:rPr>
                <w:rFonts w:ascii="Times New Roman" w:hAnsi="Times New Roman"/>
                <w:sz w:val="20"/>
                <w:szCs w:val="20"/>
              </w:rPr>
              <w:t>3.2</w:t>
            </w:r>
          </w:p>
        </w:tc>
        <w:tc>
          <w:tcPr>
            <w:tcW w:w="2552" w:type="dxa"/>
            <w:shd w:val="clear" w:color="auto" w:fill="D9D9D9"/>
            <w:vAlign w:val="center"/>
          </w:tcPr>
          <w:p w:rsidR="00DB4543" w:rsidRPr="005E26C1" w:rsidRDefault="00DB4543" w:rsidP="00273571">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DB4543" w:rsidRPr="005E26C1" w:rsidRDefault="00DB4543" w:rsidP="00273571">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DB4543" w:rsidRPr="005E26C1" w:rsidRDefault="00DB4543" w:rsidP="00273571">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0" w:type="dxa"/>
            <w:shd w:val="clear" w:color="auto" w:fill="D9D9D9"/>
            <w:vAlign w:val="center"/>
          </w:tcPr>
          <w:p w:rsidR="00DB4543" w:rsidRPr="005E26C1" w:rsidRDefault="00DB4543" w:rsidP="00273571">
            <w:pPr>
              <w:pStyle w:val="ConsPlusNormal"/>
              <w:ind w:firstLine="0"/>
              <w:jc w:val="center"/>
              <w:rPr>
                <w:rFonts w:ascii="Times New Roman" w:hAnsi="Times New Roman" w:cs="Times New Roman"/>
              </w:rPr>
            </w:pPr>
            <w:r w:rsidRPr="005E26C1">
              <w:rPr>
                <w:rFonts w:ascii="Times New Roman" w:hAnsi="Times New Roman" w:cs="Times New Roman"/>
              </w:rPr>
              <w:t>0</w:t>
            </w:r>
          </w:p>
        </w:tc>
        <w:tc>
          <w:tcPr>
            <w:tcW w:w="3122" w:type="dxa"/>
            <w:shd w:val="clear" w:color="auto" w:fill="D9D9D9"/>
            <w:vAlign w:val="center"/>
          </w:tcPr>
          <w:p w:rsidR="00DB4543" w:rsidRPr="005E26C1" w:rsidRDefault="00DB4543" w:rsidP="00273571">
            <w:pPr>
              <w:pStyle w:val="af1"/>
              <w:jc w:val="center"/>
              <w:rPr>
                <w:rFonts w:ascii="Times New Roman" w:hAnsi="Times New Roman"/>
                <w:lang w:val="ru-RU"/>
              </w:rPr>
            </w:pPr>
          </w:p>
        </w:tc>
        <w:tc>
          <w:tcPr>
            <w:tcW w:w="2692" w:type="dxa"/>
            <w:shd w:val="clear" w:color="auto" w:fill="D9D9D9"/>
            <w:vAlign w:val="center"/>
          </w:tcPr>
          <w:p w:rsidR="00DB4543" w:rsidRPr="005E26C1" w:rsidRDefault="00DB4543" w:rsidP="00273571">
            <w:pPr>
              <w:spacing w:after="0" w:line="240" w:lineRule="auto"/>
              <w:jc w:val="center"/>
              <w:rPr>
                <w:rFonts w:ascii="Times New Roman" w:hAnsi="Times New Roman"/>
                <w:sz w:val="20"/>
                <w:szCs w:val="20"/>
              </w:rPr>
            </w:pPr>
          </w:p>
        </w:tc>
        <w:tc>
          <w:tcPr>
            <w:tcW w:w="1559" w:type="dxa"/>
            <w:shd w:val="clear" w:color="auto" w:fill="D9D9D9"/>
          </w:tcPr>
          <w:p w:rsidR="00DB4543" w:rsidRPr="005E26C1" w:rsidRDefault="00DB4543" w:rsidP="00273571">
            <w:pPr>
              <w:spacing w:after="0" w:line="240" w:lineRule="auto"/>
              <w:jc w:val="center"/>
              <w:rPr>
                <w:rFonts w:ascii="Times New Roman" w:hAnsi="Times New Roman"/>
                <w:sz w:val="20"/>
                <w:szCs w:val="20"/>
              </w:rPr>
            </w:pPr>
          </w:p>
        </w:tc>
        <w:tc>
          <w:tcPr>
            <w:tcW w:w="1700" w:type="dxa"/>
            <w:shd w:val="clear" w:color="auto" w:fill="D9D9D9"/>
          </w:tcPr>
          <w:p w:rsidR="00DB4543" w:rsidRPr="005E26C1" w:rsidRDefault="00DB4543" w:rsidP="00273571">
            <w:pPr>
              <w:spacing w:after="0" w:line="240" w:lineRule="auto"/>
              <w:jc w:val="center"/>
              <w:rPr>
                <w:rFonts w:ascii="Times New Roman" w:hAnsi="Times New Roman"/>
                <w:sz w:val="20"/>
                <w:szCs w:val="20"/>
              </w:rPr>
            </w:pPr>
          </w:p>
        </w:tc>
      </w:tr>
      <w:tr w:rsidR="00DB4543" w:rsidRPr="005E26C1" w:rsidTr="00273571">
        <w:trPr>
          <w:trHeight w:val="239"/>
        </w:trPr>
        <w:tc>
          <w:tcPr>
            <w:tcW w:w="630" w:type="dxa"/>
            <w:shd w:val="clear" w:color="auto" w:fill="auto"/>
            <w:vAlign w:val="center"/>
          </w:tcPr>
          <w:p w:rsidR="00DB4543" w:rsidRPr="005E26C1" w:rsidRDefault="00DB4543" w:rsidP="00273571">
            <w:pPr>
              <w:spacing w:after="0" w:line="240" w:lineRule="auto"/>
              <w:jc w:val="center"/>
              <w:rPr>
                <w:rFonts w:ascii="Times New Roman" w:hAnsi="Times New Roman"/>
                <w:sz w:val="20"/>
                <w:szCs w:val="20"/>
              </w:rPr>
            </w:pPr>
          </w:p>
        </w:tc>
        <w:tc>
          <w:tcPr>
            <w:tcW w:w="2552" w:type="dxa"/>
            <w:shd w:val="clear" w:color="auto" w:fill="auto"/>
            <w:vAlign w:val="center"/>
          </w:tcPr>
          <w:p w:rsidR="00DB4543" w:rsidRPr="005E26C1" w:rsidRDefault="00DB4543" w:rsidP="00273571">
            <w:pPr>
              <w:spacing w:after="0" w:line="240" w:lineRule="auto"/>
              <w:rPr>
                <w:rFonts w:ascii="Times New Roman" w:eastAsia="Calibri" w:hAnsi="Times New Roman"/>
                <w:sz w:val="20"/>
                <w:szCs w:val="20"/>
                <w:lang w:eastAsia="en-US"/>
              </w:rPr>
            </w:pPr>
          </w:p>
        </w:tc>
        <w:tc>
          <w:tcPr>
            <w:tcW w:w="1276" w:type="dxa"/>
            <w:shd w:val="clear" w:color="auto" w:fill="auto"/>
            <w:vAlign w:val="center"/>
          </w:tcPr>
          <w:p w:rsidR="00DB4543" w:rsidRPr="005E26C1" w:rsidRDefault="00DB4543" w:rsidP="00273571">
            <w:pPr>
              <w:pStyle w:val="ConsPlusNormal"/>
              <w:ind w:firstLine="0"/>
              <w:jc w:val="center"/>
              <w:rPr>
                <w:rFonts w:ascii="Times New Roman" w:hAnsi="Times New Roman" w:cs="Times New Roman"/>
              </w:rPr>
            </w:pPr>
          </w:p>
        </w:tc>
        <w:tc>
          <w:tcPr>
            <w:tcW w:w="1700" w:type="dxa"/>
            <w:shd w:val="clear" w:color="auto" w:fill="auto"/>
            <w:vAlign w:val="center"/>
          </w:tcPr>
          <w:p w:rsidR="00DB4543" w:rsidRPr="005E26C1" w:rsidRDefault="00DB4543" w:rsidP="00273571">
            <w:pPr>
              <w:pStyle w:val="ConsPlusNormal"/>
              <w:ind w:firstLine="0"/>
              <w:jc w:val="center"/>
              <w:rPr>
                <w:rFonts w:ascii="Times New Roman" w:hAnsi="Times New Roman" w:cs="Times New Roman"/>
              </w:rPr>
            </w:pPr>
          </w:p>
        </w:tc>
        <w:tc>
          <w:tcPr>
            <w:tcW w:w="3122" w:type="dxa"/>
            <w:shd w:val="clear" w:color="auto" w:fill="auto"/>
            <w:vAlign w:val="center"/>
          </w:tcPr>
          <w:p w:rsidR="00DB4543" w:rsidRPr="005E26C1" w:rsidRDefault="00DB4543" w:rsidP="00273571">
            <w:pPr>
              <w:pStyle w:val="af1"/>
              <w:jc w:val="center"/>
              <w:rPr>
                <w:rFonts w:ascii="Times New Roman" w:hAnsi="Times New Roman"/>
                <w:lang w:val="ru-RU"/>
              </w:rPr>
            </w:pPr>
          </w:p>
        </w:tc>
        <w:tc>
          <w:tcPr>
            <w:tcW w:w="2692" w:type="dxa"/>
            <w:shd w:val="clear" w:color="auto" w:fill="auto"/>
            <w:vAlign w:val="center"/>
          </w:tcPr>
          <w:p w:rsidR="00DB4543" w:rsidRPr="005E26C1" w:rsidRDefault="00DB4543" w:rsidP="00273571">
            <w:pPr>
              <w:spacing w:after="0" w:line="240" w:lineRule="auto"/>
              <w:jc w:val="center"/>
              <w:rPr>
                <w:rFonts w:ascii="Times New Roman" w:hAnsi="Times New Roman"/>
                <w:sz w:val="20"/>
                <w:szCs w:val="20"/>
              </w:rPr>
            </w:pPr>
          </w:p>
        </w:tc>
        <w:tc>
          <w:tcPr>
            <w:tcW w:w="1559" w:type="dxa"/>
            <w:shd w:val="clear" w:color="auto" w:fill="auto"/>
          </w:tcPr>
          <w:p w:rsidR="00DB4543" w:rsidRPr="005E26C1" w:rsidRDefault="00DB4543" w:rsidP="00273571">
            <w:pPr>
              <w:spacing w:after="0" w:line="240" w:lineRule="auto"/>
              <w:jc w:val="center"/>
              <w:rPr>
                <w:rFonts w:ascii="Times New Roman" w:hAnsi="Times New Roman"/>
                <w:sz w:val="20"/>
                <w:szCs w:val="20"/>
              </w:rPr>
            </w:pPr>
          </w:p>
        </w:tc>
        <w:tc>
          <w:tcPr>
            <w:tcW w:w="1700" w:type="dxa"/>
            <w:shd w:val="clear" w:color="auto" w:fill="auto"/>
          </w:tcPr>
          <w:p w:rsidR="00DB4543" w:rsidRPr="005E26C1" w:rsidRDefault="00DB4543" w:rsidP="00273571">
            <w:pPr>
              <w:spacing w:after="0" w:line="240" w:lineRule="auto"/>
              <w:jc w:val="center"/>
              <w:rPr>
                <w:rFonts w:ascii="Times New Roman" w:hAnsi="Times New Roman"/>
                <w:sz w:val="20"/>
                <w:szCs w:val="20"/>
              </w:rPr>
            </w:pPr>
          </w:p>
        </w:tc>
      </w:tr>
      <w:tr w:rsidR="00DB4543" w:rsidRPr="005E26C1" w:rsidTr="00273571">
        <w:trPr>
          <w:trHeight w:val="239"/>
        </w:trPr>
        <w:tc>
          <w:tcPr>
            <w:tcW w:w="630" w:type="dxa"/>
            <w:shd w:val="clear" w:color="auto" w:fill="BFBFBF"/>
            <w:vAlign w:val="center"/>
          </w:tcPr>
          <w:p w:rsidR="00DB4543" w:rsidRPr="005E26C1" w:rsidRDefault="00DB4543" w:rsidP="00273571">
            <w:pPr>
              <w:spacing w:after="0" w:line="240" w:lineRule="auto"/>
              <w:jc w:val="center"/>
              <w:rPr>
                <w:rFonts w:ascii="Times New Roman" w:hAnsi="Times New Roman"/>
                <w:b/>
                <w:sz w:val="20"/>
                <w:szCs w:val="20"/>
              </w:rPr>
            </w:pPr>
            <w:r w:rsidRPr="005E26C1">
              <w:rPr>
                <w:rFonts w:ascii="Times New Roman" w:hAnsi="Times New Roman"/>
                <w:b/>
                <w:sz w:val="20"/>
                <w:szCs w:val="20"/>
              </w:rPr>
              <w:t>4.</w:t>
            </w:r>
          </w:p>
        </w:tc>
        <w:tc>
          <w:tcPr>
            <w:tcW w:w="14601" w:type="dxa"/>
            <w:gridSpan w:val="7"/>
            <w:shd w:val="clear" w:color="auto" w:fill="BFBFBF"/>
            <w:vAlign w:val="center"/>
          </w:tcPr>
          <w:p w:rsidR="00DB4543" w:rsidRPr="005E26C1" w:rsidRDefault="00DB4543" w:rsidP="00273571">
            <w:pPr>
              <w:spacing w:after="0" w:line="240" w:lineRule="auto"/>
              <w:rPr>
                <w:rFonts w:ascii="Times New Roman" w:hAnsi="Times New Roman"/>
                <w:sz w:val="20"/>
                <w:szCs w:val="20"/>
              </w:rPr>
            </w:pPr>
            <w:r w:rsidRPr="005E26C1">
              <w:rPr>
                <w:rFonts w:ascii="Times New Roman" w:hAnsi="Times New Roman"/>
                <w:b/>
                <w:sz w:val="20"/>
                <w:szCs w:val="20"/>
              </w:rPr>
              <w:t>Транспортные развязки в разных уровнях</w:t>
            </w:r>
          </w:p>
        </w:tc>
      </w:tr>
      <w:tr w:rsidR="00DB4543" w:rsidRPr="005E26C1" w:rsidTr="00273571">
        <w:trPr>
          <w:trHeight w:val="239"/>
        </w:trPr>
        <w:tc>
          <w:tcPr>
            <w:tcW w:w="630" w:type="dxa"/>
            <w:shd w:val="clear" w:color="auto" w:fill="D9D9D9"/>
            <w:vAlign w:val="center"/>
          </w:tcPr>
          <w:p w:rsidR="00DB4543" w:rsidRPr="005E26C1" w:rsidRDefault="00DB4543" w:rsidP="00273571">
            <w:pPr>
              <w:spacing w:after="0" w:line="240" w:lineRule="auto"/>
              <w:jc w:val="center"/>
              <w:rPr>
                <w:rFonts w:ascii="Times New Roman" w:hAnsi="Times New Roman"/>
                <w:sz w:val="20"/>
                <w:szCs w:val="20"/>
              </w:rPr>
            </w:pPr>
            <w:r w:rsidRPr="005E26C1">
              <w:rPr>
                <w:rFonts w:ascii="Times New Roman" w:hAnsi="Times New Roman"/>
                <w:sz w:val="20"/>
                <w:szCs w:val="20"/>
              </w:rPr>
              <w:t>4.1</w:t>
            </w:r>
          </w:p>
        </w:tc>
        <w:tc>
          <w:tcPr>
            <w:tcW w:w="2552" w:type="dxa"/>
            <w:shd w:val="clear" w:color="auto" w:fill="D9D9D9"/>
          </w:tcPr>
          <w:p w:rsidR="00DB4543" w:rsidRPr="005E26C1" w:rsidRDefault="00DB4543" w:rsidP="00273571">
            <w:pPr>
              <w:pStyle w:val="af1"/>
              <w:rPr>
                <w:rFonts w:ascii="Times New Roman" w:hAnsi="Times New Roman"/>
              </w:rPr>
            </w:pPr>
            <w:r w:rsidRPr="005E26C1">
              <w:rPr>
                <w:rFonts w:ascii="Times New Roman" w:hAnsi="Times New Roman"/>
                <w:lang w:eastAsia="en-US"/>
              </w:rPr>
              <w:t>Строительство, всего, в том числе:</w:t>
            </w:r>
          </w:p>
        </w:tc>
        <w:tc>
          <w:tcPr>
            <w:tcW w:w="1276" w:type="dxa"/>
            <w:shd w:val="clear" w:color="auto" w:fill="D9D9D9"/>
            <w:vAlign w:val="center"/>
          </w:tcPr>
          <w:p w:rsidR="00DB4543" w:rsidRPr="005E26C1" w:rsidRDefault="00DB4543" w:rsidP="00273571">
            <w:pPr>
              <w:pStyle w:val="ConsPlusNormal"/>
              <w:ind w:firstLine="0"/>
              <w:jc w:val="center"/>
              <w:rPr>
                <w:rFonts w:ascii="Times New Roman" w:hAnsi="Times New Roman" w:cs="Times New Roman"/>
              </w:rPr>
            </w:pPr>
            <w:r w:rsidRPr="005E26C1">
              <w:rPr>
                <w:rFonts w:ascii="Times New Roman" w:hAnsi="Times New Roman" w:cs="Times New Roman"/>
              </w:rPr>
              <w:t>объект</w:t>
            </w:r>
          </w:p>
        </w:tc>
        <w:tc>
          <w:tcPr>
            <w:tcW w:w="1700" w:type="dxa"/>
            <w:shd w:val="clear" w:color="auto" w:fill="D9D9D9"/>
            <w:vAlign w:val="center"/>
          </w:tcPr>
          <w:p w:rsidR="00DB4543" w:rsidRPr="005E26C1" w:rsidRDefault="00DB4543" w:rsidP="00273571">
            <w:pPr>
              <w:spacing w:after="0"/>
              <w:ind w:firstLine="33"/>
              <w:jc w:val="center"/>
              <w:rPr>
                <w:rFonts w:ascii="Times New Roman" w:hAnsi="Times New Roman"/>
                <w:sz w:val="20"/>
                <w:szCs w:val="20"/>
              </w:rPr>
            </w:pPr>
            <w:r w:rsidRPr="005E26C1">
              <w:rPr>
                <w:rFonts w:ascii="Times New Roman" w:hAnsi="Times New Roman"/>
                <w:sz w:val="20"/>
                <w:szCs w:val="20"/>
              </w:rPr>
              <w:t>0</w:t>
            </w:r>
          </w:p>
        </w:tc>
        <w:tc>
          <w:tcPr>
            <w:tcW w:w="3122" w:type="dxa"/>
            <w:shd w:val="clear" w:color="auto" w:fill="D9D9D9"/>
            <w:vAlign w:val="center"/>
          </w:tcPr>
          <w:p w:rsidR="00DB4543" w:rsidRPr="005E26C1" w:rsidRDefault="00DB4543" w:rsidP="00273571">
            <w:pPr>
              <w:pStyle w:val="af1"/>
              <w:jc w:val="center"/>
              <w:rPr>
                <w:rFonts w:ascii="Times New Roman" w:hAnsi="Times New Roman"/>
                <w:lang w:val="ru-RU"/>
              </w:rPr>
            </w:pPr>
          </w:p>
        </w:tc>
        <w:tc>
          <w:tcPr>
            <w:tcW w:w="2692" w:type="dxa"/>
            <w:shd w:val="clear" w:color="auto" w:fill="D9D9D9"/>
            <w:vAlign w:val="center"/>
          </w:tcPr>
          <w:p w:rsidR="00DB4543" w:rsidRPr="005E26C1" w:rsidRDefault="00DB4543" w:rsidP="00273571">
            <w:pPr>
              <w:spacing w:after="0" w:line="240" w:lineRule="auto"/>
              <w:jc w:val="center"/>
              <w:rPr>
                <w:rFonts w:ascii="Times New Roman" w:hAnsi="Times New Roman"/>
                <w:sz w:val="20"/>
                <w:szCs w:val="20"/>
              </w:rPr>
            </w:pPr>
          </w:p>
        </w:tc>
        <w:tc>
          <w:tcPr>
            <w:tcW w:w="1559" w:type="dxa"/>
            <w:shd w:val="clear" w:color="auto" w:fill="D9D9D9"/>
            <w:vAlign w:val="center"/>
          </w:tcPr>
          <w:p w:rsidR="00DB4543" w:rsidRPr="005E26C1" w:rsidRDefault="00DB4543" w:rsidP="00273571">
            <w:pPr>
              <w:spacing w:after="0" w:line="240" w:lineRule="auto"/>
              <w:jc w:val="center"/>
              <w:rPr>
                <w:rFonts w:ascii="Times New Roman" w:hAnsi="Times New Roman"/>
                <w:sz w:val="20"/>
                <w:szCs w:val="20"/>
              </w:rPr>
            </w:pPr>
          </w:p>
        </w:tc>
        <w:tc>
          <w:tcPr>
            <w:tcW w:w="1700" w:type="dxa"/>
            <w:shd w:val="clear" w:color="auto" w:fill="D9D9D9"/>
            <w:vAlign w:val="center"/>
          </w:tcPr>
          <w:p w:rsidR="00DB4543" w:rsidRPr="005E26C1" w:rsidRDefault="00DB4543" w:rsidP="00273571">
            <w:pPr>
              <w:spacing w:after="0" w:line="240" w:lineRule="auto"/>
              <w:jc w:val="center"/>
              <w:rPr>
                <w:rFonts w:ascii="Times New Roman" w:hAnsi="Times New Roman"/>
                <w:sz w:val="20"/>
                <w:szCs w:val="20"/>
              </w:rPr>
            </w:pPr>
          </w:p>
        </w:tc>
      </w:tr>
      <w:tr w:rsidR="00DB4543" w:rsidRPr="005E26C1" w:rsidTr="00273571">
        <w:trPr>
          <w:trHeight w:val="239"/>
        </w:trPr>
        <w:tc>
          <w:tcPr>
            <w:tcW w:w="630" w:type="dxa"/>
            <w:shd w:val="clear" w:color="auto" w:fill="auto"/>
            <w:vAlign w:val="center"/>
          </w:tcPr>
          <w:p w:rsidR="00DB4543" w:rsidRPr="005E26C1" w:rsidRDefault="00DB4543" w:rsidP="00273571">
            <w:pPr>
              <w:spacing w:after="0" w:line="240" w:lineRule="auto"/>
              <w:jc w:val="center"/>
              <w:rPr>
                <w:rFonts w:ascii="Times New Roman" w:hAnsi="Times New Roman"/>
                <w:sz w:val="20"/>
                <w:szCs w:val="20"/>
              </w:rPr>
            </w:pPr>
          </w:p>
        </w:tc>
        <w:tc>
          <w:tcPr>
            <w:tcW w:w="2552" w:type="dxa"/>
            <w:shd w:val="clear" w:color="auto" w:fill="auto"/>
            <w:vAlign w:val="center"/>
          </w:tcPr>
          <w:p w:rsidR="00DB4543" w:rsidRPr="005E26C1" w:rsidRDefault="00DB4543" w:rsidP="00273571">
            <w:pPr>
              <w:pStyle w:val="af1"/>
              <w:rPr>
                <w:rFonts w:ascii="Times New Roman" w:hAnsi="Times New Roman"/>
              </w:rPr>
            </w:pPr>
          </w:p>
        </w:tc>
        <w:tc>
          <w:tcPr>
            <w:tcW w:w="1276" w:type="dxa"/>
            <w:shd w:val="clear" w:color="auto" w:fill="auto"/>
            <w:vAlign w:val="center"/>
          </w:tcPr>
          <w:p w:rsidR="00DB4543" w:rsidRPr="005E26C1" w:rsidRDefault="00DB4543" w:rsidP="00273571">
            <w:pPr>
              <w:pStyle w:val="ConsPlusNormal"/>
              <w:ind w:firstLine="0"/>
              <w:jc w:val="center"/>
              <w:rPr>
                <w:rFonts w:ascii="Times New Roman" w:hAnsi="Times New Roman" w:cs="Times New Roman"/>
              </w:rPr>
            </w:pPr>
          </w:p>
        </w:tc>
        <w:tc>
          <w:tcPr>
            <w:tcW w:w="1700" w:type="dxa"/>
            <w:shd w:val="clear" w:color="auto" w:fill="auto"/>
            <w:vAlign w:val="center"/>
          </w:tcPr>
          <w:p w:rsidR="00DB4543" w:rsidRPr="005E26C1" w:rsidRDefault="00DB4543" w:rsidP="00273571">
            <w:pPr>
              <w:spacing w:after="0"/>
              <w:ind w:firstLine="33"/>
              <w:jc w:val="center"/>
              <w:rPr>
                <w:rFonts w:ascii="Times New Roman" w:hAnsi="Times New Roman"/>
                <w:sz w:val="20"/>
                <w:szCs w:val="20"/>
              </w:rPr>
            </w:pPr>
          </w:p>
        </w:tc>
        <w:tc>
          <w:tcPr>
            <w:tcW w:w="3122" w:type="dxa"/>
            <w:shd w:val="clear" w:color="auto" w:fill="auto"/>
            <w:vAlign w:val="center"/>
          </w:tcPr>
          <w:p w:rsidR="00DB4543" w:rsidRPr="005E26C1" w:rsidRDefault="00DB4543" w:rsidP="00273571">
            <w:pPr>
              <w:pStyle w:val="af1"/>
              <w:rPr>
                <w:rFonts w:ascii="Times New Roman" w:hAnsi="Times New Roman"/>
                <w:lang w:val="ru-RU"/>
              </w:rPr>
            </w:pPr>
          </w:p>
        </w:tc>
        <w:tc>
          <w:tcPr>
            <w:tcW w:w="2692" w:type="dxa"/>
            <w:shd w:val="clear" w:color="auto" w:fill="auto"/>
            <w:vAlign w:val="center"/>
          </w:tcPr>
          <w:p w:rsidR="00DB4543" w:rsidRPr="005E26C1" w:rsidRDefault="00DB4543" w:rsidP="00273571">
            <w:pPr>
              <w:spacing w:after="0" w:line="240" w:lineRule="auto"/>
              <w:rPr>
                <w:rFonts w:ascii="Times New Roman" w:hAnsi="Times New Roman"/>
                <w:sz w:val="20"/>
                <w:szCs w:val="20"/>
              </w:rPr>
            </w:pPr>
          </w:p>
        </w:tc>
        <w:tc>
          <w:tcPr>
            <w:tcW w:w="1559" w:type="dxa"/>
            <w:shd w:val="clear" w:color="auto" w:fill="auto"/>
            <w:vAlign w:val="center"/>
          </w:tcPr>
          <w:p w:rsidR="00DB4543" w:rsidRPr="005E26C1" w:rsidRDefault="00DB4543" w:rsidP="00273571">
            <w:pPr>
              <w:spacing w:after="0" w:line="240" w:lineRule="auto"/>
              <w:jc w:val="center"/>
              <w:rPr>
                <w:rFonts w:ascii="Times New Roman" w:hAnsi="Times New Roman"/>
                <w:sz w:val="20"/>
                <w:szCs w:val="20"/>
              </w:rPr>
            </w:pPr>
          </w:p>
        </w:tc>
        <w:tc>
          <w:tcPr>
            <w:tcW w:w="1700" w:type="dxa"/>
            <w:shd w:val="clear" w:color="auto" w:fill="auto"/>
            <w:vAlign w:val="center"/>
          </w:tcPr>
          <w:p w:rsidR="00DB4543" w:rsidRPr="005E26C1" w:rsidRDefault="00DB4543" w:rsidP="00273571">
            <w:pPr>
              <w:spacing w:after="0" w:line="240" w:lineRule="auto"/>
              <w:jc w:val="center"/>
              <w:rPr>
                <w:rFonts w:ascii="Times New Roman" w:hAnsi="Times New Roman"/>
                <w:sz w:val="20"/>
                <w:szCs w:val="20"/>
              </w:rPr>
            </w:pPr>
          </w:p>
        </w:tc>
      </w:tr>
      <w:tr w:rsidR="00DB4543" w:rsidRPr="005E26C1" w:rsidTr="00273571">
        <w:trPr>
          <w:trHeight w:val="239"/>
        </w:trPr>
        <w:tc>
          <w:tcPr>
            <w:tcW w:w="630" w:type="dxa"/>
            <w:shd w:val="clear" w:color="auto" w:fill="D9D9D9"/>
            <w:vAlign w:val="center"/>
          </w:tcPr>
          <w:p w:rsidR="00DB4543" w:rsidRPr="005E26C1" w:rsidRDefault="00DB4543" w:rsidP="00273571">
            <w:pPr>
              <w:spacing w:after="0" w:line="240" w:lineRule="auto"/>
              <w:jc w:val="center"/>
              <w:rPr>
                <w:rFonts w:ascii="Times New Roman" w:hAnsi="Times New Roman"/>
                <w:sz w:val="20"/>
                <w:szCs w:val="20"/>
              </w:rPr>
            </w:pPr>
            <w:r w:rsidRPr="005E26C1">
              <w:rPr>
                <w:rFonts w:ascii="Times New Roman" w:hAnsi="Times New Roman"/>
                <w:sz w:val="20"/>
                <w:szCs w:val="20"/>
              </w:rPr>
              <w:t>4.2</w:t>
            </w:r>
          </w:p>
        </w:tc>
        <w:tc>
          <w:tcPr>
            <w:tcW w:w="2552" w:type="dxa"/>
            <w:shd w:val="clear" w:color="auto" w:fill="D9D9D9"/>
          </w:tcPr>
          <w:p w:rsidR="00DB4543" w:rsidRPr="005E26C1" w:rsidRDefault="00DB4543" w:rsidP="00273571">
            <w:pPr>
              <w:pStyle w:val="af1"/>
              <w:rPr>
                <w:rFonts w:ascii="Times New Roman" w:hAnsi="Times New Roman"/>
              </w:rPr>
            </w:pPr>
            <w:r w:rsidRPr="005E26C1">
              <w:rPr>
                <w:rFonts w:ascii="Times New Roman" w:hAnsi="Times New Roman"/>
                <w:lang w:eastAsia="en-US"/>
              </w:rPr>
              <w:t>Реконструкция, всего, в том числе:</w:t>
            </w:r>
          </w:p>
        </w:tc>
        <w:tc>
          <w:tcPr>
            <w:tcW w:w="1276" w:type="dxa"/>
            <w:shd w:val="clear" w:color="auto" w:fill="D9D9D9"/>
            <w:vAlign w:val="center"/>
          </w:tcPr>
          <w:p w:rsidR="00DB4543" w:rsidRPr="005E26C1" w:rsidRDefault="00DB4543" w:rsidP="00273571">
            <w:pPr>
              <w:pStyle w:val="ConsPlusNormal"/>
              <w:ind w:firstLine="0"/>
              <w:jc w:val="center"/>
              <w:rPr>
                <w:rFonts w:ascii="Times New Roman" w:hAnsi="Times New Roman" w:cs="Times New Roman"/>
              </w:rPr>
            </w:pPr>
            <w:r w:rsidRPr="005E26C1">
              <w:rPr>
                <w:rFonts w:ascii="Times New Roman" w:hAnsi="Times New Roman" w:cs="Times New Roman"/>
              </w:rPr>
              <w:t>объект</w:t>
            </w:r>
          </w:p>
        </w:tc>
        <w:tc>
          <w:tcPr>
            <w:tcW w:w="1700" w:type="dxa"/>
            <w:shd w:val="clear" w:color="auto" w:fill="D9D9D9"/>
            <w:vAlign w:val="center"/>
          </w:tcPr>
          <w:p w:rsidR="00DB4543" w:rsidRPr="005E26C1" w:rsidRDefault="00DB4543" w:rsidP="00273571">
            <w:pPr>
              <w:spacing w:after="0"/>
              <w:ind w:firstLine="33"/>
              <w:jc w:val="center"/>
              <w:rPr>
                <w:rFonts w:ascii="Times New Roman" w:hAnsi="Times New Roman"/>
                <w:sz w:val="20"/>
                <w:szCs w:val="20"/>
              </w:rPr>
            </w:pPr>
            <w:r w:rsidRPr="005E26C1">
              <w:rPr>
                <w:rFonts w:ascii="Times New Roman" w:hAnsi="Times New Roman"/>
                <w:sz w:val="20"/>
                <w:szCs w:val="20"/>
              </w:rPr>
              <w:t>0</w:t>
            </w:r>
          </w:p>
        </w:tc>
        <w:tc>
          <w:tcPr>
            <w:tcW w:w="3122" w:type="dxa"/>
            <w:shd w:val="clear" w:color="auto" w:fill="D9D9D9"/>
            <w:vAlign w:val="center"/>
          </w:tcPr>
          <w:p w:rsidR="00DB4543" w:rsidRPr="005E26C1" w:rsidRDefault="00DB4543" w:rsidP="00273571">
            <w:pPr>
              <w:pStyle w:val="af1"/>
              <w:jc w:val="center"/>
              <w:rPr>
                <w:rFonts w:ascii="Times New Roman" w:hAnsi="Times New Roman"/>
                <w:lang w:val="ru-RU"/>
              </w:rPr>
            </w:pPr>
          </w:p>
        </w:tc>
        <w:tc>
          <w:tcPr>
            <w:tcW w:w="2692" w:type="dxa"/>
            <w:shd w:val="clear" w:color="auto" w:fill="D9D9D9"/>
            <w:vAlign w:val="center"/>
          </w:tcPr>
          <w:p w:rsidR="00DB4543" w:rsidRPr="005E26C1" w:rsidRDefault="00DB4543" w:rsidP="00273571">
            <w:pPr>
              <w:spacing w:after="0" w:line="240" w:lineRule="auto"/>
              <w:jc w:val="center"/>
              <w:rPr>
                <w:rFonts w:ascii="Times New Roman" w:hAnsi="Times New Roman"/>
                <w:sz w:val="20"/>
                <w:szCs w:val="20"/>
              </w:rPr>
            </w:pPr>
          </w:p>
        </w:tc>
        <w:tc>
          <w:tcPr>
            <w:tcW w:w="1559" w:type="dxa"/>
            <w:shd w:val="clear" w:color="auto" w:fill="D9D9D9"/>
            <w:vAlign w:val="center"/>
          </w:tcPr>
          <w:p w:rsidR="00DB4543" w:rsidRPr="005E26C1" w:rsidRDefault="00DB4543" w:rsidP="00273571">
            <w:pPr>
              <w:spacing w:after="0" w:line="240" w:lineRule="auto"/>
              <w:jc w:val="center"/>
              <w:rPr>
                <w:rFonts w:ascii="Times New Roman" w:hAnsi="Times New Roman"/>
                <w:sz w:val="20"/>
                <w:szCs w:val="20"/>
              </w:rPr>
            </w:pPr>
          </w:p>
        </w:tc>
        <w:tc>
          <w:tcPr>
            <w:tcW w:w="1700" w:type="dxa"/>
            <w:shd w:val="clear" w:color="auto" w:fill="D9D9D9"/>
            <w:vAlign w:val="center"/>
          </w:tcPr>
          <w:p w:rsidR="00DB4543" w:rsidRPr="005E26C1" w:rsidRDefault="00DB4543" w:rsidP="00273571">
            <w:pPr>
              <w:spacing w:after="0" w:line="240" w:lineRule="auto"/>
              <w:jc w:val="center"/>
              <w:rPr>
                <w:rFonts w:ascii="Times New Roman" w:hAnsi="Times New Roman"/>
                <w:sz w:val="20"/>
                <w:szCs w:val="20"/>
              </w:rPr>
            </w:pPr>
          </w:p>
        </w:tc>
      </w:tr>
      <w:tr w:rsidR="00DB4543" w:rsidRPr="005E26C1" w:rsidTr="00273571">
        <w:trPr>
          <w:trHeight w:val="239"/>
        </w:trPr>
        <w:tc>
          <w:tcPr>
            <w:tcW w:w="630" w:type="dxa"/>
            <w:shd w:val="clear" w:color="auto" w:fill="auto"/>
            <w:vAlign w:val="center"/>
          </w:tcPr>
          <w:p w:rsidR="00DB4543" w:rsidRPr="005E26C1" w:rsidRDefault="00DB4543" w:rsidP="00273571">
            <w:pPr>
              <w:spacing w:after="0" w:line="240" w:lineRule="auto"/>
              <w:jc w:val="center"/>
              <w:rPr>
                <w:rFonts w:ascii="Times New Roman" w:hAnsi="Times New Roman"/>
                <w:sz w:val="20"/>
                <w:szCs w:val="20"/>
              </w:rPr>
            </w:pPr>
          </w:p>
        </w:tc>
        <w:tc>
          <w:tcPr>
            <w:tcW w:w="2552" w:type="dxa"/>
            <w:shd w:val="clear" w:color="auto" w:fill="auto"/>
          </w:tcPr>
          <w:p w:rsidR="00DB4543" w:rsidRPr="005E26C1" w:rsidRDefault="00DB4543" w:rsidP="00273571">
            <w:pPr>
              <w:pStyle w:val="af1"/>
              <w:rPr>
                <w:rFonts w:ascii="Times New Roman" w:hAnsi="Times New Roman"/>
                <w:lang w:eastAsia="en-US"/>
              </w:rPr>
            </w:pPr>
          </w:p>
        </w:tc>
        <w:tc>
          <w:tcPr>
            <w:tcW w:w="1276" w:type="dxa"/>
            <w:shd w:val="clear" w:color="auto" w:fill="auto"/>
            <w:vAlign w:val="center"/>
          </w:tcPr>
          <w:p w:rsidR="00DB4543" w:rsidRPr="005E26C1" w:rsidRDefault="00DB4543" w:rsidP="00273571">
            <w:pPr>
              <w:pStyle w:val="ConsPlusNormal"/>
              <w:ind w:firstLine="0"/>
              <w:jc w:val="center"/>
              <w:rPr>
                <w:rFonts w:ascii="Times New Roman" w:hAnsi="Times New Roman" w:cs="Times New Roman"/>
              </w:rPr>
            </w:pPr>
          </w:p>
        </w:tc>
        <w:tc>
          <w:tcPr>
            <w:tcW w:w="1700" w:type="dxa"/>
            <w:shd w:val="clear" w:color="auto" w:fill="auto"/>
          </w:tcPr>
          <w:p w:rsidR="00DB4543" w:rsidRPr="005E26C1" w:rsidRDefault="00DB4543" w:rsidP="00273571">
            <w:pPr>
              <w:spacing w:after="0"/>
              <w:ind w:firstLine="33"/>
              <w:jc w:val="center"/>
              <w:rPr>
                <w:rFonts w:ascii="Times New Roman" w:hAnsi="Times New Roman"/>
                <w:sz w:val="20"/>
                <w:szCs w:val="20"/>
              </w:rPr>
            </w:pPr>
          </w:p>
        </w:tc>
        <w:tc>
          <w:tcPr>
            <w:tcW w:w="3122" w:type="dxa"/>
            <w:shd w:val="clear" w:color="auto" w:fill="auto"/>
            <w:vAlign w:val="center"/>
          </w:tcPr>
          <w:p w:rsidR="00DB4543" w:rsidRPr="005E26C1" w:rsidRDefault="00DB4543" w:rsidP="00273571">
            <w:pPr>
              <w:pStyle w:val="af1"/>
              <w:jc w:val="center"/>
              <w:rPr>
                <w:rFonts w:ascii="Times New Roman" w:hAnsi="Times New Roman"/>
                <w:lang w:val="ru-RU"/>
              </w:rPr>
            </w:pPr>
          </w:p>
        </w:tc>
        <w:tc>
          <w:tcPr>
            <w:tcW w:w="2692" w:type="dxa"/>
            <w:shd w:val="clear" w:color="auto" w:fill="auto"/>
            <w:vAlign w:val="center"/>
          </w:tcPr>
          <w:p w:rsidR="00DB4543" w:rsidRPr="005E26C1" w:rsidRDefault="00DB4543" w:rsidP="00273571">
            <w:pPr>
              <w:spacing w:after="0" w:line="240" w:lineRule="auto"/>
              <w:jc w:val="center"/>
              <w:rPr>
                <w:rFonts w:ascii="Times New Roman" w:hAnsi="Times New Roman"/>
                <w:sz w:val="20"/>
                <w:szCs w:val="20"/>
              </w:rPr>
            </w:pPr>
          </w:p>
        </w:tc>
        <w:tc>
          <w:tcPr>
            <w:tcW w:w="1559" w:type="dxa"/>
            <w:shd w:val="clear" w:color="auto" w:fill="auto"/>
            <w:vAlign w:val="center"/>
          </w:tcPr>
          <w:p w:rsidR="00DB4543" w:rsidRPr="005E26C1" w:rsidRDefault="00DB4543" w:rsidP="00273571">
            <w:pPr>
              <w:spacing w:after="0" w:line="240" w:lineRule="auto"/>
              <w:jc w:val="center"/>
              <w:rPr>
                <w:rFonts w:ascii="Times New Roman" w:hAnsi="Times New Roman"/>
                <w:sz w:val="20"/>
                <w:szCs w:val="20"/>
              </w:rPr>
            </w:pPr>
          </w:p>
        </w:tc>
        <w:tc>
          <w:tcPr>
            <w:tcW w:w="1700" w:type="dxa"/>
            <w:shd w:val="clear" w:color="auto" w:fill="auto"/>
            <w:vAlign w:val="center"/>
          </w:tcPr>
          <w:p w:rsidR="00DB4543" w:rsidRPr="005E26C1" w:rsidRDefault="00DB4543" w:rsidP="00273571">
            <w:pPr>
              <w:spacing w:after="0" w:line="240" w:lineRule="auto"/>
              <w:jc w:val="center"/>
              <w:rPr>
                <w:rFonts w:ascii="Times New Roman" w:hAnsi="Times New Roman"/>
                <w:sz w:val="20"/>
                <w:szCs w:val="20"/>
              </w:rPr>
            </w:pPr>
          </w:p>
        </w:tc>
      </w:tr>
    </w:tbl>
    <w:p w:rsidR="00DB4543" w:rsidRPr="005E26C1" w:rsidRDefault="00DB4543" w:rsidP="00DB4543">
      <w:pPr>
        <w:pStyle w:val="af1"/>
        <w:rPr>
          <w:rFonts w:ascii="Times New Roman" w:hAnsi="Times New Roman"/>
        </w:rPr>
      </w:pPr>
    </w:p>
    <w:p w:rsidR="00DB4543" w:rsidRPr="005E26C1" w:rsidRDefault="00DB4543" w:rsidP="00DB4543">
      <w:pPr>
        <w:pStyle w:val="ConsPlusTitle"/>
        <w:jc w:val="right"/>
        <w:rPr>
          <w:rFonts w:ascii="Times New Roman" w:hAnsi="Times New Roman" w:cs="Times New Roman"/>
          <w:b w:val="0"/>
        </w:rPr>
      </w:pPr>
    </w:p>
    <w:p w:rsidR="00DB4543" w:rsidRPr="005E26C1" w:rsidRDefault="004A2F7A" w:rsidP="00DB4543">
      <w:pPr>
        <w:jc w:val="center"/>
        <w:rPr>
          <w:rFonts w:ascii="Times New Roman" w:hAnsi="Times New Roman"/>
          <w:b/>
          <w:sz w:val="20"/>
          <w:szCs w:val="20"/>
        </w:rPr>
      </w:pPr>
      <w:r w:rsidRPr="005E26C1">
        <w:rPr>
          <w:rFonts w:ascii="Times New Roman" w:hAnsi="Times New Roman"/>
          <w:b/>
          <w:sz w:val="20"/>
          <w:szCs w:val="20"/>
        </w:rPr>
        <w:br w:type="page"/>
      </w:r>
      <w:r w:rsidR="00DB4543" w:rsidRPr="00522483">
        <w:rPr>
          <w:rFonts w:ascii="Times New Roman" w:hAnsi="Times New Roman"/>
          <w:b/>
          <w:sz w:val="24"/>
          <w:szCs w:val="20"/>
        </w:rPr>
        <w:t xml:space="preserve">Объекты физической культуры и массового спорта </w:t>
      </w:r>
    </w:p>
    <w:p w:rsidR="00DB4543" w:rsidRPr="005E26C1" w:rsidRDefault="00DB4543" w:rsidP="00DB4543">
      <w:pPr>
        <w:pStyle w:val="ConsPlusTitle"/>
        <w:jc w:val="right"/>
        <w:rPr>
          <w:rFonts w:ascii="Times New Roman" w:hAnsi="Times New Roman" w:cs="Times New Roman"/>
          <w:b w:val="0"/>
        </w:rPr>
      </w:pPr>
      <w:r w:rsidRPr="005E26C1">
        <w:rPr>
          <w:rFonts w:ascii="Times New Roman" w:hAnsi="Times New Roman" w:cs="Times New Roman"/>
          <w:b w:val="0"/>
        </w:rPr>
        <w:t xml:space="preserve">Таблица </w:t>
      </w:r>
      <w:r w:rsidR="00DF3C0F" w:rsidRPr="005E26C1">
        <w:rPr>
          <w:rFonts w:ascii="Times New Roman" w:hAnsi="Times New Roman" w:cs="Times New Roman"/>
          <w:b w:val="0"/>
        </w:rPr>
        <w:t>3.</w:t>
      </w:r>
      <w:r w:rsidRPr="005E26C1">
        <w:rPr>
          <w:rFonts w:ascii="Times New Roman" w:hAnsi="Times New Roman" w:cs="Times New Roman"/>
          <w:b w:val="0"/>
        </w:rPr>
        <w:t>3</w:t>
      </w:r>
    </w:p>
    <w:tbl>
      <w:tblPr>
        <w:tblW w:w="1523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0"/>
        <w:gridCol w:w="2552"/>
        <w:gridCol w:w="1276"/>
        <w:gridCol w:w="1701"/>
        <w:gridCol w:w="3118"/>
        <w:gridCol w:w="2693"/>
        <w:gridCol w:w="1560"/>
        <w:gridCol w:w="1701"/>
      </w:tblGrid>
      <w:tr w:rsidR="00DB4543" w:rsidRPr="005E26C1" w:rsidTr="00273571">
        <w:trPr>
          <w:tblHeader/>
        </w:trPr>
        <w:tc>
          <w:tcPr>
            <w:tcW w:w="630" w:type="dxa"/>
            <w:vMerge w:val="restart"/>
            <w:vAlign w:val="center"/>
          </w:tcPr>
          <w:p w:rsidR="00DB4543" w:rsidRPr="005E26C1" w:rsidRDefault="00DB4543" w:rsidP="00273571">
            <w:pPr>
              <w:pStyle w:val="ConsPlusNormal"/>
              <w:ind w:firstLine="1"/>
              <w:jc w:val="center"/>
              <w:rPr>
                <w:rFonts w:ascii="Times New Roman" w:hAnsi="Times New Roman" w:cs="Times New Roman"/>
                <w:b/>
              </w:rPr>
            </w:pPr>
            <w:r w:rsidRPr="005E26C1">
              <w:rPr>
                <w:rFonts w:ascii="Times New Roman" w:hAnsi="Times New Roman" w:cs="Times New Roman"/>
                <w:b/>
              </w:rPr>
              <w:t>N</w:t>
            </w:r>
          </w:p>
          <w:p w:rsidR="00DB4543" w:rsidRPr="005E26C1" w:rsidRDefault="00DB4543" w:rsidP="00273571">
            <w:pPr>
              <w:pStyle w:val="ConsPlusNormal"/>
              <w:ind w:firstLine="1"/>
              <w:jc w:val="center"/>
              <w:rPr>
                <w:rFonts w:ascii="Times New Roman" w:hAnsi="Times New Roman" w:cs="Times New Roman"/>
                <w:b/>
              </w:rPr>
            </w:pPr>
            <w:r w:rsidRPr="005E26C1">
              <w:rPr>
                <w:rFonts w:ascii="Times New Roman" w:hAnsi="Times New Roman" w:cs="Times New Roman"/>
                <w:b/>
              </w:rPr>
              <w:t>п\п</w:t>
            </w:r>
          </w:p>
        </w:tc>
        <w:tc>
          <w:tcPr>
            <w:tcW w:w="2552" w:type="dxa"/>
            <w:vMerge w:val="restart"/>
            <w:vAlign w:val="center"/>
          </w:tcPr>
          <w:p w:rsidR="00DB4543" w:rsidRPr="005E26C1" w:rsidRDefault="00DB4543" w:rsidP="00273571">
            <w:pPr>
              <w:pStyle w:val="ConsPlusNormal"/>
              <w:ind w:firstLine="28"/>
              <w:jc w:val="center"/>
              <w:rPr>
                <w:rFonts w:ascii="Times New Roman" w:hAnsi="Times New Roman" w:cs="Times New Roman"/>
                <w:b/>
              </w:rPr>
            </w:pPr>
            <w:r w:rsidRPr="005E26C1">
              <w:rPr>
                <w:rFonts w:ascii="Times New Roman" w:hAnsi="Times New Roman" w:cs="Times New Roman"/>
                <w:b/>
              </w:rPr>
              <w:t>Наименование объекта</w:t>
            </w:r>
          </w:p>
        </w:tc>
        <w:tc>
          <w:tcPr>
            <w:tcW w:w="2977" w:type="dxa"/>
            <w:gridSpan w:val="2"/>
            <w:vAlign w:val="center"/>
          </w:tcPr>
          <w:p w:rsidR="00DB4543" w:rsidRPr="005E26C1" w:rsidRDefault="00DB4543" w:rsidP="00273571">
            <w:pPr>
              <w:pStyle w:val="ConsPlusNormal"/>
              <w:ind w:firstLine="28"/>
              <w:jc w:val="center"/>
              <w:rPr>
                <w:rFonts w:ascii="Times New Roman" w:hAnsi="Times New Roman" w:cs="Times New Roman"/>
                <w:b/>
              </w:rPr>
            </w:pPr>
            <w:r w:rsidRPr="005E26C1">
              <w:rPr>
                <w:rFonts w:ascii="Times New Roman" w:hAnsi="Times New Roman" w:cs="Times New Roman"/>
                <w:b/>
              </w:rPr>
              <w:t>Характеристика объекта</w:t>
            </w:r>
          </w:p>
        </w:tc>
        <w:tc>
          <w:tcPr>
            <w:tcW w:w="3118" w:type="dxa"/>
            <w:vMerge w:val="restart"/>
            <w:vAlign w:val="center"/>
          </w:tcPr>
          <w:p w:rsidR="00DB4543" w:rsidRPr="005E26C1" w:rsidRDefault="00DB4543" w:rsidP="00273571">
            <w:pPr>
              <w:pStyle w:val="ConsPlusNormal"/>
              <w:ind w:firstLine="28"/>
              <w:jc w:val="center"/>
              <w:rPr>
                <w:rFonts w:ascii="Times New Roman" w:hAnsi="Times New Roman" w:cs="Times New Roman"/>
                <w:b/>
              </w:rPr>
            </w:pPr>
            <w:r w:rsidRPr="005E26C1">
              <w:rPr>
                <w:rFonts w:ascii="Times New Roman" w:hAnsi="Times New Roman" w:cs="Times New Roman"/>
                <w:b/>
              </w:rPr>
              <w:t xml:space="preserve">Местоположение, наименование населенного пункта, адрес </w:t>
            </w:r>
          </w:p>
          <w:p w:rsidR="00DB4543" w:rsidRPr="005E26C1" w:rsidRDefault="00DB4543" w:rsidP="00273571">
            <w:pPr>
              <w:pStyle w:val="ConsPlusNormal"/>
              <w:ind w:firstLine="28"/>
              <w:jc w:val="center"/>
              <w:rPr>
                <w:rFonts w:ascii="Times New Roman" w:hAnsi="Times New Roman" w:cs="Times New Roman"/>
                <w:b/>
              </w:rPr>
            </w:pPr>
            <w:r w:rsidRPr="005E26C1">
              <w:rPr>
                <w:rFonts w:ascii="Times New Roman" w:hAnsi="Times New Roman" w:cs="Times New Roman"/>
                <w:b/>
              </w:rPr>
              <w:t>(при наличии)</w:t>
            </w:r>
          </w:p>
        </w:tc>
        <w:tc>
          <w:tcPr>
            <w:tcW w:w="2693" w:type="dxa"/>
            <w:vMerge w:val="restart"/>
            <w:vAlign w:val="center"/>
          </w:tcPr>
          <w:p w:rsidR="00DB4543" w:rsidRPr="005E26C1" w:rsidRDefault="00DB4543" w:rsidP="00273571">
            <w:pPr>
              <w:pStyle w:val="ConsPlusNormal"/>
              <w:ind w:firstLine="28"/>
              <w:jc w:val="center"/>
              <w:rPr>
                <w:rFonts w:ascii="Times New Roman" w:hAnsi="Times New Roman" w:cs="Times New Roman"/>
                <w:b/>
              </w:rPr>
            </w:pPr>
            <w:r w:rsidRPr="005E26C1">
              <w:rPr>
                <w:rFonts w:ascii="Times New Roman" w:hAnsi="Times New Roman" w:cs="Times New Roman"/>
                <w:b/>
              </w:rPr>
              <w:t>Функциональная зона</w:t>
            </w:r>
          </w:p>
        </w:tc>
        <w:tc>
          <w:tcPr>
            <w:tcW w:w="3261" w:type="dxa"/>
            <w:gridSpan w:val="2"/>
          </w:tcPr>
          <w:p w:rsidR="00DB4543" w:rsidRPr="005E26C1" w:rsidRDefault="00DB4543" w:rsidP="00273571">
            <w:pPr>
              <w:pStyle w:val="ConsPlusNormal"/>
              <w:ind w:firstLine="28"/>
              <w:jc w:val="center"/>
              <w:rPr>
                <w:rFonts w:ascii="Times New Roman" w:hAnsi="Times New Roman" w:cs="Times New Roman"/>
                <w:b/>
              </w:rPr>
            </w:pPr>
            <w:r w:rsidRPr="005E26C1">
              <w:rPr>
                <w:rFonts w:ascii="Times New Roman" w:hAnsi="Times New Roman" w:cs="Times New Roman"/>
                <w:b/>
              </w:rPr>
              <w:t>Наличие зоны с особыми условиями</w:t>
            </w:r>
          </w:p>
        </w:tc>
      </w:tr>
      <w:tr w:rsidR="00DB4543" w:rsidRPr="005E26C1" w:rsidTr="00273571">
        <w:trPr>
          <w:trHeight w:val="569"/>
          <w:tblHeader/>
        </w:trPr>
        <w:tc>
          <w:tcPr>
            <w:tcW w:w="630" w:type="dxa"/>
            <w:vMerge/>
          </w:tcPr>
          <w:p w:rsidR="00DB4543" w:rsidRPr="005E26C1" w:rsidRDefault="00DB4543" w:rsidP="00273571">
            <w:pPr>
              <w:rPr>
                <w:rFonts w:ascii="Times New Roman" w:hAnsi="Times New Roman"/>
              </w:rPr>
            </w:pPr>
          </w:p>
        </w:tc>
        <w:tc>
          <w:tcPr>
            <w:tcW w:w="2552" w:type="dxa"/>
            <w:vMerge/>
          </w:tcPr>
          <w:p w:rsidR="00DB4543" w:rsidRPr="005E26C1" w:rsidRDefault="00DB4543" w:rsidP="00273571">
            <w:pPr>
              <w:rPr>
                <w:rFonts w:ascii="Times New Roman" w:hAnsi="Times New Roman"/>
              </w:rPr>
            </w:pPr>
          </w:p>
        </w:tc>
        <w:tc>
          <w:tcPr>
            <w:tcW w:w="1276" w:type="dxa"/>
            <w:vAlign w:val="center"/>
          </w:tcPr>
          <w:p w:rsidR="00DB4543" w:rsidRPr="005E26C1" w:rsidRDefault="00DB4543" w:rsidP="00273571">
            <w:pPr>
              <w:pStyle w:val="ConsPlusNormal"/>
              <w:ind w:firstLine="0"/>
              <w:jc w:val="center"/>
              <w:rPr>
                <w:rFonts w:ascii="Times New Roman" w:hAnsi="Times New Roman" w:cs="Times New Roman"/>
                <w:b/>
              </w:rPr>
            </w:pPr>
            <w:r w:rsidRPr="005E26C1">
              <w:rPr>
                <w:rFonts w:ascii="Times New Roman" w:hAnsi="Times New Roman" w:cs="Times New Roman"/>
                <w:b/>
              </w:rPr>
              <w:t>Единица измерения</w:t>
            </w:r>
          </w:p>
        </w:tc>
        <w:tc>
          <w:tcPr>
            <w:tcW w:w="1701" w:type="dxa"/>
            <w:vAlign w:val="center"/>
          </w:tcPr>
          <w:p w:rsidR="00DB4543" w:rsidRPr="005E26C1" w:rsidRDefault="00DB4543" w:rsidP="00273571">
            <w:pPr>
              <w:pStyle w:val="ConsPlusNormal"/>
              <w:ind w:firstLine="0"/>
              <w:jc w:val="center"/>
              <w:rPr>
                <w:rFonts w:ascii="Times New Roman" w:hAnsi="Times New Roman" w:cs="Times New Roman"/>
                <w:b/>
              </w:rPr>
            </w:pPr>
            <w:r w:rsidRPr="005E26C1">
              <w:rPr>
                <w:rFonts w:ascii="Times New Roman" w:hAnsi="Times New Roman" w:cs="Times New Roman"/>
                <w:b/>
              </w:rPr>
              <w:t>Количественный показатель</w:t>
            </w:r>
          </w:p>
        </w:tc>
        <w:tc>
          <w:tcPr>
            <w:tcW w:w="3118" w:type="dxa"/>
            <w:vMerge/>
          </w:tcPr>
          <w:p w:rsidR="00DB4543" w:rsidRPr="005E26C1" w:rsidRDefault="00DB4543" w:rsidP="00273571">
            <w:pPr>
              <w:rPr>
                <w:rFonts w:ascii="Times New Roman" w:hAnsi="Times New Roman"/>
              </w:rPr>
            </w:pPr>
          </w:p>
        </w:tc>
        <w:tc>
          <w:tcPr>
            <w:tcW w:w="2693" w:type="dxa"/>
            <w:vMerge/>
          </w:tcPr>
          <w:p w:rsidR="00DB4543" w:rsidRPr="005E26C1" w:rsidRDefault="00DB4543" w:rsidP="00273571">
            <w:pPr>
              <w:rPr>
                <w:rFonts w:ascii="Times New Roman" w:hAnsi="Times New Roman"/>
              </w:rPr>
            </w:pPr>
          </w:p>
        </w:tc>
        <w:tc>
          <w:tcPr>
            <w:tcW w:w="1560" w:type="dxa"/>
            <w:vAlign w:val="center"/>
          </w:tcPr>
          <w:p w:rsidR="00DB4543" w:rsidRPr="005E26C1" w:rsidRDefault="00DB4543" w:rsidP="00273571">
            <w:pPr>
              <w:jc w:val="center"/>
              <w:rPr>
                <w:rFonts w:ascii="Times New Roman" w:hAnsi="Times New Roman"/>
                <w:sz w:val="20"/>
                <w:szCs w:val="20"/>
              </w:rPr>
            </w:pPr>
            <w:r w:rsidRPr="005E26C1">
              <w:rPr>
                <w:rFonts w:ascii="Times New Roman" w:hAnsi="Times New Roman"/>
                <w:b/>
                <w:sz w:val="20"/>
                <w:szCs w:val="20"/>
              </w:rPr>
              <w:t>Вид зоны</w:t>
            </w:r>
          </w:p>
        </w:tc>
        <w:tc>
          <w:tcPr>
            <w:tcW w:w="1701" w:type="dxa"/>
            <w:vAlign w:val="center"/>
          </w:tcPr>
          <w:p w:rsidR="00DB4543" w:rsidRPr="005E26C1" w:rsidRDefault="00DB4543" w:rsidP="00273571">
            <w:pPr>
              <w:spacing w:after="0"/>
              <w:jc w:val="center"/>
              <w:rPr>
                <w:rFonts w:ascii="Times New Roman" w:hAnsi="Times New Roman"/>
                <w:sz w:val="20"/>
                <w:szCs w:val="20"/>
              </w:rPr>
            </w:pPr>
            <w:r w:rsidRPr="005E26C1">
              <w:rPr>
                <w:rFonts w:ascii="Times New Roman" w:hAnsi="Times New Roman"/>
                <w:b/>
                <w:sz w:val="20"/>
                <w:szCs w:val="20"/>
              </w:rPr>
              <w:t>Количественный показатель</w:t>
            </w:r>
          </w:p>
        </w:tc>
      </w:tr>
      <w:tr w:rsidR="00DB4543" w:rsidRPr="005E26C1" w:rsidTr="00273571">
        <w:trPr>
          <w:trHeight w:val="212"/>
        </w:trPr>
        <w:tc>
          <w:tcPr>
            <w:tcW w:w="630" w:type="dxa"/>
            <w:shd w:val="clear" w:color="auto" w:fill="BFBFBF"/>
            <w:vAlign w:val="center"/>
          </w:tcPr>
          <w:p w:rsidR="00DB4543" w:rsidRPr="005E26C1" w:rsidRDefault="00DB4543" w:rsidP="00273571">
            <w:pPr>
              <w:spacing w:after="0" w:line="240" w:lineRule="auto"/>
              <w:jc w:val="center"/>
              <w:rPr>
                <w:rFonts w:ascii="Times New Roman" w:hAnsi="Times New Roman"/>
                <w:b/>
                <w:sz w:val="20"/>
                <w:szCs w:val="20"/>
              </w:rPr>
            </w:pPr>
            <w:r w:rsidRPr="005E26C1">
              <w:rPr>
                <w:rFonts w:ascii="Times New Roman" w:hAnsi="Times New Roman"/>
                <w:b/>
                <w:sz w:val="20"/>
                <w:szCs w:val="20"/>
              </w:rPr>
              <w:t>1.</w:t>
            </w:r>
          </w:p>
        </w:tc>
        <w:tc>
          <w:tcPr>
            <w:tcW w:w="14601" w:type="dxa"/>
            <w:gridSpan w:val="7"/>
            <w:shd w:val="clear" w:color="auto" w:fill="BFBFBF"/>
            <w:vAlign w:val="center"/>
          </w:tcPr>
          <w:p w:rsidR="00DB4543" w:rsidRPr="005E26C1" w:rsidRDefault="00DB4543" w:rsidP="00273571">
            <w:pPr>
              <w:spacing w:after="0" w:line="240" w:lineRule="auto"/>
              <w:rPr>
                <w:rFonts w:ascii="Times New Roman" w:hAnsi="Times New Roman"/>
                <w:b/>
                <w:sz w:val="20"/>
                <w:szCs w:val="20"/>
              </w:rPr>
            </w:pPr>
            <w:r w:rsidRPr="005E26C1">
              <w:rPr>
                <w:rFonts w:ascii="Times New Roman" w:hAnsi="Times New Roman"/>
                <w:b/>
                <w:sz w:val="20"/>
                <w:szCs w:val="20"/>
              </w:rPr>
              <w:t>Спортивные залы</w:t>
            </w:r>
          </w:p>
        </w:tc>
      </w:tr>
      <w:tr w:rsidR="00A66C77" w:rsidRPr="005E26C1" w:rsidTr="009F2AD7">
        <w:trPr>
          <w:trHeight w:val="170"/>
        </w:trPr>
        <w:tc>
          <w:tcPr>
            <w:tcW w:w="630" w:type="dxa"/>
            <w:shd w:val="clear" w:color="auto" w:fill="D9D9D9"/>
            <w:vAlign w:val="center"/>
          </w:tcPr>
          <w:p w:rsidR="00A66C77" w:rsidRPr="005E26C1" w:rsidRDefault="00A66C77" w:rsidP="00273571">
            <w:pPr>
              <w:spacing w:after="0" w:line="240" w:lineRule="auto"/>
              <w:jc w:val="center"/>
              <w:rPr>
                <w:rFonts w:ascii="Times New Roman" w:hAnsi="Times New Roman"/>
                <w:sz w:val="20"/>
                <w:szCs w:val="20"/>
              </w:rPr>
            </w:pPr>
            <w:r w:rsidRPr="005E26C1">
              <w:rPr>
                <w:rFonts w:ascii="Times New Roman" w:hAnsi="Times New Roman"/>
                <w:sz w:val="20"/>
                <w:szCs w:val="20"/>
              </w:rPr>
              <w:t>1.1</w:t>
            </w:r>
          </w:p>
        </w:tc>
        <w:tc>
          <w:tcPr>
            <w:tcW w:w="2552" w:type="dxa"/>
            <w:shd w:val="clear" w:color="auto" w:fill="D9D9D9"/>
          </w:tcPr>
          <w:p w:rsidR="00A66C77" w:rsidRPr="005E26C1" w:rsidRDefault="00A66C77" w:rsidP="0027357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A66C77" w:rsidRPr="005E26C1" w:rsidRDefault="00A66C77" w:rsidP="00273571">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A66C77" w:rsidRPr="005E26C1" w:rsidRDefault="00A66C77" w:rsidP="00273571">
            <w:pPr>
              <w:pStyle w:val="ConsPlusNormal"/>
              <w:ind w:firstLine="0"/>
              <w:jc w:val="center"/>
              <w:rPr>
                <w:rFonts w:ascii="Times New Roman" w:hAnsi="Times New Roman" w:cs="Times New Roman"/>
              </w:rPr>
            </w:pPr>
            <w:r w:rsidRPr="005E26C1">
              <w:rPr>
                <w:rFonts w:ascii="Times New Roman" w:hAnsi="Times New Roman" w:cs="Times New Roman"/>
              </w:rPr>
              <w:t>м</w:t>
            </w:r>
            <w:r w:rsidRPr="005E26C1">
              <w:rPr>
                <w:rFonts w:ascii="Times New Roman" w:hAnsi="Times New Roman" w:cs="Times New Roman"/>
                <w:vertAlign w:val="superscript"/>
              </w:rPr>
              <w:t xml:space="preserve">2 </w:t>
            </w:r>
            <w:r w:rsidRPr="005E26C1">
              <w:rPr>
                <w:rFonts w:ascii="Times New Roman" w:hAnsi="Times New Roman" w:cs="Times New Roman"/>
              </w:rPr>
              <w:t>пола</w:t>
            </w:r>
          </w:p>
        </w:tc>
        <w:tc>
          <w:tcPr>
            <w:tcW w:w="1701" w:type="dxa"/>
            <w:shd w:val="clear" w:color="auto" w:fill="D9D9D9"/>
            <w:vAlign w:val="center"/>
          </w:tcPr>
          <w:p w:rsidR="00A66C77" w:rsidRPr="005E26C1" w:rsidRDefault="00A66C77" w:rsidP="009F2AD7">
            <w:pPr>
              <w:pStyle w:val="ConsPlusNormal"/>
              <w:ind w:firstLine="0"/>
              <w:jc w:val="center"/>
              <w:rPr>
                <w:rFonts w:ascii="Times New Roman" w:hAnsi="Times New Roman" w:cs="Times New Roman"/>
              </w:rPr>
            </w:pPr>
            <w:r w:rsidRPr="005E26C1">
              <w:rPr>
                <w:rFonts w:ascii="Times New Roman" w:hAnsi="Times New Roman" w:cs="Times New Roman"/>
              </w:rPr>
              <w:t>0</w:t>
            </w:r>
          </w:p>
        </w:tc>
        <w:tc>
          <w:tcPr>
            <w:tcW w:w="3118" w:type="dxa"/>
            <w:shd w:val="clear" w:color="auto" w:fill="D9D9D9"/>
            <w:vAlign w:val="center"/>
          </w:tcPr>
          <w:p w:rsidR="00A66C77" w:rsidRPr="005E26C1" w:rsidRDefault="00A66C77" w:rsidP="009F2AD7">
            <w:pPr>
              <w:pStyle w:val="af1"/>
              <w:jc w:val="center"/>
              <w:rPr>
                <w:rFonts w:ascii="Times New Roman" w:hAnsi="Times New Roman"/>
                <w:lang w:val="ru-RU"/>
              </w:rPr>
            </w:pPr>
            <w:r w:rsidRPr="005E26C1">
              <w:rPr>
                <w:rFonts w:ascii="Times New Roman" w:hAnsi="Times New Roman"/>
                <w:lang w:val="ru-RU"/>
              </w:rPr>
              <w:t>-</w:t>
            </w:r>
          </w:p>
        </w:tc>
        <w:tc>
          <w:tcPr>
            <w:tcW w:w="2693" w:type="dxa"/>
            <w:shd w:val="clear" w:color="auto" w:fill="D9D9D9"/>
            <w:vAlign w:val="center"/>
          </w:tcPr>
          <w:p w:rsidR="00A66C77" w:rsidRPr="005E26C1" w:rsidRDefault="00A66C77"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560" w:type="dxa"/>
            <w:shd w:val="clear" w:color="auto" w:fill="D9D9D9"/>
            <w:vAlign w:val="center"/>
          </w:tcPr>
          <w:p w:rsidR="00A66C77" w:rsidRPr="005E26C1" w:rsidRDefault="00A66C77" w:rsidP="009F2AD7">
            <w:pPr>
              <w:pStyle w:val="af1"/>
              <w:jc w:val="center"/>
              <w:rPr>
                <w:rFonts w:ascii="Times New Roman" w:hAnsi="Times New Roman"/>
                <w:lang w:val="ru-RU"/>
              </w:rPr>
            </w:pPr>
            <w:r w:rsidRPr="005E26C1">
              <w:rPr>
                <w:rFonts w:ascii="Times New Roman" w:hAnsi="Times New Roman"/>
                <w:lang w:val="ru-RU"/>
              </w:rPr>
              <w:t>-</w:t>
            </w:r>
          </w:p>
        </w:tc>
        <w:tc>
          <w:tcPr>
            <w:tcW w:w="1701" w:type="dxa"/>
            <w:shd w:val="clear" w:color="auto" w:fill="D9D9D9"/>
            <w:vAlign w:val="center"/>
          </w:tcPr>
          <w:p w:rsidR="00A66C77" w:rsidRPr="005E26C1" w:rsidRDefault="00A66C77"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A66C77" w:rsidRPr="005E26C1" w:rsidTr="00273571">
        <w:trPr>
          <w:trHeight w:val="624"/>
        </w:trPr>
        <w:tc>
          <w:tcPr>
            <w:tcW w:w="630" w:type="dxa"/>
            <w:vAlign w:val="center"/>
          </w:tcPr>
          <w:p w:rsidR="00A66C77" w:rsidRPr="005E26C1" w:rsidRDefault="00A66C77" w:rsidP="00273571">
            <w:pPr>
              <w:spacing w:after="0" w:line="240" w:lineRule="auto"/>
              <w:jc w:val="center"/>
              <w:rPr>
                <w:rFonts w:ascii="Times New Roman" w:hAnsi="Times New Roman"/>
                <w:sz w:val="20"/>
                <w:szCs w:val="20"/>
              </w:rPr>
            </w:pPr>
          </w:p>
        </w:tc>
        <w:tc>
          <w:tcPr>
            <w:tcW w:w="2552" w:type="dxa"/>
            <w:vAlign w:val="center"/>
          </w:tcPr>
          <w:p w:rsidR="00A66C77" w:rsidRPr="005E26C1" w:rsidRDefault="00A66C77" w:rsidP="00273571">
            <w:pPr>
              <w:spacing w:after="0" w:line="240" w:lineRule="auto"/>
              <w:rPr>
                <w:rFonts w:ascii="Times New Roman" w:hAnsi="Times New Roman"/>
                <w:sz w:val="20"/>
                <w:szCs w:val="20"/>
              </w:rPr>
            </w:pPr>
          </w:p>
        </w:tc>
        <w:tc>
          <w:tcPr>
            <w:tcW w:w="1276" w:type="dxa"/>
            <w:vAlign w:val="center"/>
          </w:tcPr>
          <w:p w:rsidR="00A66C77" w:rsidRPr="005E26C1" w:rsidRDefault="00A66C77" w:rsidP="00273571">
            <w:pPr>
              <w:pStyle w:val="ConsPlusNormal"/>
              <w:ind w:firstLine="0"/>
              <w:jc w:val="center"/>
              <w:rPr>
                <w:rFonts w:ascii="Times New Roman" w:hAnsi="Times New Roman" w:cs="Times New Roman"/>
              </w:rPr>
            </w:pPr>
          </w:p>
        </w:tc>
        <w:tc>
          <w:tcPr>
            <w:tcW w:w="1701" w:type="dxa"/>
            <w:vAlign w:val="center"/>
          </w:tcPr>
          <w:p w:rsidR="00A66C77" w:rsidRPr="005E26C1" w:rsidRDefault="00A66C77" w:rsidP="00273571">
            <w:pPr>
              <w:spacing w:after="0" w:line="240" w:lineRule="auto"/>
              <w:jc w:val="center"/>
              <w:rPr>
                <w:rFonts w:ascii="Times New Roman" w:hAnsi="Times New Roman"/>
                <w:sz w:val="20"/>
                <w:szCs w:val="20"/>
              </w:rPr>
            </w:pPr>
          </w:p>
        </w:tc>
        <w:tc>
          <w:tcPr>
            <w:tcW w:w="3118" w:type="dxa"/>
            <w:vAlign w:val="center"/>
          </w:tcPr>
          <w:p w:rsidR="00A66C77" w:rsidRPr="005E26C1" w:rsidRDefault="00A66C77" w:rsidP="00273571">
            <w:pPr>
              <w:spacing w:after="0" w:line="240" w:lineRule="auto"/>
              <w:rPr>
                <w:rFonts w:ascii="Times New Roman" w:hAnsi="Times New Roman"/>
                <w:sz w:val="20"/>
                <w:szCs w:val="20"/>
              </w:rPr>
            </w:pPr>
          </w:p>
        </w:tc>
        <w:tc>
          <w:tcPr>
            <w:tcW w:w="2693" w:type="dxa"/>
            <w:vAlign w:val="center"/>
          </w:tcPr>
          <w:p w:rsidR="00A66C77" w:rsidRPr="005E26C1" w:rsidRDefault="00A66C77" w:rsidP="00273571">
            <w:pPr>
              <w:spacing w:after="0" w:line="240" w:lineRule="auto"/>
              <w:rPr>
                <w:rFonts w:ascii="Times New Roman" w:hAnsi="Times New Roman"/>
                <w:sz w:val="20"/>
                <w:szCs w:val="20"/>
              </w:rPr>
            </w:pPr>
          </w:p>
        </w:tc>
        <w:tc>
          <w:tcPr>
            <w:tcW w:w="1560" w:type="dxa"/>
            <w:vAlign w:val="center"/>
          </w:tcPr>
          <w:p w:rsidR="00A66C77" w:rsidRPr="005E26C1" w:rsidRDefault="00A66C77" w:rsidP="00273571">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701" w:type="dxa"/>
            <w:vAlign w:val="center"/>
          </w:tcPr>
          <w:p w:rsidR="00A66C77" w:rsidRPr="005E26C1" w:rsidRDefault="00A66C77" w:rsidP="00273571">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A66C77" w:rsidRPr="005E26C1" w:rsidTr="009F2AD7">
        <w:trPr>
          <w:trHeight w:val="239"/>
        </w:trPr>
        <w:tc>
          <w:tcPr>
            <w:tcW w:w="630" w:type="dxa"/>
            <w:shd w:val="clear" w:color="auto" w:fill="D9D9D9"/>
            <w:vAlign w:val="center"/>
          </w:tcPr>
          <w:p w:rsidR="00A66C77" w:rsidRPr="005E26C1" w:rsidRDefault="00A66C77" w:rsidP="00273571">
            <w:pPr>
              <w:spacing w:after="0" w:line="240" w:lineRule="auto"/>
              <w:jc w:val="center"/>
              <w:rPr>
                <w:rFonts w:ascii="Times New Roman" w:hAnsi="Times New Roman"/>
                <w:sz w:val="20"/>
                <w:szCs w:val="20"/>
              </w:rPr>
            </w:pPr>
            <w:r w:rsidRPr="005E26C1">
              <w:rPr>
                <w:rFonts w:ascii="Times New Roman" w:hAnsi="Times New Roman"/>
                <w:sz w:val="20"/>
                <w:szCs w:val="20"/>
              </w:rPr>
              <w:t>1.2</w:t>
            </w:r>
          </w:p>
        </w:tc>
        <w:tc>
          <w:tcPr>
            <w:tcW w:w="2552" w:type="dxa"/>
            <w:shd w:val="clear" w:color="auto" w:fill="D9D9D9"/>
            <w:vAlign w:val="center"/>
          </w:tcPr>
          <w:p w:rsidR="00A66C77" w:rsidRPr="005E26C1" w:rsidRDefault="00A66C77" w:rsidP="00273571">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A66C77" w:rsidRPr="005E26C1" w:rsidRDefault="00A66C77" w:rsidP="00273571">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A66C77" w:rsidRPr="005E26C1" w:rsidRDefault="00A66C77" w:rsidP="00273571">
            <w:pPr>
              <w:pStyle w:val="ConsPlusNormal"/>
              <w:ind w:firstLine="0"/>
              <w:jc w:val="center"/>
              <w:rPr>
                <w:rFonts w:ascii="Times New Roman" w:hAnsi="Times New Roman" w:cs="Times New Roman"/>
              </w:rPr>
            </w:pPr>
            <w:r w:rsidRPr="005E26C1">
              <w:rPr>
                <w:rFonts w:ascii="Times New Roman" w:hAnsi="Times New Roman" w:cs="Times New Roman"/>
              </w:rPr>
              <w:t>м</w:t>
            </w:r>
            <w:r w:rsidRPr="005E26C1">
              <w:rPr>
                <w:rFonts w:ascii="Times New Roman" w:hAnsi="Times New Roman" w:cs="Times New Roman"/>
                <w:vertAlign w:val="superscript"/>
              </w:rPr>
              <w:t xml:space="preserve">2 </w:t>
            </w:r>
            <w:r w:rsidRPr="005E26C1">
              <w:rPr>
                <w:rFonts w:ascii="Times New Roman" w:hAnsi="Times New Roman" w:cs="Times New Roman"/>
              </w:rPr>
              <w:t>пола</w:t>
            </w:r>
          </w:p>
        </w:tc>
        <w:tc>
          <w:tcPr>
            <w:tcW w:w="1701" w:type="dxa"/>
            <w:shd w:val="clear" w:color="auto" w:fill="D9D9D9"/>
            <w:vAlign w:val="center"/>
          </w:tcPr>
          <w:p w:rsidR="00A66C77" w:rsidRPr="005E26C1" w:rsidRDefault="00A66C77" w:rsidP="009F2AD7">
            <w:pPr>
              <w:pStyle w:val="ConsPlusNormal"/>
              <w:ind w:firstLine="0"/>
              <w:jc w:val="center"/>
              <w:rPr>
                <w:rFonts w:ascii="Times New Roman" w:hAnsi="Times New Roman" w:cs="Times New Roman"/>
              </w:rPr>
            </w:pPr>
            <w:r w:rsidRPr="005E26C1">
              <w:rPr>
                <w:rFonts w:ascii="Times New Roman" w:hAnsi="Times New Roman" w:cs="Times New Roman"/>
              </w:rPr>
              <w:t>0</w:t>
            </w:r>
          </w:p>
        </w:tc>
        <w:tc>
          <w:tcPr>
            <w:tcW w:w="3118" w:type="dxa"/>
            <w:shd w:val="clear" w:color="auto" w:fill="D9D9D9"/>
            <w:vAlign w:val="center"/>
          </w:tcPr>
          <w:p w:rsidR="00A66C77" w:rsidRPr="005E26C1" w:rsidRDefault="00A66C77" w:rsidP="009F2AD7">
            <w:pPr>
              <w:pStyle w:val="af1"/>
              <w:jc w:val="center"/>
              <w:rPr>
                <w:rFonts w:ascii="Times New Roman" w:hAnsi="Times New Roman"/>
                <w:lang w:val="ru-RU"/>
              </w:rPr>
            </w:pPr>
            <w:r w:rsidRPr="005E26C1">
              <w:rPr>
                <w:rFonts w:ascii="Times New Roman" w:hAnsi="Times New Roman"/>
                <w:lang w:val="ru-RU"/>
              </w:rPr>
              <w:t>-</w:t>
            </w:r>
          </w:p>
        </w:tc>
        <w:tc>
          <w:tcPr>
            <w:tcW w:w="2693" w:type="dxa"/>
            <w:shd w:val="clear" w:color="auto" w:fill="D9D9D9"/>
            <w:vAlign w:val="center"/>
          </w:tcPr>
          <w:p w:rsidR="00A66C77" w:rsidRPr="005E26C1" w:rsidRDefault="00A66C77"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560" w:type="dxa"/>
            <w:shd w:val="clear" w:color="auto" w:fill="D9D9D9"/>
            <w:vAlign w:val="center"/>
          </w:tcPr>
          <w:p w:rsidR="00A66C77" w:rsidRPr="005E26C1" w:rsidRDefault="00A66C77" w:rsidP="009F2AD7">
            <w:pPr>
              <w:pStyle w:val="af1"/>
              <w:jc w:val="center"/>
              <w:rPr>
                <w:rFonts w:ascii="Times New Roman" w:hAnsi="Times New Roman"/>
                <w:lang w:val="ru-RU"/>
              </w:rPr>
            </w:pPr>
            <w:r w:rsidRPr="005E26C1">
              <w:rPr>
                <w:rFonts w:ascii="Times New Roman" w:hAnsi="Times New Roman"/>
                <w:lang w:val="ru-RU"/>
              </w:rPr>
              <w:t>-</w:t>
            </w:r>
          </w:p>
        </w:tc>
        <w:tc>
          <w:tcPr>
            <w:tcW w:w="1701" w:type="dxa"/>
            <w:shd w:val="clear" w:color="auto" w:fill="D9D9D9"/>
            <w:vAlign w:val="center"/>
          </w:tcPr>
          <w:p w:rsidR="00A66C77" w:rsidRPr="005E26C1" w:rsidRDefault="00A66C77"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A66C77" w:rsidRPr="005E26C1" w:rsidTr="00273571">
        <w:trPr>
          <w:trHeight w:val="239"/>
        </w:trPr>
        <w:tc>
          <w:tcPr>
            <w:tcW w:w="630" w:type="dxa"/>
            <w:shd w:val="clear" w:color="auto" w:fill="auto"/>
            <w:vAlign w:val="center"/>
          </w:tcPr>
          <w:p w:rsidR="00A66C77" w:rsidRPr="005E26C1" w:rsidRDefault="00A66C77" w:rsidP="00273571">
            <w:pPr>
              <w:spacing w:after="0" w:line="240" w:lineRule="auto"/>
              <w:jc w:val="center"/>
              <w:rPr>
                <w:rFonts w:ascii="Times New Roman" w:hAnsi="Times New Roman"/>
                <w:sz w:val="20"/>
                <w:szCs w:val="20"/>
              </w:rPr>
            </w:pPr>
          </w:p>
        </w:tc>
        <w:tc>
          <w:tcPr>
            <w:tcW w:w="2552" w:type="dxa"/>
            <w:shd w:val="clear" w:color="auto" w:fill="auto"/>
            <w:vAlign w:val="center"/>
          </w:tcPr>
          <w:p w:rsidR="00A66C77" w:rsidRPr="005E26C1" w:rsidRDefault="00A66C77" w:rsidP="00273571">
            <w:pPr>
              <w:spacing w:after="0" w:line="240" w:lineRule="auto"/>
              <w:rPr>
                <w:rFonts w:ascii="Times New Roman" w:eastAsia="Calibri" w:hAnsi="Times New Roman"/>
                <w:sz w:val="20"/>
                <w:szCs w:val="20"/>
                <w:lang w:eastAsia="en-US"/>
              </w:rPr>
            </w:pPr>
          </w:p>
        </w:tc>
        <w:tc>
          <w:tcPr>
            <w:tcW w:w="1276" w:type="dxa"/>
            <w:shd w:val="clear" w:color="auto" w:fill="auto"/>
            <w:vAlign w:val="center"/>
          </w:tcPr>
          <w:p w:rsidR="00A66C77" w:rsidRPr="005E26C1" w:rsidRDefault="00A66C77" w:rsidP="00273571">
            <w:pPr>
              <w:pStyle w:val="ConsPlusNormal"/>
              <w:ind w:firstLine="0"/>
              <w:jc w:val="center"/>
              <w:rPr>
                <w:rFonts w:ascii="Times New Roman" w:hAnsi="Times New Roman" w:cs="Times New Roman"/>
              </w:rPr>
            </w:pPr>
          </w:p>
        </w:tc>
        <w:tc>
          <w:tcPr>
            <w:tcW w:w="1701" w:type="dxa"/>
            <w:shd w:val="clear" w:color="auto" w:fill="auto"/>
            <w:vAlign w:val="center"/>
          </w:tcPr>
          <w:p w:rsidR="00A66C77" w:rsidRPr="005E26C1" w:rsidRDefault="00A66C77" w:rsidP="00273571">
            <w:pPr>
              <w:pStyle w:val="ConsPlusNormal"/>
              <w:ind w:firstLine="0"/>
              <w:jc w:val="center"/>
              <w:rPr>
                <w:rFonts w:ascii="Times New Roman" w:hAnsi="Times New Roman" w:cs="Times New Roman"/>
              </w:rPr>
            </w:pPr>
          </w:p>
        </w:tc>
        <w:tc>
          <w:tcPr>
            <w:tcW w:w="3118" w:type="dxa"/>
            <w:shd w:val="clear" w:color="auto" w:fill="auto"/>
            <w:vAlign w:val="center"/>
          </w:tcPr>
          <w:p w:rsidR="00A66C77" w:rsidRPr="005E26C1" w:rsidRDefault="00A66C77" w:rsidP="00273571">
            <w:pPr>
              <w:spacing w:after="0" w:line="240" w:lineRule="auto"/>
              <w:rPr>
                <w:rFonts w:ascii="Times New Roman" w:hAnsi="Times New Roman"/>
                <w:sz w:val="20"/>
                <w:szCs w:val="20"/>
              </w:rPr>
            </w:pPr>
          </w:p>
        </w:tc>
        <w:tc>
          <w:tcPr>
            <w:tcW w:w="2693" w:type="dxa"/>
            <w:shd w:val="clear" w:color="auto" w:fill="auto"/>
            <w:vAlign w:val="center"/>
          </w:tcPr>
          <w:p w:rsidR="00A66C77" w:rsidRPr="005E26C1" w:rsidRDefault="00A66C77" w:rsidP="00273571">
            <w:pPr>
              <w:spacing w:after="0" w:line="240" w:lineRule="auto"/>
              <w:jc w:val="center"/>
              <w:rPr>
                <w:rFonts w:ascii="Times New Roman" w:hAnsi="Times New Roman"/>
                <w:sz w:val="20"/>
                <w:szCs w:val="20"/>
              </w:rPr>
            </w:pPr>
          </w:p>
        </w:tc>
        <w:tc>
          <w:tcPr>
            <w:tcW w:w="1560" w:type="dxa"/>
            <w:shd w:val="clear" w:color="auto" w:fill="auto"/>
          </w:tcPr>
          <w:p w:rsidR="00A66C77" w:rsidRPr="005E26C1" w:rsidRDefault="00A66C77" w:rsidP="00273571">
            <w:pPr>
              <w:spacing w:line="240" w:lineRule="auto"/>
              <w:jc w:val="center"/>
              <w:rPr>
                <w:rFonts w:ascii="Times New Roman" w:hAnsi="Times New Roman"/>
                <w:sz w:val="20"/>
                <w:szCs w:val="20"/>
              </w:rPr>
            </w:pPr>
          </w:p>
        </w:tc>
        <w:tc>
          <w:tcPr>
            <w:tcW w:w="1701" w:type="dxa"/>
            <w:shd w:val="clear" w:color="auto" w:fill="auto"/>
          </w:tcPr>
          <w:p w:rsidR="00A66C77" w:rsidRPr="005E26C1" w:rsidRDefault="00A66C77" w:rsidP="00273571">
            <w:pPr>
              <w:spacing w:line="240" w:lineRule="auto"/>
              <w:jc w:val="center"/>
              <w:rPr>
                <w:rFonts w:ascii="Times New Roman" w:hAnsi="Times New Roman"/>
                <w:sz w:val="20"/>
                <w:szCs w:val="20"/>
              </w:rPr>
            </w:pPr>
          </w:p>
        </w:tc>
      </w:tr>
      <w:tr w:rsidR="00A66C77" w:rsidRPr="005E26C1" w:rsidTr="00273571">
        <w:trPr>
          <w:trHeight w:val="28"/>
        </w:trPr>
        <w:tc>
          <w:tcPr>
            <w:tcW w:w="630" w:type="dxa"/>
            <w:shd w:val="clear" w:color="auto" w:fill="BFBFBF"/>
            <w:vAlign w:val="center"/>
          </w:tcPr>
          <w:p w:rsidR="00A66C77" w:rsidRPr="005E26C1" w:rsidRDefault="00A66C77" w:rsidP="00273571">
            <w:pPr>
              <w:spacing w:after="0" w:line="240" w:lineRule="auto"/>
              <w:jc w:val="center"/>
              <w:rPr>
                <w:rFonts w:ascii="Times New Roman" w:hAnsi="Times New Roman"/>
                <w:b/>
                <w:sz w:val="20"/>
                <w:szCs w:val="20"/>
              </w:rPr>
            </w:pPr>
            <w:r w:rsidRPr="005E26C1">
              <w:rPr>
                <w:rFonts w:ascii="Times New Roman" w:hAnsi="Times New Roman"/>
                <w:b/>
                <w:sz w:val="20"/>
                <w:szCs w:val="20"/>
              </w:rPr>
              <w:t>2.</w:t>
            </w:r>
          </w:p>
        </w:tc>
        <w:tc>
          <w:tcPr>
            <w:tcW w:w="14601" w:type="dxa"/>
            <w:gridSpan w:val="7"/>
            <w:shd w:val="clear" w:color="auto" w:fill="BFBFBF"/>
          </w:tcPr>
          <w:p w:rsidR="00A66C77" w:rsidRPr="005E26C1" w:rsidRDefault="00A66C77" w:rsidP="00273571">
            <w:pPr>
              <w:spacing w:after="0" w:line="240" w:lineRule="auto"/>
              <w:rPr>
                <w:rFonts w:ascii="Times New Roman" w:hAnsi="Times New Roman"/>
                <w:b/>
                <w:sz w:val="20"/>
                <w:szCs w:val="20"/>
              </w:rPr>
            </w:pPr>
            <w:r w:rsidRPr="005E26C1">
              <w:rPr>
                <w:rFonts w:ascii="Times New Roman" w:hAnsi="Times New Roman"/>
                <w:b/>
                <w:sz w:val="20"/>
                <w:szCs w:val="20"/>
              </w:rPr>
              <w:t>Плоскостные спортивные сооружения</w:t>
            </w:r>
          </w:p>
        </w:tc>
      </w:tr>
      <w:tr w:rsidR="00A66C77" w:rsidRPr="005E26C1" w:rsidTr="009F2AD7">
        <w:trPr>
          <w:trHeight w:val="239"/>
        </w:trPr>
        <w:tc>
          <w:tcPr>
            <w:tcW w:w="630" w:type="dxa"/>
            <w:shd w:val="clear" w:color="auto" w:fill="D9D9D9"/>
            <w:vAlign w:val="center"/>
          </w:tcPr>
          <w:p w:rsidR="00A66C77" w:rsidRPr="005E26C1" w:rsidRDefault="00A66C77" w:rsidP="00273571">
            <w:pPr>
              <w:spacing w:after="0" w:line="240" w:lineRule="auto"/>
              <w:jc w:val="center"/>
              <w:rPr>
                <w:rFonts w:ascii="Times New Roman" w:hAnsi="Times New Roman"/>
                <w:sz w:val="20"/>
                <w:szCs w:val="20"/>
              </w:rPr>
            </w:pPr>
            <w:r w:rsidRPr="005E26C1">
              <w:rPr>
                <w:rFonts w:ascii="Times New Roman" w:hAnsi="Times New Roman"/>
                <w:sz w:val="20"/>
                <w:szCs w:val="20"/>
              </w:rPr>
              <w:t>2.1</w:t>
            </w:r>
          </w:p>
        </w:tc>
        <w:tc>
          <w:tcPr>
            <w:tcW w:w="2552" w:type="dxa"/>
            <w:shd w:val="clear" w:color="auto" w:fill="D9D9D9"/>
            <w:vAlign w:val="center"/>
          </w:tcPr>
          <w:p w:rsidR="00A66C77" w:rsidRPr="005E26C1" w:rsidRDefault="00A66C77" w:rsidP="0027357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A66C77" w:rsidRPr="005E26C1" w:rsidRDefault="00A66C77" w:rsidP="0027357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всего, в том числе:</w:t>
            </w:r>
          </w:p>
        </w:tc>
        <w:tc>
          <w:tcPr>
            <w:tcW w:w="1276" w:type="dxa"/>
            <w:shd w:val="clear" w:color="auto" w:fill="D9D9D9"/>
            <w:vAlign w:val="center"/>
          </w:tcPr>
          <w:p w:rsidR="00A66C77" w:rsidRPr="005E26C1" w:rsidRDefault="00A66C77" w:rsidP="00273571">
            <w:pPr>
              <w:pStyle w:val="ConsPlusNormal"/>
              <w:ind w:firstLine="0"/>
              <w:jc w:val="center"/>
              <w:rPr>
                <w:rFonts w:ascii="Times New Roman" w:hAnsi="Times New Roman" w:cs="Times New Roman"/>
              </w:rPr>
            </w:pPr>
            <w:r w:rsidRPr="005E26C1">
              <w:rPr>
                <w:rFonts w:ascii="Times New Roman" w:hAnsi="Times New Roman" w:cs="Times New Roman"/>
              </w:rPr>
              <w:t>м</w:t>
            </w:r>
            <w:r w:rsidRPr="005E26C1">
              <w:rPr>
                <w:rFonts w:ascii="Times New Roman" w:hAnsi="Times New Roman" w:cs="Times New Roman"/>
                <w:vertAlign w:val="superscript"/>
              </w:rPr>
              <w:t>2</w:t>
            </w:r>
          </w:p>
        </w:tc>
        <w:tc>
          <w:tcPr>
            <w:tcW w:w="1701" w:type="dxa"/>
            <w:shd w:val="clear" w:color="auto" w:fill="D9D9D9"/>
            <w:vAlign w:val="center"/>
          </w:tcPr>
          <w:p w:rsidR="00A66C77" w:rsidRPr="005E26C1" w:rsidRDefault="00A66C77" w:rsidP="009F2AD7">
            <w:pPr>
              <w:pStyle w:val="ConsPlusNormal"/>
              <w:ind w:firstLine="0"/>
              <w:jc w:val="center"/>
              <w:rPr>
                <w:rFonts w:ascii="Times New Roman" w:hAnsi="Times New Roman" w:cs="Times New Roman"/>
              </w:rPr>
            </w:pPr>
            <w:r w:rsidRPr="005E26C1">
              <w:rPr>
                <w:rFonts w:ascii="Times New Roman" w:hAnsi="Times New Roman" w:cs="Times New Roman"/>
              </w:rPr>
              <w:t>0</w:t>
            </w:r>
          </w:p>
        </w:tc>
        <w:tc>
          <w:tcPr>
            <w:tcW w:w="3118" w:type="dxa"/>
            <w:shd w:val="clear" w:color="auto" w:fill="D9D9D9"/>
            <w:vAlign w:val="center"/>
          </w:tcPr>
          <w:p w:rsidR="00A66C77" w:rsidRPr="005E26C1" w:rsidRDefault="00A66C77" w:rsidP="009F2AD7">
            <w:pPr>
              <w:pStyle w:val="af1"/>
              <w:jc w:val="center"/>
              <w:rPr>
                <w:rFonts w:ascii="Times New Roman" w:hAnsi="Times New Roman"/>
                <w:lang w:val="ru-RU"/>
              </w:rPr>
            </w:pPr>
            <w:r w:rsidRPr="005E26C1">
              <w:rPr>
                <w:rFonts w:ascii="Times New Roman" w:hAnsi="Times New Roman"/>
                <w:lang w:val="ru-RU"/>
              </w:rPr>
              <w:t>-</w:t>
            </w:r>
          </w:p>
        </w:tc>
        <w:tc>
          <w:tcPr>
            <w:tcW w:w="2693" w:type="dxa"/>
            <w:shd w:val="clear" w:color="auto" w:fill="D9D9D9"/>
            <w:vAlign w:val="center"/>
          </w:tcPr>
          <w:p w:rsidR="00A66C77" w:rsidRPr="005E26C1" w:rsidRDefault="00A66C77"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560" w:type="dxa"/>
            <w:shd w:val="clear" w:color="auto" w:fill="D9D9D9"/>
            <w:vAlign w:val="center"/>
          </w:tcPr>
          <w:p w:rsidR="00A66C77" w:rsidRPr="005E26C1" w:rsidRDefault="00A66C77" w:rsidP="009F2AD7">
            <w:pPr>
              <w:pStyle w:val="af1"/>
              <w:jc w:val="center"/>
              <w:rPr>
                <w:rFonts w:ascii="Times New Roman" w:hAnsi="Times New Roman"/>
                <w:lang w:val="ru-RU"/>
              </w:rPr>
            </w:pPr>
            <w:r w:rsidRPr="005E26C1">
              <w:rPr>
                <w:rFonts w:ascii="Times New Roman" w:hAnsi="Times New Roman"/>
                <w:lang w:val="ru-RU"/>
              </w:rPr>
              <w:t>-</w:t>
            </w:r>
          </w:p>
        </w:tc>
        <w:tc>
          <w:tcPr>
            <w:tcW w:w="1701" w:type="dxa"/>
            <w:shd w:val="clear" w:color="auto" w:fill="D9D9D9"/>
            <w:vAlign w:val="center"/>
          </w:tcPr>
          <w:p w:rsidR="00A66C77" w:rsidRPr="005E26C1" w:rsidRDefault="00A66C77"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A66C77" w:rsidRPr="005E26C1" w:rsidTr="00273571">
        <w:trPr>
          <w:trHeight w:val="239"/>
        </w:trPr>
        <w:tc>
          <w:tcPr>
            <w:tcW w:w="630" w:type="dxa"/>
            <w:vAlign w:val="center"/>
          </w:tcPr>
          <w:p w:rsidR="00A66C77" w:rsidRPr="005E26C1" w:rsidRDefault="00A66C77" w:rsidP="00273571">
            <w:pPr>
              <w:spacing w:after="0" w:line="240" w:lineRule="auto"/>
              <w:jc w:val="center"/>
              <w:rPr>
                <w:rFonts w:ascii="Times New Roman" w:hAnsi="Times New Roman"/>
                <w:sz w:val="20"/>
                <w:szCs w:val="20"/>
              </w:rPr>
            </w:pPr>
          </w:p>
        </w:tc>
        <w:tc>
          <w:tcPr>
            <w:tcW w:w="2552" w:type="dxa"/>
            <w:vAlign w:val="center"/>
          </w:tcPr>
          <w:p w:rsidR="00A66C77" w:rsidRPr="005E26C1" w:rsidRDefault="00A66C77" w:rsidP="00273571">
            <w:pPr>
              <w:spacing w:after="0" w:line="240" w:lineRule="auto"/>
              <w:rPr>
                <w:rFonts w:ascii="Times New Roman" w:hAnsi="Times New Roman"/>
                <w:sz w:val="20"/>
                <w:szCs w:val="20"/>
              </w:rPr>
            </w:pPr>
          </w:p>
        </w:tc>
        <w:tc>
          <w:tcPr>
            <w:tcW w:w="1276" w:type="dxa"/>
            <w:vAlign w:val="center"/>
          </w:tcPr>
          <w:p w:rsidR="00A66C77" w:rsidRPr="005E26C1" w:rsidRDefault="00A66C77" w:rsidP="00273571">
            <w:pPr>
              <w:pStyle w:val="ConsPlusNormal"/>
              <w:ind w:firstLine="0"/>
              <w:jc w:val="center"/>
              <w:rPr>
                <w:rFonts w:ascii="Times New Roman" w:hAnsi="Times New Roman" w:cs="Times New Roman"/>
              </w:rPr>
            </w:pPr>
          </w:p>
        </w:tc>
        <w:tc>
          <w:tcPr>
            <w:tcW w:w="1701" w:type="dxa"/>
            <w:vAlign w:val="center"/>
          </w:tcPr>
          <w:p w:rsidR="00A66C77" w:rsidRPr="005E26C1" w:rsidRDefault="00A66C77" w:rsidP="00273571">
            <w:pPr>
              <w:spacing w:after="0" w:line="240" w:lineRule="auto"/>
              <w:jc w:val="center"/>
              <w:rPr>
                <w:rFonts w:ascii="Times New Roman" w:hAnsi="Times New Roman"/>
                <w:sz w:val="20"/>
                <w:szCs w:val="20"/>
              </w:rPr>
            </w:pPr>
          </w:p>
        </w:tc>
        <w:tc>
          <w:tcPr>
            <w:tcW w:w="3118" w:type="dxa"/>
            <w:vAlign w:val="center"/>
          </w:tcPr>
          <w:p w:rsidR="00A66C77" w:rsidRPr="005E26C1" w:rsidRDefault="00A66C77" w:rsidP="00273571">
            <w:pPr>
              <w:spacing w:after="0" w:line="240" w:lineRule="auto"/>
              <w:rPr>
                <w:rFonts w:ascii="Times New Roman" w:hAnsi="Times New Roman"/>
                <w:sz w:val="20"/>
                <w:szCs w:val="20"/>
              </w:rPr>
            </w:pPr>
          </w:p>
        </w:tc>
        <w:tc>
          <w:tcPr>
            <w:tcW w:w="2693" w:type="dxa"/>
            <w:vAlign w:val="center"/>
          </w:tcPr>
          <w:p w:rsidR="00A66C77" w:rsidRPr="005E26C1" w:rsidRDefault="00A66C77" w:rsidP="00273571">
            <w:pPr>
              <w:spacing w:after="0" w:line="240" w:lineRule="auto"/>
              <w:rPr>
                <w:rFonts w:ascii="Times New Roman" w:hAnsi="Times New Roman"/>
                <w:sz w:val="20"/>
                <w:szCs w:val="20"/>
              </w:rPr>
            </w:pPr>
          </w:p>
        </w:tc>
        <w:tc>
          <w:tcPr>
            <w:tcW w:w="1560" w:type="dxa"/>
            <w:vAlign w:val="center"/>
          </w:tcPr>
          <w:p w:rsidR="00A66C77" w:rsidRPr="005E26C1" w:rsidRDefault="00A66C77" w:rsidP="00273571">
            <w:pPr>
              <w:spacing w:after="0" w:line="240" w:lineRule="auto"/>
              <w:jc w:val="center"/>
              <w:rPr>
                <w:rFonts w:ascii="Times New Roman" w:hAnsi="Times New Roman"/>
                <w:sz w:val="20"/>
                <w:szCs w:val="20"/>
              </w:rPr>
            </w:pPr>
          </w:p>
        </w:tc>
        <w:tc>
          <w:tcPr>
            <w:tcW w:w="1701" w:type="dxa"/>
            <w:vAlign w:val="center"/>
          </w:tcPr>
          <w:p w:rsidR="00A66C77" w:rsidRPr="005E26C1" w:rsidRDefault="00A66C77" w:rsidP="00273571">
            <w:pPr>
              <w:spacing w:after="0" w:line="240" w:lineRule="auto"/>
              <w:jc w:val="center"/>
              <w:rPr>
                <w:rFonts w:ascii="Times New Roman" w:hAnsi="Times New Roman"/>
                <w:sz w:val="20"/>
                <w:szCs w:val="20"/>
              </w:rPr>
            </w:pPr>
          </w:p>
        </w:tc>
      </w:tr>
      <w:tr w:rsidR="00A66C77" w:rsidRPr="005E26C1" w:rsidTr="00273571">
        <w:trPr>
          <w:trHeight w:val="239"/>
        </w:trPr>
        <w:tc>
          <w:tcPr>
            <w:tcW w:w="630" w:type="dxa"/>
            <w:shd w:val="clear" w:color="auto" w:fill="D9D9D9"/>
            <w:vAlign w:val="center"/>
          </w:tcPr>
          <w:p w:rsidR="00A66C77" w:rsidRPr="005E26C1" w:rsidRDefault="00A66C77" w:rsidP="00273571">
            <w:pPr>
              <w:spacing w:after="0" w:line="240" w:lineRule="auto"/>
              <w:jc w:val="center"/>
              <w:rPr>
                <w:rFonts w:ascii="Times New Roman" w:hAnsi="Times New Roman"/>
                <w:sz w:val="20"/>
                <w:szCs w:val="20"/>
              </w:rPr>
            </w:pPr>
            <w:r w:rsidRPr="005E26C1">
              <w:rPr>
                <w:rFonts w:ascii="Times New Roman" w:hAnsi="Times New Roman"/>
                <w:sz w:val="20"/>
                <w:szCs w:val="20"/>
              </w:rPr>
              <w:t>2.2</w:t>
            </w:r>
          </w:p>
        </w:tc>
        <w:tc>
          <w:tcPr>
            <w:tcW w:w="2552" w:type="dxa"/>
            <w:shd w:val="clear" w:color="auto" w:fill="D9D9D9"/>
            <w:vAlign w:val="center"/>
          </w:tcPr>
          <w:p w:rsidR="00A66C77" w:rsidRPr="005E26C1" w:rsidRDefault="00A66C77" w:rsidP="00273571">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A66C77" w:rsidRPr="005E26C1" w:rsidRDefault="00A66C77" w:rsidP="0027357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всего, в том числе:</w:t>
            </w:r>
          </w:p>
        </w:tc>
        <w:tc>
          <w:tcPr>
            <w:tcW w:w="1276" w:type="dxa"/>
            <w:shd w:val="clear" w:color="auto" w:fill="D9D9D9"/>
            <w:vAlign w:val="center"/>
          </w:tcPr>
          <w:p w:rsidR="00A66C77" w:rsidRPr="005E26C1" w:rsidRDefault="00A66C77" w:rsidP="00273571">
            <w:pPr>
              <w:pStyle w:val="ConsPlusNormal"/>
              <w:ind w:firstLine="0"/>
              <w:jc w:val="center"/>
              <w:rPr>
                <w:rFonts w:ascii="Times New Roman" w:hAnsi="Times New Roman" w:cs="Times New Roman"/>
              </w:rPr>
            </w:pPr>
            <w:r w:rsidRPr="005E26C1">
              <w:rPr>
                <w:rFonts w:ascii="Times New Roman" w:hAnsi="Times New Roman" w:cs="Times New Roman"/>
              </w:rPr>
              <w:t>га</w:t>
            </w:r>
          </w:p>
        </w:tc>
        <w:tc>
          <w:tcPr>
            <w:tcW w:w="1701" w:type="dxa"/>
            <w:shd w:val="clear" w:color="auto" w:fill="D9D9D9"/>
            <w:vAlign w:val="center"/>
          </w:tcPr>
          <w:p w:rsidR="00A66C77" w:rsidRPr="005E26C1" w:rsidRDefault="00A66C77" w:rsidP="009F2AD7">
            <w:pPr>
              <w:pStyle w:val="ConsPlusNormal"/>
              <w:ind w:firstLine="0"/>
              <w:jc w:val="center"/>
              <w:rPr>
                <w:rFonts w:ascii="Times New Roman" w:hAnsi="Times New Roman" w:cs="Times New Roman"/>
              </w:rPr>
            </w:pPr>
            <w:r w:rsidRPr="005E26C1">
              <w:rPr>
                <w:rFonts w:ascii="Times New Roman" w:hAnsi="Times New Roman" w:cs="Times New Roman"/>
              </w:rPr>
              <w:t>0</w:t>
            </w:r>
          </w:p>
        </w:tc>
        <w:tc>
          <w:tcPr>
            <w:tcW w:w="3118" w:type="dxa"/>
            <w:shd w:val="clear" w:color="auto" w:fill="D9D9D9"/>
            <w:vAlign w:val="center"/>
          </w:tcPr>
          <w:p w:rsidR="00A66C77" w:rsidRPr="005E26C1" w:rsidRDefault="00A66C77" w:rsidP="009F2AD7">
            <w:pPr>
              <w:pStyle w:val="af1"/>
              <w:jc w:val="center"/>
              <w:rPr>
                <w:rFonts w:ascii="Times New Roman" w:hAnsi="Times New Roman"/>
                <w:lang w:val="ru-RU"/>
              </w:rPr>
            </w:pPr>
            <w:r w:rsidRPr="005E26C1">
              <w:rPr>
                <w:rFonts w:ascii="Times New Roman" w:hAnsi="Times New Roman"/>
                <w:lang w:val="ru-RU"/>
              </w:rPr>
              <w:t>-</w:t>
            </w:r>
          </w:p>
        </w:tc>
        <w:tc>
          <w:tcPr>
            <w:tcW w:w="2693" w:type="dxa"/>
            <w:shd w:val="clear" w:color="auto" w:fill="D9D9D9"/>
            <w:vAlign w:val="center"/>
          </w:tcPr>
          <w:p w:rsidR="00A66C77" w:rsidRPr="005E26C1" w:rsidRDefault="00A66C77"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560" w:type="dxa"/>
            <w:shd w:val="clear" w:color="auto" w:fill="D9D9D9"/>
            <w:vAlign w:val="center"/>
          </w:tcPr>
          <w:p w:rsidR="00A66C77" w:rsidRPr="005E26C1" w:rsidRDefault="00A66C77" w:rsidP="009F2AD7">
            <w:pPr>
              <w:pStyle w:val="af1"/>
              <w:jc w:val="center"/>
              <w:rPr>
                <w:rFonts w:ascii="Times New Roman" w:hAnsi="Times New Roman"/>
                <w:lang w:val="ru-RU"/>
              </w:rPr>
            </w:pPr>
            <w:r w:rsidRPr="005E26C1">
              <w:rPr>
                <w:rFonts w:ascii="Times New Roman" w:hAnsi="Times New Roman"/>
                <w:lang w:val="ru-RU"/>
              </w:rPr>
              <w:t>-</w:t>
            </w:r>
          </w:p>
        </w:tc>
        <w:tc>
          <w:tcPr>
            <w:tcW w:w="1701" w:type="dxa"/>
            <w:shd w:val="clear" w:color="auto" w:fill="D9D9D9"/>
            <w:vAlign w:val="center"/>
          </w:tcPr>
          <w:p w:rsidR="00A66C77" w:rsidRPr="005E26C1" w:rsidRDefault="00A66C77"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A66C77" w:rsidRPr="005E26C1" w:rsidTr="00273571">
        <w:trPr>
          <w:trHeight w:val="239"/>
        </w:trPr>
        <w:tc>
          <w:tcPr>
            <w:tcW w:w="630" w:type="dxa"/>
            <w:vAlign w:val="center"/>
          </w:tcPr>
          <w:p w:rsidR="00A66C77" w:rsidRPr="005E26C1" w:rsidRDefault="00A66C77" w:rsidP="00273571">
            <w:pPr>
              <w:spacing w:after="0" w:line="240" w:lineRule="auto"/>
              <w:jc w:val="center"/>
              <w:rPr>
                <w:rFonts w:ascii="Times New Roman" w:hAnsi="Times New Roman"/>
                <w:sz w:val="20"/>
                <w:szCs w:val="20"/>
              </w:rPr>
            </w:pPr>
          </w:p>
        </w:tc>
        <w:tc>
          <w:tcPr>
            <w:tcW w:w="2552" w:type="dxa"/>
            <w:vAlign w:val="center"/>
          </w:tcPr>
          <w:p w:rsidR="00A66C77" w:rsidRPr="005E26C1" w:rsidRDefault="00A66C77" w:rsidP="00273571">
            <w:pPr>
              <w:spacing w:after="0" w:line="240" w:lineRule="auto"/>
              <w:rPr>
                <w:rFonts w:ascii="Times New Roman" w:eastAsia="Calibri" w:hAnsi="Times New Roman"/>
                <w:sz w:val="20"/>
                <w:szCs w:val="20"/>
                <w:lang w:eastAsia="en-US"/>
              </w:rPr>
            </w:pPr>
          </w:p>
        </w:tc>
        <w:tc>
          <w:tcPr>
            <w:tcW w:w="1276" w:type="dxa"/>
            <w:vAlign w:val="center"/>
          </w:tcPr>
          <w:p w:rsidR="00A66C77" w:rsidRPr="005E26C1" w:rsidRDefault="00A66C77" w:rsidP="00273571">
            <w:pPr>
              <w:pStyle w:val="ConsPlusNormal"/>
              <w:ind w:firstLine="0"/>
              <w:jc w:val="center"/>
              <w:rPr>
                <w:rFonts w:ascii="Times New Roman" w:hAnsi="Times New Roman" w:cs="Times New Roman"/>
              </w:rPr>
            </w:pPr>
          </w:p>
        </w:tc>
        <w:tc>
          <w:tcPr>
            <w:tcW w:w="1701" w:type="dxa"/>
            <w:vAlign w:val="center"/>
          </w:tcPr>
          <w:p w:rsidR="00A66C77" w:rsidRPr="005E26C1" w:rsidRDefault="00A66C77" w:rsidP="00273571">
            <w:pPr>
              <w:pStyle w:val="ConsPlusNormal"/>
              <w:ind w:firstLine="0"/>
              <w:jc w:val="center"/>
              <w:rPr>
                <w:rFonts w:ascii="Times New Roman" w:hAnsi="Times New Roman" w:cs="Times New Roman"/>
              </w:rPr>
            </w:pPr>
          </w:p>
        </w:tc>
        <w:tc>
          <w:tcPr>
            <w:tcW w:w="3118" w:type="dxa"/>
            <w:vAlign w:val="center"/>
          </w:tcPr>
          <w:p w:rsidR="00A66C77" w:rsidRPr="005E26C1" w:rsidRDefault="00A66C77" w:rsidP="00273571">
            <w:pPr>
              <w:spacing w:after="0" w:line="240" w:lineRule="auto"/>
              <w:jc w:val="center"/>
              <w:rPr>
                <w:rFonts w:ascii="Times New Roman" w:hAnsi="Times New Roman"/>
                <w:sz w:val="20"/>
                <w:szCs w:val="20"/>
              </w:rPr>
            </w:pPr>
          </w:p>
        </w:tc>
        <w:tc>
          <w:tcPr>
            <w:tcW w:w="2693" w:type="dxa"/>
            <w:vAlign w:val="center"/>
          </w:tcPr>
          <w:p w:rsidR="00A66C77" w:rsidRPr="005E26C1" w:rsidRDefault="00A66C77" w:rsidP="00273571">
            <w:pPr>
              <w:spacing w:after="0" w:line="240" w:lineRule="auto"/>
              <w:jc w:val="center"/>
              <w:rPr>
                <w:rFonts w:ascii="Times New Roman" w:hAnsi="Times New Roman"/>
                <w:sz w:val="20"/>
                <w:szCs w:val="20"/>
              </w:rPr>
            </w:pPr>
          </w:p>
        </w:tc>
        <w:tc>
          <w:tcPr>
            <w:tcW w:w="1560" w:type="dxa"/>
            <w:vAlign w:val="center"/>
          </w:tcPr>
          <w:p w:rsidR="00A66C77" w:rsidRPr="005E26C1" w:rsidRDefault="00A66C77" w:rsidP="00273571">
            <w:pPr>
              <w:spacing w:after="0" w:line="240" w:lineRule="auto"/>
              <w:jc w:val="center"/>
              <w:rPr>
                <w:rFonts w:ascii="Times New Roman" w:hAnsi="Times New Roman"/>
                <w:sz w:val="20"/>
                <w:szCs w:val="20"/>
              </w:rPr>
            </w:pPr>
          </w:p>
        </w:tc>
        <w:tc>
          <w:tcPr>
            <w:tcW w:w="1701" w:type="dxa"/>
            <w:vAlign w:val="center"/>
          </w:tcPr>
          <w:p w:rsidR="00A66C77" w:rsidRPr="005E26C1" w:rsidRDefault="00A66C77" w:rsidP="00273571">
            <w:pPr>
              <w:spacing w:after="0" w:line="240" w:lineRule="auto"/>
              <w:jc w:val="center"/>
              <w:rPr>
                <w:rFonts w:ascii="Times New Roman" w:hAnsi="Times New Roman"/>
                <w:sz w:val="20"/>
                <w:szCs w:val="20"/>
              </w:rPr>
            </w:pPr>
          </w:p>
        </w:tc>
      </w:tr>
    </w:tbl>
    <w:p w:rsidR="00DB4543" w:rsidRPr="005E26C1" w:rsidRDefault="00DB4543" w:rsidP="00DB4543">
      <w:pPr>
        <w:rPr>
          <w:rFonts w:ascii="Times New Roman" w:hAnsi="Times New Roman"/>
          <w:sz w:val="24"/>
          <w:szCs w:val="24"/>
        </w:rPr>
      </w:pPr>
    </w:p>
    <w:p w:rsidR="00DB4543" w:rsidRPr="005E26C1" w:rsidRDefault="004A2F7A" w:rsidP="00DB4543">
      <w:pPr>
        <w:pStyle w:val="afffffb"/>
        <w:rPr>
          <w:sz w:val="20"/>
        </w:rPr>
      </w:pPr>
      <w:r w:rsidRPr="005E26C1">
        <w:rPr>
          <w:sz w:val="20"/>
        </w:rPr>
        <w:br w:type="page"/>
      </w:r>
      <w:r w:rsidR="00DB4543" w:rsidRPr="00522483">
        <w:rPr>
          <w:sz w:val="24"/>
        </w:rPr>
        <w:t xml:space="preserve">Объекты образования  </w:t>
      </w:r>
    </w:p>
    <w:p w:rsidR="00DB4543" w:rsidRPr="005E26C1" w:rsidRDefault="00DB4543" w:rsidP="00DB4543">
      <w:pPr>
        <w:pStyle w:val="ConsPlusTitle"/>
        <w:jc w:val="right"/>
        <w:rPr>
          <w:rFonts w:ascii="Times New Roman" w:hAnsi="Times New Roman" w:cs="Times New Roman"/>
          <w:b w:val="0"/>
        </w:rPr>
      </w:pPr>
      <w:r w:rsidRPr="005E26C1">
        <w:rPr>
          <w:rFonts w:ascii="Times New Roman" w:hAnsi="Times New Roman" w:cs="Times New Roman"/>
          <w:b w:val="0"/>
        </w:rPr>
        <w:t xml:space="preserve">Таблица </w:t>
      </w:r>
      <w:r w:rsidR="00DF3C0F" w:rsidRPr="005E26C1">
        <w:rPr>
          <w:rFonts w:ascii="Times New Roman" w:hAnsi="Times New Roman" w:cs="Times New Roman"/>
          <w:b w:val="0"/>
        </w:rPr>
        <w:t>3.</w:t>
      </w:r>
      <w:r w:rsidRPr="005E26C1">
        <w:rPr>
          <w:rFonts w:ascii="Times New Roman" w:hAnsi="Times New Roman" w:cs="Times New Roman"/>
          <w:b w:val="0"/>
        </w:rPr>
        <w:t>4</w:t>
      </w:r>
    </w:p>
    <w:tbl>
      <w:tblPr>
        <w:tblW w:w="1523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0"/>
        <w:gridCol w:w="2552"/>
        <w:gridCol w:w="1276"/>
        <w:gridCol w:w="1701"/>
        <w:gridCol w:w="3118"/>
        <w:gridCol w:w="2693"/>
        <w:gridCol w:w="1560"/>
        <w:gridCol w:w="1701"/>
      </w:tblGrid>
      <w:tr w:rsidR="00DB4543" w:rsidRPr="005E26C1" w:rsidTr="00273571">
        <w:trPr>
          <w:tblHeader/>
        </w:trPr>
        <w:tc>
          <w:tcPr>
            <w:tcW w:w="630" w:type="dxa"/>
            <w:vMerge w:val="restart"/>
            <w:vAlign w:val="center"/>
          </w:tcPr>
          <w:p w:rsidR="00DB4543" w:rsidRPr="005E26C1" w:rsidRDefault="00DB4543" w:rsidP="00273571">
            <w:pPr>
              <w:pStyle w:val="ConsPlusNormal"/>
              <w:ind w:firstLine="1"/>
              <w:jc w:val="center"/>
              <w:rPr>
                <w:rFonts w:ascii="Times New Roman" w:hAnsi="Times New Roman" w:cs="Times New Roman"/>
                <w:b/>
              </w:rPr>
            </w:pPr>
            <w:r w:rsidRPr="005E26C1">
              <w:rPr>
                <w:rFonts w:ascii="Times New Roman" w:hAnsi="Times New Roman" w:cs="Times New Roman"/>
                <w:b/>
              </w:rPr>
              <w:t>N</w:t>
            </w:r>
          </w:p>
          <w:p w:rsidR="00DB4543" w:rsidRPr="005E26C1" w:rsidRDefault="00DB4543" w:rsidP="00273571">
            <w:pPr>
              <w:pStyle w:val="ConsPlusNormal"/>
              <w:ind w:firstLine="1"/>
              <w:jc w:val="center"/>
              <w:rPr>
                <w:rFonts w:ascii="Times New Roman" w:hAnsi="Times New Roman" w:cs="Times New Roman"/>
                <w:b/>
              </w:rPr>
            </w:pPr>
            <w:r w:rsidRPr="005E26C1">
              <w:rPr>
                <w:rFonts w:ascii="Times New Roman" w:hAnsi="Times New Roman" w:cs="Times New Roman"/>
                <w:b/>
              </w:rPr>
              <w:t>п\п</w:t>
            </w:r>
          </w:p>
        </w:tc>
        <w:tc>
          <w:tcPr>
            <w:tcW w:w="2552" w:type="dxa"/>
            <w:vMerge w:val="restart"/>
            <w:vAlign w:val="center"/>
          </w:tcPr>
          <w:p w:rsidR="00DB4543" w:rsidRPr="005E26C1" w:rsidRDefault="00DB4543" w:rsidP="00273571">
            <w:pPr>
              <w:pStyle w:val="ConsPlusNormal"/>
              <w:ind w:firstLine="28"/>
              <w:jc w:val="center"/>
              <w:rPr>
                <w:rFonts w:ascii="Times New Roman" w:hAnsi="Times New Roman" w:cs="Times New Roman"/>
                <w:b/>
              </w:rPr>
            </w:pPr>
            <w:r w:rsidRPr="005E26C1">
              <w:rPr>
                <w:rFonts w:ascii="Times New Roman" w:hAnsi="Times New Roman" w:cs="Times New Roman"/>
                <w:b/>
              </w:rPr>
              <w:t>Наименование объекта</w:t>
            </w:r>
          </w:p>
        </w:tc>
        <w:tc>
          <w:tcPr>
            <w:tcW w:w="2977" w:type="dxa"/>
            <w:gridSpan w:val="2"/>
            <w:vAlign w:val="center"/>
          </w:tcPr>
          <w:p w:rsidR="00DB4543" w:rsidRPr="005E26C1" w:rsidRDefault="00DB4543" w:rsidP="00273571">
            <w:pPr>
              <w:pStyle w:val="ConsPlusNormal"/>
              <w:ind w:firstLine="28"/>
              <w:jc w:val="center"/>
              <w:rPr>
                <w:rFonts w:ascii="Times New Roman" w:hAnsi="Times New Roman" w:cs="Times New Roman"/>
                <w:b/>
              </w:rPr>
            </w:pPr>
            <w:r w:rsidRPr="005E26C1">
              <w:rPr>
                <w:rFonts w:ascii="Times New Roman" w:hAnsi="Times New Roman" w:cs="Times New Roman"/>
                <w:b/>
              </w:rPr>
              <w:t>Характеристика объекта</w:t>
            </w:r>
          </w:p>
        </w:tc>
        <w:tc>
          <w:tcPr>
            <w:tcW w:w="3118" w:type="dxa"/>
            <w:vMerge w:val="restart"/>
            <w:vAlign w:val="center"/>
          </w:tcPr>
          <w:p w:rsidR="00DB4543" w:rsidRPr="005E26C1" w:rsidRDefault="00DB4543" w:rsidP="00273571">
            <w:pPr>
              <w:pStyle w:val="ConsPlusNormal"/>
              <w:ind w:firstLine="28"/>
              <w:jc w:val="center"/>
              <w:rPr>
                <w:rFonts w:ascii="Times New Roman" w:hAnsi="Times New Roman" w:cs="Times New Roman"/>
                <w:b/>
              </w:rPr>
            </w:pPr>
            <w:r w:rsidRPr="005E26C1">
              <w:rPr>
                <w:rFonts w:ascii="Times New Roman" w:hAnsi="Times New Roman" w:cs="Times New Roman"/>
                <w:b/>
              </w:rPr>
              <w:t xml:space="preserve">Местоположение, наименование населенного пункта, адрес </w:t>
            </w:r>
          </w:p>
          <w:p w:rsidR="00DB4543" w:rsidRPr="005E26C1" w:rsidRDefault="00DB4543" w:rsidP="00273571">
            <w:pPr>
              <w:pStyle w:val="ConsPlusNormal"/>
              <w:ind w:firstLine="28"/>
              <w:jc w:val="center"/>
              <w:rPr>
                <w:rFonts w:ascii="Times New Roman" w:hAnsi="Times New Roman" w:cs="Times New Roman"/>
                <w:b/>
              </w:rPr>
            </w:pPr>
            <w:r w:rsidRPr="005E26C1">
              <w:rPr>
                <w:rFonts w:ascii="Times New Roman" w:hAnsi="Times New Roman" w:cs="Times New Roman"/>
                <w:b/>
              </w:rPr>
              <w:t>(при наличии)</w:t>
            </w:r>
          </w:p>
        </w:tc>
        <w:tc>
          <w:tcPr>
            <w:tcW w:w="2693" w:type="dxa"/>
            <w:vMerge w:val="restart"/>
            <w:vAlign w:val="center"/>
          </w:tcPr>
          <w:p w:rsidR="00DB4543" w:rsidRPr="005E26C1" w:rsidRDefault="00DB4543" w:rsidP="00273571">
            <w:pPr>
              <w:pStyle w:val="ConsPlusNormal"/>
              <w:ind w:firstLine="28"/>
              <w:jc w:val="center"/>
              <w:rPr>
                <w:rFonts w:ascii="Times New Roman" w:hAnsi="Times New Roman" w:cs="Times New Roman"/>
                <w:b/>
              </w:rPr>
            </w:pPr>
            <w:r w:rsidRPr="005E26C1">
              <w:rPr>
                <w:rFonts w:ascii="Times New Roman" w:hAnsi="Times New Roman" w:cs="Times New Roman"/>
                <w:b/>
              </w:rPr>
              <w:t>Функциональная зона</w:t>
            </w:r>
          </w:p>
        </w:tc>
        <w:tc>
          <w:tcPr>
            <w:tcW w:w="3261" w:type="dxa"/>
            <w:gridSpan w:val="2"/>
          </w:tcPr>
          <w:p w:rsidR="00DB4543" w:rsidRPr="005E26C1" w:rsidRDefault="00DB4543" w:rsidP="00273571">
            <w:pPr>
              <w:pStyle w:val="ConsPlusNormal"/>
              <w:ind w:firstLine="28"/>
              <w:jc w:val="center"/>
              <w:rPr>
                <w:rFonts w:ascii="Times New Roman" w:hAnsi="Times New Roman" w:cs="Times New Roman"/>
                <w:b/>
              </w:rPr>
            </w:pPr>
            <w:r w:rsidRPr="005E26C1">
              <w:rPr>
                <w:rFonts w:ascii="Times New Roman" w:hAnsi="Times New Roman" w:cs="Times New Roman"/>
                <w:b/>
              </w:rPr>
              <w:t>Наличие зоны с особыми условиями</w:t>
            </w:r>
          </w:p>
        </w:tc>
      </w:tr>
      <w:tr w:rsidR="00DB4543" w:rsidRPr="005E26C1" w:rsidTr="00273571">
        <w:trPr>
          <w:trHeight w:val="640"/>
          <w:tblHeader/>
        </w:trPr>
        <w:tc>
          <w:tcPr>
            <w:tcW w:w="630" w:type="dxa"/>
            <w:vMerge/>
          </w:tcPr>
          <w:p w:rsidR="00DB4543" w:rsidRPr="005E26C1" w:rsidRDefault="00DB4543" w:rsidP="00273571">
            <w:pPr>
              <w:rPr>
                <w:rFonts w:ascii="Times New Roman" w:hAnsi="Times New Roman"/>
              </w:rPr>
            </w:pPr>
          </w:p>
        </w:tc>
        <w:tc>
          <w:tcPr>
            <w:tcW w:w="2552" w:type="dxa"/>
            <w:vMerge/>
          </w:tcPr>
          <w:p w:rsidR="00DB4543" w:rsidRPr="005E26C1" w:rsidRDefault="00DB4543" w:rsidP="00273571">
            <w:pPr>
              <w:rPr>
                <w:rFonts w:ascii="Times New Roman" w:hAnsi="Times New Roman"/>
              </w:rPr>
            </w:pPr>
          </w:p>
        </w:tc>
        <w:tc>
          <w:tcPr>
            <w:tcW w:w="1276" w:type="dxa"/>
            <w:vAlign w:val="center"/>
          </w:tcPr>
          <w:p w:rsidR="00DB4543" w:rsidRPr="005E26C1" w:rsidRDefault="00DB4543" w:rsidP="00273571">
            <w:pPr>
              <w:pStyle w:val="ConsPlusNormal"/>
              <w:ind w:firstLine="0"/>
              <w:jc w:val="center"/>
              <w:rPr>
                <w:rFonts w:ascii="Times New Roman" w:hAnsi="Times New Roman" w:cs="Times New Roman"/>
                <w:b/>
              </w:rPr>
            </w:pPr>
            <w:r w:rsidRPr="005E26C1">
              <w:rPr>
                <w:rFonts w:ascii="Times New Roman" w:hAnsi="Times New Roman" w:cs="Times New Roman"/>
                <w:b/>
              </w:rPr>
              <w:t>Единица измерения</w:t>
            </w:r>
          </w:p>
        </w:tc>
        <w:tc>
          <w:tcPr>
            <w:tcW w:w="1701" w:type="dxa"/>
            <w:vAlign w:val="center"/>
          </w:tcPr>
          <w:p w:rsidR="00DB4543" w:rsidRPr="005E26C1" w:rsidRDefault="00DB4543" w:rsidP="00273571">
            <w:pPr>
              <w:pStyle w:val="ConsPlusNormal"/>
              <w:ind w:firstLine="0"/>
              <w:jc w:val="center"/>
              <w:rPr>
                <w:rFonts w:ascii="Times New Roman" w:hAnsi="Times New Roman" w:cs="Times New Roman"/>
                <w:b/>
              </w:rPr>
            </w:pPr>
            <w:r w:rsidRPr="005E26C1">
              <w:rPr>
                <w:rFonts w:ascii="Times New Roman" w:hAnsi="Times New Roman" w:cs="Times New Roman"/>
                <w:b/>
              </w:rPr>
              <w:t>Количественный показатель</w:t>
            </w:r>
          </w:p>
        </w:tc>
        <w:tc>
          <w:tcPr>
            <w:tcW w:w="3118" w:type="dxa"/>
            <w:vMerge/>
          </w:tcPr>
          <w:p w:rsidR="00DB4543" w:rsidRPr="005E26C1" w:rsidRDefault="00DB4543" w:rsidP="00273571">
            <w:pPr>
              <w:rPr>
                <w:rFonts w:ascii="Times New Roman" w:hAnsi="Times New Roman"/>
              </w:rPr>
            </w:pPr>
          </w:p>
        </w:tc>
        <w:tc>
          <w:tcPr>
            <w:tcW w:w="2693" w:type="dxa"/>
            <w:vMerge/>
          </w:tcPr>
          <w:p w:rsidR="00DB4543" w:rsidRPr="005E26C1" w:rsidRDefault="00DB4543" w:rsidP="00273571">
            <w:pPr>
              <w:rPr>
                <w:rFonts w:ascii="Times New Roman" w:hAnsi="Times New Roman"/>
              </w:rPr>
            </w:pPr>
          </w:p>
        </w:tc>
        <w:tc>
          <w:tcPr>
            <w:tcW w:w="1560" w:type="dxa"/>
            <w:vAlign w:val="center"/>
          </w:tcPr>
          <w:p w:rsidR="00DB4543" w:rsidRPr="005E26C1" w:rsidRDefault="00DB4543" w:rsidP="00273571">
            <w:pPr>
              <w:jc w:val="center"/>
              <w:rPr>
                <w:rFonts w:ascii="Times New Roman" w:hAnsi="Times New Roman"/>
                <w:sz w:val="20"/>
                <w:szCs w:val="20"/>
              </w:rPr>
            </w:pPr>
            <w:r w:rsidRPr="005E26C1">
              <w:rPr>
                <w:rFonts w:ascii="Times New Roman" w:hAnsi="Times New Roman"/>
                <w:b/>
                <w:sz w:val="20"/>
                <w:szCs w:val="20"/>
              </w:rPr>
              <w:t>Вид зоны</w:t>
            </w:r>
          </w:p>
        </w:tc>
        <w:tc>
          <w:tcPr>
            <w:tcW w:w="1701" w:type="dxa"/>
            <w:vAlign w:val="center"/>
          </w:tcPr>
          <w:p w:rsidR="00DB4543" w:rsidRPr="005E26C1" w:rsidRDefault="00DB4543" w:rsidP="00273571">
            <w:pPr>
              <w:spacing w:after="0"/>
              <w:jc w:val="center"/>
              <w:rPr>
                <w:rFonts w:ascii="Times New Roman" w:hAnsi="Times New Roman"/>
                <w:sz w:val="20"/>
                <w:szCs w:val="20"/>
              </w:rPr>
            </w:pPr>
            <w:r w:rsidRPr="005E26C1">
              <w:rPr>
                <w:rFonts w:ascii="Times New Roman" w:hAnsi="Times New Roman"/>
                <w:b/>
                <w:sz w:val="20"/>
                <w:szCs w:val="20"/>
              </w:rPr>
              <w:t>Количественный показатель</w:t>
            </w:r>
          </w:p>
        </w:tc>
      </w:tr>
      <w:tr w:rsidR="00DB4543" w:rsidRPr="005E26C1" w:rsidTr="00273571">
        <w:trPr>
          <w:trHeight w:val="212"/>
        </w:trPr>
        <w:tc>
          <w:tcPr>
            <w:tcW w:w="630" w:type="dxa"/>
            <w:shd w:val="clear" w:color="auto" w:fill="BFBFBF"/>
            <w:vAlign w:val="center"/>
          </w:tcPr>
          <w:p w:rsidR="00DB4543" w:rsidRPr="005E26C1" w:rsidRDefault="00DB4543" w:rsidP="00273571">
            <w:pPr>
              <w:spacing w:after="0" w:line="240" w:lineRule="auto"/>
              <w:jc w:val="center"/>
              <w:rPr>
                <w:rFonts w:ascii="Times New Roman" w:hAnsi="Times New Roman"/>
                <w:b/>
                <w:sz w:val="20"/>
                <w:szCs w:val="20"/>
              </w:rPr>
            </w:pPr>
            <w:r w:rsidRPr="005E26C1">
              <w:rPr>
                <w:rFonts w:ascii="Times New Roman" w:hAnsi="Times New Roman"/>
                <w:b/>
                <w:sz w:val="20"/>
                <w:szCs w:val="20"/>
              </w:rPr>
              <w:t>1.</w:t>
            </w:r>
          </w:p>
        </w:tc>
        <w:tc>
          <w:tcPr>
            <w:tcW w:w="14601" w:type="dxa"/>
            <w:gridSpan w:val="7"/>
            <w:shd w:val="clear" w:color="auto" w:fill="BFBFBF"/>
            <w:vAlign w:val="center"/>
          </w:tcPr>
          <w:p w:rsidR="00DB4543" w:rsidRPr="005E26C1" w:rsidRDefault="00DB4543" w:rsidP="00273571">
            <w:pPr>
              <w:spacing w:after="0" w:line="240" w:lineRule="auto"/>
              <w:rPr>
                <w:rFonts w:ascii="Times New Roman" w:hAnsi="Times New Roman"/>
                <w:b/>
                <w:sz w:val="20"/>
                <w:szCs w:val="20"/>
              </w:rPr>
            </w:pPr>
            <w:r w:rsidRPr="005E26C1">
              <w:rPr>
                <w:rFonts w:ascii="Times New Roman" w:hAnsi="Times New Roman"/>
                <w:b/>
                <w:sz w:val="20"/>
                <w:szCs w:val="20"/>
              </w:rPr>
              <w:t xml:space="preserve">Детские дошкольные учреждения  </w:t>
            </w:r>
          </w:p>
        </w:tc>
      </w:tr>
      <w:tr w:rsidR="00A66C77" w:rsidRPr="005E26C1" w:rsidTr="009F2AD7">
        <w:trPr>
          <w:trHeight w:val="170"/>
        </w:trPr>
        <w:tc>
          <w:tcPr>
            <w:tcW w:w="630" w:type="dxa"/>
            <w:shd w:val="clear" w:color="auto" w:fill="D9D9D9"/>
            <w:vAlign w:val="center"/>
          </w:tcPr>
          <w:p w:rsidR="00A66C77" w:rsidRPr="005E26C1" w:rsidRDefault="00A66C77" w:rsidP="00273571">
            <w:pPr>
              <w:spacing w:after="0" w:line="240" w:lineRule="auto"/>
              <w:jc w:val="center"/>
              <w:rPr>
                <w:rFonts w:ascii="Times New Roman" w:hAnsi="Times New Roman"/>
                <w:sz w:val="20"/>
                <w:szCs w:val="20"/>
              </w:rPr>
            </w:pPr>
            <w:r w:rsidRPr="005E26C1">
              <w:rPr>
                <w:rFonts w:ascii="Times New Roman" w:hAnsi="Times New Roman"/>
                <w:sz w:val="20"/>
                <w:szCs w:val="20"/>
              </w:rPr>
              <w:t>1.1</w:t>
            </w:r>
          </w:p>
        </w:tc>
        <w:tc>
          <w:tcPr>
            <w:tcW w:w="2552" w:type="dxa"/>
            <w:shd w:val="clear" w:color="auto" w:fill="D9D9D9"/>
            <w:vAlign w:val="center"/>
          </w:tcPr>
          <w:p w:rsidR="00A66C77" w:rsidRPr="005E26C1" w:rsidRDefault="00A66C77" w:rsidP="0027357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A66C77" w:rsidRPr="005E26C1" w:rsidRDefault="00A66C77" w:rsidP="00273571">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A66C77" w:rsidRPr="005E26C1" w:rsidRDefault="00A66C77" w:rsidP="00273571">
            <w:pPr>
              <w:pStyle w:val="ConsPlusNormal"/>
              <w:ind w:firstLine="0"/>
              <w:jc w:val="center"/>
              <w:rPr>
                <w:rFonts w:ascii="Times New Roman" w:hAnsi="Times New Roman" w:cs="Times New Roman"/>
              </w:rPr>
            </w:pPr>
            <w:r w:rsidRPr="005E26C1">
              <w:rPr>
                <w:rFonts w:ascii="Times New Roman" w:hAnsi="Times New Roman" w:cs="Times New Roman"/>
              </w:rPr>
              <w:t>Объект\</w:t>
            </w:r>
          </w:p>
          <w:p w:rsidR="00A66C77" w:rsidRPr="005E26C1" w:rsidRDefault="00A66C77" w:rsidP="00273571">
            <w:pPr>
              <w:pStyle w:val="ConsPlusNormal"/>
              <w:ind w:firstLine="0"/>
              <w:jc w:val="center"/>
              <w:rPr>
                <w:rFonts w:ascii="Times New Roman" w:hAnsi="Times New Roman" w:cs="Times New Roman"/>
              </w:rPr>
            </w:pPr>
            <w:r w:rsidRPr="005E26C1">
              <w:rPr>
                <w:rFonts w:ascii="Times New Roman" w:hAnsi="Times New Roman" w:cs="Times New Roman"/>
              </w:rPr>
              <w:t>кол. мест</w:t>
            </w:r>
          </w:p>
        </w:tc>
        <w:tc>
          <w:tcPr>
            <w:tcW w:w="1701" w:type="dxa"/>
            <w:shd w:val="clear" w:color="auto" w:fill="D9D9D9"/>
            <w:vAlign w:val="center"/>
          </w:tcPr>
          <w:p w:rsidR="00A66C77" w:rsidRPr="005E26C1" w:rsidRDefault="00A66C77" w:rsidP="009F2AD7">
            <w:pPr>
              <w:pStyle w:val="ConsPlusNormal"/>
              <w:ind w:firstLine="0"/>
              <w:jc w:val="center"/>
              <w:rPr>
                <w:rFonts w:ascii="Times New Roman" w:hAnsi="Times New Roman" w:cs="Times New Roman"/>
              </w:rPr>
            </w:pPr>
            <w:r w:rsidRPr="005E26C1">
              <w:rPr>
                <w:rFonts w:ascii="Times New Roman" w:hAnsi="Times New Roman" w:cs="Times New Roman"/>
              </w:rPr>
              <w:t>0</w:t>
            </w:r>
          </w:p>
        </w:tc>
        <w:tc>
          <w:tcPr>
            <w:tcW w:w="3118" w:type="dxa"/>
            <w:shd w:val="clear" w:color="auto" w:fill="D9D9D9"/>
            <w:vAlign w:val="center"/>
          </w:tcPr>
          <w:p w:rsidR="00A66C77" w:rsidRPr="005E26C1" w:rsidRDefault="00A66C77" w:rsidP="009F2AD7">
            <w:pPr>
              <w:pStyle w:val="af1"/>
              <w:jc w:val="center"/>
              <w:rPr>
                <w:rFonts w:ascii="Times New Roman" w:hAnsi="Times New Roman"/>
                <w:lang w:val="ru-RU"/>
              </w:rPr>
            </w:pPr>
            <w:r w:rsidRPr="005E26C1">
              <w:rPr>
                <w:rFonts w:ascii="Times New Roman" w:hAnsi="Times New Roman"/>
                <w:lang w:val="ru-RU"/>
              </w:rPr>
              <w:t>-</w:t>
            </w:r>
          </w:p>
        </w:tc>
        <w:tc>
          <w:tcPr>
            <w:tcW w:w="2693" w:type="dxa"/>
            <w:shd w:val="clear" w:color="auto" w:fill="D9D9D9"/>
            <w:vAlign w:val="center"/>
          </w:tcPr>
          <w:p w:rsidR="00A66C77" w:rsidRPr="005E26C1" w:rsidRDefault="00A66C77"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560" w:type="dxa"/>
            <w:shd w:val="clear" w:color="auto" w:fill="D9D9D9"/>
            <w:vAlign w:val="center"/>
          </w:tcPr>
          <w:p w:rsidR="00A66C77" w:rsidRPr="005E26C1" w:rsidRDefault="00A66C77" w:rsidP="009F2AD7">
            <w:pPr>
              <w:pStyle w:val="af1"/>
              <w:jc w:val="center"/>
              <w:rPr>
                <w:rFonts w:ascii="Times New Roman" w:hAnsi="Times New Roman"/>
                <w:lang w:val="ru-RU"/>
              </w:rPr>
            </w:pPr>
            <w:r w:rsidRPr="005E26C1">
              <w:rPr>
                <w:rFonts w:ascii="Times New Roman" w:hAnsi="Times New Roman"/>
                <w:lang w:val="ru-RU"/>
              </w:rPr>
              <w:t>-</w:t>
            </w:r>
          </w:p>
        </w:tc>
        <w:tc>
          <w:tcPr>
            <w:tcW w:w="1701" w:type="dxa"/>
            <w:shd w:val="clear" w:color="auto" w:fill="D9D9D9"/>
            <w:vAlign w:val="center"/>
          </w:tcPr>
          <w:p w:rsidR="00A66C77" w:rsidRPr="005E26C1" w:rsidRDefault="00A66C77"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A66C77" w:rsidRPr="005E26C1" w:rsidTr="00273571">
        <w:trPr>
          <w:trHeight w:val="170"/>
        </w:trPr>
        <w:tc>
          <w:tcPr>
            <w:tcW w:w="630" w:type="dxa"/>
            <w:vAlign w:val="center"/>
          </w:tcPr>
          <w:p w:rsidR="00A66C77" w:rsidRPr="005E26C1" w:rsidRDefault="00A66C77" w:rsidP="00273571">
            <w:pPr>
              <w:spacing w:after="0" w:line="240" w:lineRule="auto"/>
              <w:jc w:val="center"/>
              <w:rPr>
                <w:rFonts w:ascii="Times New Roman" w:hAnsi="Times New Roman"/>
                <w:sz w:val="20"/>
                <w:szCs w:val="20"/>
              </w:rPr>
            </w:pPr>
          </w:p>
        </w:tc>
        <w:tc>
          <w:tcPr>
            <w:tcW w:w="2552" w:type="dxa"/>
            <w:vAlign w:val="center"/>
          </w:tcPr>
          <w:p w:rsidR="00A66C77" w:rsidRPr="005E26C1" w:rsidRDefault="00A66C77" w:rsidP="00273571">
            <w:pPr>
              <w:rPr>
                <w:rFonts w:ascii="Times New Roman" w:hAnsi="Times New Roman"/>
                <w:sz w:val="20"/>
                <w:szCs w:val="20"/>
              </w:rPr>
            </w:pPr>
          </w:p>
        </w:tc>
        <w:tc>
          <w:tcPr>
            <w:tcW w:w="1276" w:type="dxa"/>
            <w:vAlign w:val="center"/>
          </w:tcPr>
          <w:p w:rsidR="00A66C77" w:rsidRPr="005E26C1" w:rsidRDefault="00A66C77" w:rsidP="00273571">
            <w:pPr>
              <w:pStyle w:val="ConsPlusNormal"/>
              <w:ind w:firstLine="0"/>
              <w:jc w:val="center"/>
              <w:rPr>
                <w:rFonts w:ascii="Times New Roman" w:hAnsi="Times New Roman" w:cs="Times New Roman"/>
              </w:rPr>
            </w:pPr>
          </w:p>
        </w:tc>
        <w:tc>
          <w:tcPr>
            <w:tcW w:w="1701" w:type="dxa"/>
            <w:vAlign w:val="center"/>
          </w:tcPr>
          <w:p w:rsidR="00A66C77" w:rsidRPr="005E26C1" w:rsidRDefault="00A66C77" w:rsidP="00273571">
            <w:pPr>
              <w:spacing w:after="0" w:line="240" w:lineRule="auto"/>
              <w:jc w:val="center"/>
              <w:rPr>
                <w:rFonts w:ascii="Times New Roman" w:eastAsia="Calibri" w:hAnsi="Times New Roman"/>
                <w:sz w:val="20"/>
                <w:szCs w:val="20"/>
                <w:lang w:eastAsia="en-US"/>
              </w:rPr>
            </w:pPr>
          </w:p>
        </w:tc>
        <w:tc>
          <w:tcPr>
            <w:tcW w:w="3118" w:type="dxa"/>
            <w:vAlign w:val="center"/>
          </w:tcPr>
          <w:p w:rsidR="00A66C77" w:rsidRPr="005E26C1" w:rsidRDefault="00A66C77" w:rsidP="00273571">
            <w:pPr>
              <w:spacing w:after="0" w:line="240" w:lineRule="auto"/>
              <w:rPr>
                <w:rFonts w:ascii="Times New Roman" w:hAnsi="Times New Roman"/>
                <w:sz w:val="20"/>
                <w:szCs w:val="20"/>
              </w:rPr>
            </w:pPr>
          </w:p>
        </w:tc>
        <w:tc>
          <w:tcPr>
            <w:tcW w:w="2693" w:type="dxa"/>
          </w:tcPr>
          <w:p w:rsidR="00A66C77" w:rsidRPr="005E26C1" w:rsidRDefault="00A66C77" w:rsidP="00273571">
            <w:pPr>
              <w:spacing w:after="0" w:line="240" w:lineRule="auto"/>
              <w:rPr>
                <w:rFonts w:ascii="Times New Roman" w:hAnsi="Times New Roman"/>
                <w:sz w:val="20"/>
                <w:szCs w:val="20"/>
              </w:rPr>
            </w:pPr>
          </w:p>
        </w:tc>
        <w:tc>
          <w:tcPr>
            <w:tcW w:w="1560" w:type="dxa"/>
            <w:vAlign w:val="center"/>
          </w:tcPr>
          <w:p w:rsidR="00A66C77" w:rsidRPr="005E26C1" w:rsidRDefault="00A66C77" w:rsidP="00273571">
            <w:pPr>
              <w:spacing w:after="0" w:line="240" w:lineRule="auto"/>
              <w:jc w:val="center"/>
              <w:rPr>
                <w:rFonts w:ascii="Times New Roman" w:hAnsi="Times New Roman"/>
                <w:sz w:val="20"/>
                <w:szCs w:val="20"/>
              </w:rPr>
            </w:pPr>
          </w:p>
        </w:tc>
        <w:tc>
          <w:tcPr>
            <w:tcW w:w="1701" w:type="dxa"/>
            <w:vAlign w:val="center"/>
          </w:tcPr>
          <w:p w:rsidR="00A66C77" w:rsidRPr="005E26C1" w:rsidRDefault="00A66C77" w:rsidP="00273571">
            <w:pPr>
              <w:spacing w:after="0" w:line="240" w:lineRule="auto"/>
              <w:jc w:val="center"/>
              <w:rPr>
                <w:rFonts w:ascii="Times New Roman" w:hAnsi="Times New Roman"/>
                <w:sz w:val="20"/>
                <w:szCs w:val="20"/>
              </w:rPr>
            </w:pPr>
          </w:p>
        </w:tc>
      </w:tr>
      <w:tr w:rsidR="00A66C77" w:rsidRPr="005E26C1" w:rsidTr="009F2AD7">
        <w:trPr>
          <w:trHeight w:val="239"/>
        </w:trPr>
        <w:tc>
          <w:tcPr>
            <w:tcW w:w="630" w:type="dxa"/>
            <w:shd w:val="clear" w:color="auto" w:fill="D9D9D9"/>
            <w:vAlign w:val="center"/>
          </w:tcPr>
          <w:p w:rsidR="00A66C77" w:rsidRPr="005E26C1" w:rsidRDefault="00A66C77" w:rsidP="00273571">
            <w:pPr>
              <w:spacing w:after="0" w:line="240" w:lineRule="auto"/>
              <w:jc w:val="center"/>
              <w:rPr>
                <w:rFonts w:ascii="Times New Roman" w:hAnsi="Times New Roman"/>
                <w:sz w:val="20"/>
                <w:szCs w:val="20"/>
              </w:rPr>
            </w:pPr>
            <w:r w:rsidRPr="005E26C1">
              <w:rPr>
                <w:rFonts w:ascii="Times New Roman" w:hAnsi="Times New Roman"/>
                <w:sz w:val="20"/>
                <w:szCs w:val="20"/>
              </w:rPr>
              <w:t>1.2</w:t>
            </w:r>
          </w:p>
        </w:tc>
        <w:tc>
          <w:tcPr>
            <w:tcW w:w="2552" w:type="dxa"/>
            <w:shd w:val="clear" w:color="auto" w:fill="D9D9D9"/>
            <w:vAlign w:val="center"/>
          </w:tcPr>
          <w:p w:rsidR="00A66C77" w:rsidRPr="005E26C1" w:rsidRDefault="00A66C77" w:rsidP="00273571">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A66C77" w:rsidRPr="005E26C1" w:rsidRDefault="00A66C77" w:rsidP="00273571">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A66C77" w:rsidRPr="005E26C1" w:rsidRDefault="00A66C77" w:rsidP="00273571">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shd w:val="clear" w:color="auto" w:fill="D9D9D9"/>
            <w:vAlign w:val="center"/>
          </w:tcPr>
          <w:p w:rsidR="00A66C77" w:rsidRPr="005E26C1" w:rsidRDefault="00A66C77" w:rsidP="009F2AD7">
            <w:pPr>
              <w:pStyle w:val="ConsPlusNormal"/>
              <w:ind w:firstLine="0"/>
              <w:jc w:val="center"/>
              <w:rPr>
                <w:rFonts w:ascii="Times New Roman" w:hAnsi="Times New Roman" w:cs="Times New Roman"/>
              </w:rPr>
            </w:pPr>
            <w:r w:rsidRPr="005E26C1">
              <w:rPr>
                <w:rFonts w:ascii="Times New Roman" w:hAnsi="Times New Roman" w:cs="Times New Roman"/>
              </w:rPr>
              <w:t>0</w:t>
            </w:r>
          </w:p>
        </w:tc>
        <w:tc>
          <w:tcPr>
            <w:tcW w:w="3118" w:type="dxa"/>
            <w:shd w:val="clear" w:color="auto" w:fill="D9D9D9"/>
            <w:vAlign w:val="center"/>
          </w:tcPr>
          <w:p w:rsidR="00A66C77" w:rsidRPr="005E26C1" w:rsidRDefault="00A66C77" w:rsidP="009F2AD7">
            <w:pPr>
              <w:pStyle w:val="af1"/>
              <w:jc w:val="center"/>
              <w:rPr>
                <w:rFonts w:ascii="Times New Roman" w:hAnsi="Times New Roman"/>
                <w:lang w:val="ru-RU"/>
              </w:rPr>
            </w:pPr>
            <w:r w:rsidRPr="005E26C1">
              <w:rPr>
                <w:rFonts w:ascii="Times New Roman" w:hAnsi="Times New Roman"/>
                <w:lang w:val="ru-RU"/>
              </w:rPr>
              <w:t>-</w:t>
            </w:r>
          </w:p>
        </w:tc>
        <w:tc>
          <w:tcPr>
            <w:tcW w:w="2693" w:type="dxa"/>
            <w:shd w:val="clear" w:color="auto" w:fill="D9D9D9"/>
            <w:vAlign w:val="center"/>
          </w:tcPr>
          <w:p w:rsidR="00A66C77" w:rsidRPr="005E26C1" w:rsidRDefault="00A66C77"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560" w:type="dxa"/>
            <w:shd w:val="clear" w:color="auto" w:fill="D9D9D9"/>
            <w:vAlign w:val="center"/>
          </w:tcPr>
          <w:p w:rsidR="00A66C77" w:rsidRPr="005E26C1" w:rsidRDefault="00A66C77" w:rsidP="009F2AD7">
            <w:pPr>
              <w:pStyle w:val="af1"/>
              <w:jc w:val="center"/>
              <w:rPr>
                <w:rFonts w:ascii="Times New Roman" w:hAnsi="Times New Roman"/>
                <w:lang w:val="ru-RU"/>
              </w:rPr>
            </w:pPr>
            <w:r w:rsidRPr="005E26C1">
              <w:rPr>
                <w:rFonts w:ascii="Times New Roman" w:hAnsi="Times New Roman"/>
                <w:lang w:val="ru-RU"/>
              </w:rPr>
              <w:t>-</w:t>
            </w:r>
          </w:p>
        </w:tc>
        <w:tc>
          <w:tcPr>
            <w:tcW w:w="1701" w:type="dxa"/>
            <w:shd w:val="clear" w:color="auto" w:fill="D9D9D9"/>
            <w:vAlign w:val="center"/>
          </w:tcPr>
          <w:p w:rsidR="00A66C77" w:rsidRPr="005E26C1" w:rsidRDefault="00A66C77"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A66C77" w:rsidRPr="005E26C1" w:rsidTr="00273571">
        <w:trPr>
          <w:trHeight w:val="28"/>
        </w:trPr>
        <w:tc>
          <w:tcPr>
            <w:tcW w:w="630" w:type="dxa"/>
            <w:shd w:val="clear" w:color="auto" w:fill="BFBFBF"/>
            <w:vAlign w:val="center"/>
          </w:tcPr>
          <w:p w:rsidR="00A66C77" w:rsidRPr="005E26C1" w:rsidRDefault="00A66C77" w:rsidP="00273571">
            <w:pPr>
              <w:spacing w:after="0" w:line="240" w:lineRule="auto"/>
              <w:jc w:val="center"/>
              <w:rPr>
                <w:rFonts w:ascii="Times New Roman" w:hAnsi="Times New Roman"/>
                <w:b/>
                <w:sz w:val="20"/>
                <w:szCs w:val="20"/>
              </w:rPr>
            </w:pPr>
            <w:r w:rsidRPr="005E26C1">
              <w:rPr>
                <w:rFonts w:ascii="Times New Roman" w:hAnsi="Times New Roman"/>
                <w:b/>
                <w:sz w:val="20"/>
                <w:szCs w:val="20"/>
              </w:rPr>
              <w:t>2.</w:t>
            </w:r>
          </w:p>
        </w:tc>
        <w:tc>
          <w:tcPr>
            <w:tcW w:w="14601" w:type="dxa"/>
            <w:gridSpan w:val="7"/>
            <w:shd w:val="clear" w:color="auto" w:fill="BFBFBF"/>
          </w:tcPr>
          <w:p w:rsidR="00A66C77" w:rsidRPr="005E26C1" w:rsidRDefault="00A66C77" w:rsidP="00273571">
            <w:pPr>
              <w:spacing w:after="0" w:line="240" w:lineRule="auto"/>
              <w:rPr>
                <w:rFonts w:ascii="Times New Roman" w:hAnsi="Times New Roman"/>
                <w:b/>
                <w:sz w:val="20"/>
                <w:szCs w:val="20"/>
              </w:rPr>
            </w:pPr>
            <w:r w:rsidRPr="005E26C1">
              <w:rPr>
                <w:rFonts w:ascii="Times New Roman" w:eastAsia="Calibri" w:hAnsi="Times New Roman"/>
                <w:b/>
                <w:sz w:val="20"/>
                <w:szCs w:val="20"/>
              </w:rPr>
              <w:t xml:space="preserve">Общеобразовательные </w:t>
            </w:r>
            <w:r w:rsidRPr="005E26C1">
              <w:rPr>
                <w:rFonts w:ascii="Times New Roman" w:hAnsi="Times New Roman"/>
                <w:b/>
                <w:sz w:val="20"/>
                <w:szCs w:val="20"/>
              </w:rPr>
              <w:t xml:space="preserve">учреждения  </w:t>
            </w:r>
          </w:p>
        </w:tc>
      </w:tr>
      <w:tr w:rsidR="00A66C77" w:rsidRPr="005E26C1" w:rsidTr="00273571">
        <w:trPr>
          <w:trHeight w:val="239"/>
        </w:trPr>
        <w:tc>
          <w:tcPr>
            <w:tcW w:w="630" w:type="dxa"/>
            <w:shd w:val="clear" w:color="auto" w:fill="D9D9D9"/>
            <w:vAlign w:val="center"/>
          </w:tcPr>
          <w:p w:rsidR="00A66C77" w:rsidRPr="005E26C1" w:rsidRDefault="00A66C77" w:rsidP="00273571">
            <w:pPr>
              <w:spacing w:after="0" w:line="240" w:lineRule="auto"/>
              <w:jc w:val="center"/>
              <w:rPr>
                <w:rFonts w:ascii="Times New Roman" w:hAnsi="Times New Roman"/>
                <w:sz w:val="20"/>
                <w:szCs w:val="20"/>
              </w:rPr>
            </w:pPr>
            <w:r w:rsidRPr="005E26C1">
              <w:rPr>
                <w:rFonts w:ascii="Times New Roman" w:hAnsi="Times New Roman"/>
                <w:sz w:val="20"/>
                <w:szCs w:val="20"/>
              </w:rPr>
              <w:t>2.1</w:t>
            </w:r>
          </w:p>
        </w:tc>
        <w:tc>
          <w:tcPr>
            <w:tcW w:w="2552" w:type="dxa"/>
            <w:shd w:val="clear" w:color="auto" w:fill="D9D9D9"/>
            <w:vAlign w:val="center"/>
          </w:tcPr>
          <w:p w:rsidR="00A66C77" w:rsidRPr="005E26C1" w:rsidRDefault="00A66C77" w:rsidP="0027357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A66C77" w:rsidRPr="005E26C1" w:rsidRDefault="00A66C77" w:rsidP="0027357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всего, в том числе:</w:t>
            </w:r>
          </w:p>
        </w:tc>
        <w:tc>
          <w:tcPr>
            <w:tcW w:w="1276" w:type="dxa"/>
            <w:shd w:val="clear" w:color="auto" w:fill="D9D9D9"/>
            <w:vAlign w:val="center"/>
          </w:tcPr>
          <w:p w:rsidR="00A66C77" w:rsidRPr="005E26C1" w:rsidRDefault="00A66C77" w:rsidP="00273571">
            <w:pPr>
              <w:pStyle w:val="ConsPlusNormal"/>
              <w:ind w:firstLine="0"/>
              <w:jc w:val="center"/>
              <w:rPr>
                <w:rFonts w:ascii="Times New Roman" w:hAnsi="Times New Roman" w:cs="Times New Roman"/>
              </w:rPr>
            </w:pPr>
            <w:r w:rsidRPr="005E26C1">
              <w:rPr>
                <w:rFonts w:ascii="Times New Roman" w:hAnsi="Times New Roman" w:cs="Times New Roman"/>
              </w:rPr>
              <w:t>Объект\</w:t>
            </w:r>
          </w:p>
          <w:p w:rsidR="00A66C77" w:rsidRPr="005E26C1" w:rsidRDefault="00A66C77" w:rsidP="00273571">
            <w:pPr>
              <w:pStyle w:val="ConsPlusNormal"/>
              <w:ind w:firstLine="0"/>
              <w:jc w:val="center"/>
              <w:rPr>
                <w:rFonts w:ascii="Times New Roman" w:hAnsi="Times New Roman" w:cs="Times New Roman"/>
              </w:rPr>
            </w:pPr>
            <w:r w:rsidRPr="005E26C1">
              <w:rPr>
                <w:rFonts w:ascii="Times New Roman" w:hAnsi="Times New Roman" w:cs="Times New Roman"/>
              </w:rPr>
              <w:t>кол. мест</w:t>
            </w:r>
          </w:p>
        </w:tc>
        <w:tc>
          <w:tcPr>
            <w:tcW w:w="1701" w:type="dxa"/>
            <w:shd w:val="clear" w:color="auto" w:fill="D9D9D9"/>
            <w:vAlign w:val="center"/>
          </w:tcPr>
          <w:p w:rsidR="00A66C77" w:rsidRPr="005E26C1" w:rsidRDefault="00A66C77" w:rsidP="009F2AD7">
            <w:pPr>
              <w:pStyle w:val="ConsPlusNormal"/>
              <w:ind w:firstLine="0"/>
              <w:jc w:val="center"/>
              <w:rPr>
                <w:rFonts w:ascii="Times New Roman" w:hAnsi="Times New Roman" w:cs="Times New Roman"/>
              </w:rPr>
            </w:pPr>
            <w:r w:rsidRPr="005E26C1">
              <w:rPr>
                <w:rFonts w:ascii="Times New Roman" w:hAnsi="Times New Roman" w:cs="Times New Roman"/>
              </w:rPr>
              <w:t>0</w:t>
            </w:r>
          </w:p>
        </w:tc>
        <w:tc>
          <w:tcPr>
            <w:tcW w:w="3118" w:type="dxa"/>
            <w:shd w:val="clear" w:color="auto" w:fill="D9D9D9"/>
            <w:vAlign w:val="center"/>
          </w:tcPr>
          <w:p w:rsidR="00A66C77" w:rsidRPr="005E26C1" w:rsidRDefault="00A66C77" w:rsidP="009F2AD7">
            <w:pPr>
              <w:pStyle w:val="af1"/>
              <w:jc w:val="center"/>
              <w:rPr>
                <w:rFonts w:ascii="Times New Roman" w:hAnsi="Times New Roman"/>
                <w:lang w:val="ru-RU"/>
              </w:rPr>
            </w:pPr>
            <w:r w:rsidRPr="005E26C1">
              <w:rPr>
                <w:rFonts w:ascii="Times New Roman" w:hAnsi="Times New Roman"/>
                <w:lang w:val="ru-RU"/>
              </w:rPr>
              <w:t>-</w:t>
            </w:r>
          </w:p>
        </w:tc>
        <w:tc>
          <w:tcPr>
            <w:tcW w:w="2693" w:type="dxa"/>
            <w:shd w:val="clear" w:color="auto" w:fill="D9D9D9"/>
            <w:vAlign w:val="center"/>
          </w:tcPr>
          <w:p w:rsidR="00A66C77" w:rsidRPr="005E26C1" w:rsidRDefault="00A66C77"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560" w:type="dxa"/>
            <w:shd w:val="clear" w:color="auto" w:fill="D9D9D9"/>
            <w:vAlign w:val="center"/>
          </w:tcPr>
          <w:p w:rsidR="00A66C77" w:rsidRPr="005E26C1" w:rsidRDefault="00A66C77" w:rsidP="009F2AD7">
            <w:pPr>
              <w:pStyle w:val="af1"/>
              <w:jc w:val="center"/>
              <w:rPr>
                <w:rFonts w:ascii="Times New Roman" w:hAnsi="Times New Roman"/>
                <w:lang w:val="ru-RU"/>
              </w:rPr>
            </w:pPr>
            <w:r w:rsidRPr="005E26C1">
              <w:rPr>
                <w:rFonts w:ascii="Times New Roman" w:hAnsi="Times New Roman"/>
                <w:lang w:val="ru-RU"/>
              </w:rPr>
              <w:t>-</w:t>
            </w:r>
          </w:p>
        </w:tc>
        <w:tc>
          <w:tcPr>
            <w:tcW w:w="1701" w:type="dxa"/>
            <w:shd w:val="clear" w:color="auto" w:fill="D9D9D9"/>
            <w:vAlign w:val="center"/>
          </w:tcPr>
          <w:p w:rsidR="00A66C77" w:rsidRPr="005E26C1" w:rsidRDefault="00A66C77"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A66C77" w:rsidRPr="005E26C1" w:rsidTr="00273571">
        <w:trPr>
          <w:trHeight w:val="239"/>
        </w:trPr>
        <w:tc>
          <w:tcPr>
            <w:tcW w:w="630" w:type="dxa"/>
            <w:vAlign w:val="center"/>
          </w:tcPr>
          <w:p w:rsidR="00A66C77" w:rsidRPr="005E26C1" w:rsidRDefault="00A66C77" w:rsidP="00273571">
            <w:pPr>
              <w:spacing w:after="0" w:line="240" w:lineRule="auto"/>
              <w:jc w:val="center"/>
              <w:rPr>
                <w:rFonts w:ascii="Times New Roman" w:hAnsi="Times New Roman"/>
                <w:sz w:val="20"/>
                <w:szCs w:val="20"/>
              </w:rPr>
            </w:pPr>
          </w:p>
        </w:tc>
        <w:tc>
          <w:tcPr>
            <w:tcW w:w="2552" w:type="dxa"/>
            <w:vAlign w:val="center"/>
          </w:tcPr>
          <w:p w:rsidR="00A66C77" w:rsidRPr="005E26C1" w:rsidRDefault="00A66C77" w:rsidP="00273571">
            <w:pPr>
              <w:spacing w:after="0" w:line="240" w:lineRule="auto"/>
              <w:rPr>
                <w:rFonts w:ascii="Times New Roman" w:hAnsi="Times New Roman"/>
                <w:sz w:val="20"/>
                <w:szCs w:val="20"/>
              </w:rPr>
            </w:pPr>
          </w:p>
        </w:tc>
        <w:tc>
          <w:tcPr>
            <w:tcW w:w="1276" w:type="dxa"/>
            <w:vAlign w:val="center"/>
          </w:tcPr>
          <w:p w:rsidR="00A66C77" w:rsidRPr="005E26C1" w:rsidRDefault="00A66C77" w:rsidP="00273571">
            <w:pPr>
              <w:pStyle w:val="ConsPlusNormal"/>
              <w:ind w:firstLine="0"/>
              <w:jc w:val="center"/>
              <w:rPr>
                <w:rFonts w:ascii="Times New Roman" w:hAnsi="Times New Roman" w:cs="Times New Roman"/>
              </w:rPr>
            </w:pPr>
          </w:p>
        </w:tc>
        <w:tc>
          <w:tcPr>
            <w:tcW w:w="1701" w:type="dxa"/>
            <w:vAlign w:val="center"/>
          </w:tcPr>
          <w:p w:rsidR="00A66C77" w:rsidRPr="005E26C1" w:rsidRDefault="00A66C77" w:rsidP="00273571">
            <w:pPr>
              <w:spacing w:after="0" w:line="240" w:lineRule="auto"/>
              <w:jc w:val="center"/>
              <w:rPr>
                <w:rFonts w:ascii="Times New Roman" w:eastAsia="Calibri" w:hAnsi="Times New Roman"/>
                <w:sz w:val="20"/>
                <w:szCs w:val="20"/>
                <w:lang w:eastAsia="en-US"/>
              </w:rPr>
            </w:pPr>
          </w:p>
        </w:tc>
        <w:tc>
          <w:tcPr>
            <w:tcW w:w="3118" w:type="dxa"/>
            <w:vAlign w:val="center"/>
          </w:tcPr>
          <w:p w:rsidR="00A66C77" w:rsidRPr="005E26C1" w:rsidRDefault="00A66C77" w:rsidP="00273571">
            <w:pPr>
              <w:spacing w:after="0" w:line="240" w:lineRule="auto"/>
              <w:rPr>
                <w:rFonts w:ascii="Times New Roman" w:hAnsi="Times New Roman"/>
                <w:sz w:val="20"/>
                <w:szCs w:val="20"/>
              </w:rPr>
            </w:pPr>
          </w:p>
        </w:tc>
        <w:tc>
          <w:tcPr>
            <w:tcW w:w="2693" w:type="dxa"/>
          </w:tcPr>
          <w:p w:rsidR="00A66C77" w:rsidRPr="005E26C1" w:rsidRDefault="00A66C77" w:rsidP="00273571">
            <w:pPr>
              <w:spacing w:after="0" w:line="240" w:lineRule="auto"/>
              <w:rPr>
                <w:rFonts w:ascii="Times New Roman" w:hAnsi="Times New Roman"/>
                <w:sz w:val="20"/>
                <w:szCs w:val="20"/>
              </w:rPr>
            </w:pPr>
          </w:p>
        </w:tc>
        <w:tc>
          <w:tcPr>
            <w:tcW w:w="1560" w:type="dxa"/>
            <w:vAlign w:val="center"/>
          </w:tcPr>
          <w:p w:rsidR="00A66C77" w:rsidRPr="005E26C1" w:rsidRDefault="00A66C77" w:rsidP="00273571">
            <w:pPr>
              <w:spacing w:after="0" w:line="240" w:lineRule="auto"/>
              <w:jc w:val="center"/>
              <w:rPr>
                <w:rFonts w:ascii="Times New Roman" w:hAnsi="Times New Roman"/>
                <w:sz w:val="20"/>
                <w:szCs w:val="20"/>
              </w:rPr>
            </w:pPr>
          </w:p>
        </w:tc>
        <w:tc>
          <w:tcPr>
            <w:tcW w:w="1701" w:type="dxa"/>
            <w:vAlign w:val="center"/>
          </w:tcPr>
          <w:p w:rsidR="00A66C77" w:rsidRPr="005E26C1" w:rsidRDefault="00A66C77" w:rsidP="00273571">
            <w:pPr>
              <w:spacing w:after="0" w:line="240" w:lineRule="auto"/>
              <w:jc w:val="center"/>
              <w:rPr>
                <w:rFonts w:ascii="Times New Roman" w:hAnsi="Times New Roman"/>
                <w:sz w:val="20"/>
                <w:szCs w:val="20"/>
              </w:rPr>
            </w:pPr>
          </w:p>
        </w:tc>
      </w:tr>
      <w:tr w:rsidR="00D57291" w:rsidRPr="005E26C1" w:rsidTr="00E26C76">
        <w:trPr>
          <w:trHeight w:val="239"/>
        </w:trPr>
        <w:tc>
          <w:tcPr>
            <w:tcW w:w="630" w:type="dxa"/>
            <w:shd w:val="clear" w:color="auto" w:fill="D9D9D9"/>
            <w:vAlign w:val="center"/>
          </w:tcPr>
          <w:p w:rsidR="00D57291" w:rsidRPr="005E26C1" w:rsidRDefault="00D57291" w:rsidP="00273571">
            <w:pPr>
              <w:spacing w:after="0" w:line="240" w:lineRule="auto"/>
              <w:jc w:val="center"/>
              <w:rPr>
                <w:rFonts w:ascii="Times New Roman" w:hAnsi="Times New Roman"/>
                <w:sz w:val="20"/>
                <w:szCs w:val="20"/>
              </w:rPr>
            </w:pPr>
            <w:r w:rsidRPr="005E26C1">
              <w:rPr>
                <w:rFonts w:ascii="Times New Roman" w:hAnsi="Times New Roman"/>
                <w:sz w:val="20"/>
                <w:szCs w:val="20"/>
              </w:rPr>
              <w:t>2.2</w:t>
            </w:r>
          </w:p>
        </w:tc>
        <w:tc>
          <w:tcPr>
            <w:tcW w:w="2552" w:type="dxa"/>
            <w:shd w:val="clear" w:color="auto" w:fill="D9D9D9"/>
            <w:vAlign w:val="center"/>
          </w:tcPr>
          <w:p w:rsidR="00D57291" w:rsidRPr="005E26C1" w:rsidRDefault="00D57291" w:rsidP="00273571">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D57291" w:rsidRPr="005E26C1" w:rsidRDefault="00D57291" w:rsidP="0027357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всего, в том числе:</w:t>
            </w:r>
          </w:p>
        </w:tc>
        <w:tc>
          <w:tcPr>
            <w:tcW w:w="1276" w:type="dxa"/>
            <w:shd w:val="clear" w:color="auto" w:fill="D9D9D9"/>
            <w:vAlign w:val="center"/>
          </w:tcPr>
          <w:p w:rsidR="00D57291" w:rsidRPr="005E26C1" w:rsidRDefault="00D57291" w:rsidP="00273571">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shd w:val="clear" w:color="auto" w:fill="D9D9D9"/>
            <w:vAlign w:val="center"/>
          </w:tcPr>
          <w:p w:rsidR="00D57291" w:rsidRPr="005E26C1" w:rsidRDefault="00D57291" w:rsidP="00E26C76">
            <w:pPr>
              <w:pStyle w:val="ConsPlusNormal"/>
              <w:ind w:firstLine="0"/>
              <w:jc w:val="center"/>
              <w:rPr>
                <w:rFonts w:ascii="Times New Roman" w:hAnsi="Times New Roman" w:cs="Times New Roman"/>
              </w:rPr>
            </w:pPr>
            <w:r w:rsidRPr="005E26C1">
              <w:rPr>
                <w:rFonts w:ascii="Times New Roman" w:hAnsi="Times New Roman" w:cs="Times New Roman"/>
              </w:rPr>
              <w:t>0</w:t>
            </w:r>
          </w:p>
        </w:tc>
        <w:tc>
          <w:tcPr>
            <w:tcW w:w="3118" w:type="dxa"/>
            <w:shd w:val="clear" w:color="auto" w:fill="D9D9D9"/>
            <w:vAlign w:val="center"/>
          </w:tcPr>
          <w:p w:rsidR="00D57291" w:rsidRPr="005E26C1" w:rsidRDefault="00D57291" w:rsidP="00E26C76">
            <w:pPr>
              <w:pStyle w:val="af1"/>
              <w:jc w:val="center"/>
              <w:rPr>
                <w:rFonts w:ascii="Times New Roman" w:hAnsi="Times New Roman"/>
                <w:lang w:val="ru-RU"/>
              </w:rPr>
            </w:pPr>
            <w:r w:rsidRPr="005E26C1">
              <w:rPr>
                <w:rFonts w:ascii="Times New Roman" w:hAnsi="Times New Roman"/>
                <w:lang w:val="ru-RU"/>
              </w:rPr>
              <w:t>-</w:t>
            </w:r>
          </w:p>
        </w:tc>
        <w:tc>
          <w:tcPr>
            <w:tcW w:w="2693" w:type="dxa"/>
            <w:shd w:val="clear" w:color="auto" w:fill="D9D9D9"/>
            <w:vAlign w:val="center"/>
          </w:tcPr>
          <w:p w:rsidR="00D57291" w:rsidRPr="005E26C1" w:rsidRDefault="00D57291" w:rsidP="00E26C76">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560" w:type="dxa"/>
            <w:shd w:val="clear" w:color="auto" w:fill="D9D9D9"/>
            <w:vAlign w:val="center"/>
          </w:tcPr>
          <w:p w:rsidR="00D57291" w:rsidRPr="005E26C1" w:rsidRDefault="00D57291" w:rsidP="00E26C76">
            <w:pPr>
              <w:pStyle w:val="af1"/>
              <w:jc w:val="center"/>
              <w:rPr>
                <w:rFonts w:ascii="Times New Roman" w:hAnsi="Times New Roman"/>
                <w:lang w:val="ru-RU"/>
              </w:rPr>
            </w:pPr>
            <w:r w:rsidRPr="005E26C1">
              <w:rPr>
                <w:rFonts w:ascii="Times New Roman" w:hAnsi="Times New Roman"/>
                <w:lang w:val="ru-RU"/>
              </w:rPr>
              <w:t>-</w:t>
            </w:r>
          </w:p>
        </w:tc>
        <w:tc>
          <w:tcPr>
            <w:tcW w:w="1701" w:type="dxa"/>
            <w:shd w:val="clear" w:color="auto" w:fill="D9D9D9"/>
            <w:vAlign w:val="center"/>
          </w:tcPr>
          <w:p w:rsidR="00D57291" w:rsidRPr="005E26C1" w:rsidRDefault="00D57291" w:rsidP="00E26C76">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D57291" w:rsidRPr="005E26C1" w:rsidTr="009F2AD7">
        <w:trPr>
          <w:trHeight w:val="239"/>
        </w:trPr>
        <w:tc>
          <w:tcPr>
            <w:tcW w:w="630" w:type="dxa"/>
            <w:shd w:val="clear" w:color="auto" w:fill="auto"/>
            <w:vAlign w:val="center"/>
          </w:tcPr>
          <w:p w:rsidR="00D57291" w:rsidRPr="005E26C1" w:rsidRDefault="00D57291" w:rsidP="00273571">
            <w:pPr>
              <w:spacing w:after="0" w:line="240" w:lineRule="auto"/>
              <w:jc w:val="center"/>
              <w:rPr>
                <w:rFonts w:ascii="Times New Roman" w:hAnsi="Times New Roman"/>
                <w:sz w:val="20"/>
                <w:szCs w:val="20"/>
              </w:rPr>
            </w:pPr>
          </w:p>
        </w:tc>
        <w:tc>
          <w:tcPr>
            <w:tcW w:w="2552" w:type="dxa"/>
            <w:shd w:val="clear" w:color="auto" w:fill="auto"/>
            <w:vAlign w:val="center"/>
          </w:tcPr>
          <w:p w:rsidR="00D57291" w:rsidRPr="005E26C1" w:rsidRDefault="00D57291" w:rsidP="00273571">
            <w:pPr>
              <w:spacing w:after="0" w:line="240" w:lineRule="auto"/>
              <w:rPr>
                <w:rFonts w:ascii="Times New Roman" w:eastAsia="Calibri" w:hAnsi="Times New Roman"/>
                <w:sz w:val="20"/>
                <w:szCs w:val="20"/>
                <w:lang w:eastAsia="en-US"/>
              </w:rPr>
            </w:pPr>
          </w:p>
        </w:tc>
        <w:tc>
          <w:tcPr>
            <w:tcW w:w="1276" w:type="dxa"/>
            <w:shd w:val="clear" w:color="auto" w:fill="auto"/>
            <w:vAlign w:val="center"/>
          </w:tcPr>
          <w:p w:rsidR="00D57291" w:rsidRPr="005E26C1" w:rsidRDefault="00D57291" w:rsidP="00273571">
            <w:pPr>
              <w:pStyle w:val="ConsPlusNormal"/>
              <w:ind w:firstLine="0"/>
              <w:jc w:val="center"/>
              <w:rPr>
                <w:rFonts w:ascii="Times New Roman" w:hAnsi="Times New Roman" w:cs="Times New Roman"/>
              </w:rPr>
            </w:pPr>
          </w:p>
        </w:tc>
        <w:tc>
          <w:tcPr>
            <w:tcW w:w="1701" w:type="dxa"/>
            <w:shd w:val="clear" w:color="auto" w:fill="auto"/>
            <w:vAlign w:val="center"/>
          </w:tcPr>
          <w:p w:rsidR="00D57291" w:rsidRPr="005E26C1" w:rsidRDefault="00D57291" w:rsidP="00273571">
            <w:pPr>
              <w:pStyle w:val="ConsPlusNormal"/>
              <w:ind w:firstLine="0"/>
              <w:jc w:val="center"/>
              <w:rPr>
                <w:rFonts w:ascii="Times New Roman" w:hAnsi="Times New Roman" w:cs="Times New Roman"/>
              </w:rPr>
            </w:pPr>
          </w:p>
        </w:tc>
        <w:tc>
          <w:tcPr>
            <w:tcW w:w="3118" w:type="dxa"/>
            <w:shd w:val="clear" w:color="auto" w:fill="auto"/>
            <w:vAlign w:val="center"/>
          </w:tcPr>
          <w:p w:rsidR="00D57291" w:rsidRPr="005E26C1" w:rsidRDefault="00D57291" w:rsidP="009F2AD7">
            <w:pPr>
              <w:pStyle w:val="af1"/>
              <w:rPr>
                <w:rFonts w:ascii="Times New Roman" w:hAnsi="Times New Roman"/>
                <w:lang w:val="ru-RU"/>
              </w:rPr>
            </w:pPr>
          </w:p>
        </w:tc>
        <w:tc>
          <w:tcPr>
            <w:tcW w:w="2693" w:type="dxa"/>
            <w:shd w:val="clear" w:color="auto" w:fill="auto"/>
            <w:vAlign w:val="center"/>
          </w:tcPr>
          <w:p w:rsidR="00D57291" w:rsidRPr="005E26C1" w:rsidRDefault="00D57291" w:rsidP="009F2AD7">
            <w:pPr>
              <w:spacing w:after="0" w:line="240" w:lineRule="auto"/>
              <w:rPr>
                <w:rFonts w:ascii="Times New Roman" w:hAnsi="Times New Roman"/>
                <w:sz w:val="20"/>
                <w:szCs w:val="20"/>
              </w:rPr>
            </w:pPr>
          </w:p>
        </w:tc>
        <w:tc>
          <w:tcPr>
            <w:tcW w:w="1560" w:type="dxa"/>
            <w:shd w:val="clear" w:color="auto" w:fill="auto"/>
            <w:vAlign w:val="center"/>
          </w:tcPr>
          <w:p w:rsidR="00D57291" w:rsidRPr="005E26C1" w:rsidRDefault="00D57291" w:rsidP="009F2AD7">
            <w:pPr>
              <w:spacing w:after="0" w:line="240" w:lineRule="auto"/>
              <w:jc w:val="center"/>
              <w:rPr>
                <w:rFonts w:ascii="Times New Roman" w:hAnsi="Times New Roman"/>
                <w:sz w:val="20"/>
                <w:szCs w:val="20"/>
              </w:rPr>
            </w:pPr>
          </w:p>
        </w:tc>
        <w:tc>
          <w:tcPr>
            <w:tcW w:w="1701" w:type="dxa"/>
            <w:shd w:val="clear" w:color="auto" w:fill="auto"/>
            <w:vAlign w:val="center"/>
          </w:tcPr>
          <w:p w:rsidR="00D57291" w:rsidRPr="005E26C1" w:rsidRDefault="00D57291" w:rsidP="009F2AD7">
            <w:pPr>
              <w:spacing w:after="0" w:line="240" w:lineRule="auto"/>
              <w:jc w:val="center"/>
              <w:rPr>
                <w:rFonts w:ascii="Times New Roman" w:hAnsi="Times New Roman"/>
                <w:sz w:val="20"/>
                <w:szCs w:val="20"/>
              </w:rPr>
            </w:pPr>
          </w:p>
        </w:tc>
      </w:tr>
    </w:tbl>
    <w:p w:rsidR="00DB4543" w:rsidRPr="005E26C1" w:rsidRDefault="00DB4543" w:rsidP="00DB4543">
      <w:pPr>
        <w:pStyle w:val="ConsPlusTitle"/>
        <w:jc w:val="right"/>
        <w:rPr>
          <w:rFonts w:ascii="Times New Roman" w:hAnsi="Times New Roman" w:cs="Times New Roman"/>
          <w:b w:val="0"/>
        </w:rPr>
      </w:pPr>
    </w:p>
    <w:p w:rsidR="00DB4543" w:rsidRPr="005E26C1" w:rsidRDefault="004A2F7A" w:rsidP="00DB4543">
      <w:pPr>
        <w:spacing w:after="0"/>
        <w:jc w:val="center"/>
        <w:rPr>
          <w:rFonts w:ascii="Times New Roman" w:hAnsi="Times New Roman"/>
          <w:b/>
          <w:sz w:val="20"/>
          <w:szCs w:val="20"/>
        </w:rPr>
      </w:pPr>
      <w:r w:rsidRPr="005E26C1">
        <w:rPr>
          <w:rFonts w:ascii="Times New Roman" w:hAnsi="Times New Roman"/>
          <w:b/>
          <w:sz w:val="20"/>
          <w:szCs w:val="20"/>
        </w:rPr>
        <w:br w:type="page"/>
      </w:r>
      <w:r w:rsidR="00DB4543" w:rsidRPr="00522483">
        <w:rPr>
          <w:rFonts w:ascii="Times New Roman" w:hAnsi="Times New Roman"/>
          <w:b/>
          <w:sz w:val="24"/>
          <w:szCs w:val="20"/>
        </w:rPr>
        <w:t>Объекты обслуживания населения в сфере культуры</w:t>
      </w:r>
    </w:p>
    <w:p w:rsidR="00DB4543" w:rsidRPr="005E26C1" w:rsidRDefault="00DB4543" w:rsidP="00DB4543">
      <w:pPr>
        <w:pStyle w:val="ConsPlusTitle"/>
        <w:jc w:val="right"/>
        <w:rPr>
          <w:rFonts w:ascii="Times New Roman" w:hAnsi="Times New Roman" w:cs="Times New Roman"/>
          <w:b w:val="0"/>
        </w:rPr>
      </w:pPr>
      <w:r w:rsidRPr="005E26C1">
        <w:rPr>
          <w:rFonts w:ascii="Times New Roman" w:hAnsi="Times New Roman" w:cs="Times New Roman"/>
          <w:b w:val="0"/>
        </w:rPr>
        <w:t xml:space="preserve">Таблица </w:t>
      </w:r>
      <w:r w:rsidR="00DF3C0F" w:rsidRPr="005E26C1">
        <w:rPr>
          <w:rFonts w:ascii="Times New Roman" w:hAnsi="Times New Roman" w:cs="Times New Roman"/>
          <w:b w:val="0"/>
        </w:rPr>
        <w:t>3.</w:t>
      </w:r>
      <w:r w:rsidR="00C10946" w:rsidRPr="005E26C1">
        <w:rPr>
          <w:rFonts w:ascii="Times New Roman" w:hAnsi="Times New Roman" w:cs="Times New Roman"/>
          <w:b w:val="0"/>
        </w:rPr>
        <w:t>5</w:t>
      </w:r>
    </w:p>
    <w:tbl>
      <w:tblPr>
        <w:tblW w:w="1523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0"/>
        <w:gridCol w:w="2552"/>
        <w:gridCol w:w="1276"/>
        <w:gridCol w:w="1701"/>
        <w:gridCol w:w="3118"/>
        <w:gridCol w:w="2693"/>
        <w:gridCol w:w="1560"/>
        <w:gridCol w:w="1701"/>
      </w:tblGrid>
      <w:tr w:rsidR="00DB4543" w:rsidRPr="005E26C1" w:rsidTr="00273571">
        <w:trPr>
          <w:tblHeader/>
        </w:trPr>
        <w:tc>
          <w:tcPr>
            <w:tcW w:w="630" w:type="dxa"/>
            <w:vMerge w:val="restart"/>
            <w:vAlign w:val="center"/>
          </w:tcPr>
          <w:p w:rsidR="00DB4543" w:rsidRPr="005E26C1" w:rsidRDefault="00DB4543" w:rsidP="00273571">
            <w:pPr>
              <w:pStyle w:val="ConsPlusNormal"/>
              <w:ind w:firstLine="1"/>
              <w:jc w:val="center"/>
              <w:rPr>
                <w:rFonts w:ascii="Times New Roman" w:hAnsi="Times New Roman" w:cs="Times New Roman"/>
                <w:b/>
              </w:rPr>
            </w:pPr>
            <w:r w:rsidRPr="005E26C1">
              <w:rPr>
                <w:rFonts w:ascii="Times New Roman" w:hAnsi="Times New Roman" w:cs="Times New Roman"/>
                <w:b/>
              </w:rPr>
              <w:t>N</w:t>
            </w:r>
          </w:p>
          <w:p w:rsidR="00DB4543" w:rsidRPr="005E26C1" w:rsidRDefault="00DB4543" w:rsidP="00273571">
            <w:pPr>
              <w:pStyle w:val="ConsPlusNormal"/>
              <w:ind w:firstLine="1"/>
              <w:jc w:val="center"/>
              <w:rPr>
                <w:rFonts w:ascii="Times New Roman" w:hAnsi="Times New Roman" w:cs="Times New Roman"/>
                <w:b/>
              </w:rPr>
            </w:pPr>
            <w:r w:rsidRPr="005E26C1">
              <w:rPr>
                <w:rFonts w:ascii="Times New Roman" w:hAnsi="Times New Roman" w:cs="Times New Roman"/>
                <w:b/>
              </w:rPr>
              <w:t>п\п</w:t>
            </w:r>
          </w:p>
        </w:tc>
        <w:tc>
          <w:tcPr>
            <w:tcW w:w="2552" w:type="dxa"/>
            <w:vMerge w:val="restart"/>
            <w:vAlign w:val="center"/>
          </w:tcPr>
          <w:p w:rsidR="00DB4543" w:rsidRPr="005E26C1" w:rsidRDefault="00DB4543" w:rsidP="00273571">
            <w:pPr>
              <w:pStyle w:val="ConsPlusNormal"/>
              <w:ind w:firstLine="28"/>
              <w:jc w:val="center"/>
              <w:rPr>
                <w:rFonts w:ascii="Times New Roman" w:hAnsi="Times New Roman" w:cs="Times New Roman"/>
                <w:b/>
              </w:rPr>
            </w:pPr>
            <w:r w:rsidRPr="005E26C1">
              <w:rPr>
                <w:rFonts w:ascii="Times New Roman" w:hAnsi="Times New Roman" w:cs="Times New Roman"/>
                <w:b/>
              </w:rPr>
              <w:t>Наименование объекта</w:t>
            </w:r>
          </w:p>
        </w:tc>
        <w:tc>
          <w:tcPr>
            <w:tcW w:w="2977" w:type="dxa"/>
            <w:gridSpan w:val="2"/>
            <w:vAlign w:val="center"/>
          </w:tcPr>
          <w:p w:rsidR="00DB4543" w:rsidRPr="005E26C1" w:rsidRDefault="00DB4543" w:rsidP="00273571">
            <w:pPr>
              <w:pStyle w:val="ConsPlusNormal"/>
              <w:ind w:firstLine="28"/>
              <w:jc w:val="center"/>
              <w:rPr>
                <w:rFonts w:ascii="Times New Roman" w:hAnsi="Times New Roman" w:cs="Times New Roman"/>
                <w:b/>
              </w:rPr>
            </w:pPr>
            <w:r w:rsidRPr="005E26C1">
              <w:rPr>
                <w:rFonts w:ascii="Times New Roman" w:hAnsi="Times New Roman" w:cs="Times New Roman"/>
                <w:b/>
              </w:rPr>
              <w:t>Характеристика объекта</w:t>
            </w:r>
          </w:p>
        </w:tc>
        <w:tc>
          <w:tcPr>
            <w:tcW w:w="3118" w:type="dxa"/>
            <w:vMerge w:val="restart"/>
            <w:vAlign w:val="center"/>
          </w:tcPr>
          <w:p w:rsidR="00DB4543" w:rsidRPr="005E26C1" w:rsidRDefault="00DB4543" w:rsidP="00273571">
            <w:pPr>
              <w:pStyle w:val="ConsPlusNormal"/>
              <w:ind w:firstLine="28"/>
              <w:jc w:val="center"/>
              <w:rPr>
                <w:rFonts w:ascii="Times New Roman" w:hAnsi="Times New Roman" w:cs="Times New Roman"/>
                <w:b/>
              </w:rPr>
            </w:pPr>
            <w:r w:rsidRPr="005E26C1">
              <w:rPr>
                <w:rFonts w:ascii="Times New Roman" w:hAnsi="Times New Roman" w:cs="Times New Roman"/>
                <w:b/>
              </w:rPr>
              <w:t xml:space="preserve">Местоположение, наименование населенного пункта, адрес </w:t>
            </w:r>
          </w:p>
          <w:p w:rsidR="00DB4543" w:rsidRPr="005E26C1" w:rsidRDefault="00DB4543" w:rsidP="00273571">
            <w:pPr>
              <w:pStyle w:val="ConsPlusNormal"/>
              <w:ind w:firstLine="28"/>
              <w:jc w:val="center"/>
              <w:rPr>
                <w:rFonts w:ascii="Times New Roman" w:hAnsi="Times New Roman" w:cs="Times New Roman"/>
                <w:b/>
              </w:rPr>
            </w:pPr>
            <w:r w:rsidRPr="005E26C1">
              <w:rPr>
                <w:rFonts w:ascii="Times New Roman" w:hAnsi="Times New Roman" w:cs="Times New Roman"/>
                <w:b/>
              </w:rPr>
              <w:t>(при наличии)</w:t>
            </w:r>
          </w:p>
        </w:tc>
        <w:tc>
          <w:tcPr>
            <w:tcW w:w="2693" w:type="dxa"/>
            <w:vMerge w:val="restart"/>
            <w:vAlign w:val="center"/>
          </w:tcPr>
          <w:p w:rsidR="00DB4543" w:rsidRPr="005E26C1" w:rsidRDefault="00DB4543" w:rsidP="00273571">
            <w:pPr>
              <w:pStyle w:val="ConsPlusNormal"/>
              <w:ind w:firstLine="28"/>
              <w:jc w:val="center"/>
              <w:rPr>
                <w:rFonts w:ascii="Times New Roman" w:hAnsi="Times New Roman" w:cs="Times New Roman"/>
                <w:b/>
              </w:rPr>
            </w:pPr>
            <w:r w:rsidRPr="005E26C1">
              <w:rPr>
                <w:rFonts w:ascii="Times New Roman" w:hAnsi="Times New Roman" w:cs="Times New Roman"/>
                <w:b/>
              </w:rPr>
              <w:t>Функциональная зона</w:t>
            </w:r>
          </w:p>
        </w:tc>
        <w:tc>
          <w:tcPr>
            <w:tcW w:w="3261" w:type="dxa"/>
            <w:gridSpan w:val="2"/>
          </w:tcPr>
          <w:p w:rsidR="00DB4543" w:rsidRPr="005E26C1" w:rsidRDefault="00DB4543" w:rsidP="00273571">
            <w:pPr>
              <w:pStyle w:val="ConsPlusNormal"/>
              <w:ind w:firstLine="28"/>
              <w:jc w:val="center"/>
              <w:rPr>
                <w:rFonts w:ascii="Times New Roman" w:hAnsi="Times New Roman" w:cs="Times New Roman"/>
                <w:b/>
              </w:rPr>
            </w:pPr>
            <w:r w:rsidRPr="005E26C1">
              <w:rPr>
                <w:rFonts w:ascii="Times New Roman" w:hAnsi="Times New Roman" w:cs="Times New Roman"/>
                <w:b/>
              </w:rPr>
              <w:t>Наличие зоны с особыми условиями</w:t>
            </w:r>
          </w:p>
        </w:tc>
      </w:tr>
      <w:tr w:rsidR="00DB4543" w:rsidRPr="005E26C1" w:rsidTr="00273571">
        <w:trPr>
          <w:trHeight w:val="569"/>
          <w:tblHeader/>
        </w:trPr>
        <w:tc>
          <w:tcPr>
            <w:tcW w:w="630" w:type="dxa"/>
            <w:vMerge/>
          </w:tcPr>
          <w:p w:rsidR="00DB4543" w:rsidRPr="005E26C1" w:rsidRDefault="00DB4543" w:rsidP="00273571">
            <w:pPr>
              <w:rPr>
                <w:rFonts w:ascii="Times New Roman" w:hAnsi="Times New Roman"/>
              </w:rPr>
            </w:pPr>
          </w:p>
        </w:tc>
        <w:tc>
          <w:tcPr>
            <w:tcW w:w="2552" w:type="dxa"/>
            <w:vMerge/>
          </w:tcPr>
          <w:p w:rsidR="00DB4543" w:rsidRPr="005E26C1" w:rsidRDefault="00DB4543" w:rsidP="00273571">
            <w:pPr>
              <w:rPr>
                <w:rFonts w:ascii="Times New Roman" w:hAnsi="Times New Roman"/>
              </w:rPr>
            </w:pPr>
          </w:p>
        </w:tc>
        <w:tc>
          <w:tcPr>
            <w:tcW w:w="1276" w:type="dxa"/>
            <w:vAlign w:val="center"/>
          </w:tcPr>
          <w:p w:rsidR="00DB4543" w:rsidRPr="005E26C1" w:rsidRDefault="00DB4543" w:rsidP="00273571">
            <w:pPr>
              <w:pStyle w:val="ConsPlusNormal"/>
              <w:ind w:firstLine="0"/>
              <w:jc w:val="center"/>
              <w:rPr>
                <w:rFonts w:ascii="Times New Roman" w:hAnsi="Times New Roman" w:cs="Times New Roman"/>
                <w:b/>
              </w:rPr>
            </w:pPr>
            <w:r w:rsidRPr="005E26C1">
              <w:rPr>
                <w:rFonts w:ascii="Times New Roman" w:hAnsi="Times New Roman" w:cs="Times New Roman"/>
                <w:b/>
              </w:rPr>
              <w:t>Единица измерения</w:t>
            </w:r>
          </w:p>
        </w:tc>
        <w:tc>
          <w:tcPr>
            <w:tcW w:w="1701" w:type="dxa"/>
            <w:vAlign w:val="center"/>
          </w:tcPr>
          <w:p w:rsidR="00DB4543" w:rsidRPr="005E26C1" w:rsidRDefault="00DB4543" w:rsidP="00273571">
            <w:pPr>
              <w:pStyle w:val="ConsPlusNormal"/>
              <w:ind w:firstLine="0"/>
              <w:jc w:val="center"/>
              <w:rPr>
                <w:rFonts w:ascii="Times New Roman" w:hAnsi="Times New Roman" w:cs="Times New Roman"/>
                <w:b/>
              </w:rPr>
            </w:pPr>
            <w:r w:rsidRPr="005E26C1">
              <w:rPr>
                <w:rFonts w:ascii="Times New Roman" w:hAnsi="Times New Roman" w:cs="Times New Roman"/>
                <w:b/>
              </w:rPr>
              <w:t>Количественный показатель</w:t>
            </w:r>
          </w:p>
        </w:tc>
        <w:tc>
          <w:tcPr>
            <w:tcW w:w="3118" w:type="dxa"/>
            <w:vMerge/>
          </w:tcPr>
          <w:p w:rsidR="00DB4543" w:rsidRPr="005E26C1" w:rsidRDefault="00DB4543" w:rsidP="00273571">
            <w:pPr>
              <w:rPr>
                <w:rFonts w:ascii="Times New Roman" w:hAnsi="Times New Roman"/>
              </w:rPr>
            </w:pPr>
          </w:p>
        </w:tc>
        <w:tc>
          <w:tcPr>
            <w:tcW w:w="2693" w:type="dxa"/>
            <w:vMerge/>
          </w:tcPr>
          <w:p w:rsidR="00DB4543" w:rsidRPr="005E26C1" w:rsidRDefault="00DB4543" w:rsidP="00273571">
            <w:pPr>
              <w:rPr>
                <w:rFonts w:ascii="Times New Roman" w:hAnsi="Times New Roman"/>
              </w:rPr>
            </w:pPr>
          </w:p>
        </w:tc>
        <w:tc>
          <w:tcPr>
            <w:tcW w:w="1560" w:type="dxa"/>
            <w:vAlign w:val="center"/>
          </w:tcPr>
          <w:p w:rsidR="00DB4543" w:rsidRPr="005E26C1" w:rsidRDefault="00DB4543" w:rsidP="00273571">
            <w:pPr>
              <w:jc w:val="center"/>
              <w:rPr>
                <w:rFonts w:ascii="Times New Roman" w:hAnsi="Times New Roman"/>
                <w:sz w:val="16"/>
                <w:szCs w:val="16"/>
              </w:rPr>
            </w:pPr>
            <w:r w:rsidRPr="005E26C1">
              <w:rPr>
                <w:rFonts w:ascii="Times New Roman" w:hAnsi="Times New Roman"/>
                <w:b/>
                <w:sz w:val="16"/>
                <w:szCs w:val="16"/>
              </w:rPr>
              <w:t>Вид зоны</w:t>
            </w:r>
          </w:p>
        </w:tc>
        <w:tc>
          <w:tcPr>
            <w:tcW w:w="1701" w:type="dxa"/>
            <w:vAlign w:val="center"/>
          </w:tcPr>
          <w:p w:rsidR="00DB4543" w:rsidRPr="005E26C1" w:rsidRDefault="00DB4543" w:rsidP="00273571">
            <w:pPr>
              <w:spacing w:after="0"/>
              <w:jc w:val="center"/>
              <w:rPr>
                <w:rFonts w:ascii="Times New Roman" w:hAnsi="Times New Roman"/>
                <w:sz w:val="16"/>
                <w:szCs w:val="16"/>
              </w:rPr>
            </w:pPr>
            <w:r w:rsidRPr="005E26C1">
              <w:rPr>
                <w:rFonts w:ascii="Times New Roman" w:hAnsi="Times New Roman"/>
                <w:b/>
                <w:sz w:val="16"/>
                <w:szCs w:val="16"/>
              </w:rPr>
              <w:t>Количественный показатель</w:t>
            </w:r>
          </w:p>
        </w:tc>
      </w:tr>
      <w:tr w:rsidR="00DB4543" w:rsidRPr="005E26C1" w:rsidTr="00273571">
        <w:trPr>
          <w:trHeight w:val="212"/>
        </w:trPr>
        <w:tc>
          <w:tcPr>
            <w:tcW w:w="630" w:type="dxa"/>
            <w:shd w:val="clear" w:color="auto" w:fill="BFBFBF"/>
            <w:vAlign w:val="center"/>
          </w:tcPr>
          <w:p w:rsidR="00DB4543" w:rsidRPr="005E26C1" w:rsidRDefault="00DB4543" w:rsidP="00273571">
            <w:pPr>
              <w:spacing w:after="0" w:line="240" w:lineRule="auto"/>
              <w:jc w:val="center"/>
              <w:rPr>
                <w:rFonts w:ascii="Times New Roman" w:hAnsi="Times New Roman"/>
                <w:b/>
                <w:sz w:val="20"/>
                <w:szCs w:val="20"/>
              </w:rPr>
            </w:pPr>
            <w:r w:rsidRPr="005E26C1">
              <w:rPr>
                <w:rFonts w:ascii="Times New Roman" w:hAnsi="Times New Roman"/>
                <w:b/>
                <w:sz w:val="20"/>
                <w:szCs w:val="20"/>
              </w:rPr>
              <w:t>1.</w:t>
            </w:r>
          </w:p>
        </w:tc>
        <w:tc>
          <w:tcPr>
            <w:tcW w:w="14601" w:type="dxa"/>
            <w:gridSpan w:val="7"/>
            <w:shd w:val="clear" w:color="auto" w:fill="BFBFBF"/>
            <w:vAlign w:val="center"/>
          </w:tcPr>
          <w:p w:rsidR="00DB4543" w:rsidRPr="005E26C1" w:rsidRDefault="00DB4543" w:rsidP="00273571">
            <w:pPr>
              <w:spacing w:after="0" w:line="240" w:lineRule="auto"/>
              <w:rPr>
                <w:rFonts w:ascii="Times New Roman" w:hAnsi="Times New Roman"/>
                <w:b/>
                <w:sz w:val="20"/>
                <w:szCs w:val="20"/>
              </w:rPr>
            </w:pPr>
            <w:r w:rsidRPr="005E26C1">
              <w:rPr>
                <w:rFonts w:ascii="Times New Roman" w:hAnsi="Times New Roman"/>
                <w:b/>
                <w:sz w:val="20"/>
                <w:szCs w:val="20"/>
              </w:rPr>
              <w:t xml:space="preserve">Объекты культуры </w:t>
            </w:r>
          </w:p>
        </w:tc>
      </w:tr>
      <w:tr w:rsidR="009F2AD7" w:rsidRPr="005E26C1" w:rsidTr="009F2AD7">
        <w:trPr>
          <w:trHeight w:val="170"/>
        </w:trPr>
        <w:tc>
          <w:tcPr>
            <w:tcW w:w="630" w:type="dxa"/>
            <w:shd w:val="clear" w:color="auto" w:fill="D9D9D9"/>
            <w:vAlign w:val="center"/>
          </w:tcPr>
          <w:p w:rsidR="009F2AD7" w:rsidRPr="005E26C1" w:rsidRDefault="009F2AD7" w:rsidP="00273571">
            <w:pPr>
              <w:spacing w:after="0" w:line="240" w:lineRule="auto"/>
              <w:jc w:val="center"/>
              <w:rPr>
                <w:rFonts w:ascii="Times New Roman" w:hAnsi="Times New Roman"/>
                <w:sz w:val="20"/>
                <w:szCs w:val="20"/>
              </w:rPr>
            </w:pPr>
            <w:r w:rsidRPr="005E26C1">
              <w:rPr>
                <w:rFonts w:ascii="Times New Roman" w:hAnsi="Times New Roman"/>
                <w:sz w:val="20"/>
                <w:szCs w:val="20"/>
              </w:rPr>
              <w:t>1.1</w:t>
            </w:r>
          </w:p>
        </w:tc>
        <w:tc>
          <w:tcPr>
            <w:tcW w:w="2552" w:type="dxa"/>
            <w:shd w:val="clear" w:color="auto" w:fill="D9D9D9"/>
          </w:tcPr>
          <w:p w:rsidR="009F2AD7" w:rsidRPr="005E26C1" w:rsidRDefault="009F2AD7" w:rsidP="0027357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9F2AD7" w:rsidRPr="005E26C1" w:rsidRDefault="009F2AD7" w:rsidP="00273571">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9F2AD7" w:rsidRPr="005E26C1" w:rsidRDefault="009F2AD7" w:rsidP="00273571">
            <w:pPr>
              <w:pStyle w:val="ConsPlusNormal"/>
              <w:ind w:firstLine="0"/>
              <w:jc w:val="center"/>
              <w:rPr>
                <w:rFonts w:ascii="Times New Roman" w:hAnsi="Times New Roman" w:cs="Times New Roman"/>
              </w:rPr>
            </w:pPr>
            <w:r w:rsidRPr="005E26C1">
              <w:rPr>
                <w:rFonts w:ascii="Times New Roman" w:hAnsi="Times New Roman" w:cs="Times New Roman"/>
              </w:rPr>
              <w:t>Объект/</w:t>
            </w:r>
          </w:p>
          <w:p w:rsidR="009F2AD7" w:rsidRPr="005E26C1" w:rsidRDefault="009F2AD7" w:rsidP="00273571">
            <w:pPr>
              <w:pStyle w:val="ConsPlusNormal"/>
              <w:ind w:firstLine="0"/>
              <w:jc w:val="center"/>
              <w:rPr>
                <w:rFonts w:ascii="Times New Roman" w:hAnsi="Times New Roman" w:cs="Times New Roman"/>
              </w:rPr>
            </w:pPr>
            <w:r w:rsidRPr="005E26C1">
              <w:rPr>
                <w:rFonts w:ascii="Times New Roman" w:hAnsi="Times New Roman" w:cs="Times New Roman"/>
              </w:rPr>
              <w:t>кол-во мест</w:t>
            </w:r>
          </w:p>
        </w:tc>
        <w:tc>
          <w:tcPr>
            <w:tcW w:w="1701" w:type="dxa"/>
            <w:shd w:val="clear" w:color="auto" w:fill="D9D9D9"/>
            <w:vAlign w:val="center"/>
          </w:tcPr>
          <w:p w:rsidR="009F2AD7" w:rsidRPr="005E26C1" w:rsidRDefault="009F2AD7" w:rsidP="009F2AD7">
            <w:pPr>
              <w:pStyle w:val="ConsPlusNormal"/>
              <w:ind w:firstLine="0"/>
              <w:jc w:val="center"/>
              <w:rPr>
                <w:rFonts w:ascii="Times New Roman" w:hAnsi="Times New Roman" w:cs="Times New Roman"/>
              </w:rPr>
            </w:pPr>
            <w:r w:rsidRPr="005E26C1">
              <w:rPr>
                <w:rFonts w:ascii="Times New Roman" w:hAnsi="Times New Roman" w:cs="Times New Roman"/>
              </w:rPr>
              <w:t>0</w:t>
            </w:r>
          </w:p>
        </w:tc>
        <w:tc>
          <w:tcPr>
            <w:tcW w:w="3118" w:type="dxa"/>
            <w:shd w:val="clear" w:color="auto" w:fill="D9D9D9"/>
            <w:vAlign w:val="center"/>
          </w:tcPr>
          <w:p w:rsidR="009F2AD7" w:rsidRPr="005E26C1" w:rsidRDefault="009F2AD7" w:rsidP="009F2AD7">
            <w:pPr>
              <w:pStyle w:val="af1"/>
              <w:jc w:val="center"/>
              <w:rPr>
                <w:rFonts w:ascii="Times New Roman" w:hAnsi="Times New Roman"/>
                <w:lang w:val="ru-RU"/>
              </w:rPr>
            </w:pPr>
            <w:r w:rsidRPr="005E26C1">
              <w:rPr>
                <w:rFonts w:ascii="Times New Roman" w:hAnsi="Times New Roman"/>
                <w:lang w:val="ru-RU"/>
              </w:rPr>
              <w:t>-</w:t>
            </w:r>
          </w:p>
        </w:tc>
        <w:tc>
          <w:tcPr>
            <w:tcW w:w="2693" w:type="dxa"/>
            <w:shd w:val="clear" w:color="auto" w:fill="D9D9D9"/>
            <w:vAlign w:val="center"/>
          </w:tcPr>
          <w:p w:rsidR="009F2AD7" w:rsidRPr="005E26C1" w:rsidRDefault="009F2AD7"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560" w:type="dxa"/>
            <w:shd w:val="clear" w:color="auto" w:fill="D9D9D9"/>
            <w:vAlign w:val="center"/>
          </w:tcPr>
          <w:p w:rsidR="009F2AD7" w:rsidRPr="005E26C1" w:rsidRDefault="009F2AD7" w:rsidP="009F2AD7">
            <w:pPr>
              <w:pStyle w:val="af1"/>
              <w:jc w:val="center"/>
              <w:rPr>
                <w:rFonts w:ascii="Times New Roman" w:hAnsi="Times New Roman"/>
                <w:lang w:val="ru-RU"/>
              </w:rPr>
            </w:pPr>
            <w:r w:rsidRPr="005E26C1">
              <w:rPr>
                <w:rFonts w:ascii="Times New Roman" w:hAnsi="Times New Roman"/>
                <w:lang w:val="ru-RU"/>
              </w:rPr>
              <w:t>-</w:t>
            </w:r>
          </w:p>
        </w:tc>
        <w:tc>
          <w:tcPr>
            <w:tcW w:w="1701" w:type="dxa"/>
            <w:shd w:val="clear" w:color="auto" w:fill="D9D9D9"/>
            <w:vAlign w:val="center"/>
          </w:tcPr>
          <w:p w:rsidR="009F2AD7" w:rsidRPr="005E26C1" w:rsidRDefault="009F2AD7"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9F2AD7" w:rsidRPr="005E26C1" w:rsidTr="00273571">
        <w:trPr>
          <w:trHeight w:val="239"/>
        </w:trPr>
        <w:tc>
          <w:tcPr>
            <w:tcW w:w="630" w:type="dxa"/>
            <w:vAlign w:val="center"/>
          </w:tcPr>
          <w:p w:rsidR="009F2AD7" w:rsidRPr="005E26C1" w:rsidRDefault="009F2AD7" w:rsidP="00273571">
            <w:pPr>
              <w:spacing w:after="0" w:line="240" w:lineRule="auto"/>
              <w:jc w:val="center"/>
              <w:rPr>
                <w:rFonts w:ascii="Times New Roman" w:hAnsi="Times New Roman"/>
                <w:sz w:val="20"/>
                <w:szCs w:val="20"/>
              </w:rPr>
            </w:pPr>
          </w:p>
        </w:tc>
        <w:tc>
          <w:tcPr>
            <w:tcW w:w="2552" w:type="dxa"/>
            <w:vAlign w:val="center"/>
          </w:tcPr>
          <w:p w:rsidR="009F2AD7" w:rsidRPr="005E26C1" w:rsidRDefault="009F2AD7" w:rsidP="00273571">
            <w:pPr>
              <w:spacing w:after="0" w:line="240" w:lineRule="auto"/>
              <w:rPr>
                <w:rFonts w:ascii="Times New Roman" w:eastAsia="Calibri" w:hAnsi="Times New Roman"/>
                <w:sz w:val="20"/>
                <w:szCs w:val="20"/>
                <w:lang w:eastAsia="en-US"/>
              </w:rPr>
            </w:pPr>
          </w:p>
        </w:tc>
        <w:tc>
          <w:tcPr>
            <w:tcW w:w="1276" w:type="dxa"/>
            <w:vAlign w:val="center"/>
          </w:tcPr>
          <w:p w:rsidR="009F2AD7" w:rsidRPr="005E26C1" w:rsidRDefault="009F2AD7" w:rsidP="00273571">
            <w:pPr>
              <w:pStyle w:val="ConsPlusNormal"/>
              <w:ind w:firstLine="0"/>
              <w:jc w:val="center"/>
              <w:rPr>
                <w:rFonts w:ascii="Times New Roman" w:hAnsi="Times New Roman" w:cs="Times New Roman"/>
              </w:rPr>
            </w:pPr>
          </w:p>
        </w:tc>
        <w:tc>
          <w:tcPr>
            <w:tcW w:w="1701" w:type="dxa"/>
            <w:vAlign w:val="center"/>
          </w:tcPr>
          <w:p w:rsidR="009F2AD7" w:rsidRPr="005E26C1" w:rsidRDefault="009F2AD7" w:rsidP="00273571">
            <w:pPr>
              <w:pStyle w:val="ConsPlusNormal"/>
              <w:ind w:firstLine="0"/>
              <w:jc w:val="center"/>
              <w:rPr>
                <w:rFonts w:ascii="Times New Roman" w:hAnsi="Times New Roman" w:cs="Times New Roman"/>
              </w:rPr>
            </w:pPr>
          </w:p>
        </w:tc>
        <w:tc>
          <w:tcPr>
            <w:tcW w:w="3118" w:type="dxa"/>
            <w:vAlign w:val="center"/>
          </w:tcPr>
          <w:p w:rsidR="009F2AD7" w:rsidRPr="005E26C1" w:rsidRDefault="009F2AD7" w:rsidP="00273571">
            <w:pPr>
              <w:pStyle w:val="af1"/>
              <w:rPr>
                <w:rFonts w:ascii="Times New Roman" w:hAnsi="Times New Roman"/>
                <w:lang w:val="ru-RU"/>
              </w:rPr>
            </w:pPr>
          </w:p>
        </w:tc>
        <w:tc>
          <w:tcPr>
            <w:tcW w:w="2693" w:type="dxa"/>
            <w:vAlign w:val="center"/>
          </w:tcPr>
          <w:p w:rsidR="009F2AD7" w:rsidRPr="005E26C1" w:rsidRDefault="009F2AD7" w:rsidP="00273571">
            <w:pPr>
              <w:spacing w:after="0" w:line="240" w:lineRule="auto"/>
              <w:rPr>
                <w:rFonts w:ascii="Times New Roman" w:hAnsi="Times New Roman"/>
                <w:sz w:val="20"/>
                <w:szCs w:val="20"/>
              </w:rPr>
            </w:pPr>
          </w:p>
        </w:tc>
        <w:tc>
          <w:tcPr>
            <w:tcW w:w="1560" w:type="dxa"/>
            <w:vAlign w:val="center"/>
          </w:tcPr>
          <w:p w:rsidR="009F2AD7" w:rsidRPr="005E26C1" w:rsidRDefault="009F2AD7" w:rsidP="00273571">
            <w:pPr>
              <w:spacing w:after="0" w:line="240" w:lineRule="auto"/>
              <w:jc w:val="center"/>
              <w:rPr>
                <w:rFonts w:ascii="Times New Roman" w:hAnsi="Times New Roman"/>
                <w:sz w:val="20"/>
                <w:szCs w:val="20"/>
              </w:rPr>
            </w:pPr>
          </w:p>
        </w:tc>
        <w:tc>
          <w:tcPr>
            <w:tcW w:w="1701" w:type="dxa"/>
            <w:vAlign w:val="center"/>
          </w:tcPr>
          <w:p w:rsidR="009F2AD7" w:rsidRPr="005E26C1" w:rsidRDefault="009F2AD7" w:rsidP="00273571">
            <w:pPr>
              <w:spacing w:after="0" w:line="240" w:lineRule="auto"/>
              <w:jc w:val="center"/>
              <w:rPr>
                <w:rFonts w:ascii="Times New Roman" w:hAnsi="Times New Roman"/>
                <w:sz w:val="20"/>
                <w:szCs w:val="20"/>
              </w:rPr>
            </w:pPr>
          </w:p>
        </w:tc>
      </w:tr>
      <w:tr w:rsidR="009F2AD7" w:rsidRPr="005E26C1" w:rsidTr="009F2AD7">
        <w:trPr>
          <w:trHeight w:val="239"/>
        </w:trPr>
        <w:tc>
          <w:tcPr>
            <w:tcW w:w="630" w:type="dxa"/>
            <w:shd w:val="clear" w:color="auto" w:fill="D9D9D9"/>
            <w:vAlign w:val="center"/>
          </w:tcPr>
          <w:p w:rsidR="009F2AD7" w:rsidRPr="005E26C1" w:rsidRDefault="009F2AD7" w:rsidP="00273571">
            <w:pPr>
              <w:spacing w:after="0" w:line="240" w:lineRule="auto"/>
              <w:jc w:val="center"/>
              <w:rPr>
                <w:rFonts w:ascii="Times New Roman" w:hAnsi="Times New Roman"/>
                <w:sz w:val="20"/>
                <w:szCs w:val="20"/>
              </w:rPr>
            </w:pPr>
            <w:r w:rsidRPr="005E26C1">
              <w:rPr>
                <w:rFonts w:ascii="Times New Roman" w:hAnsi="Times New Roman"/>
                <w:sz w:val="20"/>
                <w:szCs w:val="20"/>
              </w:rPr>
              <w:t>1.2</w:t>
            </w:r>
          </w:p>
        </w:tc>
        <w:tc>
          <w:tcPr>
            <w:tcW w:w="2552" w:type="dxa"/>
            <w:shd w:val="clear" w:color="auto" w:fill="D9D9D9"/>
            <w:vAlign w:val="center"/>
          </w:tcPr>
          <w:p w:rsidR="009F2AD7" w:rsidRPr="005E26C1" w:rsidRDefault="009F2AD7" w:rsidP="00273571">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9F2AD7" w:rsidRPr="005E26C1" w:rsidRDefault="009F2AD7" w:rsidP="00273571">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shd w:val="clear" w:color="auto" w:fill="D9D9D9"/>
            <w:vAlign w:val="center"/>
          </w:tcPr>
          <w:p w:rsidR="009F2AD7" w:rsidRPr="005E26C1" w:rsidRDefault="009F2AD7" w:rsidP="00273571">
            <w:pPr>
              <w:pStyle w:val="ConsPlusNormal"/>
              <w:ind w:firstLine="0"/>
              <w:jc w:val="center"/>
              <w:rPr>
                <w:rFonts w:ascii="Times New Roman" w:hAnsi="Times New Roman" w:cs="Times New Roman"/>
              </w:rPr>
            </w:pPr>
            <w:r w:rsidRPr="005E26C1">
              <w:rPr>
                <w:rFonts w:ascii="Times New Roman" w:hAnsi="Times New Roman" w:cs="Times New Roman"/>
              </w:rPr>
              <w:t>Объект/</w:t>
            </w:r>
          </w:p>
          <w:p w:rsidR="009F2AD7" w:rsidRPr="005E26C1" w:rsidRDefault="009F2AD7" w:rsidP="00273571">
            <w:pPr>
              <w:pStyle w:val="ConsPlusNormal"/>
              <w:ind w:firstLine="0"/>
              <w:jc w:val="center"/>
              <w:rPr>
                <w:rFonts w:ascii="Times New Roman" w:hAnsi="Times New Roman" w:cs="Times New Roman"/>
              </w:rPr>
            </w:pPr>
            <w:r w:rsidRPr="005E26C1">
              <w:rPr>
                <w:rFonts w:ascii="Times New Roman" w:hAnsi="Times New Roman" w:cs="Times New Roman"/>
              </w:rPr>
              <w:t>кол-во мест</w:t>
            </w:r>
          </w:p>
        </w:tc>
        <w:tc>
          <w:tcPr>
            <w:tcW w:w="1701" w:type="dxa"/>
            <w:shd w:val="clear" w:color="auto" w:fill="D9D9D9"/>
            <w:vAlign w:val="center"/>
          </w:tcPr>
          <w:p w:rsidR="009F2AD7" w:rsidRPr="005E26C1" w:rsidRDefault="009F2AD7" w:rsidP="009F2AD7">
            <w:pPr>
              <w:pStyle w:val="ConsPlusNormal"/>
              <w:ind w:firstLine="0"/>
              <w:jc w:val="center"/>
              <w:rPr>
                <w:rFonts w:ascii="Times New Roman" w:hAnsi="Times New Roman" w:cs="Times New Roman"/>
              </w:rPr>
            </w:pPr>
            <w:r w:rsidRPr="005E26C1">
              <w:rPr>
                <w:rFonts w:ascii="Times New Roman" w:hAnsi="Times New Roman" w:cs="Times New Roman"/>
              </w:rPr>
              <w:t>0</w:t>
            </w:r>
          </w:p>
        </w:tc>
        <w:tc>
          <w:tcPr>
            <w:tcW w:w="3118" w:type="dxa"/>
            <w:shd w:val="clear" w:color="auto" w:fill="D9D9D9"/>
            <w:vAlign w:val="center"/>
          </w:tcPr>
          <w:p w:rsidR="009F2AD7" w:rsidRPr="005E26C1" w:rsidRDefault="009F2AD7" w:rsidP="009F2AD7">
            <w:pPr>
              <w:pStyle w:val="af1"/>
              <w:jc w:val="center"/>
              <w:rPr>
                <w:rFonts w:ascii="Times New Roman" w:hAnsi="Times New Roman"/>
                <w:lang w:val="ru-RU"/>
              </w:rPr>
            </w:pPr>
            <w:r w:rsidRPr="005E26C1">
              <w:rPr>
                <w:rFonts w:ascii="Times New Roman" w:hAnsi="Times New Roman"/>
                <w:lang w:val="ru-RU"/>
              </w:rPr>
              <w:t>-</w:t>
            </w:r>
          </w:p>
        </w:tc>
        <w:tc>
          <w:tcPr>
            <w:tcW w:w="2693" w:type="dxa"/>
            <w:shd w:val="clear" w:color="auto" w:fill="D9D9D9"/>
            <w:vAlign w:val="center"/>
          </w:tcPr>
          <w:p w:rsidR="009F2AD7" w:rsidRPr="005E26C1" w:rsidRDefault="009F2AD7"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560" w:type="dxa"/>
            <w:shd w:val="clear" w:color="auto" w:fill="D9D9D9"/>
            <w:vAlign w:val="center"/>
          </w:tcPr>
          <w:p w:rsidR="009F2AD7" w:rsidRPr="005E26C1" w:rsidRDefault="009F2AD7" w:rsidP="009F2AD7">
            <w:pPr>
              <w:pStyle w:val="af1"/>
              <w:jc w:val="center"/>
              <w:rPr>
                <w:rFonts w:ascii="Times New Roman" w:hAnsi="Times New Roman"/>
                <w:lang w:val="ru-RU"/>
              </w:rPr>
            </w:pPr>
            <w:r w:rsidRPr="005E26C1">
              <w:rPr>
                <w:rFonts w:ascii="Times New Roman" w:hAnsi="Times New Roman"/>
                <w:lang w:val="ru-RU"/>
              </w:rPr>
              <w:t>-</w:t>
            </w:r>
          </w:p>
        </w:tc>
        <w:tc>
          <w:tcPr>
            <w:tcW w:w="1701" w:type="dxa"/>
            <w:shd w:val="clear" w:color="auto" w:fill="D9D9D9"/>
            <w:vAlign w:val="center"/>
          </w:tcPr>
          <w:p w:rsidR="009F2AD7" w:rsidRPr="005E26C1" w:rsidRDefault="009F2AD7"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9F2AD7" w:rsidRPr="005E26C1" w:rsidTr="00273571">
        <w:trPr>
          <w:trHeight w:val="239"/>
        </w:trPr>
        <w:tc>
          <w:tcPr>
            <w:tcW w:w="630" w:type="dxa"/>
            <w:shd w:val="clear" w:color="auto" w:fill="auto"/>
            <w:vAlign w:val="center"/>
          </w:tcPr>
          <w:p w:rsidR="009F2AD7" w:rsidRPr="005E26C1" w:rsidRDefault="009F2AD7" w:rsidP="00273571">
            <w:pPr>
              <w:spacing w:after="0" w:line="240" w:lineRule="auto"/>
              <w:jc w:val="center"/>
              <w:rPr>
                <w:rFonts w:ascii="Times New Roman" w:hAnsi="Times New Roman"/>
                <w:sz w:val="20"/>
                <w:szCs w:val="20"/>
              </w:rPr>
            </w:pPr>
          </w:p>
        </w:tc>
        <w:tc>
          <w:tcPr>
            <w:tcW w:w="2552" w:type="dxa"/>
            <w:shd w:val="clear" w:color="auto" w:fill="auto"/>
            <w:vAlign w:val="center"/>
          </w:tcPr>
          <w:p w:rsidR="009F2AD7" w:rsidRPr="005E26C1" w:rsidRDefault="009F2AD7" w:rsidP="00273571">
            <w:pPr>
              <w:spacing w:after="0" w:line="240" w:lineRule="auto"/>
              <w:rPr>
                <w:rFonts w:ascii="Times New Roman" w:eastAsia="Calibri" w:hAnsi="Times New Roman"/>
                <w:sz w:val="20"/>
                <w:szCs w:val="20"/>
                <w:lang w:eastAsia="en-US"/>
              </w:rPr>
            </w:pPr>
          </w:p>
        </w:tc>
        <w:tc>
          <w:tcPr>
            <w:tcW w:w="1276" w:type="dxa"/>
            <w:shd w:val="clear" w:color="auto" w:fill="auto"/>
            <w:vAlign w:val="center"/>
          </w:tcPr>
          <w:p w:rsidR="009F2AD7" w:rsidRPr="005E26C1" w:rsidRDefault="009F2AD7" w:rsidP="00273571">
            <w:pPr>
              <w:pStyle w:val="ConsPlusNormal"/>
              <w:ind w:firstLine="0"/>
              <w:jc w:val="center"/>
              <w:rPr>
                <w:rFonts w:ascii="Times New Roman" w:hAnsi="Times New Roman" w:cs="Times New Roman"/>
              </w:rPr>
            </w:pPr>
          </w:p>
        </w:tc>
        <w:tc>
          <w:tcPr>
            <w:tcW w:w="1701" w:type="dxa"/>
            <w:shd w:val="clear" w:color="auto" w:fill="auto"/>
            <w:vAlign w:val="center"/>
          </w:tcPr>
          <w:p w:rsidR="009F2AD7" w:rsidRPr="005E26C1" w:rsidRDefault="009F2AD7" w:rsidP="00273571">
            <w:pPr>
              <w:pStyle w:val="ConsPlusNormal"/>
              <w:ind w:firstLine="0"/>
              <w:jc w:val="center"/>
              <w:rPr>
                <w:rFonts w:ascii="Times New Roman" w:hAnsi="Times New Roman" w:cs="Times New Roman"/>
              </w:rPr>
            </w:pPr>
          </w:p>
        </w:tc>
        <w:tc>
          <w:tcPr>
            <w:tcW w:w="3118" w:type="dxa"/>
            <w:shd w:val="clear" w:color="auto" w:fill="auto"/>
            <w:vAlign w:val="center"/>
          </w:tcPr>
          <w:p w:rsidR="009F2AD7" w:rsidRPr="005E26C1" w:rsidRDefault="009F2AD7" w:rsidP="00273571">
            <w:pPr>
              <w:spacing w:after="0" w:line="240" w:lineRule="auto"/>
              <w:rPr>
                <w:rFonts w:ascii="Times New Roman" w:hAnsi="Times New Roman"/>
                <w:sz w:val="20"/>
                <w:szCs w:val="20"/>
              </w:rPr>
            </w:pPr>
          </w:p>
        </w:tc>
        <w:tc>
          <w:tcPr>
            <w:tcW w:w="2693" w:type="dxa"/>
            <w:shd w:val="clear" w:color="auto" w:fill="auto"/>
            <w:vAlign w:val="center"/>
          </w:tcPr>
          <w:p w:rsidR="009F2AD7" w:rsidRPr="005E26C1" w:rsidRDefault="009F2AD7" w:rsidP="00273571">
            <w:pPr>
              <w:spacing w:after="0" w:line="240" w:lineRule="auto"/>
              <w:rPr>
                <w:rFonts w:ascii="Times New Roman" w:hAnsi="Times New Roman"/>
                <w:sz w:val="20"/>
                <w:szCs w:val="20"/>
              </w:rPr>
            </w:pPr>
          </w:p>
        </w:tc>
        <w:tc>
          <w:tcPr>
            <w:tcW w:w="1560" w:type="dxa"/>
            <w:shd w:val="clear" w:color="auto" w:fill="auto"/>
            <w:vAlign w:val="center"/>
          </w:tcPr>
          <w:p w:rsidR="009F2AD7" w:rsidRPr="005E26C1" w:rsidRDefault="009F2AD7" w:rsidP="00273571">
            <w:pPr>
              <w:spacing w:after="0" w:line="240" w:lineRule="auto"/>
              <w:jc w:val="center"/>
              <w:rPr>
                <w:rFonts w:ascii="Times New Roman" w:hAnsi="Times New Roman"/>
                <w:sz w:val="20"/>
                <w:szCs w:val="20"/>
              </w:rPr>
            </w:pPr>
          </w:p>
        </w:tc>
        <w:tc>
          <w:tcPr>
            <w:tcW w:w="1701" w:type="dxa"/>
            <w:shd w:val="clear" w:color="auto" w:fill="auto"/>
            <w:vAlign w:val="center"/>
          </w:tcPr>
          <w:p w:rsidR="009F2AD7" w:rsidRPr="005E26C1" w:rsidRDefault="009F2AD7" w:rsidP="00273571">
            <w:pPr>
              <w:spacing w:after="0" w:line="240" w:lineRule="auto"/>
              <w:jc w:val="center"/>
              <w:rPr>
                <w:rFonts w:ascii="Times New Roman" w:hAnsi="Times New Roman"/>
                <w:sz w:val="20"/>
                <w:szCs w:val="20"/>
              </w:rPr>
            </w:pPr>
          </w:p>
        </w:tc>
      </w:tr>
      <w:tr w:rsidR="009F2AD7" w:rsidRPr="005E26C1" w:rsidTr="00273571">
        <w:trPr>
          <w:trHeight w:val="239"/>
        </w:trPr>
        <w:tc>
          <w:tcPr>
            <w:tcW w:w="630" w:type="dxa"/>
            <w:shd w:val="clear" w:color="auto" w:fill="BFBFBF"/>
            <w:vAlign w:val="center"/>
          </w:tcPr>
          <w:p w:rsidR="009F2AD7" w:rsidRPr="005E26C1" w:rsidRDefault="009F2AD7" w:rsidP="00273571">
            <w:pPr>
              <w:spacing w:after="0" w:line="240" w:lineRule="auto"/>
              <w:jc w:val="center"/>
              <w:rPr>
                <w:rFonts w:ascii="Times New Roman" w:hAnsi="Times New Roman"/>
                <w:b/>
                <w:sz w:val="20"/>
                <w:szCs w:val="20"/>
              </w:rPr>
            </w:pPr>
            <w:r w:rsidRPr="005E26C1">
              <w:rPr>
                <w:rFonts w:ascii="Times New Roman" w:hAnsi="Times New Roman"/>
                <w:b/>
                <w:sz w:val="20"/>
                <w:szCs w:val="20"/>
              </w:rPr>
              <w:t>2.</w:t>
            </w:r>
          </w:p>
        </w:tc>
        <w:tc>
          <w:tcPr>
            <w:tcW w:w="2552" w:type="dxa"/>
            <w:shd w:val="clear" w:color="auto" w:fill="BFBFBF"/>
          </w:tcPr>
          <w:p w:rsidR="009F2AD7" w:rsidRPr="005E26C1" w:rsidRDefault="009F2AD7" w:rsidP="00273571">
            <w:pPr>
              <w:spacing w:after="0" w:line="240" w:lineRule="auto"/>
              <w:rPr>
                <w:rFonts w:ascii="Times New Roman" w:hAnsi="Times New Roman"/>
                <w:b/>
                <w:sz w:val="20"/>
                <w:szCs w:val="20"/>
              </w:rPr>
            </w:pPr>
            <w:r w:rsidRPr="005E26C1">
              <w:rPr>
                <w:rFonts w:ascii="Times New Roman" w:hAnsi="Times New Roman"/>
                <w:b/>
                <w:sz w:val="20"/>
                <w:szCs w:val="20"/>
              </w:rPr>
              <w:t>Библиотеки</w:t>
            </w:r>
          </w:p>
        </w:tc>
        <w:tc>
          <w:tcPr>
            <w:tcW w:w="1276" w:type="dxa"/>
            <w:shd w:val="clear" w:color="auto" w:fill="BFBFBF"/>
          </w:tcPr>
          <w:p w:rsidR="009F2AD7" w:rsidRPr="005E26C1" w:rsidRDefault="009F2AD7" w:rsidP="00273571">
            <w:pPr>
              <w:pStyle w:val="ConsPlusNormal"/>
              <w:ind w:firstLine="0"/>
              <w:jc w:val="center"/>
              <w:rPr>
                <w:rFonts w:ascii="Times New Roman" w:hAnsi="Times New Roman" w:cs="Times New Roman"/>
              </w:rPr>
            </w:pPr>
          </w:p>
        </w:tc>
        <w:tc>
          <w:tcPr>
            <w:tcW w:w="1701" w:type="dxa"/>
            <w:shd w:val="clear" w:color="auto" w:fill="BFBFBF"/>
            <w:vAlign w:val="center"/>
          </w:tcPr>
          <w:p w:rsidR="009F2AD7" w:rsidRPr="005E26C1" w:rsidRDefault="009F2AD7" w:rsidP="00273571">
            <w:pPr>
              <w:pStyle w:val="ConsPlusNormal"/>
              <w:ind w:firstLine="0"/>
              <w:jc w:val="center"/>
              <w:rPr>
                <w:rFonts w:ascii="Times New Roman" w:hAnsi="Times New Roman" w:cs="Times New Roman"/>
              </w:rPr>
            </w:pPr>
          </w:p>
        </w:tc>
        <w:tc>
          <w:tcPr>
            <w:tcW w:w="3118" w:type="dxa"/>
            <w:shd w:val="clear" w:color="auto" w:fill="BFBFBF"/>
            <w:vAlign w:val="center"/>
          </w:tcPr>
          <w:p w:rsidR="009F2AD7" w:rsidRPr="005E26C1" w:rsidRDefault="009F2AD7" w:rsidP="00273571">
            <w:pPr>
              <w:pStyle w:val="af1"/>
              <w:rPr>
                <w:rFonts w:ascii="Times New Roman" w:hAnsi="Times New Roman"/>
                <w:lang w:val="ru-RU"/>
              </w:rPr>
            </w:pPr>
          </w:p>
        </w:tc>
        <w:tc>
          <w:tcPr>
            <w:tcW w:w="2693" w:type="dxa"/>
            <w:shd w:val="clear" w:color="auto" w:fill="BFBFBF"/>
            <w:vAlign w:val="center"/>
          </w:tcPr>
          <w:p w:rsidR="009F2AD7" w:rsidRPr="005E26C1" w:rsidRDefault="009F2AD7" w:rsidP="00273571">
            <w:pPr>
              <w:spacing w:after="0" w:line="240" w:lineRule="auto"/>
              <w:jc w:val="center"/>
              <w:rPr>
                <w:rFonts w:ascii="Times New Roman" w:hAnsi="Times New Roman"/>
                <w:sz w:val="20"/>
                <w:szCs w:val="20"/>
              </w:rPr>
            </w:pPr>
          </w:p>
        </w:tc>
        <w:tc>
          <w:tcPr>
            <w:tcW w:w="1560" w:type="dxa"/>
            <w:shd w:val="clear" w:color="auto" w:fill="BFBFBF"/>
            <w:vAlign w:val="center"/>
          </w:tcPr>
          <w:p w:rsidR="009F2AD7" w:rsidRPr="005E26C1" w:rsidRDefault="009F2AD7" w:rsidP="00273571">
            <w:pPr>
              <w:spacing w:after="0" w:line="240" w:lineRule="auto"/>
              <w:jc w:val="center"/>
              <w:rPr>
                <w:rFonts w:ascii="Times New Roman" w:hAnsi="Times New Roman"/>
                <w:sz w:val="20"/>
                <w:szCs w:val="20"/>
              </w:rPr>
            </w:pPr>
          </w:p>
        </w:tc>
        <w:tc>
          <w:tcPr>
            <w:tcW w:w="1701" w:type="dxa"/>
            <w:shd w:val="clear" w:color="auto" w:fill="BFBFBF"/>
            <w:vAlign w:val="center"/>
          </w:tcPr>
          <w:p w:rsidR="009F2AD7" w:rsidRPr="005E26C1" w:rsidRDefault="009F2AD7" w:rsidP="00273571">
            <w:pPr>
              <w:spacing w:after="0" w:line="240" w:lineRule="auto"/>
              <w:jc w:val="center"/>
              <w:rPr>
                <w:rFonts w:ascii="Times New Roman" w:hAnsi="Times New Roman"/>
                <w:sz w:val="20"/>
                <w:szCs w:val="20"/>
              </w:rPr>
            </w:pPr>
          </w:p>
        </w:tc>
      </w:tr>
      <w:tr w:rsidR="009F2AD7" w:rsidRPr="005E26C1" w:rsidTr="009F2AD7">
        <w:trPr>
          <w:trHeight w:val="239"/>
        </w:trPr>
        <w:tc>
          <w:tcPr>
            <w:tcW w:w="630" w:type="dxa"/>
            <w:shd w:val="clear" w:color="auto" w:fill="D9D9D9"/>
            <w:vAlign w:val="center"/>
          </w:tcPr>
          <w:p w:rsidR="009F2AD7" w:rsidRPr="005E26C1" w:rsidRDefault="009F2AD7" w:rsidP="00273571">
            <w:pPr>
              <w:spacing w:after="0" w:line="240" w:lineRule="auto"/>
              <w:jc w:val="center"/>
              <w:rPr>
                <w:rFonts w:ascii="Times New Roman" w:hAnsi="Times New Roman"/>
                <w:sz w:val="20"/>
                <w:szCs w:val="20"/>
              </w:rPr>
            </w:pPr>
            <w:r w:rsidRPr="005E26C1">
              <w:rPr>
                <w:rFonts w:ascii="Times New Roman" w:hAnsi="Times New Roman"/>
                <w:sz w:val="20"/>
                <w:szCs w:val="20"/>
              </w:rPr>
              <w:t>2.1</w:t>
            </w:r>
          </w:p>
        </w:tc>
        <w:tc>
          <w:tcPr>
            <w:tcW w:w="2552" w:type="dxa"/>
            <w:shd w:val="clear" w:color="auto" w:fill="D9D9D9"/>
            <w:vAlign w:val="center"/>
          </w:tcPr>
          <w:p w:rsidR="009F2AD7" w:rsidRPr="005E26C1" w:rsidRDefault="009F2AD7" w:rsidP="0027357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9F2AD7" w:rsidRPr="005E26C1" w:rsidRDefault="009F2AD7" w:rsidP="0027357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всего, в том числе:</w:t>
            </w:r>
          </w:p>
        </w:tc>
        <w:tc>
          <w:tcPr>
            <w:tcW w:w="1276" w:type="dxa"/>
            <w:shd w:val="clear" w:color="auto" w:fill="D9D9D9"/>
            <w:vAlign w:val="center"/>
          </w:tcPr>
          <w:p w:rsidR="009F2AD7" w:rsidRPr="005E26C1" w:rsidRDefault="009F2AD7" w:rsidP="00273571">
            <w:pPr>
              <w:pStyle w:val="ConsPlusNormal"/>
              <w:ind w:firstLine="0"/>
              <w:jc w:val="center"/>
              <w:rPr>
                <w:rFonts w:ascii="Times New Roman" w:hAnsi="Times New Roman" w:cs="Times New Roman"/>
              </w:rPr>
            </w:pPr>
            <w:r w:rsidRPr="005E26C1">
              <w:rPr>
                <w:rFonts w:ascii="Times New Roman" w:hAnsi="Times New Roman" w:cs="Times New Roman"/>
              </w:rPr>
              <w:t>Объект</w:t>
            </w:r>
          </w:p>
        </w:tc>
        <w:tc>
          <w:tcPr>
            <w:tcW w:w="1701" w:type="dxa"/>
            <w:shd w:val="clear" w:color="auto" w:fill="D9D9D9"/>
            <w:vAlign w:val="center"/>
          </w:tcPr>
          <w:p w:rsidR="009F2AD7" w:rsidRPr="005E26C1" w:rsidRDefault="009F2AD7" w:rsidP="009F2AD7">
            <w:pPr>
              <w:pStyle w:val="ConsPlusNormal"/>
              <w:ind w:firstLine="0"/>
              <w:jc w:val="center"/>
              <w:rPr>
                <w:rFonts w:ascii="Times New Roman" w:hAnsi="Times New Roman" w:cs="Times New Roman"/>
              </w:rPr>
            </w:pPr>
            <w:r w:rsidRPr="005E26C1">
              <w:rPr>
                <w:rFonts w:ascii="Times New Roman" w:hAnsi="Times New Roman" w:cs="Times New Roman"/>
              </w:rPr>
              <w:t>0</w:t>
            </w:r>
          </w:p>
        </w:tc>
        <w:tc>
          <w:tcPr>
            <w:tcW w:w="3118" w:type="dxa"/>
            <w:shd w:val="clear" w:color="auto" w:fill="D9D9D9"/>
            <w:vAlign w:val="center"/>
          </w:tcPr>
          <w:p w:rsidR="009F2AD7" w:rsidRPr="005E26C1" w:rsidRDefault="009F2AD7" w:rsidP="009F2AD7">
            <w:pPr>
              <w:pStyle w:val="af1"/>
              <w:jc w:val="center"/>
              <w:rPr>
                <w:rFonts w:ascii="Times New Roman" w:hAnsi="Times New Roman"/>
                <w:lang w:val="ru-RU"/>
              </w:rPr>
            </w:pPr>
            <w:r w:rsidRPr="005E26C1">
              <w:rPr>
                <w:rFonts w:ascii="Times New Roman" w:hAnsi="Times New Roman"/>
                <w:lang w:val="ru-RU"/>
              </w:rPr>
              <w:t>-</w:t>
            </w:r>
          </w:p>
        </w:tc>
        <w:tc>
          <w:tcPr>
            <w:tcW w:w="2693" w:type="dxa"/>
            <w:shd w:val="clear" w:color="auto" w:fill="D9D9D9"/>
            <w:vAlign w:val="center"/>
          </w:tcPr>
          <w:p w:rsidR="009F2AD7" w:rsidRPr="005E26C1" w:rsidRDefault="009F2AD7"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560" w:type="dxa"/>
            <w:shd w:val="clear" w:color="auto" w:fill="D9D9D9"/>
            <w:vAlign w:val="center"/>
          </w:tcPr>
          <w:p w:rsidR="009F2AD7" w:rsidRPr="005E26C1" w:rsidRDefault="009F2AD7" w:rsidP="009F2AD7">
            <w:pPr>
              <w:pStyle w:val="af1"/>
              <w:jc w:val="center"/>
              <w:rPr>
                <w:rFonts w:ascii="Times New Roman" w:hAnsi="Times New Roman"/>
                <w:lang w:val="ru-RU"/>
              </w:rPr>
            </w:pPr>
            <w:r w:rsidRPr="005E26C1">
              <w:rPr>
                <w:rFonts w:ascii="Times New Roman" w:hAnsi="Times New Roman"/>
                <w:lang w:val="ru-RU"/>
              </w:rPr>
              <w:t>-</w:t>
            </w:r>
          </w:p>
        </w:tc>
        <w:tc>
          <w:tcPr>
            <w:tcW w:w="1701" w:type="dxa"/>
            <w:shd w:val="clear" w:color="auto" w:fill="D9D9D9"/>
            <w:vAlign w:val="center"/>
          </w:tcPr>
          <w:p w:rsidR="009F2AD7" w:rsidRPr="005E26C1" w:rsidRDefault="009F2AD7"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9F2AD7" w:rsidRPr="005E26C1" w:rsidTr="00273571">
        <w:trPr>
          <w:trHeight w:val="239"/>
        </w:trPr>
        <w:tc>
          <w:tcPr>
            <w:tcW w:w="630" w:type="dxa"/>
            <w:vAlign w:val="center"/>
          </w:tcPr>
          <w:p w:rsidR="009F2AD7" w:rsidRPr="005E26C1" w:rsidRDefault="009F2AD7" w:rsidP="00273571">
            <w:pPr>
              <w:spacing w:after="0" w:line="240" w:lineRule="auto"/>
              <w:jc w:val="center"/>
              <w:rPr>
                <w:rFonts w:ascii="Times New Roman" w:hAnsi="Times New Roman"/>
                <w:sz w:val="20"/>
                <w:szCs w:val="20"/>
              </w:rPr>
            </w:pPr>
          </w:p>
        </w:tc>
        <w:tc>
          <w:tcPr>
            <w:tcW w:w="2552" w:type="dxa"/>
            <w:vAlign w:val="center"/>
          </w:tcPr>
          <w:p w:rsidR="009F2AD7" w:rsidRPr="005E26C1" w:rsidRDefault="009F2AD7" w:rsidP="00273571">
            <w:pPr>
              <w:spacing w:after="0" w:line="240" w:lineRule="auto"/>
              <w:rPr>
                <w:rFonts w:ascii="Times New Roman" w:eastAsia="Calibri" w:hAnsi="Times New Roman"/>
                <w:sz w:val="20"/>
                <w:szCs w:val="20"/>
                <w:lang w:eastAsia="en-US"/>
              </w:rPr>
            </w:pPr>
          </w:p>
        </w:tc>
        <w:tc>
          <w:tcPr>
            <w:tcW w:w="1276" w:type="dxa"/>
            <w:vAlign w:val="center"/>
          </w:tcPr>
          <w:p w:rsidR="009F2AD7" w:rsidRPr="005E26C1" w:rsidRDefault="009F2AD7" w:rsidP="00273571">
            <w:pPr>
              <w:pStyle w:val="ConsPlusNormal"/>
              <w:ind w:firstLine="0"/>
              <w:jc w:val="center"/>
              <w:rPr>
                <w:rFonts w:ascii="Times New Roman" w:hAnsi="Times New Roman" w:cs="Times New Roman"/>
              </w:rPr>
            </w:pPr>
          </w:p>
        </w:tc>
        <w:tc>
          <w:tcPr>
            <w:tcW w:w="1701" w:type="dxa"/>
            <w:vAlign w:val="center"/>
          </w:tcPr>
          <w:p w:rsidR="009F2AD7" w:rsidRPr="005E26C1" w:rsidRDefault="009F2AD7" w:rsidP="00273571">
            <w:pPr>
              <w:pStyle w:val="ConsPlusNormal"/>
              <w:ind w:firstLine="0"/>
              <w:jc w:val="center"/>
              <w:rPr>
                <w:rFonts w:ascii="Times New Roman" w:hAnsi="Times New Roman" w:cs="Times New Roman"/>
              </w:rPr>
            </w:pPr>
          </w:p>
        </w:tc>
        <w:tc>
          <w:tcPr>
            <w:tcW w:w="3118" w:type="dxa"/>
            <w:vAlign w:val="center"/>
          </w:tcPr>
          <w:p w:rsidR="009F2AD7" w:rsidRPr="005E26C1" w:rsidRDefault="009F2AD7" w:rsidP="00273571">
            <w:pPr>
              <w:pStyle w:val="af1"/>
              <w:rPr>
                <w:rFonts w:ascii="Times New Roman" w:hAnsi="Times New Roman"/>
                <w:lang w:val="ru-RU"/>
              </w:rPr>
            </w:pPr>
          </w:p>
        </w:tc>
        <w:tc>
          <w:tcPr>
            <w:tcW w:w="2693" w:type="dxa"/>
            <w:vAlign w:val="center"/>
          </w:tcPr>
          <w:p w:rsidR="009F2AD7" w:rsidRPr="005E26C1" w:rsidRDefault="009F2AD7" w:rsidP="00273571">
            <w:pPr>
              <w:spacing w:after="0" w:line="240" w:lineRule="auto"/>
              <w:rPr>
                <w:rFonts w:ascii="Times New Roman" w:hAnsi="Times New Roman"/>
                <w:sz w:val="20"/>
                <w:szCs w:val="20"/>
              </w:rPr>
            </w:pPr>
          </w:p>
        </w:tc>
        <w:tc>
          <w:tcPr>
            <w:tcW w:w="1560" w:type="dxa"/>
            <w:vAlign w:val="center"/>
          </w:tcPr>
          <w:p w:rsidR="009F2AD7" w:rsidRPr="005E26C1" w:rsidRDefault="009F2AD7" w:rsidP="00273571">
            <w:pPr>
              <w:spacing w:after="0" w:line="240" w:lineRule="auto"/>
              <w:jc w:val="center"/>
              <w:rPr>
                <w:rFonts w:ascii="Times New Roman" w:hAnsi="Times New Roman"/>
                <w:sz w:val="20"/>
                <w:szCs w:val="20"/>
              </w:rPr>
            </w:pPr>
          </w:p>
        </w:tc>
        <w:tc>
          <w:tcPr>
            <w:tcW w:w="1701" w:type="dxa"/>
            <w:vAlign w:val="center"/>
          </w:tcPr>
          <w:p w:rsidR="009F2AD7" w:rsidRPr="005E26C1" w:rsidRDefault="009F2AD7" w:rsidP="00273571">
            <w:pPr>
              <w:spacing w:after="0" w:line="240" w:lineRule="auto"/>
              <w:jc w:val="center"/>
              <w:rPr>
                <w:rFonts w:ascii="Times New Roman" w:hAnsi="Times New Roman"/>
                <w:sz w:val="20"/>
                <w:szCs w:val="20"/>
              </w:rPr>
            </w:pPr>
          </w:p>
        </w:tc>
      </w:tr>
      <w:tr w:rsidR="009F2AD7" w:rsidRPr="005E26C1" w:rsidTr="00273571">
        <w:trPr>
          <w:trHeight w:val="239"/>
        </w:trPr>
        <w:tc>
          <w:tcPr>
            <w:tcW w:w="630" w:type="dxa"/>
            <w:shd w:val="clear" w:color="auto" w:fill="D9D9D9"/>
            <w:vAlign w:val="center"/>
          </w:tcPr>
          <w:p w:rsidR="009F2AD7" w:rsidRPr="005E26C1" w:rsidRDefault="009F2AD7" w:rsidP="00273571">
            <w:pPr>
              <w:spacing w:after="0" w:line="240" w:lineRule="auto"/>
              <w:jc w:val="center"/>
              <w:rPr>
                <w:rFonts w:ascii="Times New Roman" w:hAnsi="Times New Roman"/>
                <w:sz w:val="20"/>
                <w:szCs w:val="20"/>
              </w:rPr>
            </w:pPr>
            <w:r w:rsidRPr="005E26C1">
              <w:rPr>
                <w:rFonts w:ascii="Times New Roman" w:hAnsi="Times New Roman"/>
                <w:sz w:val="20"/>
                <w:szCs w:val="20"/>
              </w:rPr>
              <w:t>2.2</w:t>
            </w:r>
          </w:p>
        </w:tc>
        <w:tc>
          <w:tcPr>
            <w:tcW w:w="2552" w:type="dxa"/>
            <w:shd w:val="clear" w:color="auto" w:fill="D9D9D9"/>
            <w:vAlign w:val="center"/>
          </w:tcPr>
          <w:p w:rsidR="009F2AD7" w:rsidRPr="005E26C1" w:rsidRDefault="009F2AD7" w:rsidP="00273571">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9F2AD7" w:rsidRPr="005E26C1" w:rsidRDefault="009F2AD7" w:rsidP="0027357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всего, в том числе:</w:t>
            </w:r>
          </w:p>
        </w:tc>
        <w:tc>
          <w:tcPr>
            <w:tcW w:w="1276" w:type="dxa"/>
            <w:shd w:val="clear" w:color="auto" w:fill="D9D9D9"/>
            <w:vAlign w:val="center"/>
          </w:tcPr>
          <w:p w:rsidR="009F2AD7" w:rsidRPr="005E26C1" w:rsidRDefault="009F2AD7" w:rsidP="00273571">
            <w:pPr>
              <w:pStyle w:val="ConsPlusNormal"/>
              <w:ind w:firstLine="0"/>
              <w:jc w:val="center"/>
              <w:rPr>
                <w:rFonts w:ascii="Times New Roman" w:hAnsi="Times New Roman" w:cs="Times New Roman"/>
              </w:rPr>
            </w:pPr>
            <w:r w:rsidRPr="005E26C1">
              <w:rPr>
                <w:rFonts w:ascii="Times New Roman" w:hAnsi="Times New Roman" w:cs="Times New Roman"/>
              </w:rPr>
              <w:t>Объект</w:t>
            </w:r>
          </w:p>
        </w:tc>
        <w:tc>
          <w:tcPr>
            <w:tcW w:w="1701" w:type="dxa"/>
            <w:shd w:val="clear" w:color="auto" w:fill="D9D9D9"/>
            <w:vAlign w:val="center"/>
          </w:tcPr>
          <w:p w:rsidR="009F2AD7" w:rsidRPr="005E26C1" w:rsidRDefault="009F2AD7" w:rsidP="009F2AD7">
            <w:pPr>
              <w:pStyle w:val="ConsPlusNormal"/>
              <w:ind w:firstLine="0"/>
              <w:jc w:val="center"/>
              <w:rPr>
                <w:rFonts w:ascii="Times New Roman" w:hAnsi="Times New Roman" w:cs="Times New Roman"/>
              </w:rPr>
            </w:pPr>
            <w:r w:rsidRPr="005E26C1">
              <w:rPr>
                <w:rFonts w:ascii="Times New Roman" w:hAnsi="Times New Roman" w:cs="Times New Roman"/>
              </w:rPr>
              <w:t>0</w:t>
            </w:r>
          </w:p>
        </w:tc>
        <w:tc>
          <w:tcPr>
            <w:tcW w:w="3118" w:type="dxa"/>
            <w:shd w:val="clear" w:color="auto" w:fill="D9D9D9"/>
            <w:vAlign w:val="center"/>
          </w:tcPr>
          <w:p w:rsidR="009F2AD7" w:rsidRPr="005E26C1" w:rsidRDefault="009F2AD7" w:rsidP="009F2AD7">
            <w:pPr>
              <w:pStyle w:val="af1"/>
              <w:jc w:val="center"/>
              <w:rPr>
                <w:rFonts w:ascii="Times New Roman" w:hAnsi="Times New Roman"/>
                <w:lang w:val="ru-RU"/>
              </w:rPr>
            </w:pPr>
            <w:r w:rsidRPr="005E26C1">
              <w:rPr>
                <w:rFonts w:ascii="Times New Roman" w:hAnsi="Times New Roman"/>
                <w:lang w:val="ru-RU"/>
              </w:rPr>
              <w:t>-</w:t>
            </w:r>
          </w:p>
        </w:tc>
        <w:tc>
          <w:tcPr>
            <w:tcW w:w="2693" w:type="dxa"/>
            <w:shd w:val="clear" w:color="auto" w:fill="D9D9D9"/>
            <w:vAlign w:val="center"/>
          </w:tcPr>
          <w:p w:rsidR="009F2AD7" w:rsidRPr="005E26C1" w:rsidRDefault="009F2AD7"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560" w:type="dxa"/>
            <w:shd w:val="clear" w:color="auto" w:fill="D9D9D9"/>
            <w:vAlign w:val="center"/>
          </w:tcPr>
          <w:p w:rsidR="009F2AD7" w:rsidRPr="005E26C1" w:rsidRDefault="009F2AD7" w:rsidP="009F2AD7">
            <w:pPr>
              <w:pStyle w:val="af1"/>
              <w:jc w:val="center"/>
              <w:rPr>
                <w:rFonts w:ascii="Times New Roman" w:hAnsi="Times New Roman"/>
                <w:lang w:val="ru-RU"/>
              </w:rPr>
            </w:pPr>
            <w:r w:rsidRPr="005E26C1">
              <w:rPr>
                <w:rFonts w:ascii="Times New Roman" w:hAnsi="Times New Roman"/>
                <w:lang w:val="ru-RU"/>
              </w:rPr>
              <w:t>-</w:t>
            </w:r>
          </w:p>
        </w:tc>
        <w:tc>
          <w:tcPr>
            <w:tcW w:w="1701" w:type="dxa"/>
            <w:shd w:val="clear" w:color="auto" w:fill="D9D9D9"/>
            <w:vAlign w:val="center"/>
          </w:tcPr>
          <w:p w:rsidR="009F2AD7" w:rsidRPr="005E26C1" w:rsidRDefault="009F2AD7"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9F2AD7" w:rsidRPr="005E26C1" w:rsidTr="00273571">
        <w:trPr>
          <w:trHeight w:val="239"/>
        </w:trPr>
        <w:tc>
          <w:tcPr>
            <w:tcW w:w="630" w:type="dxa"/>
            <w:shd w:val="clear" w:color="auto" w:fill="auto"/>
            <w:vAlign w:val="center"/>
          </w:tcPr>
          <w:p w:rsidR="009F2AD7" w:rsidRPr="005E26C1" w:rsidRDefault="009F2AD7" w:rsidP="00273571">
            <w:pPr>
              <w:spacing w:after="0" w:line="240" w:lineRule="auto"/>
              <w:jc w:val="center"/>
              <w:rPr>
                <w:rFonts w:ascii="Times New Roman" w:hAnsi="Times New Roman"/>
                <w:sz w:val="20"/>
                <w:szCs w:val="20"/>
              </w:rPr>
            </w:pPr>
          </w:p>
        </w:tc>
        <w:tc>
          <w:tcPr>
            <w:tcW w:w="2552" w:type="dxa"/>
            <w:shd w:val="clear" w:color="auto" w:fill="auto"/>
            <w:vAlign w:val="center"/>
          </w:tcPr>
          <w:p w:rsidR="009F2AD7" w:rsidRPr="005E26C1" w:rsidRDefault="009F2AD7" w:rsidP="00273571">
            <w:pPr>
              <w:spacing w:after="0" w:line="240" w:lineRule="auto"/>
              <w:rPr>
                <w:rFonts w:ascii="Times New Roman" w:eastAsia="Calibri" w:hAnsi="Times New Roman"/>
                <w:sz w:val="20"/>
                <w:szCs w:val="20"/>
                <w:lang w:eastAsia="en-US"/>
              </w:rPr>
            </w:pPr>
          </w:p>
        </w:tc>
        <w:tc>
          <w:tcPr>
            <w:tcW w:w="1276" w:type="dxa"/>
            <w:shd w:val="clear" w:color="auto" w:fill="auto"/>
            <w:vAlign w:val="center"/>
          </w:tcPr>
          <w:p w:rsidR="009F2AD7" w:rsidRPr="005E26C1" w:rsidRDefault="009F2AD7" w:rsidP="00273571">
            <w:pPr>
              <w:pStyle w:val="ConsPlusNormal"/>
              <w:ind w:firstLine="0"/>
              <w:jc w:val="center"/>
              <w:rPr>
                <w:rFonts w:ascii="Times New Roman" w:hAnsi="Times New Roman" w:cs="Times New Roman"/>
              </w:rPr>
            </w:pPr>
          </w:p>
        </w:tc>
        <w:tc>
          <w:tcPr>
            <w:tcW w:w="1701" w:type="dxa"/>
            <w:shd w:val="clear" w:color="auto" w:fill="auto"/>
            <w:vAlign w:val="center"/>
          </w:tcPr>
          <w:p w:rsidR="009F2AD7" w:rsidRPr="005E26C1" w:rsidRDefault="009F2AD7" w:rsidP="00273571">
            <w:pPr>
              <w:pStyle w:val="ConsPlusNormal"/>
              <w:ind w:firstLine="0"/>
              <w:jc w:val="center"/>
              <w:rPr>
                <w:rFonts w:ascii="Times New Roman" w:hAnsi="Times New Roman" w:cs="Times New Roman"/>
              </w:rPr>
            </w:pPr>
          </w:p>
        </w:tc>
        <w:tc>
          <w:tcPr>
            <w:tcW w:w="3118" w:type="dxa"/>
            <w:shd w:val="clear" w:color="auto" w:fill="auto"/>
            <w:vAlign w:val="center"/>
          </w:tcPr>
          <w:p w:rsidR="009F2AD7" w:rsidRPr="005E26C1" w:rsidRDefault="009F2AD7" w:rsidP="00273571">
            <w:pPr>
              <w:pStyle w:val="af1"/>
              <w:jc w:val="center"/>
              <w:rPr>
                <w:rFonts w:ascii="Times New Roman" w:hAnsi="Times New Roman"/>
                <w:lang w:val="ru-RU"/>
              </w:rPr>
            </w:pPr>
          </w:p>
        </w:tc>
        <w:tc>
          <w:tcPr>
            <w:tcW w:w="2693" w:type="dxa"/>
            <w:shd w:val="clear" w:color="auto" w:fill="auto"/>
            <w:vAlign w:val="center"/>
          </w:tcPr>
          <w:p w:rsidR="009F2AD7" w:rsidRPr="005E26C1" w:rsidRDefault="009F2AD7" w:rsidP="00273571">
            <w:pPr>
              <w:spacing w:after="0" w:line="240" w:lineRule="auto"/>
              <w:jc w:val="center"/>
              <w:rPr>
                <w:rFonts w:ascii="Times New Roman" w:hAnsi="Times New Roman"/>
                <w:sz w:val="20"/>
                <w:szCs w:val="20"/>
              </w:rPr>
            </w:pPr>
          </w:p>
        </w:tc>
        <w:tc>
          <w:tcPr>
            <w:tcW w:w="1560" w:type="dxa"/>
            <w:shd w:val="clear" w:color="auto" w:fill="auto"/>
            <w:vAlign w:val="center"/>
          </w:tcPr>
          <w:p w:rsidR="009F2AD7" w:rsidRPr="005E26C1" w:rsidRDefault="009F2AD7" w:rsidP="00273571">
            <w:pPr>
              <w:spacing w:after="0" w:line="240" w:lineRule="auto"/>
              <w:jc w:val="center"/>
              <w:rPr>
                <w:rFonts w:ascii="Times New Roman" w:hAnsi="Times New Roman"/>
                <w:sz w:val="20"/>
                <w:szCs w:val="20"/>
              </w:rPr>
            </w:pPr>
          </w:p>
        </w:tc>
        <w:tc>
          <w:tcPr>
            <w:tcW w:w="1701" w:type="dxa"/>
            <w:shd w:val="clear" w:color="auto" w:fill="auto"/>
            <w:vAlign w:val="center"/>
          </w:tcPr>
          <w:p w:rsidR="009F2AD7" w:rsidRPr="005E26C1" w:rsidRDefault="009F2AD7" w:rsidP="00273571">
            <w:pPr>
              <w:spacing w:after="0" w:line="240" w:lineRule="auto"/>
              <w:jc w:val="center"/>
              <w:rPr>
                <w:rFonts w:ascii="Times New Roman" w:hAnsi="Times New Roman"/>
                <w:sz w:val="20"/>
                <w:szCs w:val="20"/>
              </w:rPr>
            </w:pPr>
          </w:p>
        </w:tc>
      </w:tr>
    </w:tbl>
    <w:p w:rsidR="00DB4543" w:rsidRDefault="00DB4543" w:rsidP="00DB4543">
      <w:pPr>
        <w:jc w:val="center"/>
        <w:rPr>
          <w:rFonts w:ascii="Times New Roman" w:hAnsi="Times New Roman"/>
          <w:b/>
          <w:sz w:val="20"/>
          <w:szCs w:val="20"/>
        </w:rPr>
      </w:pPr>
    </w:p>
    <w:p w:rsidR="00B53EE8" w:rsidRDefault="00B53EE8" w:rsidP="00DB4543">
      <w:pPr>
        <w:jc w:val="center"/>
        <w:rPr>
          <w:rFonts w:ascii="Times New Roman" w:hAnsi="Times New Roman"/>
          <w:b/>
          <w:sz w:val="20"/>
          <w:szCs w:val="20"/>
        </w:rPr>
      </w:pPr>
    </w:p>
    <w:p w:rsidR="00B53EE8" w:rsidRPr="005E26C1" w:rsidRDefault="00B53EE8" w:rsidP="00DB4543">
      <w:pPr>
        <w:jc w:val="center"/>
        <w:rPr>
          <w:rFonts w:ascii="Times New Roman" w:hAnsi="Times New Roman"/>
          <w:b/>
          <w:sz w:val="20"/>
          <w:szCs w:val="20"/>
        </w:rPr>
      </w:pPr>
    </w:p>
    <w:p w:rsidR="00DB4543" w:rsidRPr="005E26C1" w:rsidRDefault="007F0856" w:rsidP="00D272DA">
      <w:pPr>
        <w:pStyle w:val="ad"/>
        <w:jc w:val="center"/>
      </w:pPr>
      <w:bookmarkStart w:id="20" w:name="_Toc47953401"/>
      <w:r>
        <w:t>9.</w:t>
      </w:r>
      <w:r w:rsidR="00DB4543" w:rsidRPr="005E26C1">
        <w:t xml:space="preserve">2. Сведения об объектах федерального значения, планируемых к строительству и реконструкции на территории </w:t>
      </w:r>
      <w:r w:rsidR="009F2AD7" w:rsidRPr="005E26C1">
        <w:t>поселка Светлый</w:t>
      </w:r>
      <w:bookmarkEnd w:id="20"/>
    </w:p>
    <w:p w:rsidR="00C10946" w:rsidRDefault="00C10946" w:rsidP="00522483">
      <w:pPr>
        <w:pStyle w:val="ae"/>
      </w:pPr>
      <w:r w:rsidRPr="005E26C1">
        <w:t xml:space="preserve">На территории поселка Светлый отсутствуют объекты федерального значения, планируемые к строительству и реконструкции. </w:t>
      </w:r>
    </w:p>
    <w:p w:rsidR="00B53EE8" w:rsidRPr="005E26C1" w:rsidRDefault="00B53EE8" w:rsidP="00522483">
      <w:pPr>
        <w:pStyle w:val="ae"/>
      </w:pPr>
    </w:p>
    <w:p w:rsidR="00DB4543" w:rsidRPr="00522483" w:rsidRDefault="007F0856" w:rsidP="00D272DA">
      <w:pPr>
        <w:pStyle w:val="ad"/>
        <w:jc w:val="center"/>
      </w:pPr>
      <w:bookmarkStart w:id="21" w:name="_Toc47953402"/>
      <w:r>
        <w:t>9.</w:t>
      </w:r>
      <w:r w:rsidR="00DB4543" w:rsidRPr="00522483">
        <w:t xml:space="preserve">3. Сведения об объектах регионального значения, планируемых к строительству и реконструкции на территории </w:t>
      </w:r>
      <w:r w:rsidR="009F2AD7" w:rsidRPr="00522483">
        <w:t>поселка Светлый</w:t>
      </w:r>
      <w:bookmarkEnd w:id="21"/>
    </w:p>
    <w:p w:rsidR="00B53EE8" w:rsidRDefault="00B53EE8" w:rsidP="008B1D2D">
      <w:pPr>
        <w:jc w:val="center"/>
        <w:rPr>
          <w:rFonts w:ascii="Times New Roman" w:hAnsi="Times New Roman"/>
          <w:b/>
          <w:sz w:val="24"/>
          <w:szCs w:val="24"/>
        </w:rPr>
      </w:pPr>
    </w:p>
    <w:p w:rsidR="008B1D2D" w:rsidRPr="00522483" w:rsidRDefault="008B1D2D" w:rsidP="008B1D2D">
      <w:pPr>
        <w:jc w:val="center"/>
        <w:rPr>
          <w:rFonts w:ascii="Times New Roman" w:hAnsi="Times New Roman"/>
          <w:b/>
          <w:sz w:val="24"/>
          <w:szCs w:val="24"/>
        </w:rPr>
      </w:pPr>
      <w:r w:rsidRPr="00522483">
        <w:rPr>
          <w:rFonts w:ascii="Times New Roman" w:hAnsi="Times New Roman"/>
          <w:b/>
          <w:sz w:val="24"/>
          <w:szCs w:val="24"/>
        </w:rPr>
        <w:t>Объекты транспортной инфраструктуры</w:t>
      </w:r>
    </w:p>
    <w:p w:rsidR="008B1D2D" w:rsidRPr="005E26C1" w:rsidRDefault="008B1D2D" w:rsidP="008B1D2D">
      <w:pPr>
        <w:pStyle w:val="ConsPlusTitle"/>
        <w:jc w:val="right"/>
        <w:rPr>
          <w:rFonts w:ascii="Times New Roman" w:hAnsi="Times New Roman" w:cs="Times New Roman"/>
          <w:b w:val="0"/>
        </w:rPr>
      </w:pPr>
      <w:r w:rsidRPr="005E26C1">
        <w:rPr>
          <w:rFonts w:ascii="Times New Roman" w:hAnsi="Times New Roman" w:cs="Times New Roman"/>
          <w:b w:val="0"/>
        </w:rPr>
        <w:t>Таблица 3.6</w:t>
      </w:r>
    </w:p>
    <w:tbl>
      <w:tblPr>
        <w:tblW w:w="1480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0"/>
        <w:gridCol w:w="993"/>
        <w:gridCol w:w="2835"/>
        <w:gridCol w:w="1134"/>
        <w:gridCol w:w="1701"/>
        <w:gridCol w:w="850"/>
        <w:gridCol w:w="851"/>
        <w:gridCol w:w="1984"/>
        <w:gridCol w:w="2552"/>
        <w:gridCol w:w="1276"/>
      </w:tblGrid>
      <w:tr w:rsidR="008B1D2D" w:rsidRPr="005E26C1" w:rsidTr="0060634D">
        <w:trPr>
          <w:tblHeader/>
        </w:trPr>
        <w:tc>
          <w:tcPr>
            <w:tcW w:w="630" w:type="dxa"/>
            <w:vMerge w:val="restart"/>
            <w:vAlign w:val="center"/>
          </w:tcPr>
          <w:p w:rsidR="008B1D2D" w:rsidRPr="005E26C1" w:rsidRDefault="008B1D2D" w:rsidP="0060634D">
            <w:pPr>
              <w:pStyle w:val="ConsPlusNormal"/>
              <w:ind w:firstLine="1"/>
              <w:jc w:val="center"/>
              <w:rPr>
                <w:rFonts w:ascii="Times New Roman" w:hAnsi="Times New Roman" w:cs="Times New Roman"/>
                <w:b/>
              </w:rPr>
            </w:pPr>
            <w:r w:rsidRPr="005E26C1">
              <w:rPr>
                <w:rFonts w:ascii="Times New Roman" w:hAnsi="Times New Roman" w:cs="Times New Roman"/>
                <w:b/>
              </w:rPr>
              <w:t>N</w:t>
            </w:r>
          </w:p>
          <w:p w:rsidR="008B1D2D" w:rsidRPr="005E26C1" w:rsidRDefault="008B1D2D" w:rsidP="0060634D">
            <w:pPr>
              <w:pStyle w:val="ConsPlusNormal"/>
              <w:ind w:firstLine="1"/>
              <w:jc w:val="center"/>
              <w:rPr>
                <w:rFonts w:ascii="Times New Roman" w:hAnsi="Times New Roman" w:cs="Times New Roman"/>
                <w:b/>
              </w:rPr>
            </w:pPr>
            <w:r w:rsidRPr="005E26C1">
              <w:rPr>
                <w:rFonts w:ascii="Times New Roman" w:hAnsi="Times New Roman" w:cs="Times New Roman"/>
                <w:b/>
              </w:rPr>
              <w:t>п\п</w:t>
            </w:r>
          </w:p>
        </w:tc>
        <w:tc>
          <w:tcPr>
            <w:tcW w:w="993" w:type="dxa"/>
            <w:vMerge w:val="restart"/>
            <w:vAlign w:val="center"/>
          </w:tcPr>
          <w:p w:rsidR="008B1D2D" w:rsidRPr="005E26C1" w:rsidRDefault="008B1D2D" w:rsidP="0060634D">
            <w:pPr>
              <w:pStyle w:val="ConsPlusNormal"/>
              <w:ind w:firstLine="28"/>
              <w:jc w:val="center"/>
              <w:rPr>
                <w:rFonts w:ascii="Times New Roman" w:hAnsi="Times New Roman" w:cs="Times New Roman"/>
                <w:b/>
              </w:rPr>
            </w:pPr>
            <w:r w:rsidRPr="005E26C1">
              <w:rPr>
                <w:rFonts w:ascii="Times New Roman" w:hAnsi="Times New Roman" w:cs="Times New Roman"/>
                <w:b/>
              </w:rPr>
              <w:t>Номер дороги</w:t>
            </w:r>
          </w:p>
        </w:tc>
        <w:tc>
          <w:tcPr>
            <w:tcW w:w="2835" w:type="dxa"/>
            <w:vMerge w:val="restart"/>
            <w:vAlign w:val="center"/>
          </w:tcPr>
          <w:p w:rsidR="008B1D2D" w:rsidRPr="005E26C1" w:rsidRDefault="008B1D2D" w:rsidP="0060634D">
            <w:pPr>
              <w:pStyle w:val="ConsPlusNormal"/>
              <w:ind w:firstLine="28"/>
              <w:jc w:val="center"/>
              <w:rPr>
                <w:rFonts w:ascii="Times New Roman" w:hAnsi="Times New Roman" w:cs="Times New Roman"/>
                <w:b/>
              </w:rPr>
            </w:pPr>
            <w:r w:rsidRPr="005E26C1">
              <w:rPr>
                <w:rFonts w:ascii="Times New Roman" w:hAnsi="Times New Roman" w:cs="Times New Roman"/>
                <w:b/>
              </w:rPr>
              <w:t>Наименование объекта</w:t>
            </w:r>
          </w:p>
        </w:tc>
        <w:tc>
          <w:tcPr>
            <w:tcW w:w="2835" w:type="dxa"/>
            <w:gridSpan w:val="2"/>
            <w:vAlign w:val="center"/>
          </w:tcPr>
          <w:p w:rsidR="008B1D2D" w:rsidRPr="005E26C1" w:rsidRDefault="008B1D2D" w:rsidP="0060634D">
            <w:pPr>
              <w:pStyle w:val="ConsPlusNormal"/>
              <w:ind w:firstLine="28"/>
              <w:jc w:val="center"/>
              <w:rPr>
                <w:rFonts w:ascii="Times New Roman" w:hAnsi="Times New Roman" w:cs="Times New Roman"/>
                <w:b/>
              </w:rPr>
            </w:pPr>
            <w:r w:rsidRPr="005E26C1">
              <w:rPr>
                <w:rFonts w:ascii="Times New Roman" w:hAnsi="Times New Roman" w:cs="Times New Roman"/>
                <w:b/>
              </w:rPr>
              <w:t>Характеристика объекта</w:t>
            </w:r>
          </w:p>
        </w:tc>
        <w:tc>
          <w:tcPr>
            <w:tcW w:w="1701" w:type="dxa"/>
            <w:gridSpan w:val="2"/>
            <w:vAlign w:val="center"/>
          </w:tcPr>
          <w:p w:rsidR="008B1D2D" w:rsidRPr="005E26C1" w:rsidRDefault="008B1D2D" w:rsidP="0060634D">
            <w:pPr>
              <w:pStyle w:val="ConsPlusNormal"/>
              <w:ind w:firstLine="28"/>
              <w:jc w:val="center"/>
              <w:rPr>
                <w:rFonts w:ascii="Times New Roman" w:hAnsi="Times New Roman" w:cs="Times New Roman"/>
                <w:b/>
              </w:rPr>
            </w:pPr>
            <w:r w:rsidRPr="005E26C1">
              <w:rPr>
                <w:rFonts w:ascii="Times New Roman" w:hAnsi="Times New Roman" w:cs="Times New Roman"/>
                <w:b/>
              </w:rPr>
              <w:t>Категория дороги</w:t>
            </w:r>
          </w:p>
        </w:tc>
        <w:tc>
          <w:tcPr>
            <w:tcW w:w="1984" w:type="dxa"/>
            <w:vMerge w:val="restart"/>
            <w:vAlign w:val="center"/>
          </w:tcPr>
          <w:p w:rsidR="008B1D2D" w:rsidRPr="005E26C1" w:rsidRDefault="008B1D2D" w:rsidP="0060634D">
            <w:pPr>
              <w:pStyle w:val="ConsPlusNormal"/>
              <w:ind w:firstLine="28"/>
              <w:jc w:val="center"/>
              <w:rPr>
                <w:rFonts w:ascii="Times New Roman" w:hAnsi="Times New Roman" w:cs="Times New Roman"/>
                <w:b/>
              </w:rPr>
            </w:pPr>
            <w:r w:rsidRPr="005E26C1">
              <w:rPr>
                <w:rFonts w:ascii="Times New Roman" w:hAnsi="Times New Roman" w:cs="Times New Roman"/>
                <w:b/>
              </w:rPr>
              <w:t xml:space="preserve">Местоположение, </w:t>
            </w:r>
          </w:p>
          <w:p w:rsidR="008B1D2D" w:rsidRPr="005E26C1" w:rsidRDefault="008B1D2D" w:rsidP="0060634D">
            <w:pPr>
              <w:pStyle w:val="ConsPlusNormal"/>
              <w:ind w:firstLine="28"/>
              <w:jc w:val="center"/>
              <w:rPr>
                <w:rFonts w:ascii="Times New Roman" w:hAnsi="Times New Roman" w:cs="Times New Roman"/>
                <w:b/>
              </w:rPr>
            </w:pPr>
            <w:r w:rsidRPr="005E26C1">
              <w:rPr>
                <w:rFonts w:ascii="Times New Roman" w:hAnsi="Times New Roman" w:cs="Times New Roman"/>
                <w:b/>
              </w:rPr>
              <w:t>функциональная зона</w:t>
            </w:r>
          </w:p>
        </w:tc>
        <w:tc>
          <w:tcPr>
            <w:tcW w:w="3828" w:type="dxa"/>
            <w:gridSpan w:val="2"/>
          </w:tcPr>
          <w:p w:rsidR="008B1D2D" w:rsidRPr="005E26C1" w:rsidRDefault="008B1D2D" w:rsidP="0060634D">
            <w:pPr>
              <w:pStyle w:val="ConsPlusNormal"/>
              <w:ind w:firstLine="28"/>
              <w:jc w:val="center"/>
              <w:rPr>
                <w:rFonts w:ascii="Times New Roman" w:hAnsi="Times New Roman" w:cs="Times New Roman"/>
                <w:b/>
              </w:rPr>
            </w:pPr>
            <w:r w:rsidRPr="005E26C1">
              <w:rPr>
                <w:rFonts w:ascii="Times New Roman" w:hAnsi="Times New Roman" w:cs="Times New Roman"/>
                <w:b/>
              </w:rPr>
              <w:t>Наличие зоны с особыми условиями</w:t>
            </w:r>
          </w:p>
        </w:tc>
      </w:tr>
      <w:tr w:rsidR="008B1D2D" w:rsidRPr="005E26C1" w:rsidTr="0060634D">
        <w:trPr>
          <w:trHeight w:val="569"/>
          <w:tblHeader/>
        </w:trPr>
        <w:tc>
          <w:tcPr>
            <w:tcW w:w="630" w:type="dxa"/>
            <w:vMerge/>
          </w:tcPr>
          <w:p w:rsidR="008B1D2D" w:rsidRPr="005E26C1" w:rsidRDefault="008B1D2D" w:rsidP="0060634D">
            <w:pPr>
              <w:rPr>
                <w:rFonts w:ascii="Times New Roman" w:hAnsi="Times New Roman"/>
              </w:rPr>
            </w:pPr>
          </w:p>
        </w:tc>
        <w:tc>
          <w:tcPr>
            <w:tcW w:w="993" w:type="dxa"/>
            <w:vMerge/>
          </w:tcPr>
          <w:p w:rsidR="008B1D2D" w:rsidRPr="005E26C1" w:rsidRDefault="008B1D2D" w:rsidP="0060634D">
            <w:pPr>
              <w:rPr>
                <w:rFonts w:ascii="Times New Roman" w:hAnsi="Times New Roman"/>
              </w:rPr>
            </w:pPr>
          </w:p>
        </w:tc>
        <w:tc>
          <w:tcPr>
            <w:tcW w:w="2835" w:type="dxa"/>
            <w:vMerge/>
          </w:tcPr>
          <w:p w:rsidR="008B1D2D" w:rsidRPr="005E26C1" w:rsidRDefault="008B1D2D" w:rsidP="0060634D">
            <w:pPr>
              <w:rPr>
                <w:rFonts w:ascii="Times New Roman" w:hAnsi="Times New Roman"/>
              </w:rPr>
            </w:pPr>
          </w:p>
        </w:tc>
        <w:tc>
          <w:tcPr>
            <w:tcW w:w="1134" w:type="dxa"/>
            <w:vAlign w:val="center"/>
          </w:tcPr>
          <w:p w:rsidR="008B1D2D" w:rsidRPr="005E26C1" w:rsidRDefault="008B1D2D" w:rsidP="0060634D">
            <w:pPr>
              <w:pStyle w:val="ConsPlusNormal"/>
              <w:ind w:firstLine="0"/>
              <w:jc w:val="center"/>
              <w:rPr>
                <w:rFonts w:ascii="Times New Roman" w:hAnsi="Times New Roman" w:cs="Times New Roman"/>
                <w:b/>
              </w:rPr>
            </w:pPr>
            <w:r w:rsidRPr="005E26C1">
              <w:rPr>
                <w:rFonts w:ascii="Times New Roman" w:hAnsi="Times New Roman" w:cs="Times New Roman"/>
                <w:b/>
              </w:rPr>
              <w:t>Единица измерения</w:t>
            </w:r>
          </w:p>
        </w:tc>
        <w:tc>
          <w:tcPr>
            <w:tcW w:w="1701" w:type="dxa"/>
            <w:vAlign w:val="center"/>
          </w:tcPr>
          <w:p w:rsidR="008B1D2D" w:rsidRPr="005E26C1" w:rsidRDefault="008B1D2D" w:rsidP="0060634D">
            <w:pPr>
              <w:pStyle w:val="ConsPlusNormal"/>
              <w:ind w:firstLine="0"/>
              <w:jc w:val="center"/>
              <w:rPr>
                <w:rFonts w:ascii="Times New Roman" w:hAnsi="Times New Roman" w:cs="Times New Roman"/>
                <w:b/>
              </w:rPr>
            </w:pPr>
            <w:r w:rsidRPr="005E26C1">
              <w:rPr>
                <w:rFonts w:ascii="Times New Roman" w:hAnsi="Times New Roman" w:cs="Times New Roman"/>
                <w:b/>
              </w:rPr>
              <w:t>Количественный показатель</w:t>
            </w:r>
          </w:p>
        </w:tc>
        <w:tc>
          <w:tcPr>
            <w:tcW w:w="850" w:type="dxa"/>
            <w:vAlign w:val="center"/>
          </w:tcPr>
          <w:p w:rsidR="008B1D2D" w:rsidRPr="005E26C1" w:rsidRDefault="008B1D2D" w:rsidP="0060634D">
            <w:pPr>
              <w:jc w:val="center"/>
              <w:rPr>
                <w:rFonts w:ascii="Times New Roman" w:hAnsi="Times New Roman"/>
                <w:b/>
                <w:sz w:val="20"/>
                <w:szCs w:val="20"/>
              </w:rPr>
            </w:pPr>
            <w:r w:rsidRPr="005E26C1">
              <w:rPr>
                <w:rFonts w:ascii="Times New Roman" w:hAnsi="Times New Roman"/>
                <w:b/>
                <w:sz w:val="20"/>
                <w:szCs w:val="20"/>
              </w:rPr>
              <w:t>2018 г.</w:t>
            </w:r>
          </w:p>
        </w:tc>
        <w:tc>
          <w:tcPr>
            <w:tcW w:w="851" w:type="dxa"/>
            <w:vAlign w:val="center"/>
          </w:tcPr>
          <w:p w:rsidR="008B1D2D" w:rsidRPr="005E26C1" w:rsidRDefault="008B1D2D" w:rsidP="0060634D">
            <w:pPr>
              <w:jc w:val="center"/>
              <w:rPr>
                <w:rFonts w:ascii="Times New Roman" w:hAnsi="Times New Roman"/>
                <w:b/>
                <w:sz w:val="20"/>
                <w:szCs w:val="20"/>
              </w:rPr>
            </w:pPr>
            <w:r w:rsidRPr="005E26C1">
              <w:rPr>
                <w:rFonts w:ascii="Times New Roman" w:hAnsi="Times New Roman"/>
                <w:b/>
                <w:sz w:val="20"/>
                <w:szCs w:val="20"/>
              </w:rPr>
              <w:t>2035 г.</w:t>
            </w:r>
          </w:p>
        </w:tc>
        <w:tc>
          <w:tcPr>
            <w:tcW w:w="1984" w:type="dxa"/>
            <w:vMerge/>
          </w:tcPr>
          <w:p w:rsidR="008B1D2D" w:rsidRPr="005E26C1" w:rsidRDefault="008B1D2D" w:rsidP="0060634D">
            <w:pPr>
              <w:rPr>
                <w:rFonts w:ascii="Times New Roman" w:hAnsi="Times New Roman"/>
              </w:rPr>
            </w:pPr>
          </w:p>
        </w:tc>
        <w:tc>
          <w:tcPr>
            <w:tcW w:w="2552" w:type="dxa"/>
            <w:vAlign w:val="center"/>
          </w:tcPr>
          <w:p w:rsidR="008B1D2D" w:rsidRPr="005E26C1" w:rsidRDefault="008B1D2D" w:rsidP="0060634D">
            <w:pPr>
              <w:jc w:val="center"/>
              <w:rPr>
                <w:rFonts w:ascii="Times New Roman" w:hAnsi="Times New Roman"/>
                <w:sz w:val="20"/>
                <w:szCs w:val="20"/>
              </w:rPr>
            </w:pPr>
            <w:r w:rsidRPr="005E26C1">
              <w:rPr>
                <w:rFonts w:ascii="Times New Roman" w:hAnsi="Times New Roman"/>
                <w:b/>
                <w:sz w:val="20"/>
                <w:szCs w:val="20"/>
              </w:rPr>
              <w:t>Вид зоны</w:t>
            </w:r>
          </w:p>
        </w:tc>
        <w:tc>
          <w:tcPr>
            <w:tcW w:w="1276" w:type="dxa"/>
            <w:vAlign w:val="center"/>
          </w:tcPr>
          <w:p w:rsidR="008B1D2D" w:rsidRPr="005E26C1" w:rsidRDefault="008B1D2D" w:rsidP="0060634D">
            <w:pPr>
              <w:spacing w:after="0"/>
              <w:jc w:val="center"/>
              <w:rPr>
                <w:rFonts w:ascii="Times New Roman" w:hAnsi="Times New Roman"/>
                <w:sz w:val="20"/>
                <w:szCs w:val="20"/>
              </w:rPr>
            </w:pPr>
            <w:r w:rsidRPr="005E26C1">
              <w:rPr>
                <w:rFonts w:ascii="Times New Roman" w:hAnsi="Times New Roman"/>
                <w:b/>
                <w:sz w:val="20"/>
                <w:szCs w:val="20"/>
              </w:rPr>
              <w:t>Количественный показатель</w:t>
            </w:r>
          </w:p>
        </w:tc>
      </w:tr>
      <w:tr w:rsidR="008B1D2D" w:rsidRPr="005E26C1" w:rsidTr="0060634D">
        <w:trPr>
          <w:trHeight w:val="212"/>
        </w:trPr>
        <w:tc>
          <w:tcPr>
            <w:tcW w:w="630" w:type="dxa"/>
            <w:shd w:val="clear" w:color="auto" w:fill="BFBFBF"/>
          </w:tcPr>
          <w:p w:rsidR="008B1D2D" w:rsidRPr="005E26C1" w:rsidRDefault="008B1D2D" w:rsidP="0060634D">
            <w:pPr>
              <w:spacing w:after="0" w:line="240" w:lineRule="auto"/>
              <w:jc w:val="center"/>
              <w:rPr>
                <w:rFonts w:ascii="Times New Roman" w:hAnsi="Times New Roman"/>
                <w:b/>
                <w:sz w:val="20"/>
                <w:szCs w:val="20"/>
              </w:rPr>
            </w:pPr>
            <w:r w:rsidRPr="005E26C1">
              <w:rPr>
                <w:rFonts w:ascii="Times New Roman" w:hAnsi="Times New Roman"/>
                <w:b/>
                <w:sz w:val="20"/>
                <w:szCs w:val="20"/>
              </w:rPr>
              <w:t>1.</w:t>
            </w:r>
          </w:p>
        </w:tc>
        <w:tc>
          <w:tcPr>
            <w:tcW w:w="14176" w:type="dxa"/>
            <w:gridSpan w:val="9"/>
            <w:shd w:val="clear" w:color="auto" w:fill="BFBFBF"/>
          </w:tcPr>
          <w:p w:rsidR="008B1D2D" w:rsidRPr="005E26C1" w:rsidRDefault="008B1D2D" w:rsidP="0060634D">
            <w:pPr>
              <w:spacing w:after="0" w:line="240" w:lineRule="auto"/>
              <w:rPr>
                <w:rFonts w:ascii="Times New Roman" w:hAnsi="Times New Roman"/>
                <w:b/>
                <w:sz w:val="20"/>
                <w:szCs w:val="20"/>
              </w:rPr>
            </w:pPr>
            <w:r w:rsidRPr="005E26C1">
              <w:rPr>
                <w:rFonts w:ascii="Times New Roman" w:hAnsi="Times New Roman"/>
                <w:b/>
                <w:sz w:val="20"/>
                <w:szCs w:val="20"/>
              </w:rPr>
              <w:t>Автодороги регионального значения</w:t>
            </w:r>
          </w:p>
        </w:tc>
      </w:tr>
      <w:tr w:rsidR="008B1D2D" w:rsidRPr="005E26C1" w:rsidTr="0060634D">
        <w:trPr>
          <w:trHeight w:val="170"/>
        </w:trPr>
        <w:tc>
          <w:tcPr>
            <w:tcW w:w="630" w:type="dxa"/>
            <w:shd w:val="clear" w:color="auto" w:fill="D9D9D9"/>
          </w:tcPr>
          <w:p w:rsidR="008B1D2D" w:rsidRPr="005E26C1" w:rsidRDefault="008B1D2D" w:rsidP="0060634D">
            <w:pPr>
              <w:spacing w:after="0" w:line="240" w:lineRule="auto"/>
              <w:jc w:val="center"/>
              <w:rPr>
                <w:rFonts w:ascii="Times New Roman" w:hAnsi="Times New Roman"/>
                <w:sz w:val="20"/>
                <w:szCs w:val="20"/>
              </w:rPr>
            </w:pPr>
            <w:r w:rsidRPr="005E26C1">
              <w:rPr>
                <w:rFonts w:ascii="Times New Roman" w:hAnsi="Times New Roman"/>
                <w:sz w:val="20"/>
                <w:szCs w:val="20"/>
              </w:rPr>
              <w:t>1.1</w:t>
            </w:r>
          </w:p>
        </w:tc>
        <w:tc>
          <w:tcPr>
            <w:tcW w:w="3828" w:type="dxa"/>
            <w:gridSpan w:val="2"/>
            <w:shd w:val="clear" w:color="auto" w:fill="D9D9D9"/>
          </w:tcPr>
          <w:p w:rsidR="008B1D2D" w:rsidRPr="005E26C1" w:rsidRDefault="008B1D2D" w:rsidP="0060634D">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8B1D2D" w:rsidRPr="005E26C1" w:rsidRDefault="008B1D2D" w:rsidP="0060634D">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134" w:type="dxa"/>
            <w:shd w:val="clear" w:color="auto" w:fill="D9D9D9"/>
            <w:vAlign w:val="center"/>
          </w:tcPr>
          <w:p w:rsidR="008B1D2D" w:rsidRPr="005E26C1" w:rsidRDefault="008B1D2D" w:rsidP="0060634D">
            <w:pPr>
              <w:pStyle w:val="ConsPlusNormal"/>
              <w:ind w:firstLine="0"/>
              <w:jc w:val="center"/>
              <w:rPr>
                <w:rFonts w:ascii="Times New Roman" w:hAnsi="Times New Roman" w:cs="Times New Roman"/>
              </w:rPr>
            </w:pPr>
            <w:r w:rsidRPr="005E26C1">
              <w:rPr>
                <w:rFonts w:ascii="Times New Roman" w:hAnsi="Times New Roman" w:cs="Times New Roman"/>
              </w:rPr>
              <w:t>км</w:t>
            </w:r>
          </w:p>
        </w:tc>
        <w:tc>
          <w:tcPr>
            <w:tcW w:w="1701" w:type="dxa"/>
            <w:shd w:val="clear" w:color="auto" w:fill="D9D9D9"/>
            <w:vAlign w:val="center"/>
          </w:tcPr>
          <w:p w:rsidR="008B1D2D" w:rsidRPr="005E26C1" w:rsidRDefault="008C783B" w:rsidP="0060634D">
            <w:pPr>
              <w:spacing w:after="0" w:line="240" w:lineRule="auto"/>
              <w:jc w:val="center"/>
              <w:rPr>
                <w:rFonts w:ascii="Times New Roman" w:hAnsi="Times New Roman"/>
              </w:rPr>
            </w:pPr>
            <w:r w:rsidRPr="005E26C1">
              <w:rPr>
                <w:rFonts w:ascii="Times New Roman" w:hAnsi="Times New Roman"/>
              </w:rPr>
              <w:t>1,15</w:t>
            </w:r>
          </w:p>
        </w:tc>
        <w:tc>
          <w:tcPr>
            <w:tcW w:w="850" w:type="dxa"/>
            <w:shd w:val="clear" w:color="auto" w:fill="D9D9D9"/>
            <w:vAlign w:val="center"/>
          </w:tcPr>
          <w:p w:rsidR="008B1D2D" w:rsidRPr="005E26C1" w:rsidRDefault="008B1D2D" w:rsidP="0060634D">
            <w:pPr>
              <w:spacing w:after="0" w:line="240" w:lineRule="auto"/>
              <w:jc w:val="center"/>
              <w:rPr>
                <w:rFonts w:ascii="Times New Roman" w:hAnsi="Times New Roman"/>
                <w:sz w:val="20"/>
                <w:szCs w:val="20"/>
              </w:rPr>
            </w:pPr>
          </w:p>
        </w:tc>
        <w:tc>
          <w:tcPr>
            <w:tcW w:w="851" w:type="dxa"/>
            <w:shd w:val="clear" w:color="auto" w:fill="D9D9D9"/>
            <w:vAlign w:val="center"/>
          </w:tcPr>
          <w:p w:rsidR="008B1D2D" w:rsidRPr="005E26C1" w:rsidRDefault="008B1D2D" w:rsidP="0060634D">
            <w:pPr>
              <w:spacing w:after="0" w:line="240" w:lineRule="auto"/>
              <w:jc w:val="center"/>
              <w:rPr>
                <w:rFonts w:ascii="Times New Roman" w:hAnsi="Times New Roman"/>
                <w:sz w:val="20"/>
                <w:szCs w:val="20"/>
              </w:rPr>
            </w:pPr>
          </w:p>
        </w:tc>
        <w:tc>
          <w:tcPr>
            <w:tcW w:w="1984" w:type="dxa"/>
            <w:shd w:val="clear" w:color="auto" w:fill="D9D9D9"/>
            <w:vAlign w:val="center"/>
          </w:tcPr>
          <w:p w:rsidR="008B1D2D" w:rsidRPr="005E26C1" w:rsidRDefault="008B1D2D" w:rsidP="0060634D">
            <w:pPr>
              <w:spacing w:after="0" w:line="240" w:lineRule="auto"/>
              <w:jc w:val="center"/>
              <w:rPr>
                <w:rFonts w:ascii="Times New Roman" w:hAnsi="Times New Roman"/>
                <w:sz w:val="20"/>
                <w:szCs w:val="20"/>
              </w:rPr>
            </w:pPr>
          </w:p>
        </w:tc>
        <w:tc>
          <w:tcPr>
            <w:tcW w:w="2552" w:type="dxa"/>
            <w:shd w:val="clear" w:color="auto" w:fill="D9D9D9"/>
            <w:vAlign w:val="center"/>
          </w:tcPr>
          <w:p w:rsidR="008B1D2D" w:rsidRPr="005E26C1" w:rsidRDefault="008B1D2D" w:rsidP="0060634D">
            <w:pPr>
              <w:spacing w:after="0" w:line="240" w:lineRule="auto"/>
              <w:jc w:val="center"/>
              <w:rPr>
                <w:rFonts w:ascii="Times New Roman" w:hAnsi="Times New Roman"/>
                <w:sz w:val="20"/>
                <w:szCs w:val="20"/>
              </w:rPr>
            </w:pPr>
          </w:p>
        </w:tc>
        <w:tc>
          <w:tcPr>
            <w:tcW w:w="1276" w:type="dxa"/>
            <w:shd w:val="clear" w:color="auto" w:fill="D9D9D9"/>
            <w:vAlign w:val="center"/>
          </w:tcPr>
          <w:p w:rsidR="008B1D2D" w:rsidRPr="005E26C1" w:rsidRDefault="008B1D2D" w:rsidP="0060634D">
            <w:pPr>
              <w:spacing w:after="0" w:line="240" w:lineRule="auto"/>
              <w:jc w:val="center"/>
              <w:rPr>
                <w:rFonts w:ascii="Times New Roman" w:hAnsi="Times New Roman"/>
                <w:sz w:val="20"/>
                <w:szCs w:val="20"/>
              </w:rPr>
            </w:pPr>
          </w:p>
        </w:tc>
      </w:tr>
      <w:tr w:rsidR="008B1D2D" w:rsidRPr="005E26C1" w:rsidTr="0060634D">
        <w:trPr>
          <w:trHeight w:val="305"/>
        </w:trPr>
        <w:tc>
          <w:tcPr>
            <w:tcW w:w="630" w:type="dxa"/>
            <w:vAlign w:val="center"/>
          </w:tcPr>
          <w:p w:rsidR="008B1D2D" w:rsidRPr="005E26C1" w:rsidRDefault="008C783B" w:rsidP="0060634D">
            <w:pPr>
              <w:spacing w:after="0" w:line="240" w:lineRule="auto"/>
              <w:jc w:val="center"/>
              <w:rPr>
                <w:rFonts w:ascii="Times New Roman" w:hAnsi="Times New Roman"/>
                <w:sz w:val="20"/>
                <w:szCs w:val="20"/>
              </w:rPr>
            </w:pPr>
            <w:r w:rsidRPr="005E26C1">
              <w:rPr>
                <w:rFonts w:ascii="Times New Roman" w:hAnsi="Times New Roman"/>
                <w:sz w:val="20"/>
                <w:szCs w:val="20"/>
              </w:rPr>
              <w:t>1.1.1</w:t>
            </w:r>
          </w:p>
        </w:tc>
        <w:tc>
          <w:tcPr>
            <w:tcW w:w="993" w:type="dxa"/>
            <w:shd w:val="clear" w:color="auto" w:fill="auto"/>
            <w:vAlign w:val="center"/>
          </w:tcPr>
          <w:p w:rsidR="008B1D2D" w:rsidRPr="005E26C1" w:rsidRDefault="008B1D2D" w:rsidP="0060634D">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2835" w:type="dxa"/>
            <w:vAlign w:val="center"/>
          </w:tcPr>
          <w:p w:rsidR="008B1D2D" w:rsidRPr="005E26C1" w:rsidRDefault="008B1D2D" w:rsidP="0060634D">
            <w:pPr>
              <w:spacing w:after="0" w:line="240" w:lineRule="auto"/>
              <w:rPr>
                <w:rFonts w:ascii="Times New Roman" w:hAnsi="Times New Roman"/>
                <w:sz w:val="20"/>
                <w:szCs w:val="20"/>
              </w:rPr>
            </w:pPr>
            <w:r w:rsidRPr="005E26C1">
              <w:rPr>
                <w:rFonts w:ascii="Times New Roman" w:hAnsi="Times New Roman"/>
                <w:sz w:val="20"/>
                <w:szCs w:val="20"/>
              </w:rPr>
              <w:t>4 кольцо вокруг г.</w:t>
            </w:r>
            <w:r w:rsidR="008461C6">
              <w:rPr>
                <w:rFonts w:ascii="Times New Roman" w:hAnsi="Times New Roman"/>
                <w:sz w:val="20"/>
                <w:szCs w:val="20"/>
              </w:rPr>
              <w:t> </w:t>
            </w:r>
            <w:r w:rsidRPr="005E26C1">
              <w:rPr>
                <w:rFonts w:ascii="Times New Roman" w:hAnsi="Times New Roman"/>
                <w:sz w:val="20"/>
                <w:szCs w:val="20"/>
              </w:rPr>
              <w:t>Екатеринбург на участке д.</w:t>
            </w:r>
            <w:r w:rsidR="008461C6">
              <w:rPr>
                <w:rFonts w:ascii="Times New Roman" w:hAnsi="Times New Roman"/>
                <w:sz w:val="20"/>
                <w:szCs w:val="20"/>
              </w:rPr>
              <w:t> </w:t>
            </w:r>
            <w:r w:rsidRPr="005E26C1">
              <w:rPr>
                <w:rFonts w:ascii="Times New Roman" w:hAnsi="Times New Roman"/>
                <w:sz w:val="20"/>
                <w:szCs w:val="20"/>
              </w:rPr>
              <w:t>Большое Седельниково - п.</w:t>
            </w:r>
            <w:r w:rsidR="008461C6">
              <w:rPr>
                <w:rFonts w:ascii="Times New Roman" w:hAnsi="Times New Roman"/>
                <w:sz w:val="20"/>
                <w:szCs w:val="20"/>
              </w:rPr>
              <w:t> </w:t>
            </w:r>
            <w:r w:rsidRPr="005E26C1">
              <w:rPr>
                <w:rFonts w:ascii="Times New Roman" w:hAnsi="Times New Roman"/>
                <w:sz w:val="20"/>
                <w:szCs w:val="20"/>
              </w:rPr>
              <w:t>Косулино</w:t>
            </w:r>
          </w:p>
        </w:tc>
        <w:tc>
          <w:tcPr>
            <w:tcW w:w="1134" w:type="dxa"/>
            <w:vAlign w:val="center"/>
          </w:tcPr>
          <w:p w:rsidR="008B1D2D" w:rsidRPr="005E26C1" w:rsidRDefault="008B1D2D" w:rsidP="0060634D">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vAlign w:val="center"/>
          </w:tcPr>
          <w:p w:rsidR="008B1D2D" w:rsidRPr="005E26C1" w:rsidRDefault="008C783B" w:rsidP="0060634D">
            <w:pPr>
              <w:spacing w:after="0" w:line="240" w:lineRule="auto"/>
              <w:jc w:val="center"/>
              <w:rPr>
                <w:rFonts w:ascii="Times New Roman" w:hAnsi="Times New Roman"/>
              </w:rPr>
            </w:pPr>
            <w:r w:rsidRPr="005E26C1">
              <w:rPr>
                <w:rFonts w:ascii="Times New Roman" w:hAnsi="Times New Roman"/>
              </w:rPr>
              <w:t>1,15</w:t>
            </w:r>
          </w:p>
        </w:tc>
        <w:tc>
          <w:tcPr>
            <w:tcW w:w="850" w:type="dxa"/>
            <w:shd w:val="clear" w:color="auto" w:fill="auto"/>
            <w:vAlign w:val="center"/>
          </w:tcPr>
          <w:p w:rsidR="008B1D2D" w:rsidRPr="005E26C1" w:rsidRDefault="008B1D2D" w:rsidP="0060634D">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851" w:type="dxa"/>
            <w:shd w:val="clear" w:color="auto" w:fill="auto"/>
            <w:vAlign w:val="center"/>
          </w:tcPr>
          <w:p w:rsidR="008B1D2D" w:rsidRPr="005E26C1" w:rsidRDefault="008B1D2D" w:rsidP="0060634D">
            <w:pPr>
              <w:spacing w:after="0" w:line="240" w:lineRule="auto"/>
              <w:jc w:val="center"/>
              <w:rPr>
                <w:rFonts w:ascii="Times New Roman" w:hAnsi="Times New Roman"/>
                <w:sz w:val="20"/>
                <w:szCs w:val="20"/>
                <w:lang w:val="en-US"/>
              </w:rPr>
            </w:pPr>
            <w:r w:rsidRPr="005E26C1">
              <w:rPr>
                <w:rFonts w:ascii="Times New Roman" w:hAnsi="Times New Roman"/>
                <w:sz w:val="20"/>
                <w:szCs w:val="20"/>
              </w:rPr>
              <w:t>I</w:t>
            </w:r>
            <w:r w:rsidRPr="005E26C1">
              <w:rPr>
                <w:rFonts w:ascii="Times New Roman" w:hAnsi="Times New Roman"/>
                <w:sz w:val="20"/>
                <w:szCs w:val="20"/>
                <w:lang w:val="en-US"/>
              </w:rPr>
              <w:t>I</w:t>
            </w:r>
          </w:p>
        </w:tc>
        <w:tc>
          <w:tcPr>
            <w:tcW w:w="1984" w:type="dxa"/>
            <w:vAlign w:val="center"/>
          </w:tcPr>
          <w:p w:rsidR="008B1D2D" w:rsidRPr="005E26C1" w:rsidRDefault="008C783B" w:rsidP="0060634D">
            <w:pPr>
              <w:spacing w:after="0" w:line="240" w:lineRule="auto"/>
              <w:jc w:val="center"/>
              <w:rPr>
                <w:rFonts w:ascii="Times New Roman" w:hAnsi="Times New Roman"/>
                <w:sz w:val="20"/>
                <w:szCs w:val="20"/>
              </w:rPr>
            </w:pPr>
            <w:r w:rsidRPr="005E26C1">
              <w:rPr>
                <w:rFonts w:ascii="Times New Roman" w:hAnsi="Times New Roman"/>
                <w:sz w:val="20"/>
                <w:szCs w:val="20"/>
              </w:rPr>
              <w:t>п. Светлый</w:t>
            </w:r>
          </w:p>
        </w:tc>
        <w:tc>
          <w:tcPr>
            <w:tcW w:w="2552" w:type="dxa"/>
            <w:vAlign w:val="center"/>
          </w:tcPr>
          <w:p w:rsidR="008B1D2D" w:rsidRPr="005E26C1" w:rsidRDefault="008B1D2D" w:rsidP="0060634D">
            <w:pPr>
              <w:spacing w:after="0" w:line="240" w:lineRule="auto"/>
              <w:jc w:val="center"/>
              <w:rPr>
                <w:rFonts w:ascii="Times New Roman" w:hAnsi="Times New Roman"/>
                <w:sz w:val="20"/>
                <w:szCs w:val="20"/>
              </w:rPr>
            </w:pPr>
            <w:r w:rsidRPr="005E26C1">
              <w:rPr>
                <w:rFonts w:ascii="Times New Roman" w:hAnsi="Times New Roman"/>
                <w:sz w:val="20"/>
                <w:szCs w:val="20"/>
              </w:rPr>
              <w:t xml:space="preserve">Придорожная полоса </w:t>
            </w:r>
          </w:p>
        </w:tc>
        <w:tc>
          <w:tcPr>
            <w:tcW w:w="1276" w:type="dxa"/>
            <w:vAlign w:val="center"/>
          </w:tcPr>
          <w:p w:rsidR="008B1D2D" w:rsidRPr="005E26C1" w:rsidRDefault="008B1D2D" w:rsidP="0060634D">
            <w:pPr>
              <w:spacing w:after="0" w:line="240" w:lineRule="auto"/>
              <w:jc w:val="center"/>
              <w:rPr>
                <w:rFonts w:ascii="Times New Roman" w:hAnsi="Times New Roman"/>
                <w:sz w:val="20"/>
                <w:szCs w:val="20"/>
              </w:rPr>
            </w:pPr>
            <w:r w:rsidRPr="005E26C1">
              <w:rPr>
                <w:rFonts w:ascii="Times New Roman" w:hAnsi="Times New Roman"/>
                <w:sz w:val="20"/>
                <w:szCs w:val="20"/>
              </w:rPr>
              <w:t>150 м*</w:t>
            </w:r>
          </w:p>
        </w:tc>
      </w:tr>
      <w:tr w:rsidR="008B1D2D" w:rsidRPr="005E26C1" w:rsidTr="0060634D">
        <w:trPr>
          <w:trHeight w:val="172"/>
        </w:trPr>
        <w:tc>
          <w:tcPr>
            <w:tcW w:w="630" w:type="dxa"/>
            <w:shd w:val="clear" w:color="auto" w:fill="D9D9D9"/>
            <w:vAlign w:val="center"/>
          </w:tcPr>
          <w:p w:rsidR="008B1D2D" w:rsidRPr="005E26C1" w:rsidRDefault="008B1D2D" w:rsidP="0060634D">
            <w:pPr>
              <w:spacing w:after="0" w:line="240" w:lineRule="auto"/>
              <w:jc w:val="center"/>
              <w:rPr>
                <w:rFonts w:ascii="Times New Roman" w:hAnsi="Times New Roman"/>
                <w:sz w:val="20"/>
                <w:szCs w:val="20"/>
              </w:rPr>
            </w:pPr>
            <w:r w:rsidRPr="005E26C1">
              <w:rPr>
                <w:rFonts w:ascii="Times New Roman" w:hAnsi="Times New Roman"/>
                <w:sz w:val="20"/>
                <w:szCs w:val="20"/>
              </w:rPr>
              <w:t>1.2</w:t>
            </w:r>
          </w:p>
        </w:tc>
        <w:tc>
          <w:tcPr>
            <w:tcW w:w="3828" w:type="dxa"/>
            <w:gridSpan w:val="2"/>
            <w:shd w:val="clear" w:color="auto" w:fill="D9D9D9"/>
          </w:tcPr>
          <w:p w:rsidR="008B1D2D" w:rsidRPr="005E26C1" w:rsidRDefault="008B1D2D" w:rsidP="0060634D">
            <w:pPr>
              <w:spacing w:after="0" w:line="240" w:lineRule="auto"/>
              <w:rPr>
                <w:rFonts w:ascii="Times New Roman" w:hAnsi="Times New Roman"/>
                <w:sz w:val="20"/>
                <w:szCs w:val="20"/>
              </w:rPr>
            </w:pPr>
            <w:r w:rsidRPr="005E26C1">
              <w:rPr>
                <w:rFonts w:ascii="Times New Roman" w:eastAsia="Calibri" w:hAnsi="Times New Roman"/>
                <w:sz w:val="20"/>
                <w:szCs w:val="20"/>
                <w:lang w:eastAsia="en-US"/>
              </w:rPr>
              <w:t xml:space="preserve">реконструкция, </w:t>
            </w:r>
            <w:r w:rsidRPr="005E26C1">
              <w:rPr>
                <w:rFonts w:ascii="Times New Roman" w:hAnsi="Times New Roman"/>
                <w:sz w:val="20"/>
                <w:szCs w:val="20"/>
              </w:rPr>
              <w:t>всего, в том числе:</w:t>
            </w:r>
          </w:p>
        </w:tc>
        <w:tc>
          <w:tcPr>
            <w:tcW w:w="1134" w:type="dxa"/>
            <w:shd w:val="clear" w:color="auto" w:fill="D9D9D9"/>
            <w:vAlign w:val="center"/>
          </w:tcPr>
          <w:p w:rsidR="008B1D2D" w:rsidRPr="005E26C1" w:rsidRDefault="008B1D2D" w:rsidP="0060634D">
            <w:pPr>
              <w:pStyle w:val="ConsPlusNormal"/>
              <w:ind w:firstLine="0"/>
              <w:jc w:val="center"/>
              <w:rPr>
                <w:rFonts w:ascii="Times New Roman" w:hAnsi="Times New Roman" w:cs="Times New Roman"/>
              </w:rPr>
            </w:pPr>
            <w:r w:rsidRPr="005E26C1">
              <w:rPr>
                <w:rFonts w:ascii="Times New Roman" w:hAnsi="Times New Roman" w:cs="Times New Roman"/>
              </w:rPr>
              <w:t>км</w:t>
            </w:r>
          </w:p>
        </w:tc>
        <w:tc>
          <w:tcPr>
            <w:tcW w:w="1701" w:type="dxa"/>
            <w:shd w:val="clear" w:color="auto" w:fill="D9D9D9"/>
            <w:vAlign w:val="center"/>
          </w:tcPr>
          <w:p w:rsidR="008B1D2D" w:rsidRPr="005E26C1" w:rsidRDefault="008C783B" w:rsidP="0060634D">
            <w:pPr>
              <w:spacing w:after="0" w:line="240" w:lineRule="auto"/>
              <w:jc w:val="center"/>
              <w:rPr>
                <w:rFonts w:ascii="Times New Roman" w:hAnsi="Times New Roman"/>
                <w:sz w:val="20"/>
                <w:szCs w:val="20"/>
              </w:rPr>
            </w:pPr>
            <w:r w:rsidRPr="005E26C1">
              <w:rPr>
                <w:rFonts w:ascii="Times New Roman" w:hAnsi="Times New Roman"/>
                <w:sz w:val="20"/>
                <w:szCs w:val="20"/>
              </w:rPr>
              <w:t>1,65</w:t>
            </w:r>
          </w:p>
        </w:tc>
        <w:tc>
          <w:tcPr>
            <w:tcW w:w="850" w:type="dxa"/>
            <w:shd w:val="clear" w:color="auto" w:fill="D9D9D9"/>
            <w:vAlign w:val="center"/>
          </w:tcPr>
          <w:p w:rsidR="008B1D2D" w:rsidRPr="005E26C1" w:rsidRDefault="008B1D2D" w:rsidP="0060634D">
            <w:pPr>
              <w:spacing w:after="0" w:line="240" w:lineRule="auto"/>
              <w:jc w:val="center"/>
              <w:rPr>
                <w:rFonts w:ascii="Times New Roman" w:hAnsi="Times New Roman"/>
                <w:sz w:val="20"/>
                <w:szCs w:val="20"/>
              </w:rPr>
            </w:pPr>
          </w:p>
        </w:tc>
        <w:tc>
          <w:tcPr>
            <w:tcW w:w="851" w:type="dxa"/>
            <w:shd w:val="clear" w:color="auto" w:fill="D9D9D9"/>
            <w:vAlign w:val="center"/>
          </w:tcPr>
          <w:p w:rsidR="008B1D2D" w:rsidRPr="005E26C1" w:rsidRDefault="008B1D2D" w:rsidP="0060634D">
            <w:pPr>
              <w:spacing w:after="0" w:line="240" w:lineRule="auto"/>
              <w:jc w:val="center"/>
              <w:rPr>
                <w:rFonts w:ascii="Times New Roman" w:hAnsi="Times New Roman"/>
                <w:sz w:val="20"/>
                <w:szCs w:val="20"/>
              </w:rPr>
            </w:pPr>
          </w:p>
        </w:tc>
        <w:tc>
          <w:tcPr>
            <w:tcW w:w="1984" w:type="dxa"/>
            <w:shd w:val="clear" w:color="auto" w:fill="D9D9D9"/>
          </w:tcPr>
          <w:p w:rsidR="008B1D2D" w:rsidRPr="005E26C1" w:rsidRDefault="008B1D2D" w:rsidP="0060634D">
            <w:pPr>
              <w:spacing w:after="0" w:line="240" w:lineRule="auto"/>
              <w:jc w:val="center"/>
              <w:rPr>
                <w:rFonts w:ascii="Times New Roman" w:hAnsi="Times New Roman"/>
                <w:sz w:val="20"/>
                <w:szCs w:val="20"/>
              </w:rPr>
            </w:pPr>
          </w:p>
        </w:tc>
        <w:tc>
          <w:tcPr>
            <w:tcW w:w="2552" w:type="dxa"/>
            <w:shd w:val="clear" w:color="auto" w:fill="D9D9D9"/>
            <w:vAlign w:val="center"/>
          </w:tcPr>
          <w:p w:rsidR="008B1D2D" w:rsidRPr="005E26C1" w:rsidRDefault="008B1D2D" w:rsidP="0060634D">
            <w:pPr>
              <w:spacing w:after="0" w:line="240" w:lineRule="auto"/>
              <w:jc w:val="center"/>
              <w:rPr>
                <w:rFonts w:ascii="Times New Roman" w:hAnsi="Times New Roman"/>
                <w:sz w:val="20"/>
                <w:szCs w:val="20"/>
              </w:rPr>
            </w:pPr>
          </w:p>
        </w:tc>
        <w:tc>
          <w:tcPr>
            <w:tcW w:w="1276" w:type="dxa"/>
            <w:shd w:val="clear" w:color="auto" w:fill="D9D9D9"/>
            <w:vAlign w:val="center"/>
          </w:tcPr>
          <w:p w:rsidR="008B1D2D" w:rsidRPr="005E26C1" w:rsidRDefault="008B1D2D" w:rsidP="0060634D">
            <w:pPr>
              <w:spacing w:after="0" w:line="240" w:lineRule="auto"/>
              <w:jc w:val="center"/>
              <w:rPr>
                <w:rFonts w:ascii="Times New Roman" w:hAnsi="Times New Roman"/>
                <w:sz w:val="20"/>
                <w:szCs w:val="20"/>
              </w:rPr>
            </w:pPr>
          </w:p>
        </w:tc>
      </w:tr>
      <w:tr w:rsidR="008B1D2D" w:rsidRPr="005E26C1" w:rsidTr="0060634D">
        <w:trPr>
          <w:trHeight w:val="109"/>
        </w:trPr>
        <w:tc>
          <w:tcPr>
            <w:tcW w:w="630" w:type="dxa"/>
            <w:vAlign w:val="center"/>
          </w:tcPr>
          <w:p w:rsidR="008B1D2D" w:rsidRPr="005E26C1" w:rsidRDefault="008C783B" w:rsidP="0060634D">
            <w:pPr>
              <w:spacing w:after="0" w:line="240" w:lineRule="auto"/>
              <w:jc w:val="center"/>
              <w:rPr>
                <w:rFonts w:ascii="Times New Roman" w:hAnsi="Times New Roman"/>
                <w:sz w:val="20"/>
                <w:szCs w:val="20"/>
              </w:rPr>
            </w:pPr>
            <w:r w:rsidRPr="005E26C1">
              <w:rPr>
                <w:rFonts w:ascii="Times New Roman" w:hAnsi="Times New Roman"/>
                <w:sz w:val="20"/>
                <w:szCs w:val="20"/>
              </w:rPr>
              <w:t>1.2.1</w:t>
            </w:r>
          </w:p>
        </w:tc>
        <w:tc>
          <w:tcPr>
            <w:tcW w:w="993" w:type="dxa"/>
            <w:shd w:val="clear" w:color="auto" w:fill="auto"/>
            <w:vAlign w:val="center"/>
          </w:tcPr>
          <w:p w:rsidR="008B1D2D" w:rsidRPr="005E26C1" w:rsidRDefault="008B1D2D" w:rsidP="0060634D">
            <w:pPr>
              <w:spacing w:after="0" w:line="240" w:lineRule="auto"/>
              <w:jc w:val="center"/>
              <w:rPr>
                <w:rFonts w:ascii="Times New Roman" w:hAnsi="Times New Roman"/>
                <w:sz w:val="20"/>
                <w:szCs w:val="20"/>
              </w:rPr>
            </w:pPr>
            <w:r w:rsidRPr="005E26C1">
              <w:rPr>
                <w:rFonts w:ascii="Times New Roman" w:hAnsi="Times New Roman"/>
                <w:sz w:val="20"/>
                <w:szCs w:val="20"/>
              </w:rPr>
              <w:t>65 ОП РЗ 65К-2505000</w:t>
            </w:r>
          </w:p>
        </w:tc>
        <w:tc>
          <w:tcPr>
            <w:tcW w:w="2835" w:type="dxa"/>
            <w:vAlign w:val="center"/>
          </w:tcPr>
          <w:p w:rsidR="008B1D2D" w:rsidRPr="005E26C1" w:rsidRDefault="008B1D2D" w:rsidP="0060634D">
            <w:pPr>
              <w:spacing w:after="0" w:line="240" w:lineRule="auto"/>
              <w:rPr>
                <w:rFonts w:ascii="Times New Roman" w:hAnsi="Times New Roman"/>
                <w:sz w:val="20"/>
                <w:szCs w:val="20"/>
              </w:rPr>
            </w:pPr>
            <w:r w:rsidRPr="005E26C1">
              <w:rPr>
                <w:rFonts w:ascii="Times New Roman" w:hAnsi="Times New Roman"/>
                <w:sz w:val="20"/>
                <w:szCs w:val="20"/>
              </w:rPr>
              <w:t>«г.</w:t>
            </w:r>
            <w:r w:rsidR="008461C6">
              <w:rPr>
                <w:rFonts w:ascii="Times New Roman" w:hAnsi="Times New Roman"/>
                <w:sz w:val="20"/>
                <w:szCs w:val="20"/>
              </w:rPr>
              <w:t> </w:t>
            </w:r>
            <w:r w:rsidRPr="005E26C1">
              <w:rPr>
                <w:rFonts w:ascii="Times New Roman" w:hAnsi="Times New Roman"/>
                <w:sz w:val="20"/>
                <w:szCs w:val="20"/>
              </w:rPr>
              <w:t>Арамиль - ст.</w:t>
            </w:r>
            <w:r w:rsidR="008461C6">
              <w:rPr>
                <w:rFonts w:ascii="Times New Roman" w:hAnsi="Times New Roman"/>
                <w:sz w:val="20"/>
                <w:szCs w:val="20"/>
              </w:rPr>
              <w:t> </w:t>
            </w:r>
            <w:r w:rsidRPr="005E26C1">
              <w:rPr>
                <w:rFonts w:ascii="Times New Roman" w:hAnsi="Times New Roman"/>
                <w:sz w:val="20"/>
                <w:szCs w:val="20"/>
              </w:rPr>
              <w:t>Арамиль»</w:t>
            </w:r>
          </w:p>
        </w:tc>
        <w:tc>
          <w:tcPr>
            <w:tcW w:w="1134" w:type="dxa"/>
            <w:vAlign w:val="center"/>
          </w:tcPr>
          <w:p w:rsidR="008B1D2D" w:rsidRPr="005E26C1" w:rsidRDefault="008B1D2D" w:rsidP="0060634D">
            <w:pPr>
              <w:pStyle w:val="ConsPlusNormal"/>
              <w:ind w:firstLine="0"/>
              <w:jc w:val="center"/>
              <w:rPr>
                <w:rFonts w:ascii="Times New Roman" w:hAnsi="Times New Roman" w:cs="Times New Roman"/>
              </w:rPr>
            </w:pPr>
            <w:r w:rsidRPr="005E26C1">
              <w:rPr>
                <w:rFonts w:ascii="Times New Roman" w:hAnsi="Times New Roman" w:cs="Times New Roman"/>
              </w:rPr>
              <w:t>- « -</w:t>
            </w:r>
          </w:p>
        </w:tc>
        <w:tc>
          <w:tcPr>
            <w:tcW w:w="1701" w:type="dxa"/>
            <w:vAlign w:val="center"/>
          </w:tcPr>
          <w:p w:rsidR="008B1D2D" w:rsidRPr="005E26C1" w:rsidRDefault="008C783B" w:rsidP="0060634D">
            <w:pPr>
              <w:spacing w:after="0" w:line="240" w:lineRule="auto"/>
              <w:jc w:val="center"/>
              <w:rPr>
                <w:rFonts w:ascii="Times New Roman" w:hAnsi="Times New Roman"/>
                <w:sz w:val="20"/>
                <w:szCs w:val="20"/>
              </w:rPr>
            </w:pPr>
            <w:r w:rsidRPr="005E26C1">
              <w:rPr>
                <w:rFonts w:ascii="Times New Roman" w:hAnsi="Times New Roman"/>
                <w:sz w:val="20"/>
                <w:szCs w:val="20"/>
              </w:rPr>
              <w:t>1,65</w:t>
            </w:r>
          </w:p>
        </w:tc>
        <w:tc>
          <w:tcPr>
            <w:tcW w:w="850" w:type="dxa"/>
            <w:shd w:val="clear" w:color="auto" w:fill="auto"/>
            <w:vAlign w:val="center"/>
          </w:tcPr>
          <w:p w:rsidR="008B1D2D" w:rsidRPr="005E26C1" w:rsidRDefault="008B1D2D" w:rsidP="0060634D">
            <w:pPr>
              <w:spacing w:after="0" w:line="240" w:lineRule="auto"/>
              <w:jc w:val="center"/>
              <w:rPr>
                <w:rFonts w:ascii="Times New Roman" w:hAnsi="Times New Roman"/>
                <w:sz w:val="20"/>
                <w:szCs w:val="20"/>
              </w:rPr>
            </w:pPr>
            <w:r w:rsidRPr="005E26C1">
              <w:rPr>
                <w:rFonts w:ascii="Times New Roman" w:hAnsi="Times New Roman"/>
                <w:sz w:val="20"/>
                <w:szCs w:val="20"/>
                <w:lang w:val="en-US"/>
              </w:rPr>
              <w:t>IV</w:t>
            </w:r>
          </w:p>
        </w:tc>
        <w:tc>
          <w:tcPr>
            <w:tcW w:w="851" w:type="dxa"/>
            <w:shd w:val="clear" w:color="auto" w:fill="auto"/>
            <w:vAlign w:val="center"/>
          </w:tcPr>
          <w:p w:rsidR="008B1D2D" w:rsidRPr="005E26C1" w:rsidRDefault="008B1D2D" w:rsidP="0060634D">
            <w:pPr>
              <w:spacing w:after="0" w:line="240" w:lineRule="auto"/>
              <w:jc w:val="center"/>
              <w:rPr>
                <w:rFonts w:ascii="Times New Roman" w:hAnsi="Times New Roman"/>
                <w:sz w:val="20"/>
                <w:szCs w:val="20"/>
              </w:rPr>
            </w:pPr>
            <w:r w:rsidRPr="005E26C1">
              <w:rPr>
                <w:rFonts w:ascii="Times New Roman" w:hAnsi="Times New Roman"/>
                <w:sz w:val="20"/>
                <w:szCs w:val="20"/>
                <w:lang w:val="en-US"/>
              </w:rPr>
              <w:t>III</w:t>
            </w:r>
          </w:p>
        </w:tc>
        <w:tc>
          <w:tcPr>
            <w:tcW w:w="1984" w:type="dxa"/>
            <w:vAlign w:val="center"/>
          </w:tcPr>
          <w:p w:rsidR="008B1D2D" w:rsidRPr="005E26C1" w:rsidRDefault="008B1D2D" w:rsidP="0060634D">
            <w:pPr>
              <w:spacing w:after="0" w:line="240" w:lineRule="auto"/>
              <w:jc w:val="center"/>
              <w:rPr>
                <w:rFonts w:ascii="Times New Roman" w:hAnsi="Times New Roman"/>
                <w:sz w:val="20"/>
                <w:szCs w:val="20"/>
              </w:rPr>
            </w:pPr>
            <w:r w:rsidRPr="005E26C1">
              <w:rPr>
                <w:rFonts w:ascii="Times New Roman" w:hAnsi="Times New Roman"/>
                <w:sz w:val="20"/>
                <w:szCs w:val="20"/>
              </w:rPr>
              <w:t>п. Светлый</w:t>
            </w:r>
          </w:p>
        </w:tc>
        <w:tc>
          <w:tcPr>
            <w:tcW w:w="2552" w:type="dxa"/>
            <w:vAlign w:val="center"/>
          </w:tcPr>
          <w:p w:rsidR="008B1D2D" w:rsidRPr="005E26C1" w:rsidRDefault="008B1D2D" w:rsidP="0060634D">
            <w:pPr>
              <w:spacing w:after="0" w:line="240" w:lineRule="auto"/>
              <w:jc w:val="center"/>
              <w:rPr>
                <w:rFonts w:ascii="Times New Roman" w:hAnsi="Times New Roman"/>
                <w:sz w:val="20"/>
                <w:szCs w:val="20"/>
              </w:rPr>
            </w:pPr>
            <w:r w:rsidRPr="005E26C1">
              <w:rPr>
                <w:rFonts w:ascii="Times New Roman" w:hAnsi="Times New Roman"/>
                <w:sz w:val="20"/>
                <w:szCs w:val="20"/>
              </w:rPr>
              <w:t xml:space="preserve">Придорожная полоса </w:t>
            </w:r>
          </w:p>
        </w:tc>
        <w:tc>
          <w:tcPr>
            <w:tcW w:w="1276" w:type="dxa"/>
            <w:vAlign w:val="center"/>
          </w:tcPr>
          <w:p w:rsidR="008B1D2D" w:rsidRPr="005E26C1" w:rsidRDefault="008B1D2D" w:rsidP="0060634D">
            <w:pPr>
              <w:spacing w:after="0" w:line="240" w:lineRule="auto"/>
              <w:jc w:val="center"/>
              <w:rPr>
                <w:rFonts w:ascii="Times New Roman" w:hAnsi="Times New Roman"/>
                <w:sz w:val="20"/>
                <w:szCs w:val="20"/>
              </w:rPr>
            </w:pPr>
            <w:r w:rsidRPr="005E26C1">
              <w:rPr>
                <w:rFonts w:ascii="Times New Roman" w:hAnsi="Times New Roman"/>
                <w:sz w:val="20"/>
                <w:szCs w:val="20"/>
              </w:rPr>
              <w:t>50 м*</w:t>
            </w:r>
          </w:p>
        </w:tc>
      </w:tr>
      <w:tr w:rsidR="008B1D2D" w:rsidRPr="005E26C1" w:rsidTr="0060634D">
        <w:trPr>
          <w:trHeight w:val="109"/>
        </w:trPr>
        <w:tc>
          <w:tcPr>
            <w:tcW w:w="630" w:type="dxa"/>
            <w:shd w:val="clear" w:color="auto" w:fill="BFBFBF"/>
          </w:tcPr>
          <w:p w:rsidR="008B1D2D" w:rsidRPr="005E26C1" w:rsidRDefault="008B1D2D" w:rsidP="0060634D">
            <w:pPr>
              <w:spacing w:after="0" w:line="240" w:lineRule="auto"/>
              <w:jc w:val="center"/>
              <w:rPr>
                <w:rFonts w:ascii="Times New Roman" w:hAnsi="Times New Roman"/>
                <w:b/>
                <w:sz w:val="20"/>
                <w:szCs w:val="20"/>
              </w:rPr>
            </w:pPr>
            <w:r w:rsidRPr="005E26C1">
              <w:rPr>
                <w:rFonts w:ascii="Times New Roman" w:hAnsi="Times New Roman"/>
                <w:b/>
                <w:sz w:val="20"/>
                <w:szCs w:val="20"/>
              </w:rPr>
              <w:t>2.</w:t>
            </w:r>
          </w:p>
        </w:tc>
        <w:tc>
          <w:tcPr>
            <w:tcW w:w="14176" w:type="dxa"/>
            <w:gridSpan w:val="9"/>
            <w:shd w:val="clear" w:color="auto" w:fill="BFBFBF"/>
          </w:tcPr>
          <w:p w:rsidR="008B1D2D" w:rsidRPr="005E26C1" w:rsidRDefault="008B1D2D" w:rsidP="0060634D">
            <w:pPr>
              <w:spacing w:after="0" w:line="240" w:lineRule="auto"/>
              <w:rPr>
                <w:rFonts w:ascii="Times New Roman" w:hAnsi="Times New Roman"/>
                <w:sz w:val="20"/>
                <w:szCs w:val="20"/>
              </w:rPr>
            </w:pPr>
            <w:r w:rsidRPr="005E26C1">
              <w:rPr>
                <w:rFonts w:ascii="Times New Roman" w:hAnsi="Times New Roman"/>
                <w:b/>
                <w:sz w:val="20"/>
                <w:szCs w:val="20"/>
              </w:rPr>
              <w:t>Искусственные дорожные сооружения</w:t>
            </w:r>
          </w:p>
        </w:tc>
      </w:tr>
      <w:tr w:rsidR="008B1D2D" w:rsidRPr="005E26C1" w:rsidTr="0060634D">
        <w:trPr>
          <w:trHeight w:val="109"/>
        </w:trPr>
        <w:tc>
          <w:tcPr>
            <w:tcW w:w="630" w:type="dxa"/>
            <w:shd w:val="clear" w:color="auto" w:fill="D9D9D9"/>
            <w:vAlign w:val="center"/>
          </w:tcPr>
          <w:p w:rsidR="008B1D2D" w:rsidRPr="005E26C1" w:rsidRDefault="008B1D2D" w:rsidP="0060634D">
            <w:pPr>
              <w:spacing w:after="0" w:line="240" w:lineRule="auto"/>
              <w:jc w:val="center"/>
              <w:rPr>
                <w:rFonts w:ascii="Times New Roman" w:hAnsi="Times New Roman"/>
                <w:sz w:val="20"/>
                <w:szCs w:val="20"/>
              </w:rPr>
            </w:pPr>
            <w:r w:rsidRPr="005E26C1">
              <w:rPr>
                <w:rFonts w:ascii="Times New Roman" w:hAnsi="Times New Roman"/>
                <w:sz w:val="20"/>
                <w:szCs w:val="20"/>
              </w:rPr>
              <w:t>2.1</w:t>
            </w:r>
          </w:p>
        </w:tc>
        <w:tc>
          <w:tcPr>
            <w:tcW w:w="3828" w:type="dxa"/>
            <w:gridSpan w:val="2"/>
            <w:shd w:val="clear" w:color="auto" w:fill="D9D9D9"/>
            <w:vAlign w:val="center"/>
          </w:tcPr>
          <w:p w:rsidR="008B1D2D" w:rsidRPr="005E26C1" w:rsidRDefault="008B1D2D" w:rsidP="0060634D">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8B1D2D" w:rsidRPr="005E26C1" w:rsidRDefault="008B1D2D" w:rsidP="0060634D">
            <w:pPr>
              <w:spacing w:after="0" w:line="240" w:lineRule="auto"/>
              <w:rPr>
                <w:rFonts w:ascii="Times New Roman" w:hAnsi="Times New Roman"/>
                <w:color w:val="000000"/>
                <w:sz w:val="20"/>
                <w:szCs w:val="20"/>
              </w:rPr>
            </w:pPr>
            <w:r w:rsidRPr="005E26C1">
              <w:rPr>
                <w:rFonts w:ascii="Times New Roman" w:hAnsi="Times New Roman"/>
                <w:sz w:val="20"/>
                <w:szCs w:val="20"/>
              </w:rPr>
              <w:t>всего, в том числе:</w:t>
            </w:r>
          </w:p>
        </w:tc>
        <w:tc>
          <w:tcPr>
            <w:tcW w:w="1134" w:type="dxa"/>
            <w:shd w:val="clear" w:color="auto" w:fill="D9D9D9"/>
            <w:vAlign w:val="center"/>
          </w:tcPr>
          <w:p w:rsidR="008B1D2D" w:rsidRPr="005E26C1" w:rsidRDefault="008B1D2D" w:rsidP="0060634D">
            <w:pPr>
              <w:spacing w:after="0" w:line="240" w:lineRule="auto"/>
              <w:jc w:val="center"/>
              <w:rPr>
                <w:rFonts w:ascii="Times New Roman" w:hAnsi="Times New Roman"/>
                <w:sz w:val="20"/>
                <w:szCs w:val="20"/>
              </w:rPr>
            </w:pPr>
            <w:r w:rsidRPr="005E26C1">
              <w:rPr>
                <w:rFonts w:ascii="Times New Roman" w:hAnsi="Times New Roman"/>
                <w:sz w:val="20"/>
                <w:szCs w:val="20"/>
              </w:rPr>
              <w:t>объект</w:t>
            </w:r>
          </w:p>
        </w:tc>
        <w:tc>
          <w:tcPr>
            <w:tcW w:w="1701" w:type="dxa"/>
            <w:shd w:val="clear" w:color="auto" w:fill="D9D9D9"/>
            <w:vAlign w:val="center"/>
          </w:tcPr>
          <w:p w:rsidR="008B1D2D" w:rsidRPr="005E26C1" w:rsidRDefault="008B1D2D" w:rsidP="0060634D">
            <w:pPr>
              <w:spacing w:after="0" w:line="240" w:lineRule="auto"/>
              <w:jc w:val="center"/>
              <w:rPr>
                <w:rFonts w:ascii="Times New Roman" w:hAnsi="Times New Roman"/>
                <w:color w:val="000000"/>
                <w:sz w:val="20"/>
                <w:szCs w:val="20"/>
              </w:rPr>
            </w:pPr>
            <w:r w:rsidRPr="005E26C1">
              <w:rPr>
                <w:rFonts w:ascii="Times New Roman" w:hAnsi="Times New Roman"/>
                <w:color w:val="000000"/>
                <w:sz w:val="20"/>
                <w:szCs w:val="20"/>
              </w:rPr>
              <w:t>2</w:t>
            </w:r>
          </w:p>
        </w:tc>
        <w:tc>
          <w:tcPr>
            <w:tcW w:w="850" w:type="dxa"/>
            <w:shd w:val="clear" w:color="auto" w:fill="D9D9D9"/>
            <w:vAlign w:val="center"/>
          </w:tcPr>
          <w:p w:rsidR="008B1D2D" w:rsidRPr="005E26C1" w:rsidRDefault="008B1D2D" w:rsidP="0060634D">
            <w:pPr>
              <w:spacing w:after="0" w:line="240" w:lineRule="auto"/>
              <w:jc w:val="center"/>
              <w:rPr>
                <w:rFonts w:ascii="Times New Roman" w:hAnsi="Times New Roman"/>
                <w:color w:val="000000"/>
                <w:sz w:val="20"/>
                <w:szCs w:val="20"/>
              </w:rPr>
            </w:pPr>
          </w:p>
        </w:tc>
        <w:tc>
          <w:tcPr>
            <w:tcW w:w="851" w:type="dxa"/>
            <w:shd w:val="clear" w:color="auto" w:fill="D9D9D9"/>
            <w:vAlign w:val="center"/>
          </w:tcPr>
          <w:p w:rsidR="008B1D2D" w:rsidRPr="005E26C1" w:rsidRDefault="008B1D2D" w:rsidP="0060634D">
            <w:pPr>
              <w:spacing w:after="0" w:line="240" w:lineRule="auto"/>
              <w:jc w:val="center"/>
              <w:rPr>
                <w:rFonts w:ascii="Times New Roman" w:hAnsi="Times New Roman"/>
                <w:color w:val="000000"/>
                <w:sz w:val="20"/>
                <w:szCs w:val="20"/>
              </w:rPr>
            </w:pPr>
          </w:p>
        </w:tc>
        <w:tc>
          <w:tcPr>
            <w:tcW w:w="1984" w:type="dxa"/>
            <w:shd w:val="clear" w:color="auto" w:fill="D9D9D9"/>
            <w:vAlign w:val="center"/>
          </w:tcPr>
          <w:p w:rsidR="008B1D2D" w:rsidRPr="005E26C1" w:rsidRDefault="008B1D2D" w:rsidP="0060634D">
            <w:pPr>
              <w:spacing w:after="0" w:line="240" w:lineRule="auto"/>
              <w:jc w:val="center"/>
              <w:rPr>
                <w:rFonts w:ascii="Times New Roman" w:hAnsi="Times New Roman"/>
                <w:sz w:val="20"/>
                <w:szCs w:val="20"/>
              </w:rPr>
            </w:pPr>
          </w:p>
        </w:tc>
        <w:tc>
          <w:tcPr>
            <w:tcW w:w="2552" w:type="dxa"/>
            <w:shd w:val="clear" w:color="auto" w:fill="D9D9D9"/>
            <w:vAlign w:val="center"/>
          </w:tcPr>
          <w:p w:rsidR="008B1D2D" w:rsidRPr="005E26C1" w:rsidRDefault="008B1D2D" w:rsidP="0060634D">
            <w:pPr>
              <w:spacing w:after="0" w:line="240" w:lineRule="auto"/>
              <w:jc w:val="center"/>
              <w:rPr>
                <w:rFonts w:ascii="Times New Roman" w:hAnsi="Times New Roman"/>
                <w:sz w:val="20"/>
                <w:szCs w:val="20"/>
              </w:rPr>
            </w:pPr>
          </w:p>
        </w:tc>
        <w:tc>
          <w:tcPr>
            <w:tcW w:w="1276" w:type="dxa"/>
            <w:shd w:val="clear" w:color="auto" w:fill="D9D9D9"/>
            <w:vAlign w:val="center"/>
          </w:tcPr>
          <w:p w:rsidR="008B1D2D" w:rsidRPr="005E26C1" w:rsidRDefault="008B1D2D" w:rsidP="0060634D">
            <w:pPr>
              <w:spacing w:after="0" w:line="240" w:lineRule="auto"/>
              <w:jc w:val="center"/>
              <w:rPr>
                <w:rFonts w:ascii="Times New Roman" w:hAnsi="Times New Roman"/>
                <w:sz w:val="20"/>
                <w:szCs w:val="20"/>
              </w:rPr>
            </w:pPr>
          </w:p>
        </w:tc>
      </w:tr>
      <w:tr w:rsidR="008B1D2D" w:rsidRPr="005E26C1" w:rsidTr="0060634D">
        <w:trPr>
          <w:trHeight w:val="109"/>
        </w:trPr>
        <w:tc>
          <w:tcPr>
            <w:tcW w:w="630" w:type="dxa"/>
            <w:vAlign w:val="center"/>
          </w:tcPr>
          <w:p w:rsidR="008B1D2D" w:rsidRPr="005E26C1" w:rsidRDefault="008B1D2D" w:rsidP="0060634D">
            <w:pPr>
              <w:spacing w:after="0" w:line="240" w:lineRule="auto"/>
              <w:jc w:val="center"/>
              <w:rPr>
                <w:rFonts w:ascii="Times New Roman" w:hAnsi="Times New Roman"/>
                <w:sz w:val="20"/>
                <w:szCs w:val="20"/>
              </w:rPr>
            </w:pPr>
            <w:r w:rsidRPr="005E26C1">
              <w:rPr>
                <w:rFonts w:ascii="Times New Roman" w:hAnsi="Times New Roman"/>
                <w:sz w:val="20"/>
                <w:szCs w:val="20"/>
              </w:rPr>
              <w:t>2.1.1</w:t>
            </w:r>
          </w:p>
        </w:tc>
        <w:tc>
          <w:tcPr>
            <w:tcW w:w="993" w:type="dxa"/>
            <w:shd w:val="clear" w:color="auto" w:fill="auto"/>
            <w:vAlign w:val="center"/>
          </w:tcPr>
          <w:p w:rsidR="008B1D2D" w:rsidRPr="005E26C1" w:rsidRDefault="008B1D2D" w:rsidP="0060634D">
            <w:pPr>
              <w:spacing w:after="0" w:line="240" w:lineRule="auto"/>
              <w:jc w:val="center"/>
              <w:rPr>
                <w:rFonts w:ascii="Times New Roman" w:hAnsi="Times New Roman"/>
                <w:color w:val="000000"/>
                <w:sz w:val="20"/>
                <w:szCs w:val="20"/>
              </w:rPr>
            </w:pPr>
            <w:r w:rsidRPr="005E26C1">
              <w:rPr>
                <w:rFonts w:ascii="Times New Roman" w:hAnsi="Times New Roman"/>
                <w:color w:val="000000"/>
                <w:sz w:val="20"/>
                <w:szCs w:val="20"/>
              </w:rPr>
              <w:t>-</w:t>
            </w:r>
          </w:p>
        </w:tc>
        <w:tc>
          <w:tcPr>
            <w:tcW w:w="2835" w:type="dxa"/>
            <w:vAlign w:val="center"/>
          </w:tcPr>
          <w:p w:rsidR="008B1D2D" w:rsidRPr="005E26C1" w:rsidRDefault="008B1D2D" w:rsidP="0060634D">
            <w:pPr>
              <w:spacing w:after="0" w:line="240" w:lineRule="auto"/>
              <w:rPr>
                <w:rFonts w:ascii="Times New Roman" w:hAnsi="Times New Roman"/>
                <w:color w:val="000000"/>
                <w:sz w:val="20"/>
                <w:szCs w:val="20"/>
              </w:rPr>
            </w:pPr>
            <w:r w:rsidRPr="005E26C1">
              <w:rPr>
                <w:rFonts w:ascii="Times New Roman" w:hAnsi="Times New Roman"/>
                <w:sz w:val="20"/>
              </w:rPr>
              <w:t>Путепровод</w:t>
            </w:r>
          </w:p>
        </w:tc>
        <w:tc>
          <w:tcPr>
            <w:tcW w:w="1134" w:type="dxa"/>
            <w:vAlign w:val="center"/>
          </w:tcPr>
          <w:p w:rsidR="008B1D2D" w:rsidRPr="005E26C1" w:rsidRDefault="008B1D2D" w:rsidP="0060634D">
            <w:pPr>
              <w:spacing w:after="0" w:line="240" w:lineRule="auto"/>
              <w:jc w:val="center"/>
              <w:rPr>
                <w:rFonts w:ascii="Times New Roman" w:hAnsi="Times New Roman"/>
              </w:rPr>
            </w:pPr>
            <w:r w:rsidRPr="005E26C1">
              <w:rPr>
                <w:rFonts w:ascii="Times New Roman" w:hAnsi="Times New Roman"/>
              </w:rPr>
              <w:t>- « -</w:t>
            </w:r>
          </w:p>
        </w:tc>
        <w:tc>
          <w:tcPr>
            <w:tcW w:w="1701" w:type="dxa"/>
            <w:vAlign w:val="center"/>
          </w:tcPr>
          <w:p w:rsidR="008B1D2D" w:rsidRPr="005E26C1" w:rsidRDefault="008B1D2D" w:rsidP="0060634D">
            <w:pPr>
              <w:spacing w:after="0" w:line="240" w:lineRule="auto"/>
              <w:jc w:val="center"/>
              <w:rPr>
                <w:rFonts w:ascii="Times New Roman" w:hAnsi="Times New Roman"/>
                <w:color w:val="000000"/>
                <w:sz w:val="20"/>
                <w:szCs w:val="20"/>
              </w:rPr>
            </w:pPr>
            <w:r w:rsidRPr="005E26C1">
              <w:rPr>
                <w:rFonts w:ascii="Times New Roman" w:hAnsi="Times New Roman"/>
                <w:color w:val="000000"/>
                <w:sz w:val="20"/>
                <w:szCs w:val="20"/>
              </w:rPr>
              <w:t>2</w:t>
            </w:r>
          </w:p>
        </w:tc>
        <w:tc>
          <w:tcPr>
            <w:tcW w:w="850" w:type="dxa"/>
            <w:shd w:val="clear" w:color="auto" w:fill="auto"/>
            <w:vAlign w:val="center"/>
          </w:tcPr>
          <w:p w:rsidR="008B1D2D" w:rsidRPr="005E26C1" w:rsidRDefault="008B1D2D" w:rsidP="0060634D">
            <w:pPr>
              <w:spacing w:after="0" w:line="240" w:lineRule="auto"/>
              <w:jc w:val="center"/>
              <w:rPr>
                <w:rFonts w:ascii="Times New Roman" w:hAnsi="Times New Roman"/>
                <w:color w:val="000000"/>
                <w:sz w:val="20"/>
                <w:szCs w:val="20"/>
              </w:rPr>
            </w:pPr>
            <w:r w:rsidRPr="005E26C1">
              <w:rPr>
                <w:rFonts w:ascii="Times New Roman" w:hAnsi="Times New Roman"/>
                <w:color w:val="000000"/>
                <w:sz w:val="20"/>
                <w:szCs w:val="20"/>
              </w:rPr>
              <w:t>-</w:t>
            </w:r>
          </w:p>
        </w:tc>
        <w:tc>
          <w:tcPr>
            <w:tcW w:w="851" w:type="dxa"/>
            <w:shd w:val="clear" w:color="auto" w:fill="auto"/>
            <w:vAlign w:val="center"/>
          </w:tcPr>
          <w:p w:rsidR="008B1D2D" w:rsidRPr="005E26C1" w:rsidRDefault="008B1D2D" w:rsidP="0060634D">
            <w:pPr>
              <w:spacing w:after="0" w:line="240" w:lineRule="auto"/>
              <w:jc w:val="center"/>
              <w:rPr>
                <w:rFonts w:ascii="Times New Roman" w:hAnsi="Times New Roman"/>
                <w:color w:val="000000"/>
                <w:sz w:val="20"/>
                <w:szCs w:val="20"/>
              </w:rPr>
            </w:pPr>
            <w:r w:rsidRPr="005E26C1">
              <w:rPr>
                <w:rFonts w:ascii="Times New Roman" w:hAnsi="Times New Roman"/>
                <w:color w:val="000000"/>
                <w:sz w:val="20"/>
                <w:szCs w:val="20"/>
              </w:rPr>
              <w:t>-</w:t>
            </w:r>
          </w:p>
        </w:tc>
        <w:tc>
          <w:tcPr>
            <w:tcW w:w="1984" w:type="dxa"/>
            <w:vAlign w:val="center"/>
          </w:tcPr>
          <w:p w:rsidR="008B1D2D" w:rsidRPr="005E26C1" w:rsidRDefault="008B1D2D" w:rsidP="0060634D">
            <w:pPr>
              <w:spacing w:after="0" w:line="240" w:lineRule="auto"/>
              <w:jc w:val="center"/>
              <w:rPr>
                <w:rFonts w:ascii="Times New Roman" w:hAnsi="Times New Roman"/>
                <w:sz w:val="20"/>
                <w:szCs w:val="20"/>
              </w:rPr>
            </w:pPr>
            <w:r w:rsidRPr="005E26C1">
              <w:rPr>
                <w:rFonts w:ascii="Times New Roman" w:hAnsi="Times New Roman"/>
                <w:sz w:val="20"/>
                <w:szCs w:val="20"/>
              </w:rPr>
              <w:t>п. Светлый</w:t>
            </w:r>
          </w:p>
        </w:tc>
        <w:tc>
          <w:tcPr>
            <w:tcW w:w="2552" w:type="dxa"/>
            <w:vAlign w:val="center"/>
          </w:tcPr>
          <w:p w:rsidR="008B1D2D" w:rsidRPr="005E26C1" w:rsidRDefault="008B1D2D" w:rsidP="0060634D">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276" w:type="dxa"/>
            <w:vAlign w:val="center"/>
          </w:tcPr>
          <w:p w:rsidR="008B1D2D" w:rsidRPr="005E26C1" w:rsidRDefault="008B1D2D" w:rsidP="0060634D">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8B1D2D" w:rsidRPr="005E26C1" w:rsidTr="0060634D">
        <w:trPr>
          <w:trHeight w:val="109"/>
        </w:trPr>
        <w:tc>
          <w:tcPr>
            <w:tcW w:w="630" w:type="dxa"/>
            <w:shd w:val="clear" w:color="auto" w:fill="D9D9D9"/>
            <w:vAlign w:val="center"/>
          </w:tcPr>
          <w:p w:rsidR="008B1D2D" w:rsidRPr="005E26C1" w:rsidRDefault="008B1D2D" w:rsidP="0060634D">
            <w:pPr>
              <w:spacing w:after="0" w:line="240" w:lineRule="auto"/>
              <w:jc w:val="center"/>
              <w:rPr>
                <w:rFonts w:ascii="Times New Roman" w:hAnsi="Times New Roman"/>
                <w:sz w:val="20"/>
                <w:szCs w:val="20"/>
              </w:rPr>
            </w:pPr>
            <w:r w:rsidRPr="005E26C1">
              <w:rPr>
                <w:rFonts w:ascii="Times New Roman" w:hAnsi="Times New Roman"/>
                <w:sz w:val="20"/>
                <w:szCs w:val="20"/>
              </w:rPr>
              <w:t>2.2</w:t>
            </w:r>
          </w:p>
        </w:tc>
        <w:tc>
          <w:tcPr>
            <w:tcW w:w="3828" w:type="dxa"/>
            <w:gridSpan w:val="2"/>
            <w:shd w:val="clear" w:color="auto" w:fill="D9D9D9"/>
            <w:vAlign w:val="center"/>
          </w:tcPr>
          <w:p w:rsidR="008B1D2D" w:rsidRPr="005E26C1" w:rsidRDefault="008B1D2D" w:rsidP="0060634D">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8B1D2D" w:rsidRPr="005E26C1" w:rsidRDefault="008B1D2D" w:rsidP="0060634D">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134" w:type="dxa"/>
            <w:shd w:val="clear" w:color="auto" w:fill="D9D9D9"/>
            <w:vAlign w:val="center"/>
          </w:tcPr>
          <w:p w:rsidR="008B1D2D" w:rsidRPr="005E26C1" w:rsidRDefault="008B1D2D" w:rsidP="0060634D">
            <w:pPr>
              <w:spacing w:after="0" w:line="240" w:lineRule="auto"/>
              <w:jc w:val="center"/>
              <w:rPr>
                <w:rFonts w:ascii="Times New Roman" w:hAnsi="Times New Roman"/>
                <w:sz w:val="20"/>
                <w:szCs w:val="20"/>
              </w:rPr>
            </w:pPr>
            <w:r w:rsidRPr="005E26C1">
              <w:rPr>
                <w:rFonts w:ascii="Times New Roman" w:hAnsi="Times New Roman"/>
                <w:sz w:val="20"/>
                <w:szCs w:val="20"/>
              </w:rPr>
              <w:t>объект</w:t>
            </w:r>
          </w:p>
        </w:tc>
        <w:tc>
          <w:tcPr>
            <w:tcW w:w="1701" w:type="dxa"/>
            <w:shd w:val="clear" w:color="auto" w:fill="D9D9D9"/>
            <w:vAlign w:val="center"/>
          </w:tcPr>
          <w:p w:rsidR="008B1D2D" w:rsidRPr="005E26C1" w:rsidRDefault="008C783B" w:rsidP="0060634D">
            <w:pPr>
              <w:spacing w:after="0" w:line="240" w:lineRule="auto"/>
              <w:jc w:val="center"/>
              <w:rPr>
                <w:rFonts w:ascii="Times New Roman" w:hAnsi="Times New Roman"/>
                <w:color w:val="000000"/>
                <w:sz w:val="20"/>
                <w:szCs w:val="20"/>
              </w:rPr>
            </w:pPr>
            <w:r w:rsidRPr="005E26C1">
              <w:rPr>
                <w:rFonts w:ascii="Times New Roman" w:hAnsi="Times New Roman"/>
                <w:color w:val="000000"/>
                <w:sz w:val="20"/>
                <w:szCs w:val="20"/>
              </w:rPr>
              <w:t>0</w:t>
            </w:r>
          </w:p>
        </w:tc>
        <w:tc>
          <w:tcPr>
            <w:tcW w:w="850" w:type="dxa"/>
            <w:shd w:val="clear" w:color="auto" w:fill="D9D9D9"/>
            <w:vAlign w:val="center"/>
          </w:tcPr>
          <w:p w:rsidR="008B1D2D" w:rsidRPr="005E26C1" w:rsidRDefault="008B1D2D" w:rsidP="0060634D">
            <w:pPr>
              <w:spacing w:after="0" w:line="240" w:lineRule="auto"/>
              <w:jc w:val="center"/>
              <w:rPr>
                <w:rFonts w:ascii="Times New Roman" w:hAnsi="Times New Roman"/>
                <w:color w:val="000000"/>
                <w:sz w:val="20"/>
                <w:szCs w:val="20"/>
              </w:rPr>
            </w:pPr>
          </w:p>
        </w:tc>
        <w:tc>
          <w:tcPr>
            <w:tcW w:w="851" w:type="dxa"/>
            <w:shd w:val="clear" w:color="auto" w:fill="D9D9D9"/>
            <w:vAlign w:val="center"/>
          </w:tcPr>
          <w:p w:rsidR="008B1D2D" w:rsidRPr="005E26C1" w:rsidRDefault="008B1D2D" w:rsidP="0060634D">
            <w:pPr>
              <w:spacing w:after="0" w:line="240" w:lineRule="auto"/>
              <w:jc w:val="center"/>
              <w:rPr>
                <w:rFonts w:ascii="Times New Roman" w:hAnsi="Times New Roman"/>
                <w:color w:val="000000"/>
                <w:sz w:val="20"/>
                <w:szCs w:val="20"/>
              </w:rPr>
            </w:pPr>
          </w:p>
        </w:tc>
        <w:tc>
          <w:tcPr>
            <w:tcW w:w="1984" w:type="dxa"/>
            <w:shd w:val="clear" w:color="auto" w:fill="D9D9D9"/>
            <w:vAlign w:val="center"/>
          </w:tcPr>
          <w:p w:rsidR="008B1D2D" w:rsidRPr="005E26C1" w:rsidRDefault="008B1D2D" w:rsidP="0060634D">
            <w:pPr>
              <w:spacing w:after="0" w:line="240" w:lineRule="auto"/>
              <w:jc w:val="center"/>
              <w:rPr>
                <w:rFonts w:ascii="Times New Roman" w:hAnsi="Times New Roman"/>
                <w:sz w:val="20"/>
                <w:szCs w:val="20"/>
              </w:rPr>
            </w:pPr>
          </w:p>
        </w:tc>
        <w:tc>
          <w:tcPr>
            <w:tcW w:w="2552" w:type="dxa"/>
            <w:shd w:val="clear" w:color="auto" w:fill="D9D9D9"/>
            <w:vAlign w:val="center"/>
          </w:tcPr>
          <w:p w:rsidR="008B1D2D" w:rsidRPr="005E26C1" w:rsidRDefault="008B1D2D" w:rsidP="0060634D">
            <w:pPr>
              <w:spacing w:after="0" w:line="240" w:lineRule="auto"/>
              <w:jc w:val="center"/>
              <w:rPr>
                <w:rFonts w:ascii="Times New Roman" w:hAnsi="Times New Roman"/>
                <w:sz w:val="20"/>
                <w:szCs w:val="20"/>
              </w:rPr>
            </w:pPr>
          </w:p>
        </w:tc>
        <w:tc>
          <w:tcPr>
            <w:tcW w:w="1276" w:type="dxa"/>
            <w:shd w:val="clear" w:color="auto" w:fill="D9D9D9"/>
            <w:vAlign w:val="center"/>
          </w:tcPr>
          <w:p w:rsidR="008B1D2D" w:rsidRPr="005E26C1" w:rsidRDefault="008B1D2D" w:rsidP="0060634D">
            <w:pPr>
              <w:spacing w:after="0" w:line="240" w:lineRule="auto"/>
              <w:jc w:val="center"/>
              <w:rPr>
                <w:rFonts w:ascii="Times New Roman" w:hAnsi="Times New Roman"/>
                <w:sz w:val="20"/>
                <w:szCs w:val="20"/>
              </w:rPr>
            </w:pPr>
          </w:p>
        </w:tc>
      </w:tr>
      <w:tr w:rsidR="008B1D2D" w:rsidRPr="005E26C1" w:rsidTr="0060634D">
        <w:trPr>
          <w:trHeight w:val="109"/>
        </w:trPr>
        <w:tc>
          <w:tcPr>
            <w:tcW w:w="630" w:type="dxa"/>
            <w:vAlign w:val="center"/>
          </w:tcPr>
          <w:p w:rsidR="008B1D2D" w:rsidRPr="005E26C1" w:rsidRDefault="008B1D2D" w:rsidP="0060634D">
            <w:pPr>
              <w:spacing w:after="0" w:line="240" w:lineRule="auto"/>
              <w:jc w:val="center"/>
              <w:rPr>
                <w:rFonts w:ascii="Times New Roman" w:hAnsi="Times New Roman"/>
                <w:sz w:val="20"/>
                <w:szCs w:val="20"/>
              </w:rPr>
            </w:pPr>
          </w:p>
        </w:tc>
        <w:tc>
          <w:tcPr>
            <w:tcW w:w="993" w:type="dxa"/>
            <w:shd w:val="clear" w:color="auto" w:fill="auto"/>
            <w:vAlign w:val="center"/>
          </w:tcPr>
          <w:p w:rsidR="008B1D2D" w:rsidRPr="005E26C1" w:rsidRDefault="008B1D2D" w:rsidP="0060634D">
            <w:pPr>
              <w:spacing w:after="0" w:line="240" w:lineRule="auto"/>
              <w:jc w:val="center"/>
              <w:rPr>
                <w:rFonts w:ascii="Times New Roman" w:hAnsi="Times New Roman"/>
                <w:color w:val="000000"/>
                <w:sz w:val="20"/>
                <w:szCs w:val="20"/>
              </w:rPr>
            </w:pPr>
          </w:p>
        </w:tc>
        <w:tc>
          <w:tcPr>
            <w:tcW w:w="2835" w:type="dxa"/>
            <w:vAlign w:val="center"/>
          </w:tcPr>
          <w:p w:rsidR="008B1D2D" w:rsidRPr="005E26C1" w:rsidRDefault="008B1D2D" w:rsidP="0060634D">
            <w:pPr>
              <w:spacing w:after="0" w:line="240" w:lineRule="auto"/>
              <w:rPr>
                <w:rFonts w:ascii="Times New Roman" w:hAnsi="Times New Roman"/>
                <w:color w:val="000000"/>
                <w:sz w:val="20"/>
                <w:szCs w:val="20"/>
              </w:rPr>
            </w:pPr>
          </w:p>
        </w:tc>
        <w:tc>
          <w:tcPr>
            <w:tcW w:w="1134" w:type="dxa"/>
            <w:vAlign w:val="center"/>
          </w:tcPr>
          <w:p w:rsidR="008B1D2D" w:rsidRPr="005E26C1" w:rsidRDefault="008B1D2D" w:rsidP="0060634D">
            <w:pPr>
              <w:spacing w:after="0" w:line="240" w:lineRule="auto"/>
              <w:jc w:val="center"/>
              <w:rPr>
                <w:rFonts w:ascii="Times New Roman" w:hAnsi="Times New Roman"/>
              </w:rPr>
            </w:pPr>
          </w:p>
        </w:tc>
        <w:tc>
          <w:tcPr>
            <w:tcW w:w="1701" w:type="dxa"/>
            <w:vAlign w:val="center"/>
          </w:tcPr>
          <w:p w:rsidR="008B1D2D" w:rsidRPr="005E26C1" w:rsidRDefault="008B1D2D" w:rsidP="0060634D">
            <w:pPr>
              <w:spacing w:after="0" w:line="240" w:lineRule="auto"/>
              <w:jc w:val="center"/>
              <w:rPr>
                <w:rFonts w:ascii="Times New Roman" w:hAnsi="Times New Roman"/>
                <w:color w:val="000000"/>
                <w:sz w:val="20"/>
                <w:szCs w:val="20"/>
              </w:rPr>
            </w:pPr>
          </w:p>
        </w:tc>
        <w:tc>
          <w:tcPr>
            <w:tcW w:w="850" w:type="dxa"/>
            <w:shd w:val="clear" w:color="auto" w:fill="auto"/>
            <w:vAlign w:val="center"/>
          </w:tcPr>
          <w:p w:rsidR="008B1D2D" w:rsidRPr="005E26C1" w:rsidRDefault="008B1D2D" w:rsidP="0060634D">
            <w:pPr>
              <w:spacing w:after="0" w:line="240" w:lineRule="auto"/>
              <w:jc w:val="center"/>
              <w:rPr>
                <w:rFonts w:ascii="Times New Roman" w:hAnsi="Times New Roman"/>
                <w:color w:val="000000"/>
                <w:sz w:val="20"/>
                <w:szCs w:val="20"/>
              </w:rPr>
            </w:pPr>
          </w:p>
        </w:tc>
        <w:tc>
          <w:tcPr>
            <w:tcW w:w="851" w:type="dxa"/>
            <w:shd w:val="clear" w:color="auto" w:fill="auto"/>
            <w:vAlign w:val="center"/>
          </w:tcPr>
          <w:p w:rsidR="008B1D2D" w:rsidRPr="005E26C1" w:rsidRDefault="008B1D2D" w:rsidP="0060634D">
            <w:pPr>
              <w:spacing w:after="0" w:line="240" w:lineRule="auto"/>
              <w:jc w:val="center"/>
              <w:rPr>
                <w:rFonts w:ascii="Times New Roman" w:hAnsi="Times New Roman"/>
                <w:color w:val="000000"/>
                <w:sz w:val="20"/>
                <w:szCs w:val="20"/>
              </w:rPr>
            </w:pPr>
          </w:p>
        </w:tc>
        <w:tc>
          <w:tcPr>
            <w:tcW w:w="1984" w:type="dxa"/>
            <w:vAlign w:val="center"/>
          </w:tcPr>
          <w:p w:rsidR="008B1D2D" w:rsidRPr="005E26C1" w:rsidRDefault="008B1D2D" w:rsidP="0060634D">
            <w:pPr>
              <w:spacing w:after="0" w:line="240" w:lineRule="auto"/>
              <w:jc w:val="center"/>
              <w:rPr>
                <w:rFonts w:ascii="Times New Roman" w:hAnsi="Times New Roman"/>
                <w:sz w:val="20"/>
                <w:szCs w:val="20"/>
              </w:rPr>
            </w:pPr>
          </w:p>
        </w:tc>
        <w:tc>
          <w:tcPr>
            <w:tcW w:w="2552" w:type="dxa"/>
            <w:vAlign w:val="center"/>
          </w:tcPr>
          <w:p w:rsidR="008B1D2D" w:rsidRPr="005E26C1" w:rsidRDefault="008B1D2D" w:rsidP="0060634D">
            <w:pPr>
              <w:spacing w:after="0" w:line="240" w:lineRule="auto"/>
              <w:jc w:val="center"/>
              <w:rPr>
                <w:rFonts w:ascii="Times New Roman" w:hAnsi="Times New Roman"/>
                <w:sz w:val="20"/>
                <w:szCs w:val="20"/>
              </w:rPr>
            </w:pPr>
          </w:p>
        </w:tc>
        <w:tc>
          <w:tcPr>
            <w:tcW w:w="1276" w:type="dxa"/>
            <w:vAlign w:val="center"/>
          </w:tcPr>
          <w:p w:rsidR="008B1D2D" w:rsidRPr="005E26C1" w:rsidRDefault="008B1D2D" w:rsidP="0060634D">
            <w:pPr>
              <w:spacing w:after="0" w:line="240" w:lineRule="auto"/>
              <w:jc w:val="center"/>
              <w:rPr>
                <w:rFonts w:ascii="Times New Roman" w:hAnsi="Times New Roman"/>
                <w:sz w:val="20"/>
                <w:szCs w:val="20"/>
              </w:rPr>
            </w:pPr>
          </w:p>
        </w:tc>
      </w:tr>
    </w:tbl>
    <w:p w:rsidR="008B1D2D" w:rsidRPr="005E26C1" w:rsidRDefault="008B1D2D" w:rsidP="00522483">
      <w:pPr>
        <w:pStyle w:val="af1"/>
        <w:ind w:left="708" w:firstLine="708"/>
        <w:jc w:val="both"/>
        <w:rPr>
          <w:rFonts w:ascii="Times New Roman" w:hAnsi="Times New Roman"/>
          <w:lang w:val="ru-RU"/>
        </w:rPr>
      </w:pPr>
      <w:r w:rsidRPr="005E26C1">
        <w:rPr>
          <w:rFonts w:ascii="Times New Roman" w:hAnsi="Times New Roman"/>
          <w:b/>
        </w:rPr>
        <w:t xml:space="preserve">Примечание: </w:t>
      </w:r>
      <w:r w:rsidRPr="005E26C1">
        <w:rPr>
          <w:rFonts w:ascii="Times New Roman" w:hAnsi="Times New Roman"/>
        </w:rPr>
        <w:t>*</w:t>
      </w:r>
      <w:r w:rsidRPr="005E26C1">
        <w:rPr>
          <w:rFonts w:ascii="Times New Roman" w:hAnsi="Times New Roman"/>
          <w:lang w:val="ru-RU"/>
        </w:rPr>
        <w:t xml:space="preserve">  </w:t>
      </w:r>
      <w:r w:rsidRPr="005E26C1">
        <w:rPr>
          <w:rFonts w:ascii="Times New Roman" w:hAnsi="Times New Roman"/>
        </w:rPr>
        <w:t>– зона с особыми условиями использования территории устанавливается только для участков вне границ населенных пунктов.</w:t>
      </w:r>
      <w:r w:rsidRPr="005E26C1">
        <w:rPr>
          <w:rFonts w:ascii="Times New Roman" w:hAnsi="Times New Roman"/>
          <w:lang w:val="ru-RU"/>
        </w:rPr>
        <w:t xml:space="preserve"> Для существующих дорог участки, для которых установлены придорожные полосы, определены в соответствии с Приказом Министерства транспорта и дорожного хозяйства СО от 04.07.2018 г. №259 «Об установлении границ придорожных полос автомобильных дорог регионального значения» (с изм. от 10.04.2019 г.)</w:t>
      </w:r>
    </w:p>
    <w:p w:rsidR="00DB4543" w:rsidRPr="005E26C1" w:rsidRDefault="00DB4543" w:rsidP="00DB4543">
      <w:pPr>
        <w:rPr>
          <w:rFonts w:ascii="Times New Roman" w:hAnsi="Times New Roman"/>
          <w:b/>
          <w:sz w:val="20"/>
          <w:szCs w:val="20"/>
        </w:rPr>
      </w:pPr>
    </w:p>
    <w:p w:rsidR="00DB4543" w:rsidRPr="00522483" w:rsidRDefault="00DB4543" w:rsidP="00DB4543">
      <w:pPr>
        <w:jc w:val="center"/>
        <w:rPr>
          <w:rFonts w:ascii="Times New Roman" w:hAnsi="Times New Roman"/>
          <w:b/>
          <w:sz w:val="24"/>
          <w:szCs w:val="20"/>
        </w:rPr>
      </w:pPr>
      <w:r w:rsidRPr="00522483">
        <w:rPr>
          <w:rFonts w:ascii="Times New Roman" w:hAnsi="Times New Roman"/>
          <w:b/>
          <w:sz w:val="24"/>
          <w:szCs w:val="20"/>
        </w:rPr>
        <w:t>Объекты здравоохранения</w:t>
      </w:r>
    </w:p>
    <w:p w:rsidR="00DB4543" w:rsidRPr="005E26C1" w:rsidRDefault="00DB4543" w:rsidP="00DB4543">
      <w:pPr>
        <w:pStyle w:val="ConsPlusTitle"/>
        <w:jc w:val="right"/>
        <w:rPr>
          <w:rFonts w:ascii="Times New Roman" w:hAnsi="Times New Roman" w:cs="Times New Roman"/>
          <w:b w:val="0"/>
        </w:rPr>
      </w:pPr>
      <w:r w:rsidRPr="005E26C1">
        <w:rPr>
          <w:rFonts w:ascii="Times New Roman" w:hAnsi="Times New Roman" w:cs="Times New Roman"/>
          <w:b w:val="0"/>
        </w:rPr>
        <w:t xml:space="preserve">Таблица  </w:t>
      </w:r>
      <w:r w:rsidR="00DF3C0F" w:rsidRPr="005E26C1">
        <w:rPr>
          <w:rFonts w:ascii="Times New Roman" w:hAnsi="Times New Roman" w:cs="Times New Roman"/>
          <w:b w:val="0"/>
        </w:rPr>
        <w:t>3.</w:t>
      </w:r>
      <w:r w:rsidR="008B1D2D" w:rsidRPr="005E26C1">
        <w:rPr>
          <w:rFonts w:ascii="Times New Roman" w:hAnsi="Times New Roman" w:cs="Times New Roman"/>
          <w:b w:val="0"/>
        </w:rPr>
        <w:t>7</w:t>
      </w:r>
    </w:p>
    <w:tbl>
      <w:tblPr>
        <w:tblW w:w="1509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8"/>
        <w:gridCol w:w="2411"/>
        <w:gridCol w:w="1276"/>
        <w:gridCol w:w="1701"/>
        <w:gridCol w:w="3118"/>
        <w:gridCol w:w="2694"/>
        <w:gridCol w:w="1560"/>
        <w:gridCol w:w="1702"/>
      </w:tblGrid>
      <w:tr w:rsidR="00DB4543" w:rsidRPr="005E26C1" w:rsidTr="00273571">
        <w:trPr>
          <w:tblHeader/>
        </w:trPr>
        <w:tc>
          <w:tcPr>
            <w:tcW w:w="628" w:type="dxa"/>
            <w:vMerge w:val="restart"/>
            <w:tcBorders>
              <w:top w:val="single" w:sz="4" w:space="0" w:color="auto"/>
              <w:left w:val="single" w:sz="4" w:space="0" w:color="auto"/>
              <w:bottom w:val="single" w:sz="4" w:space="0" w:color="auto"/>
              <w:right w:val="single" w:sz="4" w:space="0" w:color="auto"/>
            </w:tcBorders>
            <w:vAlign w:val="center"/>
            <w:hideMark/>
          </w:tcPr>
          <w:p w:rsidR="00DB4543" w:rsidRPr="005E26C1" w:rsidRDefault="00DB4543" w:rsidP="00273571">
            <w:pPr>
              <w:pStyle w:val="ConsPlusNormal"/>
              <w:ind w:firstLine="1"/>
              <w:jc w:val="center"/>
              <w:rPr>
                <w:rFonts w:ascii="Times New Roman" w:hAnsi="Times New Roman" w:cs="Times New Roman"/>
                <w:b/>
              </w:rPr>
            </w:pPr>
            <w:r w:rsidRPr="005E26C1">
              <w:rPr>
                <w:rFonts w:ascii="Times New Roman" w:hAnsi="Times New Roman" w:cs="Times New Roman"/>
                <w:b/>
              </w:rPr>
              <w:t>N</w:t>
            </w:r>
          </w:p>
          <w:p w:rsidR="00DB4543" w:rsidRPr="005E26C1" w:rsidRDefault="00DB4543" w:rsidP="00273571">
            <w:pPr>
              <w:pStyle w:val="ConsPlusNormal"/>
              <w:ind w:firstLine="1"/>
              <w:jc w:val="center"/>
              <w:rPr>
                <w:rFonts w:ascii="Times New Roman" w:hAnsi="Times New Roman" w:cs="Times New Roman"/>
                <w:b/>
              </w:rPr>
            </w:pPr>
            <w:r w:rsidRPr="005E26C1">
              <w:rPr>
                <w:rFonts w:ascii="Times New Roman" w:hAnsi="Times New Roman" w:cs="Times New Roman"/>
                <w:b/>
              </w:rPr>
              <w:t>п\п</w:t>
            </w:r>
          </w:p>
        </w:tc>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DB4543" w:rsidRPr="005E26C1" w:rsidRDefault="00DB4543" w:rsidP="00273571">
            <w:pPr>
              <w:pStyle w:val="ConsPlusNormal"/>
              <w:ind w:firstLine="28"/>
              <w:jc w:val="center"/>
              <w:rPr>
                <w:rFonts w:ascii="Times New Roman" w:hAnsi="Times New Roman" w:cs="Times New Roman"/>
                <w:b/>
              </w:rPr>
            </w:pPr>
            <w:r w:rsidRPr="005E26C1">
              <w:rPr>
                <w:rFonts w:ascii="Times New Roman" w:hAnsi="Times New Roman" w:cs="Times New Roman"/>
                <w:b/>
              </w:rPr>
              <w:t>Наименование объекта</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DB4543" w:rsidRPr="005E26C1" w:rsidRDefault="00DB4543" w:rsidP="00273571">
            <w:pPr>
              <w:pStyle w:val="ConsPlusNormal"/>
              <w:ind w:firstLine="28"/>
              <w:jc w:val="center"/>
              <w:rPr>
                <w:rFonts w:ascii="Times New Roman" w:hAnsi="Times New Roman" w:cs="Times New Roman"/>
                <w:b/>
              </w:rPr>
            </w:pPr>
            <w:r w:rsidRPr="005E26C1">
              <w:rPr>
                <w:rFonts w:ascii="Times New Roman" w:hAnsi="Times New Roman" w:cs="Times New Roman"/>
                <w:b/>
              </w:rPr>
              <w:t>Характеристика объекта</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DB4543" w:rsidRPr="005E26C1" w:rsidRDefault="00DB4543" w:rsidP="00273571">
            <w:pPr>
              <w:pStyle w:val="ConsPlusNormal"/>
              <w:ind w:firstLine="28"/>
              <w:jc w:val="center"/>
              <w:rPr>
                <w:rFonts w:ascii="Times New Roman" w:hAnsi="Times New Roman" w:cs="Times New Roman"/>
                <w:b/>
              </w:rPr>
            </w:pPr>
            <w:r w:rsidRPr="005E26C1">
              <w:rPr>
                <w:rFonts w:ascii="Times New Roman" w:hAnsi="Times New Roman" w:cs="Times New Roman"/>
                <w:b/>
              </w:rPr>
              <w:t xml:space="preserve">Местоположение, наименование населенного пункта, адрес </w:t>
            </w:r>
          </w:p>
          <w:p w:rsidR="00DB4543" w:rsidRPr="005E26C1" w:rsidRDefault="00DB4543" w:rsidP="00273571">
            <w:pPr>
              <w:pStyle w:val="ConsPlusNormal"/>
              <w:ind w:firstLine="28"/>
              <w:jc w:val="center"/>
              <w:rPr>
                <w:rFonts w:ascii="Times New Roman" w:hAnsi="Times New Roman" w:cs="Times New Roman"/>
                <w:b/>
              </w:rPr>
            </w:pPr>
            <w:r w:rsidRPr="005E26C1">
              <w:rPr>
                <w:rFonts w:ascii="Times New Roman" w:hAnsi="Times New Roman" w:cs="Times New Roman"/>
                <w:b/>
              </w:rPr>
              <w:t>(при наличии)</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DB4543" w:rsidRPr="005E26C1" w:rsidRDefault="00DB4543" w:rsidP="00273571">
            <w:pPr>
              <w:pStyle w:val="ConsPlusNormal"/>
              <w:ind w:firstLine="28"/>
              <w:jc w:val="center"/>
              <w:rPr>
                <w:rFonts w:ascii="Times New Roman" w:hAnsi="Times New Roman" w:cs="Times New Roman"/>
                <w:b/>
              </w:rPr>
            </w:pPr>
            <w:r w:rsidRPr="005E26C1">
              <w:rPr>
                <w:rFonts w:ascii="Times New Roman" w:hAnsi="Times New Roman" w:cs="Times New Roman"/>
                <w:b/>
              </w:rPr>
              <w:t>Функциональная зона</w:t>
            </w:r>
          </w:p>
        </w:tc>
        <w:tc>
          <w:tcPr>
            <w:tcW w:w="3262" w:type="dxa"/>
            <w:gridSpan w:val="2"/>
            <w:tcBorders>
              <w:top w:val="single" w:sz="4" w:space="0" w:color="auto"/>
              <w:left w:val="single" w:sz="4" w:space="0" w:color="auto"/>
              <w:bottom w:val="single" w:sz="4" w:space="0" w:color="auto"/>
              <w:right w:val="single" w:sz="4" w:space="0" w:color="auto"/>
            </w:tcBorders>
            <w:hideMark/>
          </w:tcPr>
          <w:p w:rsidR="00DB4543" w:rsidRPr="005E26C1" w:rsidRDefault="00DB4543" w:rsidP="00273571">
            <w:pPr>
              <w:pStyle w:val="ConsPlusNormal"/>
              <w:ind w:firstLine="28"/>
              <w:jc w:val="center"/>
              <w:rPr>
                <w:rFonts w:ascii="Times New Roman" w:hAnsi="Times New Roman" w:cs="Times New Roman"/>
                <w:b/>
              </w:rPr>
            </w:pPr>
            <w:r w:rsidRPr="005E26C1">
              <w:rPr>
                <w:rFonts w:ascii="Times New Roman" w:hAnsi="Times New Roman" w:cs="Times New Roman"/>
                <w:b/>
              </w:rPr>
              <w:t>Наличие зоны с особыми условиями</w:t>
            </w:r>
          </w:p>
        </w:tc>
      </w:tr>
      <w:tr w:rsidR="00DB4543" w:rsidRPr="005E26C1" w:rsidTr="00273571">
        <w:trPr>
          <w:trHeight w:val="569"/>
          <w:tblHeader/>
        </w:trPr>
        <w:tc>
          <w:tcPr>
            <w:tcW w:w="628" w:type="dxa"/>
            <w:vMerge/>
            <w:tcBorders>
              <w:top w:val="single" w:sz="4" w:space="0" w:color="auto"/>
              <w:left w:val="single" w:sz="4" w:space="0" w:color="auto"/>
              <w:bottom w:val="single" w:sz="4" w:space="0" w:color="auto"/>
              <w:right w:val="single" w:sz="4" w:space="0" w:color="auto"/>
            </w:tcBorders>
            <w:vAlign w:val="center"/>
            <w:hideMark/>
          </w:tcPr>
          <w:p w:rsidR="00DB4543" w:rsidRPr="005E26C1" w:rsidRDefault="00DB4543" w:rsidP="00273571">
            <w:pPr>
              <w:spacing w:after="0" w:line="240" w:lineRule="auto"/>
              <w:rPr>
                <w:rFonts w:ascii="Times New Roman" w:hAnsi="Times New Roman"/>
                <w:b/>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DB4543" w:rsidRPr="005E26C1" w:rsidRDefault="00DB4543" w:rsidP="00273571">
            <w:pPr>
              <w:spacing w:after="0" w:line="240" w:lineRule="auto"/>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B4543" w:rsidRPr="005E26C1" w:rsidRDefault="00DB4543" w:rsidP="00273571">
            <w:pPr>
              <w:pStyle w:val="ConsPlusNormal"/>
              <w:ind w:firstLine="0"/>
              <w:jc w:val="center"/>
              <w:rPr>
                <w:rFonts w:ascii="Times New Roman" w:hAnsi="Times New Roman" w:cs="Times New Roman"/>
                <w:b/>
              </w:rPr>
            </w:pPr>
            <w:r w:rsidRPr="005E26C1">
              <w:rPr>
                <w:rFonts w:ascii="Times New Roman" w:hAnsi="Times New Roman" w:cs="Times New Roman"/>
                <w:b/>
              </w:rPr>
              <w:t>Единица измерения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4543" w:rsidRPr="005E26C1" w:rsidRDefault="00DB4543" w:rsidP="00273571">
            <w:pPr>
              <w:pStyle w:val="ConsPlusNormal"/>
              <w:ind w:firstLine="0"/>
              <w:jc w:val="center"/>
              <w:rPr>
                <w:rFonts w:ascii="Times New Roman" w:hAnsi="Times New Roman" w:cs="Times New Roman"/>
                <w:b/>
              </w:rPr>
            </w:pPr>
            <w:r w:rsidRPr="005E26C1">
              <w:rPr>
                <w:rFonts w:ascii="Times New Roman" w:hAnsi="Times New Roman" w:cs="Times New Roman"/>
                <w:b/>
              </w:rPr>
              <w:t>Количественный показатель</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B4543" w:rsidRPr="005E26C1" w:rsidRDefault="00DB4543" w:rsidP="00273571">
            <w:pPr>
              <w:spacing w:after="0" w:line="240" w:lineRule="auto"/>
              <w:rPr>
                <w:rFonts w:ascii="Times New Roman" w:hAnsi="Times New Roman"/>
                <w:b/>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4543" w:rsidRPr="005E26C1" w:rsidRDefault="00DB4543" w:rsidP="00273571">
            <w:pPr>
              <w:spacing w:after="0" w:line="240" w:lineRule="auto"/>
              <w:rPr>
                <w:rFonts w:ascii="Times New Roman" w:hAnsi="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B4543" w:rsidRPr="005E26C1" w:rsidRDefault="00DB4543" w:rsidP="00273571">
            <w:pPr>
              <w:jc w:val="center"/>
              <w:rPr>
                <w:rFonts w:ascii="Times New Roman" w:hAnsi="Times New Roman"/>
                <w:sz w:val="20"/>
                <w:szCs w:val="20"/>
              </w:rPr>
            </w:pPr>
            <w:r w:rsidRPr="005E26C1">
              <w:rPr>
                <w:rFonts w:ascii="Times New Roman" w:hAnsi="Times New Roman"/>
                <w:b/>
                <w:sz w:val="20"/>
                <w:szCs w:val="20"/>
              </w:rPr>
              <w:t>Вид зоны</w:t>
            </w:r>
          </w:p>
        </w:tc>
        <w:tc>
          <w:tcPr>
            <w:tcW w:w="1702" w:type="dxa"/>
            <w:tcBorders>
              <w:top w:val="single" w:sz="4" w:space="0" w:color="auto"/>
              <w:left w:val="single" w:sz="4" w:space="0" w:color="auto"/>
              <w:bottom w:val="single" w:sz="4" w:space="0" w:color="auto"/>
              <w:right w:val="single" w:sz="4" w:space="0" w:color="auto"/>
            </w:tcBorders>
            <w:vAlign w:val="center"/>
            <w:hideMark/>
          </w:tcPr>
          <w:p w:rsidR="00DB4543" w:rsidRPr="005E26C1" w:rsidRDefault="00DB4543" w:rsidP="00273571">
            <w:pPr>
              <w:spacing w:after="0"/>
              <w:jc w:val="center"/>
              <w:rPr>
                <w:rFonts w:ascii="Times New Roman" w:hAnsi="Times New Roman"/>
                <w:sz w:val="20"/>
                <w:szCs w:val="20"/>
              </w:rPr>
            </w:pPr>
            <w:r w:rsidRPr="005E26C1">
              <w:rPr>
                <w:rFonts w:ascii="Times New Roman" w:hAnsi="Times New Roman"/>
                <w:b/>
                <w:sz w:val="20"/>
                <w:szCs w:val="20"/>
              </w:rPr>
              <w:t>Количественный показатель</w:t>
            </w:r>
          </w:p>
        </w:tc>
      </w:tr>
      <w:tr w:rsidR="00DB4543" w:rsidRPr="005E26C1" w:rsidTr="00273571">
        <w:trPr>
          <w:trHeight w:val="212"/>
        </w:trPr>
        <w:tc>
          <w:tcPr>
            <w:tcW w:w="628" w:type="dxa"/>
            <w:tcBorders>
              <w:top w:val="single" w:sz="4" w:space="0" w:color="auto"/>
              <w:left w:val="single" w:sz="4" w:space="0" w:color="auto"/>
              <w:bottom w:val="single" w:sz="4" w:space="0" w:color="auto"/>
              <w:right w:val="single" w:sz="4" w:space="0" w:color="auto"/>
            </w:tcBorders>
            <w:shd w:val="clear" w:color="auto" w:fill="BFBFBF"/>
            <w:hideMark/>
          </w:tcPr>
          <w:p w:rsidR="00DB4543" w:rsidRPr="005E26C1" w:rsidRDefault="00DB4543" w:rsidP="00273571">
            <w:pPr>
              <w:spacing w:after="0" w:line="240" w:lineRule="auto"/>
              <w:jc w:val="center"/>
              <w:rPr>
                <w:rFonts w:ascii="Times New Roman" w:hAnsi="Times New Roman"/>
                <w:b/>
                <w:sz w:val="20"/>
                <w:szCs w:val="20"/>
              </w:rPr>
            </w:pPr>
            <w:r w:rsidRPr="005E26C1">
              <w:rPr>
                <w:rFonts w:ascii="Times New Roman" w:hAnsi="Times New Roman"/>
                <w:b/>
                <w:sz w:val="20"/>
                <w:szCs w:val="20"/>
              </w:rPr>
              <w:t>1.</w:t>
            </w:r>
          </w:p>
        </w:tc>
        <w:tc>
          <w:tcPr>
            <w:tcW w:w="14462" w:type="dxa"/>
            <w:gridSpan w:val="7"/>
            <w:tcBorders>
              <w:top w:val="single" w:sz="4" w:space="0" w:color="auto"/>
              <w:left w:val="single" w:sz="4" w:space="0" w:color="auto"/>
              <w:bottom w:val="single" w:sz="4" w:space="0" w:color="auto"/>
              <w:right w:val="single" w:sz="4" w:space="0" w:color="auto"/>
            </w:tcBorders>
            <w:shd w:val="clear" w:color="auto" w:fill="BFBFBF"/>
            <w:vAlign w:val="center"/>
            <w:hideMark/>
          </w:tcPr>
          <w:p w:rsidR="00DB4543" w:rsidRPr="005E26C1" w:rsidRDefault="00DB4543" w:rsidP="00273571">
            <w:pPr>
              <w:spacing w:after="0" w:line="240" w:lineRule="auto"/>
              <w:rPr>
                <w:rFonts w:ascii="Times New Roman" w:hAnsi="Times New Roman"/>
                <w:b/>
                <w:sz w:val="20"/>
                <w:szCs w:val="20"/>
              </w:rPr>
            </w:pPr>
            <w:r w:rsidRPr="005E26C1">
              <w:rPr>
                <w:rFonts w:ascii="Times New Roman" w:hAnsi="Times New Roman"/>
                <w:b/>
                <w:sz w:val="20"/>
                <w:szCs w:val="20"/>
              </w:rPr>
              <w:t>Фельдшерско-акушерские пункты</w:t>
            </w:r>
          </w:p>
        </w:tc>
      </w:tr>
      <w:tr w:rsidR="009F2AD7" w:rsidRPr="005E26C1" w:rsidTr="009F2AD7">
        <w:trPr>
          <w:trHeight w:val="170"/>
        </w:trPr>
        <w:tc>
          <w:tcPr>
            <w:tcW w:w="6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F2AD7" w:rsidRPr="005E26C1" w:rsidRDefault="009F2AD7" w:rsidP="00273571">
            <w:pPr>
              <w:spacing w:after="0" w:line="240" w:lineRule="auto"/>
              <w:jc w:val="center"/>
              <w:rPr>
                <w:rFonts w:ascii="Times New Roman" w:hAnsi="Times New Roman"/>
                <w:sz w:val="20"/>
                <w:szCs w:val="20"/>
              </w:rPr>
            </w:pPr>
            <w:r w:rsidRPr="005E26C1">
              <w:rPr>
                <w:rFonts w:ascii="Times New Roman" w:hAnsi="Times New Roman"/>
                <w:sz w:val="20"/>
                <w:szCs w:val="20"/>
              </w:rPr>
              <w:t>1.1</w:t>
            </w:r>
          </w:p>
        </w:tc>
        <w:tc>
          <w:tcPr>
            <w:tcW w:w="241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F2AD7" w:rsidRPr="005E26C1" w:rsidRDefault="009F2AD7" w:rsidP="00273571">
            <w:pPr>
              <w:spacing w:after="0" w:line="240" w:lineRule="auto"/>
              <w:rPr>
                <w:rFonts w:ascii="Times New Roman" w:eastAsia="Calibri" w:hAnsi="Times New Roman"/>
                <w:sz w:val="20"/>
                <w:szCs w:val="20"/>
                <w:lang w:eastAsia="en-US"/>
              </w:rPr>
            </w:pPr>
            <w:r w:rsidRPr="005E26C1">
              <w:rPr>
                <w:rFonts w:ascii="Times New Roman" w:hAnsi="Times New Roman"/>
                <w:sz w:val="20"/>
                <w:szCs w:val="20"/>
              </w:rPr>
              <w:t>новое строительство</w:t>
            </w:r>
            <w:r w:rsidRPr="005E26C1">
              <w:rPr>
                <w:rFonts w:ascii="Times New Roman" w:eastAsia="Calibri" w:hAnsi="Times New Roman"/>
                <w:sz w:val="20"/>
                <w:szCs w:val="20"/>
                <w:lang w:eastAsia="en-US"/>
              </w:rPr>
              <w:t xml:space="preserve">, </w:t>
            </w:r>
          </w:p>
          <w:p w:rsidR="009F2AD7" w:rsidRPr="005E26C1" w:rsidRDefault="009F2AD7" w:rsidP="00273571">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F2AD7" w:rsidRPr="005E26C1" w:rsidRDefault="009F2AD7" w:rsidP="00273571">
            <w:pPr>
              <w:pStyle w:val="ConsPlusNormal"/>
              <w:ind w:firstLine="0"/>
              <w:jc w:val="center"/>
              <w:rPr>
                <w:rFonts w:ascii="Times New Roman" w:hAnsi="Times New Roman" w:cs="Times New Roman"/>
              </w:rPr>
            </w:pPr>
            <w:r w:rsidRPr="005E26C1">
              <w:rPr>
                <w:rFonts w:ascii="Times New Roman" w:hAnsi="Times New Roman" w:cs="Times New Roman"/>
              </w:rPr>
              <w:t>объект</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F2AD7" w:rsidRPr="005E26C1" w:rsidRDefault="009F2AD7" w:rsidP="009F2AD7">
            <w:pPr>
              <w:pStyle w:val="ConsPlusNormal"/>
              <w:ind w:firstLine="0"/>
              <w:jc w:val="center"/>
              <w:rPr>
                <w:rFonts w:ascii="Times New Roman" w:hAnsi="Times New Roman" w:cs="Times New Roman"/>
              </w:rPr>
            </w:pPr>
            <w:r w:rsidRPr="005E26C1">
              <w:rPr>
                <w:rFonts w:ascii="Times New Roman" w:hAnsi="Times New Roman" w:cs="Times New Roman"/>
              </w:rPr>
              <w:t>0</w:t>
            </w:r>
          </w:p>
        </w:tc>
        <w:tc>
          <w:tcPr>
            <w:tcW w:w="3118" w:type="dxa"/>
            <w:tcBorders>
              <w:top w:val="single" w:sz="4" w:space="0" w:color="auto"/>
              <w:left w:val="single" w:sz="4" w:space="0" w:color="auto"/>
              <w:bottom w:val="single" w:sz="4" w:space="0" w:color="auto"/>
              <w:right w:val="single" w:sz="4" w:space="0" w:color="auto"/>
            </w:tcBorders>
            <w:shd w:val="clear" w:color="auto" w:fill="D9D9D9"/>
            <w:vAlign w:val="center"/>
          </w:tcPr>
          <w:p w:rsidR="009F2AD7" w:rsidRPr="005E26C1" w:rsidRDefault="009F2AD7" w:rsidP="009F2AD7">
            <w:pPr>
              <w:pStyle w:val="af1"/>
              <w:jc w:val="center"/>
              <w:rPr>
                <w:rFonts w:ascii="Times New Roman" w:hAnsi="Times New Roman"/>
                <w:lang w:val="ru-RU"/>
              </w:rPr>
            </w:pPr>
            <w:r w:rsidRPr="005E26C1">
              <w:rPr>
                <w:rFonts w:ascii="Times New Roman" w:hAnsi="Times New Roman"/>
                <w:lang w:val="ru-RU"/>
              </w:rPr>
              <w:t>-</w:t>
            </w:r>
          </w:p>
        </w:tc>
        <w:tc>
          <w:tcPr>
            <w:tcW w:w="2694" w:type="dxa"/>
            <w:tcBorders>
              <w:top w:val="single" w:sz="4" w:space="0" w:color="auto"/>
              <w:left w:val="single" w:sz="4" w:space="0" w:color="auto"/>
              <w:bottom w:val="single" w:sz="4" w:space="0" w:color="auto"/>
              <w:right w:val="single" w:sz="4" w:space="0" w:color="auto"/>
            </w:tcBorders>
            <w:shd w:val="clear" w:color="auto" w:fill="D9D9D9"/>
            <w:vAlign w:val="center"/>
          </w:tcPr>
          <w:p w:rsidR="009F2AD7" w:rsidRPr="005E26C1" w:rsidRDefault="009F2AD7"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9F2AD7" w:rsidRPr="005E26C1" w:rsidRDefault="009F2AD7" w:rsidP="009F2AD7">
            <w:pPr>
              <w:pStyle w:val="af1"/>
              <w:jc w:val="center"/>
              <w:rPr>
                <w:rFonts w:ascii="Times New Roman" w:hAnsi="Times New Roman"/>
                <w:lang w:val="ru-RU"/>
              </w:rPr>
            </w:pPr>
            <w:r w:rsidRPr="005E26C1">
              <w:rPr>
                <w:rFonts w:ascii="Times New Roman" w:hAnsi="Times New Roman"/>
                <w:lang w:val="ru-RU"/>
              </w:rPr>
              <w:t>-</w:t>
            </w:r>
          </w:p>
        </w:tc>
        <w:tc>
          <w:tcPr>
            <w:tcW w:w="1702" w:type="dxa"/>
            <w:tcBorders>
              <w:top w:val="single" w:sz="4" w:space="0" w:color="auto"/>
              <w:left w:val="single" w:sz="4" w:space="0" w:color="auto"/>
              <w:bottom w:val="single" w:sz="4" w:space="0" w:color="auto"/>
              <w:right w:val="single" w:sz="4" w:space="0" w:color="auto"/>
            </w:tcBorders>
            <w:shd w:val="clear" w:color="auto" w:fill="D9D9D9"/>
            <w:vAlign w:val="center"/>
          </w:tcPr>
          <w:p w:rsidR="009F2AD7" w:rsidRPr="005E26C1" w:rsidRDefault="009F2AD7" w:rsidP="009F2AD7">
            <w:pPr>
              <w:spacing w:after="0" w:line="240" w:lineRule="auto"/>
              <w:jc w:val="center"/>
              <w:rPr>
                <w:rFonts w:ascii="Times New Roman" w:hAnsi="Times New Roman"/>
                <w:sz w:val="20"/>
                <w:szCs w:val="20"/>
              </w:rPr>
            </w:pPr>
            <w:r w:rsidRPr="005E26C1">
              <w:rPr>
                <w:rFonts w:ascii="Times New Roman" w:hAnsi="Times New Roman"/>
                <w:sz w:val="20"/>
                <w:szCs w:val="20"/>
              </w:rPr>
              <w:t>-</w:t>
            </w:r>
          </w:p>
        </w:tc>
      </w:tr>
      <w:tr w:rsidR="009F2AD7" w:rsidRPr="005E26C1" w:rsidTr="00273571">
        <w:trPr>
          <w:trHeight w:val="170"/>
        </w:trPr>
        <w:tc>
          <w:tcPr>
            <w:tcW w:w="628" w:type="dxa"/>
            <w:tcBorders>
              <w:top w:val="single" w:sz="4" w:space="0" w:color="auto"/>
              <w:left w:val="single" w:sz="4" w:space="0" w:color="auto"/>
              <w:bottom w:val="single" w:sz="4" w:space="0" w:color="auto"/>
              <w:right w:val="single" w:sz="4" w:space="0" w:color="auto"/>
            </w:tcBorders>
            <w:vAlign w:val="center"/>
          </w:tcPr>
          <w:p w:rsidR="009F2AD7" w:rsidRPr="005E26C1" w:rsidRDefault="009F2AD7" w:rsidP="00273571">
            <w:pPr>
              <w:spacing w:after="0" w:line="240" w:lineRule="auto"/>
              <w:jc w:val="center"/>
              <w:rPr>
                <w:rFonts w:ascii="Times New Roman" w:hAnsi="Times New Roman"/>
                <w:sz w:val="20"/>
                <w:szCs w:val="20"/>
              </w:rPr>
            </w:pPr>
          </w:p>
        </w:tc>
        <w:tc>
          <w:tcPr>
            <w:tcW w:w="2411" w:type="dxa"/>
            <w:tcBorders>
              <w:top w:val="single" w:sz="4" w:space="0" w:color="auto"/>
              <w:left w:val="single" w:sz="4" w:space="0" w:color="auto"/>
              <w:bottom w:val="single" w:sz="4" w:space="0" w:color="auto"/>
              <w:right w:val="single" w:sz="4" w:space="0" w:color="auto"/>
            </w:tcBorders>
            <w:vAlign w:val="center"/>
          </w:tcPr>
          <w:p w:rsidR="009F2AD7" w:rsidRPr="005E26C1" w:rsidRDefault="009F2AD7" w:rsidP="00273571">
            <w:pPr>
              <w:spacing w:after="0" w:line="240" w:lineRule="auto"/>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F2AD7" w:rsidRPr="005E26C1" w:rsidRDefault="009F2AD7" w:rsidP="00273571">
            <w:pPr>
              <w:pStyle w:val="ConsPlusNormal"/>
              <w:ind w:firstLine="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9F2AD7" w:rsidRPr="005E26C1" w:rsidRDefault="009F2AD7" w:rsidP="00273571">
            <w:pPr>
              <w:pStyle w:val="ConsPlusNormal"/>
              <w:ind w:firstLine="0"/>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9F2AD7" w:rsidRPr="005E26C1" w:rsidRDefault="009F2AD7" w:rsidP="00273571">
            <w:pPr>
              <w:spacing w:after="0" w:line="240" w:lineRule="auto"/>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9F2AD7" w:rsidRPr="005E26C1" w:rsidRDefault="009F2AD7" w:rsidP="00273571">
            <w:pPr>
              <w:spacing w:after="0" w:line="240" w:lineRule="auto"/>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9F2AD7" w:rsidRPr="005E26C1" w:rsidRDefault="009F2AD7" w:rsidP="00273571">
            <w:pPr>
              <w:spacing w:after="0" w:line="240" w:lineRule="auto"/>
              <w:jc w:val="center"/>
              <w:rPr>
                <w:rFonts w:ascii="Times New Roman" w:hAnsi="Times New Roman"/>
                <w:b/>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9F2AD7" w:rsidRPr="005E26C1" w:rsidRDefault="009F2AD7" w:rsidP="00273571">
            <w:pPr>
              <w:spacing w:after="0" w:line="240" w:lineRule="auto"/>
              <w:jc w:val="center"/>
              <w:rPr>
                <w:rFonts w:ascii="Times New Roman" w:hAnsi="Times New Roman"/>
                <w:b/>
                <w:sz w:val="20"/>
                <w:szCs w:val="20"/>
              </w:rPr>
            </w:pPr>
          </w:p>
        </w:tc>
      </w:tr>
      <w:tr w:rsidR="009F2AD7" w:rsidRPr="005E26C1" w:rsidTr="00273571">
        <w:trPr>
          <w:trHeight w:val="239"/>
        </w:trPr>
        <w:tc>
          <w:tcPr>
            <w:tcW w:w="6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F2AD7" w:rsidRPr="005E26C1" w:rsidRDefault="009F2AD7" w:rsidP="00273571">
            <w:pPr>
              <w:spacing w:after="0" w:line="240" w:lineRule="auto"/>
              <w:rPr>
                <w:rFonts w:ascii="Times New Roman" w:hAnsi="Times New Roman"/>
                <w:sz w:val="20"/>
                <w:szCs w:val="20"/>
              </w:rPr>
            </w:pPr>
            <w:r w:rsidRPr="005E26C1">
              <w:rPr>
                <w:rFonts w:ascii="Times New Roman" w:hAnsi="Times New Roman"/>
                <w:sz w:val="20"/>
                <w:szCs w:val="20"/>
              </w:rPr>
              <w:t>1.2</w:t>
            </w:r>
          </w:p>
        </w:tc>
        <w:tc>
          <w:tcPr>
            <w:tcW w:w="241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F2AD7" w:rsidRPr="005E26C1" w:rsidRDefault="009F2AD7" w:rsidP="00273571">
            <w:pPr>
              <w:spacing w:after="0" w:line="240" w:lineRule="auto"/>
              <w:rPr>
                <w:rFonts w:ascii="Times New Roman" w:eastAsia="Calibri" w:hAnsi="Times New Roman"/>
                <w:sz w:val="20"/>
                <w:szCs w:val="20"/>
                <w:lang w:eastAsia="en-US"/>
              </w:rPr>
            </w:pPr>
            <w:r w:rsidRPr="005E26C1">
              <w:rPr>
                <w:rFonts w:ascii="Times New Roman" w:eastAsia="Calibri" w:hAnsi="Times New Roman"/>
                <w:sz w:val="20"/>
                <w:szCs w:val="20"/>
                <w:lang w:eastAsia="en-US"/>
              </w:rPr>
              <w:t xml:space="preserve">реконструкция, </w:t>
            </w:r>
          </w:p>
          <w:p w:rsidR="009F2AD7" w:rsidRPr="005E26C1" w:rsidRDefault="009F2AD7" w:rsidP="00273571">
            <w:pPr>
              <w:spacing w:after="0" w:line="240" w:lineRule="auto"/>
              <w:rPr>
                <w:rFonts w:ascii="Times New Roman" w:hAnsi="Times New Roman"/>
                <w:sz w:val="20"/>
                <w:szCs w:val="20"/>
              </w:rPr>
            </w:pPr>
            <w:r w:rsidRPr="005E26C1">
              <w:rPr>
                <w:rFonts w:ascii="Times New Roman" w:hAnsi="Times New Roman"/>
                <w:sz w:val="20"/>
                <w:szCs w:val="20"/>
              </w:rPr>
              <w:t>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F2AD7" w:rsidRPr="005E26C1" w:rsidRDefault="009F2AD7" w:rsidP="00273571">
            <w:pPr>
              <w:pStyle w:val="ConsPlusNormal"/>
              <w:ind w:firstLine="0"/>
              <w:jc w:val="center"/>
              <w:rPr>
                <w:rFonts w:ascii="Times New Roman" w:hAnsi="Times New Roman" w:cs="Times New Roman"/>
              </w:rPr>
            </w:pPr>
            <w:r w:rsidRPr="005E26C1">
              <w:rPr>
                <w:rFonts w:ascii="Times New Roman" w:hAnsi="Times New Roman" w:cs="Times New Roman"/>
              </w:rPr>
              <w:t>объект</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F2AD7" w:rsidRPr="005E26C1" w:rsidRDefault="009F2AD7" w:rsidP="00273571">
            <w:pPr>
              <w:pStyle w:val="ConsPlusNormal"/>
              <w:ind w:firstLine="0"/>
              <w:jc w:val="center"/>
              <w:rPr>
                <w:rFonts w:ascii="Times New Roman" w:hAnsi="Times New Roman" w:cs="Times New Roman"/>
              </w:rPr>
            </w:pPr>
            <w:r w:rsidRPr="005E26C1">
              <w:rPr>
                <w:rFonts w:ascii="Times New Roman" w:hAnsi="Times New Roman" w:cs="Times New Roman"/>
              </w:rPr>
              <w:t>1</w:t>
            </w:r>
          </w:p>
        </w:tc>
        <w:tc>
          <w:tcPr>
            <w:tcW w:w="3118" w:type="dxa"/>
            <w:tcBorders>
              <w:top w:val="single" w:sz="4" w:space="0" w:color="auto"/>
              <w:left w:val="single" w:sz="4" w:space="0" w:color="auto"/>
              <w:bottom w:val="single" w:sz="4" w:space="0" w:color="auto"/>
              <w:right w:val="single" w:sz="4" w:space="0" w:color="auto"/>
            </w:tcBorders>
            <w:shd w:val="clear" w:color="auto" w:fill="D9D9D9"/>
            <w:vAlign w:val="center"/>
          </w:tcPr>
          <w:p w:rsidR="009F2AD7" w:rsidRPr="005E26C1" w:rsidRDefault="009F2AD7" w:rsidP="00273571">
            <w:pPr>
              <w:spacing w:after="0" w:line="240" w:lineRule="auto"/>
              <w:jc w:val="cente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D9D9D9"/>
            <w:vAlign w:val="center"/>
          </w:tcPr>
          <w:p w:rsidR="009F2AD7" w:rsidRPr="005E26C1" w:rsidRDefault="009F2AD7" w:rsidP="00273571">
            <w:pPr>
              <w:spacing w:after="0" w:line="240" w:lineRule="auto"/>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D9D9D9"/>
          </w:tcPr>
          <w:p w:rsidR="009F2AD7" w:rsidRPr="005E26C1" w:rsidRDefault="009F2AD7" w:rsidP="00273571">
            <w:pPr>
              <w:spacing w:line="240" w:lineRule="auto"/>
              <w:jc w:val="center"/>
              <w:rPr>
                <w:rFonts w:ascii="Times New Roman" w:hAnsi="Times New Roman"/>
                <w:sz w:val="20"/>
                <w:szCs w:val="20"/>
              </w:rPr>
            </w:pPr>
          </w:p>
        </w:tc>
        <w:tc>
          <w:tcPr>
            <w:tcW w:w="1702" w:type="dxa"/>
            <w:tcBorders>
              <w:top w:val="single" w:sz="4" w:space="0" w:color="auto"/>
              <w:left w:val="single" w:sz="4" w:space="0" w:color="auto"/>
              <w:bottom w:val="single" w:sz="4" w:space="0" w:color="auto"/>
              <w:right w:val="single" w:sz="4" w:space="0" w:color="auto"/>
            </w:tcBorders>
            <w:shd w:val="clear" w:color="auto" w:fill="D9D9D9"/>
          </w:tcPr>
          <w:p w:rsidR="009F2AD7" w:rsidRPr="005E26C1" w:rsidRDefault="009F2AD7" w:rsidP="00273571">
            <w:pPr>
              <w:spacing w:line="240" w:lineRule="auto"/>
              <w:jc w:val="center"/>
              <w:rPr>
                <w:rFonts w:ascii="Times New Roman" w:hAnsi="Times New Roman"/>
                <w:sz w:val="20"/>
                <w:szCs w:val="20"/>
              </w:rPr>
            </w:pPr>
          </w:p>
        </w:tc>
      </w:tr>
      <w:tr w:rsidR="009F2AD7" w:rsidRPr="005E26C1" w:rsidTr="00273571">
        <w:trPr>
          <w:trHeight w:val="239"/>
        </w:trPr>
        <w:tc>
          <w:tcPr>
            <w:tcW w:w="628" w:type="dxa"/>
            <w:tcBorders>
              <w:top w:val="single" w:sz="4" w:space="0" w:color="auto"/>
              <w:left w:val="single" w:sz="4" w:space="0" w:color="auto"/>
              <w:bottom w:val="single" w:sz="4" w:space="0" w:color="auto"/>
              <w:right w:val="single" w:sz="4" w:space="0" w:color="auto"/>
            </w:tcBorders>
            <w:vAlign w:val="center"/>
          </w:tcPr>
          <w:p w:rsidR="009F2AD7" w:rsidRPr="005E26C1" w:rsidRDefault="009F2AD7" w:rsidP="009F2AD7">
            <w:pPr>
              <w:spacing w:after="0" w:line="240" w:lineRule="auto"/>
              <w:jc w:val="center"/>
              <w:rPr>
                <w:rFonts w:ascii="Times New Roman" w:hAnsi="Times New Roman"/>
                <w:sz w:val="20"/>
                <w:szCs w:val="20"/>
              </w:rPr>
            </w:pPr>
            <w:r w:rsidRPr="005E26C1">
              <w:rPr>
                <w:rFonts w:ascii="Times New Roman" w:hAnsi="Times New Roman"/>
                <w:sz w:val="20"/>
                <w:szCs w:val="20"/>
              </w:rPr>
              <w:t>1.1.1</w:t>
            </w:r>
          </w:p>
        </w:tc>
        <w:tc>
          <w:tcPr>
            <w:tcW w:w="2411" w:type="dxa"/>
            <w:tcBorders>
              <w:top w:val="single" w:sz="4" w:space="0" w:color="auto"/>
              <w:left w:val="single" w:sz="4" w:space="0" w:color="auto"/>
              <w:bottom w:val="single" w:sz="4" w:space="0" w:color="auto"/>
              <w:right w:val="single" w:sz="4" w:space="0" w:color="auto"/>
            </w:tcBorders>
            <w:vAlign w:val="center"/>
          </w:tcPr>
          <w:p w:rsidR="009F2AD7" w:rsidRPr="005E26C1" w:rsidRDefault="008461C6" w:rsidP="009F2AD7">
            <w:pPr>
              <w:spacing w:after="0" w:line="240" w:lineRule="auto"/>
              <w:rPr>
                <w:rFonts w:ascii="Times New Roman" w:hAnsi="Times New Roman"/>
                <w:sz w:val="20"/>
                <w:szCs w:val="20"/>
              </w:rPr>
            </w:pPr>
            <w:r w:rsidRPr="008461C6">
              <w:rPr>
                <w:rFonts w:ascii="Times New Roman" w:hAnsi="Times New Roman"/>
                <w:sz w:val="20"/>
                <w:szCs w:val="20"/>
              </w:rPr>
              <w:t>Капитальный ремонт Фельдшерско-акушерского пункта (ФАП)</w:t>
            </w:r>
          </w:p>
        </w:tc>
        <w:tc>
          <w:tcPr>
            <w:tcW w:w="1276" w:type="dxa"/>
            <w:tcBorders>
              <w:top w:val="single" w:sz="4" w:space="0" w:color="auto"/>
              <w:left w:val="single" w:sz="4" w:space="0" w:color="auto"/>
              <w:bottom w:val="single" w:sz="4" w:space="0" w:color="auto"/>
              <w:right w:val="single" w:sz="4" w:space="0" w:color="auto"/>
            </w:tcBorders>
            <w:vAlign w:val="center"/>
          </w:tcPr>
          <w:p w:rsidR="009F2AD7" w:rsidRPr="005E26C1" w:rsidRDefault="009F2AD7" w:rsidP="009F2AD7">
            <w:pPr>
              <w:pStyle w:val="ConsPlusNormal"/>
              <w:ind w:firstLine="0"/>
              <w:jc w:val="center"/>
              <w:rPr>
                <w:rFonts w:ascii="Times New Roman" w:hAnsi="Times New Roman" w:cs="Times New Roman"/>
              </w:rPr>
            </w:pPr>
            <w:r w:rsidRPr="005E26C1">
              <w:rPr>
                <w:rFonts w:ascii="Times New Roman" w:hAnsi="Times New Roman" w:cs="Times New Roman"/>
              </w:rPr>
              <w:t>объект</w:t>
            </w:r>
          </w:p>
        </w:tc>
        <w:tc>
          <w:tcPr>
            <w:tcW w:w="1701" w:type="dxa"/>
            <w:tcBorders>
              <w:top w:val="single" w:sz="4" w:space="0" w:color="auto"/>
              <w:left w:val="single" w:sz="4" w:space="0" w:color="auto"/>
              <w:bottom w:val="single" w:sz="4" w:space="0" w:color="auto"/>
              <w:right w:val="single" w:sz="4" w:space="0" w:color="auto"/>
            </w:tcBorders>
            <w:vAlign w:val="center"/>
          </w:tcPr>
          <w:p w:rsidR="009F2AD7" w:rsidRPr="005E26C1" w:rsidRDefault="009F2AD7" w:rsidP="009F2AD7">
            <w:pPr>
              <w:pStyle w:val="ConsPlusNormal"/>
              <w:ind w:firstLine="0"/>
              <w:jc w:val="center"/>
              <w:rPr>
                <w:rFonts w:ascii="Times New Roman" w:hAnsi="Times New Roman" w:cs="Times New Roman"/>
              </w:rPr>
            </w:pPr>
            <w:r w:rsidRPr="005E26C1">
              <w:rPr>
                <w:rFonts w:ascii="Times New Roman" w:hAnsi="Times New Roman" w:cs="Times New Roman"/>
              </w:rPr>
              <w:t>1</w:t>
            </w:r>
          </w:p>
        </w:tc>
        <w:tc>
          <w:tcPr>
            <w:tcW w:w="3118" w:type="dxa"/>
            <w:tcBorders>
              <w:top w:val="single" w:sz="4" w:space="0" w:color="auto"/>
              <w:left w:val="single" w:sz="4" w:space="0" w:color="auto"/>
              <w:bottom w:val="single" w:sz="4" w:space="0" w:color="auto"/>
              <w:right w:val="single" w:sz="4" w:space="0" w:color="auto"/>
            </w:tcBorders>
            <w:vAlign w:val="center"/>
          </w:tcPr>
          <w:p w:rsidR="009F2AD7" w:rsidRPr="005E26C1" w:rsidRDefault="009F2AD7" w:rsidP="009F2AD7">
            <w:pPr>
              <w:spacing w:after="0" w:line="240" w:lineRule="auto"/>
              <w:rPr>
                <w:rFonts w:ascii="Times New Roman" w:hAnsi="Times New Roman"/>
                <w:sz w:val="20"/>
                <w:szCs w:val="20"/>
              </w:rPr>
            </w:pPr>
            <w:r w:rsidRPr="005E26C1">
              <w:rPr>
                <w:rFonts w:ascii="Times New Roman" w:hAnsi="Times New Roman"/>
                <w:sz w:val="20"/>
                <w:szCs w:val="20"/>
              </w:rPr>
              <w:t>п. Светлый, 42А</w:t>
            </w:r>
          </w:p>
        </w:tc>
        <w:tc>
          <w:tcPr>
            <w:tcW w:w="2694" w:type="dxa"/>
            <w:tcBorders>
              <w:top w:val="single" w:sz="4" w:space="0" w:color="auto"/>
              <w:left w:val="single" w:sz="4" w:space="0" w:color="auto"/>
              <w:bottom w:val="single" w:sz="4" w:space="0" w:color="auto"/>
              <w:right w:val="single" w:sz="4" w:space="0" w:color="auto"/>
            </w:tcBorders>
            <w:vAlign w:val="center"/>
          </w:tcPr>
          <w:p w:rsidR="009F2AD7" w:rsidRPr="005E26C1" w:rsidRDefault="009F2AD7" w:rsidP="009F2AD7">
            <w:pPr>
              <w:spacing w:after="0" w:line="240" w:lineRule="auto"/>
              <w:jc w:val="center"/>
              <w:rPr>
                <w:rFonts w:ascii="Times New Roman" w:hAnsi="Times New Roman"/>
                <w:sz w:val="20"/>
                <w:szCs w:val="20"/>
              </w:rPr>
            </w:pPr>
            <w:r w:rsidRPr="005E26C1">
              <w:rPr>
                <w:rFonts w:ascii="Times New Roman" w:hAnsi="Times New Roman"/>
                <w:sz w:val="20"/>
              </w:rPr>
              <w:t>Зона специализированной общественной застройки/Зона объектов культуры и искусства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9F2AD7" w:rsidRPr="005E26C1" w:rsidRDefault="009F2AD7" w:rsidP="009F2AD7">
            <w:pPr>
              <w:spacing w:after="0" w:line="240" w:lineRule="auto"/>
              <w:jc w:val="center"/>
              <w:rPr>
                <w:rFonts w:ascii="Times New Roman" w:hAnsi="Times New Roman"/>
                <w:b/>
                <w:sz w:val="20"/>
                <w:szCs w:val="20"/>
              </w:rPr>
            </w:pPr>
            <w:r w:rsidRPr="005E26C1">
              <w:rPr>
                <w:rFonts w:ascii="Times New Roman" w:hAnsi="Times New Roman"/>
                <w:b/>
                <w:sz w:val="20"/>
                <w:szCs w:val="20"/>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9F2AD7" w:rsidRPr="005E26C1" w:rsidRDefault="009F2AD7" w:rsidP="009F2AD7">
            <w:pPr>
              <w:spacing w:after="0" w:line="240" w:lineRule="auto"/>
              <w:jc w:val="center"/>
              <w:rPr>
                <w:rFonts w:ascii="Times New Roman" w:hAnsi="Times New Roman"/>
                <w:b/>
                <w:sz w:val="20"/>
                <w:szCs w:val="20"/>
              </w:rPr>
            </w:pPr>
            <w:r w:rsidRPr="005E26C1">
              <w:rPr>
                <w:rFonts w:ascii="Times New Roman" w:hAnsi="Times New Roman"/>
                <w:b/>
                <w:sz w:val="20"/>
                <w:szCs w:val="20"/>
              </w:rPr>
              <w:t>-</w:t>
            </w:r>
          </w:p>
        </w:tc>
      </w:tr>
    </w:tbl>
    <w:p w:rsidR="00DB4543" w:rsidRPr="005E26C1" w:rsidRDefault="00DB4543" w:rsidP="00DB4543">
      <w:pPr>
        <w:pStyle w:val="ad"/>
        <w:ind w:firstLine="0"/>
        <w:rPr>
          <w:rFonts w:eastAsia="Calibri"/>
          <w:b w:val="0"/>
          <w:bCs w:val="0"/>
          <w:sz w:val="20"/>
          <w:szCs w:val="20"/>
          <w:lang w:eastAsia="en-US"/>
        </w:rPr>
        <w:sectPr w:rsidR="00DB4543" w:rsidRPr="005E26C1" w:rsidSect="00CE5998">
          <w:footerReference w:type="even" r:id="rId19"/>
          <w:footerReference w:type="default" r:id="rId20"/>
          <w:pgSz w:w="16838" w:h="11906" w:orient="landscape"/>
          <w:pgMar w:top="1701" w:right="1134" w:bottom="851" w:left="1134" w:header="709" w:footer="709" w:gutter="0"/>
          <w:cols w:space="708"/>
          <w:docGrid w:linePitch="360"/>
        </w:sectPr>
      </w:pPr>
    </w:p>
    <w:p w:rsidR="00DB4543" w:rsidRPr="00522483" w:rsidRDefault="0026579A" w:rsidP="00D272DA">
      <w:pPr>
        <w:pStyle w:val="ad"/>
        <w:jc w:val="center"/>
      </w:pPr>
      <w:bookmarkStart w:id="22" w:name="_Toc47953403"/>
      <w:r>
        <w:t>9.</w:t>
      </w:r>
      <w:r w:rsidR="00DB4543" w:rsidRPr="00522483">
        <w:t xml:space="preserve">4. Сведения о функциональных зонах, установленных на территории </w:t>
      </w:r>
      <w:r w:rsidR="009F2AD7" w:rsidRPr="00522483">
        <w:t>поселка Светлый</w:t>
      </w:r>
      <w:bookmarkEnd w:id="22"/>
    </w:p>
    <w:p w:rsidR="00DB4543" w:rsidRPr="00522483" w:rsidRDefault="00DB4543" w:rsidP="00DB4543">
      <w:pPr>
        <w:pStyle w:val="ae"/>
      </w:pPr>
      <w:r w:rsidRPr="00522483">
        <w:t xml:space="preserve">Параметры функциональных зон, а также сведения о планируемых для размещения в них объектах федерального, регионального и местного значения представлены в таблице </w:t>
      </w:r>
      <w:r w:rsidR="00DF3C0F" w:rsidRPr="00522483">
        <w:t>3.</w:t>
      </w:r>
      <w:r w:rsidR="008B1D2D" w:rsidRPr="00522483">
        <w:t>8</w:t>
      </w:r>
      <w:r w:rsidRPr="00522483">
        <w:t>.</w:t>
      </w:r>
    </w:p>
    <w:p w:rsidR="00DB4543" w:rsidRPr="00522483" w:rsidRDefault="00DB4543" w:rsidP="00DB4543">
      <w:pPr>
        <w:pStyle w:val="af1"/>
        <w:jc w:val="center"/>
        <w:rPr>
          <w:rFonts w:ascii="Times New Roman" w:hAnsi="Times New Roman"/>
          <w:b/>
          <w:sz w:val="24"/>
          <w:szCs w:val="24"/>
          <w:lang w:val="ru-RU"/>
        </w:rPr>
      </w:pPr>
      <w:r w:rsidRPr="00522483">
        <w:rPr>
          <w:rFonts w:ascii="Times New Roman" w:hAnsi="Times New Roman"/>
          <w:b/>
          <w:sz w:val="24"/>
          <w:szCs w:val="24"/>
        </w:rPr>
        <w:t xml:space="preserve">Параметры функциональных зон </w:t>
      </w:r>
      <w:r w:rsidR="009F2AD7" w:rsidRPr="00522483">
        <w:rPr>
          <w:rFonts w:ascii="Times New Roman" w:hAnsi="Times New Roman"/>
          <w:b/>
          <w:sz w:val="24"/>
          <w:szCs w:val="24"/>
          <w:lang w:val="ru-RU"/>
        </w:rPr>
        <w:t>поселка Светлый</w:t>
      </w:r>
    </w:p>
    <w:p w:rsidR="00DB4543" w:rsidRPr="005E26C1" w:rsidRDefault="00DB4543" w:rsidP="00DB4543">
      <w:pPr>
        <w:pStyle w:val="af1"/>
        <w:jc w:val="right"/>
        <w:rPr>
          <w:rFonts w:ascii="Times New Roman" w:hAnsi="Times New Roman"/>
          <w:lang w:val="ru-RU"/>
        </w:rPr>
      </w:pPr>
      <w:r w:rsidRPr="005E26C1">
        <w:rPr>
          <w:rFonts w:ascii="Times New Roman" w:hAnsi="Times New Roman"/>
        </w:rPr>
        <w:t xml:space="preserve">Таблица </w:t>
      </w:r>
      <w:r w:rsidR="00DF3C0F" w:rsidRPr="005E26C1">
        <w:rPr>
          <w:rFonts w:ascii="Times New Roman" w:hAnsi="Times New Roman"/>
          <w:lang w:val="ru-RU"/>
        </w:rPr>
        <w:t>3.</w:t>
      </w:r>
      <w:r w:rsidR="008B1D2D" w:rsidRPr="005E26C1">
        <w:rPr>
          <w:rFonts w:ascii="Times New Roman" w:hAnsi="Times New Roman"/>
          <w:lang w:val="ru-RU"/>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42"/>
        <w:gridCol w:w="1118"/>
        <w:gridCol w:w="2515"/>
        <w:gridCol w:w="893"/>
        <w:gridCol w:w="1458"/>
        <w:gridCol w:w="1504"/>
        <w:gridCol w:w="1514"/>
      </w:tblGrid>
      <w:tr w:rsidR="00911D64" w:rsidRPr="005E26C1" w:rsidTr="00911D64">
        <w:trPr>
          <w:tblHeader/>
        </w:trPr>
        <w:tc>
          <w:tcPr>
            <w:tcW w:w="183" w:type="pct"/>
            <w:vMerge w:val="restart"/>
            <w:tcBorders>
              <w:top w:val="single" w:sz="4" w:space="0" w:color="auto"/>
              <w:left w:val="single" w:sz="4" w:space="0" w:color="auto"/>
              <w:bottom w:val="single" w:sz="4" w:space="0" w:color="auto"/>
              <w:right w:val="single" w:sz="4" w:space="0" w:color="auto"/>
            </w:tcBorders>
          </w:tcPr>
          <w:p w:rsidR="00911D64" w:rsidRPr="005E26C1" w:rsidRDefault="00911D64">
            <w:pPr>
              <w:pStyle w:val="af1"/>
              <w:jc w:val="center"/>
              <w:rPr>
                <w:rFonts w:ascii="Times New Roman" w:hAnsi="Times New Roman"/>
                <w:b/>
                <w:lang w:val="ru-RU" w:eastAsia="ru-RU"/>
              </w:rPr>
            </w:pPr>
          </w:p>
        </w:tc>
        <w:tc>
          <w:tcPr>
            <w:tcW w:w="598" w:type="pct"/>
            <w:vMerge w:val="restart"/>
            <w:tcBorders>
              <w:top w:val="single" w:sz="4" w:space="0" w:color="auto"/>
              <w:left w:val="single" w:sz="4" w:space="0" w:color="auto"/>
              <w:bottom w:val="single" w:sz="4" w:space="0" w:color="auto"/>
              <w:right w:val="single" w:sz="4" w:space="0" w:color="auto"/>
            </w:tcBorders>
            <w:vAlign w:val="center"/>
            <w:hideMark/>
          </w:tcPr>
          <w:p w:rsidR="00911D64" w:rsidRPr="005E26C1" w:rsidRDefault="00911D64">
            <w:pPr>
              <w:pStyle w:val="af1"/>
              <w:jc w:val="center"/>
              <w:rPr>
                <w:rFonts w:ascii="Times New Roman" w:hAnsi="Times New Roman"/>
                <w:b/>
                <w:lang w:val="ru-RU" w:eastAsia="ru-RU"/>
              </w:rPr>
            </w:pPr>
            <w:r w:rsidRPr="005E26C1">
              <w:rPr>
                <w:rFonts w:ascii="Times New Roman" w:hAnsi="Times New Roman"/>
                <w:b/>
                <w:lang w:val="ru-RU" w:eastAsia="ru-RU"/>
              </w:rPr>
              <w:t>Код зоны*</w:t>
            </w:r>
          </w:p>
        </w:tc>
        <w:tc>
          <w:tcPr>
            <w:tcW w:w="1346" w:type="pct"/>
            <w:vMerge w:val="restart"/>
            <w:tcBorders>
              <w:top w:val="single" w:sz="4" w:space="0" w:color="auto"/>
              <w:left w:val="single" w:sz="4" w:space="0" w:color="auto"/>
              <w:bottom w:val="single" w:sz="4" w:space="0" w:color="auto"/>
              <w:right w:val="single" w:sz="4" w:space="0" w:color="auto"/>
            </w:tcBorders>
            <w:vAlign w:val="center"/>
            <w:hideMark/>
          </w:tcPr>
          <w:p w:rsidR="00911D64" w:rsidRPr="005E26C1" w:rsidRDefault="00911D64">
            <w:pPr>
              <w:pStyle w:val="af1"/>
              <w:jc w:val="center"/>
              <w:rPr>
                <w:rFonts w:ascii="Times New Roman" w:hAnsi="Times New Roman"/>
                <w:b/>
                <w:lang w:val="ru-RU" w:eastAsia="ru-RU"/>
              </w:rPr>
            </w:pPr>
            <w:r w:rsidRPr="005E26C1">
              <w:rPr>
                <w:rFonts w:ascii="Times New Roman" w:hAnsi="Times New Roman"/>
                <w:b/>
                <w:lang w:val="ru-RU" w:eastAsia="ru-RU"/>
              </w:rPr>
              <w:t>Наименование зоны</w:t>
            </w:r>
          </w:p>
        </w:tc>
        <w:tc>
          <w:tcPr>
            <w:tcW w:w="478" w:type="pct"/>
            <w:vMerge w:val="restart"/>
            <w:tcBorders>
              <w:top w:val="single" w:sz="4" w:space="0" w:color="auto"/>
              <w:left w:val="single" w:sz="4" w:space="0" w:color="auto"/>
              <w:bottom w:val="single" w:sz="4" w:space="0" w:color="auto"/>
              <w:right w:val="single" w:sz="4" w:space="0" w:color="auto"/>
            </w:tcBorders>
            <w:vAlign w:val="center"/>
            <w:hideMark/>
          </w:tcPr>
          <w:p w:rsidR="00911D64" w:rsidRPr="005E26C1" w:rsidRDefault="00911D64">
            <w:pPr>
              <w:pStyle w:val="af1"/>
              <w:jc w:val="center"/>
              <w:rPr>
                <w:rFonts w:ascii="Times New Roman" w:hAnsi="Times New Roman"/>
                <w:b/>
                <w:sz w:val="16"/>
                <w:szCs w:val="16"/>
                <w:lang w:val="ru-RU" w:eastAsia="ru-RU"/>
              </w:rPr>
            </w:pPr>
            <w:r w:rsidRPr="005E26C1">
              <w:rPr>
                <w:rFonts w:ascii="Times New Roman" w:hAnsi="Times New Roman"/>
                <w:b/>
                <w:sz w:val="16"/>
                <w:szCs w:val="16"/>
                <w:lang w:val="ru-RU" w:eastAsia="ru-RU"/>
              </w:rPr>
              <w:t>Площадь</w:t>
            </w:r>
          </w:p>
          <w:p w:rsidR="00911D64" w:rsidRPr="005E26C1" w:rsidRDefault="00911D64">
            <w:pPr>
              <w:pStyle w:val="ae"/>
              <w:ind w:firstLine="0"/>
              <w:jc w:val="center"/>
              <w:rPr>
                <w:b/>
                <w:sz w:val="16"/>
                <w:szCs w:val="16"/>
                <w:lang w:eastAsia="ru-RU"/>
              </w:rPr>
            </w:pPr>
            <w:r w:rsidRPr="005E26C1">
              <w:rPr>
                <w:b/>
                <w:sz w:val="16"/>
                <w:szCs w:val="16"/>
                <w:lang w:eastAsia="ru-RU"/>
              </w:rPr>
              <w:t>(га)</w:t>
            </w:r>
          </w:p>
        </w:tc>
        <w:tc>
          <w:tcPr>
            <w:tcW w:w="2395" w:type="pct"/>
            <w:gridSpan w:val="3"/>
            <w:tcBorders>
              <w:top w:val="single" w:sz="4" w:space="0" w:color="auto"/>
              <w:left w:val="single" w:sz="4" w:space="0" w:color="auto"/>
              <w:bottom w:val="single" w:sz="4" w:space="0" w:color="auto"/>
              <w:right w:val="single" w:sz="4" w:space="0" w:color="auto"/>
            </w:tcBorders>
            <w:vAlign w:val="center"/>
            <w:hideMark/>
          </w:tcPr>
          <w:p w:rsidR="00911D64" w:rsidRPr="005E26C1" w:rsidRDefault="00911D64">
            <w:pPr>
              <w:pStyle w:val="af1"/>
              <w:jc w:val="center"/>
              <w:rPr>
                <w:rFonts w:ascii="Times New Roman" w:hAnsi="Times New Roman"/>
                <w:b/>
                <w:lang w:val="ru-RU" w:eastAsia="ru-RU"/>
              </w:rPr>
            </w:pPr>
            <w:r w:rsidRPr="005E26C1">
              <w:rPr>
                <w:rFonts w:ascii="Times New Roman" w:hAnsi="Times New Roman"/>
                <w:b/>
                <w:lang w:val="ru-RU" w:eastAsia="ru-RU"/>
              </w:rPr>
              <w:t>Объекты</w:t>
            </w:r>
          </w:p>
        </w:tc>
      </w:tr>
      <w:tr w:rsidR="00911D64" w:rsidRPr="005E26C1" w:rsidTr="00911D64">
        <w:trPr>
          <w:trHeight w:val="62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1D64" w:rsidRPr="005E26C1" w:rsidRDefault="00911D64">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1D64" w:rsidRPr="005E26C1" w:rsidRDefault="00911D64">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1D64" w:rsidRPr="005E26C1" w:rsidRDefault="00911D64">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1D64" w:rsidRPr="005E26C1" w:rsidRDefault="00911D64">
            <w:pPr>
              <w:spacing w:after="0" w:line="240" w:lineRule="auto"/>
              <w:rPr>
                <w:rFonts w:ascii="Times New Roman" w:eastAsia="Calibri" w:hAnsi="Times New Roman"/>
                <w:b/>
                <w:sz w:val="16"/>
                <w:szCs w:val="16"/>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911D64" w:rsidRPr="005E26C1" w:rsidRDefault="00911D64">
            <w:pPr>
              <w:pStyle w:val="af1"/>
              <w:jc w:val="center"/>
              <w:rPr>
                <w:rFonts w:ascii="Times New Roman" w:hAnsi="Times New Roman"/>
                <w:b/>
                <w:lang w:val="ru-RU" w:eastAsia="ru-RU"/>
              </w:rPr>
            </w:pPr>
            <w:r w:rsidRPr="005E26C1">
              <w:rPr>
                <w:rFonts w:ascii="Times New Roman" w:hAnsi="Times New Roman"/>
                <w:b/>
                <w:lang w:val="ru-RU" w:eastAsia="ru-RU"/>
              </w:rPr>
              <w:t>Местного значения</w:t>
            </w:r>
          </w:p>
        </w:tc>
        <w:tc>
          <w:tcPr>
            <w:tcW w:w="805" w:type="pct"/>
            <w:tcBorders>
              <w:top w:val="single" w:sz="4" w:space="0" w:color="auto"/>
              <w:left w:val="single" w:sz="4" w:space="0" w:color="auto"/>
              <w:bottom w:val="single" w:sz="4" w:space="0" w:color="auto"/>
              <w:right w:val="single" w:sz="4" w:space="0" w:color="auto"/>
            </w:tcBorders>
            <w:vAlign w:val="center"/>
            <w:hideMark/>
          </w:tcPr>
          <w:p w:rsidR="00911D64" w:rsidRPr="005E26C1" w:rsidRDefault="00911D64">
            <w:pPr>
              <w:pStyle w:val="af1"/>
              <w:jc w:val="center"/>
              <w:rPr>
                <w:rFonts w:ascii="Times New Roman" w:hAnsi="Times New Roman"/>
                <w:b/>
                <w:lang w:val="ru-RU" w:eastAsia="ru-RU"/>
              </w:rPr>
            </w:pPr>
            <w:r w:rsidRPr="005E26C1">
              <w:rPr>
                <w:rFonts w:ascii="Times New Roman" w:hAnsi="Times New Roman"/>
                <w:b/>
                <w:lang w:val="ru-RU" w:eastAsia="ru-RU"/>
              </w:rPr>
              <w:t>Регионального значения</w:t>
            </w:r>
          </w:p>
        </w:tc>
        <w:tc>
          <w:tcPr>
            <w:tcW w:w="810" w:type="pct"/>
            <w:tcBorders>
              <w:top w:val="single" w:sz="4" w:space="0" w:color="auto"/>
              <w:left w:val="single" w:sz="4" w:space="0" w:color="auto"/>
              <w:bottom w:val="single" w:sz="4" w:space="0" w:color="auto"/>
              <w:right w:val="single" w:sz="4" w:space="0" w:color="auto"/>
            </w:tcBorders>
            <w:vAlign w:val="center"/>
            <w:hideMark/>
          </w:tcPr>
          <w:p w:rsidR="00911D64" w:rsidRPr="005E26C1" w:rsidRDefault="00911D64">
            <w:pPr>
              <w:pStyle w:val="af1"/>
              <w:jc w:val="center"/>
              <w:rPr>
                <w:rFonts w:ascii="Times New Roman" w:hAnsi="Times New Roman"/>
                <w:b/>
                <w:lang w:val="ru-RU" w:eastAsia="ru-RU"/>
              </w:rPr>
            </w:pPr>
            <w:r w:rsidRPr="005E26C1">
              <w:rPr>
                <w:rFonts w:ascii="Times New Roman" w:hAnsi="Times New Roman"/>
                <w:b/>
                <w:lang w:val="ru-RU" w:eastAsia="ru-RU"/>
              </w:rPr>
              <w:t>Федерального значения</w:t>
            </w:r>
          </w:p>
        </w:tc>
      </w:tr>
      <w:tr w:rsidR="00911D64" w:rsidRPr="005E26C1" w:rsidTr="00911D64">
        <w:tc>
          <w:tcPr>
            <w:tcW w:w="183" w:type="pct"/>
            <w:tcBorders>
              <w:top w:val="single" w:sz="4" w:space="0" w:color="auto"/>
              <w:left w:val="single" w:sz="4" w:space="0" w:color="auto"/>
              <w:bottom w:val="single" w:sz="4" w:space="0" w:color="auto"/>
              <w:right w:val="single" w:sz="4" w:space="0" w:color="auto"/>
            </w:tcBorders>
            <w:vAlign w:val="center"/>
            <w:hideMark/>
          </w:tcPr>
          <w:p w:rsidR="00911D64" w:rsidRPr="005E26C1" w:rsidRDefault="00911D64">
            <w:pPr>
              <w:jc w:val="center"/>
              <w:rPr>
                <w:rFonts w:ascii="Times New Roman" w:hAnsi="Times New Roman"/>
                <w:sz w:val="20"/>
                <w:szCs w:val="20"/>
              </w:rPr>
            </w:pPr>
            <w:r w:rsidRPr="005E26C1">
              <w:rPr>
                <w:rFonts w:ascii="Times New Roman" w:hAnsi="Times New Roman"/>
                <w:sz w:val="20"/>
                <w:szCs w:val="20"/>
              </w:rPr>
              <w:t>1</w:t>
            </w:r>
          </w:p>
        </w:tc>
        <w:tc>
          <w:tcPr>
            <w:tcW w:w="598" w:type="pct"/>
            <w:tcBorders>
              <w:top w:val="single" w:sz="4" w:space="0" w:color="auto"/>
              <w:left w:val="single" w:sz="4" w:space="0" w:color="auto"/>
              <w:bottom w:val="single" w:sz="4" w:space="0" w:color="auto"/>
              <w:right w:val="single" w:sz="4" w:space="0" w:color="auto"/>
            </w:tcBorders>
            <w:vAlign w:val="center"/>
            <w:hideMark/>
          </w:tcPr>
          <w:p w:rsidR="00911D64" w:rsidRPr="005E26C1" w:rsidRDefault="00911D64">
            <w:pPr>
              <w:jc w:val="center"/>
              <w:rPr>
                <w:rFonts w:ascii="Times New Roman" w:hAnsi="Times New Roman"/>
                <w:sz w:val="20"/>
                <w:szCs w:val="20"/>
              </w:rPr>
            </w:pPr>
            <w:r w:rsidRPr="005E26C1">
              <w:rPr>
                <w:rFonts w:ascii="Times New Roman" w:hAnsi="Times New Roman"/>
                <w:sz w:val="20"/>
                <w:szCs w:val="20"/>
              </w:rPr>
              <w:t>701010101</w:t>
            </w:r>
          </w:p>
        </w:tc>
        <w:tc>
          <w:tcPr>
            <w:tcW w:w="1346" w:type="pct"/>
            <w:tcBorders>
              <w:top w:val="single" w:sz="4" w:space="0" w:color="auto"/>
              <w:left w:val="single" w:sz="4" w:space="0" w:color="auto"/>
              <w:bottom w:val="single" w:sz="4" w:space="0" w:color="auto"/>
              <w:right w:val="single" w:sz="4" w:space="0" w:color="auto"/>
            </w:tcBorders>
            <w:vAlign w:val="bottom"/>
            <w:hideMark/>
          </w:tcPr>
          <w:p w:rsidR="00911D64" w:rsidRPr="005E26C1" w:rsidRDefault="00911D64">
            <w:pPr>
              <w:spacing w:after="0"/>
              <w:rPr>
                <w:rFonts w:ascii="Times New Roman" w:hAnsi="Times New Roman"/>
                <w:sz w:val="20"/>
                <w:szCs w:val="20"/>
              </w:rPr>
            </w:pPr>
            <w:r w:rsidRPr="005E26C1">
              <w:rPr>
                <w:rFonts w:ascii="Times New Roman" w:hAnsi="Times New Roman"/>
                <w:sz w:val="20"/>
                <w:szCs w:val="20"/>
              </w:rPr>
              <w:t>Зона застройки индивидуальными жилыми домами</w:t>
            </w:r>
          </w:p>
        </w:tc>
        <w:tc>
          <w:tcPr>
            <w:tcW w:w="478" w:type="pct"/>
            <w:tcBorders>
              <w:top w:val="single" w:sz="4" w:space="0" w:color="auto"/>
              <w:left w:val="single" w:sz="4" w:space="0" w:color="auto"/>
              <w:bottom w:val="single" w:sz="4" w:space="0" w:color="auto"/>
              <w:right w:val="single" w:sz="4" w:space="0" w:color="auto"/>
            </w:tcBorders>
            <w:vAlign w:val="center"/>
            <w:hideMark/>
          </w:tcPr>
          <w:p w:rsidR="00911D64" w:rsidRPr="005E26C1" w:rsidRDefault="00A3260E" w:rsidP="00D57291">
            <w:pPr>
              <w:pStyle w:val="af1"/>
              <w:jc w:val="center"/>
              <w:rPr>
                <w:rFonts w:ascii="Times New Roman" w:hAnsi="Times New Roman"/>
                <w:lang w:val="ru-RU" w:eastAsia="ru-RU"/>
              </w:rPr>
            </w:pPr>
            <w:r w:rsidRPr="005E26C1">
              <w:rPr>
                <w:rFonts w:ascii="Times New Roman" w:hAnsi="Times New Roman"/>
                <w:lang w:val="ru-RU" w:eastAsia="ru-RU"/>
              </w:rPr>
              <w:t>13,85</w:t>
            </w:r>
          </w:p>
        </w:tc>
        <w:tc>
          <w:tcPr>
            <w:tcW w:w="780" w:type="pct"/>
            <w:tcBorders>
              <w:top w:val="single" w:sz="4" w:space="0" w:color="auto"/>
              <w:left w:val="single" w:sz="4" w:space="0" w:color="auto"/>
              <w:bottom w:val="single" w:sz="4" w:space="0" w:color="auto"/>
              <w:right w:val="single" w:sz="4" w:space="0" w:color="auto"/>
            </w:tcBorders>
            <w:vAlign w:val="center"/>
            <w:hideMark/>
          </w:tcPr>
          <w:p w:rsidR="00911D64" w:rsidRPr="005E26C1" w:rsidRDefault="00D57291">
            <w:pPr>
              <w:pStyle w:val="af1"/>
              <w:jc w:val="center"/>
              <w:rPr>
                <w:rFonts w:ascii="Times New Roman" w:hAnsi="Times New Roman"/>
                <w:lang w:val="ru-RU" w:eastAsia="ru-RU"/>
              </w:rPr>
            </w:pPr>
            <w:r w:rsidRPr="005E26C1">
              <w:rPr>
                <w:rFonts w:ascii="Times New Roman" w:hAnsi="Times New Roman"/>
                <w:lang w:val="ru-RU" w:eastAsia="ru-RU"/>
              </w:rPr>
              <w:t>-</w:t>
            </w:r>
          </w:p>
        </w:tc>
        <w:tc>
          <w:tcPr>
            <w:tcW w:w="805" w:type="pct"/>
            <w:tcBorders>
              <w:top w:val="single" w:sz="4" w:space="0" w:color="auto"/>
              <w:left w:val="single" w:sz="4" w:space="0" w:color="auto"/>
              <w:bottom w:val="single" w:sz="4" w:space="0" w:color="auto"/>
              <w:right w:val="single" w:sz="4" w:space="0" w:color="auto"/>
            </w:tcBorders>
            <w:vAlign w:val="center"/>
          </w:tcPr>
          <w:p w:rsidR="00911D64" w:rsidRPr="005E26C1" w:rsidRDefault="00D57291">
            <w:pPr>
              <w:pStyle w:val="af1"/>
              <w:jc w:val="center"/>
              <w:rPr>
                <w:rFonts w:ascii="Times New Roman" w:hAnsi="Times New Roman"/>
                <w:lang w:val="ru-RU" w:eastAsia="ru-RU"/>
              </w:rPr>
            </w:pPr>
            <w:r w:rsidRPr="005E26C1">
              <w:rPr>
                <w:rFonts w:ascii="Times New Roman" w:hAnsi="Times New Roman"/>
                <w:lang w:val="ru-RU" w:eastAsia="ru-RU"/>
              </w:rPr>
              <w:t>-</w:t>
            </w:r>
          </w:p>
        </w:tc>
        <w:tc>
          <w:tcPr>
            <w:tcW w:w="810" w:type="pct"/>
            <w:tcBorders>
              <w:top w:val="single" w:sz="4" w:space="0" w:color="auto"/>
              <w:left w:val="single" w:sz="4" w:space="0" w:color="auto"/>
              <w:bottom w:val="single" w:sz="4" w:space="0" w:color="auto"/>
              <w:right w:val="single" w:sz="4" w:space="0" w:color="auto"/>
            </w:tcBorders>
            <w:vAlign w:val="center"/>
            <w:hideMark/>
          </w:tcPr>
          <w:p w:rsidR="00911D64" w:rsidRPr="005E26C1" w:rsidRDefault="00D57291">
            <w:pPr>
              <w:pStyle w:val="af1"/>
              <w:jc w:val="center"/>
              <w:rPr>
                <w:rFonts w:ascii="Times New Roman" w:hAnsi="Times New Roman"/>
                <w:lang w:val="ru-RU" w:eastAsia="ru-RU"/>
              </w:rPr>
            </w:pPr>
            <w:r w:rsidRPr="005E26C1">
              <w:rPr>
                <w:rFonts w:ascii="Times New Roman" w:hAnsi="Times New Roman"/>
                <w:lang w:val="ru-RU" w:eastAsia="ru-RU"/>
              </w:rPr>
              <w:t>-</w:t>
            </w:r>
          </w:p>
        </w:tc>
      </w:tr>
      <w:tr w:rsidR="00D57291" w:rsidRPr="005E26C1" w:rsidTr="00911D64">
        <w:tc>
          <w:tcPr>
            <w:tcW w:w="183" w:type="pct"/>
            <w:tcBorders>
              <w:top w:val="single" w:sz="4" w:space="0" w:color="auto"/>
              <w:left w:val="single" w:sz="4" w:space="0" w:color="auto"/>
              <w:bottom w:val="single" w:sz="4" w:space="0" w:color="auto"/>
              <w:right w:val="single" w:sz="4" w:space="0" w:color="auto"/>
            </w:tcBorders>
            <w:vAlign w:val="center"/>
            <w:hideMark/>
          </w:tcPr>
          <w:p w:rsidR="00D57291" w:rsidRPr="005E26C1" w:rsidRDefault="00D57291">
            <w:pPr>
              <w:jc w:val="center"/>
              <w:rPr>
                <w:rFonts w:ascii="Times New Roman" w:hAnsi="Times New Roman"/>
                <w:sz w:val="20"/>
                <w:szCs w:val="20"/>
              </w:rPr>
            </w:pPr>
            <w:r w:rsidRPr="005E26C1">
              <w:rPr>
                <w:rFonts w:ascii="Times New Roman" w:hAnsi="Times New Roman"/>
                <w:sz w:val="20"/>
                <w:szCs w:val="20"/>
              </w:rPr>
              <w:t>2</w:t>
            </w:r>
          </w:p>
        </w:tc>
        <w:tc>
          <w:tcPr>
            <w:tcW w:w="598" w:type="pct"/>
            <w:tcBorders>
              <w:top w:val="single" w:sz="4" w:space="0" w:color="auto"/>
              <w:left w:val="single" w:sz="4" w:space="0" w:color="auto"/>
              <w:bottom w:val="single" w:sz="4" w:space="0" w:color="auto"/>
              <w:right w:val="single" w:sz="4" w:space="0" w:color="auto"/>
            </w:tcBorders>
            <w:vAlign w:val="center"/>
            <w:hideMark/>
          </w:tcPr>
          <w:p w:rsidR="00D57291" w:rsidRPr="005E26C1" w:rsidRDefault="00D57291">
            <w:pPr>
              <w:jc w:val="center"/>
              <w:rPr>
                <w:rFonts w:ascii="Times New Roman" w:hAnsi="Times New Roman"/>
                <w:sz w:val="20"/>
                <w:szCs w:val="20"/>
              </w:rPr>
            </w:pPr>
            <w:r w:rsidRPr="005E26C1">
              <w:rPr>
                <w:rFonts w:ascii="Times New Roman" w:hAnsi="Times New Roman"/>
                <w:sz w:val="20"/>
                <w:szCs w:val="20"/>
              </w:rPr>
              <w:t>701010103</w:t>
            </w:r>
          </w:p>
        </w:tc>
        <w:tc>
          <w:tcPr>
            <w:tcW w:w="1346" w:type="pct"/>
            <w:tcBorders>
              <w:top w:val="single" w:sz="4" w:space="0" w:color="auto"/>
              <w:left w:val="single" w:sz="4" w:space="0" w:color="auto"/>
              <w:bottom w:val="single" w:sz="4" w:space="0" w:color="auto"/>
              <w:right w:val="single" w:sz="4" w:space="0" w:color="auto"/>
            </w:tcBorders>
            <w:vAlign w:val="bottom"/>
            <w:hideMark/>
          </w:tcPr>
          <w:p w:rsidR="00D57291" w:rsidRPr="005E26C1" w:rsidRDefault="00D57291">
            <w:pPr>
              <w:spacing w:after="0"/>
              <w:rPr>
                <w:rFonts w:ascii="Times New Roman" w:hAnsi="Times New Roman"/>
                <w:sz w:val="20"/>
                <w:szCs w:val="20"/>
              </w:rPr>
            </w:pPr>
            <w:r w:rsidRPr="005E26C1">
              <w:rPr>
                <w:rFonts w:ascii="Times New Roman" w:hAnsi="Times New Roman"/>
                <w:sz w:val="20"/>
                <w:szCs w:val="20"/>
              </w:rPr>
              <w:t>Зона застройки среднеэтажными жилыми домами (от 5 до 8 этажей, включая мансардный)</w:t>
            </w:r>
          </w:p>
        </w:tc>
        <w:tc>
          <w:tcPr>
            <w:tcW w:w="478" w:type="pct"/>
            <w:tcBorders>
              <w:top w:val="single" w:sz="4" w:space="0" w:color="auto"/>
              <w:left w:val="single" w:sz="4" w:space="0" w:color="auto"/>
              <w:bottom w:val="single" w:sz="4" w:space="0" w:color="auto"/>
              <w:right w:val="single" w:sz="4" w:space="0" w:color="auto"/>
            </w:tcBorders>
            <w:vAlign w:val="center"/>
            <w:hideMark/>
          </w:tcPr>
          <w:p w:rsidR="00D57291" w:rsidRPr="005E26C1" w:rsidRDefault="00D57291" w:rsidP="00D57291">
            <w:pPr>
              <w:pStyle w:val="af1"/>
              <w:jc w:val="center"/>
              <w:rPr>
                <w:rFonts w:ascii="Times New Roman" w:hAnsi="Times New Roman"/>
                <w:lang w:val="ru-RU" w:eastAsia="ru-RU"/>
              </w:rPr>
            </w:pPr>
            <w:r w:rsidRPr="005E26C1">
              <w:rPr>
                <w:rFonts w:ascii="Times New Roman" w:hAnsi="Times New Roman"/>
                <w:lang w:val="ru-RU" w:eastAsia="ru-RU"/>
              </w:rPr>
              <w:t>14,54</w:t>
            </w:r>
          </w:p>
        </w:tc>
        <w:tc>
          <w:tcPr>
            <w:tcW w:w="780" w:type="pct"/>
            <w:tcBorders>
              <w:top w:val="single" w:sz="4" w:space="0" w:color="auto"/>
              <w:left w:val="single" w:sz="4" w:space="0" w:color="auto"/>
              <w:bottom w:val="single" w:sz="4" w:space="0" w:color="auto"/>
              <w:right w:val="single" w:sz="4" w:space="0" w:color="auto"/>
            </w:tcBorders>
            <w:vAlign w:val="center"/>
          </w:tcPr>
          <w:p w:rsidR="00D57291" w:rsidRPr="005E26C1" w:rsidRDefault="00D57291" w:rsidP="008B36E4">
            <w:pPr>
              <w:pStyle w:val="af1"/>
              <w:jc w:val="center"/>
              <w:rPr>
                <w:rFonts w:ascii="Times New Roman" w:hAnsi="Times New Roman"/>
                <w:lang w:val="ru-RU" w:eastAsia="ru-RU"/>
              </w:rPr>
            </w:pPr>
            <w:r w:rsidRPr="005E26C1">
              <w:rPr>
                <w:rFonts w:ascii="Times New Roman" w:hAnsi="Times New Roman"/>
                <w:lang w:val="ru-RU" w:eastAsia="ru-RU"/>
              </w:rPr>
              <w:t>См. таб.</w:t>
            </w:r>
            <w:r w:rsidR="008B36E4">
              <w:rPr>
                <w:rFonts w:ascii="Times New Roman" w:hAnsi="Times New Roman"/>
                <w:lang w:val="ru-RU" w:eastAsia="ru-RU"/>
              </w:rPr>
              <w:t xml:space="preserve"> </w:t>
            </w:r>
            <w:r w:rsidRPr="005E26C1">
              <w:rPr>
                <w:rFonts w:ascii="Times New Roman" w:hAnsi="Times New Roman"/>
                <w:lang w:val="ru-RU" w:eastAsia="ru-RU"/>
              </w:rPr>
              <w:t>3.1</w:t>
            </w:r>
          </w:p>
        </w:tc>
        <w:tc>
          <w:tcPr>
            <w:tcW w:w="805" w:type="pct"/>
            <w:tcBorders>
              <w:top w:val="single" w:sz="4" w:space="0" w:color="auto"/>
              <w:left w:val="single" w:sz="4" w:space="0" w:color="auto"/>
              <w:bottom w:val="single" w:sz="4" w:space="0" w:color="auto"/>
              <w:right w:val="single" w:sz="4" w:space="0" w:color="auto"/>
            </w:tcBorders>
            <w:vAlign w:val="center"/>
          </w:tcPr>
          <w:p w:rsidR="00D57291" w:rsidRPr="005E26C1" w:rsidRDefault="00D57291" w:rsidP="00E26C76">
            <w:pPr>
              <w:pStyle w:val="af1"/>
              <w:jc w:val="center"/>
              <w:rPr>
                <w:rFonts w:ascii="Times New Roman" w:hAnsi="Times New Roman"/>
                <w:lang w:val="ru-RU" w:eastAsia="ru-RU"/>
              </w:rPr>
            </w:pPr>
            <w:r w:rsidRPr="005E26C1">
              <w:rPr>
                <w:rFonts w:ascii="Times New Roman" w:hAnsi="Times New Roman"/>
                <w:lang w:val="ru-RU" w:eastAsia="ru-RU"/>
              </w:rPr>
              <w:t>-</w:t>
            </w:r>
          </w:p>
        </w:tc>
        <w:tc>
          <w:tcPr>
            <w:tcW w:w="810" w:type="pct"/>
            <w:tcBorders>
              <w:top w:val="single" w:sz="4" w:space="0" w:color="auto"/>
              <w:left w:val="single" w:sz="4" w:space="0" w:color="auto"/>
              <w:bottom w:val="single" w:sz="4" w:space="0" w:color="auto"/>
              <w:right w:val="single" w:sz="4" w:space="0" w:color="auto"/>
            </w:tcBorders>
            <w:vAlign w:val="center"/>
          </w:tcPr>
          <w:p w:rsidR="00D57291" w:rsidRPr="005E26C1" w:rsidRDefault="00D57291" w:rsidP="00E26C76">
            <w:pPr>
              <w:pStyle w:val="af1"/>
              <w:jc w:val="center"/>
              <w:rPr>
                <w:rFonts w:ascii="Times New Roman" w:hAnsi="Times New Roman"/>
                <w:lang w:val="ru-RU" w:eastAsia="ru-RU"/>
              </w:rPr>
            </w:pPr>
            <w:r w:rsidRPr="005E26C1">
              <w:rPr>
                <w:rFonts w:ascii="Times New Roman" w:hAnsi="Times New Roman"/>
                <w:lang w:val="ru-RU" w:eastAsia="ru-RU"/>
              </w:rPr>
              <w:t>-</w:t>
            </w:r>
          </w:p>
        </w:tc>
      </w:tr>
      <w:tr w:rsidR="00D57291" w:rsidRPr="005E26C1" w:rsidTr="00911D64">
        <w:tc>
          <w:tcPr>
            <w:tcW w:w="183" w:type="pct"/>
            <w:vMerge w:val="restart"/>
            <w:tcBorders>
              <w:top w:val="single" w:sz="4" w:space="0" w:color="auto"/>
              <w:left w:val="single" w:sz="4" w:space="0" w:color="auto"/>
              <w:bottom w:val="single" w:sz="4" w:space="0" w:color="auto"/>
              <w:right w:val="single" w:sz="4" w:space="0" w:color="auto"/>
            </w:tcBorders>
            <w:vAlign w:val="center"/>
            <w:hideMark/>
          </w:tcPr>
          <w:p w:rsidR="00D57291" w:rsidRPr="005E26C1" w:rsidRDefault="00D57291">
            <w:pPr>
              <w:jc w:val="center"/>
              <w:rPr>
                <w:rFonts w:ascii="Times New Roman" w:hAnsi="Times New Roman"/>
                <w:sz w:val="20"/>
                <w:szCs w:val="20"/>
              </w:rPr>
            </w:pPr>
            <w:r w:rsidRPr="005E26C1">
              <w:rPr>
                <w:rFonts w:ascii="Times New Roman" w:hAnsi="Times New Roman"/>
                <w:sz w:val="20"/>
                <w:szCs w:val="20"/>
              </w:rPr>
              <w:t>3</w:t>
            </w:r>
          </w:p>
        </w:tc>
        <w:tc>
          <w:tcPr>
            <w:tcW w:w="598" w:type="pct"/>
            <w:vMerge w:val="restart"/>
            <w:tcBorders>
              <w:top w:val="single" w:sz="4" w:space="0" w:color="auto"/>
              <w:left w:val="single" w:sz="4" w:space="0" w:color="auto"/>
              <w:bottom w:val="single" w:sz="4" w:space="0" w:color="auto"/>
              <w:right w:val="single" w:sz="4" w:space="0" w:color="auto"/>
            </w:tcBorders>
            <w:vAlign w:val="center"/>
            <w:hideMark/>
          </w:tcPr>
          <w:p w:rsidR="00D57291" w:rsidRPr="005E26C1" w:rsidRDefault="00D57291">
            <w:pPr>
              <w:jc w:val="center"/>
              <w:rPr>
                <w:rFonts w:ascii="Times New Roman" w:hAnsi="Times New Roman"/>
                <w:sz w:val="20"/>
                <w:szCs w:val="20"/>
              </w:rPr>
            </w:pPr>
            <w:r w:rsidRPr="005E26C1">
              <w:rPr>
                <w:rFonts w:ascii="Times New Roman" w:hAnsi="Times New Roman"/>
                <w:sz w:val="20"/>
                <w:szCs w:val="20"/>
              </w:rPr>
              <w:t>701010301</w:t>
            </w:r>
          </w:p>
        </w:tc>
        <w:tc>
          <w:tcPr>
            <w:tcW w:w="1346" w:type="pct"/>
            <w:tcBorders>
              <w:top w:val="single" w:sz="4" w:space="0" w:color="auto"/>
              <w:left w:val="single" w:sz="4" w:space="0" w:color="auto"/>
              <w:bottom w:val="single" w:sz="4" w:space="0" w:color="auto"/>
              <w:right w:val="single" w:sz="4" w:space="0" w:color="auto"/>
            </w:tcBorders>
            <w:vAlign w:val="bottom"/>
            <w:hideMark/>
          </w:tcPr>
          <w:p w:rsidR="00D57291" w:rsidRPr="005E26C1" w:rsidRDefault="00D57291">
            <w:pPr>
              <w:spacing w:after="0"/>
              <w:rPr>
                <w:rFonts w:ascii="Times New Roman" w:hAnsi="Times New Roman"/>
                <w:sz w:val="20"/>
                <w:szCs w:val="20"/>
              </w:rPr>
            </w:pPr>
            <w:r w:rsidRPr="005E26C1">
              <w:rPr>
                <w:rFonts w:ascii="Times New Roman" w:hAnsi="Times New Roman"/>
                <w:sz w:val="20"/>
                <w:szCs w:val="20"/>
              </w:rPr>
              <w:t>Многофункциональная общественно-деловая зона</w:t>
            </w:r>
            <w:r w:rsidRPr="005E26C1">
              <w:rPr>
                <w:rFonts w:ascii="Times New Roman" w:hAnsi="Times New Roman"/>
                <w:b/>
                <w:i/>
                <w:sz w:val="20"/>
                <w:szCs w:val="20"/>
              </w:rPr>
              <w:t>,  в том числе подтипы:</w:t>
            </w:r>
          </w:p>
        </w:tc>
        <w:tc>
          <w:tcPr>
            <w:tcW w:w="478" w:type="pct"/>
            <w:tcBorders>
              <w:top w:val="single" w:sz="4" w:space="0" w:color="auto"/>
              <w:left w:val="single" w:sz="4" w:space="0" w:color="auto"/>
              <w:bottom w:val="single" w:sz="4" w:space="0" w:color="auto"/>
              <w:right w:val="single" w:sz="4" w:space="0" w:color="auto"/>
            </w:tcBorders>
            <w:vAlign w:val="center"/>
            <w:hideMark/>
          </w:tcPr>
          <w:p w:rsidR="00D57291" w:rsidRPr="005E26C1" w:rsidRDefault="00DA2F90" w:rsidP="00D57291">
            <w:pPr>
              <w:pStyle w:val="af1"/>
              <w:jc w:val="center"/>
              <w:rPr>
                <w:rFonts w:ascii="Times New Roman" w:hAnsi="Times New Roman"/>
                <w:lang w:val="ru-RU" w:eastAsia="ru-RU"/>
              </w:rPr>
            </w:pPr>
            <w:r w:rsidRPr="005E26C1">
              <w:rPr>
                <w:rFonts w:ascii="Times New Roman" w:hAnsi="Times New Roman"/>
                <w:lang w:val="ru-RU" w:eastAsia="ru-RU"/>
              </w:rPr>
              <w:t>2,16</w:t>
            </w:r>
          </w:p>
        </w:tc>
        <w:tc>
          <w:tcPr>
            <w:tcW w:w="780" w:type="pct"/>
            <w:tcBorders>
              <w:top w:val="single" w:sz="4" w:space="0" w:color="auto"/>
              <w:left w:val="single" w:sz="4" w:space="0" w:color="auto"/>
              <w:bottom w:val="single" w:sz="4" w:space="0" w:color="auto"/>
              <w:right w:val="single" w:sz="4" w:space="0" w:color="auto"/>
            </w:tcBorders>
            <w:vAlign w:val="center"/>
            <w:hideMark/>
          </w:tcPr>
          <w:p w:rsidR="00D57291" w:rsidRPr="005E26C1" w:rsidRDefault="00D57291" w:rsidP="008B36E4">
            <w:pPr>
              <w:pStyle w:val="af1"/>
              <w:jc w:val="center"/>
              <w:rPr>
                <w:rFonts w:ascii="Times New Roman" w:hAnsi="Times New Roman"/>
                <w:lang w:val="ru-RU" w:eastAsia="ru-RU"/>
              </w:rPr>
            </w:pPr>
            <w:r w:rsidRPr="005E26C1">
              <w:rPr>
                <w:rFonts w:ascii="Times New Roman" w:hAnsi="Times New Roman"/>
                <w:lang w:val="ru-RU" w:eastAsia="ru-RU"/>
              </w:rPr>
              <w:t>См. таб.</w:t>
            </w:r>
            <w:r w:rsidR="008B36E4">
              <w:rPr>
                <w:rFonts w:ascii="Times New Roman" w:hAnsi="Times New Roman"/>
                <w:lang w:val="ru-RU" w:eastAsia="ru-RU"/>
              </w:rPr>
              <w:t xml:space="preserve"> </w:t>
            </w:r>
            <w:r w:rsidRPr="005E26C1">
              <w:rPr>
                <w:rFonts w:ascii="Times New Roman" w:hAnsi="Times New Roman"/>
                <w:lang w:val="ru-RU" w:eastAsia="ru-RU"/>
              </w:rPr>
              <w:t>3.1</w:t>
            </w:r>
          </w:p>
        </w:tc>
        <w:tc>
          <w:tcPr>
            <w:tcW w:w="805" w:type="pct"/>
            <w:tcBorders>
              <w:top w:val="single" w:sz="4" w:space="0" w:color="auto"/>
              <w:left w:val="single" w:sz="4" w:space="0" w:color="auto"/>
              <w:bottom w:val="single" w:sz="4" w:space="0" w:color="auto"/>
              <w:right w:val="single" w:sz="4" w:space="0" w:color="auto"/>
            </w:tcBorders>
            <w:vAlign w:val="center"/>
          </w:tcPr>
          <w:p w:rsidR="00D57291" w:rsidRPr="005E26C1" w:rsidRDefault="00D57291" w:rsidP="00E26C76">
            <w:pPr>
              <w:pStyle w:val="af1"/>
              <w:jc w:val="center"/>
              <w:rPr>
                <w:rFonts w:ascii="Times New Roman" w:hAnsi="Times New Roman"/>
                <w:lang w:val="ru-RU" w:eastAsia="ru-RU"/>
              </w:rPr>
            </w:pPr>
            <w:r w:rsidRPr="005E26C1">
              <w:rPr>
                <w:rFonts w:ascii="Times New Roman" w:hAnsi="Times New Roman"/>
                <w:lang w:val="ru-RU" w:eastAsia="ru-RU"/>
              </w:rPr>
              <w:t>-</w:t>
            </w:r>
          </w:p>
        </w:tc>
        <w:tc>
          <w:tcPr>
            <w:tcW w:w="810" w:type="pct"/>
            <w:tcBorders>
              <w:top w:val="single" w:sz="4" w:space="0" w:color="auto"/>
              <w:left w:val="single" w:sz="4" w:space="0" w:color="auto"/>
              <w:bottom w:val="single" w:sz="4" w:space="0" w:color="auto"/>
              <w:right w:val="single" w:sz="4" w:space="0" w:color="auto"/>
            </w:tcBorders>
            <w:vAlign w:val="center"/>
          </w:tcPr>
          <w:p w:rsidR="00D57291" w:rsidRPr="005E26C1" w:rsidRDefault="00D57291" w:rsidP="00E26C76">
            <w:pPr>
              <w:pStyle w:val="af1"/>
              <w:jc w:val="center"/>
              <w:rPr>
                <w:rFonts w:ascii="Times New Roman" w:hAnsi="Times New Roman"/>
                <w:lang w:val="ru-RU" w:eastAsia="ru-RU"/>
              </w:rPr>
            </w:pPr>
            <w:r w:rsidRPr="005E26C1">
              <w:rPr>
                <w:rFonts w:ascii="Times New Roman" w:hAnsi="Times New Roman"/>
                <w:lang w:val="ru-RU" w:eastAsia="ru-RU"/>
              </w:rPr>
              <w:t>-</w:t>
            </w:r>
          </w:p>
        </w:tc>
      </w:tr>
      <w:tr w:rsidR="00D57291" w:rsidRPr="005E26C1" w:rsidTr="00911D64">
        <w:tc>
          <w:tcPr>
            <w:tcW w:w="0" w:type="auto"/>
            <w:vMerge/>
            <w:tcBorders>
              <w:top w:val="single" w:sz="4" w:space="0" w:color="auto"/>
              <w:left w:val="single" w:sz="4" w:space="0" w:color="auto"/>
              <w:bottom w:val="single" w:sz="4" w:space="0" w:color="auto"/>
              <w:right w:val="single" w:sz="4" w:space="0" w:color="auto"/>
            </w:tcBorders>
            <w:vAlign w:val="center"/>
            <w:hideMark/>
          </w:tcPr>
          <w:p w:rsidR="00D57291" w:rsidRPr="005E26C1" w:rsidRDefault="00D57291">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7291" w:rsidRPr="005E26C1" w:rsidRDefault="00D57291">
            <w:pPr>
              <w:spacing w:after="0" w:line="240" w:lineRule="auto"/>
              <w:rPr>
                <w:rFonts w:ascii="Times New Roman" w:hAnsi="Times New Roman"/>
                <w:sz w:val="20"/>
                <w:szCs w:val="20"/>
              </w:rPr>
            </w:pPr>
          </w:p>
        </w:tc>
        <w:tc>
          <w:tcPr>
            <w:tcW w:w="1346" w:type="pct"/>
            <w:tcBorders>
              <w:top w:val="single" w:sz="4" w:space="0" w:color="auto"/>
              <w:left w:val="single" w:sz="4" w:space="0" w:color="auto"/>
              <w:bottom w:val="single" w:sz="4" w:space="0" w:color="auto"/>
              <w:right w:val="single" w:sz="4" w:space="0" w:color="auto"/>
            </w:tcBorders>
            <w:vAlign w:val="bottom"/>
            <w:hideMark/>
          </w:tcPr>
          <w:p w:rsidR="00D57291" w:rsidRPr="005E26C1" w:rsidRDefault="00D57291">
            <w:pPr>
              <w:spacing w:after="0"/>
              <w:rPr>
                <w:rFonts w:ascii="Times New Roman" w:hAnsi="Times New Roman"/>
                <w:sz w:val="20"/>
                <w:szCs w:val="20"/>
              </w:rPr>
            </w:pPr>
            <w:r w:rsidRPr="005E26C1">
              <w:rPr>
                <w:rFonts w:ascii="Times New Roman" w:hAnsi="Times New Roman"/>
                <w:sz w:val="20"/>
                <w:szCs w:val="20"/>
              </w:rPr>
              <w:t>Зона объектов торговли</w:t>
            </w:r>
          </w:p>
        </w:tc>
        <w:tc>
          <w:tcPr>
            <w:tcW w:w="478" w:type="pct"/>
            <w:tcBorders>
              <w:top w:val="single" w:sz="4" w:space="0" w:color="auto"/>
              <w:left w:val="single" w:sz="4" w:space="0" w:color="auto"/>
              <w:bottom w:val="single" w:sz="4" w:space="0" w:color="auto"/>
              <w:right w:val="single" w:sz="4" w:space="0" w:color="auto"/>
            </w:tcBorders>
            <w:vAlign w:val="center"/>
            <w:hideMark/>
          </w:tcPr>
          <w:p w:rsidR="00D57291" w:rsidRPr="005E26C1" w:rsidRDefault="00D57291" w:rsidP="00D57291">
            <w:pPr>
              <w:pStyle w:val="af1"/>
              <w:jc w:val="center"/>
              <w:rPr>
                <w:rFonts w:ascii="Times New Roman" w:hAnsi="Times New Roman"/>
                <w:lang w:val="ru-RU" w:eastAsia="ru-RU"/>
              </w:rPr>
            </w:pPr>
            <w:r w:rsidRPr="005E26C1">
              <w:rPr>
                <w:rFonts w:ascii="Times New Roman" w:hAnsi="Times New Roman"/>
                <w:lang w:val="ru-RU" w:eastAsia="ru-RU"/>
              </w:rPr>
              <w:t>0,02</w:t>
            </w:r>
          </w:p>
        </w:tc>
        <w:tc>
          <w:tcPr>
            <w:tcW w:w="780" w:type="pct"/>
            <w:vMerge w:val="restart"/>
            <w:tcBorders>
              <w:top w:val="single" w:sz="4" w:space="0" w:color="auto"/>
              <w:left w:val="single" w:sz="4" w:space="0" w:color="auto"/>
              <w:bottom w:val="single" w:sz="4" w:space="0" w:color="auto"/>
              <w:right w:val="single" w:sz="4" w:space="0" w:color="auto"/>
            </w:tcBorders>
            <w:vAlign w:val="center"/>
            <w:hideMark/>
          </w:tcPr>
          <w:p w:rsidR="00D57291" w:rsidRPr="005E26C1" w:rsidRDefault="00D57291" w:rsidP="008B36E4">
            <w:pPr>
              <w:pStyle w:val="af1"/>
              <w:jc w:val="center"/>
              <w:rPr>
                <w:rFonts w:ascii="Times New Roman" w:hAnsi="Times New Roman"/>
                <w:lang w:val="ru-RU" w:eastAsia="ru-RU"/>
              </w:rPr>
            </w:pPr>
            <w:r w:rsidRPr="005E26C1">
              <w:rPr>
                <w:rFonts w:ascii="Times New Roman" w:hAnsi="Times New Roman"/>
                <w:lang w:val="ru-RU" w:eastAsia="ru-RU"/>
              </w:rPr>
              <w:t>См. таб.</w:t>
            </w:r>
            <w:r w:rsidR="008B36E4">
              <w:rPr>
                <w:rFonts w:ascii="Times New Roman" w:hAnsi="Times New Roman"/>
                <w:lang w:val="ru-RU" w:eastAsia="ru-RU"/>
              </w:rPr>
              <w:t xml:space="preserve"> </w:t>
            </w:r>
            <w:r w:rsidRPr="005E26C1">
              <w:rPr>
                <w:rFonts w:ascii="Times New Roman" w:hAnsi="Times New Roman"/>
                <w:lang w:val="ru-RU" w:eastAsia="ru-RU"/>
              </w:rPr>
              <w:t>3.1</w:t>
            </w:r>
          </w:p>
        </w:tc>
        <w:tc>
          <w:tcPr>
            <w:tcW w:w="805" w:type="pct"/>
            <w:tcBorders>
              <w:top w:val="single" w:sz="4" w:space="0" w:color="auto"/>
              <w:left w:val="single" w:sz="4" w:space="0" w:color="auto"/>
              <w:bottom w:val="single" w:sz="4" w:space="0" w:color="auto"/>
              <w:right w:val="single" w:sz="4" w:space="0" w:color="auto"/>
            </w:tcBorders>
            <w:vAlign w:val="center"/>
          </w:tcPr>
          <w:p w:rsidR="00D57291" w:rsidRPr="005E26C1" w:rsidRDefault="00D57291" w:rsidP="00E26C76">
            <w:pPr>
              <w:pStyle w:val="af1"/>
              <w:jc w:val="center"/>
              <w:rPr>
                <w:rFonts w:ascii="Times New Roman" w:hAnsi="Times New Roman"/>
                <w:lang w:val="ru-RU" w:eastAsia="ru-RU"/>
              </w:rPr>
            </w:pPr>
            <w:r w:rsidRPr="005E26C1">
              <w:rPr>
                <w:rFonts w:ascii="Times New Roman" w:hAnsi="Times New Roman"/>
                <w:lang w:val="ru-RU" w:eastAsia="ru-RU"/>
              </w:rPr>
              <w:t>-</w:t>
            </w:r>
          </w:p>
        </w:tc>
        <w:tc>
          <w:tcPr>
            <w:tcW w:w="810" w:type="pct"/>
            <w:tcBorders>
              <w:top w:val="single" w:sz="4" w:space="0" w:color="auto"/>
              <w:left w:val="single" w:sz="4" w:space="0" w:color="auto"/>
              <w:bottom w:val="single" w:sz="4" w:space="0" w:color="auto"/>
              <w:right w:val="single" w:sz="4" w:space="0" w:color="auto"/>
            </w:tcBorders>
            <w:vAlign w:val="center"/>
          </w:tcPr>
          <w:p w:rsidR="00D57291" w:rsidRPr="005E26C1" w:rsidRDefault="00D57291" w:rsidP="00E26C76">
            <w:pPr>
              <w:pStyle w:val="af1"/>
              <w:jc w:val="center"/>
              <w:rPr>
                <w:rFonts w:ascii="Times New Roman" w:hAnsi="Times New Roman"/>
                <w:lang w:val="ru-RU" w:eastAsia="ru-RU"/>
              </w:rPr>
            </w:pPr>
            <w:r w:rsidRPr="005E26C1">
              <w:rPr>
                <w:rFonts w:ascii="Times New Roman" w:hAnsi="Times New Roman"/>
                <w:lang w:val="ru-RU" w:eastAsia="ru-RU"/>
              </w:rPr>
              <w:t>-</w:t>
            </w:r>
          </w:p>
        </w:tc>
      </w:tr>
      <w:tr w:rsidR="00D57291" w:rsidRPr="005E26C1" w:rsidTr="00911D64">
        <w:trPr>
          <w:trHeight w:val="5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7291" w:rsidRPr="005E26C1" w:rsidRDefault="00D57291">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7291" w:rsidRPr="005E26C1" w:rsidRDefault="00D57291">
            <w:pPr>
              <w:spacing w:after="0" w:line="240" w:lineRule="auto"/>
              <w:rPr>
                <w:rFonts w:ascii="Times New Roman" w:hAnsi="Times New Roman"/>
                <w:sz w:val="20"/>
                <w:szCs w:val="20"/>
              </w:rPr>
            </w:pPr>
          </w:p>
        </w:tc>
        <w:tc>
          <w:tcPr>
            <w:tcW w:w="1346" w:type="pct"/>
            <w:tcBorders>
              <w:top w:val="single" w:sz="4" w:space="0" w:color="auto"/>
              <w:left w:val="single" w:sz="4" w:space="0" w:color="auto"/>
              <w:bottom w:val="single" w:sz="4" w:space="0" w:color="auto"/>
              <w:right w:val="single" w:sz="4" w:space="0" w:color="auto"/>
            </w:tcBorders>
            <w:vAlign w:val="bottom"/>
            <w:hideMark/>
          </w:tcPr>
          <w:p w:rsidR="00D57291" w:rsidRPr="005E26C1" w:rsidRDefault="00D57291">
            <w:pPr>
              <w:spacing w:after="0"/>
              <w:rPr>
                <w:rFonts w:ascii="Times New Roman" w:hAnsi="Times New Roman"/>
                <w:sz w:val="20"/>
                <w:szCs w:val="20"/>
              </w:rPr>
            </w:pPr>
            <w:r w:rsidRPr="005E26C1">
              <w:rPr>
                <w:rFonts w:ascii="Times New Roman" w:hAnsi="Times New Roman"/>
                <w:sz w:val="20"/>
                <w:szCs w:val="20"/>
              </w:rPr>
              <w:t>Зона делового, общественного и коммерческого назначения</w:t>
            </w:r>
          </w:p>
        </w:tc>
        <w:tc>
          <w:tcPr>
            <w:tcW w:w="478" w:type="pct"/>
            <w:tcBorders>
              <w:top w:val="single" w:sz="4" w:space="0" w:color="auto"/>
              <w:left w:val="single" w:sz="4" w:space="0" w:color="auto"/>
              <w:bottom w:val="single" w:sz="4" w:space="0" w:color="auto"/>
              <w:right w:val="single" w:sz="4" w:space="0" w:color="auto"/>
            </w:tcBorders>
            <w:vAlign w:val="center"/>
            <w:hideMark/>
          </w:tcPr>
          <w:p w:rsidR="00D57291" w:rsidRPr="005E26C1" w:rsidRDefault="00DA2F90" w:rsidP="00D57291">
            <w:pPr>
              <w:pStyle w:val="af1"/>
              <w:jc w:val="center"/>
              <w:rPr>
                <w:rFonts w:ascii="Times New Roman" w:hAnsi="Times New Roman"/>
                <w:lang w:val="ru-RU" w:eastAsia="ru-RU"/>
              </w:rPr>
            </w:pPr>
            <w:r w:rsidRPr="005E26C1">
              <w:rPr>
                <w:rFonts w:ascii="Times New Roman" w:hAnsi="Times New Roman"/>
                <w:lang w:val="ru-RU" w:eastAsia="ru-RU"/>
              </w:rPr>
              <w:t>2,14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7291" w:rsidRPr="005E26C1" w:rsidRDefault="00D57291">
            <w:pPr>
              <w:spacing w:after="0" w:line="240" w:lineRule="auto"/>
              <w:rPr>
                <w:rFonts w:ascii="Times New Roman" w:hAnsi="Times New Roman"/>
                <w:sz w:val="20"/>
                <w:szCs w:val="20"/>
              </w:rPr>
            </w:pPr>
          </w:p>
        </w:tc>
        <w:tc>
          <w:tcPr>
            <w:tcW w:w="805" w:type="pct"/>
            <w:tcBorders>
              <w:top w:val="single" w:sz="4" w:space="0" w:color="auto"/>
              <w:left w:val="single" w:sz="4" w:space="0" w:color="auto"/>
              <w:bottom w:val="single" w:sz="4" w:space="0" w:color="auto"/>
              <w:right w:val="single" w:sz="4" w:space="0" w:color="auto"/>
            </w:tcBorders>
            <w:vAlign w:val="center"/>
          </w:tcPr>
          <w:p w:rsidR="00D57291" w:rsidRPr="005E26C1" w:rsidRDefault="00D57291" w:rsidP="00E26C76">
            <w:pPr>
              <w:pStyle w:val="af1"/>
              <w:jc w:val="center"/>
              <w:rPr>
                <w:rFonts w:ascii="Times New Roman" w:hAnsi="Times New Roman"/>
                <w:lang w:val="ru-RU" w:eastAsia="ru-RU"/>
              </w:rPr>
            </w:pPr>
            <w:r w:rsidRPr="005E26C1">
              <w:rPr>
                <w:rFonts w:ascii="Times New Roman" w:hAnsi="Times New Roman"/>
                <w:lang w:val="ru-RU" w:eastAsia="ru-RU"/>
              </w:rPr>
              <w:t>-</w:t>
            </w:r>
          </w:p>
        </w:tc>
        <w:tc>
          <w:tcPr>
            <w:tcW w:w="810" w:type="pct"/>
            <w:tcBorders>
              <w:top w:val="single" w:sz="4" w:space="0" w:color="auto"/>
              <w:left w:val="single" w:sz="4" w:space="0" w:color="auto"/>
              <w:bottom w:val="single" w:sz="4" w:space="0" w:color="auto"/>
              <w:right w:val="single" w:sz="4" w:space="0" w:color="auto"/>
            </w:tcBorders>
            <w:vAlign w:val="center"/>
          </w:tcPr>
          <w:p w:rsidR="00D57291" w:rsidRPr="005E26C1" w:rsidRDefault="00D57291" w:rsidP="00E26C76">
            <w:pPr>
              <w:pStyle w:val="af1"/>
              <w:jc w:val="center"/>
              <w:rPr>
                <w:rFonts w:ascii="Times New Roman" w:hAnsi="Times New Roman"/>
                <w:lang w:val="ru-RU" w:eastAsia="ru-RU"/>
              </w:rPr>
            </w:pPr>
            <w:r w:rsidRPr="005E26C1">
              <w:rPr>
                <w:rFonts w:ascii="Times New Roman" w:hAnsi="Times New Roman"/>
                <w:lang w:val="ru-RU" w:eastAsia="ru-RU"/>
              </w:rPr>
              <w:t>-</w:t>
            </w:r>
          </w:p>
        </w:tc>
      </w:tr>
      <w:tr w:rsidR="00D57291" w:rsidRPr="005E26C1" w:rsidTr="00D57291">
        <w:tc>
          <w:tcPr>
            <w:tcW w:w="183" w:type="pct"/>
            <w:vMerge w:val="restart"/>
            <w:tcBorders>
              <w:top w:val="single" w:sz="4" w:space="0" w:color="auto"/>
              <w:left w:val="single" w:sz="4" w:space="0" w:color="auto"/>
              <w:bottom w:val="single" w:sz="4" w:space="0" w:color="auto"/>
              <w:right w:val="single" w:sz="4" w:space="0" w:color="auto"/>
            </w:tcBorders>
            <w:vAlign w:val="center"/>
            <w:hideMark/>
          </w:tcPr>
          <w:p w:rsidR="00D57291" w:rsidRPr="005E26C1" w:rsidRDefault="00D57291">
            <w:pPr>
              <w:spacing w:after="100" w:afterAutospacing="1"/>
              <w:jc w:val="center"/>
              <w:rPr>
                <w:rFonts w:ascii="Times New Roman" w:hAnsi="Times New Roman"/>
                <w:sz w:val="20"/>
                <w:szCs w:val="20"/>
              </w:rPr>
            </w:pPr>
            <w:r w:rsidRPr="005E26C1">
              <w:rPr>
                <w:rFonts w:ascii="Times New Roman" w:hAnsi="Times New Roman"/>
                <w:sz w:val="20"/>
                <w:szCs w:val="20"/>
              </w:rPr>
              <w:t>4</w:t>
            </w:r>
          </w:p>
        </w:tc>
        <w:tc>
          <w:tcPr>
            <w:tcW w:w="598" w:type="pct"/>
            <w:vMerge w:val="restart"/>
            <w:tcBorders>
              <w:top w:val="single" w:sz="4" w:space="0" w:color="auto"/>
              <w:left w:val="single" w:sz="4" w:space="0" w:color="auto"/>
              <w:bottom w:val="single" w:sz="4" w:space="0" w:color="auto"/>
              <w:right w:val="single" w:sz="4" w:space="0" w:color="auto"/>
            </w:tcBorders>
            <w:vAlign w:val="center"/>
            <w:hideMark/>
          </w:tcPr>
          <w:p w:rsidR="00D57291" w:rsidRPr="005E26C1" w:rsidRDefault="00D57291">
            <w:pPr>
              <w:spacing w:after="100" w:afterAutospacing="1"/>
              <w:jc w:val="center"/>
              <w:rPr>
                <w:rFonts w:ascii="Times New Roman" w:hAnsi="Times New Roman"/>
                <w:sz w:val="20"/>
                <w:szCs w:val="20"/>
              </w:rPr>
            </w:pPr>
            <w:r w:rsidRPr="005E26C1">
              <w:rPr>
                <w:rFonts w:ascii="Times New Roman" w:hAnsi="Times New Roman"/>
                <w:sz w:val="20"/>
                <w:szCs w:val="20"/>
              </w:rPr>
              <w:t>701010302</w:t>
            </w:r>
          </w:p>
        </w:tc>
        <w:tc>
          <w:tcPr>
            <w:tcW w:w="1346" w:type="pct"/>
            <w:tcBorders>
              <w:top w:val="single" w:sz="4" w:space="0" w:color="auto"/>
              <w:left w:val="single" w:sz="4" w:space="0" w:color="auto"/>
              <w:bottom w:val="single" w:sz="4" w:space="0" w:color="auto"/>
              <w:right w:val="single" w:sz="4" w:space="0" w:color="auto"/>
            </w:tcBorders>
            <w:hideMark/>
          </w:tcPr>
          <w:p w:rsidR="00D57291" w:rsidRPr="005E26C1" w:rsidRDefault="00D57291">
            <w:pPr>
              <w:spacing w:after="0"/>
              <w:rPr>
                <w:rFonts w:ascii="Times New Roman" w:hAnsi="Times New Roman"/>
                <w:sz w:val="20"/>
                <w:szCs w:val="20"/>
              </w:rPr>
            </w:pPr>
            <w:r w:rsidRPr="005E26C1">
              <w:rPr>
                <w:rFonts w:ascii="Times New Roman" w:hAnsi="Times New Roman"/>
                <w:sz w:val="20"/>
                <w:szCs w:val="20"/>
              </w:rPr>
              <w:t xml:space="preserve">Зона специализированной общественной застройки, </w:t>
            </w:r>
            <w:r w:rsidRPr="005E26C1">
              <w:rPr>
                <w:rFonts w:ascii="Times New Roman" w:hAnsi="Times New Roman"/>
                <w:b/>
                <w:i/>
                <w:sz w:val="20"/>
                <w:szCs w:val="20"/>
              </w:rPr>
              <w:t>в том числе подтипы:</w:t>
            </w:r>
          </w:p>
        </w:tc>
        <w:tc>
          <w:tcPr>
            <w:tcW w:w="478" w:type="pct"/>
            <w:tcBorders>
              <w:top w:val="single" w:sz="4" w:space="0" w:color="auto"/>
              <w:left w:val="single" w:sz="4" w:space="0" w:color="auto"/>
              <w:bottom w:val="single" w:sz="4" w:space="0" w:color="auto"/>
              <w:right w:val="single" w:sz="4" w:space="0" w:color="auto"/>
            </w:tcBorders>
            <w:vAlign w:val="center"/>
            <w:hideMark/>
          </w:tcPr>
          <w:p w:rsidR="00D57291" w:rsidRPr="005E26C1" w:rsidRDefault="00A3260E" w:rsidP="00D57291">
            <w:pPr>
              <w:pStyle w:val="af1"/>
              <w:jc w:val="center"/>
              <w:rPr>
                <w:rFonts w:ascii="Times New Roman" w:hAnsi="Times New Roman"/>
                <w:lang w:val="ru-RU" w:eastAsia="ru-RU"/>
              </w:rPr>
            </w:pPr>
            <w:r w:rsidRPr="005E26C1">
              <w:rPr>
                <w:rFonts w:ascii="Times New Roman" w:hAnsi="Times New Roman"/>
                <w:lang w:val="ru-RU" w:eastAsia="ru-RU"/>
              </w:rPr>
              <w:t>1,78</w:t>
            </w:r>
          </w:p>
        </w:tc>
        <w:tc>
          <w:tcPr>
            <w:tcW w:w="780" w:type="pct"/>
            <w:tcBorders>
              <w:top w:val="single" w:sz="4" w:space="0" w:color="auto"/>
              <w:left w:val="single" w:sz="4" w:space="0" w:color="auto"/>
              <w:bottom w:val="single" w:sz="4" w:space="0" w:color="auto"/>
              <w:right w:val="single" w:sz="4" w:space="0" w:color="auto"/>
            </w:tcBorders>
            <w:vAlign w:val="center"/>
            <w:hideMark/>
          </w:tcPr>
          <w:p w:rsidR="00D57291" w:rsidRPr="005E26C1" w:rsidRDefault="00D57291" w:rsidP="008B36E4">
            <w:pPr>
              <w:pStyle w:val="af1"/>
              <w:jc w:val="center"/>
              <w:rPr>
                <w:rFonts w:ascii="Times New Roman" w:hAnsi="Times New Roman"/>
                <w:lang w:val="ru-RU" w:eastAsia="ru-RU"/>
              </w:rPr>
            </w:pPr>
            <w:r w:rsidRPr="005E26C1">
              <w:rPr>
                <w:rFonts w:ascii="Times New Roman" w:hAnsi="Times New Roman"/>
                <w:lang w:val="ru-RU" w:eastAsia="ru-RU"/>
              </w:rPr>
              <w:t>См. таб.</w:t>
            </w:r>
            <w:r w:rsidR="008B36E4">
              <w:rPr>
                <w:rFonts w:ascii="Times New Roman" w:hAnsi="Times New Roman"/>
                <w:lang w:val="ru-RU" w:eastAsia="ru-RU"/>
              </w:rPr>
              <w:t xml:space="preserve"> </w:t>
            </w:r>
            <w:r w:rsidRPr="005E26C1">
              <w:rPr>
                <w:rFonts w:ascii="Times New Roman" w:hAnsi="Times New Roman"/>
                <w:lang w:val="ru-RU" w:eastAsia="ru-RU"/>
              </w:rPr>
              <w:t>3.1</w:t>
            </w:r>
          </w:p>
        </w:tc>
        <w:tc>
          <w:tcPr>
            <w:tcW w:w="805" w:type="pct"/>
            <w:tcBorders>
              <w:top w:val="single" w:sz="4" w:space="0" w:color="auto"/>
              <w:left w:val="single" w:sz="4" w:space="0" w:color="auto"/>
              <w:bottom w:val="single" w:sz="4" w:space="0" w:color="auto"/>
              <w:right w:val="single" w:sz="4" w:space="0" w:color="auto"/>
            </w:tcBorders>
            <w:vAlign w:val="center"/>
            <w:hideMark/>
          </w:tcPr>
          <w:p w:rsidR="00D57291" w:rsidRPr="005E26C1" w:rsidRDefault="00D57291" w:rsidP="008B36E4">
            <w:pPr>
              <w:pStyle w:val="af1"/>
              <w:jc w:val="center"/>
              <w:rPr>
                <w:rFonts w:ascii="Times New Roman" w:hAnsi="Times New Roman"/>
                <w:lang w:val="ru-RU" w:eastAsia="ru-RU"/>
              </w:rPr>
            </w:pPr>
            <w:r w:rsidRPr="005E26C1">
              <w:rPr>
                <w:rFonts w:ascii="Times New Roman" w:hAnsi="Times New Roman"/>
                <w:lang w:val="ru-RU" w:eastAsia="ru-RU"/>
              </w:rPr>
              <w:t>См. таб.</w:t>
            </w:r>
            <w:r w:rsidR="008B36E4">
              <w:rPr>
                <w:rFonts w:ascii="Times New Roman" w:hAnsi="Times New Roman"/>
                <w:lang w:val="ru-RU" w:eastAsia="ru-RU"/>
              </w:rPr>
              <w:t xml:space="preserve"> </w:t>
            </w:r>
            <w:r w:rsidRPr="005E26C1">
              <w:rPr>
                <w:rFonts w:ascii="Times New Roman" w:hAnsi="Times New Roman"/>
                <w:lang w:val="ru-RU" w:eastAsia="ru-RU"/>
              </w:rPr>
              <w:t>3,</w:t>
            </w:r>
            <w:r w:rsidR="008B36E4">
              <w:rPr>
                <w:rFonts w:ascii="Times New Roman" w:hAnsi="Times New Roman"/>
                <w:lang w:val="ru-RU" w:eastAsia="ru-RU"/>
              </w:rPr>
              <w:t xml:space="preserve"> </w:t>
            </w:r>
            <w:r w:rsidRPr="005E26C1">
              <w:rPr>
                <w:rFonts w:ascii="Times New Roman" w:hAnsi="Times New Roman"/>
                <w:lang w:val="ru-RU" w:eastAsia="ru-RU"/>
              </w:rPr>
              <w:t>7</w:t>
            </w:r>
          </w:p>
        </w:tc>
        <w:tc>
          <w:tcPr>
            <w:tcW w:w="810" w:type="pct"/>
            <w:tcBorders>
              <w:top w:val="single" w:sz="4" w:space="0" w:color="auto"/>
              <w:left w:val="single" w:sz="4" w:space="0" w:color="auto"/>
              <w:bottom w:val="single" w:sz="4" w:space="0" w:color="auto"/>
              <w:right w:val="single" w:sz="4" w:space="0" w:color="auto"/>
            </w:tcBorders>
            <w:vAlign w:val="center"/>
          </w:tcPr>
          <w:p w:rsidR="00D57291" w:rsidRPr="005E26C1" w:rsidRDefault="00D57291" w:rsidP="00E26C76">
            <w:pPr>
              <w:pStyle w:val="af1"/>
              <w:jc w:val="center"/>
              <w:rPr>
                <w:rFonts w:ascii="Times New Roman" w:hAnsi="Times New Roman"/>
                <w:lang w:val="ru-RU" w:eastAsia="ru-RU"/>
              </w:rPr>
            </w:pPr>
            <w:r w:rsidRPr="005E26C1">
              <w:rPr>
                <w:rFonts w:ascii="Times New Roman" w:hAnsi="Times New Roman"/>
                <w:lang w:val="ru-RU" w:eastAsia="ru-RU"/>
              </w:rPr>
              <w:t>-</w:t>
            </w:r>
          </w:p>
        </w:tc>
      </w:tr>
      <w:tr w:rsidR="00D57291" w:rsidRPr="005E26C1" w:rsidTr="00D57291">
        <w:tc>
          <w:tcPr>
            <w:tcW w:w="0" w:type="auto"/>
            <w:vMerge/>
            <w:tcBorders>
              <w:top w:val="single" w:sz="4" w:space="0" w:color="auto"/>
              <w:left w:val="single" w:sz="4" w:space="0" w:color="auto"/>
              <w:bottom w:val="single" w:sz="4" w:space="0" w:color="auto"/>
              <w:right w:val="single" w:sz="4" w:space="0" w:color="auto"/>
            </w:tcBorders>
            <w:vAlign w:val="center"/>
            <w:hideMark/>
          </w:tcPr>
          <w:p w:rsidR="00D57291" w:rsidRPr="005E26C1" w:rsidRDefault="00D57291">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7291" w:rsidRPr="005E26C1" w:rsidRDefault="00D57291">
            <w:pPr>
              <w:spacing w:after="0" w:line="240" w:lineRule="auto"/>
              <w:rPr>
                <w:rFonts w:ascii="Times New Roman" w:hAnsi="Times New Roman"/>
                <w:sz w:val="20"/>
                <w:szCs w:val="20"/>
              </w:rPr>
            </w:pPr>
          </w:p>
        </w:tc>
        <w:tc>
          <w:tcPr>
            <w:tcW w:w="1346" w:type="pct"/>
            <w:tcBorders>
              <w:top w:val="single" w:sz="4" w:space="0" w:color="auto"/>
              <w:left w:val="single" w:sz="4" w:space="0" w:color="auto"/>
              <w:bottom w:val="single" w:sz="4" w:space="0" w:color="auto"/>
              <w:right w:val="single" w:sz="4" w:space="0" w:color="auto"/>
            </w:tcBorders>
            <w:vAlign w:val="bottom"/>
            <w:hideMark/>
          </w:tcPr>
          <w:p w:rsidR="00D57291" w:rsidRPr="005E26C1" w:rsidRDefault="00D57291">
            <w:pPr>
              <w:spacing w:after="0"/>
              <w:rPr>
                <w:rFonts w:ascii="Times New Roman" w:hAnsi="Times New Roman"/>
                <w:sz w:val="20"/>
                <w:szCs w:val="20"/>
              </w:rPr>
            </w:pPr>
            <w:r w:rsidRPr="005E26C1">
              <w:rPr>
                <w:rFonts w:ascii="Times New Roman" w:hAnsi="Times New Roman"/>
                <w:sz w:val="20"/>
                <w:szCs w:val="20"/>
              </w:rPr>
              <w:t>Зона объектов культуры и искусства</w:t>
            </w:r>
          </w:p>
        </w:tc>
        <w:tc>
          <w:tcPr>
            <w:tcW w:w="478" w:type="pct"/>
            <w:tcBorders>
              <w:top w:val="single" w:sz="4" w:space="0" w:color="auto"/>
              <w:left w:val="single" w:sz="4" w:space="0" w:color="auto"/>
              <w:bottom w:val="single" w:sz="4" w:space="0" w:color="auto"/>
              <w:right w:val="single" w:sz="4" w:space="0" w:color="auto"/>
            </w:tcBorders>
            <w:vAlign w:val="center"/>
            <w:hideMark/>
          </w:tcPr>
          <w:p w:rsidR="00D57291" w:rsidRPr="005E26C1" w:rsidRDefault="00D57291" w:rsidP="00D57291">
            <w:pPr>
              <w:pStyle w:val="af1"/>
              <w:jc w:val="center"/>
              <w:rPr>
                <w:rFonts w:ascii="Times New Roman" w:hAnsi="Times New Roman"/>
                <w:lang w:val="ru-RU" w:eastAsia="ru-RU"/>
              </w:rPr>
            </w:pPr>
            <w:r w:rsidRPr="005E26C1">
              <w:rPr>
                <w:rFonts w:ascii="Times New Roman" w:hAnsi="Times New Roman"/>
                <w:lang w:val="ru-RU" w:eastAsia="ru-RU"/>
              </w:rPr>
              <w:t>1,25</w:t>
            </w:r>
          </w:p>
        </w:tc>
        <w:tc>
          <w:tcPr>
            <w:tcW w:w="780" w:type="pct"/>
            <w:tcBorders>
              <w:top w:val="single" w:sz="4" w:space="0" w:color="auto"/>
              <w:left w:val="single" w:sz="4" w:space="0" w:color="auto"/>
              <w:bottom w:val="single" w:sz="4" w:space="0" w:color="auto"/>
              <w:right w:val="single" w:sz="4" w:space="0" w:color="auto"/>
            </w:tcBorders>
            <w:vAlign w:val="center"/>
            <w:hideMark/>
          </w:tcPr>
          <w:p w:rsidR="00D57291" w:rsidRPr="005E26C1" w:rsidRDefault="00D57291">
            <w:pPr>
              <w:pStyle w:val="af1"/>
              <w:jc w:val="center"/>
              <w:rPr>
                <w:rFonts w:ascii="Times New Roman" w:hAnsi="Times New Roman"/>
                <w:lang w:val="ru-RU" w:eastAsia="ru-RU"/>
              </w:rPr>
            </w:pPr>
            <w:r w:rsidRPr="005E26C1">
              <w:rPr>
                <w:rFonts w:ascii="Times New Roman" w:hAnsi="Times New Roman"/>
                <w:lang w:val="ru-RU" w:eastAsia="ru-RU"/>
              </w:rPr>
              <w:t>-</w:t>
            </w:r>
          </w:p>
        </w:tc>
        <w:tc>
          <w:tcPr>
            <w:tcW w:w="805" w:type="pct"/>
            <w:tcBorders>
              <w:top w:val="single" w:sz="4" w:space="0" w:color="auto"/>
              <w:left w:val="single" w:sz="4" w:space="0" w:color="auto"/>
              <w:bottom w:val="single" w:sz="4" w:space="0" w:color="auto"/>
              <w:right w:val="single" w:sz="4" w:space="0" w:color="auto"/>
            </w:tcBorders>
            <w:vAlign w:val="center"/>
          </w:tcPr>
          <w:p w:rsidR="00D57291" w:rsidRPr="005E26C1" w:rsidRDefault="00D57291" w:rsidP="008B36E4">
            <w:pPr>
              <w:pStyle w:val="af1"/>
              <w:jc w:val="center"/>
              <w:rPr>
                <w:rFonts w:ascii="Times New Roman" w:hAnsi="Times New Roman"/>
                <w:lang w:val="ru-RU" w:eastAsia="ru-RU"/>
              </w:rPr>
            </w:pPr>
            <w:r w:rsidRPr="005E26C1">
              <w:rPr>
                <w:rFonts w:ascii="Times New Roman" w:hAnsi="Times New Roman"/>
                <w:lang w:val="ru-RU" w:eastAsia="ru-RU"/>
              </w:rPr>
              <w:t>См. таб.</w:t>
            </w:r>
            <w:r w:rsidR="008B36E4">
              <w:rPr>
                <w:rFonts w:ascii="Times New Roman" w:hAnsi="Times New Roman"/>
                <w:lang w:val="ru-RU" w:eastAsia="ru-RU"/>
              </w:rPr>
              <w:t xml:space="preserve"> </w:t>
            </w:r>
            <w:r w:rsidRPr="005E26C1">
              <w:rPr>
                <w:rFonts w:ascii="Times New Roman" w:hAnsi="Times New Roman"/>
                <w:lang w:val="ru-RU" w:eastAsia="ru-RU"/>
              </w:rPr>
              <w:t>3,</w:t>
            </w:r>
            <w:r w:rsidR="008B36E4">
              <w:rPr>
                <w:rFonts w:ascii="Times New Roman" w:hAnsi="Times New Roman"/>
                <w:lang w:val="ru-RU" w:eastAsia="ru-RU"/>
              </w:rPr>
              <w:t xml:space="preserve"> </w:t>
            </w:r>
            <w:r w:rsidRPr="005E26C1">
              <w:rPr>
                <w:rFonts w:ascii="Times New Roman" w:hAnsi="Times New Roman"/>
                <w:lang w:val="ru-RU" w:eastAsia="ru-RU"/>
              </w:rPr>
              <w:t>7</w:t>
            </w:r>
          </w:p>
        </w:tc>
        <w:tc>
          <w:tcPr>
            <w:tcW w:w="810" w:type="pct"/>
            <w:tcBorders>
              <w:top w:val="single" w:sz="4" w:space="0" w:color="auto"/>
              <w:left w:val="single" w:sz="4" w:space="0" w:color="auto"/>
              <w:bottom w:val="single" w:sz="4" w:space="0" w:color="auto"/>
              <w:right w:val="single" w:sz="4" w:space="0" w:color="auto"/>
            </w:tcBorders>
            <w:vAlign w:val="center"/>
          </w:tcPr>
          <w:p w:rsidR="00D57291" w:rsidRPr="005E26C1" w:rsidRDefault="00D57291" w:rsidP="00E26C76">
            <w:pPr>
              <w:pStyle w:val="af1"/>
              <w:jc w:val="center"/>
              <w:rPr>
                <w:rFonts w:ascii="Times New Roman" w:hAnsi="Times New Roman"/>
                <w:lang w:val="ru-RU" w:eastAsia="ru-RU"/>
              </w:rPr>
            </w:pPr>
            <w:r w:rsidRPr="005E26C1">
              <w:rPr>
                <w:rFonts w:ascii="Times New Roman" w:hAnsi="Times New Roman"/>
                <w:lang w:val="ru-RU" w:eastAsia="ru-RU"/>
              </w:rPr>
              <w:t>-</w:t>
            </w:r>
          </w:p>
        </w:tc>
      </w:tr>
      <w:tr w:rsidR="00D57291" w:rsidRPr="005E26C1" w:rsidTr="00D57291">
        <w:tc>
          <w:tcPr>
            <w:tcW w:w="0" w:type="auto"/>
            <w:vMerge/>
            <w:tcBorders>
              <w:top w:val="single" w:sz="4" w:space="0" w:color="auto"/>
              <w:left w:val="single" w:sz="4" w:space="0" w:color="auto"/>
              <w:bottom w:val="single" w:sz="4" w:space="0" w:color="auto"/>
              <w:right w:val="single" w:sz="4" w:space="0" w:color="auto"/>
            </w:tcBorders>
            <w:vAlign w:val="center"/>
            <w:hideMark/>
          </w:tcPr>
          <w:p w:rsidR="00D57291" w:rsidRPr="005E26C1" w:rsidRDefault="00D57291">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7291" w:rsidRPr="005E26C1" w:rsidRDefault="00D57291">
            <w:pPr>
              <w:spacing w:after="0" w:line="240" w:lineRule="auto"/>
              <w:rPr>
                <w:rFonts w:ascii="Times New Roman" w:hAnsi="Times New Roman"/>
                <w:sz w:val="20"/>
                <w:szCs w:val="20"/>
              </w:rPr>
            </w:pPr>
          </w:p>
        </w:tc>
        <w:tc>
          <w:tcPr>
            <w:tcW w:w="1346" w:type="pct"/>
            <w:tcBorders>
              <w:top w:val="single" w:sz="4" w:space="0" w:color="auto"/>
              <w:left w:val="single" w:sz="4" w:space="0" w:color="auto"/>
              <w:bottom w:val="single" w:sz="4" w:space="0" w:color="auto"/>
              <w:right w:val="single" w:sz="4" w:space="0" w:color="auto"/>
            </w:tcBorders>
            <w:vAlign w:val="bottom"/>
            <w:hideMark/>
          </w:tcPr>
          <w:p w:rsidR="00D57291" w:rsidRPr="005E26C1" w:rsidRDefault="00D57291">
            <w:pPr>
              <w:spacing w:after="0"/>
              <w:rPr>
                <w:rFonts w:ascii="Times New Roman" w:hAnsi="Times New Roman"/>
                <w:sz w:val="20"/>
                <w:szCs w:val="20"/>
              </w:rPr>
            </w:pPr>
            <w:r w:rsidRPr="005E26C1">
              <w:rPr>
                <w:rFonts w:ascii="Times New Roman" w:hAnsi="Times New Roman"/>
                <w:sz w:val="20"/>
                <w:szCs w:val="20"/>
              </w:rPr>
              <w:t>Зона дошкольных образовательных организаций</w:t>
            </w:r>
          </w:p>
        </w:tc>
        <w:tc>
          <w:tcPr>
            <w:tcW w:w="478" w:type="pct"/>
            <w:tcBorders>
              <w:top w:val="single" w:sz="4" w:space="0" w:color="auto"/>
              <w:left w:val="single" w:sz="4" w:space="0" w:color="auto"/>
              <w:bottom w:val="single" w:sz="4" w:space="0" w:color="auto"/>
              <w:right w:val="single" w:sz="4" w:space="0" w:color="auto"/>
            </w:tcBorders>
            <w:vAlign w:val="center"/>
            <w:hideMark/>
          </w:tcPr>
          <w:p w:rsidR="00D57291" w:rsidRPr="005E26C1" w:rsidRDefault="00D57291" w:rsidP="00A3260E">
            <w:pPr>
              <w:pStyle w:val="af1"/>
              <w:jc w:val="center"/>
              <w:rPr>
                <w:rFonts w:ascii="Times New Roman" w:hAnsi="Times New Roman"/>
                <w:lang w:val="ru-RU" w:eastAsia="ru-RU"/>
              </w:rPr>
            </w:pPr>
            <w:r w:rsidRPr="005E26C1">
              <w:rPr>
                <w:rFonts w:ascii="Times New Roman" w:hAnsi="Times New Roman"/>
                <w:lang w:val="ru-RU" w:eastAsia="ru-RU"/>
              </w:rPr>
              <w:t>0,5</w:t>
            </w:r>
            <w:r w:rsidR="00A3260E" w:rsidRPr="005E26C1">
              <w:rPr>
                <w:rFonts w:ascii="Times New Roman" w:hAnsi="Times New Roman"/>
                <w:lang w:val="ru-RU" w:eastAsia="ru-RU"/>
              </w:rPr>
              <w:t>3</w:t>
            </w:r>
          </w:p>
        </w:tc>
        <w:tc>
          <w:tcPr>
            <w:tcW w:w="780" w:type="pct"/>
            <w:tcBorders>
              <w:top w:val="single" w:sz="4" w:space="0" w:color="auto"/>
              <w:left w:val="single" w:sz="4" w:space="0" w:color="auto"/>
              <w:bottom w:val="single" w:sz="4" w:space="0" w:color="auto"/>
              <w:right w:val="single" w:sz="4" w:space="0" w:color="auto"/>
            </w:tcBorders>
            <w:vAlign w:val="center"/>
            <w:hideMark/>
          </w:tcPr>
          <w:p w:rsidR="00D57291" w:rsidRPr="005E26C1" w:rsidRDefault="00D57291" w:rsidP="008B36E4">
            <w:pPr>
              <w:pStyle w:val="af1"/>
              <w:jc w:val="center"/>
              <w:rPr>
                <w:rFonts w:ascii="Times New Roman" w:hAnsi="Times New Roman"/>
                <w:lang w:val="ru-RU" w:eastAsia="ru-RU"/>
              </w:rPr>
            </w:pPr>
            <w:r w:rsidRPr="005E26C1">
              <w:rPr>
                <w:rFonts w:ascii="Times New Roman" w:hAnsi="Times New Roman"/>
                <w:lang w:val="ru-RU" w:eastAsia="ru-RU"/>
              </w:rPr>
              <w:t>См. таб.</w:t>
            </w:r>
            <w:r w:rsidR="008B36E4">
              <w:rPr>
                <w:rFonts w:ascii="Times New Roman" w:hAnsi="Times New Roman"/>
                <w:lang w:val="ru-RU" w:eastAsia="ru-RU"/>
              </w:rPr>
              <w:t xml:space="preserve"> </w:t>
            </w:r>
            <w:r w:rsidRPr="005E26C1">
              <w:rPr>
                <w:rFonts w:ascii="Times New Roman" w:hAnsi="Times New Roman"/>
                <w:lang w:val="ru-RU" w:eastAsia="ru-RU"/>
              </w:rPr>
              <w:t>3.1</w:t>
            </w:r>
          </w:p>
        </w:tc>
        <w:tc>
          <w:tcPr>
            <w:tcW w:w="805" w:type="pct"/>
            <w:tcBorders>
              <w:top w:val="single" w:sz="4" w:space="0" w:color="auto"/>
              <w:left w:val="single" w:sz="4" w:space="0" w:color="auto"/>
              <w:bottom w:val="single" w:sz="4" w:space="0" w:color="auto"/>
              <w:right w:val="single" w:sz="4" w:space="0" w:color="auto"/>
            </w:tcBorders>
            <w:vAlign w:val="center"/>
          </w:tcPr>
          <w:p w:rsidR="00D57291" w:rsidRPr="005E26C1" w:rsidRDefault="00D57291" w:rsidP="00D57291">
            <w:pPr>
              <w:pStyle w:val="ConsPlusNormal"/>
              <w:ind w:firstLine="0"/>
              <w:jc w:val="center"/>
              <w:rPr>
                <w:rFonts w:ascii="Times New Roman" w:hAnsi="Times New Roman" w:cs="Times New Roman"/>
              </w:rPr>
            </w:pPr>
            <w:r w:rsidRPr="005E26C1">
              <w:rPr>
                <w:rFonts w:ascii="Times New Roman" w:hAnsi="Times New Roman" w:cs="Times New Roman"/>
              </w:rPr>
              <w:t>-</w:t>
            </w:r>
          </w:p>
        </w:tc>
        <w:tc>
          <w:tcPr>
            <w:tcW w:w="810" w:type="pct"/>
            <w:tcBorders>
              <w:top w:val="single" w:sz="4" w:space="0" w:color="auto"/>
              <w:left w:val="single" w:sz="4" w:space="0" w:color="auto"/>
              <w:bottom w:val="single" w:sz="4" w:space="0" w:color="auto"/>
              <w:right w:val="single" w:sz="4" w:space="0" w:color="auto"/>
            </w:tcBorders>
            <w:vAlign w:val="center"/>
          </w:tcPr>
          <w:p w:rsidR="00D57291" w:rsidRPr="005E26C1" w:rsidRDefault="00D57291" w:rsidP="00E26C76">
            <w:pPr>
              <w:pStyle w:val="af1"/>
              <w:jc w:val="center"/>
              <w:rPr>
                <w:rFonts w:ascii="Times New Roman" w:hAnsi="Times New Roman"/>
                <w:lang w:val="ru-RU" w:eastAsia="ru-RU"/>
              </w:rPr>
            </w:pPr>
            <w:r w:rsidRPr="005E26C1">
              <w:rPr>
                <w:rFonts w:ascii="Times New Roman" w:hAnsi="Times New Roman"/>
                <w:lang w:val="ru-RU" w:eastAsia="ru-RU"/>
              </w:rPr>
              <w:t>-</w:t>
            </w:r>
          </w:p>
        </w:tc>
      </w:tr>
      <w:tr w:rsidR="00D57291" w:rsidRPr="005E26C1" w:rsidTr="00D57291">
        <w:tc>
          <w:tcPr>
            <w:tcW w:w="183" w:type="pct"/>
            <w:tcBorders>
              <w:top w:val="single" w:sz="4" w:space="0" w:color="auto"/>
              <w:left w:val="single" w:sz="4" w:space="0" w:color="auto"/>
              <w:bottom w:val="single" w:sz="4" w:space="0" w:color="auto"/>
              <w:right w:val="single" w:sz="4" w:space="0" w:color="auto"/>
            </w:tcBorders>
            <w:vAlign w:val="center"/>
            <w:hideMark/>
          </w:tcPr>
          <w:p w:rsidR="00D57291" w:rsidRPr="005E26C1" w:rsidRDefault="00D57291">
            <w:pPr>
              <w:spacing w:after="100" w:afterAutospacing="1"/>
              <w:jc w:val="center"/>
              <w:rPr>
                <w:rFonts w:ascii="Times New Roman" w:hAnsi="Times New Roman"/>
                <w:sz w:val="20"/>
                <w:szCs w:val="20"/>
              </w:rPr>
            </w:pPr>
            <w:r w:rsidRPr="005E26C1">
              <w:rPr>
                <w:rFonts w:ascii="Times New Roman" w:hAnsi="Times New Roman"/>
                <w:sz w:val="20"/>
                <w:szCs w:val="20"/>
              </w:rPr>
              <w:t>5</w:t>
            </w:r>
          </w:p>
        </w:tc>
        <w:tc>
          <w:tcPr>
            <w:tcW w:w="598" w:type="pct"/>
            <w:tcBorders>
              <w:top w:val="single" w:sz="4" w:space="0" w:color="auto"/>
              <w:left w:val="single" w:sz="4" w:space="0" w:color="auto"/>
              <w:bottom w:val="single" w:sz="4" w:space="0" w:color="auto"/>
              <w:right w:val="single" w:sz="4" w:space="0" w:color="auto"/>
            </w:tcBorders>
            <w:vAlign w:val="center"/>
            <w:hideMark/>
          </w:tcPr>
          <w:p w:rsidR="00D57291" w:rsidRPr="005E26C1" w:rsidRDefault="00D57291">
            <w:pPr>
              <w:spacing w:after="100" w:afterAutospacing="1"/>
              <w:jc w:val="center"/>
              <w:rPr>
                <w:rFonts w:ascii="Times New Roman" w:hAnsi="Times New Roman"/>
                <w:sz w:val="20"/>
                <w:szCs w:val="20"/>
              </w:rPr>
            </w:pPr>
            <w:r w:rsidRPr="005E26C1">
              <w:rPr>
                <w:rFonts w:ascii="Times New Roman" w:hAnsi="Times New Roman"/>
                <w:sz w:val="20"/>
                <w:szCs w:val="20"/>
              </w:rPr>
              <w:t>701010401</w:t>
            </w:r>
          </w:p>
        </w:tc>
        <w:tc>
          <w:tcPr>
            <w:tcW w:w="1346" w:type="pct"/>
            <w:tcBorders>
              <w:top w:val="single" w:sz="4" w:space="0" w:color="auto"/>
              <w:left w:val="single" w:sz="4" w:space="0" w:color="auto"/>
              <w:bottom w:val="single" w:sz="4" w:space="0" w:color="auto"/>
              <w:right w:val="single" w:sz="4" w:space="0" w:color="auto"/>
            </w:tcBorders>
            <w:vAlign w:val="center"/>
            <w:hideMark/>
          </w:tcPr>
          <w:p w:rsidR="00D57291" w:rsidRPr="005E26C1" w:rsidRDefault="00D57291">
            <w:pPr>
              <w:spacing w:after="100" w:afterAutospacing="1"/>
              <w:rPr>
                <w:rFonts w:ascii="Times New Roman" w:hAnsi="Times New Roman"/>
                <w:sz w:val="20"/>
                <w:szCs w:val="20"/>
              </w:rPr>
            </w:pPr>
            <w:r w:rsidRPr="005E26C1">
              <w:rPr>
                <w:rFonts w:ascii="Times New Roman" w:hAnsi="Times New Roman"/>
                <w:sz w:val="20"/>
                <w:szCs w:val="20"/>
              </w:rPr>
              <w:t>Производственная зона</w:t>
            </w:r>
          </w:p>
        </w:tc>
        <w:tc>
          <w:tcPr>
            <w:tcW w:w="478" w:type="pct"/>
            <w:tcBorders>
              <w:top w:val="single" w:sz="4" w:space="0" w:color="auto"/>
              <w:left w:val="single" w:sz="4" w:space="0" w:color="auto"/>
              <w:bottom w:val="single" w:sz="4" w:space="0" w:color="auto"/>
              <w:right w:val="single" w:sz="4" w:space="0" w:color="auto"/>
            </w:tcBorders>
            <w:vAlign w:val="center"/>
            <w:hideMark/>
          </w:tcPr>
          <w:p w:rsidR="00D57291" w:rsidRPr="005E26C1" w:rsidRDefault="00A3260E" w:rsidP="003715DE">
            <w:pPr>
              <w:pStyle w:val="af1"/>
              <w:jc w:val="center"/>
              <w:rPr>
                <w:rFonts w:ascii="Times New Roman" w:hAnsi="Times New Roman"/>
                <w:lang w:val="ru-RU" w:eastAsia="ru-RU"/>
              </w:rPr>
            </w:pPr>
            <w:r w:rsidRPr="005E26C1">
              <w:rPr>
                <w:rFonts w:ascii="Times New Roman" w:hAnsi="Times New Roman"/>
                <w:lang w:val="ru-RU" w:eastAsia="ru-RU"/>
              </w:rPr>
              <w:t>18,98</w:t>
            </w:r>
          </w:p>
        </w:tc>
        <w:tc>
          <w:tcPr>
            <w:tcW w:w="780" w:type="pct"/>
            <w:tcBorders>
              <w:top w:val="single" w:sz="4" w:space="0" w:color="auto"/>
              <w:left w:val="single" w:sz="4" w:space="0" w:color="auto"/>
              <w:bottom w:val="single" w:sz="4" w:space="0" w:color="auto"/>
              <w:right w:val="single" w:sz="4" w:space="0" w:color="auto"/>
            </w:tcBorders>
            <w:vAlign w:val="center"/>
            <w:hideMark/>
          </w:tcPr>
          <w:p w:rsidR="00D57291" w:rsidRPr="005E26C1" w:rsidRDefault="00D57291" w:rsidP="00E26C76">
            <w:pPr>
              <w:pStyle w:val="af1"/>
              <w:jc w:val="center"/>
              <w:rPr>
                <w:rFonts w:ascii="Times New Roman" w:hAnsi="Times New Roman"/>
                <w:lang w:val="ru-RU" w:eastAsia="ru-RU"/>
              </w:rPr>
            </w:pPr>
            <w:r w:rsidRPr="005E26C1">
              <w:rPr>
                <w:rFonts w:ascii="Times New Roman" w:hAnsi="Times New Roman"/>
                <w:lang w:val="ru-RU" w:eastAsia="ru-RU"/>
              </w:rPr>
              <w:t>-</w:t>
            </w:r>
          </w:p>
        </w:tc>
        <w:tc>
          <w:tcPr>
            <w:tcW w:w="805" w:type="pct"/>
            <w:tcBorders>
              <w:top w:val="single" w:sz="4" w:space="0" w:color="auto"/>
              <w:left w:val="single" w:sz="4" w:space="0" w:color="auto"/>
              <w:bottom w:val="single" w:sz="4" w:space="0" w:color="auto"/>
              <w:right w:val="single" w:sz="4" w:space="0" w:color="auto"/>
            </w:tcBorders>
            <w:vAlign w:val="center"/>
          </w:tcPr>
          <w:p w:rsidR="00D57291" w:rsidRPr="005E26C1" w:rsidRDefault="00D57291" w:rsidP="00E26C76">
            <w:pPr>
              <w:pStyle w:val="af1"/>
              <w:jc w:val="center"/>
              <w:rPr>
                <w:rFonts w:ascii="Times New Roman" w:hAnsi="Times New Roman"/>
                <w:lang w:val="ru-RU" w:eastAsia="ru-RU"/>
              </w:rPr>
            </w:pPr>
            <w:r w:rsidRPr="005E26C1">
              <w:rPr>
                <w:rFonts w:ascii="Times New Roman" w:hAnsi="Times New Roman"/>
                <w:lang w:val="ru-RU" w:eastAsia="ru-RU"/>
              </w:rPr>
              <w:t>-</w:t>
            </w:r>
          </w:p>
        </w:tc>
        <w:tc>
          <w:tcPr>
            <w:tcW w:w="810" w:type="pct"/>
            <w:tcBorders>
              <w:top w:val="single" w:sz="4" w:space="0" w:color="auto"/>
              <w:left w:val="single" w:sz="4" w:space="0" w:color="auto"/>
              <w:bottom w:val="single" w:sz="4" w:space="0" w:color="auto"/>
              <w:right w:val="single" w:sz="4" w:space="0" w:color="auto"/>
            </w:tcBorders>
            <w:vAlign w:val="center"/>
          </w:tcPr>
          <w:p w:rsidR="00D57291" w:rsidRPr="005E26C1" w:rsidRDefault="00D57291" w:rsidP="00E26C76">
            <w:pPr>
              <w:pStyle w:val="af1"/>
              <w:jc w:val="center"/>
              <w:rPr>
                <w:rFonts w:ascii="Times New Roman" w:hAnsi="Times New Roman"/>
                <w:lang w:val="ru-RU" w:eastAsia="ru-RU"/>
              </w:rPr>
            </w:pPr>
            <w:r w:rsidRPr="005E26C1">
              <w:rPr>
                <w:rFonts w:ascii="Times New Roman" w:hAnsi="Times New Roman"/>
                <w:lang w:val="ru-RU" w:eastAsia="ru-RU"/>
              </w:rPr>
              <w:t>-</w:t>
            </w:r>
          </w:p>
        </w:tc>
      </w:tr>
      <w:tr w:rsidR="00D57291" w:rsidRPr="005E26C1" w:rsidTr="00D57291">
        <w:trPr>
          <w:trHeight w:val="299"/>
        </w:trPr>
        <w:tc>
          <w:tcPr>
            <w:tcW w:w="183" w:type="pct"/>
            <w:vMerge w:val="restart"/>
            <w:tcBorders>
              <w:top w:val="single" w:sz="4" w:space="0" w:color="auto"/>
              <w:left w:val="single" w:sz="4" w:space="0" w:color="auto"/>
              <w:bottom w:val="single" w:sz="4" w:space="0" w:color="auto"/>
              <w:right w:val="single" w:sz="4" w:space="0" w:color="auto"/>
            </w:tcBorders>
            <w:vAlign w:val="center"/>
            <w:hideMark/>
          </w:tcPr>
          <w:p w:rsidR="00D57291" w:rsidRPr="005E26C1" w:rsidRDefault="00D57291">
            <w:pPr>
              <w:spacing w:after="0"/>
              <w:jc w:val="center"/>
              <w:rPr>
                <w:rFonts w:ascii="Times New Roman" w:hAnsi="Times New Roman"/>
                <w:sz w:val="20"/>
                <w:szCs w:val="20"/>
              </w:rPr>
            </w:pPr>
            <w:r w:rsidRPr="005E26C1">
              <w:rPr>
                <w:rFonts w:ascii="Times New Roman" w:hAnsi="Times New Roman"/>
                <w:sz w:val="20"/>
                <w:szCs w:val="20"/>
              </w:rPr>
              <w:t>6</w:t>
            </w:r>
          </w:p>
        </w:tc>
        <w:tc>
          <w:tcPr>
            <w:tcW w:w="598" w:type="pct"/>
            <w:vMerge w:val="restart"/>
            <w:tcBorders>
              <w:top w:val="single" w:sz="4" w:space="0" w:color="auto"/>
              <w:left w:val="single" w:sz="4" w:space="0" w:color="auto"/>
              <w:bottom w:val="single" w:sz="4" w:space="0" w:color="auto"/>
              <w:right w:val="single" w:sz="4" w:space="0" w:color="auto"/>
            </w:tcBorders>
            <w:vAlign w:val="center"/>
            <w:hideMark/>
          </w:tcPr>
          <w:p w:rsidR="00D57291" w:rsidRPr="005E26C1" w:rsidRDefault="00D57291">
            <w:pPr>
              <w:spacing w:after="0"/>
              <w:jc w:val="center"/>
              <w:rPr>
                <w:rFonts w:ascii="Times New Roman" w:hAnsi="Times New Roman"/>
                <w:sz w:val="20"/>
                <w:szCs w:val="20"/>
              </w:rPr>
            </w:pPr>
            <w:r w:rsidRPr="005E26C1">
              <w:rPr>
                <w:rFonts w:ascii="Times New Roman" w:hAnsi="Times New Roman"/>
                <w:sz w:val="20"/>
                <w:szCs w:val="20"/>
              </w:rPr>
              <w:t>701010404</w:t>
            </w:r>
          </w:p>
        </w:tc>
        <w:tc>
          <w:tcPr>
            <w:tcW w:w="1346" w:type="pct"/>
            <w:tcBorders>
              <w:top w:val="single" w:sz="4" w:space="0" w:color="auto"/>
              <w:left w:val="single" w:sz="4" w:space="0" w:color="auto"/>
              <w:bottom w:val="single" w:sz="4" w:space="0" w:color="auto"/>
              <w:right w:val="single" w:sz="4" w:space="0" w:color="auto"/>
            </w:tcBorders>
            <w:vAlign w:val="bottom"/>
            <w:hideMark/>
          </w:tcPr>
          <w:p w:rsidR="00D57291" w:rsidRPr="005E26C1" w:rsidRDefault="00D57291">
            <w:pPr>
              <w:spacing w:after="0"/>
              <w:rPr>
                <w:rFonts w:ascii="Times New Roman" w:hAnsi="Times New Roman"/>
                <w:sz w:val="20"/>
                <w:szCs w:val="20"/>
              </w:rPr>
            </w:pPr>
            <w:r w:rsidRPr="005E26C1">
              <w:rPr>
                <w:rFonts w:ascii="Times New Roman" w:hAnsi="Times New Roman"/>
                <w:sz w:val="20"/>
                <w:szCs w:val="20"/>
              </w:rPr>
              <w:t>Зона инженерной инфраструктуры,</w:t>
            </w:r>
          </w:p>
          <w:p w:rsidR="00D57291" w:rsidRPr="005E26C1" w:rsidRDefault="00D57291">
            <w:pPr>
              <w:spacing w:after="0"/>
              <w:rPr>
                <w:rFonts w:ascii="Times New Roman" w:hAnsi="Times New Roman"/>
                <w:sz w:val="20"/>
                <w:szCs w:val="20"/>
              </w:rPr>
            </w:pPr>
            <w:r w:rsidRPr="005E26C1">
              <w:rPr>
                <w:rFonts w:ascii="Times New Roman" w:hAnsi="Times New Roman"/>
                <w:b/>
                <w:i/>
                <w:sz w:val="20"/>
                <w:szCs w:val="20"/>
              </w:rPr>
              <w:t xml:space="preserve"> в том числе подтипы:</w:t>
            </w:r>
          </w:p>
        </w:tc>
        <w:tc>
          <w:tcPr>
            <w:tcW w:w="478" w:type="pct"/>
            <w:tcBorders>
              <w:top w:val="single" w:sz="4" w:space="0" w:color="auto"/>
              <w:left w:val="single" w:sz="4" w:space="0" w:color="auto"/>
              <w:bottom w:val="single" w:sz="4" w:space="0" w:color="auto"/>
              <w:right w:val="single" w:sz="4" w:space="0" w:color="auto"/>
            </w:tcBorders>
            <w:vAlign w:val="center"/>
            <w:hideMark/>
          </w:tcPr>
          <w:p w:rsidR="00D57291" w:rsidRPr="005E26C1" w:rsidRDefault="00D57291" w:rsidP="00D57291">
            <w:pPr>
              <w:pStyle w:val="af1"/>
              <w:jc w:val="center"/>
              <w:rPr>
                <w:rFonts w:ascii="Times New Roman" w:hAnsi="Times New Roman"/>
                <w:lang w:val="ru-RU" w:eastAsia="ru-RU"/>
              </w:rPr>
            </w:pPr>
            <w:r w:rsidRPr="005E26C1">
              <w:rPr>
                <w:rFonts w:ascii="Times New Roman" w:hAnsi="Times New Roman"/>
                <w:lang w:val="ru-RU" w:eastAsia="ru-RU"/>
              </w:rPr>
              <w:t>2,97</w:t>
            </w:r>
          </w:p>
        </w:tc>
        <w:tc>
          <w:tcPr>
            <w:tcW w:w="780" w:type="pct"/>
            <w:tcBorders>
              <w:top w:val="single" w:sz="4" w:space="0" w:color="auto"/>
              <w:left w:val="single" w:sz="4" w:space="0" w:color="auto"/>
              <w:bottom w:val="single" w:sz="4" w:space="0" w:color="auto"/>
              <w:right w:val="single" w:sz="4" w:space="0" w:color="auto"/>
            </w:tcBorders>
            <w:vAlign w:val="center"/>
            <w:hideMark/>
          </w:tcPr>
          <w:p w:rsidR="00D57291" w:rsidRPr="005E26C1" w:rsidRDefault="00D57291" w:rsidP="008B36E4">
            <w:pPr>
              <w:pStyle w:val="af1"/>
              <w:jc w:val="center"/>
              <w:rPr>
                <w:rFonts w:ascii="Times New Roman" w:hAnsi="Times New Roman"/>
                <w:lang w:val="ru-RU" w:eastAsia="ru-RU"/>
              </w:rPr>
            </w:pPr>
            <w:r w:rsidRPr="005E26C1">
              <w:rPr>
                <w:rFonts w:ascii="Times New Roman" w:hAnsi="Times New Roman"/>
                <w:lang w:val="ru-RU" w:eastAsia="ru-RU"/>
              </w:rPr>
              <w:t>См. таб.</w:t>
            </w:r>
            <w:r w:rsidR="008B36E4">
              <w:rPr>
                <w:rFonts w:ascii="Times New Roman" w:hAnsi="Times New Roman"/>
                <w:lang w:val="ru-RU" w:eastAsia="ru-RU"/>
              </w:rPr>
              <w:t xml:space="preserve"> </w:t>
            </w:r>
            <w:r w:rsidRPr="005E26C1">
              <w:rPr>
                <w:rFonts w:ascii="Times New Roman" w:hAnsi="Times New Roman"/>
                <w:lang w:val="ru-RU" w:eastAsia="ru-RU"/>
              </w:rPr>
              <w:t>3.1</w:t>
            </w:r>
          </w:p>
        </w:tc>
        <w:tc>
          <w:tcPr>
            <w:tcW w:w="805" w:type="pct"/>
            <w:tcBorders>
              <w:top w:val="single" w:sz="4" w:space="0" w:color="auto"/>
              <w:left w:val="single" w:sz="4" w:space="0" w:color="auto"/>
              <w:bottom w:val="single" w:sz="4" w:space="0" w:color="auto"/>
              <w:right w:val="single" w:sz="4" w:space="0" w:color="auto"/>
            </w:tcBorders>
            <w:vAlign w:val="center"/>
            <w:hideMark/>
          </w:tcPr>
          <w:p w:rsidR="00D57291" w:rsidRPr="005E26C1" w:rsidRDefault="00D57291" w:rsidP="00D57291">
            <w:pPr>
              <w:pStyle w:val="af1"/>
              <w:jc w:val="center"/>
              <w:rPr>
                <w:rFonts w:ascii="Times New Roman" w:hAnsi="Times New Roman"/>
                <w:lang w:val="ru-RU" w:eastAsia="ru-RU"/>
              </w:rPr>
            </w:pPr>
            <w:r w:rsidRPr="005E26C1">
              <w:rPr>
                <w:rFonts w:ascii="Times New Roman" w:hAnsi="Times New Roman"/>
                <w:lang w:val="ru-RU" w:eastAsia="ru-RU"/>
              </w:rPr>
              <w:t>-</w:t>
            </w:r>
          </w:p>
        </w:tc>
        <w:tc>
          <w:tcPr>
            <w:tcW w:w="810" w:type="pct"/>
            <w:tcBorders>
              <w:top w:val="single" w:sz="4" w:space="0" w:color="auto"/>
              <w:left w:val="single" w:sz="4" w:space="0" w:color="auto"/>
              <w:bottom w:val="single" w:sz="4" w:space="0" w:color="auto"/>
              <w:right w:val="single" w:sz="4" w:space="0" w:color="auto"/>
            </w:tcBorders>
            <w:vAlign w:val="center"/>
          </w:tcPr>
          <w:p w:rsidR="00D57291" w:rsidRPr="005E26C1" w:rsidRDefault="00D57291" w:rsidP="00E26C76">
            <w:pPr>
              <w:pStyle w:val="af1"/>
              <w:jc w:val="center"/>
              <w:rPr>
                <w:rFonts w:ascii="Times New Roman" w:hAnsi="Times New Roman"/>
                <w:lang w:val="ru-RU" w:eastAsia="ru-RU"/>
              </w:rPr>
            </w:pPr>
            <w:r w:rsidRPr="005E26C1">
              <w:rPr>
                <w:rFonts w:ascii="Times New Roman" w:hAnsi="Times New Roman"/>
                <w:lang w:val="ru-RU" w:eastAsia="ru-RU"/>
              </w:rPr>
              <w:t>-</w:t>
            </w:r>
          </w:p>
        </w:tc>
      </w:tr>
      <w:tr w:rsidR="00D57291" w:rsidRPr="005E26C1" w:rsidTr="00D57291">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7291" w:rsidRPr="005E26C1" w:rsidRDefault="00D57291">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7291" w:rsidRPr="005E26C1" w:rsidRDefault="00D57291">
            <w:pPr>
              <w:spacing w:after="0" w:line="240" w:lineRule="auto"/>
              <w:rPr>
                <w:rFonts w:ascii="Times New Roman" w:hAnsi="Times New Roman"/>
                <w:sz w:val="20"/>
                <w:szCs w:val="20"/>
              </w:rPr>
            </w:pPr>
          </w:p>
        </w:tc>
        <w:tc>
          <w:tcPr>
            <w:tcW w:w="1346" w:type="pct"/>
            <w:tcBorders>
              <w:top w:val="single" w:sz="4" w:space="0" w:color="auto"/>
              <w:left w:val="single" w:sz="4" w:space="0" w:color="auto"/>
              <w:bottom w:val="single" w:sz="4" w:space="0" w:color="auto"/>
              <w:right w:val="single" w:sz="4" w:space="0" w:color="auto"/>
            </w:tcBorders>
            <w:vAlign w:val="bottom"/>
            <w:hideMark/>
          </w:tcPr>
          <w:p w:rsidR="00D57291" w:rsidRPr="005E26C1" w:rsidRDefault="00D57291">
            <w:pPr>
              <w:spacing w:after="0"/>
              <w:rPr>
                <w:rFonts w:ascii="Times New Roman" w:hAnsi="Times New Roman"/>
                <w:sz w:val="20"/>
                <w:szCs w:val="20"/>
              </w:rPr>
            </w:pPr>
            <w:r w:rsidRPr="005E26C1">
              <w:rPr>
                <w:rFonts w:ascii="Times New Roman" w:hAnsi="Times New Roman"/>
                <w:sz w:val="20"/>
                <w:szCs w:val="20"/>
              </w:rPr>
              <w:t>Зона объектов водоснабжения</w:t>
            </w:r>
          </w:p>
        </w:tc>
        <w:tc>
          <w:tcPr>
            <w:tcW w:w="478" w:type="pct"/>
            <w:tcBorders>
              <w:top w:val="single" w:sz="4" w:space="0" w:color="auto"/>
              <w:left w:val="single" w:sz="4" w:space="0" w:color="auto"/>
              <w:bottom w:val="single" w:sz="4" w:space="0" w:color="auto"/>
              <w:right w:val="single" w:sz="4" w:space="0" w:color="auto"/>
            </w:tcBorders>
            <w:vAlign w:val="center"/>
            <w:hideMark/>
          </w:tcPr>
          <w:p w:rsidR="00D57291" w:rsidRPr="005E26C1" w:rsidRDefault="00D57291" w:rsidP="00D57291">
            <w:pPr>
              <w:pStyle w:val="af1"/>
              <w:jc w:val="center"/>
              <w:rPr>
                <w:rFonts w:ascii="Times New Roman" w:hAnsi="Times New Roman"/>
                <w:lang w:val="ru-RU" w:eastAsia="ru-RU"/>
              </w:rPr>
            </w:pPr>
            <w:r w:rsidRPr="005E26C1">
              <w:rPr>
                <w:rFonts w:ascii="Times New Roman" w:hAnsi="Times New Roman"/>
                <w:lang w:val="ru-RU" w:eastAsia="ru-RU"/>
              </w:rPr>
              <w:t>1,22</w:t>
            </w:r>
          </w:p>
        </w:tc>
        <w:tc>
          <w:tcPr>
            <w:tcW w:w="780" w:type="pct"/>
            <w:tcBorders>
              <w:top w:val="single" w:sz="4" w:space="0" w:color="auto"/>
              <w:left w:val="single" w:sz="4" w:space="0" w:color="auto"/>
              <w:bottom w:val="single" w:sz="4" w:space="0" w:color="auto"/>
              <w:right w:val="single" w:sz="4" w:space="0" w:color="auto"/>
            </w:tcBorders>
            <w:vAlign w:val="center"/>
            <w:hideMark/>
          </w:tcPr>
          <w:p w:rsidR="00D57291" w:rsidRPr="005E26C1" w:rsidRDefault="00D57291" w:rsidP="008B36E4">
            <w:pPr>
              <w:pStyle w:val="af1"/>
              <w:jc w:val="center"/>
              <w:rPr>
                <w:rFonts w:ascii="Times New Roman" w:hAnsi="Times New Roman"/>
                <w:lang w:val="ru-RU" w:eastAsia="ru-RU"/>
              </w:rPr>
            </w:pPr>
            <w:r w:rsidRPr="005E26C1">
              <w:rPr>
                <w:rFonts w:ascii="Times New Roman" w:hAnsi="Times New Roman"/>
                <w:lang w:val="ru-RU" w:eastAsia="ru-RU"/>
              </w:rPr>
              <w:t>См. таб.</w:t>
            </w:r>
            <w:r w:rsidR="008B36E4">
              <w:rPr>
                <w:rFonts w:ascii="Times New Roman" w:hAnsi="Times New Roman"/>
                <w:lang w:val="ru-RU" w:eastAsia="ru-RU"/>
              </w:rPr>
              <w:t xml:space="preserve"> </w:t>
            </w:r>
            <w:r w:rsidRPr="005E26C1">
              <w:rPr>
                <w:rFonts w:ascii="Times New Roman" w:hAnsi="Times New Roman"/>
                <w:lang w:val="ru-RU" w:eastAsia="ru-RU"/>
              </w:rPr>
              <w:t>3.1</w:t>
            </w:r>
          </w:p>
        </w:tc>
        <w:tc>
          <w:tcPr>
            <w:tcW w:w="805" w:type="pct"/>
            <w:tcBorders>
              <w:top w:val="single" w:sz="4" w:space="0" w:color="auto"/>
              <w:left w:val="single" w:sz="4" w:space="0" w:color="auto"/>
              <w:bottom w:val="single" w:sz="4" w:space="0" w:color="auto"/>
              <w:right w:val="single" w:sz="4" w:space="0" w:color="auto"/>
            </w:tcBorders>
            <w:vAlign w:val="center"/>
          </w:tcPr>
          <w:p w:rsidR="00D57291" w:rsidRPr="005E26C1" w:rsidRDefault="00D57291" w:rsidP="00D57291">
            <w:pPr>
              <w:pStyle w:val="af1"/>
              <w:jc w:val="center"/>
              <w:rPr>
                <w:rFonts w:ascii="Times New Roman" w:hAnsi="Times New Roman"/>
                <w:lang w:val="ru-RU" w:eastAsia="ru-RU"/>
              </w:rPr>
            </w:pPr>
            <w:r w:rsidRPr="005E26C1">
              <w:rPr>
                <w:rFonts w:ascii="Times New Roman" w:hAnsi="Times New Roman"/>
                <w:lang w:val="ru-RU" w:eastAsia="ru-RU"/>
              </w:rPr>
              <w:t>-</w:t>
            </w:r>
          </w:p>
        </w:tc>
        <w:tc>
          <w:tcPr>
            <w:tcW w:w="810" w:type="pct"/>
            <w:tcBorders>
              <w:top w:val="single" w:sz="4" w:space="0" w:color="auto"/>
              <w:left w:val="single" w:sz="4" w:space="0" w:color="auto"/>
              <w:bottom w:val="single" w:sz="4" w:space="0" w:color="auto"/>
              <w:right w:val="single" w:sz="4" w:space="0" w:color="auto"/>
            </w:tcBorders>
            <w:vAlign w:val="center"/>
          </w:tcPr>
          <w:p w:rsidR="00D57291" w:rsidRPr="005E26C1" w:rsidRDefault="00D57291" w:rsidP="00E26C76">
            <w:pPr>
              <w:pStyle w:val="af1"/>
              <w:jc w:val="center"/>
              <w:rPr>
                <w:rFonts w:ascii="Times New Roman" w:hAnsi="Times New Roman"/>
                <w:lang w:val="ru-RU" w:eastAsia="ru-RU"/>
              </w:rPr>
            </w:pPr>
            <w:r w:rsidRPr="005E26C1">
              <w:rPr>
                <w:rFonts w:ascii="Times New Roman" w:hAnsi="Times New Roman"/>
                <w:lang w:val="ru-RU" w:eastAsia="ru-RU"/>
              </w:rPr>
              <w:t>-</w:t>
            </w:r>
          </w:p>
        </w:tc>
      </w:tr>
      <w:tr w:rsidR="00D57291" w:rsidRPr="005E26C1" w:rsidTr="00D57291">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7291" w:rsidRPr="005E26C1" w:rsidRDefault="00D57291">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7291" w:rsidRPr="005E26C1" w:rsidRDefault="00D57291">
            <w:pPr>
              <w:spacing w:after="0" w:line="240" w:lineRule="auto"/>
              <w:rPr>
                <w:rFonts w:ascii="Times New Roman" w:hAnsi="Times New Roman"/>
                <w:sz w:val="20"/>
                <w:szCs w:val="20"/>
              </w:rPr>
            </w:pPr>
          </w:p>
        </w:tc>
        <w:tc>
          <w:tcPr>
            <w:tcW w:w="1346" w:type="pct"/>
            <w:tcBorders>
              <w:top w:val="single" w:sz="4" w:space="0" w:color="auto"/>
              <w:left w:val="single" w:sz="4" w:space="0" w:color="auto"/>
              <w:bottom w:val="single" w:sz="4" w:space="0" w:color="auto"/>
              <w:right w:val="single" w:sz="4" w:space="0" w:color="auto"/>
            </w:tcBorders>
            <w:vAlign w:val="bottom"/>
            <w:hideMark/>
          </w:tcPr>
          <w:p w:rsidR="00D57291" w:rsidRPr="005E26C1" w:rsidRDefault="00D57291">
            <w:pPr>
              <w:spacing w:after="0"/>
              <w:rPr>
                <w:rFonts w:ascii="Times New Roman" w:hAnsi="Times New Roman"/>
                <w:sz w:val="20"/>
                <w:szCs w:val="20"/>
              </w:rPr>
            </w:pPr>
            <w:r w:rsidRPr="005E26C1">
              <w:rPr>
                <w:rFonts w:ascii="Times New Roman" w:hAnsi="Times New Roman"/>
                <w:sz w:val="20"/>
                <w:szCs w:val="20"/>
              </w:rPr>
              <w:t>Зона объектов водоотведения</w:t>
            </w:r>
          </w:p>
        </w:tc>
        <w:tc>
          <w:tcPr>
            <w:tcW w:w="478" w:type="pct"/>
            <w:tcBorders>
              <w:top w:val="single" w:sz="4" w:space="0" w:color="auto"/>
              <w:left w:val="single" w:sz="4" w:space="0" w:color="auto"/>
              <w:bottom w:val="single" w:sz="4" w:space="0" w:color="auto"/>
              <w:right w:val="single" w:sz="4" w:space="0" w:color="auto"/>
            </w:tcBorders>
            <w:vAlign w:val="center"/>
            <w:hideMark/>
          </w:tcPr>
          <w:p w:rsidR="00D57291" w:rsidRPr="005E26C1" w:rsidRDefault="00D57291" w:rsidP="00D57291">
            <w:pPr>
              <w:pStyle w:val="af1"/>
              <w:jc w:val="center"/>
              <w:rPr>
                <w:rFonts w:ascii="Times New Roman" w:hAnsi="Times New Roman"/>
                <w:lang w:val="ru-RU" w:eastAsia="ru-RU"/>
              </w:rPr>
            </w:pPr>
            <w:r w:rsidRPr="005E26C1">
              <w:rPr>
                <w:rFonts w:ascii="Times New Roman" w:hAnsi="Times New Roman"/>
                <w:lang w:val="ru-RU" w:eastAsia="ru-RU"/>
              </w:rPr>
              <w:t>1,22</w:t>
            </w:r>
          </w:p>
        </w:tc>
        <w:tc>
          <w:tcPr>
            <w:tcW w:w="780" w:type="pct"/>
            <w:tcBorders>
              <w:top w:val="single" w:sz="4" w:space="0" w:color="auto"/>
              <w:left w:val="single" w:sz="4" w:space="0" w:color="auto"/>
              <w:bottom w:val="single" w:sz="4" w:space="0" w:color="auto"/>
              <w:right w:val="single" w:sz="4" w:space="0" w:color="auto"/>
            </w:tcBorders>
            <w:vAlign w:val="center"/>
            <w:hideMark/>
          </w:tcPr>
          <w:p w:rsidR="00D57291" w:rsidRPr="005E26C1" w:rsidRDefault="00D57291" w:rsidP="008B36E4">
            <w:pPr>
              <w:pStyle w:val="af1"/>
              <w:jc w:val="center"/>
              <w:rPr>
                <w:rFonts w:ascii="Times New Roman" w:hAnsi="Times New Roman"/>
                <w:lang w:val="ru-RU" w:eastAsia="ru-RU"/>
              </w:rPr>
            </w:pPr>
            <w:r w:rsidRPr="005E26C1">
              <w:rPr>
                <w:rFonts w:ascii="Times New Roman" w:hAnsi="Times New Roman"/>
                <w:lang w:val="ru-RU" w:eastAsia="ru-RU"/>
              </w:rPr>
              <w:t>См. таб.</w:t>
            </w:r>
            <w:r w:rsidR="008B36E4">
              <w:rPr>
                <w:rFonts w:ascii="Times New Roman" w:hAnsi="Times New Roman"/>
                <w:lang w:val="ru-RU" w:eastAsia="ru-RU"/>
              </w:rPr>
              <w:t xml:space="preserve"> </w:t>
            </w:r>
            <w:r w:rsidRPr="005E26C1">
              <w:rPr>
                <w:rFonts w:ascii="Times New Roman" w:hAnsi="Times New Roman"/>
                <w:lang w:val="ru-RU" w:eastAsia="ru-RU"/>
              </w:rPr>
              <w:t>3.1</w:t>
            </w:r>
          </w:p>
        </w:tc>
        <w:tc>
          <w:tcPr>
            <w:tcW w:w="805" w:type="pct"/>
            <w:tcBorders>
              <w:top w:val="single" w:sz="4" w:space="0" w:color="auto"/>
              <w:left w:val="single" w:sz="4" w:space="0" w:color="auto"/>
              <w:bottom w:val="single" w:sz="4" w:space="0" w:color="auto"/>
              <w:right w:val="single" w:sz="4" w:space="0" w:color="auto"/>
            </w:tcBorders>
            <w:vAlign w:val="center"/>
          </w:tcPr>
          <w:p w:rsidR="00D57291" w:rsidRPr="005E26C1" w:rsidRDefault="00D57291" w:rsidP="00D57291">
            <w:pPr>
              <w:pStyle w:val="af1"/>
              <w:jc w:val="center"/>
              <w:rPr>
                <w:rFonts w:ascii="Times New Roman" w:hAnsi="Times New Roman"/>
                <w:lang w:val="ru-RU" w:eastAsia="ru-RU"/>
              </w:rPr>
            </w:pPr>
            <w:r w:rsidRPr="005E26C1">
              <w:rPr>
                <w:rFonts w:ascii="Times New Roman" w:hAnsi="Times New Roman"/>
                <w:lang w:val="ru-RU" w:eastAsia="ru-RU"/>
              </w:rPr>
              <w:t>-</w:t>
            </w:r>
          </w:p>
        </w:tc>
        <w:tc>
          <w:tcPr>
            <w:tcW w:w="810" w:type="pct"/>
            <w:tcBorders>
              <w:top w:val="single" w:sz="4" w:space="0" w:color="auto"/>
              <w:left w:val="single" w:sz="4" w:space="0" w:color="auto"/>
              <w:bottom w:val="single" w:sz="4" w:space="0" w:color="auto"/>
              <w:right w:val="single" w:sz="4" w:space="0" w:color="auto"/>
            </w:tcBorders>
            <w:vAlign w:val="center"/>
          </w:tcPr>
          <w:p w:rsidR="00D57291" w:rsidRPr="005E26C1" w:rsidRDefault="00D57291" w:rsidP="00E26C76">
            <w:pPr>
              <w:pStyle w:val="af1"/>
              <w:jc w:val="center"/>
              <w:rPr>
                <w:rFonts w:ascii="Times New Roman" w:hAnsi="Times New Roman"/>
                <w:lang w:val="ru-RU" w:eastAsia="ru-RU"/>
              </w:rPr>
            </w:pPr>
            <w:r w:rsidRPr="005E26C1">
              <w:rPr>
                <w:rFonts w:ascii="Times New Roman" w:hAnsi="Times New Roman"/>
                <w:lang w:val="ru-RU" w:eastAsia="ru-RU"/>
              </w:rPr>
              <w:t>-</w:t>
            </w:r>
          </w:p>
        </w:tc>
      </w:tr>
      <w:tr w:rsidR="00D57291" w:rsidRPr="005E26C1" w:rsidTr="00E26C76">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7291" w:rsidRPr="005E26C1" w:rsidRDefault="00D57291">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7291" w:rsidRPr="005E26C1" w:rsidRDefault="00D57291">
            <w:pPr>
              <w:spacing w:after="0" w:line="240" w:lineRule="auto"/>
              <w:rPr>
                <w:rFonts w:ascii="Times New Roman" w:hAnsi="Times New Roman"/>
                <w:sz w:val="20"/>
                <w:szCs w:val="20"/>
              </w:rPr>
            </w:pPr>
          </w:p>
        </w:tc>
        <w:tc>
          <w:tcPr>
            <w:tcW w:w="1346" w:type="pct"/>
            <w:tcBorders>
              <w:top w:val="single" w:sz="4" w:space="0" w:color="auto"/>
              <w:left w:val="single" w:sz="4" w:space="0" w:color="auto"/>
              <w:bottom w:val="single" w:sz="4" w:space="0" w:color="auto"/>
              <w:right w:val="single" w:sz="4" w:space="0" w:color="auto"/>
            </w:tcBorders>
            <w:vAlign w:val="center"/>
            <w:hideMark/>
          </w:tcPr>
          <w:p w:rsidR="00D57291" w:rsidRPr="005E26C1" w:rsidRDefault="00D57291">
            <w:pPr>
              <w:spacing w:after="0"/>
              <w:rPr>
                <w:rFonts w:ascii="Times New Roman" w:hAnsi="Times New Roman"/>
                <w:sz w:val="20"/>
                <w:szCs w:val="20"/>
              </w:rPr>
            </w:pPr>
            <w:r w:rsidRPr="005E26C1">
              <w:rPr>
                <w:rFonts w:ascii="Times New Roman" w:hAnsi="Times New Roman"/>
                <w:sz w:val="20"/>
                <w:szCs w:val="20"/>
              </w:rPr>
              <w:t>Зона объектов теплоснабжения</w:t>
            </w:r>
          </w:p>
        </w:tc>
        <w:tc>
          <w:tcPr>
            <w:tcW w:w="478" w:type="pct"/>
            <w:tcBorders>
              <w:top w:val="single" w:sz="4" w:space="0" w:color="auto"/>
              <w:left w:val="single" w:sz="4" w:space="0" w:color="auto"/>
              <w:bottom w:val="single" w:sz="4" w:space="0" w:color="auto"/>
              <w:right w:val="single" w:sz="4" w:space="0" w:color="auto"/>
            </w:tcBorders>
            <w:vAlign w:val="center"/>
            <w:hideMark/>
          </w:tcPr>
          <w:p w:rsidR="00D57291" w:rsidRPr="005E26C1" w:rsidRDefault="00D57291" w:rsidP="00240D15">
            <w:pPr>
              <w:pStyle w:val="af1"/>
              <w:jc w:val="center"/>
              <w:rPr>
                <w:rFonts w:ascii="Times New Roman" w:hAnsi="Times New Roman"/>
                <w:lang w:val="ru-RU" w:eastAsia="ru-RU"/>
              </w:rPr>
            </w:pPr>
            <w:r w:rsidRPr="005E26C1">
              <w:rPr>
                <w:rFonts w:ascii="Times New Roman" w:hAnsi="Times New Roman"/>
                <w:lang w:val="ru-RU" w:eastAsia="ru-RU"/>
              </w:rPr>
              <w:t>0</w:t>
            </w:r>
            <w:r w:rsidR="00240D15" w:rsidRPr="005E26C1">
              <w:rPr>
                <w:rFonts w:ascii="Times New Roman" w:hAnsi="Times New Roman"/>
                <w:lang w:val="ru-RU" w:eastAsia="ru-RU"/>
              </w:rPr>
              <w:t>,</w:t>
            </w:r>
            <w:r w:rsidRPr="005E26C1">
              <w:rPr>
                <w:rFonts w:ascii="Times New Roman" w:hAnsi="Times New Roman"/>
                <w:lang w:val="ru-RU" w:eastAsia="ru-RU"/>
              </w:rPr>
              <w:t>53</w:t>
            </w:r>
          </w:p>
        </w:tc>
        <w:tc>
          <w:tcPr>
            <w:tcW w:w="780" w:type="pct"/>
            <w:tcBorders>
              <w:top w:val="single" w:sz="4" w:space="0" w:color="auto"/>
              <w:left w:val="single" w:sz="4" w:space="0" w:color="auto"/>
              <w:bottom w:val="single" w:sz="4" w:space="0" w:color="auto"/>
              <w:right w:val="single" w:sz="4" w:space="0" w:color="auto"/>
            </w:tcBorders>
            <w:vAlign w:val="center"/>
          </w:tcPr>
          <w:p w:rsidR="00D57291" w:rsidRPr="005E26C1" w:rsidRDefault="00D57291" w:rsidP="008B36E4">
            <w:pPr>
              <w:pStyle w:val="af1"/>
              <w:jc w:val="center"/>
              <w:rPr>
                <w:rFonts w:ascii="Times New Roman" w:hAnsi="Times New Roman"/>
                <w:lang w:val="ru-RU" w:eastAsia="ru-RU"/>
              </w:rPr>
            </w:pPr>
            <w:r w:rsidRPr="005E26C1">
              <w:rPr>
                <w:rFonts w:ascii="Times New Roman" w:hAnsi="Times New Roman"/>
                <w:lang w:val="ru-RU" w:eastAsia="ru-RU"/>
              </w:rPr>
              <w:t>См. таб.</w:t>
            </w:r>
            <w:r w:rsidR="008B36E4">
              <w:rPr>
                <w:rFonts w:ascii="Times New Roman" w:hAnsi="Times New Roman"/>
                <w:lang w:val="ru-RU" w:eastAsia="ru-RU"/>
              </w:rPr>
              <w:t xml:space="preserve"> </w:t>
            </w:r>
            <w:r w:rsidRPr="005E26C1">
              <w:rPr>
                <w:rFonts w:ascii="Times New Roman" w:hAnsi="Times New Roman"/>
                <w:lang w:val="ru-RU" w:eastAsia="ru-RU"/>
              </w:rPr>
              <w:t>3.1</w:t>
            </w:r>
          </w:p>
        </w:tc>
        <w:tc>
          <w:tcPr>
            <w:tcW w:w="805" w:type="pct"/>
            <w:tcBorders>
              <w:top w:val="single" w:sz="4" w:space="0" w:color="auto"/>
              <w:left w:val="single" w:sz="4" w:space="0" w:color="auto"/>
              <w:bottom w:val="single" w:sz="4" w:space="0" w:color="auto"/>
              <w:right w:val="single" w:sz="4" w:space="0" w:color="auto"/>
            </w:tcBorders>
            <w:vAlign w:val="center"/>
          </w:tcPr>
          <w:p w:rsidR="00D57291" w:rsidRPr="005E26C1" w:rsidRDefault="00D57291" w:rsidP="00E26C76">
            <w:pPr>
              <w:pStyle w:val="af1"/>
              <w:jc w:val="center"/>
              <w:rPr>
                <w:rFonts w:ascii="Times New Roman" w:hAnsi="Times New Roman"/>
                <w:lang w:val="ru-RU" w:eastAsia="ru-RU"/>
              </w:rPr>
            </w:pPr>
            <w:r w:rsidRPr="005E26C1">
              <w:rPr>
                <w:rFonts w:ascii="Times New Roman" w:hAnsi="Times New Roman"/>
                <w:lang w:val="ru-RU" w:eastAsia="ru-RU"/>
              </w:rPr>
              <w:t>-</w:t>
            </w:r>
          </w:p>
        </w:tc>
        <w:tc>
          <w:tcPr>
            <w:tcW w:w="810" w:type="pct"/>
            <w:tcBorders>
              <w:top w:val="single" w:sz="4" w:space="0" w:color="auto"/>
              <w:left w:val="single" w:sz="4" w:space="0" w:color="auto"/>
              <w:bottom w:val="single" w:sz="4" w:space="0" w:color="auto"/>
              <w:right w:val="single" w:sz="4" w:space="0" w:color="auto"/>
            </w:tcBorders>
            <w:vAlign w:val="center"/>
          </w:tcPr>
          <w:p w:rsidR="00D57291" w:rsidRPr="005E26C1" w:rsidRDefault="00D57291" w:rsidP="00E26C76">
            <w:pPr>
              <w:pStyle w:val="af1"/>
              <w:jc w:val="center"/>
              <w:rPr>
                <w:rFonts w:ascii="Times New Roman" w:hAnsi="Times New Roman"/>
                <w:lang w:val="ru-RU" w:eastAsia="ru-RU"/>
              </w:rPr>
            </w:pPr>
            <w:r w:rsidRPr="005E26C1">
              <w:rPr>
                <w:rFonts w:ascii="Times New Roman" w:hAnsi="Times New Roman"/>
                <w:lang w:val="ru-RU" w:eastAsia="ru-RU"/>
              </w:rPr>
              <w:t>-</w:t>
            </w:r>
          </w:p>
        </w:tc>
      </w:tr>
      <w:tr w:rsidR="00D57291" w:rsidRPr="005E26C1" w:rsidTr="00911D64">
        <w:trPr>
          <w:trHeight w:val="299"/>
        </w:trPr>
        <w:tc>
          <w:tcPr>
            <w:tcW w:w="183" w:type="pct"/>
            <w:vMerge w:val="restart"/>
            <w:tcBorders>
              <w:top w:val="single" w:sz="4" w:space="0" w:color="auto"/>
              <w:left w:val="single" w:sz="4" w:space="0" w:color="auto"/>
              <w:bottom w:val="single" w:sz="4" w:space="0" w:color="auto"/>
              <w:right w:val="single" w:sz="4" w:space="0" w:color="auto"/>
            </w:tcBorders>
            <w:vAlign w:val="center"/>
            <w:hideMark/>
          </w:tcPr>
          <w:p w:rsidR="00D57291" w:rsidRPr="005E26C1" w:rsidRDefault="00D57291">
            <w:pPr>
              <w:jc w:val="center"/>
              <w:rPr>
                <w:rFonts w:ascii="Times New Roman" w:hAnsi="Times New Roman"/>
                <w:sz w:val="20"/>
                <w:szCs w:val="20"/>
              </w:rPr>
            </w:pPr>
            <w:r w:rsidRPr="005E26C1">
              <w:rPr>
                <w:rFonts w:ascii="Times New Roman" w:hAnsi="Times New Roman"/>
                <w:sz w:val="20"/>
                <w:szCs w:val="20"/>
              </w:rPr>
              <w:t>7</w:t>
            </w:r>
          </w:p>
        </w:tc>
        <w:tc>
          <w:tcPr>
            <w:tcW w:w="598" w:type="pct"/>
            <w:vMerge w:val="restart"/>
            <w:tcBorders>
              <w:top w:val="single" w:sz="4" w:space="0" w:color="auto"/>
              <w:left w:val="single" w:sz="4" w:space="0" w:color="auto"/>
              <w:bottom w:val="single" w:sz="4" w:space="0" w:color="auto"/>
              <w:right w:val="single" w:sz="4" w:space="0" w:color="auto"/>
            </w:tcBorders>
            <w:vAlign w:val="center"/>
            <w:hideMark/>
          </w:tcPr>
          <w:p w:rsidR="00D57291" w:rsidRPr="005E26C1" w:rsidRDefault="00D57291">
            <w:pPr>
              <w:jc w:val="center"/>
              <w:rPr>
                <w:rFonts w:ascii="Times New Roman" w:hAnsi="Times New Roman"/>
                <w:sz w:val="20"/>
                <w:szCs w:val="20"/>
              </w:rPr>
            </w:pPr>
            <w:r w:rsidRPr="005E26C1">
              <w:rPr>
                <w:rFonts w:ascii="Times New Roman" w:hAnsi="Times New Roman"/>
                <w:sz w:val="20"/>
                <w:szCs w:val="20"/>
              </w:rPr>
              <w:t>701010405</w:t>
            </w:r>
          </w:p>
        </w:tc>
        <w:tc>
          <w:tcPr>
            <w:tcW w:w="1346" w:type="pct"/>
            <w:tcBorders>
              <w:top w:val="single" w:sz="4" w:space="0" w:color="auto"/>
              <w:left w:val="single" w:sz="4" w:space="0" w:color="auto"/>
              <w:bottom w:val="single" w:sz="4" w:space="0" w:color="auto"/>
              <w:right w:val="single" w:sz="4" w:space="0" w:color="auto"/>
            </w:tcBorders>
            <w:hideMark/>
          </w:tcPr>
          <w:p w:rsidR="00D57291" w:rsidRPr="005E26C1" w:rsidRDefault="00D57291">
            <w:pPr>
              <w:spacing w:after="0"/>
              <w:rPr>
                <w:rFonts w:ascii="Times New Roman" w:hAnsi="Times New Roman"/>
                <w:sz w:val="20"/>
                <w:szCs w:val="20"/>
              </w:rPr>
            </w:pPr>
            <w:r w:rsidRPr="005E26C1">
              <w:rPr>
                <w:rFonts w:ascii="Times New Roman" w:hAnsi="Times New Roman"/>
                <w:sz w:val="20"/>
                <w:szCs w:val="20"/>
              </w:rPr>
              <w:t xml:space="preserve">Зона транспортной инфраструктуры, </w:t>
            </w:r>
          </w:p>
          <w:p w:rsidR="00D57291" w:rsidRPr="005E26C1" w:rsidRDefault="00D57291">
            <w:pPr>
              <w:spacing w:after="0"/>
              <w:rPr>
                <w:rFonts w:ascii="Times New Roman" w:hAnsi="Times New Roman"/>
                <w:sz w:val="20"/>
                <w:szCs w:val="20"/>
              </w:rPr>
            </w:pPr>
            <w:r w:rsidRPr="005E26C1">
              <w:rPr>
                <w:rFonts w:ascii="Times New Roman" w:hAnsi="Times New Roman"/>
                <w:b/>
                <w:i/>
                <w:sz w:val="20"/>
                <w:szCs w:val="20"/>
              </w:rPr>
              <w:t>в том числе подтипы:</w:t>
            </w:r>
          </w:p>
        </w:tc>
        <w:tc>
          <w:tcPr>
            <w:tcW w:w="478" w:type="pct"/>
            <w:tcBorders>
              <w:top w:val="single" w:sz="4" w:space="0" w:color="auto"/>
              <w:left w:val="single" w:sz="4" w:space="0" w:color="auto"/>
              <w:bottom w:val="single" w:sz="4" w:space="0" w:color="auto"/>
              <w:right w:val="single" w:sz="4" w:space="0" w:color="auto"/>
            </w:tcBorders>
            <w:vAlign w:val="center"/>
            <w:hideMark/>
          </w:tcPr>
          <w:p w:rsidR="00D57291" w:rsidRPr="005E26C1" w:rsidRDefault="00E212F2" w:rsidP="00DA2F90">
            <w:pPr>
              <w:pStyle w:val="af1"/>
              <w:jc w:val="center"/>
              <w:rPr>
                <w:rFonts w:ascii="Times New Roman" w:hAnsi="Times New Roman"/>
                <w:lang w:val="en-US" w:eastAsia="ru-RU"/>
              </w:rPr>
            </w:pPr>
            <w:r w:rsidRPr="005E26C1">
              <w:rPr>
                <w:rFonts w:ascii="Times New Roman" w:hAnsi="Times New Roman"/>
                <w:lang w:val="en-US" w:eastAsia="ru-RU"/>
              </w:rPr>
              <w:t>24.69</w:t>
            </w:r>
          </w:p>
        </w:tc>
        <w:tc>
          <w:tcPr>
            <w:tcW w:w="780" w:type="pct"/>
            <w:tcBorders>
              <w:top w:val="single" w:sz="4" w:space="0" w:color="auto"/>
              <w:left w:val="single" w:sz="4" w:space="0" w:color="auto"/>
              <w:bottom w:val="single" w:sz="4" w:space="0" w:color="auto"/>
              <w:right w:val="single" w:sz="4" w:space="0" w:color="auto"/>
            </w:tcBorders>
            <w:vAlign w:val="center"/>
            <w:hideMark/>
          </w:tcPr>
          <w:p w:rsidR="00D57291" w:rsidRPr="005E26C1" w:rsidRDefault="00D57291" w:rsidP="008B36E4">
            <w:pPr>
              <w:pStyle w:val="af1"/>
              <w:jc w:val="center"/>
              <w:rPr>
                <w:rFonts w:ascii="Times New Roman" w:hAnsi="Times New Roman"/>
                <w:lang w:val="ru-RU" w:eastAsia="ru-RU"/>
              </w:rPr>
            </w:pPr>
            <w:r w:rsidRPr="005E26C1">
              <w:rPr>
                <w:rFonts w:ascii="Times New Roman" w:hAnsi="Times New Roman"/>
                <w:lang w:val="ru-RU" w:eastAsia="ru-RU"/>
              </w:rPr>
              <w:t>См. таб.</w:t>
            </w:r>
            <w:r w:rsidR="008B36E4">
              <w:rPr>
                <w:rFonts w:ascii="Times New Roman" w:hAnsi="Times New Roman"/>
                <w:lang w:val="ru-RU" w:eastAsia="ru-RU"/>
              </w:rPr>
              <w:t xml:space="preserve"> </w:t>
            </w:r>
            <w:r w:rsidRPr="005E26C1">
              <w:rPr>
                <w:rFonts w:ascii="Times New Roman" w:hAnsi="Times New Roman"/>
                <w:lang w:val="ru-RU" w:eastAsia="ru-RU"/>
              </w:rPr>
              <w:t>3.1, 3.2</w:t>
            </w:r>
          </w:p>
        </w:tc>
        <w:tc>
          <w:tcPr>
            <w:tcW w:w="805" w:type="pct"/>
            <w:tcBorders>
              <w:top w:val="single" w:sz="4" w:space="0" w:color="auto"/>
              <w:left w:val="single" w:sz="4" w:space="0" w:color="auto"/>
              <w:bottom w:val="single" w:sz="4" w:space="0" w:color="auto"/>
              <w:right w:val="single" w:sz="4" w:space="0" w:color="auto"/>
            </w:tcBorders>
            <w:vAlign w:val="center"/>
            <w:hideMark/>
          </w:tcPr>
          <w:p w:rsidR="00D57291" w:rsidRPr="005E26C1" w:rsidRDefault="00D57291" w:rsidP="008B36E4">
            <w:pPr>
              <w:pStyle w:val="af1"/>
              <w:jc w:val="center"/>
              <w:rPr>
                <w:rFonts w:ascii="Times New Roman" w:hAnsi="Times New Roman"/>
                <w:lang w:val="ru-RU" w:eastAsia="ru-RU"/>
              </w:rPr>
            </w:pPr>
            <w:r w:rsidRPr="005E26C1">
              <w:rPr>
                <w:rFonts w:ascii="Times New Roman" w:hAnsi="Times New Roman"/>
                <w:lang w:val="ru-RU" w:eastAsia="ru-RU"/>
              </w:rPr>
              <w:t>См. таб.</w:t>
            </w:r>
            <w:r w:rsidR="008B36E4">
              <w:rPr>
                <w:rFonts w:ascii="Times New Roman" w:hAnsi="Times New Roman"/>
                <w:lang w:val="ru-RU" w:eastAsia="ru-RU"/>
              </w:rPr>
              <w:t xml:space="preserve"> </w:t>
            </w:r>
            <w:r w:rsidRPr="005E26C1">
              <w:rPr>
                <w:rFonts w:ascii="Times New Roman" w:hAnsi="Times New Roman"/>
                <w:lang w:val="ru-RU" w:eastAsia="ru-RU"/>
              </w:rPr>
              <w:t>3.</w:t>
            </w:r>
            <w:r w:rsidR="00240D15" w:rsidRPr="005E26C1">
              <w:rPr>
                <w:rFonts w:ascii="Times New Roman" w:hAnsi="Times New Roman"/>
                <w:lang w:val="ru-RU" w:eastAsia="ru-RU"/>
              </w:rPr>
              <w:t>6</w:t>
            </w:r>
          </w:p>
        </w:tc>
        <w:tc>
          <w:tcPr>
            <w:tcW w:w="810" w:type="pct"/>
            <w:tcBorders>
              <w:top w:val="single" w:sz="4" w:space="0" w:color="auto"/>
              <w:left w:val="single" w:sz="4" w:space="0" w:color="auto"/>
              <w:bottom w:val="single" w:sz="4" w:space="0" w:color="auto"/>
              <w:right w:val="single" w:sz="4" w:space="0" w:color="auto"/>
            </w:tcBorders>
            <w:vAlign w:val="center"/>
            <w:hideMark/>
          </w:tcPr>
          <w:p w:rsidR="00D57291" w:rsidRPr="005E26C1" w:rsidRDefault="00240D15">
            <w:pPr>
              <w:pStyle w:val="af1"/>
              <w:jc w:val="center"/>
              <w:rPr>
                <w:rFonts w:ascii="Times New Roman" w:hAnsi="Times New Roman"/>
                <w:lang w:val="ru-RU" w:eastAsia="ru-RU"/>
              </w:rPr>
            </w:pPr>
            <w:r w:rsidRPr="005E26C1">
              <w:rPr>
                <w:rFonts w:ascii="Times New Roman" w:hAnsi="Times New Roman"/>
                <w:lang w:val="ru-RU" w:eastAsia="ru-RU"/>
              </w:rPr>
              <w:t>-</w:t>
            </w:r>
          </w:p>
        </w:tc>
      </w:tr>
      <w:tr w:rsidR="00240D15" w:rsidRPr="005E26C1" w:rsidTr="00E26C76">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0D15" w:rsidRPr="005E26C1" w:rsidRDefault="00240D15">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0D15" w:rsidRPr="005E26C1" w:rsidRDefault="00240D15">
            <w:pPr>
              <w:spacing w:after="0" w:line="240" w:lineRule="auto"/>
              <w:rPr>
                <w:rFonts w:ascii="Times New Roman" w:hAnsi="Times New Roman"/>
                <w:sz w:val="20"/>
                <w:szCs w:val="20"/>
              </w:rPr>
            </w:pPr>
          </w:p>
        </w:tc>
        <w:tc>
          <w:tcPr>
            <w:tcW w:w="1346" w:type="pct"/>
            <w:tcBorders>
              <w:top w:val="single" w:sz="4" w:space="0" w:color="auto"/>
              <w:left w:val="single" w:sz="4" w:space="0" w:color="auto"/>
              <w:bottom w:val="single" w:sz="4" w:space="0" w:color="auto"/>
              <w:right w:val="single" w:sz="4" w:space="0" w:color="auto"/>
            </w:tcBorders>
            <w:vAlign w:val="bottom"/>
            <w:hideMark/>
          </w:tcPr>
          <w:p w:rsidR="00240D15" w:rsidRPr="005E26C1" w:rsidRDefault="00240D15">
            <w:pPr>
              <w:spacing w:after="0"/>
              <w:rPr>
                <w:rFonts w:ascii="Times New Roman" w:hAnsi="Times New Roman"/>
                <w:sz w:val="20"/>
                <w:szCs w:val="20"/>
              </w:rPr>
            </w:pPr>
            <w:r w:rsidRPr="005E26C1">
              <w:rPr>
                <w:rFonts w:ascii="Times New Roman" w:hAnsi="Times New Roman"/>
                <w:sz w:val="20"/>
                <w:szCs w:val="20"/>
              </w:rPr>
              <w:t>Зона транспортной инфраструктуры иных видов</w:t>
            </w:r>
          </w:p>
        </w:tc>
        <w:tc>
          <w:tcPr>
            <w:tcW w:w="478" w:type="pct"/>
            <w:tcBorders>
              <w:top w:val="single" w:sz="4" w:space="0" w:color="auto"/>
              <w:left w:val="single" w:sz="4" w:space="0" w:color="auto"/>
              <w:bottom w:val="single" w:sz="4" w:space="0" w:color="auto"/>
              <w:right w:val="single" w:sz="4" w:space="0" w:color="auto"/>
            </w:tcBorders>
            <w:vAlign w:val="center"/>
            <w:hideMark/>
          </w:tcPr>
          <w:p w:rsidR="00240D15" w:rsidRPr="005E26C1" w:rsidRDefault="00240D15" w:rsidP="00240D15">
            <w:pPr>
              <w:pStyle w:val="af1"/>
              <w:jc w:val="center"/>
              <w:rPr>
                <w:rFonts w:ascii="Times New Roman" w:hAnsi="Times New Roman"/>
                <w:lang w:val="ru-RU" w:eastAsia="ru-RU"/>
              </w:rPr>
            </w:pPr>
            <w:r w:rsidRPr="005E26C1">
              <w:rPr>
                <w:rFonts w:ascii="Times New Roman" w:hAnsi="Times New Roman"/>
                <w:lang w:val="ru-RU" w:eastAsia="ru-RU"/>
              </w:rPr>
              <w:t>0,71</w:t>
            </w:r>
          </w:p>
        </w:tc>
        <w:tc>
          <w:tcPr>
            <w:tcW w:w="780" w:type="pct"/>
            <w:tcBorders>
              <w:top w:val="single" w:sz="4" w:space="0" w:color="auto"/>
              <w:left w:val="single" w:sz="4" w:space="0" w:color="auto"/>
              <w:bottom w:val="single" w:sz="4" w:space="0" w:color="auto"/>
              <w:right w:val="single" w:sz="4" w:space="0" w:color="auto"/>
            </w:tcBorders>
            <w:vAlign w:val="center"/>
          </w:tcPr>
          <w:p w:rsidR="00240D15" w:rsidRPr="005E26C1" w:rsidRDefault="00240D15">
            <w:pPr>
              <w:pStyle w:val="af1"/>
              <w:jc w:val="center"/>
              <w:rPr>
                <w:rFonts w:ascii="Times New Roman" w:hAnsi="Times New Roman"/>
                <w:lang w:val="ru-RU" w:eastAsia="ru-RU"/>
              </w:rPr>
            </w:pPr>
            <w:r w:rsidRPr="005E26C1">
              <w:rPr>
                <w:rFonts w:ascii="Times New Roman" w:hAnsi="Times New Roman"/>
                <w:lang w:val="ru-RU" w:eastAsia="ru-RU"/>
              </w:rPr>
              <w:t>-</w:t>
            </w:r>
          </w:p>
        </w:tc>
        <w:tc>
          <w:tcPr>
            <w:tcW w:w="805" w:type="pct"/>
            <w:tcBorders>
              <w:top w:val="single" w:sz="4" w:space="0" w:color="auto"/>
              <w:left w:val="single" w:sz="4" w:space="0" w:color="auto"/>
              <w:bottom w:val="single" w:sz="4" w:space="0" w:color="auto"/>
              <w:right w:val="single" w:sz="4" w:space="0" w:color="auto"/>
            </w:tcBorders>
            <w:vAlign w:val="center"/>
          </w:tcPr>
          <w:p w:rsidR="00240D15" w:rsidRPr="005E26C1" w:rsidRDefault="00240D15" w:rsidP="00E26C76">
            <w:pPr>
              <w:pStyle w:val="af1"/>
              <w:jc w:val="center"/>
              <w:rPr>
                <w:rFonts w:ascii="Times New Roman" w:hAnsi="Times New Roman"/>
                <w:lang w:val="ru-RU" w:eastAsia="ru-RU"/>
              </w:rPr>
            </w:pPr>
            <w:r w:rsidRPr="005E26C1">
              <w:rPr>
                <w:rFonts w:ascii="Times New Roman" w:hAnsi="Times New Roman"/>
                <w:lang w:val="ru-RU" w:eastAsia="ru-RU"/>
              </w:rPr>
              <w:t>-</w:t>
            </w:r>
          </w:p>
        </w:tc>
        <w:tc>
          <w:tcPr>
            <w:tcW w:w="810" w:type="pct"/>
            <w:tcBorders>
              <w:top w:val="single" w:sz="4" w:space="0" w:color="auto"/>
              <w:left w:val="single" w:sz="4" w:space="0" w:color="auto"/>
              <w:bottom w:val="single" w:sz="4" w:space="0" w:color="auto"/>
              <w:right w:val="single" w:sz="4" w:space="0" w:color="auto"/>
            </w:tcBorders>
            <w:vAlign w:val="center"/>
          </w:tcPr>
          <w:p w:rsidR="00240D15" w:rsidRPr="005E26C1" w:rsidRDefault="00240D15" w:rsidP="00E26C76">
            <w:pPr>
              <w:pStyle w:val="af1"/>
              <w:jc w:val="center"/>
              <w:rPr>
                <w:rFonts w:ascii="Times New Roman" w:hAnsi="Times New Roman"/>
                <w:lang w:val="ru-RU" w:eastAsia="ru-RU"/>
              </w:rPr>
            </w:pPr>
            <w:r w:rsidRPr="005E26C1">
              <w:rPr>
                <w:rFonts w:ascii="Times New Roman" w:hAnsi="Times New Roman"/>
                <w:lang w:val="ru-RU" w:eastAsia="ru-RU"/>
              </w:rPr>
              <w:t>-</w:t>
            </w:r>
          </w:p>
        </w:tc>
      </w:tr>
      <w:tr w:rsidR="00240D15" w:rsidRPr="005E26C1" w:rsidTr="00911D64">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0D15" w:rsidRPr="005E26C1" w:rsidRDefault="00240D15">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0D15" w:rsidRPr="005E26C1" w:rsidRDefault="00240D15">
            <w:pPr>
              <w:spacing w:after="0" w:line="240" w:lineRule="auto"/>
              <w:rPr>
                <w:rFonts w:ascii="Times New Roman" w:hAnsi="Times New Roman"/>
                <w:sz w:val="20"/>
                <w:szCs w:val="20"/>
              </w:rPr>
            </w:pPr>
          </w:p>
        </w:tc>
        <w:tc>
          <w:tcPr>
            <w:tcW w:w="1346" w:type="pct"/>
            <w:tcBorders>
              <w:top w:val="single" w:sz="4" w:space="0" w:color="auto"/>
              <w:left w:val="single" w:sz="4" w:space="0" w:color="auto"/>
              <w:bottom w:val="single" w:sz="4" w:space="0" w:color="auto"/>
              <w:right w:val="single" w:sz="4" w:space="0" w:color="auto"/>
            </w:tcBorders>
            <w:vAlign w:val="center"/>
            <w:hideMark/>
          </w:tcPr>
          <w:p w:rsidR="00240D15" w:rsidRPr="005E26C1" w:rsidRDefault="00240D15">
            <w:pPr>
              <w:spacing w:after="0"/>
              <w:jc w:val="center"/>
              <w:rPr>
                <w:rFonts w:ascii="Times New Roman" w:hAnsi="Times New Roman"/>
                <w:sz w:val="20"/>
                <w:szCs w:val="20"/>
              </w:rPr>
            </w:pPr>
            <w:r w:rsidRPr="005E26C1">
              <w:rPr>
                <w:rFonts w:ascii="Times New Roman" w:hAnsi="Times New Roman"/>
                <w:sz w:val="20"/>
                <w:szCs w:val="20"/>
              </w:rPr>
              <w:t>Зона улично-дорожной сети</w:t>
            </w:r>
          </w:p>
        </w:tc>
        <w:tc>
          <w:tcPr>
            <w:tcW w:w="478" w:type="pct"/>
            <w:tcBorders>
              <w:top w:val="single" w:sz="4" w:space="0" w:color="auto"/>
              <w:left w:val="single" w:sz="4" w:space="0" w:color="auto"/>
              <w:bottom w:val="single" w:sz="4" w:space="0" w:color="auto"/>
              <w:right w:val="single" w:sz="4" w:space="0" w:color="auto"/>
            </w:tcBorders>
            <w:vAlign w:val="center"/>
            <w:hideMark/>
          </w:tcPr>
          <w:p w:rsidR="00240D15" w:rsidRPr="005E26C1" w:rsidRDefault="00A3260E" w:rsidP="00E212F2">
            <w:pPr>
              <w:pStyle w:val="af1"/>
              <w:jc w:val="center"/>
              <w:rPr>
                <w:rFonts w:ascii="Times New Roman" w:hAnsi="Times New Roman"/>
                <w:lang w:val="en-US" w:eastAsia="ru-RU"/>
              </w:rPr>
            </w:pPr>
            <w:r w:rsidRPr="005E26C1">
              <w:rPr>
                <w:rFonts w:ascii="Times New Roman" w:hAnsi="Times New Roman"/>
                <w:lang w:val="ru-RU" w:eastAsia="ru-RU"/>
              </w:rPr>
              <w:t>2</w:t>
            </w:r>
            <w:r w:rsidR="00DA2F90" w:rsidRPr="005E26C1">
              <w:rPr>
                <w:rFonts w:ascii="Times New Roman" w:hAnsi="Times New Roman"/>
                <w:lang w:val="ru-RU" w:eastAsia="ru-RU"/>
              </w:rPr>
              <w:t>3</w:t>
            </w:r>
            <w:r w:rsidRPr="005E26C1">
              <w:rPr>
                <w:rFonts w:ascii="Times New Roman" w:hAnsi="Times New Roman"/>
                <w:lang w:val="ru-RU" w:eastAsia="ru-RU"/>
              </w:rPr>
              <w:t>,</w:t>
            </w:r>
            <w:r w:rsidR="00E212F2" w:rsidRPr="005E26C1">
              <w:rPr>
                <w:rFonts w:ascii="Times New Roman" w:hAnsi="Times New Roman"/>
                <w:lang w:val="en-US" w:eastAsia="ru-RU"/>
              </w:rPr>
              <w:t>79</w:t>
            </w:r>
          </w:p>
        </w:tc>
        <w:tc>
          <w:tcPr>
            <w:tcW w:w="780" w:type="pct"/>
            <w:tcBorders>
              <w:top w:val="single" w:sz="4" w:space="0" w:color="auto"/>
              <w:left w:val="single" w:sz="4" w:space="0" w:color="auto"/>
              <w:bottom w:val="single" w:sz="4" w:space="0" w:color="auto"/>
              <w:right w:val="single" w:sz="4" w:space="0" w:color="auto"/>
            </w:tcBorders>
            <w:vAlign w:val="center"/>
            <w:hideMark/>
          </w:tcPr>
          <w:p w:rsidR="00240D15" w:rsidRPr="005E26C1" w:rsidRDefault="00240D15" w:rsidP="008B36E4">
            <w:pPr>
              <w:pStyle w:val="af1"/>
              <w:jc w:val="center"/>
              <w:rPr>
                <w:rFonts w:ascii="Times New Roman" w:hAnsi="Times New Roman"/>
                <w:lang w:val="ru-RU" w:eastAsia="ru-RU"/>
              </w:rPr>
            </w:pPr>
            <w:r w:rsidRPr="005E26C1">
              <w:rPr>
                <w:rFonts w:ascii="Times New Roman" w:hAnsi="Times New Roman"/>
                <w:lang w:val="ru-RU" w:eastAsia="ru-RU"/>
              </w:rPr>
              <w:t>См. таб.</w:t>
            </w:r>
            <w:r w:rsidR="008B36E4">
              <w:rPr>
                <w:rFonts w:ascii="Times New Roman" w:hAnsi="Times New Roman"/>
                <w:lang w:val="ru-RU" w:eastAsia="ru-RU"/>
              </w:rPr>
              <w:t xml:space="preserve"> </w:t>
            </w:r>
            <w:r w:rsidRPr="005E26C1">
              <w:rPr>
                <w:rFonts w:ascii="Times New Roman" w:hAnsi="Times New Roman"/>
                <w:lang w:val="ru-RU" w:eastAsia="ru-RU"/>
              </w:rPr>
              <w:t>3.1, 3.2</w:t>
            </w:r>
          </w:p>
        </w:tc>
        <w:tc>
          <w:tcPr>
            <w:tcW w:w="805" w:type="pct"/>
            <w:tcBorders>
              <w:top w:val="single" w:sz="4" w:space="0" w:color="auto"/>
              <w:left w:val="single" w:sz="4" w:space="0" w:color="auto"/>
              <w:bottom w:val="single" w:sz="4" w:space="0" w:color="auto"/>
              <w:right w:val="single" w:sz="4" w:space="0" w:color="auto"/>
            </w:tcBorders>
            <w:hideMark/>
          </w:tcPr>
          <w:p w:rsidR="00240D15" w:rsidRPr="005E26C1" w:rsidRDefault="00240D15" w:rsidP="008B36E4">
            <w:pPr>
              <w:pStyle w:val="af1"/>
              <w:jc w:val="center"/>
              <w:rPr>
                <w:rFonts w:ascii="Times New Roman" w:hAnsi="Times New Roman"/>
                <w:lang w:val="ru-RU" w:eastAsia="ru-RU"/>
              </w:rPr>
            </w:pPr>
            <w:r w:rsidRPr="005E26C1">
              <w:rPr>
                <w:rFonts w:ascii="Times New Roman" w:hAnsi="Times New Roman"/>
                <w:lang w:val="ru-RU" w:eastAsia="ru-RU"/>
              </w:rPr>
              <w:t>См. таб.</w:t>
            </w:r>
            <w:r w:rsidR="008B36E4">
              <w:rPr>
                <w:rFonts w:ascii="Times New Roman" w:hAnsi="Times New Roman"/>
                <w:lang w:val="ru-RU" w:eastAsia="ru-RU"/>
              </w:rPr>
              <w:t xml:space="preserve"> </w:t>
            </w:r>
            <w:r w:rsidRPr="005E26C1">
              <w:rPr>
                <w:rFonts w:ascii="Times New Roman" w:hAnsi="Times New Roman"/>
                <w:lang w:val="ru-RU" w:eastAsia="ru-RU"/>
              </w:rPr>
              <w:t>3.6</w:t>
            </w:r>
          </w:p>
        </w:tc>
        <w:tc>
          <w:tcPr>
            <w:tcW w:w="810" w:type="pct"/>
            <w:tcBorders>
              <w:top w:val="single" w:sz="4" w:space="0" w:color="auto"/>
              <w:left w:val="single" w:sz="4" w:space="0" w:color="auto"/>
              <w:bottom w:val="single" w:sz="4" w:space="0" w:color="auto"/>
              <w:right w:val="single" w:sz="4" w:space="0" w:color="auto"/>
            </w:tcBorders>
            <w:hideMark/>
          </w:tcPr>
          <w:p w:rsidR="00240D15" w:rsidRPr="005E26C1" w:rsidRDefault="00240D15">
            <w:pPr>
              <w:pStyle w:val="af1"/>
              <w:jc w:val="center"/>
              <w:rPr>
                <w:rFonts w:ascii="Times New Roman" w:hAnsi="Times New Roman"/>
                <w:lang w:val="ru-RU" w:eastAsia="ru-RU"/>
              </w:rPr>
            </w:pPr>
            <w:r w:rsidRPr="005E26C1">
              <w:rPr>
                <w:rFonts w:ascii="Times New Roman" w:hAnsi="Times New Roman"/>
                <w:lang w:val="ru-RU" w:eastAsia="ru-RU"/>
              </w:rPr>
              <w:t>-</w:t>
            </w:r>
          </w:p>
        </w:tc>
      </w:tr>
      <w:tr w:rsidR="00240D15" w:rsidRPr="005E26C1" w:rsidTr="00E26C76">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0D15" w:rsidRPr="005E26C1" w:rsidRDefault="00240D15">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0D15" w:rsidRPr="005E26C1" w:rsidRDefault="00240D15">
            <w:pPr>
              <w:spacing w:after="0" w:line="240" w:lineRule="auto"/>
              <w:rPr>
                <w:rFonts w:ascii="Times New Roman" w:hAnsi="Times New Roman"/>
                <w:sz w:val="20"/>
                <w:szCs w:val="20"/>
              </w:rPr>
            </w:pPr>
          </w:p>
        </w:tc>
        <w:tc>
          <w:tcPr>
            <w:tcW w:w="1346" w:type="pct"/>
            <w:tcBorders>
              <w:top w:val="single" w:sz="4" w:space="0" w:color="auto"/>
              <w:left w:val="single" w:sz="4" w:space="0" w:color="auto"/>
              <w:bottom w:val="single" w:sz="4" w:space="0" w:color="auto"/>
              <w:right w:val="single" w:sz="4" w:space="0" w:color="auto"/>
            </w:tcBorders>
            <w:vAlign w:val="center"/>
            <w:hideMark/>
          </w:tcPr>
          <w:p w:rsidR="00240D15" w:rsidRPr="005E26C1" w:rsidRDefault="00240D15">
            <w:pPr>
              <w:spacing w:after="0"/>
              <w:rPr>
                <w:rFonts w:ascii="Times New Roman" w:hAnsi="Times New Roman"/>
                <w:sz w:val="20"/>
                <w:szCs w:val="20"/>
              </w:rPr>
            </w:pPr>
            <w:r w:rsidRPr="005E26C1">
              <w:rPr>
                <w:rFonts w:ascii="Times New Roman" w:hAnsi="Times New Roman"/>
                <w:sz w:val="20"/>
                <w:szCs w:val="20"/>
              </w:rPr>
              <w:t>Зона объектов железнодорожного транспорта</w:t>
            </w:r>
          </w:p>
        </w:tc>
        <w:tc>
          <w:tcPr>
            <w:tcW w:w="478" w:type="pct"/>
            <w:tcBorders>
              <w:top w:val="single" w:sz="4" w:space="0" w:color="auto"/>
              <w:left w:val="single" w:sz="4" w:space="0" w:color="auto"/>
              <w:bottom w:val="single" w:sz="4" w:space="0" w:color="auto"/>
              <w:right w:val="single" w:sz="4" w:space="0" w:color="auto"/>
            </w:tcBorders>
            <w:vAlign w:val="center"/>
            <w:hideMark/>
          </w:tcPr>
          <w:p w:rsidR="00240D15" w:rsidRPr="005E26C1" w:rsidRDefault="00240D15" w:rsidP="00E212F2">
            <w:pPr>
              <w:pStyle w:val="af1"/>
              <w:jc w:val="center"/>
              <w:rPr>
                <w:rFonts w:ascii="Times New Roman" w:hAnsi="Times New Roman"/>
                <w:lang w:val="en-US" w:eastAsia="ru-RU"/>
              </w:rPr>
            </w:pPr>
            <w:r w:rsidRPr="005E26C1">
              <w:rPr>
                <w:rFonts w:ascii="Times New Roman" w:hAnsi="Times New Roman"/>
                <w:lang w:val="ru-RU" w:eastAsia="ru-RU"/>
              </w:rPr>
              <w:t>0,</w:t>
            </w:r>
            <w:r w:rsidR="00E212F2" w:rsidRPr="005E26C1">
              <w:rPr>
                <w:rFonts w:ascii="Times New Roman" w:hAnsi="Times New Roman"/>
                <w:lang w:val="en-US" w:eastAsia="ru-RU"/>
              </w:rPr>
              <w:t>19</w:t>
            </w:r>
          </w:p>
        </w:tc>
        <w:tc>
          <w:tcPr>
            <w:tcW w:w="780" w:type="pct"/>
            <w:tcBorders>
              <w:top w:val="single" w:sz="4" w:space="0" w:color="auto"/>
              <w:left w:val="single" w:sz="4" w:space="0" w:color="auto"/>
              <w:bottom w:val="single" w:sz="4" w:space="0" w:color="auto"/>
              <w:right w:val="single" w:sz="4" w:space="0" w:color="auto"/>
            </w:tcBorders>
            <w:vAlign w:val="center"/>
          </w:tcPr>
          <w:p w:rsidR="00240D15" w:rsidRPr="005E26C1" w:rsidRDefault="00240D15" w:rsidP="00E26C76">
            <w:pPr>
              <w:pStyle w:val="af1"/>
              <w:jc w:val="center"/>
              <w:rPr>
                <w:rFonts w:ascii="Times New Roman" w:hAnsi="Times New Roman"/>
                <w:lang w:val="ru-RU" w:eastAsia="ru-RU"/>
              </w:rPr>
            </w:pPr>
            <w:r w:rsidRPr="005E26C1">
              <w:rPr>
                <w:rFonts w:ascii="Times New Roman" w:hAnsi="Times New Roman"/>
                <w:lang w:val="ru-RU" w:eastAsia="ru-RU"/>
              </w:rPr>
              <w:t>-</w:t>
            </w:r>
          </w:p>
        </w:tc>
        <w:tc>
          <w:tcPr>
            <w:tcW w:w="805" w:type="pct"/>
            <w:tcBorders>
              <w:top w:val="single" w:sz="4" w:space="0" w:color="auto"/>
              <w:left w:val="single" w:sz="4" w:space="0" w:color="auto"/>
              <w:bottom w:val="single" w:sz="4" w:space="0" w:color="auto"/>
              <w:right w:val="single" w:sz="4" w:space="0" w:color="auto"/>
            </w:tcBorders>
            <w:vAlign w:val="center"/>
          </w:tcPr>
          <w:p w:rsidR="00240D15" w:rsidRPr="005E26C1" w:rsidRDefault="00240D15" w:rsidP="00E26C76">
            <w:pPr>
              <w:pStyle w:val="af1"/>
              <w:jc w:val="center"/>
              <w:rPr>
                <w:rFonts w:ascii="Times New Roman" w:hAnsi="Times New Roman"/>
                <w:lang w:val="ru-RU" w:eastAsia="ru-RU"/>
              </w:rPr>
            </w:pPr>
            <w:r w:rsidRPr="005E26C1">
              <w:rPr>
                <w:rFonts w:ascii="Times New Roman" w:hAnsi="Times New Roman"/>
                <w:lang w:val="ru-RU" w:eastAsia="ru-RU"/>
              </w:rPr>
              <w:t>-</w:t>
            </w:r>
          </w:p>
        </w:tc>
        <w:tc>
          <w:tcPr>
            <w:tcW w:w="810" w:type="pct"/>
            <w:tcBorders>
              <w:top w:val="single" w:sz="4" w:space="0" w:color="auto"/>
              <w:left w:val="single" w:sz="4" w:space="0" w:color="auto"/>
              <w:bottom w:val="single" w:sz="4" w:space="0" w:color="auto"/>
              <w:right w:val="single" w:sz="4" w:space="0" w:color="auto"/>
            </w:tcBorders>
            <w:vAlign w:val="center"/>
          </w:tcPr>
          <w:p w:rsidR="00240D15" w:rsidRPr="005E26C1" w:rsidRDefault="00240D15" w:rsidP="00240D15">
            <w:pPr>
              <w:pStyle w:val="af1"/>
              <w:jc w:val="center"/>
              <w:rPr>
                <w:rFonts w:ascii="Times New Roman" w:hAnsi="Times New Roman"/>
                <w:lang w:val="ru-RU" w:eastAsia="ru-RU"/>
              </w:rPr>
            </w:pPr>
            <w:r w:rsidRPr="005E26C1">
              <w:rPr>
                <w:rFonts w:ascii="Times New Roman" w:hAnsi="Times New Roman"/>
                <w:lang w:val="ru-RU" w:eastAsia="ru-RU"/>
              </w:rPr>
              <w:t>-</w:t>
            </w:r>
          </w:p>
        </w:tc>
      </w:tr>
      <w:tr w:rsidR="00240D15" w:rsidRPr="005E26C1" w:rsidTr="00240D15">
        <w:trPr>
          <w:trHeight w:val="299"/>
        </w:trPr>
        <w:tc>
          <w:tcPr>
            <w:tcW w:w="183" w:type="pct"/>
            <w:tcBorders>
              <w:top w:val="single" w:sz="4" w:space="0" w:color="auto"/>
              <w:left w:val="single" w:sz="4" w:space="0" w:color="auto"/>
              <w:bottom w:val="single" w:sz="4" w:space="0" w:color="auto"/>
              <w:right w:val="single" w:sz="4" w:space="0" w:color="auto"/>
            </w:tcBorders>
            <w:vAlign w:val="center"/>
            <w:hideMark/>
          </w:tcPr>
          <w:p w:rsidR="00240D15" w:rsidRPr="005E26C1" w:rsidRDefault="00240D15">
            <w:pPr>
              <w:jc w:val="center"/>
              <w:rPr>
                <w:rFonts w:ascii="Times New Roman" w:hAnsi="Times New Roman"/>
                <w:sz w:val="20"/>
                <w:szCs w:val="20"/>
              </w:rPr>
            </w:pPr>
            <w:r w:rsidRPr="005E26C1">
              <w:rPr>
                <w:rFonts w:ascii="Times New Roman" w:hAnsi="Times New Roman"/>
                <w:sz w:val="20"/>
                <w:szCs w:val="20"/>
              </w:rPr>
              <w:t>8</w:t>
            </w:r>
          </w:p>
        </w:tc>
        <w:tc>
          <w:tcPr>
            <w:tcW w:w="598" w:type="pct"/>
            <w:tcBorders>
              <w:top w:val="single" w:sz="4" w:space="0" w:color="auto"/>
              <w:left w:val="single" w:sz="4" w:space="0" w:color="auto"/>
              <w:bottom w:val="single" w:sz="4" w:space="0" w:color="auto"/>
              <w:right w:val="single" w:sz="4" w:space="0" w:color="auto"/>
            </w:tcBorders>
            <w:vAlign w:val="center"/>
            <w:hideMark/>
          </w:tcPr>
          <w:p w:rsidR="00240D15" w:rsidRPr="005E26C1" w:rsidRDefault="00240D15">
            <w:pPr>
              <w:jc w:val="center"/>
              <w:rPr>
                <w:rFonts w:ascii="Times New Roman" w:hAnsi="Times New Roman"/>
                <w:sz w:val="20"/>
                <w:szCs w:val="20"/>
              </w:rPr>
            </w:pPr>
            <w:r w:rsidRPr="005E26C1">
              <w:rPr>
                <w:rFonts w:ascii="Times New Roman" w:hAnsi="Times New Roman"/>
                <w:sz w:val="20"/>
                <w:szCs w:val="20"/>
              </w:rPr>
              <w:t>701010502</w:t>
            </w:r>
          </w:p>
        </w:tc>
        <w:tc>
          <w:tcPr>
            <w:tcW w:w="1346" w:type="pct"/>
            <w:tcBorders>
              <w:top w:val="single" w:sz="4" w:space="0" w:color="auto"/>
              <w:left w:val="single" w:sz="4" w:space="0" w:color="auto"/>
              <w:bottom w:val="single" w:sz="4" w:space="0" w:color="auto"/>
              <w:right w:val="single" w:sz="4" w:space="0" w:color="auto"/>
            </w:tcBorders>
            <w:vAlign w:val="bottom"/>
            <w:hideMark/>
          </w:tcPr>
          <w:p w:rsidR="00240D15" w:rsidRPr="005E26C1" w:rsidRDefault="00240D15">
            <w:pPr>
              <w:spacing w:after="0"/>
              <w:rPr>
                <w:rFonts w:ascii="Times New Roman" w:hAnsi="Times New Roman"/>
                <w:sz w:val="20"/>
                <w:szCs w:val="20"/>
              </w:rPr>
            </w:pPr>
            <w:r w:rsidRPr="005E26C1">
              <w:rPr>
                <w:rFonts w:ascii="Times New Roman" w:hAnsi="Times New Roman"/>
                <w:sz w:val="20"/>
                <w:szCs w:val="20"/>
              </w:rPr>
              <w:t>Зона садоводческих, огороднических или дачных некоммерческих объединений граждан</w:t>
            </w:r>
          </w:p>
        </w:tc>
        <w:tc>
          <w:tcPr>
            <w:tcW w:w="478" w:type="pct"/>
            <w:tcBorders>
              <w:top w:val="single" w:sz="4" w:space="0" w:color="auto"/>
              <w:left w:val="single" w:sz="4" w:space="0" w:color="auto"/>
              <w:bottom w:val="single" w:sz="4" w:space="0" w:color="auto"/>
              <w:right w:val="single" w:sz="4" w:space="0" w:color="auto"/>
            </w:tcBorders>
            <w:vAlign w:val="center"/>
            <w:hideMark/>
          </w:tcPr>
          <w:p w:rsidR="00240D15" w:rsidRPr="005E26C1" w:rsidRDefault="00240D15" w:rsidP="00240D15">
            <w:pPr>
              <w:pStyle w:val="af1"/>
              <w:jc w:val="center"/>
              <w:rPr>
                <w:rFonts w:ascii="Times New Roman" w:hAnsi="Times New Roman"/>
                <w:lang w:val="ru-RU" w:eastAsia="ru-RU"/>
              </w:rPr>
            </w:pPr>
            <w:r w:rsidRPr="005E26C1">
              <w:rPr>
                <w:rFonts w:ascii="Times New Roman" w:hAnsi="Times New Roman"/>
                <w:lang w:val="ru-RU" w:eastAsia="ru-RU"/>
              </w:rPr>
              <w:t>31,14</w:t>
            </w:r>
          </w:p>
        </w:tc>
        <w:tc>
          <w:tcPr>
            <w:tcW w:w="780" w:type="pct"/>
            <w:tcBorders>
              <w:top w:val="single" w:sz="4" w:space="0" w:color="auto"/>
              <w:left w:val="single" w:sz="4" w:space="0" w:color="auto"/>
              <w:bottom w:val="single" w:sz="4" w:space="0" w:color="auto"/>
              <w:right w:val="single" w:sz="4" w:space="0" w:color="auto"/>
            </w:tcBorders>
            <w:vAlign w:val="center"/>
          </w:tcPr>
          <w:p w:rsidR="00240D15" w:rsidRPr="005E26C1" w:rsidRDefault="00240D15" w:rsidP="00E26C76">
            <w:pPr>
              <w:pStyle w:val="af1"/>
              <w:jc w:val="center"/>
              <w:rPr>
                <w:rFonts w:ascii="Times New Roman" w:hAnsi="Times New Roman"/>
                <w:lang w:val="ru-RU" w:eastAsia="ru-RU"/>
              </w:rPr>
            </w:pPr>
            <w:r w:rsidRPr="005E26C1">
              <w:rPr>
                <w:rFonts w:ascii="Times New Roman" w:hAnsi="Times New Roman"/>
                <w:lang w:val="ru-RU" w:eastAsia="ru-RU"/>
              </w:rPr>
              <w:t>-</w:t>
            </w:r>
          </w:p>
        </w:tc>
        <w:tc>
          <w:tcPr>
            <w:tcW w:w="805" w:type="pct"/>
            <w:tcBorders>
              <w:top w:val="single" w:sz="4" w:space="0" w:color="auto"/>
              <w:left w:val="single" w:sz="4" w:space="0" w:color="auto"/>
              <w:bottom w:val="single" w:sz="4" w:space="0" w:color="auto"/>
              <w:right w:val="single" w:sz="4" w:space="0" w:color="auto"/>
            </w:tcBorders>
            <w:vAlign w:val="center"/>
          </w:tcPr>
          <w:p w:rsidR="00240D15" w:rsidRPr="005E26C1" w:rsidRDefault="00240D15" w:rsidP="00E26C76">
            <w:pPr>
              <w:pStyle w:val="af1"/>
              <w:jc w:val="center"/>
              <w:rPr>
                <w:rFonts w:ascii="Times New Roman" w:hAnsi="Times New Roman"/>
                <w:lang w:val="ru-RU" w:eastAsia="ru-RU"/>
              </w:rPr>
            </w:pPr>
            <w:r w:rsidRPr="005E26C1">
              <w:rPr>
                <w:rFonts w:ascii="Times New Roman" w:hAnsi="Times New Roman"/>
                <w:lang w:val="ru-RU" w:eastAsia="ru-RU"/>
              </w:rPr>
              <w:t>-</w:t>
            </w:r>
          </w:p>
        </w:tc>
        <w:tc>
          <w:tcPr>
            <w:tcW w:w="810" w:type="pct"/>
            <w:tcBorders>
              <w:top w:val="single" w:sz="4" w:space="0" w:color="auto"/>
              <w:left w:val="single" w:sz="4" w:space="0" w:color="auto"/>
              <w:bottom w:val="single" w:sz="4" w:space="0" w:color="auto"/>
              <w:right w:val="single" w:sz="4" w:space="0" w:color="auto"/>
            </w:tcBorders>
            <w:vAlign w:val="center"/>
          </w:tcPr>
          <w:p w:rsidR="00240D15" w:rsidRPr="005E26C1" w:rsidRDefault="00240D15" w:rsidP="00240D15">
            <w:pPr>
              <w:pStyle w:val="af1"/>
              <w:jc w:val="center"/>
              <w:rPr>
                <w:rFonts w:ascii="Times New Roman" w:hAnsi="Times New Roman"/>
                <w:lang w:val="ru-RU" w:eastAsia="ru-RU"/>
              </w:rPr>
            </w:pPr>
            <w:r w:rsidRPr="005E26C1">
              <w:rPr>
                <w:rFonts w:ascii="Times New Roman" w:hAnsi="Times New Roman"/>
                <w:lang w:val="ru-RU" w:eastAsia="ru-RU"/>
              </w:rPr>
              <w:t>-</w:t>
            </w:r>
          </w:p>
        </w:tc>
      </w:tr>
      <w:tr w:rsidR="00240D15" w:rsidRPr="005E26C1" w:rsidTr="00240D15">
        <w:trPr>
          <w:trHeight w:val="299"/>
        </w:trPr>
        <w:tc>
          <w:tcPr>
            <w:tcW w:w="183" w:type="pct"/>
            <w:tcBorders>
              <w:top w:val="single" w:sz="4" w:space="0" w:color="auto"/>
              <w:left w:val="single" w:sz="4" w:space="0" w:color="auto"/>
              <w:bottom w:val="single" w:sz="4" w:space="0" w:color="auto"/>
              <w:right w:val="single" w:sz="4" w:space="0" w:color="auto"/>
            </w:tcBorders>
            <w:vAlign w:val="center"/>
            <w:hideMark/>
          </w:tcPr>
          <w:p w:rsidR="00240D15" w:rsidRPr="005E26C1" w:rsidRDefault="00240D15">
            <w:pPr>
              <w:jc w:val="center"/>
              <w:rPr>
                <w:rFonts w:ascii="Times New Roman" w:hAnsi="Times New Roman"/>
                <w:sz w:val="20"/>
                <w:szCs w:val="20"/>
              </w:rPr>
            </w:pPr>
            <w:r w:rsidRPr="005E26C1">
              <w:rPr>
                <w:rFonts w:ascii="Times New Roman" w:hAnsi="Times New Roman"/>
                <w:sz w:val="20"/>
                <w:szCs w:val="20"/>
              </w:rPr>
              <w:t>9</w:t>
            </w:r>
          </w:p>
        </w:tc>
        <w:tc>
          <w:tcPr>
            <w:tcW w:w="598" w:type="pct"/>
            <w:tcBorders>
              <w:top w:val="single" w:sz="4" w:space="0" w:color="auto"/>
              <w:left w:val="single" w:sz="4" w:space="0" w:color="auto"/>
              <w:bottom w:val="single" w:sz="4" w:space="0" w:color="auto"/>
              <w:right w:val="single" w:sz="4" w:space="0" w:color="auto"/>
            </w:tcBorders>
            <w:vAlign w:val="center"/>
            <w:hideMark/>
          </w:tcPr>
          <w:p w:rsidR="00240D15" w:rsidRPr="005E26C1" w:rsidRDefault="00240D15">
            <w:pPr>
              <w:jc w:val="center"/>
              <w:rPr>
                <w:rFonts w:ascii="Times New Roman" w:hAnsi="Times New Roman"/>
                <w:sz w:val="20"/>
                <w:szCs w:val="20"/>
              </w:rPr>
            </w:pPr>
            <w:r w:rsidRPr="005E26C1">
              <w:rPr>
                <w:rFonts w:ascii="Times New Roman" w:hAnsi="Times New Roman"/>
                <w:sz w:val="20"/>
                <w:szCs w:val="20"/>
              </w:rPr>
              <w:t>701010503</w:t>
            </w:r>
          </w:p>
        </w:tc>
        <w:tc>
          <w:tcPr>
            <w:tcW w:w="1346" w:type="pct"/>
            <w:tcBorders>
              <w:top w:val="single" w:sz="4" w:space="0" w:color="auto"/>
              <w:left w:val="single" w:sz="4" w:space="0" w:color="auto"/>
              <w:bottom w:val="single" w:sz="4" w:space="0" w:color="auto"/>
              <w:right w:val="single" w:sz="4" w:space="0" w:color="auto"/>
            </w:tcBorders>
            <w:vAlign w:val="bottom"/>
            <w:hideMark/>
          </w:tcPr>
          <w:p w:rsidR="00240D15" w:rsidRPr="005E26C1" w:rsidRDefault="00240D15">
            <w:pPr>
              <w:spacing w:after="0"/>
              <w:rPr>
                <w:rFonts w:ascii="Times New Roman" w:hAnsi="Times New Roman"/>
                <w:sz w:val="20"/>
                <w:szCs w:val="20"/>
              </w:rPr>
            </w:pPr>
            <w:r w:rsidRPr="005E26C1">
              <w:rPr>
                <w:rFonts w:ascii="Times New Roman" w:hAnsi="Times New Roman"/>
                <w:sz w:val="20"/>
                <w:szCs w:val="20"/>
              </w:rPr>
              <w:t>Производственная зона сельскохозяйственных предприятий</w:t>
            </w:r>
          </w:p>
        </w:tc>
        <w:tc>
          <w:tcPr>
            <w:tcW w:w="478" w:type="pct"/>
            <w:tcBorders>
              <w:top w:val="single" w:sz="4" w:space="0" w:color="auto"/>
              <w:left w:val="single" w:sz="4" w:space="0" w:color="auto"/>
              <w:bottom w:val="single" w:sz="4" w:space="0" w:color="auto"/>
              <w:right w:val="single" w:sz="4" w:space="0" w:color="auto"/>
            </w:tcBorders>
            <w:vAlign w:val="center"/>
            <w:hideMark/>
          </w:tcPr>
          <w:p w:rsidR="00240D15" w:rsidRPr="005E26C1" w:rsidRDefault="00240D15">
            <w:pPr>
              <w:pStyle w:val="af1"/>
              <w:jc w:val="center"/>
              <w:rPr>
                <w:rFonts w:ascii="Times New Roman" w:hAnsi="Times New Roman"/>
                <w:lang w:val="ru-RU" w:eastAsia="ru-RU"/>
              </w:rPr>
            </w:pPr>
            <w:r w:rsidRPr="005E26C1">
              <w:rPr>
                <w:rFonts w:ascii="Times New Roman" w:hAnsi="Times New Roman"/>
                <w:lang w:val="ru-RU" w:eastAsia="ru-RU"/>
              </w:rPr>
              <w:t>2,41</w:t>
            </w:r>
          </w:p>
        </w:tc>
        <w:tc>
          <w:tcPr>
            <w:tcW w:w="780" w:type="pct"/>
            <w:tcBorders>
              <w:top w:val="single" w:sz="4" w:space="0" w:color="auto"/>
              <w:left w:val="single" w:sz="4" w:space="0" w:color="auto"/>
              <w:bottom w:val="single" w:sz="4" w:space="0" w:color="auto"/>
              <w:right w:val="single" w:sz="4" w:space="0" w:color="auto"/>
            </w:tcBorders>
            <w:vAlign w:val="center"/>
            <w:hideMark/>
          </w:tcPr>
          <w:p w:rsidR="00240D15" w:rsidRPr="005E26C1" w:rsidRDefault="00240D15" w:rsidP="00E26C76">
            <w:pPr>
              <w:pStyle w:val="af1"/>
              <w:jc w:val="center"/>
              <w:rPr>
                <w:rFonts w:ascii="Times New Roman" w:hAnsi="Times New Roman"/>
                <w:lang w:val="ru-RU" w:eastAsia="ru-RU"/>
              </w:rPr>
            </w:pPr>
            <w:r w:rsidRPr="005E26C1">
              <w:rPr>
                <w:rFonts w:ascii="Times New Roman" w:hAnsi="Times New Roman"/>
                <w:lang w:val="ru-RU" w:eastAsia="ru-RU"/>
              </w:rPr>
              <w:t>-</w:t>
            </w:r>
          </w:p>
        </w:tc>
        <w:tc>
          <w:tcPr>
            <w:tcW w:w="805" w:type="pct"/>
            <w:tcBorders>
              <w:top w:val="single" w:sz="4" w:space="0" w:color="auto"/>
              <w:left w:val="single" w:sz="4" w:space="0" w:color="auto"/>
              <w:bottom w:val="single" w:sz="4" w:space="0" w:color="auto"/>
              <w:right w:val="single" w:sz="4" w:space="0" w:color="auto"/>
            </w:tcBorders>
            <w:vAlign w:val="center"/>
          </w:tcPr>
          <w:p w:rsidR="00240D15" w:rsidRPr="005E26C1" w:rsidRDefault="00240D15" w:rsidP="00E26C76">
            <w:pPr>
              <w:pStyle w:val="af1"/>
              <w:jc w:val="center"/>
              <w:rPr>
                <w:rFonts w:ascii="Times New Roman" w:hAnsi="Times New Roman"/>
                <w:lang w:val="ru-RU" w:eastAsia="ru-RU"/>
              </w:rPr>
            </w:pPr>
            <w:r w:rsidRPr="005E26C1">
              <w:rPr>
                <w:rFonts w:ascii="Times New Roman" w:hAnsi="Times New Roman"/>
                <w:lang w:val="ru-RU" w:eastAsia="ru-RU"/>
              </w:rPr>
              <w:t>-</w:t>
            </w:r>
          </w:p>
        </w:tc>
        <w:tc>
          <w:tcPr>
            <w:tcW w:w="810" w:type="pct"/>
            <w:tcBorders>
              <w:top w:val="single" w:sz="4" w:space="0" w:color="auto"/>
              <w:left w:val="single" w:sz="4" w:space="0" w:color="auto"/>
              <w:bottom w:val="single" w:sz="4" w:space="0" w:color="auto"/>
              <w:right w:val="single" w:sz="4" w:space="0" w:color="auto"/>
            </w:tcBorders>
            <w:vAlign w:val="center"/>
          </w:tcPr>
          <w:p w:rsidR="00240D15" w:rsidRPr="005E26C1" w:rsidRDefault="00240D15" w:rsidP="00E26C76">
            <w:pPr>
              <w:pStyle w:val="af1"/>
              <w:jc w:val="center"/>
              <w:rPr>
                <w:rFonts w:ascii="Times New Roman" w:hAnsi="Times New Roman"/>
                <w:lang w:val="ru-RU" w:eastAsia="ru-RU"/>
              </w:rPr>
            </w:pPr>
            <w:r w:rsidRPr="005E26C1">
              <w:rPr>
                <w:rFonts w:ascii="Times New Roman" w:hAnsi="Times New Roman"/>
                <w:lang w:val="ru-RU" w:eastAsia="ru-RU"/>
              </w:rPr>
              <w:t>-</w:t>
            </w:r>
          </w:p>
        </w:tc>
      </w:tr>
      <w:tr w:rsidR="00240D15" w:rsidRPr="005E26C1" w:rsidTr="00240D15">
        <w:trPr>
          <w:trHeight w:val="299"/>
        </w:trPr>
        <w:tc>
          <w:tcPr>
            <w:tcW w:w="183" w:type="pct"/>
            <w:tcBorders>
              <w:top w:val="single" w:sz="4" w:space="0" w:color="auto"/>
              <w:left w:val="single" w:sz="4" w:space="0" w:color="auto"/>
              <w:bottom w:val="single" w:sz="4" w:space="0" w:color="auto"/>
              <w:right w:val="single" w:sz="4" w:space="0" w:color="auto"/>
            </w:tcBorders>
            <w:vAlign w:val="center"/>
            <w:hideMark/>
          </w:tcPr>
          <w:p w:rsidR="00240D15" w:rsidRPr="005E26C1" w:rsidRDefault="00240D15">
            <w:pPr>
              <w:jc w:val="center"/>
              <w:rPr>
                <w:rFonts w:ascii="Times New Roman" w:hAnsi="Times New Roman"/>
                <w:sz w:val="20"/>
                <w:szCs w:val="20"/>
              </w:rPr>
            </w:pPr>
            <w:r w:rsidRPr="005E26C1">
              <w:rPr>
                <w:rFonts w:ascii="Times New Roman" w:hAnsi="Times New Roman"/>
                <w:sz w:val="20"/>
                <w:szCs w:val="20"/>
              </w:rPr>
              <w:t>10</w:t>
            </w:r>
          </w:p>
        </w:tc>
        <w:tc>
          <w:tcPr>
            <w:tcW w:w="598" w:type="pct"/>
            <w:tcBorders>
              <w:top w:val="single" w:sz="4" w:space="0" w:color="auto"/>
              <w:left w:val="single" w:sz="4" w:space="0" w:color="auto"/>
              <w:bottom w:val="single" w:sz="4" w:space="0" w:color="auto"/>
              <w:right w:val="single" w:sz="4" w:space="0" w:color="auto"/>
            </w:tcBorders>
            <w:vAlign w:val="center"/>
            <w:hideMark/>
          </w:tcPr>
          <w:p w:rsidR="00240D15" w:rsidRPr="005E26C1" w:rsidRDefault="00240D15">
            <w:pPr>
              <w:jc w:val="center"/>
              <w:rPr>
                <w:rFonts w:ascii="Times New Roman" w:hAnsi="Times New Roman"/>
                <w:sz w:val="20"/>
                <w:szCs w:val="20"/>
              </w:rPr>
            </w:pPr>
            <w:r w:rsidRPr="005E26C1">
              <w:rPr>
                <w:rFonts w:ascii="Times New Roman" w:hAnsi="Times New Roman"/>
                <w:sz w:val="20"/>
                <w:szCs w:val="20"/>
              </w:rPr>
              <w:t>701010601</w:t>
            </w:r>
          </w:p>
        </w:tc>
        <w:tc>
          <w:tcPr>
            <w:tcW w:w="1346" w:type="pct"/>
            <w:tcBorders>
              <w:top w:val="single" w:sz="4" w:space="0" w:color="auto"/>
              <w:left w:val="single" w:sz="4" w:space="0" w:color="auto"/>
              <w:bottom w:val="single" w:sz="4" w:space="0" w:color="auto"/>
              <w:right w:val="single" w:sz="4" w:space="0" w:color="auto"/>
            </w:tcBorders>
            <w:vAlign w:val="bottom"/>
            <w:hideMark/>
          </w:tcPr>
          <w:p w:rsidR="00240D15" w:rsidRPr="005E26C1" w:rsidRDefault="00240D15">
            <w:pPr>
              <w:spacing w:after="0"/>
              <w:rPr>
                <w:rFonts w:ascii="Times New Roman" w:hAnsi="Times New Roman"/>
                <w:sz w:val="20"/>
                <w:szCs w:val="20"/>
              </w:rPr>
            </w:pPr>
            <w:r w:rsidRPr="005E26C1">
              <w:rPr>
                <w:rFonts w:ascii="Times New Roman" w:hAnsi="Times New Roman"/>
                <w:sz w:val="20"/>
                <w:szCs w:val="20"/>
              </w:rPr>
              <w:t>Зона озелененных территорий общего пользования (лесопарки, парки, сады, скверы, бульвары, городские леса)</w:t>
            </w:r>
          </w:p>
        </w:tc>
        <w:tc>
          <w:tcPr>
            <w:tcW w:w="478" w:type="pct"/>
            <w:tcBorders>
              <w:top w:val="single" w:sz="4" w:space="0" w:color="auto"/>
              <w:left w:val="single" w:sz="4" w:space="0" w:color="auto"/>
              <w:bottom w:val="single" w:sz="4" w:space="0" w:color="auto"/>
              <w:right w:val="single" w:sz="4" w:space="0" w:color="auto"/>
            </w:tcBorders>
            <w:vAlign w:val="center"/>
            <w:hideMark/>
          </w:tcPr>
          <w:p w:rsidR="00240D15" w:rsidRPr="005E26C1" w:rsidRDefault="00A3260E" w:rsidP="00E212F2">
            <w:pPr>
              <w:pStyle w:val="af1"/>
              <w:jc w:val="center"/>
              <w:rPr>
                <w:rFonts w:ascii="Times New Roman" w:hAnsi="Times New Roman"/>
                <w:lang w:val="en-US" w:eastAsia="ru-RU"/>
              </w:rPr>
            </w:pPr>
            <w:r w:rsidRPr="005E26C1">
              <w:rPr>
                <w:rFonts w:ascii="Times New Roman" w:hAnsi="Times New Roman"/>
                <w:lang w:val="ru-RU" w:eastAsia="ru-RU"/>
              </w:rPr>
              <w:t>16</w:t>
            </w:r>
            <w:r w:rsidR="00E212F2" w:rsidRPr="005E26C1">
              <w:rPr>
                <w:rFonts w:ascii="Times New Roman" w:hAnsi="Times New Roman"/>
                <w:lang w:val="en-US" w:eastAsia="ru-RU"/>
              </w:rPr>
              <w:t>1</w:t>
            </w:r>
            <w:r w:rsidRPr="005E26C1">
              <w:rPr>
                <w:rFonts w:ascii="Times New Roman" w:hAnsi="Times New Roman"/>
                <w:lang w:val="ru-RU" w:eastAsia="ru-RU"/>
              </w:rPr>
              <w:t>,</w:t>
            </w:r>
            <w:r w:rsidR="00E212F2" w:rsidRPr="005E26C1">
              <w:rPr>
                <w:rFonts w:ascii="Times New Roman" w:hAnsi="Times New Roman"/>
                <w:lang w:val="en-US" w:eastAsia="ru-RU"/>
              </w:rPr>
              <w:t>32</w:t>
            </w:r>
          </w:p>
        </w:tc>
        <w:tc>
          <w:tcPr>
            <w:tcW w:w="780" w:type="pct"/>
            <w:tcBorders>
              <w:top w:val="single" w:sz="4" w:space="0" w:color="auto"/>
              <w:left w:val="single" w:sz="4" w:space="0" w:color="auto"/>
              <w:bottom w:val="single" w:sz="4" w:space="0" w:color="auto"/>
              <w:right w:val="single" w:sz="4" w:space="0" w:color="auto"/>
            </w:tcBorders>
            <w:vAlign w:val="center"/>
            <w:hideMark/>
          </w:tcPr>
          <w:p w:rsidR="00240D15" w:rsidRPr="005E26C1" w:rsidRDefault="00240D15" w:rsidP="008B36E4">
            <w:pPr>
              <w:pStyle w:val="af1"/>
              <w:jc w:val="center"/>
              <w:rPr>
                <w:rFonts w:ascii="Times New Roman" w:hAnsi="Times New Roman"/>
                <w:lang w:val="ru-RU" w:eastAsia="ru-RU"/>
              </w:rPr>
            </w:pPr>
            <w:r w:rsidRPr="005E26C1">
              <w:rPr>
                <w:rFonts w:ascii="Times New Roman" w:hAnsi="Times New Roman"/>
                <w:lang w:val="ru-RU" w:eastAsia="ru-RU"/>
              </w:rPr>
              <w:t>См. таб.</w:t>
            </w:r>
            <w:r w:rsidR="008B36E4">
              <w:rPr>
                <w:rFonts w:ascii="Times New Roman" w:hAnsi="Times New Roman"/>
                <w:lang w:val="ru-RU" w:eastAsia="ru-RU"/>
              </w:rPr>
              <w:t xml:space="preserve"> </w:t>
            </w:r>
            <w:r w:rsidRPr="005E26C1">
              <w:rPr>
                <w:rFonts w:ascii="Times New Roman" w:hAnsi="Times New Roman"/>
                <w:lang w:val="ru-RU" w:eastAsia="ru-RU"/>
              </w:rPr>
              <w:t>3.1</w:t>
            </w:r>
          </w:p>
        </w:tc>
        <w:tc>
          <w:tcPr>
            <w:tcW w:w="805" w:type="pct"/>
            <w:tcBorders>
              <w:top w:val="single" w:sz="4" w:space="0" w:color="auto"/>
              <w:left w:val="single" w:sz="4" w:space="0" w:color="auto"/>
              <w:bottom w:val="single" w:sz="4" w:space="0" w:color="auto"/>
              <w:right w:val="single" w:sz="4" w:space="0" w:color="auto"/>
            </w:tcBorders>
            <w:vAlign w:val="center"/>
            <w:hideMark/>
          </w:tcPr>
          <w:p w:rsidR="00240D15" w:rsidRPr="005E26C1" w:rsidRDefault="00240D15">
            <w:pPr>
              <w:pStyle w:val="af1"/>
              <w:jc w:val="center"/>
              <w:rPr>
                <w:rFonts w:ascii="Times New Roman" w:hAnsi="Times New Roman"/>
                <w:lang w:val="ru-RU" w:eastAsia="ru-RU"/>
              </w:rPr>
            </w:pPr>
            <w:r w:rsidRPr="005E26C1">
              <w:rPr>
                <w:rFonts w:ascii="Times New Roman" w:hAnsi="Times New Roman"/>
                <w:lang w:val="ru-RU" w:eastAsia="ru-RU"/>
              </w:rPr>
              <w:t>-</w:t>
            </w:r>
          </w:p>
        </w:tc>
        <w:tc>
          <w:tcPr>
            <w:tcW w:w="810" w:type="pct"/>
            <w:tcBorders>
              <w:top w:val="single" w:sz="4" w:space="0" w:color="auto"/>
              <w:left w:val="single" w:sz="4" w:space="0" w:color="auto"/>
              <w:bottom w:val="single" w:sz="4" w:space="0" w:color="auto"/>
              <w:right w:val="single" w:sz="4" w:space="0" w:color="auto"/>
            </w:tcBorders>
            <w:vAlign w:val="center"/>
            <w:hideMark/>
          </w:tcPr>
          <w:p w:rsidR="00240D15" w:rsidRPr="005E26C1" w:rsidRDefault="00240D15" w:rsidP="00240D15">
            <w:pPr>
              <w:pStyle w:val="af1"/>
              <w:jc w:val="center"/>
              <w:rPr>
                <w:rFonts w:ascii="Times New Roman" w:hAnsi="Times New Roman"/>
                <w:lang w:val="ru-RU" w:eastAsia="ru-RU"/>
              </w:rPr>
            </w:pPr>
            <w:r w:rsidRPr="005E26C1">
              <w:rPr>
                <w:rFonts w:ascii="Times New Roman" w:hAnsi="Times New Roman"/>
                <w:lang w:val="ru-RU" w:eastAsia="ru-RU"/>
              </w:rPr>
              <w:t>-</w:t>
            </w:r>
          </w:p>
        </w:tc>
      </w:tr>
      <w:tr w:rsidR="004B05C6" w:rsidRPr="005E26C1" w:rsidTr="00240D15">
        <w:trPr>
          <w:trHeight w:val="299"/>
        </w:trPr>
        <w:tc>
          <w:tcPr>
            <w:tcW w:w="183" w:type="pct"/>
            <w:tcBorders>
              <w:top w:val="single" w:sz="4" w:space="0" w:color="auto"/>
              <w:left w:val="single" w:sz="4" w:space="0" w:color="auto"/>
              <w:bottom w:val="single" w:sz="4" w:space="0" w:color="auto"/>
              <w:right w:val="single" w:sz="4" w:space="0" w:color="auto"/>
            </w:tcBorders>
            <w:vAlign w:val="center"/>
            <w:hideMark/>
          </w:tcPr>
          <w:p w:rsidR="00240D15" w:rsidRPr="005E26C1" w:rsidRDefault="00240D15">
            <w:pPr>
              <w:spacing w:after="0"/>
              <w:jc w:val="center"/>
              <w:rPr>
                <w:rFonts w:ascii="Times New Roman" w:hAnsi="Times New Roman"/>
                <w:sz w:val="20"/>
                <w:szCs w:val="20"/>
              </w:rPr>
            </w:pPr>
            <w:r w:rsidRPr="005E26C1">
              <w:rPr>
                <w:rFonts w:ascii="Times New Roman" w:hAnsi="Times New Roman"/>
                <w:sz w:val="20"/>
                <w:szCs w:val="20"/>
              </w:rPr>
              <w:t>11</w:t>
            </w:r>
          </w:p>
        </w:tc>
        <w:tc>
          <w:tcPr>
            <w:tcW w:w="598" w:type="pct"/>
            <w:tcBorders>
              <w:top w:val="single" w:sz="4" w:space="0" w:color="auto"/>
              <w:left w:val="single" w:sz="4" w:space="0" w:color="auto"/>
              <w:bottom w:val="single" w:sz="4" w:space="0" w:color="auto"/>
              <w:right w:val="single" w:sz="4" w:space="0" w:color="auto"/>
            </w:tcBorders>
            <w:vAlign w:val="center"/>
            <w:hideMark/>
          </w:tcPr>
          <w:p w:rsidR="00240D15" w:rsidRPr="005E26C1" w:rsidRDefault="00240D15">
            <w:pPr>
              <w:spacing w:after="0"/>
              <w:jc w:val="center"/>
              <w:rPr>
                <w:rFonts w:ascii="Times New Roman" w:hAnsi="Times New Roman"/>
                <w:sz w:val="20"/>
                <w:szCs w:val="20"/>
              </w:rPr>
            </w:pPr>
            <w:r w:rsidRPr="005E26C1">
              <w:rPr>
                <w:rFonts w:ascii="Times New Roman" w:hAnsi="Times New Roman"/>
                <w:sz w:val="20"/>
                <w:szCs w:val="20"/>
              </w:rPr>
              <w:t>701010900</w:t>
            </w:r>
          </w:p>
        </w:tc>
        <w:tc>
          <w:tcPr>
            <w:tcW w:w="1346" w:type="pct"/>
            <w:tcBorders>
              <w:top w:val="single" w:sz="4" w:space="0" w:color="auto"/>
              <w:left w:val="single" w:sz="4" w:space="0" w:color="auto"/>
              <w:bottom w:val="single" w:sz="4" w:space="0" w:color="auto"/>
              <w:right w:val="single" w:sz="4" w:space="0" w:color="auto"/>
            </w:tcBorders>
            <w:vAlign w:val="bottom"/>
            <w:hideMark/>
          </w:tcPr>
          <w:p w:rsidR="00240D15" w:rsidRPr="005E26C1" w:rsidRDefault="00240D15">
            <w:pPr>
              <w:spacing w:after="0"/>
              <w:rPr>
                <w:rFonts w:ascii="Times New Roman" w:hAnsi="Times New Roman"/>
                <w:sz w:val="20"/>
                <w:szCs w:val="20"/>
              </w:rPr>
            </w:pPr>
            <w:r w:rsidRPr="005E26C1">
              <w:rPr>
                <w:rFonts w:ascii="Times New Roman" w:hAnsi="Times New Roman"/>
                <w:sz w:val="20"/>
                <w:szCs w:val="20"/>
              </w:rPr>
              <w:t>Зоны акваторий</w:t>
            </w:r>
          </w:p>
        </w:tc>
        <w:tc>
          <w:tcPr>
            <w:tcW w:w="478" w:type="pct"/>
            <w:tcBorders>
              <w:top w:val="single" w:sz="4" w:space="0" w:color="auto"/>
              <w:left w:val="single" w:sz="4" w:space="0" w:color="auto"/>
              <w:bottom w:val="single" w:sz="4" w:space="0" w:color="auto"/>
              <w:right w:val="single" w:sz="4" w:space="0" w:color="auto"/>
            </w:tcBorders>
            <w:vAlign w:val="center"/>
            <w:hideMark/>
          </w:tcPr>
          <w:p w:rsidR="00240D15" w:rsidRPr="005E26C1" w:rsidRDefault="00240D15" w:rsidP="00A3260E">
            <w:pPr>
              <w:pStyle w:val="af1"/>
              <w:jc w:val="center"/>
              <w:rPr>
                <w:rFonts w:ascii="Times New Roman" w:hAnsi="Times New Roman"/>
                <w:lang w:eastAsia="ru-RU"/>
              </w:rPr>
            </w:pPr>
            <w:r w:rsidRPr="005E26C1">
              <w:rPr>
                <w:rFonts w:ascii="Times New Roman" w:hAnsi="Times New Roman"/>
                <w:lang w:val="ru-RU" w:eastAsia="ru-RU"/>
              </w:rPr>
              <w:t>0,</w:t>
            </w:r>
            <w:r w:rsidR="00A3260E" w:rsidRPr="005E26C1">
              <w:rPr>
                <w:rFonts w:ascii="Times New Roman" w:hAnsi="Times New Roman"/>
                <w:lang w:val="ru-RU" w:eastAsia="ru-RU"/>
              </w:rPr>
              <w:t>1</w:t>
            </w:r>
          </w:p>
        </w:tc>
        <w:tc>
          <w:tcPr>
            <w:tcW w:w="780" w:type="pct"/>
            <w:tcBorders>
              <w:top w:val="single" w:sz="4" w:space="0" w:color="auto"/>
              <w:left w:val="single" w:sz="4" w:space="0" w:color="auto"/>
              <w:bottom w:val="single" w:sz="4" w:space="0" w:color="auto"/>
              <w:right w:val="single" w:sz="4" w:space="0" w:color="auto"/>
            </w:tcBorders>
            <w:vAlign w:val="center"/>
          </w:tcPr>
          <w:p w:rsidR="00240D15" w:rsidRPr="005E26C1" w:rsidRDefault="00240D15">
            <w:pPr>
              <w:pStyle w:val="af1"/>
              <w:jc w:val="center"/>
              <w:rPr>
                <w:rFonts w:ascii="Times New Roman" w:hAnsi="Times New Roman"/>
                <w:lang w:val="ru-RU" w:eastAsia="ru-RU"/>
              </w:rPr>
            </w:pPr>
            <w:r w:rsidRPr="005E26C1">
              <w:rPr>
                <w:rFonts w:ascii="Times New Roman" w:hAnsi="Times New Roman"/>
                <w:lang w:val="ru-RU" w:eastAsia="ru-RU"/>
              </w:rPr>
              <w:t>-</w:t>
            </w:r>
          </w:p>
        </w:tc>
        <w:tc>
          <w:tcPr>
            <w:tcW w:w="805" w:type="pct"/>
            <w:tcBorders>
              <w:top w:val="single" w:sz="4" w:space="0" w:color="auto"/>
              <w:left w:val="single" w:sz="4" w:space="0" w:color="auto"/>
              <w:bottom w:val="single" w:sz="4" w:space="0" w:color="auto"/>
              <w:right w:val="single" w:sz="4" w:space="0" w:color="auto"/>
            </w:tcBorders>
            <w:vAlign w:val="center"/>
          </w:tcPr>
          <w:p w:rsidR="00240D15" w:rsidRPr="005E26C1" w:rsidRDefault="00240D15">
            <w:pPr>
              <w:pStyle w:val="af1"/>
              <w:jc w:val="center"/>
              <w:rPr>
                <w:rFonts w:ascii="Times New Roman" w:hAnsi="Times New Roman"/>
                <w:lang w:val="ru-RU" w:eastAsia="ru-RU"/>
              </w:rPr>
            </w:pPr>
            <w:r w:rsidRPr="005E26C1">
              <w:rPr>
                <w:rFonts w:ascii="Times New Roman" w:hAnsi="Times New Roman"/>
                <w:lang w:val="ru-RU" w:eastAsia="ru-RU"/>
              </w:rPr>
              <w:t>-</w:t>
            </w:r>
          </w:p>
        </w:tc>
        <w:tc>
          <w:tcPr>
            <w:tcW w:w="810" w:type="pct"/>
            <w:tcBorders>
              <w:top w:val="single" w:sz="4" w:space="0" w:color="auto"/>
              <w:left w:val="single" w:sz="4" w:space="0" w:color="auto"/>
              <w:bottom w:val="single" w:sz="4" w:space="0" w:color="auto"/>
              <w:right w:val="single" w:sz="4" w:space="0" w:color="auto"/>
            </w:tcBorders>
            <w:vAlign w:val="center"/>
          </w:tcPr>
          <w:p w:rsidR="00240D15" w:rsidRPr="005E26C1" w:rsidRDefault="00240D15" w:rsidP="00240D15">
            <w:pPr>
              <w:pStyle w:val="af1"/>
              <w:jc w:val="center"/>
              <w:rPr>
                <w:rFonts w:ascii="Times New Roman" w:hAnsi="Times New Roman"/>
                <w:lang w:val="ru-RU" w:eastAsia="ru-RU"/>
              </w:rPr>
            </w:pPr>
            <w:r w:rsidRPr="005E26C1">
              <w:rPr>
                <w:rFonts w:ascii="Times New Roman" w:hAnsi="Times New Roman"/>
                <w:lang w:val="ru-RU" w:eastAsia="ru-RU"/>
              </w:rPr>
              <w:t>-</w:t>
            </w:r>
          </w:p>
        </w:tc>
      </w:tr>
    </w:tbl>
    <w:p w:rsidR="00DB4543" w:rsidRPr="005E26C1" w:rsidRDefault="00DB4543" w:rsidP="00DB4543">
      <w:pPr>
        <w:rPr>
          <w:rFonts w:ascii="Times New Roman" w:hAnsi="Times New Roman"/>
        </w:rPr>
      </w:pPr>
    </w:p>
    <w:p w:rsidR="00DB4543" w:rsidRPr="005E26C1" w:rsidRDefault="00E467FD" w:rsidP="00D272DA">
      <w:pPr>
        <w:pStyle w:val="ad"/>
        <w:ind w:firstLine="0"/>
        <w:jc w:val="center"/>
      </w:pPr>
      <w:bookmarkStart w:id="23" w:name="_Toc47953404"/>
      <w:r>
        <w:t>9.</w:t>
      </w:r>
      <w:r w:rsidR="00DB4543" w:rsidRPr="005E26C1">
        <w:t>5. Сведения о границах населенного пункта</w:t>
      </w:r>
      <w:bookmarkEnd w:id="23"/>
    </w:p>
    <w:p w:rsidR="00142D47" w:rsidRPr="005E26C1" w:rsidRDefault="00142D47" w:rsidP="00142D47">
      <w:pPr>
        <w:pStyle w:val="afffffb"/>
      </w:pPr>
      <w:r w:rsidRPr="00522483">
        <w:rPr>
          <w:rFonts w:eastAsia="SimSun"/>
          <w:sz w:val="24"/>
        </w:rPr>
        <w:t>Перечень земельных участков, предлагаемых к исключению из границ п. Светлый</w:t>
      </w:r>
    </w:p>
    <w:p w:rsidR="00142D47" w:rsidRPr="005E26C1" w:rsidRDefault="00142D47" w:rsidP="00142D47">
      <w:pPr>
        <w:pStyle w:val="af1"/>
        <w:jc w:val="right"/>
        <w:rPr>
          <w:rFonts w:ascii="Times New Roman" w:hAnsi="Times New Roman"/>
          <w:lang w:val="ru-RU"/>
        </w:rPr>
      </w:pPr>
      <w:r w:rsidRPr="005E26C1">
        <w:rPr>
          <w:rFonts w:ascii="Times New Roman" w:hAnsi="Times New Roman"/>
        </w:rPr>
        <w:t xml:space="preserve">Таблица </w:t>
      </w:r>
      <w:r w:rsidRPr="005E26C1">
        <w:rPr>
          <w:rFonts w:ascii="Times New Roman" w:hAnsi="Times New Roman"/>
          <w:lang w:val="ru-RU"/>
        </w:rPr>
        <w:t>3.9</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074"/>
        <w:gridCol w:w="2162"/>
        <w:gridCol w:w="1246"/>
        <w:gridCol w:w="1786"/>
        <w:gridCol w:w="1583"/>
      </w:tblGrid>
      <w:tr w:rsidR="00142D47" w:rsidRPr="005E26C1" w:rsidTr="002C4F9B">
        <w:trPr>
          <w:tblHeader/>
        </w:trPr>
        <w:tc>
          <w:tcPr>
            <w:tcW w:w="675" w:type="dxa"/>
            <w:vMerge w:val="restart"/>
            <w:shd w:val="clear" w:color="auto" w:fill="auto"/>
          </w:tcPr>
          <w:p w:rsidR="00142D47" w:rsidRPr="005E26C1" w:rsidRDefault="00142D47" w:rsidP="00142D47">
            <w:pPr>
              <w:pStyle w:val="af1"/>
              <w:jc w:val="center"/>
              <w:rPr>
                <w:rFonts w:ascii="Times New Roman" w:hAnsi="Times New Roman"/>
                <w:b/>
              </w:rPr>
            </w:pPr>
            <w:r w:rsidRPr="005E26C1">
              <w:rPr>
                <w:rFonts w:ascii="Times New Roman" w:hAnsi="Times New Roman"/>
                <w:b/>
              </w:rPr>
              <w:t>№ п/п</w:t>
            </w:r>
          </w:p>
        </w:tc>
        <w:tc>
          <w:tcPr>
            <w:tcW w:w="2074" w:type="dxa"/>
            <w:vMerge w:val="restart"/>
            <w:shd w:val="clear" w:color="auto" w:fill="auto"/>
            <w:vAlign w:val="center"/>
          </w:tcPr>
          <w:p w:rsidR="00142D47" w:rsidRPr="005E26C1" w:rsidRDefault="00142D47" w:rsidP="00142D47">
            <w:pPr>
              <w:pStyle w:val="af1"/>
              <w:jc w:val="center"/>
              <w:rPr>
                <w:rFonts w:ascii="Times New Roman" w:hAnsi="Times New Roman"/>
                <w:b/>
              </w:rPr>
            </w:pPr>
            <w:r w:rsidRPr="005E26C1">
              <w:rPr>
                <w:rFonts w:ascii="Times New Roman" w:hAnsi="Times New Roman"/>
                <w:b/>
              </w:rPr>
              <w:t>Кадастровый номер</w:t>
            </w:r>
          </w:p>
        </w:tc>
        <w:tc>
          <w:tcPr>
            <w:tcW w:w="2162" w:type="dxa"/>
            <w:vMerge w:val="restart"/>
            <w:shd w:val="clear" w:color="auto" w:fill="auto"/>
            <w:vAlign w:val="center"/>
          </w:tcPr>
          <w:p w:rsidR="00142D47" w:rsidRPr="005E26C1" w:rsidRDefault="00142D47" w:rsidP="00142D47">
            <w:pPr>
              <w:pStyle w:val="af1"/>
              <w:jc w:val="center"/>
              <w:rPr>
                <w:rFonts w:ascii="Times New Roman" w:hAnsi="Times New Roman"/>
                <w:b/>
              </w:rPr>
            </w:pPr>
            <w:r w:rsidRPr="005E26C1">
              <w:rPr>
                <w:rFonts w:ascii="Times New Roman" w:hAnsi="Times New Roman"/>
                <w:b/>
              </w:rPr>
              <w:t>Вид разрешенного использования</w:t>
            </w:r>
          </w:p>
        </w:tc>
        <w:tc>
          <w:tcPr>
            <w:tcW w:w="1246" w:type="dxa"/>
            <w:vMerge w:val="restart"/>
            <w:shd w:val="clear" w:color="auto" w:fill="auto"/>
            <w:vAlign w:val="center"/>
          </w:tcPr>
          <w:p w:rsidR="00142D47" w:rsidRPr="005E26C1" w:rsidRDefault="00142D47" w:rsidP="00142D47">
            <w:pPr>
              <w:pStyle w:val="af1"/>
              <w:jc w:val="center"/>
              <w:rPr>
                <w:rFonts w:ascii="Times New Roman" w:hAnsi="Times New Roman"/>
                <w:b/>
              </w:rPr>
            </w:pPr>
            <w:r w:rsidRPr="005E26C1">
              <w:rPr>
                <w:rFonts w:ascii="Times New Roman" w:hAnsi="Times New Roman"/>
                <w:b/>
              </w:rPr>
              <w:t>Площадь,</w:t>
            </w:r>
          </w:p>
          <w:p w:rsidR="00142D47" w:rsidRPr="005E26C1" w:rsidRDefault="00142D47" w:rsidP="00142D47">
            <w:pPr>
              <w:pStyle w:val="af1"/>
              <w:jc w:val="center"/>
              <w:rPr>
                <w:rFonts w:ascii="Times New Roman" w:hAnsi="Times New Roman"/>
                <w:b/>
              </w:rPr>
            </w:pPr>
            <w:r w:rsidRPr="005E26C1">
              <w:rPr>
                <w:rFonts w:ascii="Times New Roman" w:hAnsi="Times New Roman"/>
                <w:b/>
              </w:rPr>
              <w:t>га</w:t>
            </w:r>
          </w:p>
        </w:tc>
        <w:tc>
          <w:tcPr>
            <w:tcW w:w="3369" w:type="dxa"/>
            <w:gridSpan w:val="2"/>
            <w:shd w:val="clear" w:color="auto" w:fill="auto"/>
            <w:vAlign w:val="center"/>
          </w:tcPr>
          <w:p w:rsidR="00142D47" w:rsidRPr="005E26C1" w:rsidRDefault="00142D47" w:rsidP="00142D47">
            <w:pPr>
              <w:pStyle w:val="af1"/>
              <w:jc w:val="center"/>
              <w:rPr>
                <w:rFonts w:ascii="Times New Roman" w:hAnsi="Times New Roman"/>
                <w:b/>
              </w:rPr>
            </w:pPr>
            <w:r w:rsidRPr="005E26C1">
              <w:rPr>
                <w:rFonts w:ascii="Times New Roman" w:hAnsi="Times New Roman"/>
                <w:b/>
              </w:rPr>
              <w:t>Категория земель по ГП АГО*</w:t>
            </w:r>
          </w:p>
        </w:tc>
      </w:tr>
      <w:tr w:rsidR="00142D47" w:rsidRPr="005E26C1" w:rsidTr="002C4F9B">
        <w:trPr>
          <w:tblHeader/>
        </w:trPr>
        <w:tc>
          <w:tcPr>
            <w:tcW w:w="675" w:type="dxa"/>
            <w:vMerge/>
            <w:shd w:val="clear" w:color="auto" w:fill="auto"/>
          </w:tcPr>
          <w:p w:rsidR="00142D47" w:rsidRPr="005E26C1" w:rsidRDefault="00142D47" w:rsidP="00142D47">
            <w:pPr>
              <w:pStyle w:val="af1"/>
              <w:jc w:val="center"/>
              <w:rPr>
                <w:rFonts w:ascii="Times New Roman" w:hAnsi="Times New Roman"/>
                <w:b/>
              </w:rPr>
            </w:pPr>
          </w:p>
        </w:tc>
        <w:tc>
          <w:tcPr>
            <w:tcW w:w="2074" w:type="dxa"/>
            <w:vMerge/>
            <w:shd w:val="clear" w:color="auto" w:fill="auto"/>
            <w:vAlign w:val="center"/>
          </w:tcPr>
          <w:p w:rsidR="00142D47" w:rsidRPr="005E26C1" w:rsidRDefault="00142D47" w:rsidP="00142D47">
            <w:pPr>
              <w:pStyle w:val="af1"/>
              <w:jc w:val="center"/>
              <w:rPr>
                <w:rFonts w:ascii="Times New Roman" w:hAnsi="Times New Roman"/>
                <w:b/>
              </w:rPr>
            </w:pPr>
          </w:p>
        </w:tc>
        <w:tc>
          <w:tcPr>
            <w:tcW w:w="2162" w:type="dxa"/>
            <w:vMerge/>
            <w:shd w:val="clear" w:color="auto" w:fill="auto"/>
            <w:vAlign w:val="center"/>
          </w:tcPr>
          <w:p w:rsidR="00142D47" w:rsidRPr="005E26C1" w:rsidRDefault="00142D47" w:rsidP="00142D47">
            <w:pPr>
              <w:pStyle w:val="af1"/>
              <w:jc w:val="center"/>
              <w:rPr>
                <w:rFonts w:ascii="Times New Roman" w:hAnsi="Times New Roman"/>
                <w:b/>
              </w:rPr>
            </w:pPr>
          </w:p>
        </w:tc>
        <w:tc>
          <w:tcPr>
            <w:tcW w:w="1246" w:type="dxa"/>
            <w:vMerge/>
            <w:shd w:val="clear" w:color="auto" w:fill="auto"/>
            <w:vAlign w:val="center"/>
          </w:tcPr>
          <w:p w:rsidR="00142D47" w:rsidRPr="005E26C1" w:rsidRDefault="00142D47" w:rsidP="00142D47">
            <w:pPr>
              <w:pStyle w:val="af1"/>
              <w:jc w:val="center"/>
              <w:rPr>
                <w:rFonts w:ascii="Times New Roman" w:hAnsi="Times New Roman"/>
                <w:b/>
              </w:rPr>
            </w:pPr>
          </w:p>
        </w:tc>
        <w:tc>
          <w:tcPr>
            <w:tcW w:w="1786" w:type="dxa"/>
            <w:shd w:val="clear" w:color="auto" w:fill="auto"/>
            <w:vAlign w:val="center"/>
          </w:tcPr>
          <w:p w:rsidR="00142D47" w:rsidRPr="005E26C1" w:rsidRDefault="00142D47" w:rsidP="00142D47">
            <w:pPr>
              <w:pStyle w:val="af1"/>
              <w:jc w:val="center"/>
              <w:rPr>
                <w:rFonts w:ascii="Times New Roman" w:hAnsi="Times New Roman"/>
                <w:b/>
              </w:rPr>
            </w:pPr>
            <w:r w:rsidRPr="005E26C1">
              <w:rPr>
                <w:rFonts w:ascii="Times New Roman" w:hAnsi="Times New Roman"/>
                <w:b/>
              </w:rPr>
              <w:t>Существующая</w:t>
            </w:r>
          </w:p>
        </w:tc>
        <w:tc>
          <w:tcPr>
            <w:tcW w:w="1583" w:type="dxa"/>
            <w:shd w:val="clear" w:color="auto" w:fill="auto"/>
            <w:vAlign w:val="center"/>
          </w:tcPr>
          <w:p w:rsidR="00142D47" w:rsidRPr="005E26C1" w:rsidRDefault="00142D47" w:rsidP="00142D47">
            <w:pPr>
              <w:pStyle w:val="af1"/>
              <w:jc w:val="center"/>
              <w:rPr>
                <w:rFonts w:ascii="Times New Roman" w:hAnsi="Times New Roman"/>
                <w:b/>
              </w:rPr>
            </w:pPr>
            <w:r w:rsidRPr="005E26C1">
              <w:rPr>
                <w:rFonts w:ascii="Times New Roman" w:hAnsi="Times New Roman"/>
                <w:b/>
              </w:rPr>
              <w:t>Планируемая</w:t>
            </w:r>
          </w:p>
        </w:tc>
      </w:tr>
      <w:tr w:rsidR="00142D47" w:rsidRPr="005E26C1" w:rsidTr="002C4F9B">
        <w:tc>
          <w:tcPr>
            <w:tcW w:w="675" w:type="dxa"/>
            <w:shd w:val="clear" w:color="auto" w:fill="auto"/>
            <w:vAlign w:val="center"/>
          </w:tcPr>
          <w:p w:rsidR="00142D47" w:rsidRPr="005E26C1" w:rsidRDefault="00142D47" w:rsidP="00C32538">
            <w:pPr>
              <w:pStyle w:val="af1"/>
              <w:numPr>
                <w:ilvl w:val="0"/>
                <w:numId w:val="22"/>
              </w:numPr>
              <w:ind w:left="0" w:firstLine="0"/>
              <w:jc w:val="center"/>
              <w:rPr>
                <w:rFonts w:ascii="Times New Roman" w:hAnsi="Times New Roman"/>
              </w:rPr>
            </w:pPr>
          </w:p>
        </w:tc>
        <w:tc>
          <w:tcPr>
            <w:tcW w:w="2074" w:type="dxa"/>
            <w:shd w:val="clear" w:color="auto" w:fill="auto"/>
            <w:vAlign w:val="center"/>
          </w:tcPr>
          <w:p w:rsidR="00142D47" w:rsidRPr="005E26C1" w:rsidRDefault="00142D47" w:rsidP="00142D47">
            <w:pPr>
              <w:pStyle w:val="af1"/>
              <w:jc w:val="center"/>
              <w:rPr>
                <w:rFonts w:ascii="Times New Roman" w:hAnsi="Times New Roman"/>
              </w:rPr>
            </w:pPr>
            <w:r w:rsidRPr="005E26C1">
              <w:rPr>
                <w:rFonts w:ascii="Times New Roman" w:hAnsi="Times New Roman"/>
                <w:lang w:eastAsia="ar-SA"/>
              </w:rPr>
              <w:t>66:33:0401001:185</w:t>
            </w:r>
          </w:p>
        </w:tc>
        <w:tc>
          <w:tcPr>
            <w:tcW w:w="2162" w:type="dxa"/>
            <w:shd w:val="clear" w:color="auto" w:fill="auto"/>
          </w:tcPr>
          <w:p w:rsidR="00142D47" w:rsidRPr="005E26C1" w:rsidRDefault="00142D47" w:rsidP="00142D47">
            <w:pPr>
              <w:pStyle w:val="af1"/>
              <w:jc w:val="center"/>
              <w:rPr>
                <w:rFonts w:ascii="Times New Roman" w:hAnsi="Times New Roman"/>
              </w:rPr>
            </w:pPr>
            <w:r w:rsidRPr="005E26C1">
              <w:rPr>
                <w:rFonts w:ascii="Times New Roman" w:hAnsi="Times New Roman"/>
              </w:rPr>
              <w:t>под комплекс придорожного сервиса (автомобильная заправочная станция, автосервис, автомойка)</w:t>
            </w:r>
          </w:p>
        </w:tc>
        <w:tc>
          <w:tcPr>
            <w:tcW w:w="1246" w:type="dxa"/>
            <w:shd w:val="clear" w:color="auto" w:fill="auto"/>
            <w:vAlign w:val="center"/>
          </w:tcPr>
          <w:p w:rsidR="00142D47" w:rsidRPr="005E26C1" w:rsidRDefault="00142D47" w:rsidP="00142D47">
            <w:pPr>
              <w:pStyle w:val="af1"/>
              <w:jc w:val="center"/>
              <w:rPr>
                <w:rFonts w:ascii="Times New Roman" w:hAnsi="Times New Roman"/>
              </w:rPr>
            </w:pPr>
            <w:r w:rsidRPr="005E26C1">
              <w:rPr>
                <w:rFonts w:ascii="Times New Roman" w:hAnsi="Times New Roman"/>
              </w:rPr>
              <w:t>0,2441</w:t>
            </w:r>
          </w:p>
        </w:tc>
        <w:tc>
          <w:tcPr>
            <w:tcW w:w="1786" w:type="dxa"/>
            <w:shd w:val="clear" w:color="auto" w:fill="auto"/>
            <w:vAlign w:val="center"/>
          </w:tcPr>
          <w:p w:rsidR="00142D47" w:rsidRPr="005E26C1" w:rsidRDefault="00142D47" w:rsidP="00142D47">
            <w:pPr>
              <w:pStyle w:val="af1"/>
              <w:jc w:val="center"/>
              <w:rPr>
                <w:rFonts w:ascii="Times New Roman" w:hAnsi="Times New Roman"/>
              </w:rPr>
            </w:pPr>
            <w:r w:rsidRPr="005E26C1">
              <w:rPr>
                <w:rFonts w:ascii="Times New Roman" w:hAnsi="Times New Roman"/>
              </w:rPr>
              <w:t>ЗНП</w:t>
            </w:r>
          </w:p>
        </w:tc>
        <w:tc>
          <w:tcPr>
            <w:tcW w:w="1583" w:type="dxa"/>
            <w:shd w:val="clear" w:color="auto" w:fill="auto"/>
            <w:vAlign w:val="center"/>
          </w:tcPr>
          <w:p w:rsidR="00142D47" w:rsidRPr="005E26C1" w:rsidRDefault="00142D47" w:rsidP="00142D47">
            <w:pPr>
              <w:pStyle w:val="af1"/>
              <w:jc w:val="center"/>
              <w:rPr>
                <w:rFonts w:ascii="Times New Roman" w:hAnsi="Times New Roman"/>
              </w:rPr>
            </w:pPr>
            <w:r w:rsidRPr="005E26C1">
              <w:rPr>
                <w:rFonts w:ascii="Times New Roman" w:hAnsi="Times New Roman"/>
              </w:rPr>
              <w:t>ЗП</w:t>
            </w:r>
          </w:p>
        </w:tc>
      </w:tr>
      <w:tr w:rsidR="00142D47" w:rsidRPr="005E26C1" w:rsidTr="002C4F9B">
        <w:tc>
          <w:tcPr>
            <w:tcW w:w="675" w:type="dxa"/>
            <w:shd w:val="clear" w:color="auto" w:fill="auto"/>
            <w:vAlign w:val="center"/>
          </w:tcPr>
          <w:p w:rsidR="00142D47" w:rsidRPr="005E26C1" w:rsidRDefault="00142D47" w:rsidP="00C32538">
            <w:pPr>
              <w:pStyle w:val="af1"/>
              <w:numPr>
                <w:ilvl w:val="0"/>
                <w:numId w:val="22"/>
              </w:numPr>
              <w:ind w:left="0" w:firstLine="0"/>
              <w:jc w:val="center"/>
              <w:rPr>
                <w:rFonts w:ascii="Times New Roman" w:hAnsi="Times New Roman"/>
              </w:rPr>
            </w:pPr>
          </w:p>
        </w:tc>
        <w:tc>
          <w:tcPr>
            <w:tcW w:w="2074" w:type="dxa"/>
            <w:shd w:val="clear" w:color="auto" w:fill="auto"/>
            <w:vAlign w:val="center"/>
          </w:tcPr>
          <w:p w:rsidR="00142D47" w:rsidRPr="005E26C1" w:rsidRDefault="00142D47" w:rsidP="00142D47">
            <w:pPr>
              <w:pStyle w:val="af1"/>
              <w:jc w:val="center"/>
              <w:rPr>
                <w:rFonts w:ascii="Times New Roman" w:hAnsi="Times New Roman"/>
              </w:rPr>
            </w:pPr>
            <w:r w:rsidRPr="005E26C1">
              <w:rPr>
                <w:rFonts w:ascii="Times New Roman" w:hAnsi="Times New Roman"/>
              </w:rPr>
              <w:t>66:33:0401001:1051</w:t>
            </w:r>
          </w:p>
        </w:tc>
        <w:tc>
          <w:tcPr>
            <w:tcW w:w="2162" w:type="dxa"/>
            <w:shd w:val="clear" w:color="auto" w:fill="auto"/>
            <w:vAlign w:val="center"/>
          </w:tcPr>
          <w:p w:rsidR="00142D47" w:rsidRPr="005E26C1" w:rsidRDefault="00142D47" w:rsidP="00142D47">
            <w:pPr>
              <w:pStyle w:val="af1"/>
              <w:jc w:val="center"/>
              <w:rPr>
                <w:rFonts w:ascii="Times New Roman" w:hAnsi="Times New Roman"/>
              </w:rPr>
            </w:pPr>
            <w:r w:rsidRPr="005E26C1">
              <w:rPr>
                <w:rFonts w:ascii="Times New Roman" w:hAnsi="Times New Roman"/>
              </w:rPr>
              <w:t>автомобильный транспорт</w:t>
            </w:r>
          </w:p>
        </w:tc>
        <w:tc>
          <w:tcPr>
            <w:tcW w:w="1246" w:type="dxa"/>
            <w:shd w:val="clear" w:color="auto" w:fill="auto"/>
            <w:vAlign w:val="center"/>
          </w:tcPr>
          <w:p w:rsidR="00142D47" w:rsidRPr="005E26C1" w:rsidRDefault="00142D47" w:rsidP="00142D47">
            <w:pPr>
              <w:pStyle w:val="af1"/>
              <w:jc w:val="center"/>
              <w:rPr>
                <w:rFonts w:ascii="Times New Roman" w:hAnsi="Times New Roman"/>
              </w:rPr>
            </w:pPr>
            <w:r w:rsidRPr="005E26C1">
              <w:rPr>
                <w:rFonts w:ascii="Times New Roman" w:hAnsi="Times New Roman"/>
              </w:rPr>
              <w:t>0,0459</w:t>
            </w:r>
          </w:p>
        </w:tc>
        <w:tc>
          <w:tcPr>
            <w:tcW w:w="1786" w:type="dxa"/>
            <w:shd w:val="clear" w:color="auto" w:fill="auto"/>
            <w:vAlign w:val="center"/>
          </w:tcPr>
          <w:p w:rsidR="00142D47" w:rsidRPr="005E26C1" w:rsidRDefault="00142D47" w:rsidP="00142D47">
            <w:pPr>
              <w:pStyle w:val="af1"/>
              <w:jc w:val="center"/>
              <w:rPr>
                <w:rFonts w:ascii="Times New Roman" w:hAnsi="Times New Roman"/>
              </w:rPr>
            </w:pPr>
            <w:r w:rsidRPr="005E26C1">
              <w:rPr>
                <w:rFonts w:ascii="Times New Roman" w:hAnsi="Times New Roman"/>
              </w:rPr>
              <w:t>ЗНП</w:t>
            </w:r>
          </w:p>
        </w:tc>
        <w:tc>
          <w:tcPr>
            <w:tcW w:w="1583" w:type="dxa"/>
            <w:shd w:val="clear" w:color="auto" w:fill="auto"/>
            <w:vAlign w:val="center"/>
          </w:tcPr>
          <w:p w:rsidR="00142D47" w:rsidRPr="005E26C1" w:rsidRDefault="00142D47" w:rsidP="00142D47">
            <w:pPr>
              <w:pStyle w:val="af1"/>
              <w:jc w:val="center"/>
              <w:rPr>
                <w:rFonts w:ascii="Times New Roman" w:hAnsi="Times New Roman"/>
              </w:rPr>
            </w:pPr>
            <w:r w:rsidRPr="005E26C1">
              <w:rPr>
                <w:rFonts w:ascii="Times New Roman" w:hAnsi="Times New Roman"/>
              </w:rPr>
              <w:t>ЗП</w:t>
            </w:r>
          </w:p>
        </w:tc>
      </w:tr>
      <w:tr w:rsidR="0080399A" w:rsidRPr="005E26C1" w:rsidTr="008969F8">
        <w:tc>
          <w:tcPr>
            <w:tcW w:w="675" w:type="dxa"/>
            <w:shd w:val="clear" w:color="auto" w:fill="auto"/>
            <w:vAlign w:val="center"/>
          </w:tcPr>
          <w:p w:rsidR="0080399A" w:rsidRPr="005E26C1" w:rsidRDefault="0080399A" w:rsidP="00C32538">
            <w:pPr>
              <w:pStyle w:val="af1"/>
              <w:numPr>
                <w:ilvl w:val="0"/>
                <w:numId w:val="22"/>
              </w:numPr>
              <w:ind w:left="0" w:firstLine="0"/>
              <w:jc w:val="center"/>
              <w:rPr>
                <w:rFonts w:ascii="Times New Roman" w:hAnsi="Times New Roman"/>
              </w:rPr>
            </w:pPr>
          </w:p>
        </w:tc>
        <w:tc>
          <w:tcPr>
            <w:tcW w:w="2074" w:type="dxa"/>
            <w:shd w:val="clear" w:color="auto" w:fill="auto"/>
          </w:tcPr>
          <w:p w:rsidR="0080399A" w:rsidRPr="005E26C1" w:rsidRDefault="0080399A" w:rsidP="0080399A">
            <w:pPr>
              <w:jc w:val="center"/>
              <w:rPr>
                <w:rFonts w:ascii="Times New Roman" w:hAnsi="Times New Roman"/>
                <w:sz w:val="20"/>
                <w:szCs w:val="20"/>
                <w:lang w:val="x-none" w:eastAsia="x-none"/>
              </w:rPr>
            </w:pPr>
            <w:r w:rsidRPr="005E26C1">
              <w:rPr>
                <w:rFonts w:ascii="Times New Roman" w:hAnsi="Times New Roman"/>
                <w:sz w:val="20"/>
                <w:szCs w:val="20"/>
                <w:lang w:val="x-none" w:eastAsia="x-none"/>
              </w:rPr>
              <w:t>66:33:0401001:44</w:t>
            </w:r>
          </w:p>
        </w:tc>
        <w:tc>
          <w:tcPr>
            <w:tcW w:w="2162" w:type="dxa"/>
            <w:shd w:val="clear" w:color="auto" w:fill="auto"/>
          </w:tcPr>
          <w:p w:rsidR="0080399A" w:rsidRPr="005E26C1" w:rsidRDefault="0080399A" w:rsidP="0080399A">
            <w:pPr>
              <w:jc w:val="center"/>
              <w:rPr>
                <w:rFonts w:ascii="Times New Roman" w:hAnsi="Times New Roman"/>
                <w:sz w:val="20"/>
                <w:szCs w:val="20"/>
                <w:lang w:val="x-none" w:eastAsia="x-none"/>
              </w:rPr>
            </w:pPr>
            <w:r w:rsidRPr="005E26C1">
              <w:rPr>
                <w:rFonts w:ascii="Times New Roman" w:hAnsi="Times New Roman"/>
                <w:sz w:val="20"/>
                <w:szCs w:val="20"/>
                <w:lang w:val="x-none" w:eastAsia="x-none"/>
              </w:rPr>
              <w:t>для производственной базы, складов с подъездными путями и ж/дорожным тупиком</w:t>
            </w:r>
          </w:p>
        </w:tc>
        <w:tc>
          <w:tcPr>
            <w:tcW w:w="1246" w:type="dxa"/>
            <w:shd w:val="clear" w:color="auto" w:fill="auto"/>
          </w:tcPr>
          <w:p w:rsidR="0080399A" w:rsidRPr="005E26C1" w:rsidRDefault="0080399A" w:rsidP="0080399A">
            <w:pPr>
              <w:jc w:val="center"/>
              <w:rPr>
                <w:rFonts w:ascii="Times New Roman" w:hAnsi="Times New Roman"/>
                <w:sz w:val="20"/>
                <w:szCs w:val="20"/>
                <w:lang w:val="x-none" w:eastAsia="x-none"/>
              </w:rPr>
            </w:pPr>
            <w:r w:rsidRPr="005E26C1">
              <w:rPr>
                <w:rFonts w:ascii="Times New Roman" w:hAnsi="Times New Roman"/>
                <w:sz w:val="20"/>
                <w:szCs w:val="20"/>
                <w:lang w:val="x-none" w:eastAsia="x-none"/>
              </w:rPr>
              <w:t>4,6513</w:t>
            </w:r>
          </w:p>
        </w:tc>
        <w:tc>
          <w:tcPr>
            <w:tcW w:w="1786" w:type="dxa"/>
            <w:shd w:val="clear" w:color="auto" w:fill="auto"/>
          </w:tcPr>
          <w:p w:rsidR="0080399A" w:rsidRPr="005E26C1" w:rsidRDefault="0080399A" w:rsidP="0080399A">
            <w:pPr>
              <w:jc w:val="center"/>
              <w:rPr>
                <w:rFonts w:ascii="Times New Roman" w:hAnsi="Times New Roman"/>
                <w:sz w:val="20"/>
                <w:szCs w:val="20"/>
                <w:lang w:val="x-none" w:eastAsia="x-none"/>
              </w:rPr>
            </w:pPr>
            <w:r w:rsidRPr="005E26C1">
              <w:rPr>
                <w:rFonts w:ascii="Times New Roman" w:hAnsi="Times New Roman"/>
                <w:sz w:val="20"/>
                <w:szCs w:val="20"/>
                <w:lang w:val="x-none" w:eastAsia="x-none"/>
              </w:rPr>
              <w:t>ЗНП</w:t>
            </w:r>
          </w:p>
        </w:tc>
        <w:tc>
          <w:tcPr>
            <w:tcW w:w="1583" w:type="dxa"/>
            <w:shd w:val="clear" w:color="auto" w:fill="auto"/>
          </w:tcPr>
          <w:p w:rsidR="0080399A" w:rsidRPr="005E26C1" w:rsidRDefault="0080399A" w:rsidP="0080399A">
            <w:pPr>
              <w:jc w:val="center"/>
              <w:rPr>
                <w:rFonts w:ascii="Times New Roman" w:hAnsi="Times New Roman"/>
                <w:sz w:val="20"/>
                <w:szCs w:val="20"/>
                <w:lang w:val="x-none" w:eastAsia="x-none"/>
              </w:rPr>
            </w:pPr>
            <w:r w:rsidRPr="005E26C1">
              <w:rPr>
                <w:rFonts w:ascii="Times New Roman" w:hAnsi="Times New Roman"/>
                <w:sz w:val="20"/>
                <w:szCs w:val="20"/>
                <w:lang w:val="x-none" w:eastAsia="x-none"/>
              </w:rPr>
              <w:t>ЗП</w:t>
            </w:r>
          </w:p>
        </w:tc>
      </w:tr>
      <w:tr w:rsidR="0080399A" w:rsidRPr="005E26C1" w:rsidTr="008969F8">
        <w:tc>
          <w:tcPr>
            <w:tcW w:w="675" w:type="dxa"/>
            <w:shd w:val="clear" w:color="auto" w:fill="auto"/>
            <w:vAlign w:val="center"/>
          </w:tcPr>
          <w:p w:rsidR="0080399A" w:rsidRPr="005E26C1" w:rsidRDefault="0080399A" w:rsidP="00C32538">
            <w:pPr>
              <w:pStyle w:val="af1"/>
              <w:numPr>
                <w:ilvl w:val="0"/>
                <w:numId w:val="22"/>
              </w:numPr>
              <w:ind w:left="0" w:firstLine="0"/>
              <w:jc w:val="center"/>
              <w:rPr>
                <w:rFonts w:ascii="Times New Roman" w:hAnsi="Times New Roman"/>
              </w:rPr>
            </w:pPr>
          </w:p>
        </w:tc>
        <w:tc>
          <w:tcPr>
            <w:tcW w:w="2074" w:type="dxa"/>
            <w:shd w:val="clear" w:color="auto" w:fill="auto"/>
          </w:tcPr>
          <w:p w:rsidR="0080399A" w:rsidRPr="005E26C1" w:rsidRDefault="0080399A" w:rsidP="0080399A">
            <w:pPr>
              <w:jc w:val="center"/>
              <w:rPr>
                <w:rFonts w:ascii="Times New Roman" w:hAnsi="Times New Roman"/>
                <w:sz w:val="20"/>
                <w:szCs w:val="20"/>
                <w:lang w:val="x-none" w:eastAsia="x-none"/>
              </w:rPr>
            </w:pPr>
            <w:r w:rsidRPr="005E26C1">
              <w:rPr>
                <w:rFonts w:ascii="Times New Roman" w:hAnsi="Times New Roman"/>
                <w:sz w:val="20"/>
                <w:szCs w:val="20"/>
                <w:lang w:val="x-none" w:eastAsia="x-none"/>
              </w:rPr>
              <w:t>Часть ЗУ 66:00:0000000:1672</w:t>
            </w:r>
          </w:p>
        </w:tc>
        <w:tc>
          <w:tcPr>
            <w:tcW w:w="2162" w:type="dxa"/>
            <w:shd w:val="clear" w:color="auto" w:fill="auto"/>
          </w:tcPr>
          <w:p w:rsidR="0080399A" w:rsidRPr="005E26C1" w:rsidRDefault="0080399A" w:rsidP="0080399A">
            <w:pPr>
              <w:jc w:val="center"/>
              <w:rPr>
                <w:rFonts w:ascii="Times New Roman" w:hAnsi="Times New Roman"/>
                <w:sz w:val="20"/>
                <w:szCs w:val="20"/>
                <w:lang w:val="x-none" w:eastAsia="x-none"/>
              </w:rPr>
            </w:pPr>
            <w:r w:rsidRPr="005E26C1">
              <w:rPr>
                <w:rFonts w:ascii="Times New Roman" w:hAnsi="Times New Roman"/>
                <w:sz w:val="20"/>
                <w:szCs w:val="20"/>
                <w:lang w:val="x-none" w:eastAsia="x-none"/>
              </w:rPr>
              <w:t>Лесопарк</w:t>
            </w:r>
          </w:p>
        </w:tc>
        <w:tc>
          <w:tcPr>
            <w:tcW w:w="1246" w:type="dxa"/>
            <w:shd w:val="clear" w:color="auto" w:fill="auto"/>
          </w:tcPr>
          <w:p w:rsidR="0080399A" w:rsidRPr="005E26C1" w:rsidRDefault="0080399A" w:rsidP="0080399A">
            <w:pPr>
              <w:jc w:val="center"/>
              <w:rPr>
                <w:rFonts w:ascii="Times New Roman" w:hAnsi="Times New Roman"/>
                <w:sz w:val="20"/>
                <w:szCs w:val="20"/>
                <w:lang w:val="x-none" w:eastAsia="x-none"/>
              </w:rPr>
            </w:pPr>
            <w:r w:rsidRPr="005E26C1">
              <w:rPr>
                <w:rFonts w:ascii="Times New Roman" w:hAnsi="Times New Roman"/>
                <w:sz w:val="20"/>
                <w:szCs w:val="20"/>
                <w:lang w:val="x-none" w:eastAsia="x-none"/>
              </w:rPr>
              <w:t>0,2093</w:t>
            </w:r>
          </w:p>
        </w:tc>
        <w:tc>
          <w:tcPr>
            <w:tcW w:w="1786" w:type="dxa"/>
            <w:shd w:val="clear" w:color="auto" w:fill="auto"/>
          </w:tcPr>
          <w:p w:rsidR="0080399A" w:rsidRPr="005E26C1" w:rsidRDefault="0080399A" w:rsidP="0080399A">
            <w:pPr>
              <w:jc w:val="center"/>
              <w:rPr>
                <w:rFonts w:ascii="Times New Roman" w:hAnsi="Times New Roman"/>
                <w:sz w:val="20"/>
                <w:szCs w:val="20"/>
                <w:lang w:val="x-none" w:eastAsia="x-none"/>
              </w:rPr>
            </w:pPr>
            <w:r w:rsidRPr="005E26C1">
              <w:rPr>
                <w:rFonts w:ascii="Times New Roman" w:hAnsi="Times New Roman"/>
                <w:sz w:val="20"/>
                <w:szCs w:val="20"/>
                <w:lang w:val="x-none" w:eastAsia="x-none"/>
              </w:rPr>
              <w:t>ЗНП</w:t>
            </w:r>
          </w:p>
        </w:tc>
        <w:tc>
          <w:tcPr>
            <w:tcW w:w="1583" w:type="dxa"/>
            <w:shd w:val="clear" w:color="auto" w:fill="auto"/>
          </w:tcPr>
          <w:p w:rsidR="0080399A" w:rsidRPr="005E26C1" w:rsidRDefault="0080399A" w:rsidP="0080399A">
            <w:pPr>
              <w:jc w:val="center"/>
              <w:rPr>
                <w:rFonts w:ascii="Times New Roman" w:hAnsi="Times New Roman"/>
                <w:sz w:val="20"/>
                <w:szCs w:val="20"/>
                <w:lang w:val="x-none" w:eastAsia="x-none"/>
              </w:rPr>
            </w:pPr>
            <w:r w:rsidRPr="005E26C1">
              <w:rPr>
                <w:rFonts w:ascii="Times New Roman" w:hAnsi="Times New Roman"/>
                <w:sz w:val="20"/>
                <w:szCs w:val="20"/>
                <w:lang w:val="x-none" w:eastAsia="x-none"/>
              </w:rPr>
              <w:t>ЗЛФ</w:t>
            </w:r>
          </w:p>
        </w:tc>
      </w:tr>
      <w:tr w:rsidR="00DA2F90" w:rsidRPr="005E26C1" w:rsidTr="00ED5208">
        <w:tc>
          <w:tcPr>
            <w:tcW w:w="675" w:type="dxa"/>
            <w:shd w:val="clear" w:color="auto" w:fill="auto"/>
            <w:vAlign w:val="center"/>
          </w:tcPr>
          <w:p w:rsidR="00DA2F90" w:rsidRPr="005E26C1" w:rsidRDefault="00DA2F90" w:rsidP="00C32538">
            <w:pPr>
              <w:pStyle w:val="af1"/>
              <w:numPr>
                <w:ilvl w:val="0"/>
                <w:numId w:val="22"/>
              </w:numPr>
              <w:ind w:left="0" w:firstLine="0"/>
              <w:jc w:val="center"/>
              <w:rPr>
                <w:rFonts w:ascii="Times New Roman" w:hAnsi="Times New Roman"/>
              </w:rPr>
            </w:pPr>
          </w:p>
        </w:tc>
        <w:tc>
          <w:tcPr>
            <w:tcW w:w="2074" w:type="dxa"/>
            <w:shd w:val="clear" w:color="auto" w:fill="auto"/>
            <w:vAlign w:val="center"/>
          </w:tcPr>
          <w:p w:rsidR="00DA2F90" w:rsidRPr="005E26C1" w:rsidRDefault="00DA2F90" w:rsidP="00DA2F90">
            <w:pPr>
              <w:jc w:val="center"/>
              <w:rPr>
                <w:rFonts w:ascii="Times New Roman" w:hAnsi="Times New Roman"/>
                <w:sz w:val="20"/>
                <w:szCs w:val="20"/>
                <w:lang w:val="x-none" w:eastAsia="x-none"/>
              </w:rPr>
            </w:pPr>
            <w:r w:rsidRPr="005E26C1">
              <w:rPr>
                <w:rFonts w:ascii="Times New Roman" w:hAnsi="Times New Roman"/>
                <w:sz w:val="20"/>
                <w:szCs w:val="20"/>
                <w:lang w:val="x-none" w:eastAsia="x-none"/>
              </w:rPr>
              <w:t>66:33:0401001:167</w:t>
            </w:r>
          </w:p>
        </w:tc>
        <w:tc>
          <w:tcPr>
            <w:tcW w:w="2162" w:type="dxa"/>
            <w:shd w:val="clear" w:color="auto" w:fill="auto"/>
            <w:vAlign w:val="center"/>
          </w:tcPr>
          <w:p w:rsidR="00DA2F90" w:rsidRPr="005E26C1" w:rsidRDefault="00DA2F90" w:rsidP="00DA2F90">
            <w:pPr>
              <w:jc w:val="center"/>
              <w:rPr>
                <w:rFonts w:ascii="Times New Roman" w:hAnsi="Times New Roman"/>
                <w:sz w:val="20"/>
                <w:szCs w:val="20"/>
                <w:lang w:val="x-none" w:eastAsia="x-none"/>
              </w:rPr>
            </w:pPr>
            <w:r w:rsidRPr="005E26C1">
              <w:rPr>
                <w:rFonts w:ascii="Times New Roman" w:hAnsi="Times New Roman"/>
                <w:sz w:val="20"/>
                <w:szCs w:val="20"/>
                <w:lang w:val="x-none" w:eastAsia="x-none"/>
              </w:rPr>
              <w:t>под строительство объекта для общественно-деловых целей (гостиничный комплекс)</w:t>
            </w:r>
          </w:p>
        </w:tc>
        <w:tc>
          <w:tcPr>
            <w:tcW w:w="1246" w:type="dxa"/>
            <w:shd w:val="clear" w:color="auto" w:fill="auto"/>
            <w:vAlign w:val="center"/>
          </w:tcPr>
          <w:p w:rsidR="00DA2F90" w:rsidRPr="005E26C1" w:rsidRDefault="00DA2F90" w:rsidP="00DA2F90">
            <w:pPr>
              <w:jc w:val="center"/>
              <w:rPr>
                <w:rFonts w:ascii="Times New Roman" w:hAnsi="Times New Roman"/>
                <w:sz w:val="20"/>
                <w:szCs w:val="20"/>
                <w:lang w:val="x-none" w:eastAsia="x-none"/>
              </w:rPr>
            </w:pPr>
            <w:r w:rsidRPr="005E26C1">
              <w:rPr>
                <w:rFonts w:ascii="Times New Roman" w:hAnsi="Times New Roman"/>
                <w:sz w:val="20"/>
                <w:szCs w:val="20"/>
                <w:lang w:val="x-none" w:eastAsia="x-none"/>
              </w:rPr>
              <w:t>4,3714</w:t>
            </w:r>
          </w:p>
        </w:tc>
        <w:tc>
          <w:tcPr>
            <w:tcW w:w="1786" w:type="dxa"/>
            <w:shd w:val="clear" w:color="auto" w:fill="auto"/>
            <w:vAlign w:val="center"/>
          </w:tcPr>
          <w:p w:rsidR="00DA2F90" w:rsidRPr="005E26C1" w:rsidRDefault="00DA2F90" w:rsidP="00DA2F90">
            <w:pPr>
              <w:jc w:val="center"/>
              <w:rPr>
                <w:rFonts w:ascii="Times New Roman" w:hAnsi="Times New Roman"/>
                <w:sz w:val="20"/>
                <w:szCs w:val="20"/>
                <w:lang w:val="x-none" w:eastAsia="x-none"/>
              </w:rPr>
            </w:pPr>
            <w:r w:rsidRPr="005E26C1">
              <w:rPr>
                <w:rFonts w:ascii="Times New Roman" w:hAnsi="Times New Roman"/>
                <w:sz w:val="20"/>
                <w:szCs w:val="20"/>
                <w:lang w:val="x-none" w:eastAsia="x-none"/>
              </w:rPr>
              <w:t>ЗНП</w:t>
            </w:r>
          </w:p>
        </w:tc>
        <w:tc>
          <w:tcPr>
            <w:tcW w:w="1583" w:type="dxa"/>
            <w:shd w:val="clear" w:color="auto" w:fill="auto"/>
            <w:vAlign w:val="center"/>
          </w:tcPr>
          <w:p w:rsidR="00DA2F90" w:rsidRPr="005E26C1" w:rsidRDefault="00DA2F90" w:rsidP="00DA2F90">
            <w:pPr>
              <w:jc w:val="center"/>
              <w:rPr>
                <w:rFonts w:ascii="Times New Roman" w:hAnsi="Times New Roman"/>
                <w:sz w:val="20"/>
                <w:szCs w:val="20"/>
                <w:lang w:val="x-none" w:eastAsia="x-none"/>
              </w:rPr>
            </w:pPr>
            <w:r w:rsidRPr="005E26C1">
              <w:rPr>
                <w:rFonts w:ascii="Times New Roman" w:hAnsi="Times New Roman"/>
                <w:sz w:val="20"/>
                <w:szCs w:val="20"/>
                <w:lang w:val="x-none" w:eastAsia="x-none"/>
              </w:rPr>
              <w:t>ЗООТ</w:t>
            </w:r>
          </w:p>
        </w:tc>
      </w:tr>
      <w:tr w:rsidR="00E333B9" w:rsidRPr="005E26C1" w:rsidTr="00ED5208">
        <w:tc>
          <w:tcPr>
            <w:tcW w:w="675" w:type="dxa"/>
            <w:shd w:val="clear" w:color="auto" w:fill="auto"/>
            <w:vAlign w:val="center"/>
          </w:tcPr>
          <w:p w:rsidR="00E333B9" w:rsidRPr="005E26C1" w:rsidRDefault="00E333B9" w:rsidP="00C32538">
            <w:pPr>
              <w:pStyle w:val="af1"/>
              <w:numPr>
                <w:ilvl w:val="0"/>
                <w:numId w:val="22"/>
              </w:numPr>
              <w:ind w:left="0" w:firstLine="0"/>
              <w:jc w:val="center"/>
              <w:rPr>
                <w:rFonts w:ascii="Times New Roman" w:hAnsi="Times New Roman"/>
              </w:rPr>
            </w:pPr>
          </w:p>
        </w:tc>
        <w:tc>
          <w:tcPr>
            <w:tcW w:w="2074" w:type="dxa"/>
            <w:shd w:val="clear" w:color="auto" w:fill="auto"/>
            <w:vAlign w:val="center"/>
          </w:tcPr>
          <w:p w:rsidR="00E333B9" w:rsidRPr="005E26C1" w:rsidRDefault="00E333B9" w:rsidP="00E333B9">
            <w:pPr>
              <w:jc w:val="center"/>
              <w:rPr>
                <w:rFonts w:ascii="Times New Roman" w:hAnsi="Times New Roman"/>
                <w:sz w:val="20"/>
                <w:szCs w:val="20"/>
                <w:lang w:val="x-none" w:eastAsia="x-none"/>
              </w:rPr>
            </w:pPr>
            <w:r w:rsidRPr="005E26C1">
              <w:rPr>
                <w:rFonts w:ascii="Times New Roman" w:hAnsi="Times New Roman"/>
                <w:sz w:val="20"/>
                <w:szCs w:val="20"/>
                <w:lang w:eastAsia="x-none"/>
              </w:rPr>
              <w:t xml:space="preserve">Часть </w:t>
            </w:r>
            <w:r w:rsidRPr="005E26C1">
              <w:rPr>
                <w:rFonts w:ascii="Times New Roman" w:hAnsi="Times New Roman"/>
                <w:sz w:val="20"/>
                <w:szCs w:val="20"/>
                <w:lang w:val="x-none" w:eastAsia="x-none"/>
              </w:rPr>
              <w:t>66:00:0000000:1675</w:t>
            </w:r>
          </w:p>
        </w:tc>
        <w:tc>
          <w:tcPr>
            <w:tcW w:w="2162" w:type="dxa"/>
            <w:shd w:val="clear" w:color="auto" w:fill="auto"/>
            <w:vAlign w:val="center"/>
          </w:tcPr>
          <w:p w:rsidR="00E333B9" w:rsidRPr="005E26C1" w:rsidRDefault="00E333B9" w:rsidP="00E333B9">
            <w:pPr>
              <w:jc w:val="center"/>
              <w:rPr>
                <w:rFonts w:ascii="Times New Roman" w:hAnsi="Times New Roman"/>
                <w:sz w:val="20"/>
                <w:szCs w:val="20"/>
                <w:lang w:val="x-none" w:eastAsia="x-none"/>
              </w:rPr>
            </w:pPr>
            <w:r w:rsidRPr="005E26C1">
              <w:rPr>
                <w:rFonts w:ascii="Times New Roman" w:hAnsi="Times New Roman"/>
                <w:sz w:val="20"/>
                <w:szCs w:val="20"/>
                <w:lang w:val="x-none" w:eastAsia="x-none"/>
              </w:rPr>
              <w:t>Охрана природных территорий</w:t>
            </w:r>
          </w:p>
        </w:tc>
        <w:tc>
          <w:tcPr>
            <w:tcW w:w="1246" w:type="dxa"/>
            <w:shd w:val="clear" w:color="auto" w:fill="auto"/>
            <w:vAlign w:val="center"/>
          </w:tcPr>
          <w:p w:rsidR="00E333B9" w:rsidRPr="005E26C1" w:rsidRDefault="00E333B9" w:rsidP="00E333B9">
            <w:pPr>
              <w:jc w:val="center"/>
              <w:rPr>
                <w:rFonts w:ascii="Times New Roman" w:hAnsi="Times New Roman"/>
                <w:sz w:val="20"/>
                <w:szCs w:val="20"/>
                <w:lang w:eastAsia="x-none"/>
              </w:rPr>
            </w:pPr>
            <w:r w:rsidRPr="005E26C1">
              <w:rPr>
                <w:rFonts w:ascii="Times New Roman" w:hAnsi="Times New Roman"/>
                <w:sz w:val="20"/>
                <w:szCs w:val="20"/>
                <w:lang w:val="x-none" w:eastAsia="x-none"/>
              </w:rPr>
              <w:t>2,8891</w:t>
            </w:r>
          </w:p>
        </w:tc>
        <w:tc>
          <w:tcPr>
            <w:tcW w:w="1786" w:type="dxa"/>
            <w:shd w:val="clear" w:color="auto" w:fill="auto"/>
            <w:vAlign w:val="center"/>
          </w:tcPr>
          <w:p w:rsidR="00E333B9" w:rsidRPr="005E26C1" w:rsidRDefault="00E333B9" w:rsidP="00E333B9">
            <w:pPr>
              <w:jc w:val="center"/>
              <w:rPr>
                <w:rFonts w:ascii="Times New Roman" w:hAnsi="Times New Roman"/>
                <w:sz w:val="20"/>
                <w:szCs w:val="20"/>
                <w:lang w:val="x-none" w:eastAsia="x-none"/>
              </w:rPr>
            </w:pPr>
            <w:r w:rsidRPr="005E26C1">
              <w:rPr>
                <w:rFonts w:ascii="Times New Roman" w:hAnsi="Times New Roman"/>
                <w:sz w:val="20"/>
                <w:szCs w:val="20"/>
                <w:lang w:val="x-none" w:eastAsia="x-none"/>
              </w:rPr>
              <w:t>ЗНП</w:t>
            </w:r>
          </w:p>
        </w:tc>
        <w:tc>
          <w:tcPr>
            <w:tcW w:w="1583" w:type="dxa"/>
            <w:shd w:val="clear" w:color="auto" w:fill="auto"/>
            <w:vAlign w:val="center"/>
          </w:tcPr>
          <w:p w:rsidR="00E333B9" w:rsidRPr="005E26C1" w:rsidRDefault="00E333B9" w:rsidP="00E333B9">
            <w:pPr>
              <w:jc w:val="center"/>
              <w:rPr>
                <w:rFonts w:ascii="Times New Roman" w:hAnsi="Times New Roman"/>
                <w:sz w:val="20"/>
                <w:szCs w:val="20"/>
                <w:lang w:val="x-none" w:eastAsia="x-none"/>
              </w:rPr>
            </w:pPr>
            <w:r w:rsidRPr="005E26C1">
              <w:rPr>
                <w:rFonts w:ascii="Times New Roman" w:hAnsi="Times New Roman"/>
                <w:sz w:val="20"/>
                <w:szCs w:val="20"/>
                <w:lang w:val="x-none" w:eastAsia="x-none"/>
              </w:rPr>
              <w:t>ЗНП</w:t>
            </w:r>
          </w:p>
        </w:tc>
      </w:tr>
      <w:tr w:rsidR="00E333B9" w:rsidRPr="005E26C1" w:rsidTr="00ED5208">
        <w:tc>
          <w:tcPr>
            <w:tcW w:w="675" w:type="dxa"/>
            <w:shd w:val="clear" w:color="auto" w:fill="auto"/>
            <w:vAlign w:val="center"/>
          </w:tcPr>
          <w:p w:rsidR="00E333B9" w:rsidRPr="005E26C1" w:rsidRDefault="00E333B9" w:rsidP="00C32538">
            <w:pPr>
              <w:pStyle w:val="af1"/>
              <w:numPr>
                <w:ilvl w:val="0"/>
                <w:numId w:val="22"/>
              </w:numPr>
              <w:ind w:left="0" w:firstLine="0"/>
              <w:jc w:val="center"/>
              <w:rPr>
                <w:rFonts w:ascii="Times New Roman" w:hAnsi="Times New Roman"/>
              </w:rPr>
            </w:pPr>
          </w:p>
        </w:tc>
        <w:tc>
          <w:tcPr>
            <w:tcW w:w="2074" w:type="dxa"/>
            <w:shd w:val="clear" w:color="auto" w:fill="auto"/>
            <w:vAlign w:val="center"/>
          </w:tcPr>
          <w:p w:rsidR="00E333B9" w:rsidRPr="005E26C1" w:rsidRDefault="00E333B9" w:rsidP="00E333B9">
            <w:pPr>
              <w:jc w:val="center"/>
              <w:rPr>
                <w:rFonts w:ascii="Times New Roman" w:hAnsi="Times New Roman"/>
                <w:sz w:val="20"/>
                <w:szCs w:val="20"/>
                <w:lang w:val="x-none" w:eastAsia="x-none"/>
              </w:rPr>
            </w:pPr>
            <w:r w:rsidRPr="005E26C1">
              <w:rPr>
                <w:rFonts w:ascii="Times New Roman" w:hAnsi="Times New Roman"/>
                <w:sz w:val="20"/>
                <w:szCs w:val="20"/>
                <w:lang w:val="x-none" w:eastAsia="x-none"/>
              </w:rPr>
              <w:t>66:33:0401001:29</w:t>
            </w:r>
          </w:p>
        </w:tc>
        <w:tc>
          <w:tcPr>
            <w:tcW w:w="2162" w:type="dxa"/>
            <w:shd w:val="clear" w:color="auto" w:fill="auto"/>
            <w:vAlign w:val="center"/>
          </w:tcPr>
          <w:p w:rsidR="00E333B9" w:rsidRPr="005E26C1" w:rsidRDefault="00E333B9" w:rsidP="00E333B9">
            <w:pPr>
              <w:jc w:val="center"/>
              <w:rPr>
                <w:rFonts w:ascii="Times New Roman" w:hAnsi="Times New Roman"/>
                <w:sz w:val="20"/>
                <w:szCs w:val="20"/>
                <w:lang w:val="x-none" w:eastAsia="x-none"/>
              </w:rPr>
            </w:pPr>
            <w:r w:rsidRPr="005E26C1">
              <w:rPr>
                <w:rFonts w:ascii="Times New Roman" w:hAnsi="Times New Roman"/>
                <w:sz w:val="20"/>
                <w:szCs w:val="20"/>
                <w:lang w:val="x-none" w:eastAsia="x-none"/>
              </w:rPr>
              <w:t>под полосу отвода железной дороги</w:t>
            </w:r>
          </w:p>
        </w:tc>
        <w:tc>
          <w:tcPr>
            <w:tcW w:w="1246" w:type="dxa"/>
            <w:shd w:val="clear" w:color="auto" w:fill="auto"/>
            <w:vAlign w:val="center"/>
          </w:tcPr>
          <w:p w:rsidR="00E333B9" w:rsidRPr="005E26C1" w:rsidRDefault="00E333B9" w:rsidP="00E333B9">
            <w:pPr>
              <w:jc w:val="center"/>
              <w:rPr>
                <w:rFonts w:ascii="Times New Roman" w:hAnsi="Times New Roman"/>
                <w:sz w:val="20"/>
                <w:szCs w:val="20"/>
                <w:lang w:val="x-none" w:eastAsia="x-none"/>
              </w:rPr>
            </w:pPr>
            <w:r w:rsidRPr="005E26C1">
              <w:rPr>
                <w:rFonts w:ascii="Times New Roman" w:hAnsi="Times New Roman"/>
                <w:sz w:val="20"/>
                <w:szCs w:val="20"/>
                <w:lang w:val="x-none" w:eastAsia="x-none"/>
              </w:rPr>
              <w:t>0,1087</w:t>
            </w:r>
          </w:p>
        </w:tc>
        <w:tc>
          <w:tcPr>
            <w:tcW w:w="1786" w:type="dxa"/>
            <w:shd w:val="clear" w:color="auto" w:fill="auto"/>
            <w:vAlign w:val="center"/>
          </w:tcPr>
          <w:p w:rsidR="00E333B9" w:rsidRPr="005E26C1" w:rsidRDefault="00E333B9" w:rsidP="00E333B9">
            <w:pPr>
              <w:jc w:val="center"/>
              <w:rPr>
                <w:rFonts w:ascii="Times New Roman" w:hAnsi="Times New Roman"/>
                <w:sz w:val="20"/>
                <w:szCs w:val="20"/>
                <w:lang w:val="x-none" w:eastAsia="x-none"/>
              </w:rPr>
            </w:pPr>
            <w:r w:rsidRPr="005E26C1">
              <w:rPr>
                <w:rFonts w:ascii="Times New Roman" w:hAnsi="Times New Roman"/>
                <w:sz w:val="20"/>
                <w:szCs w:val="20"/>
                <w:lang w:val="x-none" w:eastAsia="x-none"/>
              </w:rPr>
              <w:t>ЗНП</w:t>
            </w:r>
          </w:p>
        </w:tc>
        <w:tc>
          <w:tcPr>
            <w:tcW w:w="1583" w:type="dxa"/>
            <w:shd w:val="clear" w:color="auto" w:fill="auto"/>
            <w:vAlign w:val="center"/>
          </w:tcPr>
          <w:p w:rsidR="00E333B9" w:rsidRPr="005E26C1" w:rsidRDefault="00E333B9" w:rsidP="00E333B9">
            <w:pPr>
              <w:jc w:val="center"/>
              <w:rPr>
                <w:rFonts w:ascii="Times New Roman" w:hAnsi="Times New Roman"/>
                <w:sz w:val="20"/>
                <w:szCs w:val="20"/>
                <w:lang w:val="x-none" w:eastAsia="x-none"/>
              </w:rPr>
            </w:pPr>
            <w:r w:rsidRPr="005E26C1">
              <w:rPr>
                <w:rFonts w:ascii="Times New Roman" w:hAnsi="Times New Roman"/>
                <w:sz w:val="20"/>
                <w:szCs w:val="20"/>
                <w:lang w:val="x-none" w:eastAsia="x-none"/>
              </w:rPr>
              <w:t>ЗНП</w:t>
            </w:r>
          </w:p>
        </w:tc>
      </w:tr>
      <w:tr w:rsidR="00E333B9" w:rsidRPr="005E26C1" w:rsidTr="00ED5208">
        <w:tc>
          <w:tcPr>
            <w:tcW w:w="675" w:type="dxa"/>
            <w:shd w:val="clear" w:color="auto" w:fill="auto"/>
            <w:vAlign w:val="center"/>
          </w:tcPr>
          <w:p w:rsidR="00E333B9" w:rsidRPr="005E26C1" w:rsidRDefault="00E333B9" w:rsidP="00C32538">
            <w:pPr>
              <w:pStyle w:val="af1"/>
              <w:numPr>
                <w:ilvl w:val="0"/>
                <w:numId w:val="22"/>
              </w:numPr>
              <w:ind w:left="0" w:firstLine="0"/>
              <w:jc w:val="center"/>
              <w:rPr>
                <w:rFonts w:ascii="Times New Roman" w:hAnsi="Times New Roman"/>
              </w:rPr>
            </w:pPr>
          </w:p>
        </w:tc>
        <w:tc>
          <w:tcPr>
            <w:tcW w:w="2074" w:type="dxa"/>
            <w:shd w:val="clear" w:color="auto" w:fill="auto"/>
            <w:vAlign w:val="center"/>
          </w:tcPr>
          <w:p w:rsidR="00E333B9" w:rsidRPr="005E26C1" w:rsidRDefault="00E333B9" w:rsidP="00E333B9">
            <w:pPr>
              <w:jc w:val="center"/>
              <w:rPr>
                <w:rFonts w:ascii="Times New Roman" w:hAnsi="Times New Roman"/>
                <w:sz w:val="20"/>
                <w:szCs w:val="20"/>
                <w:lang w:val="x-none" w:eastAsia="x-none"/>
              </w:rPr>
            </w:pPr>
            <w:r w:rsidRPr="005E26C1">
              <w:rPr>
                <w:rFonts w:ascii="Times New Roman" w:hAnsi="Times New Roman"/>
                <w:sz w:val="20"/>
                <w:szCs w:val="20"/>
                <w:lang w:val="x-none" w:eastAsia="x-none"/>
              </w:rPr>
              <w:t>66:33:0401001:30</w:t>
            </w:r>
          </w:p>
        </w:tc>
        <w:tc>
          <w:tcPr>
            <w:tcW w:w="2162" w:type="dxa"/>
            <w:shd w:val="clear" w:color="auto" w:fill="auto"/>
            <w:vAlign w:val="center"/>
          </w:tcPr>
          <w:p w:rsidR="00E333B9" w:rsidRPr="005E26C1" w:rsidRDefault="00E333B9" w:rsidP="00E333B9">
            <w:pPr>
              <w:jc w:val="center"/>
              <w:rPr>
                <w:rFonts w:ascii="Times New Roman" w:hAnsi="Times New Roman"/>
                <w:sz w:val="20"/>
                <w:szCs w:val="20"/>
                <w:lang w:val="x-none" w:eastAsia="x-none"/>
              </w:rPr>
            </w:pPr>
            <w:r w:rsidRPr="005E26C1">
              <w:rPr>
                <w:rFonts w:ascii="Times New Roman" w:hAnsi="Times New Roman"/>
                <w:sz w:val="20"/>
                <w:szCs w:val="20"/>
                <w:lang w:val="x-none" w:eastAsia="x-none"/>
              </w:rPr>
              <w:t>под полосу отвода железной дороги</w:t>
            </w:r>
          </w:p>
        </w:tc>
        <w:tc>
          <w:tcPr>
            <w:tcW w:w="1246" w:type="dxa"/>
            <w:shd w:val="clear" w:color="auto" w:fill="auto"/>
            <w:vAlign w:val="center"/>
          </w:tcPr>
          <w:p w:rsidR="00E333B9" w:rsidRPr="005E26C1" w:rsidRDefault="00E333B9" w:rsidP="00E333B9">
            <w:pPr>
              <w:jc w:val="center"/>
              <w:rPr>
                <w:rFonts w:ascii="Times New Roman" w:hAnsi="Times New Roman"/>
                <w:sz w:val="20"/>
                <w:szCs w:val="20"/>
                <w:lang w:val="x-none" w:eastAsia="x-none"/>
              </w:rPr>
            </w:pPr>
            <w:r w:rsidRPr="005E26C1">
              <w:rPr>
                <w:rFonts w:ascii="Times New Roman" w:hAnsi="Times New Roman"/>
                <w:sz w:val="20"/>
                <w:szCs w:val="20"/>
                <w:lang w:val="x-none" w:eastAsia="x-none"/>
              </w:rPr>
              <w:t>0,4132</w:t>
            </w:r>
          </w:p>
        </w:tc>
        <w:tc>
          <w:tcPr>
            <w:tcW w:w="1786" w:type="dxa"/>
            <w:shd w:val="clear" w:color="auto" w:fill="auto"/>
            <w:vAlign w:val="center"/>
          </w:tcPr>
          <w:p w:rsidR="00E333B9" w:rsidRPr="005E26C1" w:rsidRDefault="00E333B9" w:rsidP="00E333B9">
            <w:pPr>
              <w:jc w:val="center"/>
              <w:rPr>
                <w:rFonts w:ascii="Times New Roman" w:hAnsi="Times New Roman"/>
                <w:sz w:val="20"/>
                <w:szCs w:val="20"/>
                <w:lang w:val="x-none" w:eastAsia="x-none"/>
              </w:rPr>
            </w:pPr>
            <w:r w:rsidRPr="005E26C1">
              <w:rPr>
                <w:rFonts w:ascii="Times New Roman" w:hAnsi="Times New Roman"/>
                <w:sz w:val="20"/>
                <w:szCs w:val="20"/>
                <w:lang w:val="x-none" w:eastAsia="x-none"/>
              </w:rPr>
              <w:t>ЗНП</w:t>
            </w:r>
          </w:p>
        </w:tc>
        <w:tc>
          <w:tcPr>
            <w:tcW w:w="1583" w:type="dxa"/>
            <w:shd w:val="clear" w:color="auto" w:fill="auto"/>
            <w:vAlign w:val="center"/>
          </w:tcPr>
          <w:p w:rsidR="00E333B9" w:rsidRPr="005E26C1" w:rsidRDefault="00E333B9" w:rsidP="00E333B9">
            <w:pPr>
              <w:jc w:val="center"/>
              <w:rPr>
                <w:rFonts w:ascii="Times New Roman" w:hAnsi="Times New Roman"/>
                <w:sz w:val="20"/>
                <w:szCs w:val="20"/>
                <w:lang w:val="x-none" w:eastAsia="x-none"/>
              </w:rPr>
            </w:pPr>
            <w:r w:rsidRPr="005E26C1">
              <w:rPr>
                <w:rFonts w:ascii="Times New Roman" w:hAnsi="Times New Roman"/>
                <w:sz w:val="20"/>
                <w:szCs w:val="20"/>
                <w:lang w:val="x-none" w:eastAsia="x-none"/>
              </w:rPr>
              <w:t>ЗНП</w:t>
            </w:r>
          </w:p>
        </w:tc>
      </w:tr>
      <w:tr w:rsidR="00DA2F90" w:rsidRPr="005E26C1" w:rsidTr="00ED5208">
        <w:tc>
          <w:tcPr>
            <w:tcW w:w="675" w:type="dxa"/>
            <w:shd w:val="clear" w:color="auto" w:fill="auto"/>
            <w:vAlign w:val="center"/>
          </w:tcPr>
          <w:p w:rsidR="00DA2F90" w:rsidRPr="005E26C1" w:rsidRDefault="00DA2F90" w:rsidP="00C32538">
            <w:pPr>
              <w:pStyle w:val="af1"/>
              <w:numPr>
                <w:ilvl w:val="0"/>
                <w:numId w:val="22"/>
              </w:numPr>
              <w:ind w:left="0" w:firstLine="0"/>
              <w:jc w:val="center"/>
              <w:rPr>
                <w:rFonts w:ascii="Times New Roman" w:hAnsi="Times New Roman"/>
              </w:rPr>
            </w:pPr>
          </w:p>
        </w:tc>
        <w:tc>
          <w:tcPr>
            <w:tcW w:w="2074" w:type="dxa"/>
            <w:shd w:val="clear" w:color="auto" w:fill="auto"/>
            <w:vAlign w:val="center"/>
          </w:tcPr>
          <w:p w:rsidR="00DA2F90" w:rsidRPr="005E26C1" w:rsidRDefault="00DA2F90" w:rsidP="00DA2F90">
            <w:pPr>
              <w:jc w:val="center"/>
              <w:rPr>
                <w:rFonts w:ascii="Times New Roman" w:hAnsi="Times New Roman"/>
                <w:sz w:val="20"/>
                <w:szCs w:val="20"/>
                <w:lang w:val="x-none" w:eastAsia="x-none"/>
              </w:rPr>
            </w:pPr>
            <w:r w:rsidRPr="005E26C1">
              <w:rPr>
                <w:rFonts w:ascii="Times New Roman" w:hAnsi="Times New Roman"/>
                <w:sz w:val="20"/>
                <w:szCs w:val="20"/>
                <w:lang w:val="x-none" w:eastAsia="x-none"/>
              </w:rPr>
              <w:t>Неразграниченные земли в границах населенного пункта</w:t>
            </w:r>
          </w:p>
        </w:tc>
        <w:tc>
          <w:tcPr>
            <w:tcW w:w="2162" w:type="dxa"/>
            <w:shd w:val="clear" w:color="auto" w:fill="auto"/>
            <w:vAlign w:val="center"/>
          </w:tcPr>
          <w:p w:rsidR="00DA2F90" w:rsidRPr="005E26C1" w:rsidRDefault="00DA2F90" w:rsidP="00DA2F90">
            <w:pPr>
              <w:jc w:val="center"/>
              <w:rPr>
                <w:rFonts w:ascii="Times New Roman" w:hAnsi="Times New Roman"/>
                <w:sz w:val="20"/>
                <w:szCs w:val="20"/>
                <w:lang w:val="x-none" w:eastAsia="x-none"/>
              </w:rPr>
            </w:pPr>
            <w:r w:rsidRPr="005E26C1">
              <w:rPr>
                <w:rFonts w:ascii="Times New Roman" w:hAnsi="Times New Roman"/>
                <w:sz w:val="20"/>
                <w:szCs w:val="20"/>
                <w:lang w:val="x-none" w:eastAsia="x-none"/>
              </w:rPr>
              <w:t>-</w:t>
            </w:r>
          </w:p>
        </w:tc>
        <w:tc>
          <w:tcPr>
            <w:tcW w:w="1246" w:type="dxa"/>
            <w:shd w:val="clear" w:color="auto" w:fill="auto"/>
            <w:vAlign w:val="center"/>
          </w:tcPr>
          <w:p w:rsidR="00DA2F90" w:rsidRPr="005E26C1" w:rsidRDefault="00DA2F90" w:rsidP="00DA2F90">
            <w:pPr>
              <w:jc w:val="center"/>
              <w:rPr>
                <w:rFonts w:ascii="Times New Roman" w:hAnsi="Times New Roman"/>
                <w:sz w:val="20"/>
                <w:szCs w:val="20"/>
                <w:lang w:val="x-none" w:eastAsia="x-none"/>
              </w:rPr>
            </w:pPr>
            <w:r w:rsidRPr="005E26C1">
              <w:rPr>
                <w:rFonts w:ascii="Times New Roman" w:hAnsi="Times New Roman"/>
                <w:sz w:val="20"/>
                <w:szCs w:val="20"/>
                <w:lang w:val="x-none" w:eastAsia="x-none"/>
              </w:rPr>
              <w:t>0,9476</w:t>
            </w:r>
          </w:p>
        </w:tc>
        <w:tc>
          <w:tcPr>
            <w:tcW w:w="1786" w:type="dxa"/>
            <w:shd w:val="clear" w:color="auto" w:fill="auto"/>
            <w:vAlign w:val="center"/>
          </w:tcPr>
          <w:p w:rsidR="00DA2F90" w:rsidRPr="005E26C1" w:rsidRDefault="00DA2F90" w:rsidP="00DA2F90">
            <w:pPr>
              <w:jc w:val="center"/>
              <w:rPr>
                <w:rFonts w:ascii="Times New Roman" w:hAnsi="Times New Roman"/>
                <w:sz w:val="20"/>
                <w:szCs w:val="20"/>
                <w:lang w:val="x-none" w:eastAsia="x-none"/>
              </w:rPr>
            </w:pPr>
            <w:r w:rsidRPr="005E26C1">
              <w:rPr>
                <w:rFonts w:ascii="Times New Roman" w:hAnsi="Times New Roman"/>
                <w:sz w:val="20"/>
                <w:szCs w:val="20"/>
                <w:lang w:val="x-none" w:eastAsia="x-none"/>
              </w:rPr>
              <w:t>ЗНП</w:t>
            </w:r>
          </w:p>
        </w:tc>
        <w:tc>
          <w:tcPr>
            <w:tcW w:w="1583" w:type="dxa"/>
            <w:shd w:val="clear" w:color="auto" w:fill="auto"/>
            <w:vAlign w:val="center"/>
          </w:tcPr>
          <w:p w:rsidR="00DA2F90" w:rsidRPr="005E26C1" w:rsidRDefault="00DA2F90" w:rsidP="00DA2F90">
            <w:pPr>
              <w:jc w:val="center"/>
              <w:rPr>
                <w:rFonts w:ascii="Times New Roman" w:hAnsi="Times New Roman"/>
                <w:sz w:val="20"/>
                <w:szCs w:val="20"/>
                <w:lang w:val="x-none" w:eastAsia="x-none"/>
              </w:rPr>
            </w:pPr>
            <w:r w:rsidRPr="005E26C1">
              <w:rPr>
                <w:rFonts w:ascii="Times New Roman" w:hAnsi="Times New Roman"/>
                <w:sz w:val="20"/>
                <w:szCs w:val="20"/>
                <w:lang w:val="x-none" w:eastAsia="x-none"/>
              </w:rPr>
              <w:t>ЗООТ</w:t>
            </w:r>
          </w:p>
        </w:tc>
      </w:tr>
      <w:tr w:rsidR="00DA2F90" w:rsidRPr="005E26C1" w:rsidTr="002C4F9B">
        <w:tc>
          <w:tcPr>
            <w:tcW w:w="675" w:type="dxa"/>
            <w:shd w:val="clear" w:color="auto" w:fill="auto"/>
            <w:vAlign w:val="center"/>
          </w:tcPr>
          <w:p w:rsidR="00DA2F90" w:rsidRPr="005E26C1" w:rsidRDefault="00DA2F90" w:rsidP="00C32538">
            <w:pPr>
              <w:pStyle w:val="af1"/>
              <w:numPr>
                <w:ilvl w:val="0"/>
                <w:numId w:val="22"/>
              </w:numPr>
              <w:ind w:left="0" w:firstLine="0"/>
              <w:jc w:val="center"/>
              <w:rPr>
                <w:rFonts w:ascii="Times New Roman" w:hAnsi="Times New Roman"/>
              </w:rPr>
            </w:pPr>
          </w:p>
        </w:tc>
        <w:tc>
          <w:tcPr>
            <w:tcW w:w="2074" w:type="dxa"/>
            <w:shd w:val="clear" w:color="auto" w:fill="auto"/>
            <w:vAlign w:val="center"/>
          </w:tcPr>
          <w:p w:rsidR="00DA2F90" w:rsidRPr="005E26C1" w:rsidRDefault="00DA2F90" w:rsidP="00142D47">
            <w:pPr>
              <w:pStyle w:val="af1"/>
              <w:jc w:val="center"/>
              <w:rPr>
                <w:rFonts w:ascii="Times New Roman" w:hAnsi="Times New Roman"/>
              </w:rPr>
            </w:pPr>
            <w:r w:rsidRPr="005E26C1">
              <w:rPr>
                <w:rFonts w:ascii="Times New Roman" w:hAnsi="Times New Roman"/>
              </w:rPr>
              <w:t>Неразграниченные земли в границах населенного пункта</w:t>
            </w:r>
          </w:p>
        </w:tc>
        <w:tc>
          <w:tcPr>
            <w:tcW w:w="2162" w:type="dxa"/>
            <w:shd w:val="clear" w:color="auto" w:fill="auto"/>
            <w:vAlign w:val="center"/>
          </w:tcPr>
          <w:p w:rsidR="00DA2F90" w:rsidRPr="005E26C1" w:rsidRDefault="00DA2F90" w:rsidP="00142D47">
            <w:pPr>
              <w:pStyle w:val="af1"/>
              <w:jc w:val="center"/>
              <w:rPr>
                <w:rFonts w:ascii="Times New Roman" w:hAnsi="Times New Roman"/>
              </w:rPr>
            </w:pPr>
            <w:r w:rsidRPr="005E26C1">
              <w:rPr>
                <w:rFonts w:ascii="Times New Roman" w:hAnsi="Times New Roman"/>
              </w:rPr>
              <w:t>-</w:t>
            </w:r>
          </w:p>
        </w:tc>
        <w:tc>
          <w:tcPr>
            <w:tcW w:w="1246" w:type="dxa"/>
            <w:shd w:val="clear" w:color="auto" w:fill="auto"/>
            <w:vAlign w:val="center"/>
          </w:tcPr>
          <w:p w:rsidR="00DA2F90" w:rsidRPr="005E26C1" w:rsidRDefault="00DA2F90" w:rsidP="00E333B9">
            <w:pPr>
              <w:pStyle w:val="af1"/>
              <w:jc w:val="center"/>
              <w:rPr>
                <w:rFonts w:ascii="Times New Roman" w:hAnsi="Times New Roman"/>
                <w:lang w:val="ru-RU"/>
              </w:rPr>
            </w:pPr>
            <w:r w:rsidRPr="005E26C1">
              <w:rPr>
                <w:rFonts w:ascii="Times New Roman" w:hAnsi="Times New Roman"/>
              </w:rPr>
              <w:t>1,</w:t>
            </w:r>
            <w:r w:rsidR="00E333B9" w:rsidRPr="005E26C1">
              <w:rPr>
                <w:rFonts w:ascii="Times New Roman" w:hAnsi="Times New Roman"/>
                <w:lang w:val="ru-RU"/>
              </w:rPr>
              <w:t>9181</w:t>
            </w:r>
          </w:p>
        </w:tc>
        <w:tc>
          <w:tcPr>
            <w:tcW w:w="1786" w:type="dxa"/>
            <w:shd w:val="clear" w:color="auto" w:fill="auto"/>
            <w:vAlign w:val="center"/>
          </w:tcPr>
          <w:p w:rsidR="00DA2F90" w:rsidRPr="005E26C1" w:rsidRDefault="00DA2F90" w:rsidP="00142D47">
            <w:pPr>
              <w:pStyle w:val="af1"/>
              <w:jc w:val="center"/>
              <w:rPr>
                <w:rFonts w:ascii="Times New Roman" w:hAnsi="Times New Roman"/>
              </w:rPr>
            </w:pPr>
            <w:r w:rsidRPr="005E26C1">
              <w:rPr>
                <w:rFonts w:ascii="Times New Roman" w:hAnsi="Times New Roman"/>
              </w:rPr>
              <w:t>ЗНП</w:t>
            </w:r>
          </w:p>
        </w:tc>
        <w:tc>
          <w:tcPr>
            <w:tcW w:w="1583" w:type="dxa"/>
            <w:shd w:val="clear" w:color="auto" w:fill="auto"/>
            <w:vAlign w:val="center"/>
          </w:tcPr>
          <w:p w:rsidR="00DA2F90" w:rsidRPr="005E26C1" w:rsidRDefault="00DA2F90" w:rsidP="00142D47">
            <w:pPr>
              <w:pStyle w:val="af1"/>
              <w:jc w:val="center"/>
              <w:rPr>
                <w:rFonts w:ascii="Times New Roman" w:hAnsi="Times New Roman"/>
              </w:rPr>
            </w:pPr>
            <w:r w:rsidRPr="005E26C1">
              <w:rPr>
                <w:rFonts w:ascii="Times New Roman" w:hAnsi="Times New Roman"/>
              </w:rPr>
              <w:t>ЗЛФ</w:t>
            </w:r>
          </w:p>
        </w:tc>
      </w:tr>
      <w:tr w:rsidR="00DA2F90" w:rsidRPr="005E26C1" w:rsidTr="002C4F9B">
        <w:tc>
          <w:tcPr>
            <w:tcW w:w="675" w:type="dxa"/>
            <w:shd w:val="clear" w:color="auto" w:fill="auto"/>
            <w:vAlign w:val="center"/>
          </w:tcPr>
          <w:p w:rsidR="00DA2F90" w:rsidRPr="005E26C1" w:rsidRDefault="00DA2F90" w:rsidP="00142D47">
            <w:pPr>
              <w:pStyle w:val="af1"/>
              <w:jc w:val="center"/>
              <w:rPr>
                <w:rFonts w:ascii="Times New Roman" w:hAnsi="Times New Roman"/>
              </w:rPr>
            </w:pPr>
          </w:p>
        </w:tc>
        <w:tc>
          <w:tcPr>
            <w:tcW w:w="2074" w:type="dxa"/>
            <w:shd w:val="clear" w:color="auto" w:fill="auto"/>
            <w:vAlign w:val="center"/>
          </w:tcPr>
          <w:p w:rsidR="00DA2F90" w:rsidRPr="005E26C1" w:rsidRDefault="00DA2F90" w:rsidP="00142D47">
            <w:pPr>
              <w:pStyle w:val="af1"/>
              <w:jc w:val="center"/>
              <w:rPr>
                <w:rFonts w:ascii="Times New Roman" w:hAnsi="Times New Roman"/>
                <w:b/>
              </w:rPr>
            </w:pPr>
            <w:r w:rsidRPr="005E26C1">
              <w:rPr>
                <w:rFonts w:ascii="Times New Roman" w:hAnsi="Times New Roman"/>
                <w:b/>
              </w:rPr>
              <w:t>Итого:</w:t>
            </w:r>
          </w:p>
        </w:tc>
        <w:tc>
          <w:tcPr>
            <w:tcW w:w="2162" w:type="dxa"/>
            <w:shd w:val="clear" w:color="auto" w:fill="auto"/>
            <w:vAlign w:val="center"/>
          </w:tcPr>
          <w:p w:rsidR="00DA2F90" w:rsidRPr="005E26C1" w:rsidRDefault="00DA2F90" w:rsidP="00142D47">
            <w:pPr>
              <w:pStyle w:val="af1"/>
              <w:jc w:val="center"/>
              <w:rPr>
                <w:rFonts w:ascii="Times New Roman" w:hAnsi="Times New Roman"/>
                <w:b/>
              </w:rPr>
            </w:pPr>
          </w:p>
        </w:tc>
        <w:tc>
          <w:tcPr>
            <w:tcW w:w="1246" w:type="dxa"/>
            <w:shd w:val="clear" w:color="auto" w:fill="auto"/>
            <w:vAlign w:val="center"/>
          </w:tcPr>
          <w:p w:rsidR="00DA2F90" w:rsidRPr="005E26C1" w:rsidRDefault="00E333B9" w:rsidP="00913859">
            <w:pPr>
              <w:pStyle w:val="af1"/>
              <w:jc w:val="center"/>
              <w:rPr>
                <w:rFonts w:ascii="Times New Roman" w:hAnsi="Times New Roman"/>
                <w:b/>
              </w:rPr>
            </w:pPr>
            <w:r w:rsidRPr="005E26C1">
              <w:rPr>
                <w:rFonts w:ascii="Times New Roman" w:hAnsi="Times New Roman"/>
                <w:b/>
              </w:rPr>
              <w:t>1</w:t>
            </w:r>
            <w:r w:rsidRPr="005E26C1">
              <w:rPr>
                <w:rFonts w:ascii="Times New Roman" w:hAnsi="Times New Roman"/>
                <w:b/>
                <w:lang w:val="ru-RU"/>
              </w:rPr>
              <w:t>5</w:t>
            </w:r>
            <w:r w:rsidR="00DA2F90" w:rsidRPr="005E26C1">
              <w:rPr>
                <w:rFonts w:ascii="Times New Roman" w:hAnsi="Times New Roman"/>
                <w:b/>
              </w:rPr>
              <w:t>,</w:t>
            </w:r>
            <w:r w:rsidR="00913859" w:rsidRPr="005E26C1">
              <w:rPr>
                <w:rFonts w:ascii="Times New Roman" w:hAnsi="Times New Roman"/>
                <w:b/>
                <w:lang w:val="ru-RU"/>
              </w:rPr>
              <w:t>7987</w:t>
            </w:r>
          </w:p>
        </w:tc>
        <w:tc>
          <w:tcPr>
            <w:tcW w:w="1786" w:type="dxa"/>
            <w:shd w:val="clear" w:color="auto" w:fill="auto"/>
            <w:vAlign w:val="center"/>
          </w:tcPr>
          <w:p w:rsidR="00DA2F90" w:rsidRPr="005E26C1" w:rsidRDefault="00DA2F90" w:rsidP="00142D47">
            <w:pPr>
              <w:pStyle w:val="af1"/>
              <w:jc w:val="center"/>
              <w:rPr>
                <w:rFonts w:ascii="Times New Roman" w:hAnsi="Times New Roman"/>
              </w:rPr>
            </w:pPr>
          </w:p>
        </w:tc>
        <w:tc>
          <w:tcPr>
            <w:tcW w:w="1583" w:type="dxa"/>
            <w:shd w:val="clear" w:color="auto" w:fill="auto"/>
            <w:vAlign w:val="center"/>
          </w:tcPr>
          <w:p w:rsidR="00DA2F90" w:rsidRPr="005E26C1" w:rsidRDefault="00DA2F90" w:rsidP="00142D47">
            <w:pPr>
              <w:pStyle w:val="af1"/>
              <w:jc w:val="center"/>
              <w:rPr>
                <w:rFonts w:ascii="Times New Roman" w:hAnsi="Times New Roman"/>
              </w:rPr>
            </w:pPr>
          </w:p>
        </w:tc>
      </w:tr>
    </w:tbl>
    <w:p w:rsidR="00142D47" w:rsidRPr="005E26C1" w:rsidRDefault="00142D47" w:rsidP="00142D47">
      <w:pPr>
        <w:pStyle w:val="af1"/>
        <w:jc w:val="both"/>
        <w:rPr>
          <w:rFonts w:ascii="Times New Roman" w:hAnsi="Times New Roman"/>
          <w:lang w:val="ru-RU"/>
        </w:rPr>
      </w:pPr>
      <w:r w:rsidRPr="005E26C1">
        <w:rPr>
          <w:rFonts w:ascii="Times New Roman" w:hAnsi="Times New Roman"/>
          <w:b/>
        </w:rPr>
        <w:t>Примечание:</w:t>
      </w:r>
      <w:r w:rsidRPr="005E26C1">
        <w:rPr>
          <w:rFonts w:ascii="Times New Roman" w:hAnsi="Times New Roman"/>
        </w:rPr>
        <w:t xml:space="preserve"> *ЗНП – земли населенных пунктов, ЗП – земли промышленности, энергетики, транспорта, &lt;…&gt; и иного специального назнач</w:t>
      </w:r>
      <w:r w:rsidR="00DA2F90" w:rsidRPr="005E26C1">
        <w:rPr>
          <w:rFonts w:ascii="Times New Roman" w:hAnsi="Times New Roman"/>
        </w:rPr>
        <w:t>ения, ЗЛФ – земли лесного фонда</w:t>
      </w:r>
      <w:r w:rsidR="00DA2F90" w:rsidRPr="005E26C1">
        <w:rPr>
          <w:rFonts w:ascii="Times New Roman" w:hAnsi="Times New Roman"/>
          <w:lang w:val="ru-RU"/>
        </w:rPr>
        <w:t xml:space="preserve">, </w:t>
      </w:r>
      <w:r w:rsidR="00DA2F90" w:rsidRPr="005E26C1">
        <w:rPr>
          <w:rFonts w:ascii="Times New Roman" w:hAnsi="Times New Roman"/>
        </w:rPr>
        <w:t>ЗООТ – земли особо охраняемых территорий и объектов</w:t>
      </w:r>
      <w:r w:rsidR="00DA2F90" w:rsidRPr="005E26C1">
        <w:rPr>
          <w:rFonts w:ascii="Times New Roman" w:hAnsi="Times New Roman"/>
          <w:lang w:val="ru-RU"/>
        </w:rPr>
        <w:t>.</w:t>
      </w:r>
    </w:p>
    <w:p w:rsidR="00142D47" w:rsidRPr="005E26C1" w:rsidRDefault="00142D47" w:rsidP="00142D47">
      <w:pPr>
        <w:pStyle w:val="af1"/>
        <w:rPr>
          <w:rFonts w:ascii="Times New Roman" w:hAnsi="Times New Roman"/>
        </w:rPr>
      </w:pPr>
    </w:p>
    <w:p w:rsidR="00DB4543" w:rsidRPr="00522483" w:rsidRDefault="00DB4543" w:rsidP="00DB4543">
      <w:pPr>
        <w:pStyle w:val="ae"/>
      </w:pPr>
      <w:r w:rsidRPr="00522483">
        <w:t xml:space="preserve">Каталог координат границ населенного пункта приведен в таблице </w:t>
      </w:r>
      <w:r w:rsidR="00444C91" w:rsidRPr="00522483">
        <w:t>3.</w:t>
      </w:r>
      <w:r w:rsidR="00142D47" w:rsidRPr="00522483">
        <w:t>10</w:t>
      </w:r>
      <w:r w:rsidRPr="00522483">
        <w:t>.</w:t>
      </w:r>
    </w:p>
    <w:p w:rsidR="00DB4543" w:rsidRPr="00522483" w:rsidRDefault="00DB4543" w:rsidP="00DB4543">
      <w:pPr>
        <w:pStyle w:val="afffffb"/>
        <w:rPr>
          <w:sz w:val="24"/>
          <w:szCs w:val="24"/>
          <w:lang w:val="ru-RU"/>
        </w:rPr>
      </w:pPr>
      <w:r w:rsidRPr="00522483">
        <w:rPr>
          <w:sz w:val="24"/>
          <w:szCs w:val="24"/>
        </w:rPr>
        <w:t xml:space="preserve">Координаты границы </w:t>
      </w:r>
      <w:r w:rsidR="009F2AD7" w:rsidRPr="00522483">
        <w:rPr>
          <w:sz w:val="24"/>
          <w:szCs w:val="24"/>
          <w:lang w:val="ru-RU"/>
        </w:rPr>
        <w:t>п</w:t>
      </w:r>
      <w:r w:rsidRPr="00522483">
        <w:rPr>
          <w:sz w:val="24"/>
          <w:szCs w:val="24"/>
        </w:rPr>
        <w:t xml:space="preserve">. </w:t>
      </w:r>
      <w:r w:rsidR="009F2AD7" w:rsidRPr="00522483">
        <w:rPr>
          <w:sz w:val="24"/>
          <w:szCs w:val="24"/>
          <w:lang w:val="ru-RU"/>
        </w:rPr>
        <w:t>Светлый</w:t>
      </w:r>
    </w:p>
    <w:p w:rsidR="00DB4543" w:rsidRPr="005E26C1" w:rsidRDefault="00DB4543" w:rsidP="00DB4543">
      <w:pPr>
        <w:pStyle w:val="af1"/>
        <w:jc w:val="right"/>
        <w:rPr>
          <w:rFonts w:ascii="Times New Roman" w:hAnsi="Times New Roman"/>
          <w:lang w:val="ru-RU"/>
        </w:rPr>
      </w:pPr>
      <w:r w:rsidRPr="005E26C1">
        <w:rPr>
          <w:rFonts w:ascii="Times New Roman" w:hAnsi="Times New Roman"/>
        </w:rPr>
        <w:t xml:space="preserve">Таблица </w:t>
      </w:r>
      <w:r w:rsidR="00444C91" w:rsidRPr="005E26C1">
        <w:rPr>
          <w:rFonts w:ascii="Times New Roman" w:hAnsi="Times New Roman"/>
          <w:lang w:val="ru-RU"/>
        </w:rPr>
        <w:t>3.</w:t>
      </w:r>
      <w:r w:rsidR="00142D47" w:rsidRPr="005E26C1">
        <w:rPr>
          <w:rFonts w:ascii="Times New Roman" w:hAnsi="Times New Roman"/>
          <w:lang w:val="ru-RU"/>
        </w:rPr>
        <w:t>10</w:t>
      </w:r>
    </w:p>
    <w:tbl>
      <w:tblPr>
        <w:tblW w:w="9356" w:type="dxa"/>
        <w:tblInd w:w="-34" w:type="dxa"/>
        <w:tblLook w:val="04A0" w:firstRow="1" w:lastRow="0" w:firstColumn="1" w:lastColumn="0" w:noHBand="0" w:noVBand="1"/>
      </w:tblPr>
      <w:tblGrid>
        <w:gridCol w:w="1135"/>
        <w:gridCol w:w="1134"/>
        <w:gridCol w:w="1418"/>
        <w:gridCol w:w="986"/>
        <w:gridCol w:w="1222"/>
        <w:gridCol w:w="1151"/>
        <w:gridCol w:w="1261"/>
        <w:gridCol w:w="1049"/>
      </w:tblGrid>
      <w:tr w:rsidR="0080399A" w:rsidRPr="005E26C1" w:rsidTr="008969F8">
        <w:trPr>
          <w:trHeight w:val="300"/>
          <w:tblHeader/>
        </w:trPr>
        <w:tc>
          <w:tcPr>
            <w:tcW w:w="9356" w:type="dxa"/>
            <w:gridSpan w:val="8"/>
            <w:tcBorders>
              <w:top w:val="single" w:sz="4" w:space="0" w:color="auto"/>
              <w:left w:val="single" w:sz="4" w:space="0" w:color="auto"/>
              <w:bottom w:val="single" w:sz="4" w:space="0" w:color="auto"/>
              <w:right w:val="single" w:sz="4" w:space="0" w:color="auto"/>
            </w:tcBorders>
          </w:tcPr>
          <w:p w:rsidR="0080399A" w:rsidRPr="005E26C1" w:rsidRDefault="0080399A" w:rsidP="0080399A">
            <w:pPr>
              <w:pStyle w:val="af1"/>
              <w:jc w:val="center"/>
              <w:rPr>
                <w:rFonts w:ascii="Times New Roman" w:hAnsi="Times New Roman"/>
                <w:b/>
              </w:rPr>
            </w:pPr>
            <w:r w:rsidRPr="005E26C1">
              <w:rPr>
                <w:rFonts w:ascii="Times New Roman" w:hAnsi="Times New Roman"/>
                <w:b/>
              </w:rPr>
              <w:t>МСК-66</w:t>
            </w:r>
          </w:p>
        </w:tc>
      </w:tr>
      <w:tr w:rsidR="0080399A" w:rsidRPr="005E26C1" w:rsidTr="007C62EC">
        <w:trPr>
          <w:trHeight w:val="300"/>
          <w:tblHeader/>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0399A" w:rsidRPr="005E26C1" w:rsidRDefault="0080399A" w:rsidP="0080399A">
            <w:pPr>
              <w:pStyle w:val="af1"/>
              <w:jc w:val="center"/>
              <w:rPr>
                <w:rFonts w:ascii="Times New Roman" w:hAnsi="Times New Roman"/>
                <w:b/>
              </w:rPr>
            </w:pPr>
            <w:r w:rsidRPr="005E26C1">
              <w:rPr>
                <w:rFonts w:ascii="Times New Roman" w:hAnsi="Times New Roman"/>
                <w:b/>
              </w:rPr>
              <w:t>№ поворот. Точки</w:t>
            </w:r>
          </w:p>
        </w:tc>
        <w:tc>
          <w:tcPr>
            <w:tcW w:w="1134" w:type="dxa"/>
            <w:tcBorders>
              <w:top w:val="nil"/>
              <w:left w:val="nil"/>
              <w:bottom w:val="single" w:sz="4" w:space="0" w:color="auto"/>
              <w:right w:val="single" w:sz="4" w:space="0" w:color="auto"/>
            </w:tcBorders>
            <w:shd w:val="clear" w:color="auto" w:fill="auto"/>
            <w:noWrap/>
            <w:vAlign w:val="bottom"/>
            <w:hideMark/>
          </w:tcPr>
          <w:p w:rsidR="0080399A" w:rsidRPr="005E26C1" w:rsidRDefault="0080399A" w:rsidP="0080399A">
            <w:pPr>
              <w:pStyle w:val="af1"/>
              <w:jc w:val="center"/>
              <w:rPr>
                <w:rFonts w:ascii="Times New Roman" w:hAnsi="Times New Roman"/>
                <w:b/>
              </w:rPr>
            </w:pPr>
            <w:r w:rsidRPr="005E26C1">
              <w:rPr>
                <w:rFonts w:ascii="Times New Roman" w:hAnsi="Times New Roman"/>
                <w:b/>
              </w:rPr>
              <w:t>X, м</w:t>
            </w:r>
          </w:p>
        </w:tc>
        <w:tc>
          <w:tcPr>
            <w:tcW w:w="1418" w:type="dxa"/>
            <w:tcBorders>
              <w:top w:val="nil"/>
              <w:left w:val="nil"/>
              <w:bottom w:val="single" w:sz="4" w:space="0" w:color="auto"/>
              <w:right w:val="single" w:sz="4" w:space="0" w:color="auto"/>
            </w:tcBorders>
            <w:shd w:val="clear" w:color="auto" w:fill="auto"/>
            <w:noWrap/>
            <w:vAlign w:val="center"/>
            <w:hideMark/>
          </w:tcPr>
          <w:p w:rsidR="0080399A" w:rsidRPr="005E26C1" w:rsidRDefault="0080399A" w:rsidP="0080399A">
            <w:pPr>
              <w:pStyle w:val="af1"/>
              <w:jc w:val="center"/>
              <w:rPr>
                <w:rFonts w:ascii="Times New Roman" w:hAnsi="Times New Roman"/>
                <w:b/>
              </w:rPr>
            </w:pPr>
            <w:r w:rsidRPr="005E26C1">
              <w:rPr>
                <w:rFonts w:ascii="Times New Roman" w:hAnsi="Times New Roman"/>
                <w:b/>
              </w:rPr>
              <w:t>Y, м</w:t>
            </w:r>
          </w:p>
        </w:tc>
        <w:tc>
          <w:tcPr>
            <w:tcW w:w="986" w:type="dxa"/>
            <w:tcBorders>
              <w:top w:val="single" w:sz="4" w:space="0" w:color="auto"/>
              <w:left w:val="nil"/>
              <w:bottom w:val="single" w:sz="4" w:space="0" w:color="auto"/>
              <w:right w:val="single" w:sz="4" w:space="0" w:color="auto"/>
            </w:tcBorders>
            <w:vAlign w:val="center"/>
          </w:tcPr>
          <w:p w:rsidR="0080399A" w:rsidRPr="005E26C1" w:rsidRDefault="0080399A" w:rsidP="0080399A">
            <w:pPr>
              <w:pStyle w:val="af1"/>
              <w:jc w:val="center"/>
              <w:rPr>
                <w:rFonts w:ascii="Times New Roman" w:hAnsi="Times New Roman"/>
                <w:b/>
              </w:rPr>
            </w:pPr>
            <w:r w:rsidRPr="005E26C1">
              <w:rPr>
                <w:rFonts w:ascii="Times New Roman" w:hAnsi="Times New Roman"/>
                <w:b/>
              </w:rPr>
              <w:t>L, м</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399A" w:rsidRPr="005E26C1" w:rsidRDefault="0080399A" w:rsidP="0080399A">
            <w:pPr>
              <w:pStyle w:val="af1"/>
              <w:jc w:val="center"/>
              <w:rPr>
                <w:rFonts w:ascii="Times New Roman" w:hAnsi="Times New Roman"/>
                <w:b/>
              </w:rPr>
            </w:pPr>
            <w:r w:rsidRPr="005E26C1">
              <w:rPr>
                <w:rFonts w:ascii="Times New Roman" w:hAnsi="Times New Roman"/>
                <w:b/>
              </w:rPr>
              <w:t>№ поворот. Точки</w:t>
            </w:r>
          </w:p>
        </w:tc>
        <w:tc>
          <w:tcPr>
            <w:tcW w:w="1151" w:type="dxa"/>
            <w:tcBorders>
              <w:top w:val="nil"/>
              <w:left w:val="nil"/>
              <w:bottom w:val="single" w:sz="4" w:space="0" w:color="auto"/>
              <w:right w:val="single" w:sz="4" w:space="0" w:color="auto"/>
            </w:tcBorders>
            <w:shd w:val="clear" w:color="auto" w:fill="auto"/>
            <w:noWrap/>
            <w:vAlign w:val="center"/>
            <w:hideMark/>
          </w:tcPr>
          <w:p w:rsidR="0080399A" w:rsidRPr="005E26C1" w:rsidRDefault="0080399A" w:rsidP="0080399A">
            <w:pPr>
              <w:pStyle w:val="af1"/>
              <w:jc w:val="center"/>
              <w:rPr>
                <w:rFonts w:ascii="Times New Roman" w:hAnsi="Times New Roman"/>
                <w:b/>
              </w:rPr>
            </w:pPr>
            <w:r w:rsidRPr="005E26C1">
              <w:rPr>
                <w:rFonts w:ascii="Times New Roman" w:hAnsi="Times New Roman"/>
                <w:b/>
              </w:rPr>
              <w:t>X, м</w:t>
            </w:r>
          </w:p>
        </w:tc>
        <w:tc>
          <w:tcPr>
            <w:tcW w:w="1261" w:type="dxa"/>
            <w:tcBorders>
              <w:top w:val="nil"/>
              <w:left w:val="nil"/>
              <w:bottom w:val="single" w:sz="4" w:space="0" w:color="auto"/>
              <w:right w:val="single" w:sz="4" w:space="0" w:color="auto"/>
            </w:tcBorders>
            <w:shd w:val="clear" w:color="auto" w:fill="auto"/>
            <w:noWrap/>
            <w:vAlign w:val="center"/>
            <w:hideMark/>
          </w:tcPr>
          <w:p w:rsidR="0080399A" w:rsidRPr="005E26C1" w:rsidRDefault="0080399A" w:rsidP="0080399A">
            <w:pPr>
              <w:pStyle w:val="af1"/>
              <w:jc w:val="center"/>
              <w:rPr>
                <w:rFonts w:ascii="Times New Roman" w:hAnsi="Times New Roman"/>
                <w:b/>
              </w:rPr>
            </w:pPr>
            <w:r w:rsidRPr="005E26C1">
              <w:rPr>
                <w:rFonts w:ascii="Times New Roman" w:hAnsi="Times New Roman"/>
                <w:b/>
              </w:rPr>
              <w:t>Y, м</w:t>
            </w:r>
          </w:p>
        </w:tc>
        <w:tc>
          <w:tcPr>
            <w:tcW w:w="1049" w:type="dxa"/>
            <w:tcBorders>
              <w:top w:val="nil"/>
              <w:left w:val="nil"/>
              <w:bottom w:val="single" w:sz="4" w:space="0" w:color="auto"/>
              <w:right w:val="single" w:sz="4" w:space="0" w:color="auto"/>
            </w:tcBorders>
            <w:vAlign w:val="center"/>
          </w:tcPr>
          <w:p w:rsidR="0080399A" w:rsidRPr="005E26C1" w:rsidRDefault="0080399A" w:rsidP="0080399A">
            <w:pPr>
              <w:pStyle w:val="af1"/>
              <w:jc w:val="center"/>
              <w:rPr>
                <w:rFonts w:ascii="Times New Roman" w:hAnsi="Times New Roman"/>
                <w:b/>
              </w:rPr>
            </w:pPr>
            <w:r w:rsidRPr="005E26C1">
              <w:rPr>
                <w:rFonts w:ascii="Times New Roman" w:hAnsi="Times New Roman"/>
                <w:b/>
              </w:rPr>
              <w:t>L, м</w:t>
            </w:r>
          </w:p>
        </w:tc>
      </w:tr>
      <w:tr w:rsidR="007C62EC" w:rsidRPr="005E26C1" w:rsidTr="00340678">
        <w:trPr>
          <w:trHeight w:val="300"/>
        </w:trPr>
        <w:tc>
          <w:tcPr>
            <w:tcW w:w="467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7C62EC" w:rsidRPr="005E26C1" w:rsidRDefault="007C62EC" w:rsidP="00340678">
            <w:pPr>
              <w:pStyle w:val="af1"/>
              <w:jc w:val="center"/>
              <w:rPr>
                <w:rFonts w:ascii="Times New Roman" w:hAnsi="Times New Roman"/>
                <w:b/>
                <w:i/>
              </w:rPr>
            </w:pPr>
            <w:r w:rsidRPr="005E26C1">
              <w:rPr>
                <w:rFonts w:ascii="Times New Roman" w:hAnsi="Times New Roman"/>
                <w:b/>
                <w:i/>
              </w:rPr>
              <w:t>Внешний контур</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146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376156.02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1556734.65</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15.66</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376694.87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1554303.42</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12.69</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147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376141.26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1556739.92</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11.02</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376697.19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1554290.95</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28.62</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148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376130.81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1556743.43</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145.34</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376709.43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1554265.08</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35.23</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149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375993.64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1556791.48</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16.3</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376724.47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1554233.23</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126.7</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375978.32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1556797.04</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6.15</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376801.99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1554133.01</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17.54</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375972.7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1556799.52</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5.73</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376816.74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1554123.53</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60.53</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375967.3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1556801.45</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50.64</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376876.27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1554112.54</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25.81</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375921.33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1556822.68</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15.28</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376900.66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1554104.11</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190.8</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375906.6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1556826.76</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11.2</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377071.26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1554018.68</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23.06</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375896.19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1556830.91</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3.42</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377093.5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1554012.57</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16.76</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375893.06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1556832.28</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15.2</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377110.15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1554010.64</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71.47</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375878.78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1556837.49</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16.08</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377181.25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1554017.94</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18.25</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375863.65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1556842.96</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15.86</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377199.16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1554014.47</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0.76</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375849.09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1556849.26</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7.61</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377199.16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1554013.71</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11.7</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160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375842.06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1556852.14</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8.72</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377200.19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1554002.05</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10.61</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161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375833.83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1556855.03</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5.39</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377202.4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1553991.67</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10.69</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162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375831.5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1556850.17</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15.69</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377199.95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1553981.26</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13.32</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163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375817.03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1556856.26</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16.45</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377204.28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1553968.66</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26.78</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164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375801.59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1556861.92</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16.18</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377230.89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1553965.64</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19.01</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165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375786.5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1556867.78</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16.95</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377225.66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1553983.92</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16.78</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166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375770.7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1556873.9</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17.04</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377217.27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1553998.45</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20.01</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167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375754.58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1556879.46</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14.81</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377214.23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1554018.23</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14.86</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168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375740.78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1556884.82</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17.45</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377214.12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1554033.09</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12.1</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169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375724.16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1556890.16</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16.69</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377216.21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1554045.01</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15.15</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170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375708.16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1556894.89</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20.3</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377220.92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1554059.41</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99.12</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171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375689.07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1556901.78</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37.53</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377261.29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1554149.94</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11.29</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172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375653.21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1556912.84</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18.37</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377265.9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1554160.25</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21.82</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173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375635.55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1556917.92</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11.3</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377274.78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1554180.17</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45.29</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174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375624.51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1556920.31</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7.94</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377292.95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1554221.66</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80.63</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175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375616.57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1556920.05</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12.42</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377328.12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1554294.22</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41.74</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176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375604.16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1556920.63</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2.51</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377343.92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1554332.85</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91.05</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177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375604.59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1556923.11</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13.81</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377382.14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1554415.48</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50.45</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178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375590.85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1556924.54</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9.86</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377395.85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1554464.03</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40.2</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179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375581.26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1556926.83</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14.96</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377407.05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1554502.64</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5.93</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180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375566.64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1556929.97</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30.7</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377408.12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1554508.47</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136</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181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375535.94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1556929.96</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16.86</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377407.33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1554644.47</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26.41</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182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375519.08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1556929.9</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14.31</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377406.54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1554670.87</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76.45</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183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375504.82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1556928.6</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11.64</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377400.03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1554747.05</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23.05</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184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375493.3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1556926.96</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13.98</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377397.21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1554769.92</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22.65</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185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375479.36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1556926.06</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17.68</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377396.49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1554792.56</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17.52</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186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375461.75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1556924.55</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14.97</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41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377380.95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1554800.65</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32.25</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187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375446.83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1556923.36</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14.81</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42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377358.45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1554823.76</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3.16</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188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375432.07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1556922.02</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15.61</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43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377356.25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1554826.03</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3.19</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189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375416.5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1556920.94</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17.78</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44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377353.6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1554827.8</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32.44</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190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375398.74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1556920.16</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15.82</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45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377326.56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1554845.73</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11.04</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191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375383.11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1556917.67</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24.63</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46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377316.78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1554850.84</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1.71</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192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375358.66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1556914.7</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15.3</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47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377315.27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1554851.64</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3.06</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193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375343.45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1556913.06</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10.24</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48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377312.5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1554852.97</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28.04</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194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375333.25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1556912.2</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14.31</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49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377287.22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1554865.09</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19.12</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195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375319.03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1556910.65</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12.88</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377269.23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1554871.57</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13.15</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196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375306.22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1556909.26</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16.73</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51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377256.48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1554874.75</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23.48</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197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375289.56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1556907.69</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13.39</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52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377241.05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1554892.45</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22.15</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198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375276.35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1556905.54</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21.79</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53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377240.53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1554914.59</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42.97</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199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375254.77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1556902.5</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12.64</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54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377238.65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1554957.51</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26.46</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200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375242.21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1556901.1</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21.26</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55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377241.75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1554983.79</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117.51</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201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375221.03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1556899.22</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22.91</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56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377212.35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1555097.55</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75.25</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202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375198.32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1556896.29</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12.37</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57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377192.36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1555170.1</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22.5</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203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375202.51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1556884.66</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218.21</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58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377186.42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1555191.8</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15</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204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375268.59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1556676.7</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396.66</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59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377182.45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1555206.27</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40.62</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205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375643.2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1556546.28</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283.87</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60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377172.43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1555245.64</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52.06</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206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375897.83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1556420.81</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307.33</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61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377193.5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1555293.25</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13.62</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207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375982.83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1556125.47</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403.79</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62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377207.12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1555292.85</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4.94</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208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376097.58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1555738.32</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335.81</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63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377207.25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1555297.78</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24.55</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209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376360.37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1555529.25</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18.05</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64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377206.27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1555322.32</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30.55</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210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376364.66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1555511.72</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13.27</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65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377205.05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1555352.84</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15.05</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211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376367.82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1555498.83</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13.17</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66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377204.44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1555367.88</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16.23</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212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376370.94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1555486.04</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109.67</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67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377203.78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1555384.09</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25.42</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213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376397.03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1555379.52</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13.73</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68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377202.8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1555409.5</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17.62</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214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376400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1555366.12</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20.01</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69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377187.31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1555417.89</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6.29</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215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376404.67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1555346.67</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20</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70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377190.17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1555423.49</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15.62</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216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376409.37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1555327.23</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20</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71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377176.35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1555430.78</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98.37</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217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376414.08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1555307.79</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57.22</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72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377222.51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1555517.65</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149.27</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218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376379.66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1555353.5</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30.76</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73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377254.99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1555663.34</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48.35</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219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376349.03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1555356.34</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15.7</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74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377302.71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1555655.53</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74.46</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220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376334.9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1555349.51</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3.96</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75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377331.14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1555724.34</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12.07</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221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376331.34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1555347.79</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88.31</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76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377335.74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1555735.51</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46.5</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222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376251.83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1555309.36</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65.82</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77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377353.47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1555778.49</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57.65</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223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376189.57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1555287.99</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13.07</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78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377375.45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1555831.78</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4.44</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224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376177.71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1555282.51</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39.98</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79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377379.9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1555831.81</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202.52</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225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376141.42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1555265.74</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42.07</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80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377461.34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1556017.23</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84.89</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226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376103.22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1555248.09</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84.16</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81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377446.08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1556100.73</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55.47</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227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376026.83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1555212.79</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55.81</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82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377436.11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1556155.3</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20</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228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375975.92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1555189.9</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55.83</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83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377451.23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1556168.4</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32.45</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229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376011.89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1555147.2</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15.87</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84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377475.75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1556189.64</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64.59</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230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376014.2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1555131.5</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28.93</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85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377462.08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1556252.78</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0.17</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231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376025.8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1555105</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32.52</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86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377462.25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1556252.81</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0.96</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232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376048.8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1555082</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34.12</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87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377463.19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1556252.98</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1.88</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233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376074.71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1555059.8</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41.31</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88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377465.04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1556253.35</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10.35</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234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376108.4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1555035.9</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32.62</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89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377461.03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1556262.89</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12.46</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235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376132.3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1555013.7</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27.41</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90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377448.83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1556260.33</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16.55</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236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376145.9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1554989.9</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30.24</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91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377433.06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1556255.3</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9.01</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237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376151.6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1554960.21</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27.69</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92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377424.4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1556252.82</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15.18</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238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376153.8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1554932.6</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38.82</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93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377409.76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1556248.8</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16.48</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239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376145.4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1554894.7</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10.82</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94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377393.37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1556247.09</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29.55</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240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376144.71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1554883.9</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30.48</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95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377364.35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1556252.68</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60.94</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241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376157.2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1554856.09</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52.55</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96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377304.98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1556266.44</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144.67</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242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376193.6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1554818.2</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334.57</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97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377165.81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1556305.95</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120.8</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243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376500.42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1554951.59</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17.93</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98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377051.03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1556343.6</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144.27</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244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376504.52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1554934.14</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22.98</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99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376916.93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1556396.81</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24.19</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245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376509.76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1554911.77</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23.49</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376894.45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1556405.75</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16</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246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376515.12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1554888.9</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22.84</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376878.44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1556405.44</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9.26</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247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376520.34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1554866.67</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23.2</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102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376870.94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1556400.02</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6.53</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248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376525.64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1554844.08</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23.38</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103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376866.8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1556394.97</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15.47</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249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376530.98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1554821.32</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23.97</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104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376864.69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1556379.64</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2.75</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250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376536.45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1554797.98</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1.57</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105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376864.82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1556376.9</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12.97</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251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376534.94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1554797.54</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164.6</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106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376865.5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1556363.94</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11.51</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252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376583.32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1554640.21</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263.75</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376866.07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1556352.44</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18.08</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253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376649.93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1554385.01</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43.35</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108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376872.89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1556335.7</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27.44</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254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376670.43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1554346.81</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31.25</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109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376889.26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1556313.67</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15.12</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255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376687.48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1554320.63</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18.72</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376894.11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1556299.36</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17.75</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376694.87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1554303.42</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0</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111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376905.3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1556285.58</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1.98</w:t>
            </w:r>
          </w:p>
        </w:tc>
        <w:tc>
          <w:tcPr>
            <w:tcW w:w="468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b/>
                <w:i/>
              </w:rPr>
            </w:pPr>
            <w:r w:rsidRPr="005E26C1">
              <w:rPr>
                <w:rFonts w:ascii="Times New Roman" w:hAnsi="Times New Roman"/>
                <w:b/>
                <w:i/>
              </w:rPr>
              <w:t>Внутренний контур</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112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376904.1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1556287.16</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17.57</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256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377226.38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1555990.78</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17.96</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376919.8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1556279.27</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5.7</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257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377218.18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1556006.76</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4.09</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114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376923.3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1556274.77</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21.16</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258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377216.11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1556010.28</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24.9</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115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376930.11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1556254.73</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74.77</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259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377202.74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1556031.29</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28.43</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116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376950.72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1556182.86</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6.41</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260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377184.81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1556053.35</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47.81</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117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376950.8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1556176.45</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91.87</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261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377196.53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1556099.7</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32.4</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118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376882.59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1556237.99</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58.8</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262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377204.49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1556131.11</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172.53</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119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376841.85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1556280.38</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220.84</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263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377081.33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1556251.93</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138.98</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376683.04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1556433.84</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31.57</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264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376981.13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1556348.24</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23.52</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121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376667.79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1556461.48</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99.08</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265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376962.93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1556363.14</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52.3</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122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376609.45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1556541.56</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25.93</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266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376914.03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1556381.66</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36.18</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123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376585.75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1556552.06</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1.09</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267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376889.88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1556354.72</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19.83</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124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376585.02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1556552.88</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22.42</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268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376875.29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1556368.16</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13.53</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125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376566.86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1556566.01</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9</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269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376875.97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1556354.64</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10.35</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126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376559.53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1556571.24</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18.98</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270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376883.55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1556347.59</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2.55</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127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376542.93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1556580.44</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59.16</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271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376881.87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1556345.67</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10.16</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128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376491.17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1556609.08</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6.85</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272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376885.09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1556336.04</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19.8</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129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376484.73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1556611.41</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6.09</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273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376896.89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1556320.14</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28.74</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130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376479.15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1556613.87</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9.08</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274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376916.84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1556299.46</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19.89</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131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376470.63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1556616.99</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21.68</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275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376929.03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1556283.73</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5.25</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132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376450.28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1556624.49</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32.63</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276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376932.22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1556279.56</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21.55</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133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376419.71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1556635.89</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44.82</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277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376939.17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1556259.17</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1.51</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134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376377.94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1556652.14</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22.38</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278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376939.66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1556257.73</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2.03</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135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376356.93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1556659.86</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24.07</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279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376940.2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1556255.78</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36.35</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136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376334.38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1556668.28</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24.26</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280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376949.74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1556220.69</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193.35</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137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376311.73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1556676.97</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24.94</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281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377084.7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1556082.25</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55.92</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138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376287.88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1556684.29</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11.44</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282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377124.83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1556043.3</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6.4</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139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376276.88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1556687.42</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14.86</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283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377130.86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1556045.47</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8.27</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376262.83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1556692.28</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13.58</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284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377134.55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1556052.87</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27.97</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141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376250.12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1556697.06</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18.23</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285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377154.5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1556033.27</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8.12</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142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376233.21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1556703.85</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18.12</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286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377162.62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1556033.33</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50.7</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143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376216.5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1556710.86</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20.16</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287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377198.16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1555997.17</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21.22</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144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376198.08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1556719.07</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22.07</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288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377210.75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1555980.08</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18.94</w:t>
            </w:r>
          </w:p>
        </w:tc>
      </w:tr>
      <w:tr w:rsidR="007C62EC" w:rsidRPr="005E26C1" w:rsidTr="00340678">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145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376177.4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1556726.78</w:t>
            </w:r>
          </w:p>
        </w:tc>
        <w:tc>
          <w:tcPr>
            <w:tcW w:w="986"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22.79</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256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377226.38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7C62EC" w:rsidRPr="005E26C1" w:rsidRDefault="007C62EC" w:rsidP="00340678">
            <w:pPr>
              <w:pStyle w:val="af1"/>
              <w:jc w:val="center"/>
              <w:rPr>
                <w:rFonts w:ascii="Times New Roman" w:hAnsi="Times New Roman"/>
              </w:rPr>
            </w:pPr>
            <w:r w:rsidRPr="005E26C1">
              <w:rPr>
                <w:rFonts w:ascii="Times New Roman" w:hAnsi="Times New Roman"/>
              </w:rPr>
              <w:t>1555990.78</w:t>
            </w:r>
          </w:p>
        </w:tc>
        <w:tc>
          <w:tcPr>
            <w:tcW w:w="1049" w:type="dxa"/>
            <w:tcBorders>
              <w:top w:val="single" w:sz="4" w:space="0" w:color="auto"/>
              <w:left w:val="nil"/>
              <w:bottom w:val="single" w:sz="4" w:space="0" w:color="auto"/>
              <w:right w:val="single" w:sz="4" w:space="0" w:color="auto"/>
            </w:tcBorders>
            <w:shd w:val="clear" w:color="auto" w:fill="auto"/>
          </w:tcPr>
          <w:p w:rsidR="007C62EC" w:rsidRPr="005E26C1" w:rsidRDefault="007C62EC" w:rsidP="00340678">
            <w:pPr>
              <w:pStyle w:val="af1"/>
              <w:jc w:val="center"/>
              <w:rPr>
                <w:rFonts w:ascii="Times New Roman" w:hAnsi="Times New Roman"/>
              </w:rPr>
            </w:pPr>
            <w:r w:rsidRPr="005E26C1">
              <w:rPr>
                <w:rFonts w:ascii="Times New Roman" w:hAnsi="Times New Roman"/>
              </w:rPr>
              <w:t>0</w:t>
            </w:r>
          </w:p>
        </w:tc>
      </w:tr>
    </w:tbl>
    <w:p w:rsidR="00DB4543" w:rsidRPr="005E26C1" w:rsidRDefault="00DB4543" w:rsidP="00DB4543">
      <w:pPr>
        <w:pStyle w:val="ae"/>
      </w:pPr>
    </w:p>
    <w:p w:rsidR="00CE5998" w:rsidRPr="005E26C1" w:rsidRDefault="00CE5998" w:rsidP="000D1DC8">
      <w:pPr>
        <w:autoSpaceDE w:val="0"/>
        <w:autoSpaceDN w:val="0"/>
        <w:adjustRightInd w:val="0"/>
        <w:spacing w:after="0" w:line="240" w:lineRule="auto"/>
        <w:jc w:val="both"/>
        <w:rPr>
          <w:rFonts w:ascii="Times New Roman" w:hAnsi="Times New Roman"/>
          <w:lang w:eastAsia="x-none"/>
        </w:rPr>
        <w:sectPr w:rsidR="00CE5998" w:rsidRPr="005E26C1" w:rsidSect="00DB4543">
          <w:footerReference w:type="default" r:id="rId21"/>
          <w:pgSz w:w="11906" w:h="16838"/>
          <w:pgMar w:top="1134" w:right="851" w:bottom="1134" w:left="1701" w:header="709" w:footer="709" w:gutter="0"/>
          <w:cols w:space="708"/>
          <w:docGrid w:linePitch="360"/>
        </w:sectPr>
      </w:pPr>
    </w:p>
    <w:p w:rsidR="005E2008" w:rsidRPr="00522483" w:rsidRDefault="00AC7594" w:rsidP="005E2008">
      <w:pPr>
        <w:pStyle w:val="afffffb"/>
        <w:rPr>
          <w:sz w:val="24"/>
          <w:szCs w:val="24"/>
        </w:rPr>
      </w:pPr>
      <w:bookmarkStart w:id="24" w:name="_Hlk49353061"/>
      <w:r>
        <w:rPr>
          <w:sz w:val="24"/>
          <w:szCs w:val="24"/>
          <w:lang w:val="ru-RU"/>
        </w:rPr>
        <w:t xml:space="preserve">10. </w:t>
      </w:r>
      <w:r w:rsidR="005E2008" w:rsidRPr="00522483">
        <w:rPr>
          <w:sz w:val="24"/>
          <w:szCs w:val="24"/>
        </w:rPr>
        <w:t xml:space="preserve">Каталог координат характерных точек проектных границ </w:t>
      </w:r>
      <w:r w:rsidR="005E2008" w:rsidRPr="00522483">
        <w:rPr>
          <w:sz w:val="24"/>
          <w:szCs w:val="24"/>
          <w:lang w:val="ru-RU"/>
        </w:rPr>
        <w:t xml:space="preserve">Арамильского </w:t>
      </w:r>
      <w:r w:rsidR="005E2008" w:rsidRPr="00522483">
        <w:rPr>
          <w:sz w:val="24"/>
          <w:szCs w:val="24"/>
        </w:rPr>
        <w:t>городского округа, планируемых к утверждению</w:t>
      </w:r>
    </w:p>
    <w:bookmarkEnd w:id="24"/>
    <w:p w:rsidR="005E2008" w:rsidRPr="005E26C1" w:rsidRDefault="005E2008" w:rsidP="005E2008">
      <w:pPr>
        <w:pStyle w:val="af1"/>
        <w:jc w:val="right"/>
        <w:rPr>
          <w:rFonts w:ascii="Times New Roman" w:hAnsi="Times New Roman"/>
          <w:lang w:val="ru-RU"/>
        </w:rPr>
      </w:pPr>
      <w:r w:rsidRPr="005E26C1">
        <w:rPr>
          <w:rFonts w:ascii="Times New Roman" w:hAnsi="Times New Roman"/>
        </w:rPr>
        <w:t xml:space="preserve">Таблица </w:t>
      </w:r>
      <w:r w:rsidRPr="005E26C1">
        <w:rPr>
          <w:rFonts w:ascii="Times New Roman" w:hAnsi="Times New Roman"/>
          <w:lang w:val="ru-RU"/>
        </w:rPr>
        <w:t>4</w:t>
      </w:r>
      <w:r w:rsidRPr="005E26C1">
        <w:rPr>
          <w:rFonts w:ascii="Times New Roman" w:hAnsi="Times New Roman"/>
          <w:lang w:val="en-US"/>
        </w:rPr>
        <w:t>.</w:t>
      </w:r>
      <w:r w:rsidRPr="005E26C1">
        <w:rPr>
          <w:rFonts w:ascii="Times New Roman" w:hAnsi="Times New Roman"/>
          <w:lang w:val="ru-RU"/>
        </w:rPr>
        <w:t>1</w:t>
      </w:r>
    </w:p>
    <w:tbl>
      <w:tblPr>
        <w:tblW w:w="9752" w:type="dxa"/>
        <w:tblInd w:w="-34" w:type="dxa"/>
        <w:tblLook w:val="04A0" w:firstRow="1" w:lastRow="0" w:firstColumn="1" w:lastColumn="0" w:noHBand="0" w:noVBand="1"/>
      </w:tblPr>
      <w:tblGrid>
        <w:gridCol w:w="1135"/>
        <w:gridCol w:w="1417"/>
        <w:gridCol w:w="1418"/>
        <w:gridCol w:w="986"/>
        <w:gridCol w:w="1134"/>
        <w:gridCol w:w="1151"/>
        <w:gridCol w:w="1261"/>
        <w:gridCol w:w="1250"/>
      </w:tblGrid>
      <w:tr w:rsidR="005E2008" w:rsidRPr="005E26C1" w:rsidTr="00A214D4">
        <w:trPr>
          <w:trHeight w:val="300"/>
          <w:tblHeader/>
        </w:trPr>
        <w:tc>
          <w:tcPr>
            <w:tcW w:w="9752" w:type="dxa"/>
            <w:gridSpan w:val="8"/>
            <w:tcBorders>
              <w:top w:val="single" w:sz="4" w:space="0" w:color="auto"/>
              <w:left w:val="single" w:sz="4" w:space="0" w:color="auto"/>
              <w:bottom w:val="single" w:sz="4" w:space="0" w:color="auto"/>
              <w:right w:val="single" w:sz="4" w:space="0" w:color="auto"/>
            </w:tcBorders>
          </w:tcPr>
          <w:p w:rsidR="005E2008" w:rsidRPr="005E26C1" w:rsidRDefault="005E2008" w:rsidP="005E2008">
            <w:pPr>
              <w:pStyle w:val="af1"/>
              <w:jc w:val="center"/>
              <w:rPr>
                <w:rFonts w:ascii="Times New Roman" w:hAnsi="Times New Roman"/>
                <w:b/>
              </w:rPr>
            </w:pPr>
            <w:r w:rsidRPr="005E26C1">
              <w:rPr>
                <w:rFonts w:ascii="Times New Roman" w:hAnsi="Times New Roman"/>
                <w:b/>
              </w:rPr>
              <w:t>МСК-66</w:t>
            </w:r>
          </w:p>
        </w:tc>
      </w:tr>
      <w:tr w:rsidR="005E2008" w:rsidRPr="005E26C1" w:rsidTr="00A214D4">
        <w:trPr>
          <w:trHeight w:val="300"/>
          <w:tblHeader/>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5E2008" w:rsidRPr="005E26C1" w:rsidRDefault="005E2008" w:rsidP="005E2008">
            <w:pPr>
              <w:pStyle w:val="af1"/>
              <w:jc w:val="center"/>
              <w:rPr>
                <w:rFonts w:ascii="Times New Roman" w:hAnsi="Times New Roman"/>
                <w:b/>
              </w:rPr>
            </w:pPr>
            <w:r w:rsidRPr="005E26C1">
              <w:rPr>
                <w:rFonts w:ascii="Times New Roman" w:hAnsi="Times New Roman"/>
                <w:b/>
              </w:rPr>
              <w:t xml:space="preserve">№ поворот. </w:t>
            </w:r>
            <w:r w:rsidRPr="005E26C1">
              <w:rPr>
                <w:rFonts w:ascii="Times New Roman" w:hAnsi="Times New Roman"/>
                <w:b/>
                <w:lang w:val="ru-RU"/>
              </w:rPr>
              <w:t>т</w:t>
            </w:r>
            <w:r w:rsidRPr="005E26C1">
              <w:rPr>
                <w:rFonts w:ascii="Times New Roman" w:hAnsi="Times New Roman"/>
                <w:b/>
              </w:rPr>
              <w:t>очки</w:t>
            </w:r>
          </w:p>
        </w:tc>
        <w:tc>
          <w:tcPr>
            <w:tcW w:w="1417" w:type="dxa"/>
            <w:tcBorders>
              <w:top w:val="nil"/>
              <w:left w:val="nil"/>
              <w:bottom w:val="single" w:sz="4" w:space="0" w:color="auto"/>
              <w:right w:val="single" w:sz="4" w:space="0" w:color="auto"/>
            </w:tcBorders>
            <w:shd w:val="clear" w:color="auto" w:fill="auto"/>
            <w:noWrap/>
            <w:vAlign w:val="bottom"/>
            <w:hideMark/>
          </w:tcPr>
          <w:p w:rsidR="005E2008" w:rsidRPr="005E26C1" w:rsidRDefault="005E2008" w:rsidP="005E2008">
            <w:pPr>
              <w:pStyle w:val="af1"/>
              <w:jc w:val="center"/>
              <w:rPr>
                <w:rFonts w:ascii="Times New Roman" w:hAnsi="Times New Roman"/>
                <w:b/>
              </w:rPr>
            </w:pPr>
            <w:r w:rsidRPr="005E26C1">
              <w:rPr>
                <w:rFonts w:ascii="Times New Roman" w:hAnsi="Times New Roman"/>
                <w:b/>
              </w:rPr>
              <w:t>X, м</w:t>
            </w:r>
          </w:p>
        </w:tc>
        <w:tc>
          <w:tcPr>
            <w:tcW w:w="1418" w:type="dxa"/>
            <w:tcBorders>
              <w:top w:val="nil"/>
              <w:left w:val="nil"/>
              <w:bottom w:val="single" w:sz="4" w:space="0" w:color="auto"/>
              <w:right w:val="single" w:sz="4" w:space="0" w:color="auto"/>
            </w:tcBorders>
            <w:shd w:val="clear" w:color="auto" w:fill="auto"/>
            <w:noWrap/>
            <w:vAlign w:val="center"/>
            <w:hideMark/>
          </w:tcPr>
          <w:p w:rsidR="005E2008" w:rsidRPr="005E26C1" w:rsidRDefault="005E2008" w:rsidP="005E2008">
            <w:pPr>
              <w:pStyle w:val="af1"/>
              <w:jc w:val="center"/>
              <w:rPr>
                <w:rFonts w:ascii="Times New Roman" w:hAnsi="Times New Roman"/>
                <w:b/>
              </w:rPr>
            </w:pPr>
            <w:r w:rsidRPr="005E26C1">
              <w:rPr>
                <w:rFonts w:ascii="Times New Roman" w:hAnsi="Times New Roman"/>
                <w:b/>
              </w:rPr>
              <w:t>Y, м</w:t>
            </w:r>
          </w:p>
        </w:tc>
        <w:tc>
          <w:tcPr>
            <w:tcW w:w="986" w:type="dxa"/>
            <w:tcBorders>
              <w:top w:val="single" w:sz="4" w:space="0" w:color="auto"/>
              <w:left w:val="nil"/>
              <w:bottom w:val="single" w:sz="4" w:space="0" w:color="auto"/>
              <w:right w:val="single" w:sz="4" w:space="0" w:color="auto"/>
            </w:tcBorders>
            <w:vAlign w:val="center"/>
          </w:tcPr>
          <w:p w:rsidR="005E2008" w:rsidRPr="005E26C1" w:rsidRDefault="005E2008" w:rsidP="005E2008">
            <w:pPr>
              <w:pStyle w:val="af1"/>
              <w:jc w:val="center"/>
              <w:rPr>
                <w:rFonts w:ascii="Times New Roman" w:hAnsi="Times New Roman"/>
                <w:b/>
              </w:rPr>
            </w:pPr>
            <w:r w:rsidRPr="005E26C1">
              <w:rPr>
                <w:rFonts w:ascii="Times New Roman" w:hAnsi="Times New Roman"/>
                <w:b/>
              </w:rPr>
              <w:t>L, 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008" w:rsidRPr="005E26C1" w:rsidRDefault="005E2008" w:rsidP="005E2008">
            <w:pPr>
              <w:pStyle w:val="af1"/>
              <w:jc w:val="center"/>
              <w:rPr>
                <w:rFonts w:ascii="Times New Roman" w:hAnsi="Times New Roman"/>
                <w:b/>
              </w:rPr>
            </w:pPr>
            <w:r w:rsidRPr="005E26C1">
              <w:rPr>
                <w:rFonts w:ascii="Times New Roman" w:hAnsi="Times New Roman"/>
                <w:b/>
              </w:rPr>
              <w:t xml:space="preserve">№ поворот. </w:t>
            </w:r>
            <w:r w:rsidRPr="005E26C1">
              <w:rPr>
                <w:rFonts w:ascii="Times New Roman" w:hAnsi="Times New Roman"/>
                <w:b/>
                <w:lang w:val="ru-RU"/>
              </w:rPr>
              <w:t>т</w:t>
            </w:r>
            <w:r w:rsidRPr="005E26C1">
              <w:rPr>
                <w:rFonts w:ascii="Times New Roman" w:hAnsi="Times New Roman"/>
                <w:b/>
              </w:rPr>
              <w:t>очки</w:t>
            </w:r>
          </w:p>
        </w:tc>
        <w:tc>
          <w:tcPr>
            <w:tcW w:w="1151" w:type="dxa"/>
            <w:tcBorders>
              <w:top w:val="nil"/>
              <w:left w:val="nil"/>
              <w:bottom w:val="single" w:sz="4" w:space="0" w:color="auto"/>
              <w:right w:val="single" w:sz="4" w:space="0" w:color="auto"/>
            </w:tcBorders>
            <w:shd w:val="clear" w:color="auto" w:fill="auto"/>
            <w:noWrap/>
            <w:vAlign w:val="center"/>
            <w:hideMark/>
          </w:tcPr>
          <w:p w:rsidR="005E2008" w:rsidRPr="005E26C1" w:rsidRDefault="005E2008" w:rsidP="005E2008">
            <w:pPr>
              <w:pStyle w:val="af1"/>
              <w:jc w:val="center"/>
              <w:rPr>
                <w:rFonts w:ascii="Times New Roman" w:hAnsi="Times New Roman"/>
                <w:b/>
              </w:rPr>
            </w:pPr>
            <w:r w:rsidRPr="005E26C1">
              <w:rPr>
                <w:rFonts w:ascii="Times New Roman" w:hAnsi="Times New Roman"/>
                <w:b/>
              </w:rPr>
              <w:t>X, м</w:t>
            </w:r>
          </w:p>
        </w:tc>
        <w:tc>
          <w:tcPr>
            <w:tcW w:w="1261" w:type="dxa"/>
            <w:tcBorders>
              <w:top w:val="nil"/>
              <w:left w:val="nil"/>
              <w:bottom w:val="single" w:sz="4" w:space="0" w:color="auto"/>
              <w:right w:val="single" w:sz="4" w:space="0" w:color="auto"/>
            </w:tcBorders>
            <w:shd w:val="clear" w:color="auto" w:fill="auto"/>
            <w:noWrap/>
            <w:vAlign w:val="center"/>
            <w:hideMark/>
          </w:tcPr>
          <w:p w:rsidR="005E2008" w:rsidRPr="005E26C1" w:rsidRDefault="005E2008" w:rsidP="005E2008">
            <w:pPr>
              <w:pStyle w:val="af1"/>
              <w:jc w:val="center"/>
              <w:rPr>
                <w:rFonts w:ascii="Times New Roman" w:hAnsi="Times New Roman"/>
                <w:b/>
              </w:rPr>
            </w:pPr>
            <w:r w:rsidRPr="005E26C1">
              <w:rPr>
                <w:rFonts w:ascii="Times New Roman" w:hAnsi="Times New Roman"/>
                <w:b/>
              </w:rPr>
              <w:t>Y, м</w:t>
            </w:r>
          </w:p>
        </w:tc>
        <w:tc>
          <w:tcPr>
            <w:tcW w:w="1250" w:type="dxa"/>
            <w:tcBorders>
              <w:top w:val="nil"/>
              <w:left w:val="nil"/>
              <w:bottom w:val="single" w:sz="4" w:space="0" w:color="auto"/>
              <w:right w:val="single" w:sz="4" w:space="0" w:color="auto"/>
            </w:tcBorders>
            <w:vAlign w:val="center"/>
          </w:tcPr>
          <w:p w:rsidR="005E2008" w:rsidRPr="005E26C1" w:rsidRDefault="005E2008" w:rsidP="005E2008">
            <w:pPr>
              <w:pStyle w:val="af1"/>
              <w:jc w:val="center"/>
              <w:rPr>
                <w:rFonts w:ascii="Times New Roman" w:hAnsi="Times New Roman"/>
                <w:b/>
              </w:rPr>
            </w:pPr>
            <w:r w:rsidRPr="005E26C1">
              <w:rPr>
                <w:rFonts w:ascii="Times New Roman" w:hAnsi="Times New Roman"/>
                <w:b/>
              </w:rPr>
              <w:t>L, м</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378147.93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1548754.61</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377.08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376504.52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1554934.14</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22.98</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377826.24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1548951.34</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24.11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376509.76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1554911.77</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23.50</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377805.98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1548964.40</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115.97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376515.12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1554888.90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22.83</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377708.50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1549027.22</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18.09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380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376520.34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1554866.67</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23.21</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377693.14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1549036.79</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145.96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381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376525.64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1554844.08</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23.38</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377569.26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1549113.97</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204.09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382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376530.98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1554821.32</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23.97</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377393.93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1549218.43</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12.86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383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376536.45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1554797.98</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1.57</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377383.80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1549226.36</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31.92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384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376534.94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1554797.55</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164.61</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377358.67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1549246.04</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92.97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385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376583.32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1554640.21</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263.75</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377285.47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1549303.36</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86.96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386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376649.93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1554385.01</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43.36</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377209.88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1549346.34</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34.09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387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376670.43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1554346.81</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31.24</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377180.24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1549363.19</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9.39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388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376687.48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1554320.63</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18.73</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377172.09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1549367.84</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5.60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389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376694.87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1554303.42</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12.69</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377167.22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1549370.61</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53.93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390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376697.19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1554290.95</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28.62</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377121.69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1549399.53</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50.23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391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376709.42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1554265.08</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2.12</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377079.29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1549426.45</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77.09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392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376707.67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1554263.89</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20.71</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377012.76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1549465.39</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34.64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393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376693.19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1554249.09</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106.43</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376984.19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1549484.98</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133.44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394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376618.92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1554172.85</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54.50</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376874.16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1549560.47</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67.65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395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376580.90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1554133.80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193.16</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376816.33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1549595.59</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103.30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396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376699.95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1553981.68</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33.28</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376728.04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1549649.20</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38.83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397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376720.32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1553955.37</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31.79</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376695.56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1549670.49</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35.72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398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376739.79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1553930.23</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28.11</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376665.68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1549690.07</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12.27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399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376757.00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1553908.01</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12.15</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376655.42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1549696.79</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400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376764.44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1553898.40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19.21</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376643.71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1549704.46</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29.43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401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376782.85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1553892.90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25.80</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376619.09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1549720.60</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47.46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402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376800.11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1553873.73</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15.13</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376579.39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1549746.62</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34.87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403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376810.23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1553862.48</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56.90</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376550.23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1549765.73</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13.93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404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376848.31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1553820.20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11.35</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376538.45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1549773.15</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35.20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405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376855.90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1553811.76</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60.02</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376508.67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1549791.93</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12.08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406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376896.06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1553767.16</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30.59</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376498.45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1549798.37</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75.15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407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376916.53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1553744.42</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255.16</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376434.87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1549838.44</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25.11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408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376778.11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1553530.07</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121.91</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376413.63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1549851.83</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151.90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409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376752.09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1553410.96</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609.77</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376389.23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1550001.76</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18.74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410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376165.14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1553576.20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142.72</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376386.22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1550020.25</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159.16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411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376145.22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1553717.52</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1150.84</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376233.28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1550064.32</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80.82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412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375013.25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1553509.96</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310.26</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376154.68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1550045.48</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22.85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413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374708.46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1553451.95</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12.16</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376132.50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1550040.00</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5.24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414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374707.67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1553439.82</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21.92</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376127.33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1550039.14</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128.31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415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374686.11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1553435.89</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10.64</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376019.17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1550108.17</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36.60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416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374686.76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1553446.51</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206.57</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375988.30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1550127.83</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28.84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417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374483.66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1553408.81</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598.41</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375963.98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1550143.33</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70.60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418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373894.74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1553302.62</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146.56</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375904.44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1550181.26</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247.61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419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373750.70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1553275.56</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42.31</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375695.97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1550314.88</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39.75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420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373709.33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1553266.71</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11.34</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375662.51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1550336.32</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166.16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421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373698.48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1553263.42</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16.49</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375522.62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1550425.99</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0.24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422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373682.69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1553258.64</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17.68</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375522.85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1550426.07</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23.40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423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373665.77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1553253.52</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28.85</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375503.14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1550438.68</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15.33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424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373638.16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1553245.15</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7.59</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375490.23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1550446.95</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0.21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425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373636.00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1553252.44</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22.51</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375490.03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1550446.88</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110.15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426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373614.64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1553245.36</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2.80</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375397.34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1550506.40</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61.72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427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373611.98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1553244.48</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6.76</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375345.35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1550539.65</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428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373605.56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1553242.36</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16.94</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375342.50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1550541.49</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4.77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429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373589.47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1553237.04</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0.43</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375345.52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1550545.18</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162.39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430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373589.06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1553236.90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2.63</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375447.58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1550671.48</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431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373586.59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1553236.00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2.58</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375448.43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1550670.68</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5.01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432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373584.05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1553235.54</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91.56</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375451.60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1550674.56</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433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373627.23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1553154.80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24.33</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375450.80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1550675.31</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17.26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434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373634.66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1553131.63</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92.10</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375462.56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1550687.96</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229.89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435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373555.60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1553084.40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463.35</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375607.66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1550866.27</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195.78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436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373582.10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1552621.80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276.99</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375753.41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1550996.98</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437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373454.80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1552375.80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141.83</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375751.50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1550999.14</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10.34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438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373321.76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1552326.64</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72.55</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375759.32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1551005.89</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439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373253.70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1552301.50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164.63</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375761.12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1551003.86</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191.31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440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373222.80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1552463.20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211.56</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375903.56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1551131.57</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124.08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441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373096.60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1552633.00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346.31</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375994.22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1551216.29</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171.81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442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372750.40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1552641.60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261.94</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376119.76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1551333.59</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300.07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443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372537.50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1552489.00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141.52</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376338.76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1551538.72</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166.39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444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372545.40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1552347.70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195.61</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376463.25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1551649.12</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4.14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445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372349.80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1552349.50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263.41</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70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376466.35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1551651.86</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363.05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446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372186.39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1552142.90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380.29</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71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376738.07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1551892.63</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63.66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447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371857.20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1552333.30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224.44</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72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376791.96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1551926.52</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59.00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448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371697.90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1552175.20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142.20</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73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376842.13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1551957.56</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101.15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449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371705.60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1552033.20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274.50</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74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376922.90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1552018.45</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59.63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450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371961.20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1551933.10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22.22</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75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376968.18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1552057.26</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64.87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451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371983.30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1551935.40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96.07</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76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377013.29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1552103.87</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101.83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452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372063.10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1551881.90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313.61</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77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377079.93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1552180.86</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67.43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453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372363.90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1551793.20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88.85</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78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377123.86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1552232.02</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90.69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454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372415.69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1551721.00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128.35</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79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377180.24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1552303.05</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34.36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455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372543.60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1551710.30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218.86</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80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377214.17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1552308.50</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32.84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456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372676.10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1551536.10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80.97</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81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377233.46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1552335.07</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457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372691.05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1551456.53</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3.95</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82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377234.85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1552336.97</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272.85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458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372691.78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1551452.65</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237.25</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83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377395.19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1552557.75</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41.41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459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372735.59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1551219.48</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44.61</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84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377419.52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1552591.25</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25.58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460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372743.83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1551175.63</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580.41</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85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377397.99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1552605.05</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72.61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461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372851.00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1550605.20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173.93</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86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377439.73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1552664.47</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60.49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462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372848.10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1550431.30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135.06</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87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377474.51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1552713.96</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13.17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463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372890.00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1550302.90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535.30</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88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377482.08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1552724.74</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70.41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464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373307.59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1549968.00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64.63</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89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377520.67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1552783.62</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10.42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465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373327.15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1549906.40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108.75</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90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377526.25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1552792.42</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23.35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466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373322.36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1549797.75</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66.17</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91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377538.74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1552812.16</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15.44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467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373347.40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1549736.50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14.99</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92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377547.66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1552824.75</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468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373362.39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1549737.02</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28.22</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93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377548.58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1552826.04</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5.73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469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373367.32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1549709.24</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82.88</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94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377544.07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1552829.58</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30.19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470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373373.85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1549626.61</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39.81</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95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377561.44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1552854.27</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471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373374.58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1549586.81</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38.36</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96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377562.90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1552853.35</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472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373373.93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1549548.45</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40.42</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97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377563.99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1552852.66</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473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373371.32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1549508.12</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38.43</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98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377565.26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1552854.58</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0.91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474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373368.70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1549469.78</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25.91</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99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377566.02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1552854.09</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19.81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475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373366.09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1549444.00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32.25</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377577.75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1552870.06</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30.41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476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373360.19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1549412.30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38.90</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101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377597.99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1552892.74</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4.03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477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373350.36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1549374.66</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35.72</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102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377600.84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1552895.60</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9.70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478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373336.58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1549341.70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44.43</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103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377607.67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1552902.48</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5.73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479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373320.84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1549300.15</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98.63</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104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377611.47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1552906.76</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16.23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480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373276.89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1549211.85</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108.82</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105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377622.27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1552918.88</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18.98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481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373216.78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1549121.14</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60.64</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106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377634.89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1552933.06</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482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373180.98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1549072.20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57.59</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107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377636.25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1552934.59</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13.15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483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373139.79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1549031.95</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220.36</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108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377644.89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1552944.50</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0.80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484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372967.22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1548894.91</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96.12</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109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377644.27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1552945.00</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5.48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485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372897.40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1548828.85</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264.09</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377640.04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1552948.49</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11.17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486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372689.36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1548666.17</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77.88</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377647.41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1552956.88</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13.72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487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372625.76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1548621.22</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115.30</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377656.46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1552967.19</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31.95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488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372531.57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1548554.71</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98.90</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113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377677.56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1552991.19</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12.11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489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372454.00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1548493.35</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31.72</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114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377689.18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1552987.80</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31.94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490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372426.59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1548509.30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59.77</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115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377708.50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1553013.23</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39.48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491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372374.14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1548537.95</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124.88</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116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377696.80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1553050.94</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52.36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492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372261.99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1548592.90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181.35</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117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377644.72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1553045.56</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20.10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493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372106.54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1548686.29</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83.50</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118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377641.09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1553065.33</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56.57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494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372038.39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1548734.54</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246.85</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119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377658.18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1553119.25</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81.95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495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371839.68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1548880.99</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107.08</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377676.15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1553199.21</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64.02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496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371755.47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1548947.14</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110.49</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377681.55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1553263.00</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151.18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497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371672.86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1549020.51</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199.61</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377689.63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1553413.97</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60.52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498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371526.27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1549155.99</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37.60</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123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377695.93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1553474.16</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46.93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499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371498.83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1549181.69</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51.17</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124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377700.41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1553520.88</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38.80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500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371456.92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1549211.05</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108.28</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125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377709.41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1553558.62</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40.94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501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371364.52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1549267.50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40.27</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126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377722.90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1553597.27</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93.91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502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371328.47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1549285.45</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56.05</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127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377757.91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1553684.42</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73.02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503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371277.77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1549309.35</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99.02</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128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377781.29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1553753.59</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77.86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504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371185.32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1549344.80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33.31</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129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377806.43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1553827.28</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57.13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505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371169.74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1549315.36</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18.05</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130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377819.04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1553883.00</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137.81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506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371161.32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1549299.40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424.55</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131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377828.92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1554020.46</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39.09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507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370963.21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1548923.90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71.42</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132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377826.07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1554059.45</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69.90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508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370941.07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1548856.00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38.20</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133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377893.70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1554077.09</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135.73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509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370929.23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1548819.68</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21.02</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134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378024.12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1554114.70</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404.47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510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370922.70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1548799.69</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21.06</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135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377900.45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1554499.80</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308.41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511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370916.18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1548779.66</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22.98</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136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377803.39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1554792.54</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399.93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512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370909.06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1548757.82</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25.26</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137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377835.03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1555191.21</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4.26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513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370901.23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1548733.80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27.38</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138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377836.89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1555195.04</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8.44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514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370892.74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1548707.77</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40.78</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139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377837.55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1555203.46</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152.48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515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370880.10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1548669.00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47.32</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377853.70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1555355.08</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19.55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516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370917.33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1548698.19</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35.44</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141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377854.81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1555374.60</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14.77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517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370950.36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1548685.33</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42.31</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377854.00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1555389.35</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13.09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518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370989.80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1548670.00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161.25</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143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377849.93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1555401.79</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10.59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519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371140.09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1548611.56</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139.88</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377843.91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1555410.51</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8.26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520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371276.48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1548642.62</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66.44</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145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377837.61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1555415.84</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9.51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521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371340.75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1548659.45</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38.38</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146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377830.22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1555421.83</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19.08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522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371377.88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1548669.17</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24.91</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147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377813.14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1555430.33</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32.53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523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371401.98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1548675.48</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4.13</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148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377783.05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1555442.69</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14.14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524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371405.94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1548676.64</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3.10</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149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377769.97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1555448.05</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61.07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525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371408.92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1548677.51</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8.52</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377713.80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1555472.01</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4.26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526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371417.10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1548679.89</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55.24</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377712.00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1555475.87</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4.51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527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371470.14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1548695.33</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6.03</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377707.74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1555477.39</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2.71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528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371475.93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1548697.02</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9.55</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377705.43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1555478.81</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529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371485.11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1548699.69</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52.57</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377703.50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1555481.30</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17.56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530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371535.58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1548714.39</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52.01</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377700.11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1555498.53</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21.88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531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371585.51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1548728.94</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10.44</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377695.71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1555519.96</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22.12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532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371595.53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1548731.86</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52.27</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377691.25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1555541.62</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19.50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533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371645.72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1548746.47</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37.12</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377686.33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1555560.49</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25.74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534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371681.36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1548756.85</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28.04</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377681.75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1555585.81</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20.40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535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371679.56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1548784.83</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142.15</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160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377678.17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1555605.90</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21.20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536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371557.39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1548857.51</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47.86</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161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377676.18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1555627.00</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20.72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537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371577.24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1548901.06</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45.12</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162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377675.44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1555647.71</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19.42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538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371605.30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1548936.40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26.13</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163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377673.90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1555667.07</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2.73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539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371624.57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1548918.75</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34.64</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164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377671.31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1555667.94</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19.94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540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371650.11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1548895.35</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34.97</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165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377669.06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1555687.76</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29.50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541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371675.90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1548871.72</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35.25</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166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377665.70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1555717.07</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10.42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542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371701.89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1548847.91</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35.11</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167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377664.17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1555727.37</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16.84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543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371727.78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1548824.19</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34.89</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168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377661.97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1555744.07</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20.55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544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371753.50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1548800.62</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34.95</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169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377661.23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1555764.61</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1.54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545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371779.27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1548777.01</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35.02</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170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377661.01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1555766.13</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14.42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546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371805.09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1548753.36</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34.87</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171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377646.63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1555767.11</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9.29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547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371830.80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1548729.80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94.98</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172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377637.36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1555767.73</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15.64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548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371896.66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1548798.24</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151.60</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173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377621.75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1555768.72</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20.31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549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372018.41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1548707.90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84.01</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174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377601.47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1555769.99</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5.60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550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372087.66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1548660.35</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181.34</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175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377595.89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1555770.41</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27.34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551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372242.71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1548566.30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83.77</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176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377568.63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1555772.42</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39.48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552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372316.20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1548526.10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56.39</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177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377574.50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1555811.46</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553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372367.29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1548502.24</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53.76</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178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377574.70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1555812.81</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5.28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554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372417.05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1548481.90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17.04</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179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377575.45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1555818.04</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1.77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555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372433.39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1548477.05</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49.67</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180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377575.70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1555819.79</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10.01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556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372478.21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1548455.64</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46.42</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181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377577.12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1555829.69</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12.39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557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372519.73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1548434.88</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29.67</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182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377578.97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1555841.94</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13.91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558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372546.50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1548422.10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24.53</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183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377581.04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1555855.70</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0.68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559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372531.35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1548402.82</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144.03</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184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377581.14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1555856.37</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0.74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560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372667.85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1548356.85</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27.55</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185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377581.26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1555857.11</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23.85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561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372695.36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1548358.18</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84.97</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186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377584.99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1555880.67</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562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372777.81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1548337.63</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113.59</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187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377585.25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1555882.34</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14.83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563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372888.36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1548311.53</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215.66</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188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377587.57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1555896.98</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7.13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564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373098.61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1548263.53</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72.47</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189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377588.68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1555904.03</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565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373169.60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1548248.95</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7.93</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190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377589.01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1555906.13</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12.02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566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373177.45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1548247.85</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21.29</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191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377590.43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1555918.07</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567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373198.65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1548245.95</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31.09</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192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377590.63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1555919.78</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32.61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568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373229.72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1548247.18</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25.10</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193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377558.08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1555917.70</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4.83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569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373254.80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1548248.15</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111.48</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194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377553.51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1555919.25</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7.80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570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373365.66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1548259.93</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227.24</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195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377556.14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1555926.59</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22.42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571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373590.20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1548294.78</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114.66</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196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377563.70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1555947.69</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26.50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572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373703.91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1548309.53</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199.73</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197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377572.56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1555972.67</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16.16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573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373903.36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1548319.98</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101.64</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198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377578.87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1555987.55</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29.63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574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374004.99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1548320.95</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1.75</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199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377593.18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1556013.50</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45.89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575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374006.74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1548320.99</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112.51</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377610.91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1556055.82</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29.03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576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374119.17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1548316.61</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144.76</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201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377622.47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1556082.45</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28.42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577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374263.80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1548310.50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90.20</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202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377635.80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1556107.55</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14.79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578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374353.91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1548306.44</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22.09</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203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377641.63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1556121.13</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32.80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579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374358.80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1548284.90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233.44</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204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377654.24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1556151.41</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9.32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580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374415.30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1548058.40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111.30</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205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377658.15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1556159.86</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29.40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581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374453.60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1547953.90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18.48</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206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377663.52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1556188.77</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31.34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582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374456.52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1547935.65</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13.25</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207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377666.11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1556220.00</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34.71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583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374462.12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1547923.64</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4.00</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208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377662.80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1556254.55</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7.52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584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374465.48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1547921.48</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9.63</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209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377655.29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1556255.13</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6.85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585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374473.58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1547916.27</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7.68</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377648.44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1556255.07</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7.21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586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374481.09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1547917.90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27.50</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377641.23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1556255.01</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15.44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587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374507.02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1547908.76</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102.51</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377627.34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1556261.74</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15.84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588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374603.22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1547873.36</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83.50</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213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377611.52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1556262.67</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27.21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589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374681.44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1547844.13</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96.04</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214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377584.42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1556260.29</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54.14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590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374770.49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1547808.16</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156.77</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215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377530.50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1556255.48</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7.63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591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374916.05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1547749.95</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86.76</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216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377523.00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1556254.10</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39.18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592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374995.51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1547715.12</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23.85</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217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377484.49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1556246.88</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593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375017.23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1547705.28</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48.59</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218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377481.36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1556247.76</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25.65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594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375062.14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1547686.73</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4.19</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219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377479.08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1556273.31</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20.84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595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375060.89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1547682.73</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4.54</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377461.03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1556262.89</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12.50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596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375059.62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1547678.37</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109.35</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377448.80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1556260.34</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16.53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597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375028.77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1547573.47</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25.87</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377433.06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1556255.29</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598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375020.93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1547548.82</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4.84</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223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377424.40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1556252.82</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15.18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599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375019.42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1547544.22</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88.14</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224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377409.76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1556248.80</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16.48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600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375099.43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1547507.25</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45.45</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225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377393.37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1556247.10</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29.55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601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375086.23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1547463.76</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112.56</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226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377364.35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1556252.68</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60.95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602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375059.88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1547354.33</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100.98</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227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377304.98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1556266.44</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144.66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603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375040.13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1547255.30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2.57</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228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377165.82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1556305.95</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120.80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604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375042.46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1547254.20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5.90</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229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377051.03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1556343.60</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144.28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605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375041.40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1547248.40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2.65</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230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376916.93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1556396.81</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24.19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606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375038.96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1547249.47</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34.97</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231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376894.45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1556405.75</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7.35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607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375032.13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1547215.18</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124.48</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232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376887.48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1556408.09</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11.80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608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375005.69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1547093.54</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182.14</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233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376875.94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1556410.57</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73.63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609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374956.73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1546918.10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136.60</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234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376803.95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1556426.06</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124.69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610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374921.48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1546786.13</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27.89</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235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376689.24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1556474.94</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18.11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611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374943.66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1546769.23</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0.52</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236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376674.97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1556486.10</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85.84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612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374944.18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1546769.16</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41.57</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237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376609.45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1556541.56</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25.93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613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374984.86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1546760.62</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68.33</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238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376585.75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1556552.06</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614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375051.07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1546743.71</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72.38</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239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376585.02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1556552.88</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22.41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615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375117.46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1546714.88</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31.93</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376566.86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1556566.01</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9.01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616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375145.66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1546699.90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22.10</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241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376559.53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1556571.24</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18.98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617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375166.17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1546691.69</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4.00</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376542.93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1556580.44</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59.15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618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375169.81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1546690.03</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13.01</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243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376491.17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1556609.08</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6.85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619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375174.31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1546677.82</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3.58</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376484.73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1556611.42</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6.10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620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375175.73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1546674.53</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4.12</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245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376479.15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1556613.87</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9.07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621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375177.36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1546670.75</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5.17</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246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376470.63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1556616.99</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21.69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622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375179.38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1546665.99</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5.86</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247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376450.29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1556624.50</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32.63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623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375181.50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1546660.52</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1.53</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248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376419.71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1556635.89</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44.82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624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375182.97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1546660.09</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8.77</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249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376377.94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1556652.14</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22.40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625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375191.25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1546657.19</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6.81</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250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376356.92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1556659.86</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24.07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626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375197.47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1546654.41</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13.81</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251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376334.37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1556668.28</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24.26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627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375211.27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1546654.17</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10.50</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252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376311.72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1556676.97</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24.93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628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375221.77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1546654.01</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2.50</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253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376287.88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1556684.29</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11.44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629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375224.27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1546653.98</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22.10</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254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376276.88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1556687.42</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14.87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630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375246.37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1546653.65</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1.00</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255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376262.83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1556692.27</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13.57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631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375246.94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1546654.47</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3.10</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256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376250.12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1556697.06</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18.24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632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375248.78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1546656.96</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28.31</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257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376233.20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1556703.86</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18.11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633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375276.61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1546651.75</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13.09</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258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376216.50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1556710.86</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20.16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634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375281.08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1546664.05</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25.94</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259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376198.08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1556719.07</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22.08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635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375306.86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1546661.18</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1.05</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260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376177.40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1556726.79</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22.77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636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375307.90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1546661.07</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21.89</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261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376156.02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1556734.65</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15.68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637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375329.66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1546658.62</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29.01</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262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376141.26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1556739.92</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11.02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638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375323.50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1546630.28</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32.00</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263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376130.82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1556743.43</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145.35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639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375316.22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1546599.11</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20.95</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264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375993.65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1556791.49</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16.30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640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375310.71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1546578.90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140.49</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265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375978.32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1556797.04</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6.14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641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375450.14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1546561.68</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26.62</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266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375972.70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1556799.52</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5.73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642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375445.50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1546535.47</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36251</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267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375967.31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1556801.45</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50.65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643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375444.67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1546530.55</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324.48</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268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375921.32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1556822.68</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15.28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644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375387.99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1546211.06</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60.70</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269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375906.60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1556826.76</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11.21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645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375377.40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1546151.29</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4.02</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270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375896.19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1556830.91</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646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375376.68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1546147.33</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99.82</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271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375893.06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1556832.28</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15.20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647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375359.22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1546049.05</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0.47</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272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375878.78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1556837.49</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16.09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648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375359.14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1546048.59</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2.44</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273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375863.65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1556842.96</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15.87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649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375358.73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1546046.18</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2.07</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274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375849.09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1556849.26</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7.60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650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375356.66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1546046.20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39.90</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275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375842.06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1556852.14</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8.71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651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375324.94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1546022.00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91.20</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276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375833.83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1556855.03</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5.39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652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375252.81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1545966.18</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56.28</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277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375831.49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1556850.17</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15.69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653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375208.44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1545931.55</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213.69</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278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375817.03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1556856.26</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16.45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654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375039.35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1545800.88</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34.22</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279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375801.59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1556861.92</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16.18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655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375011.95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1545780.39</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124.96</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280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375786.50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1556867.77</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16.95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656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375067.42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1545668.41</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41.31</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281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375770.70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1556873.90</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17.06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657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375086.38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1545631.71</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75.09</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282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375754.58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1556879.46</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14.80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658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375119.45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1545564.29</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49.17</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283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375740.78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1556884.82</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17.45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659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375141.36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1545520.26</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50.92</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284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375724.17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1556890.16</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16.69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660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375163.72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1545474.52</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95.17</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285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375708.16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1556894.88</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20.29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661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375206.14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1545389.32</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40.59</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286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375689.07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1556901.78</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37.55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662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375224.50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1545353.12</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88.80</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287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375653.20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1556912.85</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18.36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663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375209.50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1545265.60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107.82</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288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375635.55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1556917.92</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11.31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664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375201.97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1545158.04</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53.16</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289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375624.50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1556920.31</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7.94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665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375198.26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1545105.01</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1.72</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290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375616.57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1556920.05</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12.43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666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375199.86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1545104.38</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5.34</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291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375604.16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1556920.63</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2.52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667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375204.47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1545107.08</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0.55</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292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375604.59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1556923.11</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13.81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668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375205.01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1545107.00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34.59</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293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375590.85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1556924.54</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9.86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669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375239.40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1545103.22</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84.71</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294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375581.26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1556926.83</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14.96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670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375323.99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1545098.63</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61.83</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295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375566.64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1556929.97</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30.70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671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375330.82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1545160.08</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108.98</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296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375535.94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1556929.96</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16.86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672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375340.89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1545268.59</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19.99</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297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375519.08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1556929.90</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14.31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673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375342.84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1545288.49</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121.43</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298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375504.82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1556928.61</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11.63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674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375354.66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1545409.34</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70.97</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299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375493.31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1556926.95</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13.98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675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375365.13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1545479.53</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152.04</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375479.36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1556926.06</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17.68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676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375514.12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1545449.18</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4.00</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301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375461.74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1556924.55</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14.96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677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375517.41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1545446.90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5.38</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302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375446.83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1556923.36</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14.82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678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375521.22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1545450.70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216.69</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303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375432.07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1556922.02</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15.61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679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375523.31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1545667.38</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103.06</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304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375416.50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1556920.94</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17.77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680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375626.29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1545663.40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23.28</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305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375398.74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1556920.16</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15.82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681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375629.50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1545686.46</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11.00</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306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375383.12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1556917.67</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24.63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682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375631.00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1545697.36</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50.95</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307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375358.66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1556914.70</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15.30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683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375676.11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1545721.03</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47.49</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308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375343.45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1556913.06</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10.24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684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375721.80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1545733.97</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51.31</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309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375333.25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1556912.20</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14.30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685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375729.27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1545784.73</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87.80</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375319.03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1556910.65</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12.89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686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375736.20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1545872.26</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249.49</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375306.22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1556909.26</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16.74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687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375755.90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1546120.97</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115.93</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375289.56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1556907.69</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13.39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688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375768.87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1546236.17</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11.28</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313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375276.35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1556905.54</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21.79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689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375774.63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1546245.87</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20.67</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314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375254.77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1556902.50</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12.64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690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375777.70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1546266.31</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275.86</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315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375242.21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1556901.11</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21.25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691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375854.96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1546531.13</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130.44</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316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375221.04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1556899.22</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22.92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692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375897.94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1546654.28</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41.80</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317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375198.31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1556896.30</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12.37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693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375923.19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1546687.59</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88.53</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318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375202.50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1556884.66</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218.22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694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375947.45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1546772.73</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44.20</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319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375268.57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1556676.69</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396.68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695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375958.14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1546815.62</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3.66</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375643.20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1556546.28</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283.86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696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375954.53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1546816.21</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92.93</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375897.83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1556420.81</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307.33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697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375988.85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1546902.57</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14.44</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375982.84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1556125.47</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403.80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698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376003.29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1546902.56</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52.49</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323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376097.57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1555738.32</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335.81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699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376005.48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1546955.01</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166.72</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324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376360.37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1555529.26</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18.06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700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376055.91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1547113.92</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5.13</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325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376364.66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1555511.72</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13.27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701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376060.67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1547115.83</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86.66</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326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376367.82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1555498.83</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13.17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702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376090.08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1547197.35</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16.78</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327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376370.95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1555486.04</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109.66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703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376103.35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1547207.61</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48.57</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328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376397.04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1555379.53</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30.13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704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376147.45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1547227.95</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46.72</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329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376369.91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1555366.44</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38.89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705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376188.89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1547249.53</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22.03</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330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376334.90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1555349.51</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706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376208.81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1547258.93</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463.07</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331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376331.34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1555347.79</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88.31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707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376662.19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1547164.70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15.70</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332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376251.83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1555309.36</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41.32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708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376657.40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1547179.65</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60.94</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333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376218.32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1555333.53</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10.64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709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376642.35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1547238.70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39.92</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334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376209.47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1555339.45</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36.18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710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376633.04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1547277.52</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3.60</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335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376179.40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1555359.55</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29.28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711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376634.01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1547280.99</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13.42</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336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376155.05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1555375.83</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30.55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712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376644.89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1547288.84</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21.53</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337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376129.66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1555392.80</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34.19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713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376660.85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1547274.40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126.24</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338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376101.23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1555411.81</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37.39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714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376701.70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1547154.95</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31.37</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339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376070.14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1555432.59</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34.31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715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376711.35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1547125.10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99.90</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376039.64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1555416.89</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38.12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716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376742.40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1547030.15</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151.78</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341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376005.75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1555399.44</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33.16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717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376787.60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1546885.25</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112.42</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375976.26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1555384.26</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34.22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718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376819.16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1546777.35</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96.78</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343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375945.84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1555368.60</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30.32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719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376844.77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1546684.02</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22.96</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375918.88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1555354.72</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23.70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720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376862.33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1546698.81</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46.22</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345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375897.15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1555364.16</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43.78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721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376897.92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1546728.31</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197.97</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346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375856.99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1555381.61</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23.26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722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377048.88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1546856.39</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32.06</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347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375840.81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1555364.90</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8.92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723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377073.24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1546877.24</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45.75</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348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375834.60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1555358.49</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15.24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724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377108.00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1546907.00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65.20</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349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375819.55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1555356.10</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10.75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725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377157.53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1546949.40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96.26</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350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375809.70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1555351.80</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0.68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726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377230.65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1547012.00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417.95</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351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375809.35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1555351.22</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727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377549.47</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1547282.25</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0.03</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352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375809.50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1555348.00</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24.41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728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377549.50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1547282.25</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0.34</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353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375825.30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1555329.40</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18.16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729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377549.30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1547282.52</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110.46</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354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375833.50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1555313.20</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25.89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730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377618.10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1547368.94</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1.33</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355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375849.70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1555293.00</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19.56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731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377618.93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1547369.98</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17.43</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356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375865.80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1555281.90</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28.58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732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377629.79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1547383.62</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39.61</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357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375893.00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1555273.10</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17.88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733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377654.46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1547414.60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19.90</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358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375906.60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1555261.50</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23.27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734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377666.21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1547430.66</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20.13</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359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375918.50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1555241.50</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20.43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735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377678.72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1547446.43</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26.54</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360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375929.20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1555224.10</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29.21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736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377695.20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1547467.23</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39.11</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361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375956.30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1555213.20</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86.30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737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377719.50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1547497.88</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97.09</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362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376011.90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1555147.20</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15.87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738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377779.64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1547574.10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86.90</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363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376014.20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1555131.50</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28.92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739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377833.49</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1547642.31</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21.67</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364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376025.80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1555105.00</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32.53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740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377847.00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1547659.24</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90.94</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365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376048.80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1555082.00</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34.11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741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377903.75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1547730.31</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125.61</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366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376074.70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1555059.80</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41.32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742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377981.78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1547828.73</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180.71</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367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376108.40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1555035.90</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32.62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743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378025.71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1548004.02</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33.83</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368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376132.30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1555013.70</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27.41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744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378033.98</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1548036.82</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123.46</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369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376145.90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1554989.90</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30.24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745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378064.03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1548156.57</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28.76</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376151.60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1554960.20</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27.69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746</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378071.03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1548184.46</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74.73</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376153.80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1554932.60</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38.82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747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378089.21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1548256.94</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33.75</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376145.40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1554894.70</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10.83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748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378097.42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1548289.68</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23.94</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376144.70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1554883.90</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30.48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749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378103.25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1548312.90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12.67</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376157.20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1554856.10</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52.55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750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378106.34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1548325.19</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65.53</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376193.60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1554818.20</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334.56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751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378138.65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1548382.20</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372.52</w:t>
            </w:r>
          </w:p>
        </w:tc>
      </w:tr>
      <w:tr w:rsidR="00B6491F" w:rsidRPr="005E26C1" w:rsidTr="00B6491F">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376500.42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1554951.59</w:t>
            </w:r>
          </w:p>
        </w:tc>
        <w:tc>
          <w:tcPr>
            <w:tcW w:w="986"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17.92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378147.93</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B6491F" w:rsidRPr="005E26C1" w:rsidRDefault="00B6491F" w:rsidP="00B6491F">
            <w:pPr>
              <w:pStyle w:val="af1"/>
              <w:jc w:val="center"/>
              <w:rPr>
                <w:rFonts w:ascii="Times New Roman" w:hAnsi="Times New Roman"/>
              </w:rPr>
            </w:pPr>
            <w:r w:rsidRPr="005E26C1">
              <w:rPr>
                <w:rFonts w:ascii="Times New Roman" w:hAnsi="Times New Roman"/>
              </w:rPr>
              <w:t>1548754.61</w:t>
            </w:r>
          </w:p>
        </w:tc>
        <w:tc>
          <w:tcPr>
            <w:tcW w:w="1250" w:type="dxa"/>
            <w:tcBorders>
              <w:top w:val="single" w:sz="4" w:space="0" w:color="auto"/>
              <w:left w:val="nil"/>
              <w:bottom w:val="single" w:sz="4" w:space="0" w:color="auto"/>
              <w:right w:val="single" w:sz="4" w:space="0" w:color="auto"/>
            </w:tcBorders>
            <w:shd w:val="clear" w:color="auto" w:fill="auto"/>
          </w:tcPr>
          <w:p w:rsidR="00B6491F" w:rsidRPr="005E26C1" w:rsidRDefault="00B6491F" w:rsidP="00B6491F">
            <w:pPr>
              <w:pStyle w:val="af1"/>
              <w:jc w:val="center"/>
              <w:rPr>
                <w:rFonts w:ascii="Times New Roman" w:hAnsi="Times New Roman"/>
              </w:rPr>
            </w:pPr>
            <w:r w:rsidRPr="005E26C1">
              <w:rPr>
                <w:rFonts w:ascii="Times New Roman" w:hAnsi="Times New Roman"/>
              </w:rPr>
              <w:t>0.00</w:t>
            </w:r>
          </w:p>
        </w:tc>
      </w:tr>
    </w:tbl>
    <w:p w:rsidR="00CE5998" w:rsidRPr="005E26C1" w:rsidRDefault="00CE5998" w:rsidP="000D1DC8">
      <w:pPr>
        <w:pStyle w:val="ConsPlusNormal"/>
        <w:ind w:firstLine="0"/>
        <w:outlineLvl w:val="0"/>
        <w:rPr>
          <w:rFonts w:ascii="Times New Roman" w:hAnsi="Times New Roman" w:cs="Times New Roman"/>
          <w:lang w:eastAsia="x-none"/>
        </w:rPr>
      </w:pPr>
    </w:p>
    <w:sectPr w:rsidR="00CE5998" w:rsidRPr="005E26C1" w:rsidSect="005E2008">
      <w:footerReference w:type="first" r:id="rId2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22B01" w:rsidRPr="00B30C8C" w:rsidRDefault="00422B01" w:rsidP="00B30C8C">
      <w:pPr>
        <w:pStyle w:val="ConsPlusNormal"/>
        <w:rPr>
          <w:rFonts w:ascii="Calibri" w:hAnsi="Calibri" w:cs="Times New Roman"/>
          <w:sz w:val="22"/>
          <w:szCs w:val="22"/>
        </w:rPr>
      </w:pPr>
      <w:r>
        <w:separator/>
      </w:r>
    </w:p>
  </w:endnote>
  <w:endnote w:type="continuationSeparator" w:id="0">
    <w:p w:rsidR="00422B01" w:rsidRPr="00B30C8C" w:rsidRDefault="00422B01" w:rsidP="00B30C8C">
      <w:pPr>
        <w:pStyle w:val="ConsPlusNormal"/>
        <w:rPr>
          <w:rFonts w:ascii="Calibri" w:hAnsi="Calibri" w:cs="Times New Roman"/>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SymbolMT">
    <w:altName w:val="MS Mincho"/>
    <w:panose1 w:val="00000000000000000000"/>
    <w:charset w:val="80"/>
    <w:family w:val="auto"/>
    <w:notTrueType/>
    <w:pitch w:val="default"/>
    <w:sig w:usb0="00000000" w:usb1="08070000" w:usb2="00000010" w:usb3="00000000" w:csb0="00020000" w:csb1="00000000"/>
  </w:font>
  <w:font w:name="Peterburg">
    <w:altName w:val="Times New Roman"/>
    <w:charset w:val="00"/>
    <w:family w:val="auto"/>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iteraturnaya">
    <w:altName w:val="Arial"/>
    <w:charset w:val="00"/>
    <w:family w:val="swiss"/>
    <w:pitch w:val="variable"/>
    <w:sig w:usb0="00000003" w:usb1="00000000" w:usb2="00000000" w:usb3="00000000" w:csb0="00000001" w:csb1="00000000"/>
  </w:font>
  <w:font w:name="AG Prestige-Light">
    <w:altName w:val="Arial"/>
    <w:charset w:val="00"/>
    <w:family w:val="swiss"/>
    <w:pitch w:val="variable"/>
    <w:sig w:usb0="00000003" w:usb1="00000000" w:usb2="00000000" w:usb3="00000000" w:csb0="00000001" w:csb1="00000000"/>
  </w:font>
  <w:font w:name="TimesET">
    <w:charset w:val="00"/>
    <w:family w:val="auto"/>
    <w:pitch w:val="variable"/>
    <w:sig w:usb0="00000203" w:usb1="00000000" w:usb2="00000000" w:usb3="00000000" w:csb0="00000005" w:csb1="00000000"/>
  </w:font>
  <w:font w:name="Pragmatica">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4D9E" w:rsidRDefault="009E4D9E">
    <w:pPr>
      <w:pStyle w:val="afa"/>
      <w:jc w:val="right"/>
    </w:pPr>
    <w:r>
      <w:fldChar w:fldCharType="begin"/>
    </w:r>
    <w:r>
      <w:instrText xml:space="preserve"> PAGE   \* MERGEFORMAT </w:instrText>
    </w:r>
    <w:r>
      <w:fldChar w:fldCharType="separate"/>
    </w:r>
    <w:r>
      <w:rPr>
        <w:noProof/>
      </w:rPr>
      <w:t>3</w:t>
    </w:r>
    <w:r>
      <w:fldChar w:fldCharType="end"/>
    </w:r>
  </w:p>
  <w:p w:rsidR="009E4D9E" w:rsidRDefault="009E4D9E">
    <w:pPr>
      <w:pStyle w:val="af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4D9E" w:rsidRDefault="009E4D9E" w:rsidP="00314C5A">
    <w:pPr>
      <w:pStyle w:val="afa"/>
    </w:pPr>
    <w:r>
      <w:fldChar w:fldCharType="begin"/>
    </w:r>
    <w:r>
      <w:instrText>PAGE   \* MERGEFORMAT</w:instrText>
    </w:r>
    <w:r>
      <w:fldChar w:fldCharType="separate"/>
    </w:r>
    <w:r>
      <w:rPr>
        <w:noProof/>
      </w:rPr>
      <w:t>91</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4D9E" w:rsidRDefault="009E4D9E" w:rsidP="00314C5A">
    <w:pPr>
      <w:pStyle w:val="afa"/>
      <w:jc w:val="right"/>
    </w:pPr>
    <w:r>
      <w:fldChar w:fldCharType="begin"/>
    </w:r>
    <w:r>
      <w:instrText>PAGE   \* MERGEFORMAT</w:instrText>
    </w:r>
    <w:r>
      <w:fldChar w:fldCharType="separate"/>
    </w:r>
    <w:r>
      <w:rPr>
        <w:noProof/>
      </w:rPr>
      <w:t>97</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4D9E" w:rsidRDefault="009E4D9E">
    <w:pPr>
      <w:pStyle w:val="afa"/>
    </w:pPr>
    <w:r>
      <w:fldChar w:fldCharType="begin"/>
    </w:r>
    <w:r>
      <w:instrText>PAGE   \* MERGEFORMAT</w:instrText>
    </w:r>
    <w:r>
      <w:fldChar w:fldCharType="separate"/>
    </w:r>
    <w:r>
      <w:rPr>
        <w:noProof/>
      </w:rPr>
      <w:t>126</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4D9E" w:rsidRDefault="009E4D9E" w:rsidP="00314C5A">
    <w:pPr>
      <w:pStyle w:val="afa"/>
    </w:pPr>
    <w:r>
      <w:fldChar w:fldCharType="begin"/>
    </w:r>
    <w:r>
      <w:instrText>PAGE   \* MERGEFORMAT</w:instrText>
    </w:r>
    <w:r>
      <w:fldChar w:fldCharType="separate"/>
    </w:r>
    <w:r>
      <w:rPr>
        <w:noProof/>
      </w:rPr>
      <w:t>109</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4D9E" w:rsidRDefault="009E4D9E" w:rsidP="00314C5A">
    <w:pPr>
      <w:pStyle w:val="afa"/>
      <w:jc w:val="right"/>
    </w:pPr>
    <w:r>
      <w:fldChar w:fldCharType="begin"/>
    </w:r>
    <w:r>
      <w:instrText>PAGE   \* MERGEFORMAT</w:instrText>
    </w:r>
    <w:r>
      <w:fldChar w:fldCharType="separate"/>
    </w:r>
    <w:r>
      <w:rPr>
        <w:noProof/>
      </w:rPr>
      <w:t>125</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4D9E" w:rsidRDefault="009E4D9E" w:rsidP="0099721A">
    <w:pPr>
      <w:pStyle w:val="afa"/>
      <w:jc w:val="right"/>
    </w:pPr>
    <w:r>
      <w:fldChar w:fldCharType="begin"/>
    </w:r>
    <w:r>
      <w:instrText>PAGE   \* MERGEFORMAT</w:instrText>
    </w:r>
    <w:r>
      <w:fldChar w:fldCharType="separate"/>
    </w:r>
    <w:r>
      <w:rPr>
        <w:noProof/>
      </w:rPr>
      <w:t>316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4D9E" w:rsidRDefault="009E4D9E" w:rsidP="00323EBD">
    <w:pPr>
      <w:pStyle w:val="afa"/>
      <w:jc w:val="right"/>
    </w:pPr>
    <w:r>
      <w:fldChar w:fldCharType="begin"/>
    </w:r>
    <w:r>
      <w:instrText>PAGE   \* MERGEFORMAT</w:instrText>
    </w:r>
    <w:r>
      <w:fldChar w:fldCharType="separate"/>
    </w:r>
    <w:r>
      <w:rPr>
        <w:noProof/>
      </w:rPr>
      <w:t>30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4D9E" w:rsidRDefault="009E4D9E" w:rsidP="0099721A">
    <w:pPr>
      <w:pStyle w:val="afa"/>
      <w:jc w:val="right"/>
    </w:pPr>
    <w:r>
      <w:fldChar w:fldCharType="begin"/>
    </w:r>
    <w:r>
      <w:instrText>PAGE   \* MERGEFORMAT</w:instrText>
    </w:r>
    <w:r>
      <w:fldChar w:fldCharType="separate"/>
    </w:r>
    <w:r>
      <w:rPr>
        <w:noProof/>
      </w:rPr>
      <w:t>5</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4D9E" w:rsidRDefault="009E4D9E" w:rsidP="00C16E3C">
    <w:pPr>
      <w:pStyle w:val="afa"/>
      <w:jc w:val="right"/>
    </w:pPr>
    <w:r>
      <w:fldChar w:fldCharType="begin"/>
    </w:r>
    <w:r>
      <w:instrText>PAGE   \* MERGEFORMAT</w:instrText>
    </w:r>
    <w:r>
      <w:fldChar w:fldCharType="separate"/>
    </w:r>
    <w:r>
      <w:rPr>
        <w:noProof/>
      </w:rPr>
      <w:t>27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4D9E" w:rsidRDefault="009E4D9E" w:rsidP="00314C5A">
    <w:pPr>
      <w:pStyle w:val="afa"/>
      <w:jc w:val="right"/>
    </w:pPr>
    <w:r>
      <w:fldChar w:fldCharType="begin"/>
    </w:r>
    <w:r>
      <w:instrText>PAGE   \* MERGEFORMAT</w:instrText>
    </w:r>
    <w:r>
      <w:fldChar w:fldCharType="separate"/>
    </w:r>
    <w:r>
      <w:rPr>
        <w:noProof/>
      </w:rPr>
      <w:t>31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4D9E" w:rsidRDefault="009E4D9E" w:rsidP="008E290C">
    <w:pPr>
      <w:pStyle w:val="afa"/>
      <w:jc w:val="right"/>
    </w:pPr>
    <w:r>
      <w:fldChar w:fldCharType="begin"/>
    </w:r>
    <w:r>
      <w:instrText>PAGE   \* MERGEFORMAT</w:instrText>
    </w:r>
    <w:r>
      <w:fldChar w:fldCharType="separate"/>
    </w:r>
    <w:r>
      <w:rPr>
        <w:noProof/>
      </w:rPr>
      <w:t>78</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4D9E" w:rsidRDefault="009E4D9E" w:rsidP="008E290C">
    <w:pPr>
      <w:pStyle w:val="afa"/>
      <w:jc w:val="right"/>
    </w:pPr>
    <w:r>
      <w:fldChar w:fldCharType="begin"/>
    </w:r>
    <w:r>
      <w:instrText>PAGE   \* MERGEFORMAT</w:instrText>
    </w:r>
    <w:r>
      <w:fldChar w:fldCharType="separate"/>
    </w:r>
    <w:r>
      <w:rPr>
        <w:noProof/>
      </w:rPr>
      <w:t>55</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4D9E" w:rsidRDefault="009E4D9E" w:rsidP="00314C5A">
    <w:pPr>
      <w:pStyle w:val="afa"/>
      <w:jc w:val="right"/>
    </w:pPr>
    <w:r>
      <w:fldChar w:fldCharType="begin"/>
    </w:r>
    <w:r>
      <w:instrText>PAGE   \* MERGEFORMAT</w:instrText>
    </w:r>
    <w:r>
      <w:fldChar w:fldCharType="separate"/>
    </w:r>
    <w:r>
      <w:rPr>
        <w:noProof/>
      </w:rPr>
      <w:t>77</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4D9E" w:rsidRDefault="009E4D9E">
    <w:pPr>
      <w:pStyle w:val="afa"/>
    </w:pPr>
    <w:r>
      <w:fldChar w:fldCharType="begin"/>
    </w:r>
    <w:r>
      <w:instrText>PAGE   \* MERGEFORMAT</w:instrText>
    </w:r>
    <w:r>
      <w:fldChar w:fldCharType="separate"/>
    </w:r>
    <w:r>
      <w:rPr>
        <w:noProof/>
      </w:rPr>
      <w:t>98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22B01" w:rsidRPr="00B30C8C" w:rsidRDefault="00422B01" w:rsidP="00B30C8C">
      <w:pPr>
        <w:pStyle w:val="ConsPlusNormal"/>
        <w:rPr>
          <w:rFonts w:ascii="Calibri" w:hAnsi="Calibri" w:cs="Times New Roman"/>
          <w:sz w:val="22"/>
          <w:szCs w:val="22"/>
        </w:rPr>
      </w:pPr>
      <w:r>
        <w:separator/>
      </w:r>
    </w:p>
  </w:footnote>
  <w:footnote w:type="continuationSeparator" w:id="0">
    <w:p w:rsidR="00422B01" w:rsidRPr="00B30C8C" w:rsidRDefault="00422B01" w:rsidP="00B30C8C">
      <w:pPr>
        <w:pStyle w:val="ConsPlusNormal"/>
        <w:rPr>
          <w:rFonts w:ascii="Calibri" w:hAnsi="Calibri" w:cs="Times New Roman"/>
          <w:sz w:val="22"/>
          <w:szCs w:val="2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C96E2C0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838E022"/>
    <w:lvl w:ilvl="0">
      <w:start w:val="1"/>
      <w:numFmt w:val="bullet"/>
      <w:pStyle w:val="3"/>
      <w:lvlText w:val=""/>
      <w:lvlJc w:val="left"/>
      <w:pPr>
        <w:tabs>
          <w:tab w:val="num" w:pos="360"/>
        </w:tabs>
        <w:ind w:left="360" w:hanging="360"/>
      </w:pPr>
      <w:rPr>
        <w:rFonts w:ascii="Symbol" w:hAnsi="Symbol" w:hint="default"/>
      </w:rPr>
    </w:lvl>
  </w:abstractNum>
  <w:abstractNum w:abstractNumId="2" w15:restartNumberingAfterBreak="0">
    <w:nsid w:val="029F379F"/>
    <w:multiLevelType w:val="hybridMultilevel"/>
    <w:tmpl w:val="F2C05DC0"/>
    <w:lvl w:ilvl="0" w:tplc="E62CB370">
      <w:start w:val="1"/>
      <w:numFmt w:val="bullet"/>
      <w:pStyle w:val="1"/>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3" w15:restartNumberingAfterBreak="0">
    <w:nsid w:val="060363F9"/>
    <w:multiLevelType w:val="hybridMultilevel"/>
    <w:tmpl w:val="D22A1DB6"/>
    <w:lvl w:ilvl="0" w:tplc="B906AE0A">
      <w:start w:val="1"/>
      <w:numFmt w:val="bullet"/>
      <w:pStyle w:val="a"/>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CD2856"/>
    <w:multiLevelType w:val="hybridMultilevel"/>
    <w:tmpl w:val="0DA4A0E6"/>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F07037"/>
    <w:multiLevelType w:val="hybridMultilevel"/>
    <w:tmpl w:val="D37CB738"/>
    <w:lvl w:ilvl="0" w:tplc="04190001">
      <w:start w:val="1"/>
      <w:numFmt w:val="bullet"/>
      <w:pStyle w:val="S1"/>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ACE5174"/>
    <w:multiLevelType w:val="hybridMultilevel"/>
    <w:tmpl w:val="8D8A7BD2"/>
    <w:lvl w:ilvl="0" w:tplc="3A203472">
      <w:start w:val="1"/>
      <w:numFmt w:val="bullet"/>
      <w:pStyle w:val="a0"/>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2D251B0A"/>
    <w:multiLevelType w:val="multilevel"/>
    <w:tmpl w:val="59C8BB8C"/>
    <w:styleLink w:val="12pt"/>
    <w:lvl w:ilvl="0">
      <w:numFmt w:val="bullet"/>
      <w:lvlText w:val="●"/>
      <w:lvlJc w:val="left"/>
      <w:pPr>
        <w:tabs>
          <w:tab w:val="num" w:pos="720"/>
        </w:tabs>
        <w:ind w:left="720" w:hanging="360"/>
      </w:pPr>
      <w:rPr>
        <w:rFonts w:ascii="Arial" w:hAnsi="Aria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345307"/>
    <w:multiLevelType w:val="multilevel"/>
    <w:tmpl w:val="C54A340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pStyle w:val="S"/>
      <w:lvlText w:val="%1.%2.%3"/>
      <w:lvlJc w:val="left"/>
      <w:pPr>
        <w:tabs>
          <w:tab w:val="num" w:pos="1800"/>
        </w:tabs>
        <w:ind w:left="180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15:restartNumberingAfterBreak="0">
    <w:nsid w:val="4068051F"/>
    <w:multiLevelType w:val="hybridMultilevel"/>
    <w:tmpl w:val="0DA4A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485D09"/>
    <w:multiLevelType w:val="hybridMultilevel"/>
    <w:tmpl w:val="33989688"/>
    <w:lvl w:ilvl="0" w:tplc="70805218">
      <w:start w:val="1"/>
      <w:numFmt w:val="decimal"/>
      <w:pStyle w:val="a1"/>
      <w:lvlText w:val="%1."/>
      <w:lvlJc w:val="left"/>
      <w:pPr>
        <w:ind w:left="1429" w:hanging="360"/>
      </w:pPr>
      <w:rPr>
        <w:rFonts w:hint="default"/>
      </w:rPr>
    </w:lvl>
    <w:lvl w:ilvl="1" w:tplc="D414BD5C" w:tentative="1">
      <w:start w:val="1"/>
      <w:numFmt w:val="bullet"/>
      <w:lvlText w:val="o"/>
      <w:lvlJc w:val="left"/>
      <w:pPr>
        <w:ind w:left="2149" w:hanging="360"/>
      </w:pPr>
      <w:rPr>
        <w:rFonts w:ascii="Courier New" w:hAnsi="Courier New" w:cs="Courier New" w:hint="default"/>
      </w:rPr>
    </w:lvl>
    <w:lvl w:ilvl="2" w:tplc="0FA44486" w:tentative="1">
      <w:start w:val="1"/>
      <w:numFmt w:val="bullet"/>
      <w:lvlText w:val=""/>
      <w:lvlJc w:val="left"/>
      <w:pPr>
        <w:ind w:left="2869" w:hanging="360"/>
      </w:pPr>
      <w:rPr>
        <w:rFonts w:ascii="Wingdings" w:hAnsi="Wingdings" w:hint="default"/>
      </w:rPr>
    </w:lvl>
    <w:lvl w:ilvl="3" w:tplc="56F0B67E" w:tentative="1">
      <w:start w:val="1"/>
      <w:numFmt w:val="bullet"/>
      <w:lvlText w:val=""/>
      <w:lvlJc w:val="left"/>
      <w:pPr>
        <w:ind w:left="3589" w:hanging="360"/>
      </w:pPr>
      <w:rPr>
        <w:rFonts w:ascii="Symbol" w:hAnsi="Symbol" w:hint="default"/>
      </w:rPr>
    </w:lvl>
    <w:lvl w:ilvl="4" w:tplc="B59822BA" w:tentative="1">
      <w:start w:val="1"/>
      <w:numFmt w:val="bullet"/>
      <w:lvlText w:val="o"/>
      <w:lvlJc w:val="left"/>
      <w:pPr>
        <w:ind w:left="4309" w:hanging="360"/>
      </w:pPr>
      <w:rPr>
        <w:rFonts w:ascii="Courier New" w:hAnsi="Courier New" w:cs="Courier New" w:hint="default"/>
      </w:rPr>
    </w:lvl>
    <w:lvl w:ilvl="5" w:tplc="8EF26994" w:tentative="1">
      <w:start w:val="1"/>
      <w:numFmt w:val="bullet"/>
      <w:lvlText w:val=""/>
      <w:lvlJc w:val="left"/>
      <w:pPr>
        <w:ind w:left="5029" w:hanging="360"/>
      </w:pPr>
      <w:rPr>
        <w:rFonts w:ascii="Wingdings" w:hAnsi="Wingdings" w:hint="default"/>
      </w:rPr>
    </w:lvl>
    <w:lvl w:ilvl="6" w:tplc="C74C299C" w:tentative="1">
      <w:start w:val="1"/>
      <w:numFmt w:val="bullet"/>
      <w:lvlText w:val=""/>
      <w:lvlJc w:val="left"/>
      <w:pPr>
        <w:ind w:left="5749" w:hanging="360"/>
      </w:pPr>
      <w:rPr>
        <w:rFonts w:ascii="Symbol" w:hAnsi="Symbol" w:hint="default"/>
      </w:rPr>
    </w:lvl>
    <w:lvl w:ilvl="7" w:tplc="B60686FA" w:tentative="1">
      <w:start w:val="1"/>
      <w:numFmt w:val="bullet"/>
      <w:lvlText w:val="o"/>
      <w:lvlJc w:val="left"/>
      <w:pPr>
        <w:ind w:left="6469" w:hanging="360"/>
      </w:pPr>
      <w:rPr>
        <w:rFonts w:ascii="Courier New" w:hAnsi="Courier New" w:cs="Courier New" w:hint="default"/>
      </w:rPr>
    </w:lvl>
    <w:lvl w:ilvl="8" w:tplc="93CC8E22" w:tentative="1">
      <w:start w:val="1"/>
      <w:numFmt w:val="bullet"/>
      <w:lvlText w:val=""/>
      <w:lvlJc w:val="left"/>
      <w:pPr>
        <w:ind w:left="7189" w:hanging="360"/>
      </w:pPr>
      <w:rPr>
        <w:rFonts w:ascii="Wingdings" w:hAnsi="Wingdings" w:hint="default"/>
      </w:rPr>
    </w:lvl>
  </w:abstractNum>
  <w:abstractNum w:abstractNumId="11" w15:restartNumberingAfterBreak="0">
    <w:nsid w:val="43820CEB"/>
    <w:multiLevelType w:val="hybridMultilevel"/>
    <w:tmpl w:val="794E242E"/>
    <w:lvl w:ilvl="0" w:tplc="6CD4785A">
      <w:start w:val="1"/>
      <w:numFmt w:val="bullet"/>
      <w:pStyle w:val="a2"/>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5022BCC"/>
    <w:multiLevelType w:val="hybridMultilevel"/>
    <w:tmpl w:val="8A38F8D8"/>
    <w:lvl w:ilvl="0" w:tplc="FD42599A">
      <w:start w:val="1"/>
      <w:numFmt w:val="bullet"/>
      <w:pStyle w:val="a3"/>
      <w:lvlText w:val=""/>
      <w:lvlJc w:val="left"/>
      <w:pPr>
        <w:ind w:left="2422" w:hanging="360"/>
      </w:pPr>
      <w:rPr>
        <w:rFonts w:ascii="Symbol" w:hAnsi="Symbol" w:hint="default"/>
      </w:rPr>
    </w:lvl>
    <w:lvl w:ilvl="1" w:tplc="04190003" w:tentative="1">
      <w:start w:val="1"/>
      <w:numFmt w:val="bullet"/>
      <w:lvlText w:val="o"/>
      <w:lvlJc w:val="left"/>
      <w:pPr>
        <w:ind w:left="3142" w:hanging="360"/>
      </w:pPr>
      <w:rPr>
        <w:rFonts w:ascii="Courier New" w:hAnsi="Courier New" w:cs="Courier New" w:hint="default"/>
      </w:rPr>
    </w:lvl>
    <w:lvl w:ilvl="2" w:tplc="04190005" w:tentative="1">
      <w:start w:val="1"/>
      <w:numFmt w:val="bullet"/>
      <w:lvlText w:val=""/>
      <w:lvlJc w:val="left"/>
      <w:pPr>
        <w:ind w:left="3862" w:hanging="360"/>
      </w:pPr>
      <w:rPr>
        <w:rFonts w:ascii="Wingdings" w:hAnsi="Wingdings" w:hint="default"/>
      </w:rPr>
    </w:lvl>
    <w:lvl w:ilvl="3" w:tplc="04190001" w:tentative="1">
      <w:start w:val="1"/>
      <w:numFmt w:val="bullet"/>
      <w:lvlText w:val=""/>
      <w:lvlJc w:val="left"/>
      <w:pPr>
        <w:ind w:left="4582" w:hanging="360"/>
      </w:pPr>
      <w:rPr>
        <w:rFonts w:ascii="Symbol" w:hAnsi="Symbol" w:hint="default"/>
      </w:rPr>
    </w:lvl>
    <w:lvl w:ilvl="4" w:tplc="04190003" w:tentative="1">
      <w:start w:val="1"/>
      <w:numFmt w:val="bullet"/>
      <w:lvlText w:val="o"/>
      <w:lvlJc w:val="left"/>
      <w:pPr>
        <w:ind w:left="5302" w:hanging="360"/>
      </w:pPr>
      <w:rPr>
        <w:rFonts w:ascii="Courier New" w:hAnsi="Courier New" w:cs="Courier New" w:hint="default"/>
      </w:rPr>
    </w:lvl>
    <w:lvl w:ilvl="5" w:tplc="04190005" w:tentative="1">
      <w:start w:val="1"/>
      <w:numFmt w:val="bullet"/>
      <w:lvlText w:val=""/>
      <w:lvlJc w:val="left"/>
      <w:pPr>
        <w:ind w:left="6022" w:hanging="360"/>
      </w:pPr>
      <w:rPr>
        <w:rFonts w:ascii="Wingdings" w:hAnsi="Wingdings" w:hint="default"/>
      </w:rPr>
    </w:lvl>
    <w:lvl w:ilvl="6" w:tplc="04190001" w:tentative="1">
      <w:start w:val="1"/>
      <w:numFmt w:val="bullet"/>
      <w:lvlText w:val=""/>
      <w:lvlJc w:val="left"/>
      <w:pPr>
        <w:ind w:left="6742" w:hanging="360"/>
      </w:pPr>
      <w:rPr>
        <w:rFonts w:ascii="Symbol" w:hAnsi="Symbol" w:hint="default"/>
      </w:rPr>
    </w:lvl>
    <w:lvl w:ilvl="7" w:tplc="04190003" w:tentative="1">
      <w:start w:val="1"/>
      <w:numFmt w:val="bullet"/>
      <w:lvlText w:val="o"/>
      <w:lvlJc w:val="left"/>
      <w:pPr>
        <w:ind w:left="7462" w:hanging="360"/>
      </w:pPr>
      <w:rPr>
        <w:rFonts w:ascii="Courier New" w:hAnsi="Courier New" w:cs="Courier New" w:hint="default"/>
      </w:rPr>
    </w:lvl>
    <w:lvl w:ilvl="8" w:tplc="04190005" w:tentative="1">
      <w:start w:val="1"/>
      <w:numFmt w:val="bullet"/>
      <w:lvlText w:val=""/>
      <w:lvlJc w:val="left"/>
      <w:pPr>
        <w:ind w:left="8182" w:hanging="360"/>
      </w:pPr>
      <w:rPr>
        <w:rFonts w:ascii="Wingdings" w:hAnsi="Wingdings" w:hint="default"/>
      </w:rPr>
    </w:lvl>
  </w:abstractNum>
  <w:abstractNum w:abstractNumId="13" w15:restartNumberingAfterBreak="0">
    <w:nsid w:val="4D1B39C8"/>
    <w:multiLevelType w:val="hybridMultilevel"/>
    <w:tmpl w:val="58CC025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66371B"/>
    <w:multiLevelType w:val="hybridMultilevel"/>
    <w:tmpl w:val="0DA4A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2B922AC"/>
    <w:multiLevelType w:val="hybridMultilevel"/>
    <w:tmpl w:val="0DA4A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514D53"/>
    <w:multiLevelType w:val="hybridMultilevel"/>
    <w:tmpl w:val="F91074B6"/>
    <w:lvl w:ilvl="0" w:tplc="04190001">
      <w:start w:val="1"/>
      <w:numFmt w:val="bullet"/>
      <w:pStyle w:val="a4"/>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F5532C"/>
    <w:multiLevelType w:val="multilevel"/>
    <w:tmpl w:val="2EB0A028"/>
    <w:lvl w:ilvl="0">
      <w:start w:val="1"/>
      <w:numFmt w:val="decimal"/>
      <w:lvlText w:val="%1."/>
      <w:lvlJc w:val="left"/>
      <w:pPr>
        <w:ind w:left="900"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abstractNum w:abstractNumId="18" w15:restartNumberingAfterBreak="0">
    <w:nsid w:val="6A21504B"/>
    <w:multiLevelType w:val="hybridMultilevel"/>
    <w:tmpl w:val="B62419BC"/>
    <w:lvl w:ilvl="0" w:tplc="04190001">
      <w:start w:val="1"/>
      <w:numFmt w:val="decimal"/>
      <w:pStyle w:val="a5"/>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19" w15:restartNumberingAfterBreak="0">
    <w:nsid w:val="6A592305"/>
    <w:multiLevelType w:val="hybridMultilevel"/>
    <w:tmpl w:val="60368CCE"/>
    <w:lvl w:ilvl="0" w:tplc="70805218">
      <w:start w:val="1"/>
      <w:numFmt w:val="bullet"/>
      <w:pStyle w:val="arttx"/>
      <w:lvlText w:val=""/>
      <w:lvlJc w:val="left"/>
      <w:pPr>
        <w:tabs>
          <w:tab w:val="num" w:pos="992"/>
        </w:tabs>
        <w:ind w:left="992" w:hanging="283"/>
      </w:pPr>
      <w:rPr>
        <w:rFonts w:ascii="Symbol" w:hAnsi="Symbol" w:hint="default"/>
        <w:color w:val="auto"/>
      </w:rPr>
    </w:lvl>
    <w:lvl w:ilvl="1" w:tplc="D414BD5C" w:tentative="1">
      <w:start w:val="1"/>
      <w:numFmt w:val="bullet"/>
      <w:lvlText w:val="o"/>
      <w:lvlJc w:val="left"/>
      <w:pPr>
        <w:tabs>
          <w:tab w:val="num" w:pos="1440"/>
        </w:tabs>
        <w:ind w:left="1440" w:hanging="360"/>
      </w:pPr>
      <w:rPr>
        <w:rFonts w:ascii="Courier New" w:hAnsi="Courier New" w:cs="Courier New" w:hint="default"/>
      </w:rPr>
    </w:lvl>
    <w:lvl w:ilvl="2" w:tplc="0FA44486" w:tentative="1">
      <w:start w:val="1"/>
      <w:numFmt w:val="bullet"/>
      <w:lvlText w:val=""/>
      <w:lvlJc w:val="left"/>
      <w:pPr>
        <w:tabs>
          <w:tab w:val="num" w:pos="2160"/>
        </w:tabs>
        <w:ind w:left="2160" w:hanging="360"/>
      </w:pPr>
      <w:rPr>
        <w:rFonts w:ascii="Wingdings" w:hAnsi="Wingdings" w:hint="default"/>
      </w:rPr>
    </w:lvl>
    <w:lvl w:ilvl="3" w:tplc="56F0B67E" w:tentative="1">
      <w:start w:val="1"/>
      <w:numFmt w:val="bullet"/>
      <w:lvlText w:val=""/>
      <w:lvlJc w:val="left"/>
      <w:pPr>
        <w:tabs>
          <w:tab w:val="num" w:pos="2880"/>
        </w:tabs>
        <w:ind w:left="2880" w:hanging="360"/>
      </w:pPr>
      <w:rPr>
        <w:rFonts w:ascii="Symbol" w:hAnsi="Symbol" w:hint="default"/>
      </w:rPr>
    </w:lvl>
    <w:lvl w:ilvl="4" w:tplc="B59822BA" w:tentative="1">
      <w:start w:val="1"/>
      <w:numFmt w:val="bullet"/>
      <w:lvlText w:val="o"/>
      <w:lvlJc w:val="left"/>
      <w:pPr>
        <w:tabs>
          <w:tab w:val="num" w:pos="3600"/>
        </w:tabs>
        <w:ind w:left="3600" w:hanging="360"/>
      </w:pPr>
      <w:rPr>
        <w:rFonts w:ascii="Courier New" w:hAnsi="Courier New" w:cs="Courier New" w:hint="default"/>
      </w:rPr>
    </w:lvl>
    <w:lvl w:ilvl="5" w:tplc="8EF26994" w:tentative="1">
      <w:start w:val="1"/>
      <w:numFmt w:val="bullet"/>
      <w:lvlText w:val=""/>
      <w:lvlJc w:val="left"/>
      <w:pPr>
        <w:tabs>
          <w:tab w:val="num" w:pos="4320"/>
        </w:tabs>
        <w:ind w:left="4320" w:hanging="360"/>
      </w:pPr>
      <w:rPr>
        <w:rFonts w:ascii="Wingdings" w:hAnsi="Wingdings" w:hint="default"/>
      </w:rPr>
    </w:lvl>
    <w:lvl w:ilvl="6" w:tplc="C74C299C" w:tentative="1">
      <w:start w:val="1"/>
      <w:numFmt w:val="bullet"/>
      <w:lvlText w:val=""/>
      <w:lvlJc w:val="left"/>
      <w:pPr>
        <w:tabs>
          <w:tab w:val="num" w:pos="5040"/>
        </w:tabs>
        <w:ind w:left="5040" w:hanging="360"/>
      </w:pPr>
      <w:rPr>
        <w:rFonts w:ascii="Symbol" w:hAnsi="Symbol" w:hint="default"/>
      </w:rPr>
    </w:lvl>
    <w:lvl w:ilvl="7" w:tplc="B60686FA" w:tentative="1">
      <w:start w:val="1"/>
      <w:numFmt w:val="bullet"/>
      <w:lvlText w:val="o"/>
      <w:lvlJc w:val="left"/>
      <w:pPr>
        <w:tabs>
          <w:tab w:val="num" w:pos="5760"/>
        </w:tabs>
        <w:ind w:left="5760" w:hanging="360"/>
      </w:pPr>
      <w:rPr>
        <w:rFonts w:ascii="Courier New" w:hAnsi="Courier New" w:cs="Courier New" w:hint="default"/>
      </w:rPr>
    </w:lvl>
    <w:lvl w:ilvl="8" w:tplc="93CC8E2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650B4C"/>
    <w:multiLevelType w:val="singleLevel"/>
    <w:tmpl w:val="E4B0CF92"/>
    <w:lvl w:ilvl="0">
      <w:start w:val="1"/>
      <w:numFmt w:val="bullet"/>
      <w:pStyle w:val="a6"/>
      <w:lvlText w:val=""/>
      <w:lvlJc w:val="left"/>
      <w:pPr>
        <w:tabs>
          <w:tab w:val="num" w:pos="1304"/>
        </w:tabs>
        <w:ind w:left="1304" w:hanging="170"/>
      </w:pPr>
      <w:rPr>
        <w:rFonts w:ascii="Wingdings" w:hAnsi="Wingdings" w:hint="default"/>
      </w:rPr>
    </w:lvl>
  </w:abstractNum>
  <w:abstractNum w:abstractNumId="21" w15:restartNumberingAfterBreak="0">
    <w:nsid w:val="75E52A08"/>
    <w:multiLevelType w:val="hybridMultilevel"/>
    <w:tmpl w:val="DBF2846A"/>
    <w:lvl w:ilvl="0">
      <w:start w:val="1"/>
      <w:numFmt w:val="bullet"/>
      <w:pStyle w:val="20"/>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D8D63B3"/>
    <w:multiLevelType w:val="hybridMultilevel"/>
    <w:tmpl w:val="F54C0566"/>
    <w:lvl w:ilvl="0" w:tplc="04190001">
      <w:start w:val="1"/>
      <w:numFmt w:val="decimal"/>
      <w:pStyle w:val="21"/>
      <w:lvlText w:val="%1."/>
      <w:lvlJc w:val="left"/>
      <w:pPr>
        <w:ind w:left="720" w:hanging="360"/>
      </w:pPr>
      <w:rPr>
        <w:rFonts w:ascii="Times New Roman" w:hAnsi="Times New Roman" w:cs="Times New Roman" w:hint="default"/>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11"/>
  </w:num>
  <w:num w:numId="2">
    <w:abstractNumId w:val="3"/>
  </w:num>
  <w:num w:numId="3">
    <w:abstractNumId w:val="2"/>
  </w:num>
  <w:num w:numId="4">
    <w:abstractNumId w:val="1"/>
  </w:num>
  <w:num w:numId="5">
    <w:abstractNumId w:val="0"/>
  </w:num>
  <w:num w:numId="6">
    <w:abstractNumId w:val="21"/>
  </w:num>
  <w:num w:numId="7">
    <w:abstractNumId w:val="8"/>
  </w:num>
  <w:num w:numId="8">
    <w:abstractNumId w:val="5"/>
  </w:num>
  <w:num w:numId="9">
    <w:abstractNumId w:val="20"/>
  </w:num>
  <w:num w:numId="10">
    <w:abstractNumId w:val="6"/>
  </w:num>
  <w:num w:numId="11">
    <w:abstractNumId w:val="7"/>
  </w:num>
  <w:num w:numId="12">
    <w:abstractNumId w:val="22"/>
  </w:num>
  <w:num w:numId="13">
    <w:abstractNumId w:val="16"/>
  </w:num>
  <w:num w:numId="14">
    <w:abstractNumId w:val="10"/>
  </w:num>
  <w:num w:numId="15">
    <w:abstractNumId w:val="19"/>
  </w:num>
  <w:num w:numId="16">
    <w:abstractNumId w:val="17"/>
  </w:num>
  <w:num w:numId="17">
    <w:abstractNumId w:val="12"/>
  </w:num>
  <w:num w:numId="18">
    <w:abstractNumId w:val="18"/>
  </w:num>
  <w:num w:numId="19">
    <w:abstractNumId w:val="15"/>
  </w:num>
  <w:num w:numId="20">
    <w:abstractNumId w:val="4"/>
  </w:num>
  <w:num w:numId="21">
    <w:abstractNumId w:val="14"/>
  </w:num>
  <w:num w:numId="22">
    <w:abstractNumId w:val="9"/>
  </w:num>
  <w:num w:numId="23">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grammar="clean"/>
  <w:defaultTabStop w:val="708"/>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762"/>
    <w:rsid w:val="00000126"/>
    <w:rsid w:val="0000069A"/>
    <w:rsid w:val="00000775"/>
    <w:rsid w:val="00001366"/>
    <w:rsid w:val="00001416"/>
    <w:rsid w:val="000014C5"/>
    <w:rsid w:val="0000159F"/>
    <w:rsid w:val="00001E55"/>
    <w:rsid w:val="00003714"/>
    <w:rsid w:val="00003EA3"/>
    <w:rsid w:val="00006059"/>
    <w:rsid w:val="00007C7E"/>
    <w:rsid w:val="00007CBD"/>
    <w:rsid w:val="00010326"/>
    <w:rsid w:val="0001069B"/>
    <w:rsid w:val="00020CAE"/>
    <w:rsid w:val="00021840"/>
    <w:rsid w:val="00022C7F"/>
    <w:rsid w:val="00022D18"/>
    <w:rsid w:val="00024AE3"/>
    <w:rsid w:val="000250D4"/>
    <w:rsid w:val="00025CAA"/>
    <w:rsid w:val="0002629A"/>
    <w:rsid w:val="0002658F"/>
    <w:rsid w:val="000271F0"/>
    <w:rsid w:val="000275CC"/>
    <w:rsid w:val="00031CA2"/>
    <w:rsid w:val="00035563"/>
    <w:rsid w:val="00035A48"/>
    <w:rsid w:val="00040941"/>
    <w:rsid w:val="00042960"/>
    <w:rsid w:val="000433FF"/>
    <w:rsid w:val="000437ED"/>
    <w:rsid w:val="00044257"/>
    <w:rsid w:val="00045F03"/>
    <w:rsid w:val="00046275"/>
    <w:rsid w:val="000505E4"/>
    <w:rsid w:val="00050984"/>
    <w:rsid w:val="00052CEB"/>
    <w:rsid w:val="00053D32"/>
    <w:rsid w:val="00054EF2"/>
    <w:rsid w:val="00056C2C"/>
    <w:rsid w:val="000624E9"/>
    <w:rsid w:val="00062B95"/>
    <w:rsid w:val="00062EDD"/>
    <w:rsid w:val="00066E7B"/>
    <w:rsid w:val="00067F8C"/>
    <w:rsid w:val="0007072B"/>
    <w:rsid w:val="00071158"/>
    <w:rsid w:val="00072F97"/>
    <w:rsid w:val="00073865"/>
    <w:rsid w:val="000740C1"/>
    <w:rsid w:val="0007490B"/>
    <w:rsid w:val="000751A2"/>
    <w:rsid w:val="000756CE"/>
    <w:rsid w:val="00076943"/>
    <w:rsid w:val="00076DC0"/>
    <w:rsid w:val="00077BE2"/>
    <w:rsid w:val="00080082"/>
    <w:rsid w:val="000807F2"/>
    <w:rsid w:val="00082944"/>
    <w:rsid w:val="00085621"/>
    <w:rsid w:val="00090836"/>
    <w:rsid w:val="000908D8"/>
    <w:rsid w:val="00092C5B"/>
    <w:rsid w:val="00092DF3"/>
    <w:rsid w:val="0009375D"/>
    <w:rsid w:val="00094409"/>
    <w:rsid w:val="00094595"/>
    <w:rsid w:val="000948E8"/>
    <w:rsid w:val="00094A3F"/>
    <w:rsid w:val="00095012"/>
    <w:rsid w:val="000952B1"/>
    <w:rsid w:val="00095F1B"/>
    <w:rsid w:val="0009604F"/>
    <w:rsid w:val="000A00D7"/>
    <w:rsid w:val="000A0640"/>
    <w:rsid w:val="000A18B4"/>
    <w:rsid w:val="000A257D"/>
    <w:rsid w:val="000A2A70"/>
    <w:rsid w:val="000A3C4E"/>
    <w:rsid w:val="000A4B6E"/>
    <w:rsid w:val="000A58F8"/>
    <w:rsid w:val="000B14FA"/>
    <w:rsid w:val="000B18C0"/>
    <w:rsid w:val="000B281D"/>
    <w:rsid w:val="000B6944"/>
    <w:rsid w:val="000B6D4A"/>
    <w:rsid w:val="000C6F0D"/>
    <w:rsid w:val="000C7BBF"/>
    <w:rsid w:val="000C7D9B"/>
    <w:rsid w:val="000D062E"/>
    <w:rsid w:val="000D1DC8"/>
    <w:rsid w:val="000D4CD0"/>
    <w:rsid w:val="000D5475"/>
    <w:rsid w:val="000D7216"/>
    <w:rsid w:val="000E0439"/>
    <w:rsid w:val="000E0684"/>
    <w:rsid w:val="000E1376"/>
    <w:rsid w:val="000E1A03"/>
    <w:rsid w:val="000E2855"/>
    <w:rsid w:val="000E2F74"/>
    <w:rsid w:val="000E34EC"/>
    <w:rsid w:val="000E5579"/>
    <w:rsid w:val="000E6C29"/>
    <w:rsid w:val="000E74F9"/>
    <w:rsid w:val="000E78D5"/>
    <w:rsid w:val="000E7C21"/>
    <w:rsid w:val="000F0C6C"/>
    <w:rsid w:val="000F1389"/>
    <w:rsid w:val="000F17D0"/>
    <w:rsid w:val="000F1BAB"/>
    <w:rsid w:val="000F2FF9"/>
    <w:rsid w:val="000F38C4"/>
    <w:rsid w:val="000F5161"/>
    <w:rsid w:val="000F52A7"/>
    <w:rsid w:val="000F7CF8"/>
    <w:rsid w:val="00102556"/>
    <w:rsid w:val="00103E46"/>
    <w:rsid w:val="00104C06"/>
    <w:rsid w:val="0010555F"/>
    <w:rsid w:val="00105F54"/>
    <w:rsid w:val="00106A06"/>
    <w:rsid w:val="00107E20"/>
    <w:rsid w:val="00110A62"/>
    <w:rsid w:val="00113BEA"/>
    <w:rsid w:val="00114F71"/>
    <w:rsid w:val="001207EA"/>
    <w:rsid w:val="00121556"/>
    <w:rsid w:val="00123A80"/>
    <w:rsid w:val="0012597F"/>
    <w:rsid w:val="00125DDB"/>
    <w:rsid w:val="00126E59"/>
    <w:rsid w:val="00127369"/>
    <w:rsid w:val="0012752E"/>
    <w:rsid w:val="00130DEE"/>
    <w:rsid w:val="0013101F"/>
    <w:rsid w:val="001350D6"/>
    <w:rsid w:val="00137E0D"/>
    <w:rsid w:val="00142D47"/>
    <w:rsid w:val="00142F2D"/>
    <w:rsid w:val="00144D7C"/>
    <w:rsid w:val="001452E1"/>
    <w:rsid w:val="00147537"/>
    <w:rsid w:val="00147719"/>
    <w:rsid w:val="0015037D"/>
    <w:rsid w:val="001509F5"/>
    <w:rsid w:val="00151655"/>
    <w:rsid w:val="001520F4"/>
    <w:rsid w:val="00152EA1"/>
    <w:rsid w:val="00152EE5"/>
    <w:rsid w:val="00156280"/>
    <w:rsid w:val="00157E02"/>
    <w:rsid w:val="001605A7"/>
    <w:rsid w:val="00160E6C"/>
    <w:rsid w:val="001621EB"/>
    <w:rsid w:val="00162512"/>
    <w:rsid w:val="0016299A"/>
    <w:rsid w:val="001629DF"/>
    <w:rsid w:val="00163325"/>
    <w:rsid w:val="0016372D"/>
    <w:rsid w:val="00165479"/>
    <w:rsid w:val="00165B5B"/>
    <w:rsid w:val="00165D4C"/>
    <w:rsid w:val="00165E67"/>
    <w:rsid w:val="00167B2E"/>
    <w:rsid w:val="00167FFC"/>
    <w:rsid w:val="00170C65"/>
    <w:rsid w:val="001719E4"/>
    <w:rsid w:val="001743AF"/>
    <w:rsid w:val="00175FCC"/>
    <w:rsid w:val="00180088"/>
    <w:rsid w:val="00180E17"/>
    <w:rsid w:val="00180EA5"/>
    <w:rsid w:val="00181FA5"/>
    <w:rsid w:val="001834F2"/>
    <w:rsid w:val="0018762C"/>
    <w:rsid w:val="00187965"/>
    <w:rsid w:val="0019079D"/>
    <w:rsid w:val="00191C8A"/>
    <w:rsid w:val="00192770"/>
    <w:rsid w:val="0019399B"/>
    <w:rsid w:val="00194636"/>
    <w:rsid w:val="001961C7"/>
    <w:rsid w:val="00197226"/>
    <w:rsid w:val="00197CCA"/>
    <w:rsid w:val="001A2B8A"/>
    <w:rsid w:val="001A3403"/>
    <w:rsid w:val="001A49AB"/>
    <w:rsid w:val="001A4F4D"/>
    <w:rsid w:val="001A5E47"/>
    <w:rsid w:val="001A7BCA"/>
    <w:rsid w:val="001B0831"/>
    <w:rsid w:val="001B2739"/>
    <w:rsid w:val="001B531E"/>
    <w:rsid w:val="001B7049"/>
    <w:rsid w:val="001B7ADC"/>
    <w:rsid w:val="001B7E05"/>
    <w:rsid w:val="001C1326"/>
    <w:rsid w:val="001C26A7"/>
    <w:rsid w:val="001C2E7A"/>
    <w:rsid w:val="001C4F9E"/>
    <w:rsid w:val="001C695C"/>
    <w:rsid w:val="001C6DF8"/>
    <w:rsid w:val="001C7C7B"/>
    <w:rsid w:val="001C7D7F"/>
    <w:rsid w:val="001D0C41"/>
    <w:rsid w:val="001D0CA2"/>
    <w:rsid w:val="001D1249"/>
    <w:rsid w:val="001D14C9"/>
    <w:rsid w:val="001D179C"/>
    <w:rsid w:val="001D18D6"/>
    <w:rsid w:val="001D2FA2"/>
    <w:rsid w:val="001D3664"/>
    <w:rsid w:val="001D3AD4"/>
    <w:rsid w:val="001D53C2"/>
    <w:rsid w:val="001D733D"/>
    <w:rsid w:val="001D7916"/>
    <w:rsid w:val="001D7E52"/>
    <w:rsid w:val="001E3D46"/>
    <w:rsid w:val="001E5E06"/>
    <w:rsid w:val="001F1433"/>
    <w:rsid w:val="001F3EC8"/>
    <w:rsid w:val="001F48CB"/>
    <w:rsid w:val="001F70CE"/>
    <w:rsid w:val="002008DD"/>
    <w:rsid w:val="00201E66"/>
    <w:rsid w:val="00202622"/>
    <w:rsid w:val="002045C0"/>
    <w:rsid w:val="002079FC"/>
    <w:rsid w:val="0021066C"/>
    <w:rsid w:val="00211946"/>
    <w:rsid w:val="0021551F"/>
    <w:rsid w:val="0021709D"/>
    <w:rsid w:val="002203AB"/>
    <w:rsid w:val="00221AD1"/>
    <w:rsid w:val="00222A58"/>
    <w:rsid w:val="002237DC"/>
    <w:rsid w:val="00223DAA"/>
    <w:rsid w:val="00225EC1"/>
    <w:rsid w:val="0023047D"/>
    <w:rsid w:val="00231007"/>
    <w:rsid w:val="002330E4"/>
    <w:rsid w:val="0023384F"/>
    <w:rsid w:val="002350F3"/>
    <w:rsid w:val="00235BB7"/>
    <w:rsid w:val="00235C52"/>
    <w:rsid w:val="00235F50"/>
    <w:rsid w:val="002374EC"/>
    <w:rsid w:val="00240D15"/>
    <w:rsid w:val="002412DA"/>
    <w:rsid w:val="002416CC"/>
    <w:rsid w:val="00241FD1"/>
    <w:rsid w:val="00242675"/>
    <w:rsid w:val="00243AE2"/>
    <w:rsid w:val="0024460B"/>
    <w:rsid w:val="00244F19"/>
    <w:rsid w:val="00245E47"/>
    <w:rsid w:val="00250D00"/>
    <w:rsid w:val="002516B4"/>
    <w:rsid w:val="0025238D"/>
    <w:rsid w:val="00252A1E"/>
    <w:rsid w:val="00252AA0"/>
    <w:rsid w:val="00253906"/>
    <w:rsid w:val="00254AE9"/>
    <w:rsid w:val="00254E42"/>
    <w:rsid w:val="00255F02"/>
    <w:rsid w:val="00262546"/>
    <w:rsid w:val="00264475"/>
    <w:rsid w:val="00264713"/>
    <w:rsid w:val="00264B33"/>
    <w:rsid w:val="00265110"/>
    <w:rsid w:val="0026579A"/>
    <w:rsid w:val="00266A44"/>
    <w:rsid w:val="00266BF5"/>
    <w:rsid w:val="00267B67"/>
    <w:rsid w:val="00270131"/>
    <w:rsid w:val="00270CAC"/>
    <w:rsid w:val="00271A93"/>
    <w:rsid w:val="00273571"/>
    <w:rsid w:val="002742D7"/>
    <w:rsid w:val="00275400"/>
    <w:rsid w:val="00275DAA"/>
    <w:rsid w:val="00276D06"/>
    <w:rsid w:val="00277C38"/>
    <w:rsid w:val="002809F7"/>
    <w:rsid w:val="00284243"/>
    <w:rsid w:val="002845FF"/>
    <w:rsid w:val="0028703C"/>
    <w:rsid w:val="00287F2E"/>
    <w:rsid w:val="0029203E"/>
    <w:rsid w:val="00292DE8"/>
    <w:rsid w:val="00295193"/>
    <w:rsid w:val="0029524F"/>
    <w:rsid w:val="0029734B"/>
    <w:rsid w:val="00297F1D"/>
    <w:rsid w:val="002A2F16"/>
    <w:rsid w:val="002A502E"/>
    <w:rsid w:val="002A5C96"/>
    <w:rsid w:val="002A5DE5"/>
    <w:rsid w:val="002B00B0"/>
    <w:rsid w:val="002B07AA"/>
    <w:rsid w:val="002B16F5"/>
    <w:rsid w:val="002B17CC"/>
    <w:rsid w:val="002B21A6"/>
    <w:rsid w:val="002B4113"/>
    <w:rsid w:val="002B4F3A"/>
    <w:rsid w:val="002B5951"/>
    <w:rsid w:val="002B5E01"/>
    <w:rsid w:val="002C07E1"/>
    <w:rsid w:val="002C0E5B"/>
    <w:rsid w:val="002C111C"/>
    <w:rsid w:val="002C1D65"/>
    <w:rsid w:val="002C3D82"/>
    <w:rsid w:val="002C40AF"/>
    <w:rsid w:val="002C4BB8"/>
    <w:rsid w:val="002C4F9B"/>
    <w:rsid w:val="002C595F"/>
    <w:rsid w:val="002C665D"/>
    <w:rsid w:val="002C7B5D"/>
    <w:rsid w:val="002D13C4"/>
    <w:rsid w:val="002D264A"/>
    <w:rsid w:val="002D2F31"/>
    <w:rsid w:val="002D4245"/>
    <w:rsid w:val="002D50D9"/>
    <w:rsid w:val="002D56C0"/>
    <w:rsid w:val="002D6E78"/>
    <w:rsid w:val="002D7EB8"/>
    <w:rsid w:val="002E0474"/>
    <w:rsid w:val="002E07CC"/>
    <w:rsid w:val="002E17A0"/>
    <w:rsid w:val="002E315A"/>
    <w:rsid w:val="002E3C0C"/>
    <w:rsid w:val="002E5195"/>
    <w:rsid w:val="002E5281"/>
    <w:rsid w:val="002E57BB"/>
    <w:rsid w:val="002E5DCB"/>
    <w:rsid w:val="002E706A"/>
    <w:rsid w:val="002E7BCE"/>
    <w:rsid w:val="002F0775"/>
    <w:rsid w:val="002F32FA"/>
    <w:rsid w:val="002F4352"/>
    <w:rsid w:val="002F56B2"/>
    <w:rsid w:val="002F5DD5"/>
    <w:rsid w:val="002F6373"/>
    <w:rsid w:val="002F6486"/>
    <w:rsid w:val="00301192"/>
    <w:rsid w:val="00301833"/>
    <w:rsid w:val="00303FC3"/>
    <w:rsid w:val="00304EC2"/>
    <w:rsid w:val="0030671B"/>
    <w:rsid w:val="003070E9"/>
    <w:rsid w:val="00307521"/>
    <w:rsid w:val="00307A0C"/>
    <w:rsid w:val="0031030D"/>
    <w:rsid w:val="00310516"/>
    <w:rsid w:val="00311873"/>
    <w:rsid w:val="00311C15"/>
    <w:rsid w:val="00312213"/>
    <w:rsid w:val="00314BD1"/>
    <w:rsid w:val="00314C5A"/>
    <w:rsid w:val="00315EDC"/>
    <w:rsid w:val="00317510"/>
    <w:rsid w:val="0032038F"/>
    <w:rsid w:val="00320AB4"/>
    <w:rsid w:val="00323EBD"/>
    <w:rsid w:val="00323EEA"/>
    <w:rsid w:val="00325902"/>
    <w:rsid w:val="003262AB"/>
    <w:rsid w:val="003263B0"/>
    <w:rsid w:val="00326DA4"/>
    <w:rsid w:val="00326DA9"/>
    <w:rsid w:val="003270AA"/>
    <w:rsid w:val="00327EC3"/>
    <w:rsid w:val="00330D04"/>
    <w:rsid w:val="00333026"/>
    <w:rsid w:val="00333473"/>
    <w:rsid w:val="003335DA"/>
    <w:rsid w:val="003340C3"/>
    <w:rsid w:val="003342E2"/>
    <w:rsid w:val="0033451A"/>
    <w:rsid w:val="00336F6A"/>
    <w:rsid w:val="00340678"/>
    <w:rsid w:val="003412E4"/>
    <w:rsid w:val="00341BB6"/>
    <w:rsid w:val="00341E82"/>
    <w:rsid w:val="00345215"/>
    <w:rsid w:val="00345C12"/>
    <w:rsid w:val="00346F9A"/>
    <w:rsid w:val="00351475"/>
    <w:rsid w:val="00355B11"/>
    <w:rsid w:val="00360039"/>
    <w:rsid w:val="00361D52"/>
    <w:rsid w:val="00362800"/>
    <w:rsid w:val="003715DE"/>
    <w:rsid w:val="0037163A"/>
    <w:rsid w:val="00372A01"/>
    <w:rsid w:val="00373063"/>
    <w:rsid w:val="00373E8B"/>
    <w:rsid w:val="0037532A"/>
    <w:rsid w:val="00375483"/>
    <w:rsid w:val="00375798"/>
    <w:rsid w:val="003759B6"/>
    <w:rsid w:val="00381629"/>
    <w:rsid w:val="00383413"/>
    <w:rsid w:val="0038349F"/>
    <w:rsid w:val="003838FC"/>
    <w:rsid w:val="00383CD7"/>
    <w:rsid w:val="003845A2"/>
    <w:rsid w:val="00385D98"/>
    <w:rsid w:val="003877CA"/>
    <w:rsid w:val="003909BF"/>
    <w:rsid w:val="0039245E"/>
    <w:rsid w:val="003946F1"/>
    <w:rsid w:val="0039569C"/>
    <w:rsid w:val="003A1CDD"/>
    <w:rsid w:val="003A2345"/>
    <w:rsid w:val="003A2E79"/>
    <w:rsid w:val="003A4436"/>
    <w:rsid w:val="003A4972"/>
    <w:rsid w:val="003A6600"/>
    <w:rsid w:val="003A74FE"/>
    <w:rsid w:val="003A7FD7"/>
    <w:rsid w:val="003B0DAC"/>
    <w:rsid w:val="003B10E9"/>
    <w:rsid w:val="003B1C5B"/>
    <w:rsid w:val="003B3FD9"/>
    <w:rsid w:val="003B51AA"/>
    <w:rsid w:val="003B74AC"/>
    <w:rsid w:val="003B76C7"/>
    <w:rsid w:val="003C09DE"/>
    <w:rsid w:val="003C0F04"/>
    <w:rsid w:val="003C1D41"/>
    <w:rsid w:val="003C3C4C"/>
    <w:rsid w:val="003C50F4"/>
    <w:rsid w:val="003C5783"/>
    <w:rsid w:val="003C71E4"/>
    <w:rsid w:val="003D08C1"/>
    <w:rsid w:val="003D1BFF"/>
    <w:rsid w:val="003D2139"/>
    <w:rsid w:val="003D33A2"/>
    <w:rsid w:val="003D4E1C"/>
    <w:rsid w:val="003D5C55"/>
    <w:rsid w:val="003D6DC1"/>
    <w:rsid w:val="003E02F9"/>
    <w:rsid w:val="003E18D3"/>
    <w:rsid w:val="003E264F"/>
    <w:rsid w:val="003E6B54"/>
    <w:rsid w:val="003E7A0C"/>
    <w:rsid w:val="003E7BA9"/>
    <w:rsid w:val="003F0118"/>
    <w:rsid w:val="003F114D"/>
    <w:rsid w:val="003F389B"/>
    <w:rsid w:val="003F3C83"/>
    <w:rsid w:val="003F4AB7"/>
    <w:rsid w:val="003F7516"/>
    <w:rsid w:val="0040120C"/>
    <w:rsid w:val="004023C7"/>
    <w:rsid w:val="00403E16"/>
    <w:rsid w:val="00403E75"/>
    <w:rsid w:val="004040E4"/>
    <w:rsid w:val="00405D46"/>
    <w:rsid w:val="00407185"/>
    <w:rsid w:val="00410B20"/>
    <w:rsid w:val="00410B51"/>
    <w:rsid w:val="00413779"/>
    <w:rsid w:val="00416004"/>
    <w:rsid w:val="004160FD"/>
    <w:rsid w:val="00416E6E"/>
    <w:rsid w:val="0042099A"/>
    <w:rsid w:val="004222E8"/>
    <w:rsid w:val="00422B01"/>
    <w:rsid w:val="00422C48"/>
    <w:rsid w:val="0042304E"/>
    <w:rsid w:val="00425A6A"/>
    <w:rsid w:val="00427947"/>
    <w:rsid w:val="00430023"/>
    <w:rsid w:val="004312C4"/>
    <w:rsid w:val="0043209E"/>
    <w:rsid w:val="00432EF9"/>
    <w:rsid w:val="00434186"/>
    <w:rsid w:val="0043526B"/>
    <w:rsid w:val="004353DD"/>
    <w:rsid w:val="00435728"/>
    <w:rsid w:val="0043675F"/>
    <w:rsid w:val="00440E49"/>
    <w:rsid w:val="00442C37"/>
    <w:rsid w:val="00444C91"/>
    <w:rsid w:val="00445AFD"/>
    <w:rsid w:val="00446CF7"/>
    <w:rsid w:val="004471EE"/>
    <w:rsid w:val="00447CF2"/>
    <w:rsid w:val="004501EF"/>
    <w:rsid w:val="0045057A"/>
    <w:rsid w:val="00451421"/>
    <w:rsid w:val="0045244E"/>
    <w:rsid w:val="00452D7F"/>
    <w:rsid w:val="00456A29"/>
    <w:rsid w:val="0046122B"/>
    <w:rsid w:val="0046161A"/>
    <w:rsid w:val="00461C8A"/>
    <w:rsid w:val="00463646"/>
    <w:rsid w:val="00464258"/>
    <w:rsid w:val="004646B1"/>
    <w:rsid w:val="00464F0E"/>
    <w:rsid w:val="0047052C"/>
    <w:rsid w:val="00471E21"/>
    <w:rsid w:val="00474A91"/>
    <w:rsid w:val="004765D5"/>
    <w:rsid w:val="00480336"/>
    <w:rsid w:val="004827C7"/>
    <w:rsid w:val="00483088"/>
    <w:rsid w:val="004851C0"/>
    <w:rsid w:val="00485F35"/>
    <w:rsid w:val="0048706A"/>
    <w:rsid w:val="00487E01"/>
    <w:rsid w:val="0049059F"/>
    <w:rsid w:val="00491D2D"/>
    <w:rsid w:val="00491E45"/>
    <w:rsid w:val="004923F0"/>
    <w:rsid w:val="00493E9E"/>
    <w:rsid w:val="004948DB"/>
    <w:rsid w:val="00494B5D"/>
    <w:rsid w:val="00494C87"/>
    <w:rsid w:val="004950A8"/>
    <w:rsid w:val="00495EC6"/>
    <w:rsid w:val="00496320"/>
    <w:rsid w:val="004969F4"/>
    <w:rsid w:val="004A013D"/>
    <w:rsid w:val="004A085D"/>
    <w:rsid w:val="004A2A86"/>
    <w:rsid w:val="004A2B08"/>
    <w:rsid w:val="004A2F7A"/>
    <w:rsid w:val="004A6382"/>
    <w:rsid w:val="004A736E"/>
    <w:rsid w:val="004A7555"/>
    <w:rsid w:val="004B05C6"/>
    <w:rsid w:val="004B0653"/>
    <w:rsid w:val="004B1850"/>
    <w:rsid w:val="004B2F68"/>
    <w:rsid w:val="004B4044"/>
    <w:rsid w:val="004B476E"/>
    <w:rsid w:val="004B4EAF"/>
    <w:rsid w:val="004C0163"/>
    <w:rsid w:val="004C1F1A"/>
    <w:rsid w:val="004C2D4D"/>
    <w:rsid w:val="004C34A1"/>
    <w:rsid w:val="004C45A3"/>
    <w:rsid w:val="004C5718"/>
    <w:rsid w:val="004C5B5D"/>
    <w:rsid w:val="004C678B"/>
    <w:rsid w:val="004C724E"/>
    <w:rsid w:val="004D34A4"/>
    <w:rsid w:val="004D5E41"/>
    <w:rsid w:val="004D6750"/>
    <w:rsid w:val="004E0301"/>
    <w:rsid w:val="004E06C1"/>
    <w:rsid w:val="004E1807"/>
    <w:rsid w:val="004E39CC"/>
    <w:rsid w:val="004E4762"/>
    <w:rsid w:val="004E6FD8"/>
    <w:rsid w:val="004F06BC"/>
    <w:rsid w:val="004F2B26"/>
    <w:rsid w:val="004F3EE4"/>
    <w:rsid w:val="004F40C0"/>
    <w:rsid w:val="004F72E8"/>
    <w:rsid w:val="00506347"/>
    <w:rsid w:val="00510282"/>
    <w:rsid w:val="0051033E"/>
    <w:rsid w:val="00511A48"/>
    <w:rsid w:val="00512C1B"/>
    <w:rsid w:val="005151F8"/>
    <w:rsid w:val="00515CE2"/>
    <w:rsid w:val="00517168"/>
    <w:rsid w:val="00522483"/>
    <w:rsid w:val="00523636"/>
    <w:rsid w:val="00523D7B"/>
    <w:rsid w:val="00524185"/>
    <w:rsid w:val="005259B8"/>
    <w:rsid w:val="00526F23"/>
    <w:rsid w:val="00530934"/>
    <w:rsid w:val="00532471"/>
    <w:rsid w:val="005326B9"/>
    <w:rsid w:val="00532DC1"/>
    <w:rsid w:val="00540B0C"/>
    <w:rsid w:val="00543242"/>
    <w:rsid w:val="00543349"/>
    <w:rsid w:val="005433EA"/>
    <w:rsid w:val="00543DB7"/>
    <w:rsid w:val="005443C4"/>
    <w:rsid w:val="0054547D"/>
    <w:rsid w:val="00545BE6"/>
    <w:rsid w:val="005464DC"/>
    <w:rsid w:val="00551027"/>
    <w:rsid w:val="00551B38"/>
    <w:rsid w:val="00551DB0"/>
    <w:rsid w:val="00552D10"/>
    <w:rsid w:val="00555304"/>
    <w:rsid w:val="00556AEC"/>
    <w:rsid w:val="00556AF3"/>
    <w:rsid w:val="00556D2D"/>
    <w:rsid w:val="00556FA3"/>
    <w:rsid w:val="00561E84"/>
    <w:rsid w:val="00561FEB"/>
    <w:rsid w:val="005623D4"/>
    <w:rsid w:val="00562658"/>
    <w:rsid w:val="00562E01"/>
    <w:rsid w:val="0056321C"/>
    <w:rsid w:val="00564C84"/>
    <w:rsid w:val="00564FFA"/>
    <w:rsid w:val="00565626"/>
    <w:rsid w:val="00570031"/>
    <w:rsid w:val="00570B18"/>
    <w:rsid w:val="00572496"/>
    <w:rsid w:val="00572EC1"/>
    <w:rsid w:val="0057367B"/>
    <w:rsid w:val="005738FC"/>
    <w:rsid w:val="005754F1"/>
    <w:rsid w:val="005804FD"/>
    <w:rsid w:val="00580847"/>
    <w:rsid w:val="00580E75"/>
    <w:rsid w:val="00581D59"/>
    <w:rsid w:val="005828EF"/>
    <w:rsid w:val="00583BF2"/>
    <w:rsid w:val="00583E09"/>
    <w:rsid w:val="00584B61"/>
    <w:rsid w:val="00585861"/>
    <w:rsid w:val="00585978"/>
    <w:rsid w:val="00585B24"/>
    <w:rsid w:val="00586037"/>
    <w:rsid w:val="005905D7"/>
    <w:rsid w:val="00593CEF"/>
    <w:rsid w:val="0059592B"/>
    <w:rsid w:val="005968F0"/>
    <w:rsid w:val="00596D2B"/>
    <w:rsid w:val="00596DF4"/>
    <w:rsid w:val="005977F1"/>
    <w:rsid w:val="005A0813"/>
    <w:rsid w:val="005A1567"/>
    <w:rsid w:val="005A19C8"/>
    <w:rsid w:val="005A27A5"/>
    <w:rsid w:val="005A34C1"/>
    <w:rsid w:val="005A4BF8"/>
    <w:rsid w:val="005A5CD3"/>
    <w:rsid w:val="005B0B93"/>
    <w:rsid w:val="005B0ECA"/>
    <w:rsid w:val="005B3F9C"/>
    <w:rsid w:val="005B7764"/>
    <w:rsid w:val="005C232B"/>
    <w:rsid w:val="005C37AB"/>
    <w:rsid w:val="005C3873"/>
    <w:rsid w:val="005C50DF"/>
    <w:rsid w:val="005C58BA"/>
    <w:rsid w:val="005C5D08"/>
    <w:rsid w:val="005D178E"/>
    <w:rsid w:val="005D3B56"/>
    <w:rsid w:val="005D574B"/>
    <w:rsid w:val="005D59DC"/>
    <w:rsid w:val="005D5AE7"/>
    <w:rsid w:val="005E07AB"/>
    <w:rsid w:val="005E0DAD"/>
    <w:rsid w:val="005E2008"/>
    <w:rsid w:val="005E26C1"/>
    <w:rsid w:val="005E49C9"/>
    <w:rsid w:val="005E50FB"/>
    <w:rsid w:val="005E514A"/>
    <w:rsid w:val="005E5970"/>
    <w:rsid w:val="005E605C"/>
    <w:rsid w:val="005E66CC"/>
    <w:rsid w:val="005E6A50"/>
    <w:rsid w:val="005E6C2D"/>
    <w:rsid w:val="005F08AF"/>
    <w:rsid w:val="005F1B98"/>
    <w:rsid w:val="005F41EE"/>
    <w:rsid w:val="005F58EC"/>
    <w:rsid w:val="005F59F1"/>
    <w:rsid w:val="005F5A80"/>
    <w:rsid w:val="005F5FD9"/>
    <w:rsid w:val="005F6BA7"/>
    <w:rsid w:val="00600F05"/>
    <w:rsid w:val="00602BDF"/>
    <w:rsid w:val="00602FEF"/>
    <w:rsid w:val="00603158"/>
    <w:rsid w:val="0060634D"/>
    <w:rsid w:val="0061062C"/>
    <w:rsid w:val="00610A44"/>
    <w:rsid w:val="00611341"/>
    <w:rsid w:val="00611996"/>
    <w:rsid w:val="0061347F"/>
    <w:rsid w:val="00615037"/>
    <w:rsid w:val="00616BD9"/>
    <w:rsid w:val="00621AB6"/>
    <w:rsid w:val="00622AAD"/>
    <w:rsid w:val="00623969"/>
    <w:rsid w:val="006242D0"/>
    <w:rsid w:val="0062452A"/>
    <w:rsid w:val="00625711"/>
    <w:rsid w:val="00625CF5"/>
    <w:rsid w:val="0062673E"/>
    <w:rsid w:val="00627F5E"/>
    <w:rsid w:val="0063011A"/>
    <w:rsid w:val="0063029F"/>
    <w:rsid w:val="006317C8"/>
    <w:rsid w:val="006347CC"/>
    <w:rsid w:val="006367A3"/>
    <w:rsid w:val="00637770"/>
    <w:rsid w:val="00640355"/>
    <w:rsid w:val="006406CC"/>
    <w:rsid w:val="00641FED"/>
    <w:rsid w:val="0064383D"/>
    <w:rsid w:val="006466AB"/>
    <w:rsid w:val="0065225F"/>
    <w:rsid w:val="006527CB"/>
    <w:rsid w:val="0065340E"/>
    <w:rsid w:val="00653652"/>
    <w:rsid w:val="00653DB5"/>
    <w:rsid w:val="00654C5E"/>
    <w:rsid w:val="006556A1"/>
    <w:rsid w:val="006557D2"/>
    <w:rsid w:val="00660160"/>
    <w:rsid w:val="006615E4"/>
    <w:rsid w:val="00662169"/>
    <w:rsid w:val="006631EC"/>
    <w:rsid w:val="006636E8"/>
    <w:rsid w:val="006637B4"/>
    <w:rsid w:val="00664067"/>
    <w:rsid w:val="0066551A"/>
    <w:rsid w:val="006676EB"/>
    <w:rsid w:val="00667CEB"/>
    <w:rsid w:val="006702FF"/>
    <w:rsid w:val="00671975"/>
    <w:rsid w:val="00673B41"/>
    <w:rsid w:val="00673D2D"/>
    <w:rsid w:val="00674499"/>
    <w:rsid w:val="00674C5F"/>
    <w:rsid w:val="00674CD0"/>
    <w:rsid w:val="006761A6"/>
    <w:rsid w:val="00676A07"/>
    <w:rsid w:val="00676FB2"/>
    <w:rsid w:val="006777F8"/>
    <w:rsid w:val="006778DB"/>
    <w:rsid w:val="00677E8A"/>
    <w:rsid w:val="006801BB"/>
    <w:rsid w:val="006816A1"/>
    <w:rsid w:val="00681BAC"/>
    <w:rsid w:val="00681E06"/>
    <w:rsid w:val="006823B0"/>
    <w:rsid w:val="00683909"/>
    <w:rsid w:val="00683D99"/>
    <w:rsid w:val="006862DF"/>
    <w:rsid w:val="00690C51"/>
    <w:rsid w:val="00692116"/>
    <w:rsid w:val="00694944"/>
    <w:rsid w:val="006950C6"/>
    <w:rsid w:val="00695BAD"/>
    <w:rsid w:val="00695D12"/>
    <w:rsid w:val="00695DDF"/>
    <w:rsid w:val="006A1287"/>
    <w:rsid w:val="006A1AF9"/>
    <w:rsid w:val="006A3D23"/>
    <w:rsid w:val="006A4734"/>
    <w:rsid w:val="006A4AE9"/>
    <w:rsid w:val="006A4C62"/>
    <w:rsid w:val="006A5913"/>
    <w:rsid w:val="006A5931"/>
    <w:rsid w:val="006A63E2"/>
    <w:rsid w:val="006A641A"/>
    <w:rsid w:val="006A6620"/>
    <w:rsid w:val="006B0228"/>
    <w:rsid w:val="006B12C6"/>
    <w:rsid w:val="006B1421"/>
    <w:rsid w:val="006B21DF"/>
    <w:rsid w:val="006B2415"/>
    <w:rsid w:val="006B36D3"/>
    <w:rsid w:val="006B3BC8"/>
    <w:rsid w:val="006B4BE0"/>
    <w:rsid w:val="006B5BA6"/>
    <w:rsid w:val="006B6B40"/>
    <w:rsid w:val="006C06A3"/>
    <w:rsid w:val="006C1FB2"/>
    <w:rsid w:val="006C252E"/>
    <w:rsid w:val="006C4200"/>
    <w:rsid w:val="006C5BE6"/>
    <w:rsid w:val="006C7980"/>
    <w:rsid w:val="006D03AB"/>
    <w:rsid w:val="006D10C4"/>
    <w:rsid w:val="006D179D"/>
    <w:rsid w:val="006D2C91"/>
    <w:rsid w:val="006D3422"/>
    <w:rsid w:val="006D3F67"/>
    <w:rsid w:val="006D69E7"/>
    <w:rsid w:val="006D6A81"/>
    <w:rsid w:val="006E0E45"/>
    <w:rsid w:val="006E1A22"/>
    <w:rsid w:val="006E4391"/>
    <w:rsid w:val="006E51BC"/>
    <w:rsid w:val="006E5509"/>
    <w:rsid w:val="006E58F9"/>
    <w:rsid w:val="006E6FF0"/>
    <w:rsid w:val="006E73F7"/>
    <w:rsid w:val="006E7E23"/>
    <w:rsid w:val="006F0908"/>
    <w:rsid w:val="006F47B2"/>
    <w:rsid w:val="006F669E"/>
    <w:rsid w:val="006F6E72"/>
    <w:rsid w:val="006F7052"/>
    <w:rsid w:val="00700388"/>
    <w:rsid w:val="007025D8"/>
    <w:rsid w:val="0070287E"/>
    <w:rsid w:val="00704712"/>
    <w:rsid w:val="0070673C"/>
    <w:rsid w:val="0071067D"/>
    <w:rsid w:val="00711734"/>
    <w:rsid w:val="0071178B"/>
    <w:rsid w:val="007129FA"/>
    <w:rsid w:val="00713815"/>
    <w:rsid w:val="00715C39"/>
    <w:rsid w:val="00715F4B"/>
    <w:rsid w:val="00716092"/>
    <w:rsid w:val="007161CE"/>
    <w:rsid w:val="007169A8"/>
    <w:rsid w:val="00716D35"/>
    <w:rsid w:val="00716E5C"/>
    <w:rsid w:val="00720683"/>
    <w:rsid w:val="007233E6"/>
    <w:rsid w:val="00723B3D"/>
    <w:rsid w:val="00724A55"/>
    <w:rsid w:val="00727248"/>
    <w:rsid w:val="00730282"/>
    <w:rsid w:val="007302B6"/>
    <w:rsid w:val="00732559"/>
    <w:rsid w:val="00732FBE"/>
    <w:rsid w:val="00733A28"/>
    <w:rsid w:val="007340BB"/>
    <w:rsid w:val="007363A3"/>
    <w:rsid w:val="007366A5"/>
    <w:rsid w:val="0073760F"/>
    <w:rsid w:val="00740CC5"/>
    <w:rsid w:val="00740F1D"/>
    <w:rsid w:val="00742052"/>
    <w:rsid w:val="00742259"/>
    <w:rsid w:val="007428CB"/>
    <w:rsid w:val="0074499A"/>
    <w:rsid w:val="00746C9D"/>
    <w:rsid w:val="00751C05"/>
    <w:rsid w:val="00752038"/>
    <w:rsid w:val="0075264F"/>
    <w:rsid w:val="007531A2"/>
    <w:rsid w:val="00754F1A"/>
    <w:rsid w:val="00755563"/>
    <w:rsid w:val="00755995"/>
    <w:rsid w:val="007568CA"/>
    <w:rsid w:val="007623E6"/>
    <w:rsid w:val="00762756"/>
    <w:rsid w:val="00763C01"/>
    <w:rsid w:val="00763D33"/>
    <w:rsid w:val="0076523B"/>
    <w:rsid w:val="00766317"/>
    <w:rsid w:val="00766CFD"/>
    <w:rsid w:val="00773135"/>
    <w:rsid w:val="007748DB"/>
    <w:rsid w:val="007759B1"/>
    <w:rsid w:val="00777803"/>
    <w:rsid w:val="00780001"/>
    <w:rsid w:val="007808E4"/>
    <w:rsid w:val="0078160B"/>
    <w:rsid w:val="00781846"/>
    <w:rsid w:val="00781B6F"/>
    <w:rsid w:val="007839E9"/>
    <w:rsid w:val="00783F98"/>
    <w:rsid w:val="007846CD"/>
    <w:rsid w:val="00786F5A"/>
    <w:rsid w:val="00790A53"/>
    <w:rsid w:val="007926C7"/>
    <w:rsid w:val="007937F5"/>
    <w:rsid w:val="00793CA8"/>
    <w:rsid w:val="00795668"/>
    <w:rsid w:val="00795F72"/>
    <w:rsid w:val="0079628F"/>
    <w:rsid w:val="007A2225"/>
    <w:rsid w:val="007A44E7"/>
    <w:rsid w:val="007A456C"/>
    <w:rsid w:val="007A52F0"/>
    <w:rsid w:val="007A5489"/>
    <w:rsid w:val="007A601A"/>
    <w:rsid w:val="007A6348"/>
    <w:rsid w:val="007A7798"/>
    <w:rsid w:val="007A7AC0"/>
    <w:rsid w:val="007B004D"/>
    <w:rsid w:val="007B0B6D"/>
    <w:rsid w:val="007B0C23"/>
    <w:rsid w:val="007B2919"/>
    <w:rsid w:val="007B2BFA"/>
    <w:rsid w:val="007B39CF"/>
    <w:rsid w:val="007B423D"/>
    <w:rsid w:val="007C239A"/>
    <w:rsid w:val="007C37C9"/>
    <w:rsid w:val="007C392F"/>
    <w:rsid w:val="007C3D52"/>
    <w:rsid w:val="007C447C"/>
    <w:rsid w:val="007C45A0"/>
    <w:rsid w:val="007C62EC"/>
    <w:rsid w:val="007C6826"/>
    <w:rsid w:val="007C7697"/>
    <w:rsid w:val="007D2E82"/>
    <w:rsid w:val="007D5111"/>
    <w:rsid w:val="007D5EFE"/>
    <w:rsid w:val="007E3733"/>
    <w:rsid w:val="007E3B2C"/>
    <w:rsid w:val="007E4193"/>
    <w:rsid w:val="007E5472"/>
    <w:rsid w:val="007E54B9"/>
    <w:rsid w:val="007E5894"/>
    <w:rsid w:val="007E5AF1"/>
    <w:rsid w:val="007E69B9"/>
    <w:rsid w:val="007F0856"/>
    <w:rsid w:val="007F1BCE"/>
    <w:rsid w:val="007F3D6B"/>
    <w:rsid w:val="007F511D"/>
    <w:rsid w:val="007F68E1"/>
    <w:rsid w:val="008013AC"/>
    <w:rsid w:val="0080399A"/>
    <w:rsid w:val="00805CF1"/>
    <w:rsid w:val="00806AE8"/>
    <w:rsid w:val="00811155"/>
    <w:rsid w:val="008118D4"/>
    <w:rsid w:val="00811E12"/>
    <w:rsid w:val="00812814"/>
    <w:rsid w:val="00814795"/>
    <w:rsid w:val="0081520B"/>
    <w:rsid w:val="00817B02"/>
    <w:rsid w:val="00820180"/>
    <w:rsid w:val="00822070"/>
    <w:rsid w:val="0082257B"/>
    <w:rsid w:val="00822DA1"/>
    <w:rsid w:val="00824A9E"/>
    <w:rsid w:val="0082673D"/>
    <w:rsid w:val="00827BDF"/>
    <w:rsid w:val="00827C3D"/>
    <w:rsid w:val="00827CFA"/>
    <w:rsid w:val="008312F4"/>
    <w:rsid w:val="00831954"/>
    <w:rsid w:val="0083198C"/>
    <w:rsid w:val="008333AA"/>
    <w:rsid w:val="008367EB"/>
    <w:rsid w:val="0083693C"/>
    <w:rsid w:val="00837403"/>
    <w:rsid w:val="00837BA8"/>
    <w:rsid w:val="00840639"/>
    <w:rsid w:val="008420E2"/>
    <w:rsid w:val="00842294"/>
    <w:rsid w:val="008453C0"/>
    <w:rsid w:val="008458FC"/>
    <w:rsid w:val="00845AC5"/>
    <w:rsid w:val="00845CB4"/>
    <w:rsid w:val="008461C6"/>
    <w:rsid w:val="00846B34"/>
    <w:rsid w:val="008471AD"/>
    <w:rsid w:val="008478EA"/>
    <w:rsid w:val="0085040E"/>
    <w:rsid w:val="00850A2E"/>
    <w:rsid w:val="00850B66"/>
    <w:rsid w:val="00851E0C"/>
    <w:rsid w:val="00855686"/>
    <w:rsid w:val="00855795"/>
    <w:rsid w:val="00856C63"/>
    <w:rsid w:val="008577ED"/>
    <w:rsid w:val="00860030"/>
    <w:rsid w:val="008612BA"/>
    <w:rsid w:val="008619AD"/>
    <w:rsid w:val="00862C14"/>
    <w:rsid w:val="008639E8"/>
    <w:rsid w:val="008644BE"/>
    <w:rsid w:val="00864652"/>
    <w:rsid w:val="00867F7D"/>
    <w:rsid w:val="00870734"/>
    <w:rsid w:val="008708B3"/>
    <w:rsid w:val="008708BA"/>
    <w:rsid w:val="0087194D"/>
    <w:rsid w:val="008719F2"/>
    <w:rsid w:val="00871B3C"/>
    <w:rsid w:val="00880674"/>
    <w:rsid w:val="0088356D"/>
    <w:rsid w:val="00883EA9"/>
    <w:rsid w:val="00883EAC"/>
    <w:rsid w:val="008847E4"/>
    <w:rsid w:val="00885AA5"/>
    <w:rsid w:val="008869A0"/>
    <w:rsid w:val="00887393"/>
    <w:rsid w:val="008927C9"/>
    <w:rsid w:val="00893641"/>
    <w:rsid w:val="00893F4C"/>
    <w:rsid w:val="008942CB"/>
    <w:rsid w:val="0089435D"/>
    <w:rsid w:val="008948B4"/>
    <w:rsid w:val="008966AA"/>
    <w:rsid w:val="008969F8"/>
    <w:rsid w:val="00896E4C"/>
    <w:rsid w:val="008A0B11"/>
    <w:rsid w:val="008A10E9"/>
    <w:rsid w:val="008A2C1B"/>
    <w:rsid w:val="008A3DDB"/>
    <w:rsid w:val="008A4E86"/>
    <w:rsid w:val="008A6961"/>
    <w:rsid w:val="008A6C2A"/>
    <w:rsid w:val="008A7415"/>
    <w:rsid w:val="008A74CF"/>
    <w:rsid w:val="008B03A7"/>
    <w:rsid w:val="008B05F8"/>
    <w:rsid w:val="008B1D2D"/>
    <w:rsid w:val="008B36E4"/>
    <w:rsid w:val="008B6196"/>
    <w:rsid w:val="008B7CF7"/>
    <w:rsid w:val="008B7F6B"/>
    <w:rsid w:val="008C052C"/>
    <w:rsid w:val="008C21D4"/>
    <w:rsid w:val="008C2FF4"/>
    <w:rsid w:val="008C4763"/>
    <w:rsid w:val="008C5207"/>
    <w:rsid w:val="008C63C9"/>
    <w:rsid w:val="008C783B"/>
    <w:rsid w:val="008D0CBD"/>
    <w:rsid w:val="008D32C3"/>
    <w:rsid w:val="008D4558"/>
    <w:rsid w:val="008D5A6D"/>
    <w:rsid w:val="008E0373"/>
    <w:rsid w:val="008E0C24"/>
    <w:rsid w:val="008E290C"/>
    <w:rsid w:val="008E2A94"/>
    <w:rsid w:val="008E424A"/>
    <w:rsid w:val="008E6591"/>
    <w:rsid w:val="008E6CA2"/>
    <w:rsid w:val="008E7E59"/>
    <w:rsid w:val="008F1AA4"/>
    <w:rsid w:val="008F273E"/>
    <w:rsid w:val="008F2A09"/>
    <w:rsid w:val="008F3821"/>
    <w:rsid w:val="008F59F5"/>
    <w:rsid w:val="008F637D"/>
    <w:rsid w:val="00900E72"/>
    <w:rsid w:val="00901B9B"/>
    <w:rsid w:val="0090253F"/>
    <w:rsid w:val="00903A39"/>
    <w:rsid w:val="00904F72"/>
    <w:rsid w:val="00906D09"/>
    <w:rsid w:val="00906EB5"/>
    <w:rsid w:val="009072AA"/>
    <w:rsid w:val="00910299"/>
    <w:rsid w:val="00910BDB"/>
    <w:rsid w:val="00911D64"/>
    <w:rsid w:val="00911DBC"/>
    <w:rsid w:val="00912A78"/>
    <w:rsid w:val="00912AB0"/>
    <w:rsid w:val="00912E25"/>
    <w:rsid w:val="0091303C"/>
    <w:rsid w:val="0091333E"/>
    <w:rsid w:val="00913859"/>
    <w:rsid w:val="00914285"/>
    <w:rsid w:val="009149EC"/>
    <w:rsid w:val="00914D5C"/>
    <w:rsid w:val="009167D5"/>
    <w:rsid w:val="00916995"/>
    <w:rsid w:val="009236BD"/>
    <w:rsid w:val="009237AC"/>
    <w:rsid w:val="00924C7E"/>
    <w:rsid w:val="00926BEF"/>
    <w:rsid w:val="00926EAB"/>
    <w:rsid w:val="009311F5"/>
    <w:rsid w:val="00932DDD"/>
    <w:rsid w:val="00932E7A"/>
    <w:rsid w:val="00934C44"/>
    <w:rsid w:val="00934D69"/>
    <w:rsid w:val="00935402"/>
    <w:rsid w:val="0093697C"/>
    <w:rsid w:val="00936FAC"/>
    <w:rsid w:val="00937090"/>
    <w:rsid w:val="009372FE"/>
    <w:rsid w:val="00937A3B"/>
    <w:rsid w:val="00940632"/>
    <w:rsid w:val="00940E13"/>
    <w:rsid w:val="00942056"/>
    <w:rsid w:val="009428F5"/>
    <w:rsid w:val="0094603E"/>
    <w:rsid w:val="00946455"/>
    <w:rsid w:val="00947589"/>
    <w:rsid w:val="00950514"/>
    <w:rsid w:val="0095054D"/>
    <w:rsid w:val="00950F23"/>
    <w:rsid w:val="00951C8C"/>
    <w:rsid w:val="00952EE1"/>
    <w:rsid w:val="00953B4C"/>
    <w:rsid w:val="00957344"/>
    <w:rsid w:val="0096331A"/>
    <w:rsid w:val="009647B9"/>
    <w:rsid w:val="0096511F"/>
    <w:rsid w:val="00967060"/>
    <w:rsid w:val="00967744"/>
    <w:rsid w:val="00973CF0"/>
    <w:rsid w:val="00975656"/>
    <w:rsid w:val="00977A70"/>
    <w:rsid w:val="00983B86"/>
    <w:rsid w:val="009858EF"/>
    <w:rsid w:val="00990342"/>
    <w:rsid w:val="00990B6E"/>
    <w:rsid w:val="00992C1D"/>
    <w:rsid w:val="009942DD"/>
    <w:rsid w:val="00994591"/>
    <w:rsid w:val="00994DE0"/>
    <w:rsid w:val="0099721A"/>
    <w:rsid w:val="009A0C15"/>
    <w:rsid w:val="009A3150"/>
    <w:rsid w:val="009A3A4C"/>
    <w:rsid w:val="009A5FC4"/>
    <w:rsid w:val="009A73D5"/>
    <w:rsid w:val="009A7526"/>
    <w:rsid w:val="009B1442"/>
    <w:rsid w:val="009B23A9"/>
    <w:rsid w:val="009B2EC1"/>
    <w:rsid w:val="009B2EE2"/>
    <w:rsid w:val="009B3964"/>
    <w:rsid w:val="009B3AF7"/>
    <w:rsid w:val="009B40A0"/>
    <w:rsid w:val="009B423A"/>
    <w:rsid w:val="009B6FED"/>
    <w:rsid w:val="009B79CF"/>
    <w:rsid w:val="009C5C2A"/>
    <w:rsid w:val="009C7B67"/>
    <w:rsid w:val="009D024A"/>
    <w:rsid w:val="009D0BC6"/>
    <w:rsid w:val="009D139E"/>
    <w:rsid w:val="009D1631"/>
    <w:rsid w:val="009D271B"/>
    <w:rsid w:val="009D2E05"/>
    <w:rsid w:val="009D3599"/>
    <w:rsid w:val="009D5921"/>
    <w:rsid w:val="009D596E"/>
    <w:rsid w:val="009D7BEC"/>
    <w:rsid w:val="009E00F1"/>
    <w:rsid w:val="009E1EC7"/>
    <w:rsid w:val="009E4D9E"/>
    <w:rsid w:val="009E4F2A"/>
    <w:rsid w:val="009E6C70"/>
    <w:rsid w:val="009E74CF"/>
    <w:rsid w:val="009E7C15"/>
    <w:rsid w:val="009F13C3"/>
    <w:rsid w:val="009F188C"/>
    <w:rsid w:val="009F293F"/>
    <w:rsid w:val="009F2AD7"/>
    <w:rsid w:val="009F32CC"/>
    <w:rsid w:val="009F4D51"/>
    <w:rsid w:val="009F5E56"/>
    <w:rsid w:val="009F6545"/>
    <w:rsid w:val="009F658B"/>
    <w:rsid w:val="00A00E9D"/>
    <w:rsid w:val="00A02B4B"/>
    <w:rsid w:val="00A03B30"/>
    <w:rsid w:val="00A04B60"/>
    <w:rsid w:val="00A055B1"/>
    <w:rsid w:val="00A060B3"/>
    <w:rsid w:val="00A06EC2"/>
    <w:rsid w:val="00A11EE6"/>
    <w:rsid w:val="00A126F6"/>
    <w:rsid w:val="00A13C3B"/>
    <w:rsid w:val="00A13F7B"/>
    <w:rsid w:val="00A14686"/>
    <w:rsid w:val="00A1596C"/>
    <w:rsid w:val="00A169C3"/>
    <w:rsid w:val="00A177EF"/>
    <w:rsid w:val="00A205CD"/>
    <w:rsid w:val="00A214D4"/>
    <w:rsid w:val="00A216A9"/>
    <w:rsid w:val="00A219BC"/>
    <w:rsid w:val="00A21FD8"/>
    <w:rsid w:val="00A23B8B"/>
    <w:rsid w:val="00A23BCE"/>
    <w:rsid w:val="00A24341"/>
    <w:rsid w:val="00A24F59"/>
    <w:rsid w:val="00A2549C"/>
    <w:rsid w:val="00A262B9"/>
    <w:rsid w:val="00A269DD"/>
    <w:rsid w:val="00A26EFA"/>
    <w:rsid w:val="00A276E5"/>
    <w:rsid w:val="00A31087"/>
    <w:rsid w:val="00A310C0"/>
    <w:rsid w:val="00A320F6"/>
    <w:rsid w:val="00A3260E"/>
    <w:rsid w:val="00A32BCD"/>
    <w:rsid w:val="00A33455"/>
    <w:rsid w:val="00A33984"/>
    <w:rsid w:val="00A34689"/>
    <w:rsid w:val="00A34C44"/>
    <w:rsid w:val="00A35ACE"/>
    <w:rsid w:val="00A36C8A"/>
    <w:rsid w:val="00A37246"/>
    <w:rsid w:val="00A41A05"/>
    <w:rsid w:val="00A430A6"/>
    <w:rsid w:val="00A433A7"/>
    <w:rsid w:val="00A447B0"/>
    <w:rsid w:val="00A474AB"/>
    <w:rsid w:val="00A47E4D"/>
    <w:rsid w:val="00A47E67"/>
    <w:rsid w:val="00A5006E"/>
    <w:rsid w:val="00A50869"/>
    <w:rsid w:val="00A51986"/>
    <w:rsid w:val="00A55C96"/>
    <w:rsid w:val="00A66C77"/>
    <w:rsid w:val="00A700D4"/>
    <w:rsid w:val="00A7109D"/>
    <w:rsid w:val="00A72EC6"/>
    <w:rsid w:val="00A75101"/>
    <w:rsid w:val="00A76BB6"/>
    <w:rsid w:val="00A77355"/>
    <w:rsid w:val="00A77D49"/>
    <w:rsid w:val="00A80290"/>
    <w:rsid w:val="00A839A3"/>
    <w:rsid w:val="00A8446D"/>
    <w:rsid w:val="00A86B0F"/>
    <w:rsid w:val="00A87230"/>
    <w:rsid w:val="00A8793A"/>
    <w:rsid w:val="00A94E2D"/>
    <w:rsid w:val="00A95567"/>
    <w:rsid w:val="00A95AF0"/>
    <w:rsid w:val="00A95D0F"/>
    <w:rsid w:val="00A96D4A"/>
    <w:rsid w:val="00A96F96"/>
    <w:rsid w:val="00A972C6"/>
    <w:rsid w:val="00A97E0B"/>
    <w:rsid w:val="00AA0972"/>
    <w:rsid w:val="00AA0E0E"/>
    <w:rsid w:val="00AA1352"/>
    <w:rsid w:val="00AA1353"/>
    <w:rsid w:val="00AA2B2A"/>
    <w:rsid w:val="00AA30AB"/>
    <w:rsid w:val="00AB051C"/>
    <w:rsid w:val="00AB0F81"/>
    <w:rsid w:val="00AB3466"/>
    <w:rsid w:val="00AB3D7D"/>
    <w:rsid w:val="00AB674B"/>
    <w:rsid w:val="00AB6F27"/>
    <w:rsid w:val="00AC0295"/>
    <w:rsid w:val="00AC27C0"/>
    <w:rsid w:val="00AC2A0D"/>
    <w:rsid w:val="00AC2D3D"/>
    <w:rsid w:val="00AC387E"/>
    <w:rsid w:val="00AC3A74"/>
    <w:rsid w:val="00AC44DE"/>
    <w:rsid w:val="00AC46FC"/>
    <w:rsid w:val="00AC4BBA"/>
    <w:rsid w:val="00AC6504"/>
    <w:rsid w:val="00AC6BE6"/>
    <w:rsid w:val="00AC7594"/>
    <w:rsid w:val="00AD750C"/>
    <w:rsid w:val="00AD772B"/>
    <w:rsid w:val="00AD7900"/>
    <w:rsid w:val="00AE2ECB"/>
    <w:rsid w:val="00AE4582"/>
    <w:rsid w:val="00AE4A53"/>
    <w:rsid w:val="00AE5431"/>
    <w:rsid w:val="00AF6582"/>
    <w:rsid w:val="00B00A4F"/>
    <w:rsid w:val="00B01588"/>
    <w:rsid w:val="00B0209B"/>
    <w:rsid w:val="00B021C4"/>
    <w:rsid w:val="00B04E92"/>
    <w:rsid w:val="00B0696A"/>
    <w:rsid w:val="00B0735C"/>
    <w:rsid w:val="00B07600"/>
    <w:rsid w:val="00B07D4A"/>
    <w:rsid w:val="00B10185"/>
    <w:rsid w:val="00B12C7C"/>
    <w:rsid w:val="00B12DA0"/>
    <w:rsid w:val="00B12E24"/>
    <w:rsid w:val="00B13440"/>
    <w:rsid w:val="00B145CA"/>
    <w:rsid w:val="00B16139"/>
    <w:rsid w:val="00B166C7"/>
    <w:rsid w:val="00B21892"/>
    <w:rsid w:val="00B23032"/>
    <w:rsid w:val="00B2501C"/>
    <w:rsid w:val="00B25199"/>
    <w:rsid w:val="00B251A0"/>
    <w:rsid w:val="00B25E02"/>
    <w:rsid w:val="00B26547"/>
    <w:rsid w:val="00B3028A"/>
    <w:rsid w:val="00B30C8C"/>
    <w:rsid w:val="00B31E23"/>
    <w:rsid w:val="00B33696"/>
    <w:rsid w:val="00B3429C"/>
    <w:rsid w:val="00B35266"/>
    <w:rsid w:val="00B35543"/>
    <w:rsid w:val="00B362EC"/>
    <w:rsid w:val="00B363B6"/>
    <w:rsid w:val="00B36578"/>
    <w:rsid w:val="00B36812"/>
    <w:rsid w:val="00B3762D"/>
    <w:rsid w:val="00B40133"/>
    <w:rsid w:val="00B40FC8"/>
    <w:rsid w:val="00B4180E"/>
    <w:rsid w:val="00B41AD5"/>
    <w:rsid w:val="00B4239C"/>
    <w:rsid w:val="00B4275D"/>
    <w:rsid w:val="00B43445"/>
    <w:rsid w:val="00B43767"/>
    <w:rsid w:val="00B43BA8"/>
    <w:rsid w:val="00B4582F"/>
    <w:rsid w:val="00B4691A"/>
    <w:rsid w:val="00B47A4C"/>
    <w:rsid w:val="00B52959"/>
    <w:rsid w:val="00B53EE8"/>
    <w:rsid w:val="00B5402F"/>
    <w:rsid w:val="00B5406B"/>
    <w:rsid w:val="00B55BC3"/>
    <w:rsid w:val="00B56881"/>
    <w:rsid w:val="00B60D3A"/>
    <w:rsid w:val="00B638B7"/>
    <w:rsid w:val="00B64782"/>
    <w:rsid w:val="00B6491F"/>
    <w:rsid w:val="00B64ED0"/>
    <w:rsid w:val="00B652A7"/>
    <w:rsid w:val="00B65376"/>
    <w:rsid w:val="00B6622B"/>
    <w:rsid w:val="00B677B9"/>
    <w:rsid w:val="00B67B48"/>
    <w:rsid w:val="00B67C13"/>
    <w:rsid w:val="00B70C13"/>
    <w:rsid w:val="00B71E98"/>
    <w:rsid w:val="00B7215B"/>
    <w:rsid w:val="00B7268B"/>
    <w:rsid w:val="00B73A3D"/>
    <w:rsid w:val="00B7493C"/>
    <w:rsid w:val="00B7645E"/>
    <w:rsid w:val="00B7772D"/>
    <w:rsid w:val="00B80403"/>
    <w:rsid w:val="00B80562"/>
    <w:rsid w:val="00B80FFF"/>
    <w:rsid w:val="00B847F1"/>
    <w:rsid w:val="00B84F70"/>
    <w:rsid w:val="00B85434"/>
    <w:rsid w:val="00B85A6A"/>
    <w:rsid w:val="00B85E56"/>
    <w:rsid w:val="00B86F65"/>
    <w:rsid w:val="00B8782C"/>
    <w:rsid w:val="00B90E49"/>
    <w:rsid w:val="00B90E59"/>
    <w:rsid w:val="00B91EDC"/>
    <w:rsid w:val="00B93202"/>
    <w:rsid w:val="00B940D0"/>
    <w:rsid w:val="00B9455A"/>
    <w:rsid w:val="00B95BBB"/>
    <w:rsid w:val="00B9603C"/>
    <w:rsid w:val="00B971BF"/>
    <w:rsid w:val="00B97BBC"/>
    <w:rsid w:val="00BA075E"/>
    <w:rsid w:val="00BA1697"/>
    <w:rsid w:val="00BA1A45"/>
    <w:rsid w:val="00BA1AE1"/>
    <w:rsid w:val="00BA38D5"/>
    <w:rsid w:val="00BA4284"/>
    <w:rsid w:val="00BA5165"/>
    <w:rsid w:val="00BA61B0"/>
    <w:rsid w:val="00BA646B"/>
    <w:rsid w:val="00BA6680"/>
    <w:rsid w:val="00BB4018"/>
    <w:rsid w:val="00BB44CC"/>
    <w:rsid w:val="00BB5200"/>
    <w:rsid w:val="00BB68C5"/>
    <w:rsid w:val="00BC0A21"/>
    <w:rsid w:val="00BC3011"/>
    <w:rsid w:val="00BC3A5E"/>
    <w:rsid w:val="00BC5384"/>
    <w:rsid w:val="00BC5C04"/>
    <w:rsid w:val="00BC5F8F"/>
    <w:rsid w:val="00BC68AB"/>
    <w:rsid w:val="00BC6BB4"/>
    <w:rsid w:val="00BC71E0"/>
    <w:rsid w:val="00BC7ABB"/>
    <w:rsid w:val="00BD18E6"/>
    <w:rsid w:val="00BD1BCE"/>
    <w:rsid w:val="00BD2B80"/>
    <w:rsid w:val="00BD5FD5"/>
    <w:rsid w:val="00BD625E"/>
    <w:rsid w:val="00BD69F0"/>
    <w:rsid w:val="00BD7D86"/>
    <w:rsid w:val="00BD7FA9"/>
    <w:rsid w:val="00BE3EB7"/>
    <w:rsid w:val="00BE4604"/>
    <w:rsid w:val="00BE52DB"/>
    <w:rsid w:val="00BE5B8A"/>
    <w:rsid w:val="00BE7FA7"/>
    <w:rsid w:val="00BF07F2"/>
    <w:rsid w:val="00BF2845"/>
    <w:rsid w:val="00BF4C50"/>
    <w:rsid w:val="00BF534C"/>
    <w:rsid w:val="00BF7359"/>
    <w:rsid w:val="00BF78C2"/>
    <w:rsid w:val="00BF7F86"/>
    <w:rsid w:val="00C01A4D"/>
    <w:rsid w:val="00C0264C"/>
    <w:rsid w:val="00C02C1F"/>
    <w:rsid w:val="00C059D2"/>
    <w:rsid w:val="00C0616F"/>
    <w:rsid w:val="00C06B88"/>
    <w:rsid w:val="00C07B0D"/>
    <w:rsid w:val="00C10099"/>
    <w:rsid w:val="00C10946"/>
    <w:rsid w:val="00C11922"/>
    <w:rsid w:val="00C12746"/>
    <w:rsid w:val="00C132FB"/>
    <w:rsid w:val="00C134F9"/>
    <w:rsid w:val="00C1550B"/>
    <w:rsid w:val="00C1685C"/>
    <w:rsid w:val="00C16E3C"/>
    <w:rsid w:val="00C17524"/>
    <w:rsid w:val="00C20BC0"/>
    <w:rsid w:val="00C22F7B"/>
    <w:rsid w:val="00C2309B"/>
    <w:rsid w:val="00C23427"/>
    <w:rsid w:val="00C2352D"/>
    <w:rsid w:val="00C24B80"/>
    <w:rsid w:val="00C25084"/>
    <w:rsid w:val="00C25229"/>
    <w:rsid w:val="00C26646"/>
    <w:rsid w:val="00C26D9E"/>
    <w:rsid w:val="00C26E32"/>
    <w:rsid w:val="00C32538"/>
    <w:rsid w:val="00C33480"/>
    <w:rsid w:val="00C337D1"/>
    <w:rsid w:val="00C35F90"/>
    <w:rsid w:val="00C36D9C"/>
    <w:rsid w:val="00C3755F"/>
    <w:rsid w:val="00C4163E"/>
    <w:rsid w:val="00C41881"/>
    <w:rsid w:val="00C41997"/>
    <w:rsid w:val="00C451B8"/>
    <w:rsid w:val="00C4533D"/>
    <w:rsid w:val="00C4568A"/>
    <w:rsid w:val="00C45D5A"/>
    <w:rsid w:val="00C50919"/>
    <w:rsid w:val="00C5478D"/>
    <w:rsid w:val="00C5544E"/>
    <w:rsid w:val="00C564E3"/>
    <w:rsid w:val="00C56F2B"/>
    <w:rsid w:val="00C6401C"/>
    <w:rsid w:val="00C65C98"/>
    <w:rsid w:val="00C7095C"/>
    <w:rsid w:val="00C71B19"/>
    <w:rsid w:val="00C72BF0"/>
    <w:rsid w:val="00C7344D"/>
    <w:rsid w:val="00C75903"/>
    <w:rsid w:val="00C76184"/>
    <w:rsid w:val="00C76F29"/>
    <w:rsid w:val="00C77181"/>
    <w:rsid w:val="00C818B1"/>
    <w:rsid w:val="00C85299"/>
    <w:rsid w:val="00C923C0"/>
    <w:rsid w:val="00C92D89"/>
    <w:rsid w:val="00C94270"/>
    <w:rsid w:val="00C95B7C"/>
    <w:rsid w:val="00C96031"/>
    <w:rsid w:val="00C97C27"/>
    <w:rsid w:val="00CA3665"/>
    <w:rsid w:val="00CA44D6"/>
    <w:rsid w:val="00CA77C7"/>
    <w:rsid w:val="00CB0F72"/>
    <w:rsid w:val="00CB15FC"/>
    <w:rsid w:val="00CB1B30"/>
    <w:rsid w:val="00CB1FA3"/>
    <w:rsid w:val="00CB2670"/>
    <w:rsid w:val="00CB4C3A"/>
    <w:rsid w:val="00CB4C9E"/>
    <w:rsid w:val="00CB6CA5"/>
    <w:rsid w:val="00CC16F7"/>
    <w:rsid w:val="00CC26F2"/>
    <w:rsid w:val="00CC31A9"/>
    <w:rsid w:val="00CC3C55"/>
    <w:rsid w:val="00CC4920"/>
    <w:rsid w:val="00CC5442"/>
    <w:rsid w:val="00CD19FD"/>
    <w:rsid w:val="00CD33E0"/>
    <w:rsid w:val="00CD3D2F"/>
    <w:rsid w:val="00CD3EB1"/>
    <w:rsid w:val="00CD4112"/>
    <w:rsid w:val="00CD4435"/>
    <w:rsid w:val="00CD4663"/>
    <w:rsid w:val="00CD5FC3"/>
    <w:rsid w:val="00CE0367"/>
    <w:rsid w:val="00CE072A"/>
    <w:rsid w:val="00CE0E4B"/>
    <w:rsid w:val="00CE21F0"/>
    <w:rsid w:val="00CE22C7"/>
    <w:rsid w:val="00CE3277"/>
    <w:rsid w:val="00CE411F"/>
    <w:rsid w:val="00CE5989"/>
    <w:rsid w:val="00CE5998"/>
    <w:rsid w:val="00CE5F8B"/>
    <w:rsid w:val="00CF14E8"/>
    <w:rsid w:val="00CF1E76"/>
    <w:rsid w:val="00CF2247"/>
    <w:rsid w:val="00CF38EE"/>
    <w:rsid w:val="00CF3D2F"/>
    <w:rsid w:val="00CF4E44"/>
    <w:rsid w:val="00D002FD"/>
    <w:rsid w:val="00D02BD1"/>
    <w:rsid w:val="00D037E3"/>
    <w:rsid w:val="00D03992"/>
    <w:rsid w:val="00D06AD4"/>
    <w:rsid w:val="00D073BB"/>
    <w:rsid w:val="00D1010B"/>
    <w:rsid w:val="00D11EBE"/>
    <w:rsid w:val="00D120F6"/>
    <w:rsid w:val="00D13353"/>
    <w:rsid w:val="00D16CA9"/>
    <w:rsid w:val="00D16CC6"/>
    <w:rsid w:val="00D16F6D"/>
    <w:rsid w:val="00D172CC"/>
    <w:rsid w:val="00D21FCD"/>
    <w:rsid w:val="00D22271"/>
    <w:rsid w:val="00D24A86"/>
    <w:rsid w:val="00D24EDD"/>
    <w:rsid w:val="00D26931"/>
    <w:rsid w:val="00D272DA"/>
    <w:rsid w:val="00D27358"/>
    <w:rsid w:val="00D320A3"/>
    <w:rsid w:val="00D32199"/>
    <w:rsid w:val="00D32DA4"/>
    <w:rsid w:val="00D34826"/>
    <w:rsid w:val="00D37FB5"/>
    <w:rsid w:val="00D42A96"/>
    <w:rsid w:val="00D4554A"/>
    <w:rsid w:val="00D45596"/>
    <w:rsid w:val="00D51B75"/>
    <w:rsid w:val="00D53861"/>
    <w:rsid w:val="00D54407"/>
    <w:rsid w:val="00D5482F"/>
    <w:rsid w:val="00D562E8"/>
    <w:rsid w:val="00D57291"/>
    <w:rsid w:val="00D60215"/>
    <w:rsid w:val="00D603AC"/>
    <w:rsid w:val="00D62D48"/>
    <w:rsid w:val="00D6318E"/>
    <w:rsid w:val="00D63DD5"/>
    <w:rsid w:val="00D64B36"/>
    <w:rsid w:val="00D64D86"/>
    <w:rsid w:val="00D6609F"/>
    <w:rsid w:val="00D66A89"/>
    <w:rsid w:val="00D671F1"/>
    <w:rsid w:val="00D67372"/>
    <w:rsid w:val="00D71E76"/>
    <w:rsid w:val="00D72BA4"/>
    <w:rsid w:val="00D74E6D"/>
    <w:rsid w:val="00D7651B"/>
    <w:rsid w:val="00D76686"/>
    <w:rsid w:val="00D800B1"/>
    <w:rsid w:val="00D802E5"/>
    <w:rsid w:val="00D806AF"/>
    <w:rsid w:val="00D81C85"/>
    <w:rsid w:val="00D8224A"/>
    <w:rsid w:val="00D838F4"/>
    <w:rsid w:val="00D877E7"/>
    <w:rsid w:val="00D90E69"/>
    <w:rsid w:val="00D91B3C"/>
    <w:rsid w:val="00D91CB0"/>
    <w:rsid w:val="00D92DF9"/>
    <w:rsid w:val="00D941BB"/>
    <w:rsid w:val="00D94432"/>
    <w:rsid w:val="00D94B63"/>
    <w:rsid w:val="00D9513D"/>
    <w:rsid w:val="00D95BCF"/>
    <w:rsid w:val="00D95C98"/>
    <w:rsid w:val="00D9736C"/>
    <w:rsid w:val="00D979AF"/>
    <w:rsid w:val="00DA04A1"/>
    <w:rsid w:val="00DA06C2"/>
    <w:rsid w:val="00DA0A67"/>
    <w:rsid w:val="00DA277D"/>
    <w:rsid w:val="00DA2F90"/>
    <w:rsid w:val="00DA42F4"/>
    <w:rsid w:val="00DA45C1"/>
    <w:rsid w:val="00DA67EB"/>
    <w:rsid w:val="00DA78B9"/>
    <w:rsid w:val="00DA7A5F"/>
    <w:rsid w:val="00DA7FC5"/>
    <w:rsid w:val="00DB2935"/>
    <w:rsid w:val="00DB2A1B"/>
    <w:rsid w:val="00DB340B"/>
    <w:rsid w:val="00DB4543"/>
    <w:rsid w:val="00DB65F3"/>
    <w:rsid w:val="00DC45CF"/>
    <w:rsid w:val="00DC52E0"/>
    <w:rsid w:val="00DC54AF"/>
    <w:rsid w:val="00DC55E8"/>
    <w:rsid w:val="00DC62FF"/>
    <w:rsid w:val="00DC723E"/>
    <w:rsid w:val="00DC7FB1"/>
    <w:rsid w:val="00DD2AFD"/>
    <w:rsid w:val="00DD3DA7"/>
    <w:rsid w:val="00DD53B2"/>
    <w:rsid w:val="00DD58DC"/>
    <w:rsid w:val="00DD64D5"/>
    <w:rsid w:val="00DD7FE1"/>
    <w:rsid w:val="00DE15D1"/>
    <w:rsid w:val="00DE2309"/>
    <w:rsid w:val="00DE250C"/>
    <w:rsid w:val="00DE2892"/>
    <w:rsid w:val="00DE2C8B"/>
    <w:rsid w:val="00DE5CA2"/>
    <w:rsid w:val="00DE7207"/>
    <w:rsid w:val="00DF0B46"/>
    <w:rsid w:val="00DF194B"/>
    <w:rsid w:val="00DF1985"/>
    <w:rsid w:val="00DF1E87"/>
    <w:rsid w:val="00DF2F08"/>
    <w:rsid w:val="00DF3494"/>
    <w:rsid w:val="00DF3C0F"/>
    <w:rsid w:val="00DF6E02"/>
    <w:rsid w:val="00E02B95"/>
    <w:rsid w:val="00E050C8"/>
    <w:rsid w:val="00E07C7C"/>
    <w:rsid w:val="00E102D6"/>
    <w:rsid w:val="00E104E1"/>
    <w:rsid w:val="00E105A3"/>
    <w:rsid w:val="00E11DC9"/>
    <w:rsid w:val="00E11E54"/>
    <w:rsid w:val="00E13EB7"/>
    <w:rsid w:val="00E172C1"/>
    <w:rsid w:val="00E20D52"/>
    <w:rsid w:val="00E212F2"/>
    <w:rsid w:val="00E21C84"/>
    <w:rsid w:val="00E23DB8"/>
    <w:rsid w:val="00E24539"/>
    <w:rsid w:val="00E24FD2"/>
    <w:rsid w:val="00E26C76"/>
    <w:rsid w:val="00E30A5F"/>
    <w:rsid w:val="00E31CE7"/>
    <w:rsid w:val="00E32ED2"/>
    <w:rsid w:val="00E333B9"/>
    <w:rsid w:val="00E34C73"/>
    <w:rsid w:val="00E36A5C"/>
    <w:rsid w:val="00E411B7"/>
    <w:rsid w:val="00E41248"/>
    <w:rsid w:val="00E42435"/>
    <w:rsid w:val="00E44927"/>
    <w:rsid w:val="00E467FD"/>
    <w:rsid w:val="00E46BD0"/>
    <w:rsid w:val="00E51020"/>
    <w:rsid w:val="00E518D7"/>
    <w:rsid w:val="00E52104"/>
    <w:rsid w:val="00E5285E"/>
    <w:rsid w:val="00E54A7E"/>
    <w:rsid w:val="00E550C1"/>
    <w:rsid w:val="00E56521"/>
    <w:rsid w:val="00E5743B"/>
    <w:rsid w:val="00E60853"/>
    <w:rsid w:val="00E61023"/>
    <w:rsid w:val="00E6344A"/>
    <w:rsid w:val="00E6389B"/>
    <w:rsid w:val="00E64FB1"/>
    <w:rsid w:val="00E650E7"/>
    <w:rsid w:val="00E65C45"/>
    <w:rsid w:val="00E66AF1"/>
    <w:rsid w:val="00E66B7A"/>
    <w:rsid w:val="00E719C5"/>
    <w:rsid w:val="00E7231F"/>
    <w:rsid w:val="00E724E0"/>
    <w:rsid w:val="00E72A0B"/>
    <w:rsid w:val="00E72B43"/>
    <w:rsid w:val="00E731A2"/>
    <w:rsid w:val="00E750D2"/>
    <w:rsid w:val="00E752EC"/>
    <w:rsid w:val="00E77578"/>
    <w:rsid w:val="00E803E1"/>
    <w:rsid w:val="00E81E14"/>
    <w:rsid w:val="00E82065"/>
    <w:rsid w:val="00E83B7D"/>
    <w:rsid w:val="00E85704"/>
    <w:rsid w:val="00E86520"/>
    <w:rsid w:val="00E86F27"/>
    <w:rsid w:val="00E874AE"/>
    <w:rsid w:val="00E913FC"/>
    <w:rsid w:val="00E91928"/>
    <w:rsid w:val="00E92121"/>
    <w:rsid w:val="00E92B56"/>
    <w:rsid w:val="00E9495C"/>
    <w:rsid w:val="00E951C6"/>
    <w:rsid w:val="00E95BDB"/>
    <w:rsid w:val="00EA15F7"/>
    <w:rsid w:val="00EA1BE2"/>
    <w:rsid w:val="00EA5156"/>
    <w:rsid w:val="00EA7C91"/>
    <w:rsid w:val="00EB0AF2"/>
    <w:rsid w:val="00EB0BC6"/>
    <w:rsid w:val="00EB0CC6"/>
    <w:rsid w:val="00EB25F6"/>
    <w:rsid w:val="00EB35E7"/>
    <w:rsid w:val="00EB3FB3"/>
    <w:rsid w:val="00EB44C4"/>
    <w:rsid w:val="00EB63C5"/>
    <w:rsid w:val="00EB7349"/>
    <w:rsid w:val="00EB7874"/>
    <w:rsid w:val="00EC0ADF"/>
    <w:rsid w:val="00EC0B4D"/>
    <w:rsid w:val="00EC1653"/>
    <w:rsid w:val="00EC22A2"/>
    <w:rsid w:val="00EC39F4"/>
    <w:rsid w:val="00EC62A4"/>
    <w:rsid w:val="00EC74E7"/>
    <w:rsid w:val="00EC7525"/>
    <w:rsid w:val="00ED2613"/>
    <w:rsid w:val="00ED2881"/>
    <w:rsid w:val="00ED51C9"/>
    <w:rsid w:val="00ED5208"/>
    <w:rsid w:val="00ED58C1"/>
    <w:rsid w:val="00EE012F"/>
    <w:rsid w:val="00EE06F4"/>
    <w:rsid w:val="00EE2D33"/>
    <w:rsid w:val="00EE3FBC"/>
    <w:rsid w:val="00EE6035"/>
    <w:rsid w:val="00EE6248"/>
    <w:rsid w:val="00EE72B4"/>
    <w:rsid w:val="00EF10CB"/>
    <w:rsid w:val="00EF1F52"/>
    <w:rsid w:val="00EF3965"/>
    <w:rsid w:val="00EF5E9F"/>
    <w:rsid w:val="00EF624C"/>
    <w:rsid w:val="00EF6C2D"/>
    <w:rsid w:val="00F00F7C"/>
    <w:rsid w:val="00F01077"/>
    <w:rsid w:val="00F01361"/>
    <w:rsid w:val="00F017A7"/>
    <w:rsid w:val="00F01826"/>
    <w:rsid w:val="00F03AF0"/>
    <w:rsid w:val="00F0694A"/>
    <w:rsid w:val="00F06C7B"/>
    <w:rsid w:val="00F06D46"/>
    <w:rsid w:val="00F06D7C"/>
    <w:rsid w:val="00F06E82"/>
    <w:rsid w:val="00F10116"/>
    <w:rsid w:val="00F104B4"/>
    <w:rsid w:val="00F10E41"/>
    <w:rsid w:val="00F11417"/>
    <w:rsid w:val="00F11CD1"/>
    <w:rsid w:val="00F1267D"/>
    <w:rsid w:val="00F12BA6"/>
    <w:rsid w:val="00F12CAD"/>
    <w:rsid w:val="00F130AD"/>
    <w:rsid w:val="00F136D4"/>
    <w:rsid w:val="00F13E18"/>
    <w:rsid w:val="00F14399"/>
    <w:rsid w:val="00F14FF0"/>
    <w:rsid w:val="00F21C8D"/>
    <w:rsid w:val="00F24439"/>
    <w:rsid w:val="00F3084C"/>
    <w:rsid w:val="00F31791"/>
    <w:rsid w:val="00F32719"/>
    <w:rsid w:val="00F33B56"/>
    <w:rsid w:val="00F412F8"/>
    <w:rsid w:val="00F43451"/>
    <w:rsid w:val="00F445A3"/>
    <w:rsid w:val="00F469AB"/>
    <w:rsid w:val="00F506E0"/>
    <w:rsid w:val="00F521D0"/>
    <w:rsid w:val="00F530B8"/>
    <w:rsid w:val="00F53A3F"/>
    <w:rsid w:val="00F54F68"/>
    <w:rsid w:val="00F56766"/>
    <w:rsid w:val="00F56CAF"/>
    <w:rsid w:val="00F57DE1"/>
    <w:rsid w:val="00F65330"/>
    <w:rsid w:val="00F71325"/>
    <w:rsid w:val="00F72914"/>
    <w:rsid w:val="00F72A88"/>
    <w:rsid w:val="00F75DA2"/>
    <w:rsid w:val="00F75E96"/>
    <w:rsid w:val="00F771A4"/>
    <w:rsid w:val="00F77480"/>
    <w:rsid w:val="00F843CC"/>
    <w:rsid w:val="00F86C85"/>
    <w:rsid w:val="00F90EA8"/>
    <w:rsid w:val="00F92749"/>
    <w:rsid w:val="00F95671"/>
    <w:rsid w:val="00F977A1"/>
    <w:rsid w:val="00FA081B"/>
    <w:rsid w:val="00FA4939"/>
    <w:rsid w:val="00FA5213"/>
    <w:rsid w:val="00FA7BA8"/>
    <w:rsid w:val="00FA7BB3"/>
    <w:rsid w:val="00FB0BB2"/>
    <w:rsid w:val="00FB18B0"/>
    <w:rsid w:val="00FB1D47"/>
    <w:rsid w:val="00FB48DC"/>
    <w:rsid w:val="00FB49F6"/>
    <w:rsid w:val="00FB5465"/>
    <w:rsid w:val="00FB7878"/>
    <w:rsid w:val="00FB7E36"/>
    <w:rsid w:val="00FC1087"/>
    <w:rsid w:val="00FC1468"/>
    <w:rsid w:val="00FC59DE"/>
    <w:rsid w:val="00FC723A"/>
    <w:rsid w:val="00FD023E"/>
    <w:rsid w:val="00FD040F"/>
    <w:rsid w:val="00FD045A"/>
    <w:rsid w:val="00FD1DB7"/>
    <w:rsid w:val="00FD32D2"/>
    <w:rsid w:val="00FD3B7B"/>
    <w:rsid w:val="00FD73BB"/>
    <w:rsid w:val="00FE3028"/>
    <w:rsid w:val="00FE323B"/>
    <w:rsid w:val="00FE49AC"/>
    <w:rsid w:val="00FE6E0E"/>
    <w:rsid w:val="00FF5541"/>
    <w:rsid w:val="00FF5849"/>
    <w:rsid w:val="00FF5B7A"/>
    <w:rsid w:val="00FF6D1A"/>
    <w:rsid w:val="00FF7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329FF2-6396-40E8-BDC0-990EF7D3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7">
    <w:name w:val="Normal"/>
    <w:qFormat/>
    <w:rsid w:val="00E21C84"/>
    <w:pPr>
      <w:spacing w:after="200" w:line="276" w:lineRule="auto"/>
    </w:pPr>
    <w:rPr>
      <w:sz w:val="22"/>
      <w:szCs w:val="22"/>
    </w:rPr>
  </w:style>
  <w:style w:type="paragraph" w:styleId="10">
    <w:name w:val="heading 1"/>
    <w:basedOn w:val="a7"/>
    <w:next w:val="a7"/>
    <w:link w:val="11"/>
    <w:uiPriority w:val="9"/>
    <w:qFormat/>
    <w:rsid w:val="00F65330"/>
    <w:pPr>
      <w:keepNext/>
      <w:keepLines/>
      <w:spacing w:before="480" w:after="0"/>
      <w:outlineLvl w:val="0"/>
    </w:pPr>
    <w:rPr>
      <w:rFonts w:ascii="Cambria" w:hAnsi="Cambria"/>
      <w:b/>
      <w:bCs/>
      <w:color w:val="365F91"/>
      <w:sz w:val="28"/>
      <w:szCs w:val="28"/>
      <w:lang w:val="x-none" w:eastAsia="x-none"/>
    </w:rPr>
  </w:style>
  <w:style w:type="paragraph" w:styleId="22">
    <w:name w:val="heading 2"/>
    <w:aliases w:val="Заголовок 2 Знак Знак Знак Знак,Заголовок 2 Знак Знак Знак Знак Знак Знак Знак"/>
    <w:basedOn w:val="a7"/>
    <w:next w:val="a7"/>
    <w:link w:val="23"/>
    <w:uiPriority w:val="9"/>
    <w:unhideWhenUsed/>
    <w:qFormat/>
    <w:rsid w:val="001E3D46"/>
    <w:pPr>
      <w:keepNext/>
      <w:keepLines/>
      <w:spacing w:before="200" w:after="0"/>
      <w:outlineLvl w:val="1"/>
    </w:pPr>
    <w:rPr>
      <w:rFonts w:ascii="Cambria" w:hAnsi="Cambria"/>
      <w:b/>
      <w:bCs/>
      <w:color w:val="4F81BD"/>
      <w:sz w:val="26"/>
      <w:szCs w:val="26"/>
      <w:lang w:val="x-none" w:eastAsia="x-none"/>
    </w:rPr>
  </w:style>
  <w:style w:type="paragraph" w:styleId="30">
    <w:name w:val="heading 3"/>
    <w:aliases w:val="ПодЗаголовок"/>
    <w:basedOn w:val="a7"/>
    <w:next w:val="a7"/>
    <w:link w:val="31"/>
    <w:uiPriority w:val="9"/>
    <w:unhideWhenUsed/>
    <w:qFormat/>
    <w:rsid w:val="004E4762"/>
    <w:pPr>
      <w:keepNext/>
      <w:keepLines/>
      <w:spacing w:before="200" w:after="0"/>
      <w:outlineLvl w:val="2"/>
    </w:pPr>
    <w:rPr>
      <w:rFonts w:ascii="Cambria" w:hAnsi="Cambria"/>
      <w:b/>
      <w:bCs/>
      <w:color w:val="4F81BD"/>
      <w:sz w:val="20"/>
      <w:szCs w:val="20"/>
      <w:lang w:val="x-none" w:eastAsia="x-none"/>
    </w:rPr>
  </w:style>
  <w:style w:type="paragraph" w:styleId="4">
    <w:name w:val="heading 4"/>
    <w:basedOn w:val="a7"/>
    <w:next w:val="a7"/>
    <w:link w:val="40"/>
    <w:qFormat/>
    <w:rsid w:val="00E85704"/>
    <w:pPr>
      <w:keepNext/>
      <w:keepLines/>
      <w:spacing w:before="200" w:after="0"/>
      <w:outlineLvl w:val="3"/>
    </w:pPr>
    <w:rPr>
      <w:rFonts w:ascii="Cambria" w:eastAsia="Calibri" w:hAnsi="Cambria"/>
      <w:b/>
      <w:bCs/>
      <w:i/>
      <w:iCs/>
      <w:color w:val="4F81BD"/>
      <w:lang w:val="x-none" w:eastAsia="x-none"/>
    </w:rPr>
  </w:style>
  <w:style w:type="paragraph" w:styleId="5">
    <w:name w:val="heading 5"/>
    <w:basedOn w:val="a7"/>
    <w:next w:val="a7"/>
    <w:link w:val="50"/>
    <w:qFormat/>
    <w:rsid w:val="00E85704"/>
    <w:pPr>
      <w:keepNext/>
      <w:spacing w:after="0" w:line="240" w:lineRule="auto"/>
      <w:ind w:firstLine="708"/>
      <w:jc w:val="center"/>
      <w:outlineLvl w:val="4"/>
    </w:pPr>
    <w:rPr>
      <w:rFonts w:ascii="Times New Roman" w:eastAsia="Calibri" w:hAnsi="Times New Roman"/>
      <w:b/>
      <w:bCs/>
      <w:sz w:val="24"/>
      <w:szCs w:val="24"/>
      <w:lang w:val="x-none" w:eastAsia="x-none"/>
    </w:rPr>
  </w:style>
  <w:style w:type="paragraph" w:styleId="6">
    <w:name w:val="heading 6"/>
    <w:basedOn w:val="a7"/>
    <w:next w:val="a7"/>
    <w:link w:val="60"/>
    <w:qFormat/>
    <w:rsid w:val="00E85704"/>
    <w:pPr>
      <w:spacing w:before="240" w:after="60" w:line="240" w:lineRule="auto"/>
      <w:outlineLvl w:val="5"/>
    </w:pPr>
    <w:rPr>
      <w:rFonts w:ascii="Times New Roman" w:eastAsia="Calibri" w:hAnsi="Times New Roman"/>
      <w:b/>
      <w:bCs/>
      <w:lang w:val="x-none" w:eastAsia="x-none"/>
    </w:rPr>
  </w:style>
  <w:style w:type="paragraph" w:styleId="7">
    <w:name w:val="heading 7"/>
    <w:basedOn w:val="a7"/>
    <w:next w:val="a7"/>
    <w:link w:val="70"/>
    <w:qFormat/>
    <w:rsid w:val="00E85704"/>
    <w:pPr>
      <w:spacing w:before="240" w:after="60" w:line="240" w:lineRule="auto"/>
      <w:outlineLvl w:val="6"/>
    </w:pPr>
    <w:rPr>
      <w:rFonts w:ascii="Times New Roman" w:eastAsia="Calibri" w:hAnsi="Times New Roman"/>
      <w:sz w:val="24"/>
      <w:szCs w:val="24"/>
      <w:lang w:val="x-none" w:eastAsia="x-none"/>
    </w:rPr>
  </w:style>
  <w:style w:type="paragraph" w:styleId="8">
    <w:name w:val="heading 8"/>
    <w:basedOn w:val="a7"/>
    <w:next w:val="a7"/>
    <w:link w:val="80"/>
    <w:qFormat/>
    <w:rsid w:val="00E85704"/>
    <w:pPr>
      <w:spacing w:before="240" w:after="60" w:line="240" w:lineRule="auto"/>
      <w:outlineLvl w:val="7"/>
    </w:pPr>
    <w:rPr>
      <w:rFonts w:ascii="Times New Roman" w:eastAsia="Calibri" w:hAnsi="Times New Roman"/>
      <w:i/>
      <w:iCs/>
      <w:sz w:val="24"/>
      <w:szCs w:val="24"/>
      <w:lang w:val="x-none" w:eastAsia="x-none"/>
    </w:rPr>
  </w:style>
  <w:style w:type="paragraph" w:styleId="9">
    <w:name w:val="heading 9"/>
    <w:basedOn w:val="a7"/>
    <w:next w:val="a7"/>
    <w:link w:val="90"/>
    <w:unhideWhenUsed/>
    <w:qFormat/>
    <w:rsid w:val="00827BDF"/>
    <w:pPr>
      <w:spacing w:before="240" w:after="60"/>
      <w:outlineLvl w:val="8"/>
    </w:pPr>
    <w:rPr>
      <w:rFonts w:ascii="Cambria" w:hAnsi="Cambria"/>
      <w:lang w:val="x-none" w:eastAsia="x-none"/>
    </w:rPr>
  </w:style>
  <w:style w:type="character" w:default="1" w:styleId="a8">
    <w:name w:val="Default Paragraph Font"/>
    <w:uiPriority w:val="1"/>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Название"/>
    <w:basedOn w:val="a7"/>
    <w:link w:val="ac"/>
    <w:qFormat/>
    <w:rsid w:val="004E4762"/>
    <w:pPr>
      <w:spacing w:after="0" w:line="240" w:lineRule="auto"/>
      <w:jc w:val="center"/>
    </w:pPr>
    <w:rPr>
      <w:rFonts w:ascii="Arial Narrow" w:hAnsi="Arial Narrow"/>
      <w:b/>
      <w:bCs/>
      <w:i/>
      <w:iCs/>
      <w:sz w:val="28"/>
      <w:szCs w:val="28"/>
      <w:lang w:val="x-none" w:eastAsia="x-none"/>
    </w:rPr>
  </w:style>
  <w:style w:type="character" w:customStyle="1" w:styleId="ac">
    <w:name w:val="Название Знак"/>
    <w:link w:val="ab"/>
    <w:rsid w:val="004E4762"/>
    <w:rPr>
      <w:rFonts w:ascii="Arial Narrow" w:eastAsia="Times New Roman" w:hAnsi="Arial Narrow" w:cs="Arial Narrow"/>
      <w:b/>
      <w:bCs/>
      <w:i/>
      <w:iCs/>
      <w:sz w:val="28"/>
      <w:szCs w:val="28"/>
    </w:rPr>
  </w:style>
  <w:style w:type="paragraph" w:customStyle="1" w:styleId="ContactInformation">
    <w:name w:val="Contact Information"/>
    <w:basedOn w:val="a7"/>
    <w:qFormat/>
    <w:rsid w:val="004E4762"/>
    <w:pPr>
      <w:spacing w:after="280"/>
      <w:contextualSpacing/>
    </w:pPr>
    <w:rPr>
      <w:rFonts w:eastAsia="Calibri" w:cs="Calibri"/>
      <w:color w:val="C0504D"/>
      <w:lang w:eastAsia="en-US"/>
    </w:rPr>
  </w:style>
  <w:style w:type="paragraph" w:customStyle="1" w:styleId="ConsPlusNormal">
    <w:name w:val="ConsPlusNormal"/>
    <w:rsid w:val="004E4762"/>
    <w:pPr>
      <w:autoSpaceDE w:val="0"/>
      <w:autoSpaceDN w:val="0"/>
      <w:adjustRightInd w:val="0"/>
      <w:ind w:firstLine="720"/>
    </w:pPr>
    <w:rPr>
      <w:rFonts w:ascii="Arial" w:hAnsi="Arial" w:cs="Arial"/>
    </w:rPr>
  </w:style>
  <w:style w:type="paragraph" w:customStyle="1" w:styleId="ad">
    <w:name w:val="Статья ГП"/>
    <w:basedOn w:val="30"/>
    <w:next w:val="ae"/>
    <w:link w:val="af"/>
    <w:qFormat/>
    <w:rsid w:val="00F130AD"/>
    <w:pPr>
      <w:spacing w:before="120"/>
      <w:ind w:firstLine="709"/>
    </w:pPr>
    <w:rPr>
      <w:rFonts w:ascii="Times New Roman" w:hAnsi="Times New Roman"/>
      <w:color w:val="auto"/>
      <w:sz w:val="24"/>
      <w:szCs w:val="24"/>
      <w:lang w:val="ru-RU"/>
    </w:rPr>
  </w:style>
  <w:style w:type="paragraph" w:customStyle="1" w:styleId="ae">
    <w:name w:val="Основной ГП"/>
    <w:link w:val="af0"/>
    <w:qFormat/>
    <w:rsid w:val="00F130AD"/>
    <w:pPr>
      <w:spacing w:before="120" w:line="276" w:lineRule="auto"/>
      <w:ind w:firstLine="709"/>
      <w:jc w:val="both"/>
    </w:pPr>
    <w:rPr>
      <w:rFonts w:ascii="Times New Roman" w:eastAsia="Calibri" w:hAnsi="Times New Roman"/>
      <w:sz w:val="24"/>
      <w:szCs w:val="24"/>
      <w:lang w:eastAsia="en-US"/>
    </w:rPr>
  </w:style>
  <w:style w:type="character" w:customStyle="1" w:styleId="af0">
    <w:name w:val="Основной ГП Знак"/>
    <w:link w:val="ae"/>
    <w:rsid w:val="00F130AD"/>
    <w:rPr>
      <w:rFonts w:ascii="Times New Roman" w:eastAsia="Calibri" w:hAnsi="Times New Roman"/>
      <w:sz w:val="24"/>
      <w:szCs w:val="24"/>
      <w:lang w:eastAsia="en-US"/>
    </w:rPr>
  </w:style>
  <w:style w:type="character" w:customStyle="1" w:styleId="af">
    <w:name w:val="Статья ГП Знак"/>
    <w:link w:val="ad"/>
    <w:rsid w:val="00F130AD"/>
    <w:rPr>
      <w:rFonts w:ascii="Times New Roman" w:hAnsi="Times New Roman"/>
      <w:b/>
      <w:bCs/>
      <w:sz w:val="24"/>
      <w:szCs w:val="24"/>
      <w:lang w:eastAsia="x-none"/>
    </w:rPr>
  </w:style>
  <w:style w:type="paragraph" w:customStyle="1" w:styleId="af1">
    <w:name w:val="Таблица ГП"/>
    <w:basedOn w:val="a7"/>
    <w:next w:val="ae"/>
    <w:link w:val="af2"/>
    <w:qFormat/>
    <w:rsid w:val="004E4762"/>
    <w:pPr>
      <w:spacing w:after="0" w:line="240" w:lineRule="auto"/>
    </w:pPr>
    <w:rPr>
      <w:rFonts w:ascii="Tahoma" w:hAnsi="Tahoma"/>
      <w:sz w:val="20"/>
      <w:szCs w:val="20"/>
      <w:lang w:val="x-none" w:eastAsia="x-none"/>
    </w:rPr>
  </w:style>
  <w:style w:type="character" w:customStyle="1" w:styleId="af2">
    <w:name w:val="Таблица ГП Знак"/>
    <w:link w:val="af1"/>
    <w:rsid w:val="004E4762"/>
    <w:rPr>
      <w:rFonts w:ascii="Tahoma" w:eastAsia="Times New Roman" w:hAnsi="Tahoma" w:cs="Tahoma"/>
      <w:sz w:val="20"/>
      <w:szCs w:val="20"/>
    </w:rPr>
  </w:style>
  <w:style w:type="character" w:customStyle="1" w:styleId="31">
    <w:name w:val="Заголовок 3 Знак"/>
    <w:aliases w:val="ПодЗаголовок Знак"/>
    <w:link w:val="30"/>
    <w:uiPriority w:val="9"/>
    <w:rsid w:val="004E4762"/>
    <w:rPr>
      <w:rFonts w:ascii="Cambria" w:eastAsia="Times New Roman" w:hAnsi="Cambria" w:cs="Times New Roman"/>
      <w:b/>
      <w:bCs/>
      <w:color w:val="4F81BD"/>
    </w:rPr>
  </w:style>
  <w:style w:type="table" w:styleId="af3">
    <w:name w:val="Table Grid"/>
    <w:basedOn w:val="a9"/>
    <w:uiPriority w:val="59"/>
    <w:rsid w:val="008E7E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4">
    <w:name w:val="Раздел ГП"/>
    <w:basedOn w:val="22"/>
    <w:next w:val="ad"/>
    <w:link w:val="af5"/>
    <w:qFormat/>
    <w:rsid w:val="001E3D46"/>
    <w:pPr>
      <w:spacing w:before="120"/>
      <w:ind w:firstLine="709"/>
      <w:jc w:val="both"/>
    </w:pPr>
    <w:rPr>
      <w:rFonts w:ascii="Tahoma" w:hAnsi="Tahoma"/>
      <w:sz w:val="28"/>
      <w:szCs w:val="24"/>
    </w:rPr>
  </w:style>
  <w:style w:type="paragraph" w:customStyle="1" w:styleId="af6">
    <w:name w:val="Глава ГП"/>
    <w:basedOn w:val="10"/>
    <w:next w:val="af4"/>
    <w:link w:val="af7"/>
    <w:qFormat/>
    <w:rsid w:val="00F65330"/>
    <w:pPr>
      <w:spacing w:before="120"/>
      <w:ind w:firstLine="709"/>
    </w:pPr>
    <w:rPr>
      <w:rFonts w:ascii="Tahoma" w:hAnsi="Tahoma"/>
      <w:caps/>
    </w:rPr>
  </w:style>
  <w:style w:type="character" w:customStyle="1" w:styleId="23">
    <w:name w:val="Заголовок 2 Знак"/>
    <w:aliases w:val="Заголовок 2 Знак Знак Знак Знак Знак,Заголовок 2 Знак Знак Знак Знак Знак Знак Знак Знак"/>
    <w:link w:val="22"/>
    <w:uiPriority w:val="9"/>
    <w:rsid w:val="001E3D46"/>
    <w:rPr>
      <w:rFonts w:ascii="Cambria" w:eastAsia="Times New Roman" w:hAnsi="Cambria" w:cs="Times New Roman"/>
      <w:b/>
      <w:bCs/>
      <w:color w:val="4F81BD"/>
      <w:sz w:val="26"/>
      <w:szCs w:val="26"/>
    </w:rPr>
  </w:style>
  <w:style w:type="character" w:customStyle="1" w:styleId="af5">
    <w:name w:val="Раздел ГП Знак"/>
    <w:link w:val="af4"/>
    <w:rsid w:val="001E3D46"/>
    <w:rPr>
      <w:rFonts w:ascii="Tahoma" w:eastAsia="Times New Roman" w:hAnsi="Tahoma" w:cs="Tahoma"/>
      <w:b/>
      <w:bCs/>
      <w:color w:val="4F81BD"/>
      <w:sz w:val="28"/>
      <w:szCs w:val="24"/>
    </w:rPr>
  </w:style>
  <w:style w:type="character" w:customStyle="1" w:styleId="11">
    <w:name w:val="Заголовок 1 Знак"/>
    <w:link w:val="10"/>
    <w:uiPriority w:val="9"/>
    <w:rsid w:val="00F65330"/>
    <w:rPr>
      <w:rFonts w:ascii="Cambria" w:eastAsia="Times New Roman" w:hAnsi="Cambria" w:cs="Times New Roman"/>
      <w:b/>
      <w:bCs/>
      <w:color w:val="365F91"/>
      <w:sz w:val="28"/>
      <w:szCs w:val="28"/>
    </w:rPr>
  </w:style>
  <w:style w:type="character" w:customStyle="1" w:styleId="af7">
    <w:name w:val="Глава ГП Знак"/>
    <w:link w:val="af6"/>
    <w:rsid w:val="00F65330"/>
    <w:rPr>
      <w:rFonts w:ascii="Tahoma" w:eastAsia="Times New Roman" w:hAnsi="Tahoma" w:cs="Tahoma"/>
      <w:b/>
      <w:bCs/>
      <w:caps/>
      <w:color w:val="365F91"/>
      <w:sz w:val="28"/>
      <w:szCs w:val="28"/>
    </w:rPr>
  </w:style>
  <w:style w:type="paragraph" w:customStyle="1" w:styleId="a2">
    <w:name w:val="Маркированный_ГП"/>
    <w:basedOn w:val="ae"/>
    <w:qFormat/>
    <w:rsid w:val="002D56C0"/>
    <w:pPr>
      <w:numPr>
        <w:numId w:val="1"/>
      </w:numPr>
      <w:spacing w:line="240" w:lineRule="auto"/>
      <w:ind w:left="1134" w:hanging="425"/>
    </w:pPr>
  </w:style>
  <w:style w:type="paragraph" w:styleId="af8">
    <w:name w:val="header"/>
    <w:aliases w:val="ВерхКолонтитул"/>
    <w:basedOn w:val="a7"/>
    <w:link w:val="af9"/>
    <w:uiPriority w:val="99"/>
    <w:unhideWhenUsed/>
    <w:rsid w:val="00B30C8C"/>
    <w:pPr>
      <w:tabs>
        <w:tab w:val="center" w:pos="4677"/>
        <w:tab w:val="right" w:pos="9355"/>
      </w:tabs>
      <w:spacing w:after="0" w:line="240" w:lineRule="auto"/>
    </w:pPr>
  </w:style>
  <w:style w:type="character" w:customStyle="1" w:styleId="af9">
    <w:name w:val="Верхний колонтитул Знак"/>
    <w:aliases w:val="ВерхКолонтитул Знак"/>
    <w:basedOn w:val="a8"/>
    <w:link w:val="af8"/>
    <w:uiPriority w:val="99"/>
    <w:rsid w:val="00B30C8C"/>
  </w:style>
  <w:style w:type="paragraph" w:styleId="afa">
    <w:name w:val="footer"/>
    <w:basedOn w:val="a7"/>
    <w:link w:val="afb"/>
    <w:uiPriority w:val="99"/>
    <w:unhideWhenUsed/>
    <w:rsid w:val="00B30C8C"/>
    <w:pPr>
      <w:tabs>
        <w:tab w:val="center" w:pos="4677"/>
        <w:tab w:val="right" w:pos="9355"/>
      </w:tabs>
      <w:spacing w:after="0" w:line="240" w:lineRule="auto"/>
    </w:pPr>
  </w:style>
  <w:style w:type="character" w:customStyle="1" w:styleId="afb">
    <w:name w:val="Нижний колонтитул Знак"/>
    <w:basedOn w:val="a8"/>
    <w:link w:val="afa"/>
    <w:uiPriority w:val="99"/>
    <w:rsid w:val="00B30C8C"/>
  </w:style>
  <w:style w:type="paragraph" w:styleId="afc">
    <w:name w:val="TOC Heading"/>
    <w:basedOn w:val="10"/>
    <w:next w:val="a7"/>
    <w:uiPriority w:val="39"/>
    <w:unhideWhenUsed/>
    <w:qFormat/>
    <w:rsid w:val="00681BAC"/>
    <w:pPr>
      <w:outlineLvl w:val="9"/>
    </w:pPr>
    <w:rPr>
      <w:lang w:eastAsia="en-US"/>
    </w:rPr>
  </w:style>
  <w:style w:type="paragraph" w:styleId="12">
    <w:name w:val="toc 1"/>
    <w:basedOn w:val="a7"/>
    <w:next w:val="a7"/>
    <w:autoRedefine/>
    <w:uiPriority w:val="39"/>
    <w:unhideWhenUsed/>
    <w:qFormat/>
    <w:rsid w:val="00D37FB5"/>
    <w:pPr>
      <w:tabs>
        <w:tab w:val="right" w:leader="dot" w:pos="9345"/>
      </w:tabs>
      <w:ind w:firstLine="426"/>
      <w:jc w:val="both"/>
    </w:pPr>
    <w:rPr>
      <w:rFonts w:ascii="Tahoma" w:hAnsi="Tahoma" w:cs="Tahoma"/>
      <w:noProof/>
    </w:rPr>
  </w:style>
  <w:style w:type="paragraph" w:styleId="24">
    <w:name w:val="toc 2"/>
    <w:basedOn w:val="a7"/>
    <w:next w:val="a7"/>
    <w:autoRedefine/>
    <w:uiPriority w:val="39"/>
    <w:unhideWhenUsed/>
    <w:rsid w:val="00BF07F2"/>
    <w:pPr>
      <w:tabs>
        <w:tab w:val="right" w:leader="dot" w:pos="9345"/>
      </w:tabs>
      <w:ind w:left="220"/>
    </w:pPr>
    <w:rPr>
      <w:rFonts w:ascii="Tahoma" w:hAnsi="Tahoma" w:cs="Tahoma"/>
      <w:noProof/>
    </w:rPr>
  </w:style>
  <w:style w:type="paragraph" w:styleId="32">
    <w:name w:val="toc 3"/>
    <w:basedOn w:val="a7"/>
    <w:next w:val="a7"/>
    <w:autoRedefine/>
    <w:uiPriority w:val="39"/>
    <w:unhideWhenUsed/>
    <w:rsid w:val="00BF07F2"/>
    <w:pPr>
      <w:tabs>
        <w:tab w:val="right" w:leader="dot" w:pos="9345"/>
      </w:tabs>
      <w:ind w:left="440"/>
    </w:pPr>
    <w:rPr>
      <w:rFonts w:ascii="Tahoma" w:hAnsi="Tahoma" w:cs="Tahoma"/>
      <w:noProof/>
    </w:rPr>
  </w:style>
  <w:style w:type="character" w:styleId="afd">
    <w:name w:val="Hyperlink"/>
    <w:uiPriority w:val="99"/>
    <w:unhideWhenUsed/>
    <w:rsid w:val="00681BAC"/>
    <w:rPr>
      <w:color w:val="0000FF"/>
      <w:u w:val="single"/>
    </w:rPr>
  </w:style>
  <w:style w:type="paragraph" w:customStyle="1" w:styleId="a">
    <w:name w:val="Маркированный ГП"/>
    <w:basedOn w:val="afe"/>
    <w:link w:val="aff"/>
    <w:qFormat/>
    <w:rsid w:val="00D45596"/>
    <w:pPr>
      <w:numPr>
        <w:numId w:val="2"/>
      </w:numPr>
      <w:tabs>
        <w:tab w:val="num" w:pos="360"/>
      </w:tabs>
      <w:spacing w:after="0"/>
      <w:ind w:left="1134" w:hanging="425"/>
    </w:pPr>
    <w:rPr>
      <w:rFonts w:ascii="Tahoma" w:hAnsi="Tahoma"/>
      <w:sz w:val="24"/>
      <w:szCs w:val="24"/>
      <w:lang w:eastAsia="en-US"/>
    </w:rPr>
  </w:style>
  <w:style w:type="paragraph" w:styleId="afe">
    <w:name w:val="List Paragraph"/>
    <w:basedOn w:val="a7"/>
    <w:link w:val="aff0"/>
    <w:uiPriority w:val="34"/>
    <w:qFormat/>
    <w:rsid w:val="00D45596"/>
    <w:pPr>
      <w:ind w:left="720"/>
      <w:contextualSpacing/>
    </w:pPr>
    <w:rPr>
      <w:lang w:val="x-none" w:eastAsia="x-none"/>
    </w:rPr>
  </w:style>
  <w:style w:type="paragraph" w:customStyle="1" w:styleId="1">
    <w:name w:val="Вася 1"/>
    <w:basedOn w:val="a7"/>
    <w:qFormat/>
    <w:rsid w:val="00711734"/>
    <w:pPr>
      <w:numPr>
        <w:numId w:val="3"/>
      </w:numPr>
      <w:spacing w:after="240" w:line="240" w:lineRule="auto"/>
      <w:ind w:left="0" w:firstLine="706"/>
      <w:jc w:val="both"/>
    </w:pPr>
    <w:rPr>
      <w:rFonts w:eastAsia="Calibri"/>
      <w:color w:val="000000"/>
      <w:sz w:val="24"/>
      <w:szCs w:val="24"/>
    </w:rPr>
  </w:style>
  <w:style w:type="character" w:customStyle="1" w:styleId="90">
    <w:name w:val="Заголовок 9 Знак"/>
    <w:link w:val="9"/>
    <w:rsid w:val="00827BDF"/>
    <w:rPr>
      <w:rFonts w:ascii="Cambria" w:eastAsia="Times New Roman" w:hAnsi="Cambria" w:cs="Times New Roman"/>
      <w:sz w:val="22"/>
      <w:szCs w:val="22"/>
    </w:rPr>
  </w:style>
  <w:style w:type="character" w:customStyle="1" w:styleId="40">
    <w:name w:val="Заголовок 4 Знак"/>
    <w:aliases w:val="Подзаголовок_ГП Знак"/>
    <w:link w:val="4"/>
    <w:rsid w:val="00E85704"/>
    <w:rPr>
      <w:rFonts w:ascii="Cambria" w:eastAsia="Calibri" w:hAnsi="Cambria"/>
      <w:b/>
      <w:bCs/>
      <w:i/>
      <w:iCs/>
      <w:color w:val="4F81BD"/>
      <w:sz w:val="22"/>
      <w:szCs w:val="22"/>
    </w:rPr>
  </w:style>
  <w:style w:type="character" w:customStyle="1" w:styleId="50">
    <w:name w:val="Заголовок 5 Знак"/>
    <w:link w:val="5"/>
    <w:rsid w:val="00E85704"/>
    <w:rPr>
      <w:rFonts w:ascii="Times New Roman" w:eastAsia="Calibri" w:hAnsi="Times New Roman"/>
      <w:b/>
      <w:bCs/>
      <w:sz w:val="24"/>
      <w:szCs w:val="24"/>
    </w:rPr>
  </w:style>
  <w:style w:type="character" w:customStyle="1" w:styleId="60">
    <w:name w:val="Заголовок 6 Знак"/>
    <w:link w:val="6"/>
    <w:rsid w:val="00E85704"/>
    <w:rPr>
      <w:rFonts w:ascii="Times New Roman" w:eastAsia="Calibri" w:hAnsi="Times New Roman"/>
      <w:b/>
      <w:bCs/>
      <w:sz w:val="22"/>
      <w:szCs w:val="22"/>
    </w:rPr>
  </w:style>
  <w:style w:type="character" w:customStyle="1" w:styleId="70">
    <w:name w:val="Заголовок 7 Знак"/>
    <w:link w:val="7"/>
    <w:rsid w:val="00E85704"/>
    <w:rPr>
      <w:rFonts w:ascii="Times New Roman" w:eastAsia="Calibri" w:hAnsi="Times New Roman"/>
      <w:sz w:val="24"/>
      <w:szCs w:val="24"/>
    </w:rPr>
  </w:style>
  <w:style w:type="character" w:customStyle="1" w:styleId="80">
    <w:name w:val="Заголовок 8 Знак"/>
    <w:link w:val="8"/>
    <w:rsid w:val="00E85704"/>
    <w:rPr>
      <w:rFonts w:ascii="Times New Roman" w:eastAsia="Calibri" w:hAnsi="Times New Roman"/>
      <w:i/>
      <w:iCs/>
      <w:sz w:val="24"/>
      <w:szCs w:val="24"/>
    </w:rPr>
  </w:style>
  <w:style w:type="numbering" w:customStyle="1" w:styleId="13">
    <w:name w:val="Нет списка1"/>
    <w:next w:val="aa"/>
    <w:uiPriority w:val="99"/>
    <w:semiHidden/>
    <w:rsid w:val="00E85704"/>
  </w:style>
  <w:style w:type="paragraph" w:customStyle="1" w:styleId="14">
    <w:name w:val="Абзац списка1"/>
    <w:basedOn w:val="a7"/>
    <w:link w:val="ListParagraphChar"/>
    <w:qFormat/>
    <w:rsid w:val="00E85704"/>
    <w:pPr>
      <w:spacing w:after="0" w:line="240" w:lineRule="auto"/>
      <w:ind w:left="720" w:firstLine="851"/>
      <w:contextualSpacing/>
    </w:pPr>
    <w:rPr>
      <w:rFonts w:ascii="Times New Roman" w:eastAsia="Calibri" w:hAnsi="Times New Roman"/>
      <w:sz w:val="24"/>
      <w:szCs w:val="24"/>
      <w:lang w:val="x-none" w:eastAsia="x-none"/>
    </w:rPr>
  </w:style>
  <w:style w:type="character" w:customStyle="1" w:styleId="ListParagraphChar">
    <w:name w:val="List Paragraph Char"/>
    <w:link w:val="14"/>
    <w:locked/>
    <w:rsid w:val="00E85704"/>
    <w:rPr>
      <w:rFonts w:ascii="Times New Roman" w:eastAsia="Calibri" w:hAnsi="Times New Roman"/>
      <w:sz w:val="24"/>
      <w:szCs w:val="24"/>
    </w:rPr>
  </w:style>
  <w:style w:type="character" w:customStyle="1" w:styleId="aff">
    <w:name w:val="Маркированный ГП Знак"/>
    <w:link w:val="a"/>
    <w:locked/>
    <w:rsid w:val="00E85704"/>
    <w:rPr>
      <w:rFonts w:ascii="Tahoma" w:hAnsi="Tahoma"/>
      <w:sz w:val="24"/>
      <w:szCs w:val="24"/>
      <w:lang w:val="x-none" w:eastAsia="en-US"/>
    </w:rPr>
  </w:style>
  <w:style w:type="paragraph" w:customStyle="1" w:styleId="a1">
    <w:name w:val="Нумерованный ГП"/>
    <w:basedOn w:val="a"/>
    <w:link w:val="aff1"/>
    <w:qFormat/>
    <w:rsid w:val="00E85704"/>
    <w:pPr>
      <w:numPr>
        <w:numId w:val="14"/>
      </w:numPr>
      <w:ind w:left="1134" w:hanging="425"/>
    </w:pPr>
    <w:rPr>
      <w:rFonts w:eastAsia="Calibri"/>
      <w:lang w:eastAsia="x-none"/>
    </w:rPr>
  </w:style>
  <w:style w:type="character" w:customStyle="1" w:styleId="aff1">
    <w:name w:val="Нумерованный ГП Знак"/>
    <w:link w:val="a1"/>
    <w:locked/>
    <w:rsid w:val="00E85704"/>
    <w:rPr>
      <w:rFonts w:ascii="Tahoma" w:eastAsia="Calibri" w:hAnsi="Tahoma"/>
      <w:sz w:val="24"/>
      <w:szCs w:val="24"/>
      <w:lang w:val="x-none" w:eastAsia="x-none"/>
    </w:rPr>
  </w:style>
  <w:style w:type="paragraph" w:styleId="aff2">
    <w:name w:val="Document Map"/>
    <w:basedOn w:val="a7"/>
    <w:link w:val="aff3"/>
    <w:uiPriority w:val="99"/>
    <w:semiHidden/>
    <w:rsid w:val="00E85704"/>
    <w:pPr>
      <w:spacing w:after="0" w:line="240" w:lineRule="auto"/>
      <w:ind w:firstLine="851"/>
    </w:pPr>
    <w:rPr>
      <w:rFonts w:ascii="Tahoma" w:eastAsia="Calibri" w:hAnsi="Tahoma"/>
      <w:sz w:val="16"/>
      <w:szCs w:val="16"/>
      <w:lang w:val="x-none" w:eastAsia="x-none"/>
    </w:rPr>
  </w:style>
  <w:style w:type="character" w:customStyle="1" w:styleId="aff3">
    <w:name w:val="Схема документа Знак"/>
    <w:link w:val="aff2"/>
    <w:uiPriority w:val="99"/>
    <w:semiHidden/>
    <w:rsid w:val="00E85704"/>
    <w:rPr>
      <w:rFonts w:ascii="Tahoma" w:eastAsia="Calibri" w:hAnsi="Tahoma" w:cs="Tahoma"/>
      <w:sz w:val="16"/>
      <w:szCs w:val="16"/>
    </w:rPr>
  </w:style>
  <w:style w:type="paragraph" w:styleId="aff4">
    <w:name w:val="Balloon Text"/>
    <w:basedOn w:val="a7"/>
    <w:link w:val="aff5"/>
    <w:uiPriority w:val="99"/>
    <w:rsid w:val="00E85704"/>
    <w:pPr>
      <w:spacing w:after="0" w:line="240" w:lineRule="auto"/>
      <w:ind w:firstLine="851"/>
    </w:pPr>
    <w:rPr>
      <w:rFonts w:ascii="Tahoma" w:eastAsia="Calibri" w:hAnsi="Tahoma"/>
      <w:sz w:val="16"/>
      <w:szCs w:val="16"/>
      <w:lang w:val="x-none" w:eastAsia="x-none"/>
    </w:rPr>
  </w:style>
  <w:style w:type="character" w:customStyle="1" w:styleId="aff5">
    <w:name w:val="Текст выноски Знак"/>
    <w:link w:val="aff4"/>
    <w:uiPriority w:val="99"/>
    <w:rsid w:val="00E85704"/>
    <w:rPr>
      <w:rFonts w:ascii="Tahoma" w:eastAsia="Calibri" w:hAnsi="Tahoma" w:cs="Tahoma"/>
      <w:sz w:val="16"/>
      <w:szCs w:val="16"/>
    </w:rPr>
  </w:style>
  <w:style w:type="paragraph" w:customStyle="1" w:styleId="aff6">
    <w:name w:val="Для таблицы"/>
    <w:basedOn w:val="a7"/>
    <w:link w:val="aff7"/>
    <w:uiPriority w:val="99"/>
    <w:qFormat/>
    <w:rsid w:val="00E85704"/>
    <w:pPr>
      <w:spacing w:after="0" w:line="240" w:lineRule="auto"/>
      <w:jc w:val="both"/>
    </w:pPr>
    <w:rPr>
      <w:sz w:val="24"/>
      <w:lang w:val="x-none" w:eastAsia="en-US"/>
    </w:rPr>
  </w:style>
  <w:style w:type="character" w:customStyle="1" w:styleId="aff7">
    <w:name w:val="Для таблицы Знак"/>
    <w:link w:val="aff6"/>
    <w:uiPriority w:val="99"/>
    <w:locked/>
    <w:rsid w:val="00E85704"/>
    <w:rPr>
      <w:sz w:val="24"/>
      <w:szCs w:val="22"/>
      <w:lang w:eastAsia="en-US"/>
    </w:rPr>
  </w:style>
  <w:style w:type="paragraph" w:styleId="aff8">
    <w:name w:val="Обычный (веб)"/>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7"/>
    <w:uiPriority w:val="99"/>
    <w:qFormat/>
    <w:rsid w:val="00E85704"/>
    <w:pPr>
      <w:spacing w:before="100" w:beforeAutospacing="1" w:after="100" w:afterAutospacing="1" w:line="240" w:lineRule="auto"/>
    </w:pPr>
    <w:rPr>
      <w:rFonts w:ascii="Times New Roman" w:eastAsia="Calibri" w:hAnsi="Times New Roman"/>
      <w:sz w:val="24"/>
      <w:szCs w:val="24"/>
    </w:rPr>
  </w:style>
  <w:style w:type="paragraph" w:customStyle="1" w:styleId="aff9">
    <w:name w:val="Заг таб"/>
    <w:basedOn w:val="a7"/>
    <w:qFormat/>
    <w:rsid w:val="00E85704"/>
    <w:pPr>
      <w:keepNext/>
      <w:keepLines/>
      <w:spacing w:before="240" w:after="120" w:line="240" w:lineRule="auto"/>
      <w:contextualSpacing/>
      <w:jc w:val="right"/>
    </w:pPr>
    <w:rPr>
      <w:b/>
      <w:sz w:val="24"/>
      <w:szCs w:val="24"/>
    </w:rPr>
  </w:style>
  <w:style w:type="paragraph" w:customStyle="1" w:styleId="15">
    <w:name w:val="Без интервала1"/>
    <w:link w:val="NoSpacingChar"/>
    <w:qFormat/>
    <w:rsid w:val="00E85704"/>
    <w:rPr>
      <w:sz w:val="22"/>
      <w:szCs w:val="22"/>
      <w:lang w:eastAsia="en-US"/>
    </w:rPr>
  </w:style>
  <w:style w:type="character" w:customStyle="1" w:styleId="NoSpacingChar">
    <w:name w:val="No Spacing Char"/>
    <w:link w:val="15"/>
    <w:locked/>
    <w:rsid w:val="00E85704"/>
    <w:rPr>
      <w:sz w:val="22"/>
      <w:szCs w:val="22"/>
      <w:lang w:val="ru-RU" w:eastAsia="en-US" w:bidi="ar-SA"/>
    </w:rPr>
  </w:style>
  <w:style w:type="paragraph" w:customStyle="1" w:styleId="16">
    <w:name w:val="Заголовок оглавления1"/>
    <w:basedOn w:val="10"/>
    <w:next w:val="a7"/>
    <w:rsid w:val="00E85704"/>
    <w:pPr>
      <w:outlineLvl w:val="9"/>
    </w:pPr>
    <w:rPr>
      <w:rFonts w:eastAsia="Calibri"/>
      <w:lang w:eastAsia="en-US"/>
    </w:rPr>
  </w:style>
  <w:style w:type="paragraph" w:styleId="25">
    <w:name w:val="Body Text Indent 2"/>
    <w:basedOn w:val="a7"/>
    <w:link w:val="26"/>
    <w:uiPriority w:val="99"/>
    <w:rsid w:val="00E85704"/>
    <w:pPr>
      <w:spacing w:after="0" w:line="240" w:lineRule="auto"/>
      <w:ind w:firstLine="360"/>
      <w:jc w:val="both"/>
    </w:pPr>
    <w:rPr>
      <w:rFonts w:ascii="Times New Roman" w:eastAsia="Calibri" w:hAnsi="Times New Roman"/>
      <w:sz w:val="24"/>
      <w:szCs w:val="24"/>
      <w:lang w:val="x-none" w:eastAsia="x-none"/>
    </w:rPr>
  </w:style>
  <w:style w:type="character" w:customStyle="1" w:styleId="26">
    <w:name w:val="Основной текст с отступом 2 Знак"/>
    <w:link w:val="25"/>
    <w:uiPriority w:val="99"/>
    <w:rsid w:val="00E85704"/>
    <w:rPr>
      <w:rFonts w:ascii="Times New Roman" w:eastAsia="Calibri" w:hAnsi="Times New Roman"/>
      <w:sz w:val="24"/>
      <w:szCs w:val="24"/>
    </w:rPr>
  </w:style>
  <w:style w:type="paragraph" w:customStyle="1" w:styleId="affa">
    <w:name w:val="ГП Маркированный"/>
    <w:basedOn w:val="a7"/>
    <w:rsid w:val="00E85704"/>
    <w:pPr>
      <w:spacing w:line="360" w:lineRule="auto"/>
      <w:ind w:left="1778" w:hanging="360"/>
      <w:contextualSpacing/>
    </w:pPr>
    <w:rPr>
      <w:rFonts w:ascii="Tahoma" w:eastAsia="Calibri" w:hAnsi="Tahoma" w:cs="Tahoma"/>
      <w:sz w:val="24"/>
      <w:szCs w:val="24"/>
      <w:lang w:eastAsia="en-US"/>
    </w:rPr>
  </w:style>
  <w:style w:type="paragraph" w:customStyle="1" w:styleId="affb">
    <w:name w:val="ГП Основной"/>
    <w:qFormat/>
    <w:rsid w:val="00E85704"/>
    <w:pPr>
      <w:spacing w:after="120" w:line="276" w:lineRule="auto"/>
      <w:ind w:firstLine="709"/>
      <w:jc w:val="both"/>
    </w:pPr>
    <w:rPr>
      <w:rFonts w:ascii="Tahoma" w:eastAsia="Calibri" w:hAnsi="Tahoma" w:cs="Tahoma"/>
      <w:sz w:val="24"/>
      <w:szCs w:val="24"/>
      <w:lang w:eastAsia="en-US"/>
    </w:rPr>
  </w:style>
  <w:style w:type="paragraph" w:styleId="affc">
    <w:name w:val="Body Text"/>
    <w:aliases w:val="bt,Основной текст1,Основной текст отчета,Body Text Char,Основной текст Знак Знак Знак,Text1,Таймс Нью,Основной текст Знак Знак,Основной текст Знак Знак Знак Знак Знак,Основной текст Знак Знак Знак Знак Знак Знак,Основной текст Знак2"/>
    <w:basedOn w:val="a7"/>
    <w:link w:val="affd"/>
    <w:rsid w:val="00E85704"/>
    <w:pPr>
      <w:spacing w:after="120" w:line="240" w:lineRule="auto"/>
      <w:ind w:firstLine="851"/>
    </w:pPr>
    <w:rPr>
      <w:rFonts w:ascii="Times New Roman" w:eastAsia="Calibri" w:hAnsi="Times New Roman"/>
      <w:sz w:val="24"/>
      <w:szCs w:val="24"/>
      <w:lang w:val="x-none" w:eastAsia="x-none"/>
    </w:rPr>
  </w:style>
  <w:style w:type="character" w:customStyle="1" w:styleId="affd">
    <w:name w:val="Основной текст Знак"/>
    <w:aliases w:val="bt Знак1,Основной текст1 Знак1,Основной текст отчета Знак1,Body Text Char Знак1,Основной текст Знак Знак Знак Знак1,Text1 Знак1,Таймс Нью Знак,Основной текст Знак Знак Знак Знак Знак Знак1,Основной текст Знак2 Знак"/>
    <w:link w:val="affc"/>
    <w:rsid w:val="00E85704"/>
    <w:rPr>
      <w:rFonts w:ascii="Times New Roman" w:eastAsia="Calibri" w:hAnsi="Times New Roman"/>
      <w:sz w:val="24"/>
      <w:szCs w:val="24"/>
    </w:rPr>
  </w:style>
  <w:style w:type="paragraph" w:styleId="20">
    <w:name w:val="Body Text 2"/>
    <w:basedOn w:val="a7"/>
    <w:link w:val="27"/>
    <w:uiPriority w:val="99"/>
    <w:rsid w:val="00E85704"/>
    <w:pPr>
      <w:numPr>
        <w:numId w:val="6"/>
      </w:numPr>
      <w:tabs>
        <w:tab w:val="clear" w:pos="1080"/>
      </w:tabs>
      <w:spacing w:after="120" w:line="480" w:lineRule="auto"/>
      <w:ind w:left="0" w:firstLine="851"/>
    </w:pPr>
    <w:rPr>
      <w:rFonts w:ascii="Times New Roman" w:eastAsia="Calibri" w:hAnsi="Times New Roman"/>
      <w:sz w:val="24"/>
      <w:szCs w:val="24"/>
      <w:lang w:val="x-none" w:eastAsia="x-none"/>
    </w:rPr>
  </w:style>
  <w:style w:type="character" w:customStyle="1" w:styleId="27">
    <w:name w:val="Основной текст 2 Знак"/>
    <w:link w:val="20"/>
    <w:uiPriority w:val="99"/>
    <w:rsid w:val="00E85704"/>
    <w:rPr>
      <w:rFonts w:ascii="Times New Roman" w:eastAsia="Calibri" w:hAnsi="Times New Roman"/>
      <w:sz w:val="24"/>
      <w:szCs w:val="24"/>
      <w:lang w:val="x-none" w:eastAsia="x-none"/>
    </w:rPr>
  </w:style>
  <w:style w:type="paragraph" w:customStyle="1" w:styleId="OTCHET00">
    <w:name w:val="OTCHET_00"/>
    <w:basedOn w:val="a7"/>
    <w:rsid w:val="00E85704"/>
    <w:pPr>
      <w:tabs>
        <w:tab w:val="left" w:pos="709"/>
        <w:tab w:val="left" w:pos="3402"/>
      </w:tabs>
      <w:spacing w:after="0" w:line="360" w:lineRule="auto"/>
      <w:jc w:val="both"/>
    </w:pPr>
    <w:rPr>
      <w:rFonts w:ascii="NTTimes/Cyrillic" w:eastAsia="Calibri" w:hAnsi="NTTimes/Cyrillic" w:cs="NTTimes/Cyrillic"/>
      <w:sz w:val="24"/>
      <w:szCs w:val="24"/>
    </w:rPr>
  </w:style>
  <w:style w:type="paragraph" w:styleId="affe">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7"/>
    <w:link w:val="afff"/>
    <w:uiPriority w:val="99"/>
    <w:rsid w:val="00E85704"/>
    <w:pPr>
      <w:spacing w:after="120" w:line="240" w:lineRule="auto"/>
      <w:ind w:left="283" w:firstLine="851"/>
    </w:pPr>
    <w:rPr>
      <w:rFonts w:ascii="Times New Roman" w:eastAsia="Calibri" w:hAnsi="Times New Roman"/>
      <w:sz w:val="24"/>
      <w:szCs w:val="24"/>
      <w:lang w:val="x-none" w:eastAsia="x-none"/>
    </w:rPr>
  </w:style>
  <w:style w:type="character" w:customStyle="1" w:styleId="afff">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link w:val="affe"/>
    <w:uiPriority w:val="99"/>
    <w:rsid w:val="00E85704"/>
    <w:rPr>
      <w:rFonts w:ascii="Times New Roman" w:eastAsia="Calibri" w:hAnsi="Times New Roman"/>
      <w:sz w:val="24"/>
      <w:szCs w:val="24"/>
    </w:rPr>
  </w:style>
  <w:style w:type="paragraph" w:customStyle="1" w:styleId="61">
    <w:name w:val="Стиль По ширине Перед:  6 пт1"/>
    <w:basedOn w:val="a7"/>
    <w:rsid w:val="00E85704"/>
    <w:pPr>
      <w:tabs>
        <w:tab w:val="num" w:pos="1080"/>
      </w:tabs>
      <w:spacing w:before="120" w:after="0" w:line="240" w:lineRule="auto"/>
      <w:ind w:left="1080" w:hanging="360"/>
      <w:jc w:val="both"/>
    </w:pPr>
    <w:rPr>
      <w:rFonts w:ascii="Times New Roman" w:eastAsia="Calibri" w:hAnsi="Times New Roman"/>
      <w:sz w:val="26"/>
      <w:szCs w:val="24"/>
    </w:rPr>
  </w:style>
  <w:style w:type="paragraph" w:styleId="afff0">
    <w:name w:val="Plain Text"/>
    <w:basedOn w:val="a7"/>
    <w:link w:val="afff1"/>
    <w:rsid w:val="00E85704"/>
    <w:pPr>
      <w:spacing w:after="0" w:line="340" w:lineRule="exact"/>
      <w:ind w:firstLine="289"/>
      <w:jc w:val="both"/>
    </w:pPr>
    <w:rPr>
      <w:rFonts w:ascii="Times New Roman" w:eastAsia="Calibri" w:hAnsi="Times New Roman"/>
      <w:sz w:val="26"/>
      <w:szCs w:val="20"/>
      <w:lang w:val="x-none" w:eastAsia="x-none"/>
    </w:rPr>
  </w:style>
  <w:style w:type="character" w:customStyle="1" w:styleId="afff1">
    <w:name w:val="Текст Знак"/>
    <w:link w:val="afff0"/>
    <w:rsid w:val="00E85704"/>
    <w:rPr>
      <w:rFonts w:ascii="Times New Roman" w:eastAsia="Calibri" w:hAnsi="Times New Roman"/>
      <w:sz w:val="26"/>
    </w:rPr>
  </w:style>
  <w:style w:type="paragraph" w:styleId="33">
    <w:name w:val="Body Text 3"/>
    <w:basedOn w:val="a7"/>
    <w:link w:val="34"/>
    <w:uiPriority w:val="99"/>
    <w:rsid w:val="00E85704"/>
    <w:pPr>
      <w:spacing w:after="120" w:line="240" w:lineRule="auto"/>
      <w:ind w:firstLine="851"/>
    </w:pPr>
    <w:rPr>
      <w:rFonts w:ascii="Times New Roman" w:eastAsia="Calibri" w:hAnsi="Times New Roman"/>
      <w:sz w:val="16"/>
      <w:szCs w:val="16"/>
      <w:lang w:val="x-none" w:eastAsia="x-none"/>
    </w:rPr>
  </w:style>
  <w:style w:type="character" w:customStyle="1" w:styleId="34">
    <w:name w:val="Основной текст 3 Знак"/>
    <w:link w:val="33"/>
    <w:uiPriority w:val="99"/>
    <w:rsid w:val="00E85704"/>
    <w:rPr>
      <w:rFonts w:ascii="Times New Roman" w:eastAsia="Calibri" w:hAnsi="Times New Roman"/>
      <w:sz w:val="16"/>
      <w:szCs w:val="16"/>
    </w:rPr>
  </w:style>
  <w:style w:type="paragraph" w:customStyle="1" w:styleId="Normal1">
    <w:name w:val="Normal1"/>
    <w:aliases w:val="ЗАГОЛОВОК"/>
    <w:rsid w:val="00E85704"/>
    <w:pPr>
      <w:spacing w:before="100" w:after="100"/>
    </w:pPr>
    <w:rPr>
      <w:rFonts w:ascii="Times New Roman" w:eastAsia="Calibri" w:hAnsi="Times New Roman"/>
      <w:sz w:val="24"/>
    </w:rPr>
  </w:style>
  <w:style w:type="paragraph" w:customStyle="1" w:styleId="210">
    <w:name w:val="çàãîëîâîê 21"/>
    <w:basedOn w:val="a7"/>
    <w:next w:val="a7"/>
    <w:rsid w:val="00E85704"/>
    <w:pPr>
      <w:keepNext/>
      <w:overflowPunct w:val="0"/>
      <w:autoSpaceDE w:val="0"/>
      <w:autoSpaceDN w:val="0"/>
      <w:adjustRightInd w:val="0"/>
      <w:spacing w:after="0" w:line="240" w:lineRule="auto"/>
      <w:textAlignment w:val="baseline"/>
    </w:pPr>
    <w:rPr>
      <w:rFonts w:ascii="Times New Roman" w:eastAsia="Calibri" w:hAnsi="Times New Roman"/>
      <w:b/>
      <w:color w:val="000000"/>
      <w:sz w:val="20"/>
      <w:szCs w:val="20"/>
    </w:rPr>
  </w:style>
  <w:style w:type="paragraph" w:customStyle="1" w:styleId="Style10">
    <w:name w:val="Style10"/>
    <w:basedOn w:val="a7"/>
    <w:rsid w:val="00E85704"/>
    <w:pPr>
      <w:widowControl w:val="0"/>
      <w:autoSpaceDE w:val="0"/>
      <w:autoSpaceDN w:val="0"/>
      <w:adjustRightInd w:val="0"/>
      <w:spacing w:after="0" w:line="365" w:lineRule="exact"/>
      <w:ind w:firstLine="1032"/>
    </w:pPr>
    <w:rPr>
      <w:rFonts w:ascii="Book Antiqua" w:eastAsia="Calibri" w:hAnsi="Book Antiqua"/>
      <w:sz w:val="24"/>
      <w:szCs w:val="24"/>
    </w:rPr>
  </w:style>
  <w:style w:type="character" w:customStyle="1" w:styleId="FontStyle62">
    <w:name w:val="Font Style62"/>
    <w:rsid w:val="00E85704"/>
    <w:rPr>
      <w:rFonts w:ascii="Book Antiqua" w:hAnsi="Book Antiqua" w:cs="Book Antiqua"/>
      <w:sz w:val="24"/>
      <w:szCs w:val="24"/>
    </w:rPr>
  </w:style>
  <w:style w:type="character" w:customStyle="1" w:styleId="FontStyle52">
    <w:name w:val="Font Style52"/>
    <w:rsid w:val="00E85704"/>
    <w:rPr>
      <w:rFonts w:ascii="Times New Roman" w:hAnsi="Times New Roman" w:cs="Times New Roman"/>
      <w:b/>
      <w:bCs/>
      <w:spacing w:val="-20"/>
      <w:sz w:val="28"/>
      <w:szCs w:val="28"/>
    </w:rPr>
  </w:style>
  <w:style w:type="character" w:customStyle="1" w:styleId="FontStyle51">
    <w:name w:val="Font Style51"/>
    <w:rsid w:val="00E85704"/>
    <w:rPr>
      <w:rFonts w:ascii="Book Antiqua" w:hAnsi="Book Antiqua" w:cs="Book Antiqua"/>
      <w:b/>
      <w:bCs/>
      <w:spacing w:val="-10"/>
      <w:sz w:val="32"/>
      <w:szCs w:val="32"/>
    </w:rPr>
  </w:style>
  <w:style w:type="paragraph" w:customStyle="1" w:styleId="Style41">
    <w:name w:val="Style41"/>
    <w:basedOn w:val="a7"/>
    <w:rsid w:val="00E85704"/>
    <w:pPr>
      <w:widowControl w:val="0"/>
      <w:autoSpaceDE w:val="0"/>
      <w:autoSpaceDN w:val="0"/>
      <w:adjustRightInd w:val="0"/>
      <w:spacing w:after="0" w:line="372" w:lineRule="exact"/>
      <w:ind w:firstLine="1330"/>
    </w:pPr>
    <w:rPr>
      <w:rFonts w:ascii="Book Antiqua" w:eastAsia="Calibri" w:hAnsi="Book Antiqua"/>
      <w:sz w:val="24"/>
      <w:szCs w:val="24"/>
    </w:rPr>
  </w:style>
  <w:style w:type="character" w:customStyle="1" w:styleId="FontStyle61">
    <w:name w:val="Font Style61"/>
    <w:rsid w:val="00E85704"/>
    <w:rPr>
      <w:rFonts w:ascii="Book Antiqua" w:hAnsi="Book Antiqua" w:cs="Book Antiqua"/>
      <w:sz w:val="24"/>
      <w:szCs w:val="24"/>
    </w:rPr>
  </w:style>
  <w:style w:type="paragraph" w:customStyle="1" w:styleId="ConsPlusNonformat">
    <w:name w:val="ConsPlusNonformat"/>
    <w:rsid w:val="00E85704"/>
    <w:pPr>
      <w:widowControl w:val="0"/>
      <w:suppressAutoHyphens/>
      <w:autoSpaceDE w:val="0"/>
    </w:pPr>
    <w:rPr>
      <w:rFonts w:ascii="Courier New" w:hAnsi="Courier New" w:cs="Courier New"/>
      <w:lang w:eastAsia="ar-SA"/>
    </w:rPr>
  </w:style>
  <w:style w:type="paragraph" w:customStyle="1" w:styleId="afff2">
    <w:name w:val="Содержимое таблицы"/>
    <w:basedOn w:val="a7"/>
    <w:rsid w:val="00E85704"/>
    <w:pPr>
      <w:suppressLineNumbers/>
      <w:suppressAutoHyphens/>
      <w:spacing w:after="0" w:line="240" w:lineRule="auto"/>
    </w:pPr>
    <w:rPr>
      <w:rFonts w:ascii="Times New Roman" w:eastAsia="Calibri" w:hAnsi="Times New Roman"/>
      <w:sz w:val="20"/>
      <w:szCs w:val="20"/>
      <w:lang w:eastAsia="ar-SA"/>
    </w:rPr>
  </w:style>
  <w:style w:type="paragraph" w:customStyle="1" w:styleId="120">
    <w:name w:val="Абзац списка12"/>
    <w:basedOn w:val="a7"/>
    <w:rsid w:val="00E85704"/>
    <w:pPr>
      <w:spacing w:after="0"/>
      <w:ind w:left="720"/>
    </w:pPr>
    <w:rPr>
      <w:rFonts w:eastAsia="Calibri" w:cs="Calibri"/>
    </w:rPr>
  </w:style>
  <w:style w:type="paragraph" w:customStyle="1" w:styleId="afff3">
    <w:name w:val="Знак Знак Знак Знак"/>
    <w:basedOn w:val="a7"/>
    <w:rsid w:val="00E85704"/>
    <w:pPr>
      <w:spacing w:after="0" w:line="240" w:lineRule="auto"/>
    </w:pPr>
    <w:rPr>
      <w:rFonts w:ascii="Verdana" w:eastAsia="Calibri" w:hAnsi="Verdana" w:cs="Verdana"/>
      <w:sz w:val="20"/>
      <w:szCs w:val="20"/>
      <w:lang w:val="en-US" w:eastAsia="en-US"/>
    </w:rPr>
  </w:style>
  <w:style w:type="paragraph" w:customStyle="1" w:styleId="CharChar3">
    <w:name w:val="Char Char3 Знак Знак"/>
    <w:basedOn w:val="a7"/>
    <w:rsid w:val="00E85704"/>
    <w:pPr>
      <w:spacing w:after="160" w:line="240" w:lineRule="exact"/>
    </w:pPr>
    <w:rPr>
      <w:rFonts w:ascii="Verdana" w:eastAsia="Calibri" w:hAnsi="Verdana" w:cs="Verdana"/>
      <w:sz w:val="24"/>
      <w:szCs w:val="24"/>
      <w:lang w:val="en-US" w:eastAsia="en-US"/>
    </w:rPr>
  </w:style>
  <w:style w:type="paragraph" w:styleId="afff4">
    <w:name w:val="caption"/>
    <w:aliases w:val="Рис"/>
    <w:basedOn w:val="a7"/>
    <w:next w:val="a7"/>
    <w:link w:val="afff5"/>
    <w:uiPriority w:val="35"/>
    <w:qFormat/>
    <w:rsid w:val="00E85704"/>
    <w:pPr>
      <w:spacing w:line="240" w:lineRule="auto"/>
    </w:pPr>
    <w:rPr>
      <w:rFonts w:eastAsia="Calibri"/>
      <w:b/>
      <w:bCs/>
      <w:color w:val="4F81BD"/>
      <w:sz w:val="18"/>
      <w:szCs w:val="18"/>
      <w:lang w:val="x-none" w:eastAsia="x-none"/>
    </w:rPr>
  </w:style>
  <w:style w:type="character" w:customStyle="1" w:styleId="110">
    <w:name w:val="Заголовок 1 Знак1"/>
    <w:locked/>
    <w:rsid w:val="00E85704"/>
    <w:rPr>
      <w:rFonts w:ascii="Times New Roman" w:hAnsi="Times New Roman" w:cs="Times New Roman"/>
      <w:sz w:val="28"/>
      <w:szCs w:val="28"/>
    </w:rPr>
  </w:style>
  <w:style w:type="paragraph" w:customStyle="1" w:styleId="MMTopic4">
    <w:name w:val="MM Topic 4"/>
    <w:basedOn w:val="4"/>
    <w:link w:val="MMTopic40"/>
    <w:rsid w:val="00E85704"/>
    <w:rPr>
      <w:lang w:eastAsia="en-US"/>
    </w:rPr>
  </w:style>
  <w:style w:type="character" w:customStyle="1" w:styleId="MMTopic40">
    <w:name w:val="MM Topic 4 Знак"/>
    <w:link w:val="MMTopic4"/>
    <w:locked/>
    <w:rsid w:val="00E85704"/>
    <w:rPr>
      <w:rFonts w:ascii="Cambria" w:eastAsia="Calibri" w:hAnsi="Cambria"/>
      <w:b/>
      <w:bCs/>
      <w:i/>
      <w:iCs/>
      <w:color w:val="4F81BD"/>
      <w:sz w:val="22"/>
      <w:szCs w:val="22"/>
      <w:lang w:eastAsia="en-US"/>
    </w:rPr>
  </w:style>
  <w:style w:type="paragraph" w:customStyle="1" w:styleId="17">
    <w:name w:val="Маркированный список1"/>
    <w:basedOn w:val="a7"/>
    <w:qFormat/>
    <w:rsid w:val="00E85704"/>
    <w:pPr>
      <w:spacing w:after="240" w:line="240" w:lineRule="auto"/>
      <w:ind w:left="1426" w:hanging="360"/>
      <w:contextualSpacing/>
      <w:jc w:val="both"/>
    </w:pPr>
    <w:rPr>
      <w:rFonts w:eastAsia="Calibri"/>
      <w:color w:val="000000"/>
      <w:sz w:val="24"/>
      <w:szCs w:val="24"/>
    </w:rPr>
  </w:style>
  <w:style w:type="paragraph" w:customStyle="1" w:styleId="afff6">
    <w:name w:val="Знак Знак Знак"/>
    <w:basedOn w:val="a7"/>
    <w:rsid w:val="00E85704"/>
    <w:pPr>
      <w:widowControl w:val="0"/>
      <w:adjustRightInd w:val="0"/>
      <w:spacing w:after="160" w:line="240" w:lineRule="exact"/>
      <w:jc w:val="right"/>
    </w:pPr>
    <w:rPr>
      <w:rFonts w:ascii="Times New Roman" w:eastAsia="Calibri" w:hAnsi="Times New Roman"/>
      <w:sz w:val="20"/>
      <w:szCs w:val="20"/>
      <w:lang w:val="en-GB" w:eastAsia="en-US"/>
    </w:rPr>
  </w:style>
  <w:style w:type="paragraph" w:customStyle="1" w:styleId="18">
    <w:name w:val="Знак Знак Знак1"/>
    <w:basedOn w:val="a7"/>
    <w:rsid w:val="00E85704"/>
    <w:pPr>
      <w:widowControl w:val="0"/>
      <w:adjustRightInd w:val="0"/>
      <w:spacing w:after="160" w:line="240" w:lineRule="exact"/>
      <w:jc w:val="right"/>
    </w:pPr>
    <w:rPr>
      <w:rFonts w:ascii="Times New Roman" w:eastAsia="Calibri" w:hAnsi="Times New Roman"/>
      <w:sz w:val="20"/>
      <w:szCs w:val="20"/>
      <w:lang w:val="en-GB" w:eastAsia="en-US"/>
    </w:rPr>
  </w:style>
  <w:style w:type="character" w:customStyle="1" w:styleId="19">
    <w:name w:val="Основной текст Знак1"/>
    <w:aliases w:val="bt Знак,Основной текст1 Знак,Основной текст отчета Знак,Body Text Char Знак,Таймс Нью Знак1"/>
    <w:locked/>
    <w:rsid w:val="00E85704"/>
    <w:rPr>
      <w:rFonts w:ascii="Times New Roman" w:hAnsi="Times New Roman" w:cs="Times New Roman"/>
      <w:sz w:val="28"/>
      <w:szCs w:val="28"/>
    </w:rPr>
  </w:style>
  <w:style w:type="character" w:customStyle="1" w:styleId="1a">
    <w:name w:val="Название Знак1"/>
    <w:locked/>
    <w:rsid w:val="00E85704"/>
    <w:rPr>
      <w:rFonts w:ascii="Times New Roman" w:hAnsi="Times New Roman" w:cs="Times New Roman"/>
      <w:sz w:val="28"/>
      <w:szCs w:val="28"/>
    </w:rPr>
  </w:style>
  <w:style w:type="paragraph" w:customStyle="1" w:styleId="afff7">
    <w:name w:val="Знак"/>
    <w:basedOn w:val="a7"/>
    <w:rsid w:val="00E85704"/>
    <w:pPr>
      <w:spacing w:before="100" w:beforeAutospacing="1" w:after="100" w:afterAutospacing="1" w:line="240" w:lineRule="auto"/>
    </w:pPr>
    <w:rPr>
      <w:rFonts w:ascii="Tahoma" w:eastAsia="Calibri" w:hAnsi="Tahoma" w:cs="Tahoma"/>
      <w:sz w:val="20"/>
      <w:szCs w:val="20"/>
      <w:lang w:val="en-US" w:eastAsia="en-US"/>
    </w:rPr>
  </w:style>
  <w:style w:type="paragraph" w:styleId="35">
    <w:name w:val="Body Text Indent 3"/>
    <w:basedOn w:val="a7"/>
    <w:link w:val="36"/>
    <w:rsid w:val="00E85704"/>
    <w:pPr>
      <w:spacing w:after="120" w:line="240" w:lineRule="auto"/>
      <w:ind w:left="283"/>
    </w:pPr>
    <w:rPr>
      <w:rFonts w:ascii="Times New Roman" w:eastAsia="Calibri" w:hAnsi="Times New Roman"/>
      <w:sz w:val="16"/>
      <w:szCs w:val="16"/>
      <w:lang w:val="x-none" w:eastAsia="x-none"/>
    </w:rPr>
  </w:style>
  <w:style w:type="character" w:customStyle="1" w:styleId="36">
    <w:name w:val="Основной текст с отступом 3 Знак"/>
    <w:link w:val="35"/>
    <w:rsid w:val="00E85704"/>
    <w:rPr>
      <w:rFonts w:ascii="Times New Roman" w:eastAsia="Calibri" w:hAnsi="Times New Roman"/>
      <w:sz w:val="16"/>
      <w:szCs w:val="16"/>
    </w:rPr>
  </w:style>
  <w:style w:type="paragraph" w:styleId="afff8">
    <w:name w:val="annotation text"/>
    <w:basedOn w:val="a7"/>
    <w:link w:val="1b"/>
    <w:semiHidden/>
    <w:rsid w:val="00E85704"/>
    <w:pPr>
      <w:spacing w:after="0" w:line="240" w:lineRule="auto"/>
    </w:pPr>
    <w:rPr>
      <w:rFonts w:ascii="Times New Roman" w:eastAsia="Calibri" w:hAnsi="Times New Roman"/>
      <w:sz w:val="20"/>
      <w:szCs w:val="20"/>
      <w:lang w:val="x-none" w:eastAsia="x-none"/>
    </w:rPr>
  </w:style>
  <w:style w:type="character" w:customStyle="1" w:styleId="afff9">
    <w:name w:val="Текст примечания Знак"/>
    <w:basedOn w:val="a8"/>
    <w:link w:val="afff8"/>
    <w:rsid w:val="00E85704"/>
  </w:style>
  <w:style w:type="character" w:customStyle="1" w:styleId="1b">
    <w:name w:val="Текст примечания Знак1"/>
    <w:link w:val="afff8"/>
    <w:semiHidden/>
    <w:locked/>
    <w:rsid w:val="00E85704"/>
    <w:rPr>
      <w:rFonts w:ascii="Times New Roman" w:eastAsia="Calibri" w:hAnsi="Times New Roman"/>
    </w:rPr>
  </w:style>
  <w:style w:type="paragraph" w:styleId="afffa">
    <w:name w:val="annotation subject"/>
    <w:basedOn w:val="afff8"/>
    <w:next w:val="afff8"/>
    <w:link w:val="1c"/>
    <w:semiHidden/>
    <w:rsid w:val="00E85704"/>
    <w:rPr>
      <w:b/>
      <w:bCs/>
    </w:rPr>
  </w:style>
  <w:style w:type="character" w:customStyle="1" w:styleId="afffb">
    <w:name w:val="Тема примечания Знак"/>
    <w:rsid w:val="00E85704"/>
    <w:rPr>
      <w:b/>
      <w:bCs/>
    </w:rPr>
  </w:style>
  <w:style w:type="character" w:customStyle="1" w:styleId="1c">
    <w:name w:val="Тема примечания Знак1"/>
    <w:link w:val="afffa"/>
    <w:semiHidden/>
    <w:locked/>
    <w:rsid w:val="00E85704"/>
    <w:rPr>
      <w:rFonts w:ascii="Times New Roman" w:eastAsia="Calibri" w:hAnsi="Times New Roman"/>
      <w:b/>
      <w:bCs/>
    </w:rPr>
  </w:style>
  <w:style w:type="character" w:customStyle="1" w:styleId="0">
    <w:name w:val="0 Основной текст Знак"/>
    <w:link w:val="00"/>
    <w:locked/>
    <w:rsid w:val="00E85704"/>
    <w:rPr>
      <w:color w:val="000000"/>
      <w:sz w:val="28"/>
      <w:szCs w:val="28"/>
    </w:rPr>
  </w:style>
  <w:style w:type="paragraph" w:customStyle="1" w:styleId="00">
    <w:name w:val="0 Основной текст"/>
    <w:basedOn w:val="a7"/>
    <w:link w:val="0"/>
    <w:rsid w:val="00E85704"/>
    <w:pPr>
      <w:spacing w:after="0" w:line="240" w:lineRule="auto"/>
      <w:ind w:left="284" w:firstLine="709"/>
      <w:jc w:val="both"/>
    </w:pPr>
    <w:rPr>
      <w:color w:val="000000"/>
      <w:sz w:val="28"/>
      <w:szCs w:val="28"/>
      <w:lang w:val="x-none" w:eastAsia="x-none"/>
    </w:rPr>
  </w:style>
  <w:style w:type="character" w:customStyle="1" w:styleId="211">
    <w:name w:val="Основной текст 2 Знак1"/>
    <w:uiPriority w:val="99"/>
    <w:rsid w:val="00E85704"/>
    <w:rPr>
      <w:rFonts w:ascii="Times New Roman" w:hAnsi="Times New Roman" w:cs="Times New Roman"/>
      <w:sz w:val="24"/>
      <w:szCs w:val="24"/>
    </w:rPr>
  </w:style>
  <w:style w:type="paragraph" w:customStyle="1" w:styleId="28">
    <w:name w:val="Знак Знак Знак2"/>
    <w:basedOn w:val="a7"/>
    <w:rsid w:val="00E85704"/>
    <w:pPr>
      <w:widowControl w:val="0"/>
      <w:adjustRightInd w:val="0"/>
      <w:spacing w:after="160" w:line="240" w:lineRule="exact"/>
      <w:jc w:val="right"/>
    </w:pPr>
    <w:rPr>
      <w:rFonts w:ascii="Times New Roman" w:eastAsia="Calibri" w:hAnsi="Times New Roman"/>
      <w:sz w:val="20"/>
      <w:szCs w:val="20"/>
      <w:lang w:val="en-GB" w:eastAsia="en-US"/>
    </w:rPr>
  </w:style>
  <w:style w:type="paragraph" w:customStyle="1" w:styleId="1d">
    <w:name w:val="Знак1"/>
    <w:basedOn w:val="a7"/>
    <w:rsid w:val="00E85704"/>
    <w:pPr>
      <w:spacing w:before="100" w:beforeAutospacing="1" w:after="100" w:afterAutospacing="1" w:line="240" w:lineRule="auto"/>
    </w:pPr>
    <w:rPr>
      <w:rFonts w:ascii="Tahoma" w:eastAsia="Calibri" w:hAnsi="Tahoma" w:cs="Tahoma"/>
      <w:sz w:val="20"/>
      <w:szCs w:val="20"/>
      <w:lang w:val="en-US" w:eastAsia="en-US"/>
    </w:rPr>
  </w:style>
  <w:style w:type="character" w:customStyle="1" w:styleId="212">
    <w:name w:val="Знак Знак21"/>
    <w:rsid w:val="00E85704"/>
    <w:rPr>
      <w:rFonts w:cs="Times New Roman"/>
    </w:rPr>
  </w:style>
  <w:style w:type="character" w:customStyle="1" w:styleId="111">
    <w:name w:val="Знак Знак11"/>
    <w:rsid w:val="00E85704"/>
    <w:rPr>
      <w:rFonts w:cs="Times New Roman"/>
      <w:b/>
      <w:bCs/>
    </w:rPr>
  </w:style>
  <w:style w:type="character" w:customStyle="1" w:styleId="37">
    <w:name w:val="Знак Знак3"/>
    <w:rsid w:val="00E85704"/>
    <w:rPr>
      <w:rFonts w:ascii="Tahoma" w:hAnsi="Tahoma" w:cs="Tahoma"/>
      <w:sz w:val="16"/>
      <w:szCs w:val="16"/>
    </w:rPr>
  </w:style>
  <w:style w:type="paragraph" w:styleId="afffc">
    <w:name w:val="List Bullet"/>
    <w:basedOn w:val="a7"/>
    <w:autoRedefine/>
    <w:rsid w:val="00E85704"/>
    <w:pPr>
      <w:tabs>
        <w:tab w:val="num" w:pos="1080"/>
      </w:tabs>
      <w:spacing w:after="0" w:line="240" w:lineRule="auto"/>
      <w:ind w:left="360" w:hanging="360"/>
      <w:jc w:val="both"/>
    </w:pPr>
    <w:rPr>
      <w:rFonts w:ascii="Arial" w:eastAsia="Calibri" w:hAnsi="Arial" w:cs="Arial"/>
      <w:sz w:val="28"/>
      <w:szCs w:val="28"/>
    </w:rPr>
  </w:style>
  <w:style w:type="paragraph" w:styleId="29">
    <w:name w:val="List Bullet 2"/>
    <w:basedOn w:val="a7"/>
    <w:autoRedefine/>
    <w:rsid w:val="00E85704"/>
    <w:pPr>
      <w:tabs>
        <w:tab w:val="num" w:pos="643"/>
      </w:tabs>
      <w:spacing w:after="0" w:line="240" w:lineRule="auto"/>
      <w:ind w:left="643" w:hanging="360"/>
    </w:pPr>
    <w:rPr>
      <w:rFonts w:ascii="Times New Roman" w:eastAsia="Calibri" w:hAnsi="Times New Roman"/>
      <w:sz w:val="24"/>
      <w:szCs w:val="24"/>
    </w:rPr>
  </w:style>
  <w:style w:type="paragraph" w:customStyle="1" w:styleId="3">
    <w:name w:val="Знак Знак Знак3"/>
    <w:basedOn w:val="a7"/>
    <w:rsid w:val="00E85704"/>
    <w:pPr>
      <w:widowControl w:val="0"/>
      <w:numPr>
        <w:numId w:val="4"/>
      </w:numPr>
      <w:tabs>
        <w:tab w:val="clear" w:pos="360"/>
      </w:tabs>
      <w:adjustRightInd w:val="0"/>
      <w:spacing w:after="160" w:line="240" w:lineRule="exact"/>
      <w:ind w:left="0" w:firstLine="0"/>
      <w:jc w:val="right"/>
    </w:pPr>
    <w:rPr>
      <w:rFonts w:ascii="Times New Roman" w:eastAsia="Calibri" w:hAnsi="Times New Roman"/>
      <w:sz w:val="20"/>
      <w:szCs w:val="20"/>
      <w:lang w:val="en-GB" w:eastAsia="en-US"/>
    </w:rPr>
  </w:style>
  <w:style w:type="paragraph" w:customStyle="1" w:styleId="2">
    <w:name w:val="Знак2"/>
    <w:basedOn w:val="a7"/>
    <w:rsid w:val="00E85704"/>
    <w:pPr>
      <w:numPr>
        <w:numId w:val="5"/>
      </w:numPr>
      <w:tabs>
        <w:tab w:val="clear" w:pos="643"/>
      </w:tabs>
      <w:spacing w:before="100" w:beforeAutospacing="1" w:after="100" w:afterAutospacing="1" w:line="240" w:lineRule="auto"/>
      <w:ind w:left="0" w:firstLine="0"/>
    </w:pPr>
    <w:rPr>
      <w:rFonts w:ascii="Tahoma" w:eastAsia="Calibri" w:hAnsi="Tahoma" w:cs="Tahoma"/>
      <w:sz w:val="20"/>
      <w:szCs w:val="20"/>
      <w:lang w:val="en-US" w:eastAsia="en-US"/>
    </w:rPr>
  </w:style>
  <w:style w:type="character" w:customStyle="1" w:styleId="1e">
    <w:name w:val="Верхний колонтитул Знак1"/>
    <w:aliases w:val="ВерхКолонтитул Знак1"/>
    <w:locked/>
    <w:rsid w:val="00E85704"/>
    <w:rPr>
      <w:rFonts w:cs="Times New Roman"/>
      <w:sz w:val="24"/>
      <w:szCs w:val="24"/>
    </w:rPr>
  </w:style>
  <w:style w:type="paragraph" w:styleId="afffd">
    <w:name w:val="footnote text"/>
    <w:aliases w:val="Table_Footnote_last Знак,Table_Footnote_last Знак Знак,Table_Footnote_last"/>
    <w:basedOn w:val="a7"/>
    <w:link w:val="afffe"/>
    <w:semiHidden/>
    <w:rsid w:val="00E85704"/>
    <w:pPr>
      <w:spacing w:after="0" w:line="240" w:lineRule="auto"/>
    </w:pPr>
    <w:rPr>
      <w:rFonts w:ascii="Times New Roman" w:eastAsia="Calibri" w:hAnsi="Times New Roman"/>
      <w:sz w:val="20"/>
      <w:szCs w:val="20"/>
      <w:lang w:val="x-none" w:eastAsia="x-none"/>
    </w:rPr>
  </w:style>
  <w:style w:type="character" w:customStyle="1" w:styleId="afffe">
    <w:name w:val="Текст сноски Знак"/>
    <w:aliases w:val="Table_Footnote_last Знак Знак1,Table_Footnote_last Знак Знак Знак,Table_Footnote_last Знак1"/>
    <w:link w:val="afffd"/>
    <w:semiHidden/>
    <w:rsid w:val="00E85704"/>
    <w:rPr>
      <w:rFonts w:ascii="Times New Roman" w:eastAsia="Calibri" w:hAnsi="Times New Roman"/>
    </w:rPr>
  </w:style>
  <w:style w:type="paragraph" w:customStyle="1" w:styleId="310">
    <w:name w:val="Основной текст с отступом 31"/>
    <w:basedOn w:val="a7"/>
    <w:rsid w:val="00E85704"/>
    <w:pPr>
      <w:suppressAutoHyphens/>
      <w:spacing w:after="0" w:line="240" w:lineRule="auto"/>
      <w:ind w:firstLine="709"/>
      <w:jc w:val="both"/>
    </w:pPr>
    <w:rPr>
      <w:rFonts w:ascii="Times New Roman" w:eastAsia="Calibri" w:hAnsi="Times New Roman"/>
      <w:kern w:val="1"/>
      <w:sz w:val="26"/>
      <w:szCs w:val="24"/>
      <w:lang w:eastAsia="ar-SA"/>
    </w:rPr>
  </w:style>
  <w:style w:type="paragraph" w:customStyle="1" w:styleId="1f">
    <w:name w:val="Обычный1"/>
    <w:rsid w:val="00E85704"/>
    <w:rPr>
      <w:rFonts w:ascii="Arial" w:eastAsia="Calibri" w:hAnsi="Arial"/>
      <w:sz w:val="18"/>
    </w:rPr>
  </w:style>
  <w:style w:type="paragraph" w:customStyle="1" w:styleId="Heading">
    <w:name w:val="Heading"/>
    <w:rsid w:val="00E85704"/>
    <w:rPr>
      <w:rFonts w:ascii="Arial" w:eastAsia="Calibri" w:hAnsi="Arial"/>
      <w:b/>
      <w:sz w:val="22"/>
    </w:rPr>
  </w:style>
  <w:style w:type="paragraph" w:customStyle="1" w:styleId="Preformat">
    <w:name w:val="Preformat"/>
    <w:rsid w:val="00E85704"/>
    <w:rPr>
      <w:rFonts w:ascii="Courier New" w:eastAsia="Calibri" w:hAnsi="Courier New"/>
    </w:rPr>
  </w:style>
  <w:style w:type="paragraph" w:customStyle="1" w:styleId="affff">
    <w:name w:val="текст сноски"/>
    <w:basedOn w:val="a7"/>
    <w:rsid w:val="00E85704"/>
    <w:pPr>
      <w:autoSpaceDE w:val="0"/>
      <w:autoSpaceDN w:val="0"/>
      <w:spacing w:after="0" w:line="240" w:lineRule="auto"/>
    </w:pPr>
    <w:rPr>
      <w:rFonts w:ascii="Times New Roman" w:eastAsia="Calibri" w:hAnsi="Times New Roman"/>
      <w:sz w:val="20"/>
      <w:szCs w:val="20"/>
    </w:rPr>
  </w:style>
  <w:style w:type="paragraph" w:customStyle="1" w:styleId="2a">
    <w:name w:val="заголовок 2"/>
    <w:basedOn w:val="a7"/>
    <w:next w:val="a7"/>
    <w:rsid w:val="00E85704"/>
    <w:pPr>
      <w:keepNext/>
      <w:autoSpaceDE w:val="0"/>
      <w:autoSpaceDN w:val="0"/>
      <w:spacing w:after="0" w:line="240" w:lineRule="auto"/>
      <w:jc w:val="center"/>
    </w:pPr>
    <w:rPr>
      <w:rFonts w:ascii="Arial" w:eastAsia="Calibri" w:hAnsi="Arial" w:cs="Arial"/>
      <w:b/>
      <w:bCs/>
      <w:sz w:val="20"/>
      <w:szCs w:val="20"/>
    </w:rPr>
  </w:style>
  <w:style w:type="character" w:customStyle="1" w:styleId="zag1">
    <w:name w:val="zag1"/>
    <w:rsid w:val="00E85704"/>
    <w:rPr>
      <w:rFonts w:ascii="Arial" w:hAnsi="Arial" w:cs="Arial"/>
      <w:b/>
      <w:bCs/>
      <w:color w:val="B32D00"/>
      <w:sz w:val="26"/>
      <w:szCs w:val="26"/>
    </w:rPr>
  </w:style>
  <w:style w:type="paragraph" w:styleId="affff0">
    <w:name w:val="Block Text"/>
    <w:basedOn w:val="a7"/>
    <w:rsid w:val="00E85704"/>
    <w:pPr>
      <w:spacing w:after="0" w:line="240" w:lineRule="auto"/>
      <w:ind w:left="-125" w:right="-185"/>
      <w:jc w:val="both"/>
    </w:pPr>
    <w:rPr>
      <w:rFonts w:ascii="Times New Roman" w:eastAsia="Calibri" w:hAnsi="Times New Roman"/>
      <w:color w:val="FF0000"/>
      <w:sz w:val="20"/>
      <w:szCs w:val="24"/>
    </w:rPr>
  </w:style>
  <w:style w:type="character" w:styleId="affff1">
    <w:name w:val="page number"/>
    <w:rsid w:val="00E85704"/>
    <w:rPr>
      <w:rFonts w:cs="Times New Roman"/>
    </w:rPr>
  </w:style>
  <w:style w:type="paragraph" w:customStyle="1" w:styleId="S0">
    <w:name w:val="S_Маркированный"/>
    <w:basedOn w:val="afffc"/>
    <w:link w:val="S2"/>
    <w:autoRedefine/>
    <w:locked/>
    <w:rsid w:val="00E85704"/>
    <w:pPr>
      <w:keepNext/>
      <w:tabs>
        <w:tab w:val="clear" w:pos="1080"/>
        <w:tab w:val="left" w:pos="993"/>
      </w:tabs>
      <w:spacing w:line="360" w:lineRule="auto"/>
      <w:ind w:left="0" w:firstLine="709"/>
    </w:pPr>
    <w:rPr>
      <w:rFonts w:ascii="Times New Roman" w:hAnsi="Times New Roman" w:cs="Times New Roman"/>
      <w:sz w:val="24"/>
      <w:szCs w:val="24"/>
      <w:lang w:val="x-none" w:eastAsia="x-none"/>
    </w:rPr>
  </w:style>
  <w:style w:type="character" w:customStyle="1" w:styleId="S2">
    <w:name w:val="S_Маркированный Знак"/>
    <w:link w:val="S0"/>
    <w:locked/>
    <w:rsid w:val="00E85704"/>
    <w:rPr>
      <w:rFonts w:ascii="Times New Roman" w:eastAsia="Calibri" w:hAnsi="Times New Roman"/>
      <w:sz w:val="24"/>
      <w:szCs w:val="24"/>
    </w:rPr>
  </w:style>
  <w:style w:type="paragraph" w:customStyle="1" w:styleId="S1">
    <w:name w:val="S_Заголовок 1"/>
    <w:basedOn w:val="a7"/>
    <w:autoRedefine/>
    <w:locked/>
    <w:rsid w:val="00E85704"/>
    <w:pPr>
      <w:numPr>
        <w:numId w:val="8"/>
      </w:numPr>
      <w:tabs>
        <w:tab w:val="num" w:pos="360"/>
      </w:tabs>
      <w:spacing w:after="0" w:line="360" w:lineRule="auto"/>
      <w:ind w:left="360"/>
      <w:jc w:val="center"/>
    </w:pPr>
    <w:rPr>
      <w:rFonts w:ascii="Times New Roman" w:eastAsia="Calibri" w:hAnsi="Times New Roman"/>
      <w:b/>
      <w:caps/>
      <w:sz w:val="24"/>
      <w:szCs w:val="24"/>
    </w:rPr>
  </w:style>
  <w:style w:type="paragraph" w:customStyle="1" w:styleId="S20">
    <w:name w:val="S_Заголовок 2"/>
    <w:basedOn w:val="22"/>
    <w:next w:val="a7"/>
    <w:link w:val="S21"/>
    <w:autoRedefine/>
    <w:locked/>
    <w:rsid w:val="00E85704"/>
    <w:pPr>
      <w:spacing w:before="0" w:line="360" w:lineRule="auto"/>
      <w:ind w:left="720"/>
    </w:pPr>
    <w:rPr>
      <w:rFonts w:ascii="Times New Roman" w:eastAsia="Calibri" w:hAnsi="Times New Roman"/>
      <w:bCs w:val="0"/>
      <w:i/>
      <w:color w:val="auto"/>
      <w:szCs w:val="24"/>
    </w:rPr>
  </w:style>
  <w:style w:type="character" w:customStyle="1" w:styleId="S21">
    <w:name w:val="S_Заголовок 2 Знак"/>
    <w:link w:val="S20"/>
    <w:locked/>
    <w:rsid w:val="00E85704"/>
    <w:rPr>
      <w:rFonts w:ascii="Times New Roman" w:eastAsia="Calibri" w:hAnsi="Times New Roman"/>
      <w:b/>
      <w:i/>
      <w:sz w:val="26"/>
      <w:szCs w:val="24"/>
    </w:rPr>
  </w:style>
  <w:style w:type="paragraph" w:customStyle="1" w:styleId="S3">
    <w:name w:val="S_Заголовок 3 Знак"/>
    <w:basedOn w:val="30"/>
    <w:locked/>
    <w:rsid w:val="00E85704"/>
    <w:pPr>
      <w:keepNext w:val="0"/>
      <w:keepLines w:val="0"/>
      <w:tabs>
        <w:tab w:val="num" w:pos="1800"/>
      </w:tabs>
      <w:spacing w:before="0" w:line="360" w:lineRule="auto"/>
      <w:ind w:left="1800" w:hanging="720"/>
    </w:pPr>
    <w:rPr>
      <w:rFonts w:ascii="Times New Roman" w:eastAsia="Calibri" w:hAnsi="Times New Roman"/>
      <w:b w:val="0"/>
      <w:bCs w:val="0"/>
      <w:color w:val="auto"/>
      <w:sz w:val="24"/>
      <w:szCs w:val="24"/>
      <w:u w:val="single"/>
    </w:rPr>
  </w:style>
  <w:style w:type="paragraph" w:customStyle="1" w:styleId="S4">
    <w:name w:val="S_Заголовок 4 Знак"/>
    <w:basedOn w:val="4"/>
    <w:locked/>
    <w:rsid w:val="00E85704"/>
    <w:pPr>
      <w:keepNext w:val="0"/>
      <w:keepLines w:val="0"/>
      <w:tabs>
        <w:tab w:val="num" w:pos="1800"/>
      </w:tabs>
      <w:spacing w:before="0" w:line="240" w:lineRule="auto"/>
      <w:ind w:left="1800" w:hanging="720"/>
    </w:pPr>
    <w:rPr>
      <w:rFonts w:ascii="Times New Roman" w:hAnsi="Times New Roman"/>
      <w:b w:val="0"/>
      <w:bCs w:val="0"/>
      <w:iCs w:val="0"/>
      <w:color w:val="auto"/>
      <w:sz w:val="24"/>
      <w:szCs w:val="24"/>
    </w:rPr>
  </w:style>
  <w:style w:type="paragraph" w:customStyle="1" w:styleId="S">
    <w:name w:val="S_Обычный"/>
    <w:basedOn w:val="a7"/>
    <w:link w:val="S5"/>
    <w:rsid w:val="00E85704"/>
    <w:pPr>
      <w:numPr>
        <w:ilvl w:val="2"/>
        <w:numId w:val="7"/>
      </w:numPr>
      <w:tabs>
        <w:tab w:val="clear" w:pos="1800"/>
      </w:tabs>
      <w:spacing w:after="0" w:line="360" w:lineRule="auto"/>
      <w:ind w:left="0" w:firstLine="709"/>
      <w:jc w:val="both"/>
    </w:pPr>
    <w:rPr>
      <w:rFonts w:ascii="Times New Roman" w:eastAsia="Calibri" w:hAnsi="Times New Roman"/>
      <w:sz w:val="24"/>
      <w:szCs w:val="24"/>
      <w:lang w:val="x-none" w:eastAsia="x-none"/>
    </w:rPr>
  </w:style>
  <w:style w:type="character" w:customStyle="1" w:styleId="S5">
    <w:name w:val="S_Обычный Знак"/>
    <w:link w:val="S"/>
    <w:locked/>
    <w:rsid w:val="00E85704"/>
    <w:rPr>
      <w:rFonts w:ascii="Times New Roman" w:eastAsia="Calibri" w:hAnsi="Times New Roman"/>
      <w:sz w:val="24"/>
      <w:szCs w:val="24"/>
      <w:lang w:val="x-none" w:eastAsia="x-none"/>
    </w:rPr>
  </w:style>
  <w:style w:type="character" w:styleId="affff2">
    <w:name w:val="Strong"/>
    <w:uiPriority w:val="22"/>
    <w:qFormat/>
    <w:rsid w:val="00E85704"/>
    <w:rPr>
      <w:rFonts w:cs="Times New Roman"/>
      <w:b/>
      <w:bCs/>
    </w:rPr>
  </w:style>
  <w:style w:type="paragraph" w:customStyle="1" w:styleId="BodyTextIndent21">
    <w:name w:val="Body Text Indent 21"/>
    <w:basedOn w:val="a7"/>
    <w:rsid w:val="00E85704"/>
    <w:pPr>
      <w:widowControl w:val="0"/>
      <w:spacing w:after="0" w:line="240" w:lineRule="auto"/>
      <w:ind w:firstLine="709"/>
      <w:jc w:val="both"/>
    </w:pPr>
    <w:rPr>
      <w:rFonts w:ascii="Times New Roman" w:eastAsia="Calibri" w:hAnsi="Times New Roman"/>
      <w:sz w:val="28"/>
      <w:szCs w:val="20"/>
    </w:rPr>
  </w:style>
  <w:style w:type="paragraph" w:customStyle="1" w:styleId="ConsPlusTitle">
    <w:name w:val="ConsPlusTitle"/>
    <w:rsid w:val="00E85704"/>
    <w:pPr>
      <w:widowControl w:val="0"/>
      <w:autoSpaceDE w:val="0"/>
      <w:autoSpaceDN w:val="0"/>
      <w:adjustRightInd w:val="0"/>
    </w:pPr>
    <w:rPr>
      <w:rFonts w:ascii="Arial" w:eastAsia="Calibri" w:hAnsi="Arial" w:cs="Arial"/>
      <w:b/>
      <w:bCs/>
    </w:rPr>
  </w:style>
  <w:style w:type="paragraph" w:customStyle="1" w:styleId="affff3">
    <w:name w:val="Краткий обратный адрес"/>
    <w:basedOn w:val="a7"/>
    <w:rsid w:val="00E85704"/>
    <w:pPr>
      <w:spacing w:after="0" w:line="240" w:lineRule="auto"/>
    </w:pPr>
    <w:rPr>
      <w:rFonts w:ascii="Times New Roman" w:eastAsia="Calibri" w:hAnsi="Times New Roman"/>
      <w:sz w:val="24"/>
      <w:szCs w:val="24"/>
    </w:rPr>
  </w:style>
  <w:style w:type="paragraph" w:customStyle="1" w:styleId="2b">
    <w:name w:val="Знак Знак Знак Знак2"/>
    <w:basedOn w:val="a7"/>
    <w:rsid w:val="00E85704"/>
    <w:pPr>
      <w:spacing w:after="0" w:line="240" w:lineRule="auto"/>
    </w:pPr>
    <w:rPr>
      <w:rFonts w:ascii="Verdana" w:eastAsia="Calibri" w:hAnsi="Verdana" w:cs="Verdana"/>
      <w:sz w:val="20"/>
      <w:szCs w:val="20"/>
      <w:lang w:val="en-US" w:eastAsia="en-US"/>
    </w:rPr>
  </w:style>
  <w:style w:type="paragraph" w:customStyle="1" w:styleId="1f0">
    <w:name w:val="Выделенная цитата1"/>
    <w:basedOn w:val="a7"/>
    <w:next w:val="a7"/>
    <w:link w:val="IntenseQuoteChar"/>
    <w:rsid w:val="00E85704"/>
    <w:pPr>
      <w:pBdr>
        <w:bottom w:val="single" w:sz="4" w:space="4" w:color="4F81BD"/>
      </w:pBdr>
      <w:spacing w:before="200" w:after="280" w:line="240" w:lineRule="auto"/>
      <w:ind w:left="936" w:right="936" w:firstLine="709"/>
      <w:jc w:val="both"/>
    </w:pPr>
    <w:rPr>
      <w:rFonts w:ascii="Times New Roman" w:eastAsia="Calibri" w:hAnsi="Times New Roman"/>
      <w:b/>
      <w:bCs/>
      <w:i/>
      <w:iCs/>
      <w:color w:val="4F81BD"/>
      <w:sz w:val="28"/>
      <w:lang w:val="en-US" w:eastAsia="en-US"/>
    </w:rPr>
  </w:style>
  <w:style w:type="character" w:customStyle="1" w:styleId="IntenseQuoteChar">
    <w:name w:val="Intense Quote Char"/>
    <w:link w:val="1f0"/>
    <w:locked/>
    <w:rsid w:val="00E85704"/>
    <w:rPr>
      <w:rFonts w:ascii="Times New Roman" w:eastAsia="Calibri" w:hAnsi="Times New Roman"/>
      <w:b/>
      <w:bCs/>
      <w:i/>
      <w:iCs/>
      <w:color w:val="4F81BD"/>
      <w:sz w:val="28"/>
      <w:szCs w:val="22"/>
      <w:lang w:val="en-US" w:eastAsia="en-US"/>
    </w:rPr>
  </w:style>
  <w:style w:type="paragraph" w:styleId="affff4">
    <w:name w:val="Subtitle"/>
    <w:basedOn w:val="a7"/>
    <w:next w:val="a7"/>
    <w:link w:val="affff5"/>
    <w:qFormat/>
    <w:rsid w:val="00E85704"/>
    <w:pPr>
      <w:numPr>
        <w:ilvl w:val="1"/>
      </w:numPr>
      <w:spacing w:after="0" w:line="240" w:lineRule="auto"/>
      <w:ind w:firstLine="709"/>
      <w:jc w:val="both"/>
    </w:pPr>
    <w:rPr>
      <w:rFonts w:ascii="Cambria" w:eastAsia="Calibri" w:hAnsi="Cambria"/>
      <w:i/>
      <w:iCs/>
      <w:color w:val="4F81BD"/>
      <w:spacing w:val="15"/>
      <w:sz w:val="28"/>
      <w:szCs w:val="24"/>
      <w:lang w:val="en-US" w:eastAsia="en-US"/>
    </w:rPr>
  </w:style>
  <w:style w:type="character" w:customStyle="1" w:styleId="affff5">
    <w:name w:val="Подзаголовок Знак"/>
    <w:link w:val="affff4"/>
    <w:rsid w:val="00E85704"/>
    <w:rPr>
      <w:rFonts w:ascii="Cambria" w:eastAsia="Calibri" w:hAnsi="Cambria"/>
      <w:i/>
      <w:iCs/>
      <w:color w:val="4F81BD"/>
      <w:spacing w:val="15"/>
      <w:sz w:val="28"/>
      <w:szCs w:val="24"/>
      <w:lang w:val="en-US" w:eastAsia="en-US"/>
    </w:rPr>
  </w:style>
  <w:style w:type="character" w:styleId="affff6">
    <w:name w:val="Emphasis"/>
    <w:uiPriority w:val="20"/>
    <w:qFormat/>
    <w:rsid w:val="00E85704"/>
    <w:rPr>
      <w:rFonts w:cs="Times New Roman"/>
      <w:i/>
      <w:iCs/>
    </w:rPr>
  </w:style>
  <w:style w:type="paragraph" w:customStyle="1" w:styleId="213">
    <w:name w:val="Цитата 21"/>
    <w:basedOn w:val="a7"/>
    <w:next w:val="a7"/>
    <w:link w:val="QuoteChar"/>
    <w:rsid w:val="00E85704"/>
    <w:pPr>
      <w:spacing w:after="0" w:line="240" w:lineRule="auto"/>
      <w:ind w:firstLine="709"/>
      <w:jc w:val="both"/>
    </w:pPr>
    <w:rPr>
      <w:rFonts w:ascii="Times New Roman" w:eastAsia="Calibri" w:hAnsi="Times New Roman"/>
      <w:i/>
      <w:iCs/>
      <w:color w:val="000000"/>
      <w:sz w:val="28"/>
      <w:lang w:val="en-US" w:eastAsia="en-US"/>
    </w:rPr>
  </w:style>
  <w:style w:type="character" w:customStyle="1" w:styleId="QuoteChar">
    <w:name w:val="Quote Char"/>
    <w:link w:val="213"/>
    <w:locked/>
    <w:rsid w:val="00E85704"/>
    <w:rPr>
      <w:rFonts w:ascii="Times New Roman" w:eastAsia="Calibri" w:hAnsi="Times New Roman"/>
      <w:i/>
      <w:iCs/>
      <w:color w:val="000000"/>
      <w:sz w:val="28"/>
      <w:szCs w:val="22"/>
      <w:lang w:val="en-US" w:eastAsia="en-US"/>
    </w:rPr>
  </w:style>
  <w:style w:type="character" w:customStyle="1" w:styleId="1f1">
    <w:name w:val="Слабое выделение1"/>
    <w:rsid w:val="00E85704"/>
    <w:rPr>
      <w:rFonts w:cs="Times New Roman"/>
      <w:i/>
      <w:iCs/>
      <w:color w:val="808080"/>
    </w:rPr>
  </w:style>
  <w:style w:type="character" w:customStyle="1" w:styleId="1f2">
    <w:name w:val="Сильное выделение1"/>
    <w:rsid w:val="00E85704"/>
    <w:rPr>
      <w:rFonts w:cs="Times New Roman"/>
      <w:b/>
      <w:bCs/>
      <w:i/>
      <w:iCs/>
      <w:color w:val="4F81BD"/>
    </w:rPr>
  </w:style>
  <w:style w:type="character" w:customStyle="1" w:styleId="1f3">
    <w:name w:val="Слабая ссылка1"/>
    <w:rsid w:val="00E85704"/>
    <w:rPr>
      <w:rFonts w:cs="Times New Roman"/>
      <w:smallCaps/>
      <w:color w:val="C0504D"/>
      <w:u w:val="single"/>
    </w:rPr>
  </w:style>
  <w:style w:type="character" w:customStyle="1" w:styleId="1f4">
    <w:name w:val="Сильная ссылка1"/>
    <w:rsid w:val="00E85704"/>
    <w:rPr>
      <w:rFonts w:cs="Times New Roman"/>
      <w:b/>
      <w:bCs/>
      <w:smallCaps/>
      <w:color w:val="C0504D"/>
      <w:spacing w:val="5"/>
      <w:u w:val="single"/>
    </w:rPr>
  </w:style>
  <w:style w:type="character" w:customStyle="1" w:styleId="1f5">
    <w:name w:val="Название книги1"/>
    <w:uiPriority w:val="33"/>
    <w:qFormat/>
    <w:rsid w:val="00E85704"/>
    <w:rPr>
      <w:rFonts w:ascii="Times New Roman" w:hAnsi="Times New Roman" w:cs="Times New Roman"/>
      <w:bCs/>
      <w:smallCaps/>
      <w:spacing w:val="5"/>
      <w:sz w:val="28"/>
    </w:rPr>
  </w:style>
  <w:style w:type="paragraph" w:styleId="41">
    <w:name w:val="toc 4"/>
    <w:basedOn w:val="a7"/>
    <w:next w:val="a7"/>
    <w:autoRedefine/>
    <w:uiPriority w:val="39"/>
    <w:rsid w:val="00E85704"/>
    <w:pPr>
      <w:tabs>
        <w:tab w:val="right" w:leader="dot" w:pos="9890"/>
      </w:tabs>
      <w:spacing w:after="0" w:line="240" w:lineRule="auto"/>
      <w:ind w:firstLine="709"/>
      <w:jc w:val="both"/>
    </w:pPr>
    <w:rPr>
      <w:rFonts w:ascii="Times New Roman" w:eastAsia="Calibri" w:hAnsi="Times New Roman"/>
      <w:sz w:val="28"/>
      <w:lang w:val="en-US" w:eastAsia="en-US"/>
    </w:rPr>
  </w:style>
  <w:style w:type="paragraph" w:styleId="51">
    <w:name w:val="toc 5"/>
    <w:basedOn w:val="a7"/>
    <w:next w:val="a7"/>
    <w:autoRedefine/>
    <w:uiPriority w:val="39"/>
    <w:rsid w:val="00E85704"/>
    <w:pPr>
      <w:spacing w:after="0" w:line="240" w:lineRule="auto"/>
      <w:ind w:firstLine="709"/>
      <w:jc w:val="both"/>
    </w:pPr>
    <w:rPr>
      <w:rFonts w:ascii="Times New Roman" w:eastAsia="Calibri" w:hAnsi="Times New Roman"/>
      <w:sz w:val="28"/>
      <w:lang w:val="en-US" w:eastAsia="en-US"/>
    </w:rPr>
  </w:style>
  <w:style w:type="paragraph" w:styleId="62">
    <w:name w:val="toc 6"/>
    <w:basedOn w:val="a7"/>
    <w:next w:val="a7"/>
    <w:autoRedefine/>
    <w:uiPriority w:val="39"/>
    <w:rsid w:val="00E85704"/>
    <w:pPr>
      <w:spacing w:after="0" w:line="240" w:lineRule="auto"/>
      <w:ind w:firstLine="709"/>
      <w:jc w:val="both"/>
    </w:pPr>
    <w:rPr>
      <w:rFonts w:ascii="Times New Roman" w:eastAsia="Calibri" w:hAnsi="Times New Roman"/>
      <w:sz w:val="28"/>
      <w:lang w:val="en-US" w:eastAsia="en-US"/>
    </w:rPr>
  </w:style>
  <w:style w:type="paragraph" w:styleId="71">
    <w:name w:val="toc 7"/>
    <w:basedOn w:val="a7"/>
    <w:next w:val="a7"/>
    <w:autoRedefine/>
    <w:uiPriority w:val="39"/>
    <w:rsid w:val="00E85704"/>
    <w:pPr>
      <w:spacing w:after="0" w:line="240" w:lineRule="auto"/>
      <w:ind w:firstLine="709"/>
      <w:jc w:val="both"/>
    </w:pPr>
    <w:rPr>
      <w:rFonts w:ascii="Times New Roman" w:eastAsia="Calibri" w:hAnsi="Times New Roman"/>
      <w:sz w:val="28"/>
      <w:lang w:val="en-US" w:eastAsia="en-US"/>
    </w:rPr>
  </w:style>
  <w:style w:type="paragraph" w:styleId="81">
    <w:name w:val="toc 8"/>
    <w:basedOn w:val="a7"/>
    <w:next w:val="a7"/>
    <w:autoRedefine/>
    <w:uiPriority w:val="39"/>
    <w:rsid w:val="00E85704"/>
    <w:pPr>
      <w:spacing w:after="0" w:line="240" w:lineRule="auto"/>
      <w:ind w:firstLine="709"/>
      <w:jc w:val="both"/>
    </w:pPr>
    <w:rPr>
      <w:rFonts w:ascii="Times New Roman" w:eastAsia="Calibri" w:hAnsi="Times New Roman"/>
      <w:sz w:val="28"/>
      <w:lang w:val="en-US" w:eastAsia="en-US"/>
    </w:rPr>
  </w:style>
  <w:style w:type="paragraph" w:styleId="91">
    <w:name w:val="toc 9"/>
    <w:basedOn w:val="a7"/>
    <w:next w:val="a7"/>
    <w:autoRedefine/>
    <w:uiPriority w:val="39"/>
    <w:rsid w:val="00E85704"/>
    <w:pPr>
      <w:spacing w:after="0" w:line="240" w:lineRule="auto"/>
      <w:ind w:firstLine="709"/>
      <w:jc w:val="both"/>
    </w:pPr>
    <w:rPr>
      <w:rFonts w:ascii="Times New Roman" w:eastAsia="Calibri" w:hAnsi="Times New Roman"/>
      <w:sz w:val="28"/>
      <w:lang w:val="en-US" w:eastAsia="en-US"/>
    </w:rPr>
  </w:style>
  <w:style w:type="paragraph" w:customStyle="1" w:styleId="ConsNormal">
    <w:name w:val="ConsNormal"/>
    <w:rsid w:val="00E85704"/>
    <w:pPr>
      <w:widowControl w:val="0"/>
      <w:autoSpaceDE w:val="0"/>
      <w:autoSpaceDN w:val="0"/>
      <w:adjustRightInd w:val="0"/>
      <w:ind w:right="19772" w:firstLine="720"/>
    </w:pPr>
    <w:rPr>
      <w:rFonts w:ascii="Arial" w:eastAsia="Calibri" w:hAnsi="Arial" w:cs="Arial"/>
    </w:rPr>
  </w:style>
  <w:style w:type="paragraph" w:customStyle="1" w:styleId="ConsNonformat">
    <w:name w:val="ConsNonformat"/>
    <w:rsid w:val="00E85704"/>
    <w:pPr>
      <w:widowControl w:val="0"/>
      <w:ind w:right="19772"/>
    </w:pPr>
    <w:rPr>
      <w:rFonts w:ascii="Courier New" w:eastAsia="Calibri" w:hAnsi="Courier New"/>
    </w:rPr>
  </w:style>
  <w:style w:type="paragraph" w:customStyle="1" w:styleId="Iauiue">
    <w:name w:val="Iau?iue"/>
    <w:rsid w:val="00E85704"/>
    <w:pPr>
      <w:widowControl w:val="0"/>
    </w:pPr>
    <w:rPr>
      <w:rFonts w:ascii="Times New Roman" w:eastAsia="Calibri" w:hAnsi="Times New Roman"/>
    </w:rPr>
  </w:style>
  <w:style w:type="paragraph" w:customStyle="1" w:styleId="Style58">
    <w:name w:val="Style58"/>
    <w:basedOn w:val="a7"/>
    <w:rsid w:val="00E85704"/>
    <w:pPr>
      <w:widowControl w:val="0"/>
      <w:autoSpaceDE w:val="0"/>
      <w:autoSpaceDN w:val="0"/>
      <w:adjustRightInd w:val="0"/>
      <w:spacing w:after="0" w:line="415" w:lineRule="exact"/>
      <w:ind w:firstLine="907"/>
      <w:jc w:val="both"/>
    </w:pPr>
    <w:rPr>
      <w:rFonts w:ascii="Arial" w:eastAsia="Calibri" w:hAnsi="Arial" w:cs="Arial"/>
      <w:sz w:val="28"/>
      <w:szCs w:val="24"/>
    </w:rPr>
  </w:style>
  <w:style w:type="character" w:customStyle="1" w:styleId="FontStyle131">
    <w:name w:val="Font Style131"/>
    <w:rsid w:val="00E85704"/>
    <w:rPr>
      <w:rFonts w:ascii="Arial" w:hAnsi="Arial" w:cs="Arial"/>
      <w:sz w:val="22"/>
      <w:szCs w:val="22"/>
    </w:rPr>
  </w:style>
  <w:style w:type="character" w:customStyle="1" w:styleId="FontStyle111">
    <w:name w:val="Font Style111"/>
    <w:rsid w:val="00E85704"/>
    <w:rPr>
      <w:rFonts w:ascii="Arial" w:hAnsi="Arial" w:cs="Arial"/>
      <w:smallCaps/>
      <w:sz w:val="22"/>
      <w:szCs w:val="22"/>
    </w:rPr>
  </w:style>
  <w:style w:type="character" w:customStyle="1" w:styleId="FontStyle99">
    <w:name w:val="Font Style99"/>
    <w:rsid w:val="00E85704"/>
    <w:rPr>
      <w:rFonts w:ascii="Arial" w:hAnsi="Arial" w:cs="Arial"/>
      <w:i/>
      <w:iCs/>
      <w:sz w:val="22"/>
      <w:szCs w:val="22"/>
    </w:rPr>
  </w:style>
  <w:style w:type="paragraph" w:customStyle="1" w:styleId="Style8">
    <w:name w:val="Style8"/>
    <w:basedOn w:val="a7"/>
    <w:rsid w:val="00E85704"/>
    <w:pPr>
      <w:widowControl w:val="0"/>
      <w:autoSpaceDE w:val="0"/>
      <w:autoSpaceDN w:val="0"/>
      <w:adjustRightInd w:val="0"/>
      <w:spacing w:after="0" w:line="240" w:lineRule="auto"/>
      <w:ind w:firstLine="709"/>
      <w:jc w:val="both"/>
    </w:pPr>
    <w:rPr>
      <w:rFonts w:ascii="Arial" w:eastAsia="Calibri" w:hAnsi="Arial" w:cs="Arial"/>
      <w:sz w:val="28"/>
      <w:szCs w:val="24"/>
    </w:rPr>
  </w:style>
  <w:style w:type="paragraph" w:customStyle="1" w:styleId="Style12">
    <w:name w:val="Style12"/>
    <w:basedOn w:val="a7"/>
    <w:rsid w:val="00E85704"/>
    <w:pPr>
      <w:widowControl w:val="0"/>
      <w:autoSpaceDE w:val="0"/>
      <w:autoSpaceDN w:val="0"/>
      <w:adjustRightInd w:val="0"/>
      <w:spacing w:after="0" w:line="415" w:lineRule="exact"/>
      <w:ind w:firstLine="730"/>
      <w:jc w:val="both"/>
    </w:pPr>
    <w:rPr>
      <w:rFonts w:ascii="Arial" w:eastAsia="Calibri" w:hAnsi="Arial" w:cs="Arial"/>
      <w:sz w:val="28"/>
      <w:szCs w:val="24"/>
    </w:rPr>
  </w:style>
  <w:style w:type="character" w:customStyle="1" w:styleId="FontStyle105">
    <w:name w:val="Font Style105"/>
    <w:rsid w:val="00E85704"/>
    <w:rPr>
      <w:rFonts w:ascii="Arial" w:hAnsi="Arial" w:cs="Arial"/>
      <w:b/>
      <w:bCs/>
      <w:sz w:val="22"/>
      <w:szCs w:val="22"/>
    </w:rPr>
  </w:style>
  <w:style w:type="character" w:customStyle="1" w:styleId="FontStyle34">
    <w:name w:val="Font Style34"/>
    <w:rsid w:val="00E85704"/>
    <w:rPr>
      <w:rFonts w:ascii="Cambria" w:hAnsi="Cambria" w:cs="Cambria"/>
      <w:spacing w:val="-10"/>
      <w:sz w:val="28"/>
      <w:szCs w:val="28"/>
    </w:rPr>
  </w:style>
  <w:style w:type="paragraph" w:customStyle="1" w:styleId="1f6">
    <w:name w:val="Стиль1"/>
    <w:basedOn w:val="affc"/>
    <w:autoRedefine/>
    <w:rsid w:val="00E85704"/>
    <w:pPr>
      <w:tabs>
        <w:tab w:val="right" w:pos="0"/>
      </w:tabs>
      <w:suppressAutoHyphens/>
      <w:spacing w:before="60" w:after="60"/>
      <w:ind w:firstLine="0"/>
      <w:jc w:val="both"/>
    </w:pPr>
    <w:rPr>
      <w:rFonts w:cs="Arial"/>
      <w:sz w:val="28"/>
      <w:szCs w:val="28"/>
    </w:rPr>
  </w:style>
  <w:style w:type="paragraph" w:customStyle="1" w:styleId="38">
    <w:name w:val="Стиль3"/>
    <w:basedOn w:val="a7"/>
    <w:rsid w:val="00E85704"/>
    <w:pPr>
      <w:spacing w:after="0" w:line="240" w:lineRule="auto"/>
      <w:ind w:firstLine="540"/>
      <w:jc w:val="both"/>
    </w:pPr>
    <w:rPr>
      <w:rFonts w:ascii="Arial" w:eastAsia="Calibri" w:hAnsi="Arial"/>
      <w:sz w:val="24"/>
      <w:szCs w:val="24"/>
    </w:rPr>
  </w:style>
  <w:style w:type="paragraph" w:customStyle="1" w:styleId="u">
    <w:name w:val="u"/>
    <w:basedOn w:val="a7"/>
    <w:rsid w:val="00E85704"/>
    <w:pPr>
      <w:spacing w:after="0" w:line="240" w:lineRule="auto"/>
      <w:ind w:firstLine="539"/>
      <w:jc w:val="both"/>
    </w:pPr>
    <w:rPr>
      <w:rFonts w:ascii="Times New Roman" w:eastAsia="Calibri" w:hAnsi="Times New Roman"/>
      <w:color w:val="000000"/>
      <w:sz w:val="18"/>
      <w:szCs w:val="24"/>
    </w:rPr>
  </w:style>
  <w:style w:type="paragraph" w:customStyle="1" w:styleId="affff7">
    <w:name w:val="Стандарт"/>
    <w:basedOn w:val="affc"/>
    <w:link w:val="1f7"/>
    <w:rsid w:val="00E85704"/>
    <w:pPr>
      <w:spacing w:line="276" w:lineRule="auto"/>
      <w:ind w:firstLine="0"/>
    </w:pPr>
    <w:rPr>
      <w:rFonts w:ascii="Calibri" w:eastAsia="Times New Roman" w:hAnsi="Calibri"/>
      <w:sz w:val="22"/>
      <w:szCs w:val="22"/>
      <w:lang w:eastAsia="en-US"/>
    </w:rPr>
  </w:style>
  <w:style w:type="character" w:customStyle="1" w:styleId="1f7">
    <w:name w:val="Стандарт Знак1"/>
    <w:link w:val="affff7"/>
    <w:locked/>
    <w:rsid w:val="00E85704"/>
    <w:rPr>
      <w:sz w:val="22"/>
      <w:szCs w:val="22"/>
      <w:lang w:eastAsia="en-US"/>
    </w:rPr>
  </w:style>
  <w:style w:type="paragraph" w:customStyle="1" w:styleId="western">
    <w:name w:val="western"/>
    <w:basedOn w:val="a7"/>
    <w:rsid w:val="00E85704"/>
    <w:pPr>
      <w:spacing w:before="100" w:beforeAutospacing="1" w:after="100" w:afterAutospacing="1" w:line="240" w:lineRule="auto"/>
      <w:ind w:firstLine="709"/>
      <w:jc w:val="both"/>
    </w:pPr>
    <w:rPr>
      <w:rFonts w:ascii="Times New Roman" w:eastAsia="Calibri" w:hAnsi="Times New Roman"/>
      <w:sz w:val="24"/>
      <w:szCs w:val="24"/>
    </w:rPr>
  </w:style>
  <w:style w:type="character" w:customStyle="1" w:styleId="FontStyle64">
    <w:name w:val="Font Style64"/>
    <w:rsid w:val="00E85704"/>
    <w:rPr>
      <w:rFonts w:ascii="Times New Roman" w:hAnsi="Times New Roman" w:cs="Times New Roman"/>
      <w:sz w:val="24"/>
      <w:szCs w:val="24"/>
    </w:rPr>
  </w:style>
  <w:style w:type="paragraph" w:customStyle="1" w:styleId="Style34">
    <w:name w:val="Style34"/>
    <w:basedOn w:val="a7"/>
    <w:rsid w:val="00E85704"/>
    <w:pPr>
      <w:widowControl w:val="0"/>
      <w:autoSpaceDE w:val="0"/>
      <w:autoSpaceDN w:val="0"/>
      <w:adjustRightInd w:val="0"/>
      <w:spacing w:after="0" w:line="299" w:lineRule="exact"/>
      <w:ind w:firstLine="854"/>
      <w:jc w:val="both"/>
    </w:pPr>
    <w:rPr>
      <w:rFonts w:ascii="Times New Roman" w:eastAsia="Calibri" w:hAnsi="Times New Roman"/>
      <w:sz w:val="24"/>
      <w:szCs w:val="24"/>
    </w:rPr>
  </w:style>
  <w:style w:type="paragraph" w:customStyle="1" w:styleId="textn">
    <w:name w:val="textn"/>
    <w:basedOn w:val="a7"/>
    <w:rsid w:val="00E85704"/>
    <w:pPr>
      <w:spacing w:before="100" w:beforeAutospacing="1" w:after="100" w:afterAutospacing="1" w:line="240" w:lineRule="auto"/>
    </w:pPr>
    <w:rPr>
      <w:rFonts w:ascii="Times New Roman" w:eastAsia="Calibri" w:hAnsi="Times New Roman"/>
      <w:sz w:val="24"/>
      <w:szCs w:val="24"/>
    </w:rPr>
  </w:style>
  <w:style w:type="paragraph" w:customStyle="1" w:styleId="xl65">
    <w:name w:val="xl65"/>
    <w:basedOn w:val="a7"/>
    <w:rsid w:val="00E85704"/>
    <w:pPr>
      <w:spacing w:before="100" w:beforeAutospacing="1" w:after="100" w:afterAutospacing="1" w:line="240" w:lineRule="auto"/>
    </w:pPr>
    <w:rPr>
      <w:rFonts w:ascii="Times New Roman" w:eastAsia="Calibri" w:hAnsi="Times New Roman"/>
      <w:sz w:val="20"/>
      <w:szCs w:val="20"/>
    </w:rPr>
  </w:style>
  <w:style w:type="paragraph" w:customStyle="1" w:styleId="2c">
    <w:name w:val="Обычный2"/>
    <w:rsid w:val="00E85704"/>
    <w:rPr>
      <w:rFonts w:ascii="Arial" w:eastAsia="Calibri" w:hAnsi="Arial"/>
      <w:sz w:val="18"/>
    </w:rPr>
  </w:style>
  <w:style w:type="paragraph" w:customStyle="1" w:styleId="1f8">
    <w:name w:val="Знак Знак Знак Знак1"/>
    <w:basedOn w:val="a7"/>
    <w:rsid w:val="00E85704"/>
    <w:pPr>
      <w:spacing w:after="0" w:line="240" w:lineRule="auto"/>
    </w:pPr>
    <w:rPr>
      <w:rFonts w:ascii="Verdana" w:eastAsia="Calibri" w:hAnsi="Verdana" w:cs="Verdana"/>
      <w:sz w:val="20"/>
      <w:szCs w:val="20"/>
      <w:lang w:val="en-US" w:eastAsia="en-US"/>
    </w:rPr>
  </w:style>
  <w:style w:type="character" w:styleId="affff8">
    <w:name w:val="line number"/>
    <w:uiPriority w:val="99"/>
    <w:rsid w:val="00E85704"/>
    <w:rPr>
      <w:rFonts w:cs="Times New Roman"/>
    </w:rPr>
  </w:style>
  <w:style w:type="character" w:customStyle="1" w:styleId="1f9">
    <w:name w:val="Текст выноски Знак1"/>
    <w:semiHidden/>
    <w:locked/>
    <w:rsid w:val="00E85704"/>
    <w:rPr>
      <w:rFonts w:ascii="Tahoma" w:hAnsi="Tahoma" w:cs="Tahoma"/>
      <w:sz w:val="16"/>
      <w:szCs w:val="16"/>
    </w:rPr>
  </w:style>
  <w:style w:type="table" w:customStyle="1" w:styleId="1fa">
    <w:name w:val="Сетка таблицы1"/>
    <w:uiPriority w:val="59"/>
    <w:rsid w:val="00E85704"/>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fb">
    <w:name w:val="Table Grid 1"/>
    <w:basedOn w:val="a9"/>
    <w:rsid w:val="00E85704"/>
    <w:rPr>
      <w:rFonts w:ascii="Times New Roman" w:eastAsia="Calibri"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affff9">
    <w:name w:val="FollowedHyperlink"/>
    <w:uiPriority w:val="99"/>
    <w:semiHidden/>
    <w:rsid w:val="00E85704"/>
    <w:rPr>
      <w:rFonts w:cs="Times New Roman"/>
      <w:color w:val="800080"/>
      <w:u w:val="single"/>
    </w:rPr>
  </w:style>
  <w:style w:type="table" w:customStyle="1" w:styleId="2d">
    <w:name w:val="Сетка таблицы2"/>
    <w:uiPriority w:val="59"/>
    <w:rsid w:val="00E85704"/>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
    <w:name w:val="Сетка таблицы3"/>
    <w:uiPriority w:val="59"/>
    <w:rsid w:val="00E85704"/>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uiPriority w:val="59"/>
    <w:rsid w:val="00E85704"/>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6">
    <w:name w:val="Список марк."/>
    <w:basedOn w:val="a7"/>
    <w:autoRedefine/>
    <w:rsid w:val="00E85704"/>
    <w:pPr>
      <w:numPr>
        <w:numId w:val="9"/>
      </w:numPr>
      <w:spacing w:before="60" w:after="0" w:line="240" w:lineRule="atLeast"/>
      <w:ind w:hanging="28"/>
      <w:jc w:val="both"/>
    </w:pPr>
    <w:rPr>
      <w:rFonts w:ascii="Times New Roman" w:eastAsia="Calibri" w:hAnsi="Times New Roman"/>
      <w:sz w:val="24"/>
      <w:szCs w:val="26"/>
    </w:rPr>
  </w:style>
  <w:style w:type="paragraph" w:customStyle="1" w:styleId="Style43">
    <w:name w:val="Style43"/>
    <w:basedOn w:val="a7"/>
    <w:rsid w:val="00E85704"/>
    <w:pPr>
      <w:widowControl w:val="0"/>
      <w:autoSpaceDE w:val="0"/>
      <w:autoSpaceDN w:val="0"/>
      <w:adjustRightInd w:val="0"/>
      <w:spacing w:after="0" w:line="268" w:lineRule="exact"/>
      <w:jc w:val="both"/>
    </w:pPr>
    <w:rPr>
      <w:rFonts w:ascii="Times New Roman" w:eastAsia="Calibri" w:hAnsi="Times New Roman"/>
      <w:sz w:val="24"/>
      <w:szCs w:val="24"/>
    </w:rPr>
  </w:style>
  <w:style w:type="character" w:customStyle="1" w:styleId="FontStyle311">
    <w:name w:val="Font Style311"/>
    <w:rsid w:val="00E85704"/>
    <w:rPr>
      <w:rFonts w:ascii="Times New Roman" w:hAnsi="Times New Roman" w:cs="Times New Roman"/>
      <w:sz w:val="20"/>
      <w:szCs w:val="20"/>
    </w:rPr>
  </w:style>
  <w:style w:type="character" w:customStyle="1" w:styleId="FontStyle308">
    <w:name w:val="Font Style308"/>
    <w:rsid w:val="00E85704"/>
    <w:rPr>
      <w:rFonts w:ascii="Times New Roman" w:hAnsi="Times New Roman" w:cs="Times New Roman"/>
      <w:sz w:val="24"/>
      <w:szCs w:val="24"/>
    </w:rPr>
  </w:style>
  <w:style w:type="paragraph" w:customStyle="1" w:styleId="Style44">
    <w:name w:val="Style44"/>
    <w:basedOn w:val="a7"/>
    <w:rsid w:val="00E85704"/>
    <w:pPr>
      <w:widowControl w:val="0"/>
      <w:autoSpaceDE w:val="0"/>
      <w:autoSpaceDN w:val="0"/>
      <w:adjustRightInd w:val="0"/>
      <w:spacing w:after="0" w:line="264" w:lineRule="exact"/>
      <w:ind w:firstLine="628"/>
      <w:jc w:val="both"/>
    </w:pPr>
    <w:rPr>
      <w:rFonts w:ascii="Times New Roman" w:eastAsia="Calibri" w:hAnsi="Times New Roman"/>
      <w:sz w:val="24"/>
      <w:szCs w:val="24"/>
    </w:rPr>
  </w:style>
  <w:style w:type="paragraph" w:customStyle="1" w:styleId="Style49">
    <w:name w:val="Style49"/>
    <w:basedOn w:val="a7"/>
    <w:rsid w:val="00E85704"/>
    <w:pPr>
      <w:widowControl w:val="0"/>
      <w:autoSpaceDE w:val="0"/>
      <w:autoSpaceDN w:val="0"/>
      <w:adjustRightInd w:val="0"/>
      <w:spacing w:after="0" w:line="233" w:lineRule="exact"/>
      <w:jc w:val="both"/>
    </w:pPr>
    <w:rPr>
      <w:rFonts w:ascii="Times New Roman" w:eastAsia="Calibri" w:hAnsi="Times New Roman"/>
      <w:sz w:val="24"/>
      <w:szCs w:val="24"/>
    </w:rPr>
  </w:style>
  <w:style w:type="character" w:customStyle="1" w:styleId="FontStyle309">
    <w:name w:val="Font Style309"/>
    <w:rsid w:val="00E85704"/>
    <w:rPr>
      <w:rFonts w:ascii="Bookman Old Style" w:hAnsi="Bookman Old Style" w:cs="Bookman Old Style"/>
      <w:b/>
      <w:bCs/>
      <w:i/>
      <w:iCs/>
      <w:sz w:val="22"/>
      <w:szCs w:val="22"/>
    </w:rPr>
  </w:style>
  <w:style w:type="paragraph" w:customStyle="1" w:styleId="Style39">
    <w:name w:val="Style39"/>
    <w:basedOn w:val="a7"/>
    <w:rsid w:val="00E85704"/>
    <w:pPr>
      <w:widowControl w:val="0"/>
      <w:autoSpaceDE w:val="0"/>
      <w:autoSpaceDN w:val="0"/>
      <w:adjustRightInd w:val="0"/>
      <w:spacing w:after="0" w:line="258" w:lineRule="exact"/>
      <w:ind w:firstLine="588"/>
      <w:jc w:val="both"/>
    </w:pPr>
    <w:rPr>
      <w:rFonts w:ascii="Times New Roman" w:eastAsia="Calibri" w:hAnsi="Times New Roman"/>
      <w:sz w:val="24"/>
      <w:szCs w:val="24"/>
    </w:rPr>
  </w:style>
  <w:style w:type="character" w:customStyle="1" w:styleId="FontStyle390">
    <w:name w:val="Font Style390"/>
    <w:rsid w:val="00E85704"/>
    <w:rPr>
      <w:rFonts w:ascii="Times New Roman" w:hAnsi="Times New Roman" w:cs="Times New Roman"/>
      <w:b/>
      <w:bCs/>
      <w:spacing w:val="-10"/>
      <w:sz w:val="20"/>
      <w:szCs w:val="20"/>
    </w:rPr>
  </w:style>
  <w:style w:type="character" w:customStyle="1" w:styleId="FontStyle307">
    <w:name w:val="Font Style307"/>
    <w:rsid w:val="00E85704"/>
    <w:rPr>
      <w:rFonts w:ascii="Times New Roman" w:hAnsi="Times New Roman" w:cs="Times New Roman"/>
      <w:sz w:val="20"/>
      <w:szCs w:val="20"/>
    </w:rPr>
  </w:style>
  <w:style w:type="paragraph" w:customStyle="1" w:styleId="Style62">
    <w:name w:val="Style62"/>
    <w:basedOn w:val="a7"/>
    <w:rsid w:val="00E85704"/>
    <w:pPr>
      <w:widowControl w:val="0"/>
      <w:autoSpaceDE w:val="0"/>
      <w:autoSpaceDN w:val="0"/>
      <w:adjustRightInd w:val="0"/>
      <w:spacing w:after="0" w:line="213" w:lineRule="exact"/>
      <w:ind w:firstLine="499"/>
      <w:jc w:val="both"/>
    </w:pPr>
    <w:rPr>
      <w:rFonts w:ascii="Times New Roman" w:eastAsia="Calibri" w:hAnsi="Times New Roman"/>
      <w:sz w:val="24"/>
      <w:szCs w:val="24"/>
    </w:rPr>
  </w:style>
  <w:style w:type="paragraph" w:customStyle="1" w:styleId="2e">
    <w:name w:val="Знак2 Знак Знак Знак Знак Знак Знак Знак Знак Знак Знак Знак Знак Знак Знак Знак Знак Знак"/>
    <w:basedOn w:val="a7"/>
    <w:rsid w:val="00E85704"/>
    <w:pPr>
      <w:spacing w:after="160" w:line="240" w:lineRule="exact"/>
    </w:pPr>
    <w:rPr>
      <w:rFonts w:ascii="Verdana" w:eastAsia="Calibri" w:hAnsi="Verdana"/>
      <w:sz w:val="24"/>
      <w:szCs w:val="24"/>
      <w:lang w:val="en-US" w:eastAsia="en-US"/>
    </w:rPr>
  </w:style>
  <w:style w:type="paragraph" w:customStyle="1" w:styleId="Style1">
    <w:name w:val="Style1"/>
    <w:basedOn w:val="a7"/>
    <w:rsid w:val="00E85704"/>
    <w:pPr>
      <w:widowControl w:val="0"/>
      <w:autoSpaceDE w:val="0"/>
      <w:autoSpaceDN w:val="0"/>
      <w:adjustRightInd w:val="0"/>
      <w:spacing w:after="0" w:line="243" w:lineRule="exact"/>
      <w:jc w:val="center"/>
    </w:pPr>
    <w:rPr>
      <w:rFonts w:ascii="Times New Roman" w:eastAsia="Calibri" w:hAnsi="Times New Roman"/>
      <w:sz w:val="24"/>
      <w:szCs w:val="24"/>
    </w:rPr>
  </w:style>
  <w:style w:type="paragraph" w:customStyle="1" w:styleId="Style38">
    <w:name w:val="Style38"/>
    <w:basedOn w:val="a7"/>
    <w:rsid w:val="00E85704"/>
    <w:pPr>
      <w:widowControl w:val="0"/>
      <w:autoSpaceDE w:val="0"/>
      <w:autoSpaceDN w:val="0"/>
      <w:adjustRightInd w:val="0"/>
      <w:spacing w:after="0" w:line="264" w:lineRule="exact"/>
    </w:pPr>
    <w:rPr>
      <w:rFonts w:ascii="Times New Roman" w:eastAsia="Calibri" w:hAnsi="Times New Roman"/>
      <w:sz w:val="24"/>
      <w:szCs w:val="24"/>
    </w:rPr>
  </w:style>
  <w:style w:type="character" w:customStyle="1" w:styleId="FontStyle374">
    <w:name w:val="Font Style374"/>
    <w:rsid w:val="00E85704"/>
    <w:rPr>
      <w:rFonts w:ascii="Times New Roman" w:hAnsi="Times New Roman" w:cs="Times New Roman"/>
      <w:spacing w:val="-10"/>
      <w:sz w:val="22"/>
      <w:szCs w:val="22"/>
    </w:rPr>
  </w:style>
  <w:style w:type="character" w:customStyle="1" w:styleId="FontStyle314">
    <w:name w:val="Font Style314"/>
    <w:rsid w:val="00E85704"/>
    <w:rPr>
      <w:rFonts w:ascii="Times New Roman" w:hAnsi="Times New Roman" w:cs="Times New Roman"/>
      <w:b/>
      <w:bCs/>
      <w:i/>
      <w:iCs/>
      <w:spacing w:val="-10"/>
      <w:sz w:val="24"/>
      <w:szCs w:val="24"/>
    </w:rPr>
  </w:style>
  <w:style w:type="paragraph" w:customStyle="1" w:styleId="Style96">
    <w:name w:val="Style96"/>
    <w:basedOn w:val="a7"/>
    <w:rsid w:val="00E85704"/>
    <w:pPr>
      <w:widowControl w:val="0"/>
      <w:autoSpaceDE w:val="0"/>
      <w:autoSpaceDN w:val="0"/>
      <w:adjustRightInd w:val="0"/>
      <w:spacing w:after="0" w:line="240" w:lineRule="auto"/>
    </w:pPr>
    <w:rPr>
      <w:rFonts w:ascii="Times New Roman" w:eastAsia="Calibri" w:hAnsi="Times New Roman"/>
      <w:sz w:val="24"/>
      <w:szCs w:val="24"/>
    </w:rPr>
  </w:style>
  <w:style w:type="character" w:customStyle="1" w:styleId="FontStyle338">
    <w:name w:val="Font Style338"/>
    <w:rsid w:val="00E85704"/>
    <w:rPr>
      <w:rFonts w:ascii="Times New Roman" w:hAnsi="Times New Roman" w:cs="Times New Roman"/>
      <w:b/>
      <w:bCs/>
      <w:spacing w:val="-10"/>
      <w:sz w:val="20"/>
      <w:szCs w:val="20"/>
    </w:rPr>
  </w:style>
  <w:style w:type="character" w:customStyle="1" w:styleId="FontStyle382">
    <w:name w:val="Font Style382"/>
    <w:rsid w:val="00E85704"/>
    <w:rPr>
      <w:rFonts w:ascii="Times New Roman" w:hAnsi="Times New Roman" w:cs="Times New Roman"/>
      <w:b/>
      <w:bCs/>
      <w:smallCaps/>
      <w:spacing w:val="-10"/>
      <w:sz w:val="24"/>
      <w:szCs w:val="24"/>
    </w:rPr>
  </w:style>
  <w:style w:type="paragraph" w:customStyle="1" w:styleId="Style87">
    <w:name w:val="Style87"/>
    <w:basedOn w:val="a7"/>
    <w:rsid w:val="00E85704"/>
    <w:pPr>
      <w:widowControl w:val="0"/>
      <w:autoSpaceDE w:val="0"/>
      <w:autoSpaceDN w:val="0"/>
      <w:adjustRightInd w:val="0"/>
      <w:spacing w:after="0" w:line="240" w:lineRule="auto"/>
    </w:pPr>
    <w:rPr>
      <w:rFonts w:ascii="Times New Roman" w:eastAsia="Calibri" w:hAnsi="Times New Roman"/>
      <w:sz w:val="24"/>
      <w:szCs w:val="24"/>
    </w:rPr>
  </w:style>
  <w:style w:type="paragraph" w:customStyle="1" w:styleId="Style89">
    <w:name w:val="Style89"/>
    <w:basedOn w:val="a7"/>
    <w:rsid w:val="00E85704"/>
    <w:pPr>
      <w:widowControl w:val="0"/>
      <w:autoSpaceDE w:val="0"/>
      <w:autoSpaceDN w:val="0"/>
      <w:adjustRightInd w:val="0"/>
      <w:spacing w:after="0" w:line="200" w:lineRule="exact"/>
      <w:jc w:val="right"/>
    </w:pPr>
    <w:rPr>
      <w:rFonts w:ascii="Times New Roman" w:eastAsia="Calibri" w:hAnsi="Times New Roman"/>
      <w:sz w:val="24"/>
      <w:szCs w:val="24"/>
    </w:rPr>
  </w:style>
  <w:style w:type="paragraph" w:customStyle="1" w:styleId="Style91">
    <w:name w:val="Style91"/>
    <w:basedOn w:val="a7"/>
    <w:rsid w:val="00E85704"/>
    <w:pPr>
      <w:widowControl w:val="0"/>
      <w:autoSpaceDE w:val="0"/>
      <w:autoSpaceDN w:val="0"/>
      <w:adjustRightInd w:val="0"/>
      <w:spacing w:after="0" w:line="240" w:lineRule="auto"/>
    </w:pPr>
    <w:rPr>
      <w:rFonts w:ascii="Times New Roman" w:eastAsia="Calibri" w:hAnsi="Times New Roman"/>
      <w:sz w:val="24"/>
      <w:szCs w:val="24"/>
    </w:rPr>
  </w:style>
  <w:style w:type="paragraph" w:customStyle="1" w:styleId="Style97">
    <w:name w:val="Style97"/>
    <w:basedOn w:val="a7"/>
    <w:rsid w:val="00E85704"/>
    <w:pPr>
      <w:widowControl w:val="0"/>
      <w:autoSpaceDE w:val="0"/>
      <w:autoSpaceDN w:val="0"/>
      <w:adjustRightInd w:val="0"/>
      <w:spacing w:after="0" w:line="240" w:lineRule="auto"/>
    </w:pPr>
    <w:rPr>
      <w:rFonts w:ascii="Times New Roman" w:eastAsia="Calibri" w:hAnsi="Times New Roman"/>
      <w:sz w:val="24"/>
      <w:szCs w:val="24"/>
    </w:rPr>
  </w:style>
  <w:style w:type="character" w:customStyle="1" w:styleId="FontStyle316">
    <w:name w:val="Font Style316"/>
    <w:rsid w:val="00E85704"/>
    <w:rPr>
      <w:rFonts w:ascii="Arial Unicode MS" w:eastAsia="Arial Unicode MS" w:cs="Arial Unicode MS"/>
      <w:b/>
      <w:bCs/>
      <w:i/>
      <w:iCs/>
      <w:spacing w:val="-20"/>
      <w:sz w:val="20"/>
      <w:szCs w:val="20"/>
    </w:rPr>
  </w:style>
  <w:style w:type="character" w:customStyle="1" w:styleId="FontStyle323">
    <w:name w:val="Font Style323"/>
    <w:rsid w:val="00E85704"/>
    <w:rPr>
      <w:rFonts w:ascii="Bookman Old Style" w:hAnsi="Bookman Old Style" w:cs="Bookman Old Style"/>
      <w:b/>
      <w:bCs/>
      <w:i/>
      <w:iCs/>
      <w:sz w:val="24"/>
      <w:szCs w:val="24"/>
    </w:rPr>
  </w:style>
  <w:style w:type="character" w:customStyle="1" w:styleId="FontStyle324">
    <w:name w:val="Font Style324"/>
    <w:rsid w:val="00E85704"/>
    <w:rPr>
      <w:rFonts w:ascii="Times New Roman" w:hAnsi="Times New Roman" w:cs="Times New Roman"/>
      <w:b/>
      <w:bCs/>
      <w:smallCaps/>
      <w:sz w:val="14"/>
      <w:szCs w:val="14"/>
    </w:rPr>
  </w:style>
  <w:style w:type="character" w:customStyle="1" w:styleId="FontStyle325">
    <w:name w:val="Font Style325"/>
    <w:rsid w:val="00E85704"/>
    <w:rPr>
      <w:rFonts w:ascii="Times New Roman" w:hAnsi="Times New Roman" w:cs="Times New Roman"/>
      <w:sz w:val="16"/>
      <w:szCs w:val="16"/>
    </w:rPr>
  </w:style>
  <w:style w:type="character" w:customStyle="1" w:styleId="FontStyle327">
    <w:name w:val="Font Style327"/>
    <w:rsid w:val="00E85704"/>
    <w:rPr>
      <w:rFonts w:ascii="Times New Roman" w:hAnsi="Times New Roman" w:cs="Times New Roman"/>
      <w:b/>
      <w:bCs/>
      <w:sz w:val="14"/>
      <w:szCs w:val="14"/>
    </w:rPr>
  </w:style>
  <w:style w:type="character" w:customStyle="1" w:styleId="FontStyle328">
    <w:name w:val="Font Style328"/>
    <w:rsid w:val="00E85704"/>
    <w:rPr>
      <w:rFonts w:ascii="Times New Roman" w:hAnsi="Times New Roman" w:cs="Times New Roman"/>
      <w:b/>
      <w:bCs/>
      <w:sz w:val="14"/>
      <w:szCs w:val="14"/>
    </w:rPr>
  </w:style>
  <w:style w:type="paragraph" w:customStyle="1" w:styleId="Style2">
    <w:name w:val="Style2"/>
    <w:basedOn w:val="a7"/>
    <w:uiPriority w:val="99"/>
    <w:rsid w:val="00E85704"/>
    <w:pPr>
      <w:widowControl w:val="0"/>
      <w:autoSpaceDE w:val="0"/>
      <w:autoSpaceDN w:val="0"/>
      <w:adjustRightInd w:val="0"/>
      <w:spacing w:after="0" w:line="240" w:lineRule="auto"/>
    </w:pPr>
    <w:rPr>
      <w:rFonts w:ascii="Times New Roman" w:eastAsia="Calibri" w:hAnsi="Times New Roman"/>
      <w:sz w:val="24"/>
      <w:szCs w:val="24"/>
    </w:rPr>
  </w:style>
  <w:style w:type="paragraph" w:customStyle="1" w:styleId="Style4">
    <w:name w:val="Style4"/>
    <w:basedOn w:val="a7"/>
    <w:uiPriority w:val="99"/>
    <w:rsid w:val="00E85704"/>
    <w:pPr>
      <w:widowControl w:val="0"/>
      <w:autoSpaceDE w:val="0"/>
      <w:autoSpaceDN w:val="0"/>
      <w:adjustRightInd w:val="0"/>
      <w:spacing w:after="0" w:line="202" w:lineRule="exact"/>
      <w:ind w:firstLine="130"/>
    </w:pPr>
    <w:rPr>
      <w:rFonts w:ascii="Times New Roman" w:eastAsia="Calibri" w:hAnsi="Times New Roman"/>
      <w:sz w:val="24"/>
      <w:szCs w:val="24"/>
    </w:rPr>
  </w:style>
  <w:style w:type="paragraph" w:customStyle="1" w:styleId="Style6">
    <w:name w:val="Style6"/>
    <w:basedOn w:val="a7"/>
    <w:rsid w:val="00E85704"/>
    <w:pPr>
      <w:widowControl w:val="0"/>
      <w:autoSpaceDE w:val="0"/>
      <w:autoSpaceDN w:val="0"/>
      <w:adjustRightInd w:val="0"/>
      <w:spacing w:after="0" w:line="198" w:lineRule="exact"/>
    </w:pPr>
    <w:rPr>
      <w:rFonts w:ascii="Times New Roman" w:eastAsia="Calibri" w:hAnsi="Times New Roman"/>
      <w:sz w:val="24"/>
      <w:szCs w:val="24"/>
    </w:rPr>
  </w:style>
  <w:style w:type="paragraph" w:customStyle="1" w:styleId="Style7">
    <w:name w:val="Style7"/>
    <w:basedOn w:val="a7"/>
    <w:rsid w:val="00E85704"/>
    <w:pPr>
      <w:widowControl w:val="0"/>
      <w:autoSpaceDE w:val="0"/>
      <w:autoSpaceDN w:val="0"/>
      <w:adjustRightInd w:val="0"/>
      <w:spacing w:after="0" w:line="240" w:lineRule="auto"/>
    </w:pPr>
    <w:rPr>
      <w:rFonts w:ascii="Times New Roman" w:eastAsia="Calibri" w:hAnsi="Times New Roman"/>
      <w:sz w:val="24"/>
      <w:szCs w:val="24"/>
    </w:rPr>
  </w:style>
  <w:style w:type="paragraph" w:customStyle="1" w:styleId="Style9">
    <w:name w:val="Style9"/>
    <w:basedOn w:val="a7"/>
    <w:rsid w:val="00E85704"/>
    <w:pPr>
      <w:widowControl w:val="0"/>
      <w:autoSpaceDE w:val="0"/>
      <w:autoSpaceDN w:val="0"/>
      <w:adjustRightInd w:val="0"/>
      <w:spacing w:after="0" w:line="240" w:lineRule="auto"/>
    </w:pPr>
    <w:rPr>
      <w:rFonts w:ascii="Times New Roman" w:eastAsia="Calibri" w:hAnsi="Times New Roman"/>
      <w:sz w:val="24"/>
      <w:szCs w:val="24"/>
    </w:rPr>
  </w:style>
  <w:style w:type="paragraph" w:customStyle="1" w:styleId="Style11">
    <w:name w:val="Style11"/>
    <w:basedOn w:val="a7"/>
    <w:rsid w:val="00E85704"/>
    <w:pPr>
      <w:widowControl w:val="0"/>
      <w:autoSpaceDE w:val="0"/>
      <w:autoSpaceDN w:val="0"/>
      <w:adjustRightInd w:val="0"/>
      <w:spacing w:after="0" w:line="240" w:lineRule="auto"/>
    </w:pPr>
    <w:rPr>
      <w:rFonts w:ascii="Times New Roman" w:eastAsia="Calibri" w:hAnsi="Times New Roman"/>
      <w:sz w:val="24"/>
      <w:szCs w:val="24"/>
    </w:rPr>
  </w:style>
  <w:style w:type="paragraph" w:customStyle="1" w:styleId="Style16">
    <w:name w:val="Style16"/>
    <w:basedOn w:val="a7"/>
    <w:rsid w:val="00E85704"/>
    <w:pPr>
      <w:widowControl w:val="0"/>
      <w:autoSpaceDE w:val="0"/>
      <w:autoSpaceDN w:val="0"/>
      <w:adjustRightInd w:val="0"/>
      <w:spacing w:after="0" w:line="130" w:lineRule="exact"/>
    </w:pPr>
    <w:rPr>
      <w:rFonts w:ascii="Times New Roman" w:eastAsia="Calibri" w:hAnsi="Times New Roman"/>
      <w:sz w:val="24"/>
      <w:szCs w:val="24"/>
    </w:rPr>
  </w:style>
  <w:style w:type="paragraph" w:customStyle="1" w:styleId="Style17">
    <w:name w:val="Style17"/>
    <w:basedOn w:val="a7"/>
    <w:rsid w:val="00E85704"/>
    <w:pPr>
      <w:widowControl w:val="0"/>
      <w:autoSpaceDE w:val="0"/>
      <w:autoSpaceDN w:val="0"/>
      <w:adjustRightInd w:val="0"/>
      <w:spacing w:after="0" w:line="202" w:lineRule="exact"/>
      <w:jc w:val="center"/>
    </w:pPr>
    <w:rPr>
      <w:rFonts w:ascii="Times New Roman" w:eastAsia="Calibri" w:hAnsi="Times New Roman"/>
      <w:sz w:val="24"/>
      <w:szCs w:val="24"/>
    </w:rPr>
  </w:style>
  <w:style w:type="character" w:customStyle="1" w:styleId="FontStyle23">
    <w:name w:val="Font Style23"/>
    <w:rsid w:val="00E85704"/>
    <w:rPr>
      <w:rFonts w:ascii="Times New Roman" w:hAnsi="Times New Roman" w:cs="Times New Roman"/>
      <w:sz w:val="14"/>
      <w:szCs w:val="14"/>
    </w:rPr>
  </w:style>
  <w:style w:type="character" w:customStyle="1" w:styleId="FontStyle24">
    <w:name w:val="Font Style24"/>
    <w:rsid w:val="00E85704"/>
    <w:rPr>
      <w:rFonts w:ascii="Times New Roman" w:hAnsi="Times New Roman" w:cs="Times New Roman"/>
      <w:sz w:val="42"/>
      <w:szCs w:val="42"/>
    </w:rPr>
  </w:style>
  <w:style w:type="character" w:customStyle="1" w:styleId="FontStyle25">
    <w:name w:val="Font Style25"/>
    <w:rsid w:val="00E85704"/>
    <w:rPr>
      <w:rFonts w:ascii="Times New Roman" w:hAnsi="Times New Roman" w:cs="Times New Roman"/>
      <w:b/>
      <w:bCs/>
      <w:sz w:val="14"/>
      <w:szCs w:val="14"/>
    </w:rPr>
  </w:style>
  <w:style w:type="character" w:customStyle="1" w:styleId="FontStyle26">
    <w:name w:val="Font Style26"/>
    <w:rsid w:val="00E85704"/>
    <w:rPr>
      <w:rFonts w:ascii="Times New Roman" w:hAnsi="Times New Roman" w:cs="Times New Roman"/>
      <w:i/>
      <w:iCs/>
      <w:spacing w:val="80"/>
      <w:sz w:val="24"/>
      <w:szCs w:val="24"/>
    </w:rPr>
  </w:style>
  <w:style w:type="character" w:customStyle="1" w:styleId="FontStyle30">
    <w:name w:val="Font Style30"/>
    <w:rsid w:val="00E85704"/>
    <w:rPr>
      <w:rFonts w:ascii="Times New Roman" w:hAnsi="Times New Roman" w:cs="Times New Roman"/>
      <w:sz w:val="28"/>
      <w:szCs w:val="28"/>
    </w:rPr>
  </w:style>
  <w:style w:type="character" w:customStyle="1" w:styleId="FontStyle37">
    <w:name w:val="Font Style37"/>
    <w:rsid w:val="00E85704"/>
    <w:rPr>
      <w:rFonts w:ascii="Times New Roman" w:hAnsi="Times New Roman" w:cs="Times New Roman"/>
      <w:b/>
      <w:bCs/>
      <w:sz w:val="10"/>
      <w:szCs w:val="10"/>
    </w:rPr>
  </w:style>
  <w:style w:type="character" w:customStyle="1" w:styleId="FontStyle38">
    <w:name w:val="Font Style38"/>
    <w:rsid w:val="00E85704"/>
    <w:rPr>
      <w:rFonts w:ascii="Times New Roman" w:hAnsi="Times New Roman" w:cs="Times New Roman"/>
      <w:sz w:val="34"/>
      <w:szCs w:val="34"/>
    </w:rPr>
  </w:style>
  <w:style w:type="character" w:customStyle="1" w:styleId="FontStyle13">
    <w:name w:val="Font Style13"/>
    <w:uiPriority w:val="99"/>
    <w:rsid w:val="00E85704"/>
    <w:rPr>
      <w:rFonts w:ascii="Times New Roman" w:hAnsi="Times New Roman" w:cs="Times New Roman"/>
      <w:sz w:val="14"/>
      <w:szCs w:val="14"/>
    </w:rPr>
  </w:style>
  <w:style w:type="character" w:customStyle="1" w:styleId="FontStyle17">
    <w:name w:val="Font Style17"/>
    <w:rsid w:val="00E85704"/>
    <w:rPr>
      <w:rFonts w:ascii="Times New Roman" w:hAnsi="Times New Roman" w:cs="Times New Roman"/>
      <w:b/>
      <w:bCs/>
      <w:sz w:val="14"/>
      <w:szCs w:val="14"/>
    </w:rPr>
  </w:style>
  <w:style w:type="character" w:customStyle="1" w:styleId="FontStyle15">
    <w:name w:val="Font Style15"/>
    <w:rsid w:val="00E85704"/>
    <w:rPr>
      <w:rFonts w:ascii="Times New Roman" w:hAnsi="Times New Roman" w:cs="Times New Roman"/>
      <w:sz w:val="14"/>
      <w:szCs w:val="14"/>
    </w:rPr>
  </w:style>
  <w:style w:type="character" w:customStyle="1" w:styleId="FontStyle16">
    <w:name w:val="Font Style16"/>
    <w:rsid w:val="00E85704"/>
    <w:rPr>
      <w:rFonts w:ascii="Times New Roman" w:hAnsi="Times New Roman" w:cs="Times New Roman"/>
      <w:sz w:val="42"/>
      <w:szCs w:val="42"/>
    </w:rPr>
  </w:style>
  <w:style w:type="character" w:customStyle="1" w:styleId="FontStyle19">
    <w:name w:val="Font Style19"/>
    <w:rsid w:val="00E85704"/>
    <w:rPr>
      <w:rFonts w:ascii="Constantia" w:hAnsi="Constantia" w:cs="Constantia"/>
      <w:b/>
      <w:bCs/>
      <w:sz w:val="12"/>
      <w:szCs w:val="12"/>
    </w:rPr>
  </w:style>
  <w:style w:type="paragraph" w:customStyle="1" w:styleId="1fc">
    <w:name w:val="Подзаголовок1"/>
    <w:basedOn w:val="a7"/>
    <w:uiPriority w:val="99"/>
    <w:rsid w:val="00E85704"/>
    <w:pPr>
      <w:spacing w:after="0" w:line="240" w:lineRule="auto"/>
      <w:ind w:firstLine="567"/>
      <w:jc w:val="both"/>
    </w:pPr>
    <w:rPr>
      <w:rFonts w:ascii="Courier New" w:eastAsia="Calibri" w:hAnsi="Courier New"/>
      <w:sz w:val="24"/>
      <w:szCs w:val="20"/>
    </w:rPr>
  </w:style>
  <w:style w:type="paragraph" w:customStyle="1" w:styleId="Style46">
    <w:name w:val="Style46"/>
    <w:basedOn w:val="a7"/>
    <w:rsid w:val="00E85704"/>
    <w:pPr>
      <w:widowControl w:val="0"/>
      <w:autoSpaceDE w:val="0"/>
      <w:autoSpaceDN w:val="0"/>
      <w:adjustRightInd w:val="0"/>
      <w:spacing w:after="0" w:line="255" w:lineRule="exact"/>
      <w:ind w:firstLine="609"/>
    </w:pPr>
    <w:rPr>
      <w:rFonts w:ascii="Times New Roman" w:eastAsia="Calibri" w:hAnsi="Times New Roman"/>
      <w:sz w:val="24"/>
      <w:szCs w:val="24"/>
    </w:rPr>
  </w:style>
  <w:style w:type="character" w:customStyle="1" w:styleId="FontStyle274">
    <w:name w:val="Font Style274"/>
    <w:uiPriority w:val="99"/>
    <w:rsid w:val="00E85704"/>
    <w:rPr>
      <w:rFonts w:ascii="Times New Roman" w:hAnsi="Times New Roman" w:cs="Times New Roman"/>
      <w:spacing w:val="-10"/>
      <w:sz w:val="34"/>
      <w:szCs w:val="34"/>
    </w:rPr>
  </w:style>
  <w:style w:type="paragraph" w:customStyle="1" w:styleId="affffa">
    <w:name w:val="Знак Знак Знак Знак Знак Знак"/>
    <w:basedOn w:val="a7"/>
    <w:rsid w:val="00E85704"/>
    <w:pPr>
      <w:spacing w:after="160" w:line="240" w:lineRule="exact"/>
    </w:pPr>
    <w:rPr>
      <w:rFonts w:ascii="Verdana" w:eastAsia="Calibri" w:hAnsi="Verdana"/>
      <w:sz w:val="20"/>
      <w:szCs w:val="20"/>
      <w:lang w:val="en-US" w:eastAsia="en-US"/>
    </w:rPr>
  </w:style>
  <w:style w:type="paragraph" w:customStyle="1" w:styleId="Label">
    <w:name w:val="Label"/>
    <w:basedOn w:val="a7"/>
    <w:rsid w:val="00E85704"/>
    <w:pPr>
      <w:spacing w:before="120" w:after="0" w:line="240" w:lineRule="auto"/>
    </w:pPr>
    <w:rPr>
      <w:rFonts w:ascii="Antiqua" w:eastAsia="Calibri" w:hAnsi="Antiqua"/>
      <w:sz w:val="17"/>
      <w:szCs w:val="20"/>
      <w:lang w:val="en-US"/>
    </w:rPr>
  </w:style>
  <w:style w:type="paragraph" w:customStyle="1" w:styleId="Style3">
    <w:name w:val="Style3"/>
    <w:basedOn w:val="a7"/>
    <w:rsid w:val="00E85704"/>
    <w:pPr>
      <w:widowControl w:val="0"/>
      <w:autoSpaceDE w:val="0"/>
      <w:autoSpaceDN w:val="0"/>
      <w:adjustRightInd w:val="0"/>
      <w:spacing w:after="0" w:line="302" w:lineRule="exact"/>
    </w:pPr>
    <w:rPr>
      <w:rFonts w:ascii="Sylfaen" w:eastAsia="Calibri" w:hAnsi="Sylfaen"/>
      <w:sz w:val="24"/>
      <w:szCs w:val="24"/>
    </w:rPr>
  </w:style>
  <w:style w:type="paragraph" w:customStyle="1" w:styleId="Style5">
    <w:name w:val="Style5"/>
    <w:basedOn w:val="a7"/>
    <w:rsid w:val="00E85704"/>
    <w:pPr>
      <w:widowControl w:val="0"/>
      <w:autoSpaceDE w:val="0"/>
      <w:autoSpaceDN w:val="0"/>
      <w:adjustRightInd w:val="0"/>
      <w:spacing w:after="0" w:line="240" w:lineRule="auto"/>
    </w:pPr>
    <w:rPr>
      <w:rFonts w:ascii="Sylfaen" w:eastAsia="Calibri" w:hAnsi="Sylfaen"/>
      <w:sz w:val="24"/>
      <w:szCs w:val="24"/>
    </w:rPr>
  </w:style>
  <w:style w:type="character" w:customStyle="1" w:styleId="FontStyle11">
    <w:name w:val="Font Style11"/>
    <w:rsid w:val="00E85704"/>
    <w:rPr>
      <w:rFonts w:ascii="Arial" w:hAnsi="Arial" w:cs="Arial"/>
      <w:b/>
      <w:bCs/>
      <w:sz w:val="18"/>
      <w:szCs w:val="18"/>
    </w:rPr>
  </w:style>
  <w:style w:type="character" w:customStyle="1" w:styleId="FontStyle12">
    <w:name w:val="Font Style12"/>
    <w:rsid w:val="00E85704"/>
    <w:rPr>
      <w:rFonts w:ascii="Arial" w:hAnsi="Arial" w:cs="Arial"/>
      <w:sz w:val="20"/>
      <w:szCs w:val="20"/>
    </w:rPr>
  </w:style>
  <w:style w:type="paragraph" w:customStyle="1" w:styleId="3a">
    <w:name w:val="Обычный3"/>
    <w:rsid w:val="00E85704"/>
    <w:pPr>
      <w:spacing w:before="100" w:after="100"/>
    </w:pPr>
    <w:rPr>
      <w:rFonts w:ascii="Times New Roman" w:eastAsia="Calibri" w:hAnsi="Times New Roman"/>
      <w:sz w:val="24"/>
    </w:rPr>
  </w:style>
  <w:style w:type="paragraph" w:customStyle="1" w:styleId="affffb">
    <w:name w:val="Абзац"/>
    <w:basedOn w:val="33"/>
    <w:rsid w:val="00E85704"/>
    <w:pPr>
      <w:spacing w:after="0" w:line="340" w:lineRule="exact"/>
      <w:ind w:firstLine="567"/>
      <w:jc w:val="both"/>
    </w:pPr>
    <w:rPr>
      <w:sz w:val="26"/>
      <w:szCs w:val="20"/>
    </w:rPr>
  </w:style>
  <w:style w:type="character" w:customStyle="1" w:styleId="apple-style-span">
    <w:name w:val="apple-style-span"/>
    <w:rsid w:val="00E85704"/>
    <w:rPr>
      <w:rFonts w:cs="Times New Roman"/>
    </w:rPr>
  </w:style>
  <w:style w:type="paragraph" w:customStyle="1" w:styleId="affffc">
    <w:name w:val="Для записок"/>
    <w:basedOn w:val="a7"/>
    <w:link w:val="affffd"/>
    <w:rsid w:val="00E85704"/>
    <w:pPr>
      <w:spacing w:after="100" w:line="240" w:lineRule="auto"/>
      <w:ind w:firstLine="720"/>
      <w:jc w:val="both"/>
    </w:pPr>
    <w:rPr>
      <w:rFonts w:ascii="Times New Roman" w:eastAsia="Calibri" w:hAnsi="Times New Roman"/>
      <w:sz w:val="24"/>
      <w:szCs w:val="20"/>
      <w:lang w:val="x-none" w:eastAsia="x-none"/>
    </w:rPr>
  </w:style>
  <w:style w:type="character" w:customStyle="1" w:styleId="affffd">
    <w:name w:val="Для записок Знак"/>
    <w:link w:val="affffc"/>
    <w:locked/>
    <w:rsid w:val="00E85704"/>
    <w:rPr>
      <w:rFonts w:ascii="Times New Roman" w:eastAsia="Calibri" w:hAnsi="Times New Roman"/>
      <w:sz w:val="24"/>
    </w:rPr>
  </w:style>
  <w:style w:type="paragraph" w:customStyle="1" w:styleId="112">
    <w:name w:val="Знак11"/>
    <w:basedOn w:val="a7"/>
    <w:rsid w:val="00E85704"/>
    <w:pPr>
      <w:spacing w:after="0" w:line="240" w:lineRule="auto"/>
    </w:pPr>
    <w:rPr>
      <w:rFonts w:ascii="Verdana" w:eastAsia="Calibri" w:hAnsi="Verdana" w:cs="Verdana"/>
      <w:sz w:val="20"/>
      <w:szCs w:val="20"/>
      <w:lang w:val="en-US" w:eastAsia="en-US"/>
    </w:rPr>
  </w:style>
  <w:style w:type="character" w:customStyle="1" w:styleId="affffe">
    <w:name w:val="Основной текст Знак Знак Знак Знак"/>
    <w:aliases w:val="Text1 Знак,Таймс Нью Знак Знак"/>
    <w:rsid w:val="00E85704"/>
    <w:rPr>
      <w:rFonts w:cs="Times New Roman"/>
      <w:sz w:val="24"/>
      <w:szCs w:val="24"/>
      <w:lang w:val="ru-RU" w:eastAsia="ru-RU" w:bidi="ar-SA"/>
    </w:rPr>
  </w:style>
  <w:style w:type="paragraph" w:customStyle="1" w:styleId="a0">
    <w:name w:val="Основной текст с точкой"/>
    <w:basedOn w:val="affe"/>
    <w:rsid w:val="00E85704"/>
    <w:pPr>
      <w:numPr>
        <w:numId w:val="10"/>
      </w:numPr>
      <w:tabs>
        <w:tab w:val="clear" w:pos="1069"/>
        <w:tab w:val="left" w:pos="851"/>
        <w:tab w:val="num" w:pos="900"/>
      </w:tabs>
      <w:overflowPunct w:val="0"/>
      <w:autoSpaceDE w:val="0"/>
      <w:autoSpaceDN w:val="0"/>
      <w:adjustRightInd w:val="0"/>
      <w:spacing w:before="60" w:after="0"/>
      <w:ind w:left="1276" w:hanging="425"/>
      <w:jc w:val="both"/>
    </w:pPr>
    <w:rPr>
      <w:szCs w:val="20"/>
    </w:rPr>
  </w:style>
  <w:style w:type="paragraph" w:customStyle="1" w:styleId="Style21">
    <w:name w:val="Style21"/>
    <w:basedOn w:val="a7"/>
    <w:rsid w:val="00E85704"/>
    <w:pPr>
      <w:widowControl w:val="0"/>
      <w:autoSpaceDE w:val="0"/>
      <w:autoSpaceDN w:val="0"/>
      <w:adjustRightInd w:val="0"/>
      <w:spacing w:after="0" w:line="259" w:lineRule="exact"/>
      <w:ind w:firstLine="317"/>
      <w:jc w:val="both"/>
    </w:pPr>
    <w:rPr>
      <w:rFonts w:ascii="SimSun" w:eastAsia="SimSun" w:hAnsi="Times New Roman"/>
      <w:sz w:val="24"/>
      <w:szCs w:val="24"/>
    </w:rPr>
  </w:style>
  <w:style w:type="character" w:customStyle="1" w:styleId="FontStyle232">
    <w:name w:val="Font Style232"/>
    <w:rsid w:val="00E85704"/>
    <w:rPr>
      <w:rFonts w:ascii="SimSun" w:eastAsia="SimSun" w:cs="SimSun"/>
      <w:spacing w:val="-20"/>
      <w:sz w:val="22"/>
      <w:szCs w:val="22"/>
    </w:rPr>
  </w:style>
  <w:style w:type="paragraph" w:customStyle="1" w:styleId="Style63">
    <w:name w:val="Style63"/>
    <w:basedOn w:val="a7"/>
    <w:rsid w:val="00E85704"/>
    <w:pPr>
      <w:widowControl w:val="0"/>
      <w:autoSpaceDE w:val="0"/>
      <w:autoSpaceDN w:val="0"/>
      <w:adjustRightInd w:val="0"/>
      <w:spacing w:after="0" w:line="240" w:lineRule="exact"/>
      <w:jc w:val="center"/>
    </w:pPr>
    <w:rPr>
      <w:rFonts w:ascii="SimSun" w:eastAsia="SimSun" w:hAnsi="Times New Roman"/>
      <w:sz w:val="24"/>
      <w:szCs w:val="24"/>
    </w:rPr>
  </w:style>
  <w:style w:type="paragraph" w:customStyle="1" w:styleId="Style108">
    <w:name w:val="Style108"/>
    <w:basedOn w:val="a7"/>
    <w:rsid w:val="00E85704"/>
    <w:pPr>
      <w:widowControl w:val="0"/>
      <w:autoSpaceDE w:val="0"/>
      <w:autoSpaceDN w:val="0"/>
      <w:adjustRightInd w:val="0"/>
      <w:spacing w:after="0" w:line="240" w:lineRule="auto"/>
    </w:pPr>
    <w:rPr>
      <w:rFonts w:ascii="SimSun" w:eastAsia="SimSun" w:hAnsi="Times New Roman"/>
      <w:sz w:val="24"/>
      <w:szCs w:val="24"/>
    </w:rPr>
  </w:style>
  <w:style w:type="paragraph" w:customStyle="1" w:styleId="Style112">
    <w:name w:val="Style112"/>
    <w:basedOn w:val="a7"/>
    <w:rsid w:val="00E85704"/>
    <w:pPr>
      <w:widowControl w:val="0"/>
      <w:autoSpaceDE w:val="0"/>
      <w:autoSpaceDN w:val="0"/>
      <w:adjustRightInd w:val="0"/>
      <w:spacing w:after="0" w:line="182" w:lineRule="exact"/>
    </w:pPr>
    <w:rPr>
      <w:rFonts w:ascii="SimSun" w:eastAsia="SimSun" w:hAnsi="Times New Roman"/>
      <w:sz w:val="24"/>
      <w:szCs w:val="24"/>
    </w:rPr>
  </w:style>
  <w:style w:type="character" w:customStyle="1" w:styleId="FontStyle174">
    <w:name w:val="Font Style174"/>
    <w:rsid w:val="00E85704"/>
    <w:rPr>
      <w:rFonts w:ascii="SimSun" w:eastAsia="SimSun" w:cs="SimSun"/>
      <w:b/>
      <w:bCs/>
      <w:spacing w:val="-20"/>
      <w:sz w:val="18"/>
      <w:szCs w:val="18"/>
    </w:rPr>
  </w:style>
  <w:style w:type="character" w:customStyle="1" w:styleId="FontStyle186">
    <w:name w:val="Font Style186"/>
    <w:rsid w:val="00E85704"/>
    <w:rPr>
      <w:rFonts w:ascii="SimSun" w:eastAsia="SimSun" w:cs="SimSun"/>
      <w:b/>
      <w:bCs/>
      <w:spacing w:val="-20"/>
      <w:sz w:val="18"/>
      <w:szCs w:val="18"/>
    </w:rPr>
  </w:style>
  <w:style w:type="character" w:customStyle="1" w:styleId="FontStyle222">
    <w:name w:val="Font Style222"/>
    <w:rsid w:val="00E85704"/>
    <w:rPr>
      <w:rFonts w:ascii="SimSun" w:eastAsia="SimSun" w:cs="SimSun"/>
      <w:i/>
      <w:iCs/>
      <w:spacing w:val="-20"/>
      <w:sz w:val="18"/>
      <w:szCs w:val="18"/>
    </w:rPr>
  </w:style>
  <w:style w:type="paragraph" w:customStyle="1" w:styleId="Style141">
    <w:name w:val="Style141"/>
    <w:basedOn w:val="a7"/>
    <w:rsid w:val="00E85704"/>
    <w:pPr>
      <w:widowControl w:val="0"/>
      <w:autoSpaceDE w:val="0"/>
      <w:autoSpaceDN w:val="0"/>
      <w:adjustRightInd w:val="0"/>
      <w:spacing w:after="0" w:line="283" w:lineRule="exact"/>
      <w:jc w:val="center"/>
    </w:pPr>
    <w:rPr>
      <w:rFonts w:ascii="SimSun" w:eastAsia="SimSun" w:hAnsi="Times New Roman"/>
      <w:sz w:val="24"/>
      <w:szCs w:val="24"/>
    </w:rPr>
  </w:style>
  <w:style w:type="character" w:customStyle="1" w:styleId="FontStyle231">
    <w:name w:val="Font Style231"/>
    <w:rsid w:val="00E85704"/>
    <w:rPr>
      <w:rFonts w:ascii="SimSun" w:eastAsia="SimSun" w:cs="SimSun"/>
      <w:b/>
      <w:bCs/>
      <w:spacing w:val="-20"/>
      <w:sz w:val="22"/>
      <w:szCs w:val="22"/>
    </w:rPr>
  </w:style>
  <w:style w:type="paragraph" w:customStyle="1" w:styleId="Style18">
    <w:name w:val="Style18"/>
    <w:basedOn w:val="a7"/>
    <w:rsid w:val="00E85704"/>
    <w:pPr>
      <w:widowControl w:val="0"/>
      <w:autoSpaceDE w:val="0"/>
      <w:autoSpaceDN w:val="0"/>
      <w:adjustRightInd w:val="0"/>
      <w:spacing w:after="0" w:line="331" w:lineRule="exact"/>
      <w:ind w:firstLine="384"/>
      <w:jc w:val="both"/>
    </w:pPr>
    <w:rPr>
      <w:rFonts w:ascii="SimSun" w:eastAsia="SimSun" w:hAnsi="Times New Roman"/>
      <w:sz w:val="24"/>
      <w:szCs w:val="24"/>
    </w:rPr>
  </w:style>
  <w:style w:type="character" w:customStyle="1" w:styleId="FontStyle191">
    <w:name w:val="Font Style191"/>
    <w:rsid w:val="00E85704"/>
    <w:rPr>
      <w:rFonts w:ascii="Cambria" w:hAnsi="Cambria" w:cs="Cambria"/>
      <w:spacing w:val="-10"/>
      <w:sz w:val="12"/>
      <w:szCs w:val="12"/>
    </w:rPr>
  </w:style>
  <w:style w:type="paragraph" w:customStyle="1" w:styleId="Style104">
    <w:name w:val="Style104"/>
    <w:basedOn w:val="a7"/>
    <w:rsid w:val="00E85704"/>
    <w:pPr>
      <w:widowControl w:val="0"/>
      <w:autoSpaceDE w:val="0"/>
      <w:autoSpaceDN w:val="0"/>
      <w:adjustRightInd w:val="0"/>
      <w:spacing w:after="0" w:line="240" w:lineRule="auto"/>
      <w:jc w:val="center"/>
    </w:pPr>
    <w:rPr>
      <w:rFonts w:ascii="SimSun" w:eastAsia="SimSun" w:hAnsi="Times New Roman"/>
      <w:sz w:val="24"/>
      <w:szCs w:val="24"/>
    </w:rPr>
  </w:style>
  <w:style w:type="character" w:customStyle="1" w:styleId="FontStyle229">
    <w:name w:val="Font Style229"/>
    <w:rsid w:val="00E85704"/>
    <w:rPr>
      <w:rFonts w:ascii="Times New Roman" w:hAnsi="Times New Roman" w:cs="Times New Roman"/>
      <w:b/>
      <w:bCs/>
      <w:sz w:val="12"/>
      <w:szCs w:val="12"/>
    </w:rPr>
  </w:style>
  <w:style w:type="paragraph" w:customStyle="1" w:styleId="Style68">
    <w:name w:val="Style68"/>
    <w:basedOn w:val="a7"/>
    <w:rsid w:val="00E85704"/>
    <w:pPr>
      <w:widowControl w:val="0"/>
      <w:autoSpaceDE w:val="0"/>
      <w:autoSpaceDN w:val="0"/>
      <w:adjustRightInd w:val="0"/>
      <w:spacing w:after="0" w:line="268" w:lineRule="exact"/>
      <w:jc w:val="both"/>
    </w:pPr>
    <w:rPr>
      <w:rFonts w:ascii="SimSun" w:eastAsia="SimSun" w:hAnsi="Times New Roman"/>
      <w:sz w:val="24"/>
      <w:szCs w:val="24"/>
    </w:rPr>
  </w:style>
  <w:style w:type="character" w:customStyle="1" w:styleId="FontStyle192">
    <w:name w:val="Font Style192"/>
    <w:rsid w:val="00E85704"/>
    <w:rPr>
      <w:rFonts w:ascii="SimSun" w:eastAsia="SimSun" w:cs="SimSun"/>
      <w:i/>
      <w:iCs/>
      <w:spacing w:val="-20"/>
      <w:sz w:val="20"/>
      <w:szCs w:val="20"/>
    </w:rPr>
  </w:style>
  <w:style w:type="paragraph" w:customStyle="1" w:styleId="Style103">
    <w:name w:val="Style103"/>
    <w:basedOn w:val="a7"/>
    <w:rsid w:val="00E85704"/>
    <w:pPr>
      <w:widowControl w:val="0"/>
      <w:autoSpaceDE w:val="0"/>
      <w:autoSpaceDN w:val="0"/>
      <w:adjustRightInd w:val="0"/>
      <w:spacing w:after="0" w:line="202" w:lineRule="exact"/>
      <w:ind w:firstLine="144"/>
      <w:jc w:val="both"/>
    </w:pPr>
    <w:rPr>
      <w:rFonts w:ascii="SimSun" w:eastAsia="SimSun" w:hAnsi="Times New Roman"/>
      <w:sz w:val="24"/>
      <w:szCs w:val="24"/>
    </w:rPr>
  </w:style>
  <w:style w:type="paragraph" w:customStyle="1" w:styleId="Style121">
    <w:name w:val="Style121"/>
    <w:basedOn w:val="a7"/>
    <w:rsid w:val="00E85704"/>
    <w:pPr>
      <w:widowControl w:val="0"/>
      <w:autoSpaceDE w:val="0"/>
      <w:autoSpaceDN w:val="0"/>
      <w:adjustRightInd w:val="0"/>
      <w:spacing w:after="0" w:line="202" w:lineRule="exact"/>
      <w:ind w:firstLine="86"/>
    </w:pPr>
    <w:rPr>
      <w:rFonts w:ascii="SimSun" w:eastAsia="SimSun" w:hAnsi="Times New Roman"/>
      <w:sz w:val="24"/>
      <w:szCs w:val="24"/>
    </w:rPr>
  </w:style>
  <w:style w:type="paragraph" w:customStyle="1" w:styleId="Style156">
    <w:name w:val="Style156"/>
    <w:basedOn w:val="a7"/>
    <w:rsid w:val="00E85704"/>
    <w:pPr>
      <w:widowControl w:val="0"/>
      <w:autoSpaceDE w:val="0"/>
      <w:autoSpaceDN w:val="0"/>
      <w:adjustRightInd w:val="0"/>
      <w:spacing w:after="0" w:line="240" w:lineRule="auto"/>
    </w:pPr>
    <w:rPr>
      <w:rFonts w:ascii="SimSun" w:eastAsia="SimSun" w:hAnsi="Times New Roman"/>
      <w:sz w:val="24"/>
      <w:szCs w:val="24"/>
    </w:rPr>
  </w:style>
  <w:style w:type="character" w:customStyle="1" w:styleId="FontStyle251">
    <w:name w:val="Font Style251"/>
    <w:rsid w:val="00E85704"/>
    <w:rPr>
      <w:rFonts w:ascii="Candara" w:hAnsi="Candara" w:cs="Candara"/>
      <w:b/>
      <w:bCs/>
      <w:sz w:val="14"/>
      <w:szCs w:val="14"/>
    </w:rPr>
  </w:style>
  <w:style w:type="paragraph" w:customStyle="1" w:styleId="Style55">
    <w:name w:val="Style55"/>
    <w:basedOn w:val="a7"/>
    <w:rsid w:val="00E85704"/>
    <w:pPr>
      <w:widowControl w:val="0"/>
      <w:autoSpaceDE w:val="0"/>
      <w:autoSpaceDN w:val="0"/>
      <w:adjustRightInd w:val="0"/>
      <w:spacing w:after="0" w:line="230" w:lineRule="exact"/>
      <w:jc w:val="center"/>
    </w:pPr>
    <w:rPr>
      <w:rFonts w:ascii="SimSun" w:eastAsia="SimSun" w:hAnsi="Times New Roman"/>
      <w:sz w:val="24"/>
      <w:szCs w:val="24"/>
    </w:rPr>
  </w:style>
  <w:style w:type="paragraph" w:customStyle="1" w:styleId="Style72">
    <w:name w:val="Style72"/>
    <w:basedOn w:val="a7"/>
    <w:rsid w:val="00E85704"/>
    <w:pPr>
      <w:widowControl w:val="0"/>
      <w:autoSpaceDE w:val="0"/>
      <w:autoSpaceDN w:val="0"/>
      <w:adjustRightInd w:val="0"/>
      <w:spacing w:after="0" w:line="240" w:lineRule="auto"/>
    </w:pPr>
    <w:rPr>
      <w:rFonts w:ascii="SimSun" w:eastAsia="SimSun" w:hAnsi="Times New Roman"/>
      <w:sz w:val="24"/>
      <w:szCs w:val="24"/>
    </w:rPr>
  </w:style>
  <w:style w:type="paragraph" w:customStyle="1" w:styleId="afffff">
    <w:name w:val="Маркированный"/>
    <w:basedOn w:val="a7"/>
    <w:link w:val="afffff0"/>
    <w:rsid w:val="00E85704"/>
    <w:pPr>
      <w:spacing w:after="60" w:line="240" w:lineRule="auto"/>
      <w:ind w:left="720" w:hanging="360"/>
      <w:contextualSpacing/>
      <w:jc w:val="both"/>
    </w:pPr>
    <w:rPr>
      <w:rFonts w:ascii="Times New Roman" w:eastAsia="Calibri" w:hAnsi="Times New Roman"/>
      <w:sz w:val="28"/>
      <w:szCs w:val="24"/>
      <w:lang w:val="x-none" w:eastAsia="x-none"/>
    </w:rPr>
  </w:style>
  <w:style w:type="character" w:customStyle="1" w:styleId="afffff0">
    <w:name w:val="Маркированный Знак"/>
    <w:link w:val="afffff"/>
    <w:locked/>
    <w:rsid w:val="00E85704"/>
    <w:rPr>
      <w:rFonts w:ascii="Times New Roman" w:eastAsia="Calibri" w:hAnsi="Times New Roman"/>
      <w:sz w:val="28"/>
      <w:szCs w:val="24"/>
    </w:rPr>
  </w:style>
  <w:style w:type="character" w:customStyle="1" w:styleId="1fd">
    <w:name w:val="Маркированный Знак1"/>
    <w:rsid w:val="00E85704"/>
    <w:rPr>
      <w:rFonts w:cs="Times New Roman"/>
      <w:sz w:val="24"/>
      <w:szCs w:val="24"/>
      <w:lang w:val="ru-RU" w:eastAsia="ru-RU" w:bidi="ar-SA"/>
    </w:rPr>
  </w:style>
  <w:style w:type="paragraph" w:customStyle="1" w:styleId="Style15">
    <w:name w:val="Style15"/>
    <w:basedOn w:val="a7"/>
    <w:rsid w:val="00E85704"/>
    <w:pPr>
      <w:widowControl w:val="0"/>
      <w:autoSpaceDE w:val="0"/>
      <w:autoSpaceDN w:val="0"/>
      <w:adjustRightInd w:val="0"/>
      <w:spacing w:after="0" w:line="278" w:lineRule="exact"/>
      <w:ind w:firstLine="662"/>
      <w:jc w:val="both"/>
    </w:pPr>
    <w:rPr>
      <w:rFonts w:ascii="Arial" w:eastAsia="Calibri" w:hAnsi="Arial"/>
      <w:sz w:val="24"/>
      <w:szCs w:val="24"/>
    </w:rPr>
  </w:style>
  <w:style w:type="character" w:customStyle="1" w:styleId="FontStyle33">
    <w:name w:val="Font Style33"/>
    <w:rsid w:val="00E85704"/>
    <w:rPr>
      <w:rFonts w:ascii="Times New Roman" w:hAnsi="Times New Roman" w:cs="Times New Roman"/>
      <w:sz w:val="24"/>
      <w:szCs w:val="24"/>
    </w:rPr>
  </w:style>
  <w:style w:type="paragraph" w:customStyle="1" w:styleId="311">
    <w:name w:val="Основной текст 31"/>
    <w:basedOn w:val="a7"/>
    <w:rsid w:val="00E85704"/>
    <w:pPr>
      <w:suppressAutoHyphens/>
      <w:spacing w:after="120" w:line="240" w:lineRule="auto"/>
    </w:pPr>
    <w:rPr>
      <w:rFonts w:ascii="Times New Roman" w:eastAsia="Calibri" w:hAnsi="Times New Roman"/>
      <w:sz w:val="16"/>
      <w:szCs w:val="16"/>
      <w:lang w:eastAsia="ar-SA"/>
    </w:rPr>
  </w:style>
  <w:style w:type="character" w:customStyle="1" w:styleId="FontStyle214">
    <w:name w:val="Font Style214"/>
    <w:rsid w:val="00E85704"/>
    <w:rPr>
      <w:rFonts w:ascii="Times New Roman" w:hAnsi="Times New Roman" w:cs="Times New Roman"/>
      <w:b/>
      <w:bCs/>
      <w:sz w:val="28"/>
      <w:szCs w:val="28"/>
    </w:rPr>
  </w:style>
  <w:style w:type="paragraph" w:customStyle="1" w:styleId="Style19">
    <w:name w:val="Style19"/>
    <w:basedOn w:val="a7"/>
    <w:rsid w:val="00E85704"/>
    <w:pPr>
      <w:widowControl w:val="0"/>
      <w:autoSpaceDE w:val="0"/>
      <w:autoSpaceDN w:val="0"/>
      <w:adjustRightInd w:val="0"/>
      <w:spacing w:after="0" w:line="331" w:lineRule="exact"/>
      <w:ind w:firstLine="326"/>
      <w:jc w:val="both"/>
    </w:pPr>
    <w:rPr>
      <w:rFonts w:ascii="SimSun" w:eastAsia="SimSun" w:hAnsi="Times New Roman"/>
      <w:sz w:val="24"/>
      <w:szCs w:val="24"/>
    </w:rPr>
  </w:style>
  <w:style w:type="character" w:styleId="afffff1">
    <w:name w:val="footnote reference"/>
    <w:semiHidden/>
    <w:rsid w:val="00E85704"/>
    <w:rPr>
      <w:rFonts w:cs="Times New Roman"/>
      <w:vertAlign w:val="superscript"/>
    </w:rPr>
  </w:style>
  <w:style w:type="paragraph" w:customStyle="1" w:styleId="1fe">
    <w:name w:val="Заголовок 1 + По ширине"/>
    <w:aliases w:val="Перед:  0 пт,После:  0 пт,Междустр.интервал:  полу..."/>
    <w:basedOn w:val="a7"/>
    <w:link w:val="113"/>
    <w:rsid w:val="00E85704"/>
    <w:pPr>
      <w:overflowPunct w:val="0"/>
      <w:autoSpaceDE w:val="0"/>
      <w:autoSpaceDN w:val="0"/>
      <w:adjustRightInd w:val="0"/>
      <w:spacing w:after="0" w:line="360" w:lineRule="auto"/>
    </w:pPr>
    <w:rPr>
      <w:rFonts w:ascii="Arial" w:eastAsia="Calibri" w:hAnsi="Arial"/>
      <w:b/>
      <w:sz w:val="24"/>
      <w:szCs w:val="24"/>
      <w:lang w:val="x-none" w:eastAsia="x-none"/>
    </w:rPr>
  </w:style>
  <w:style w:type="character" w:customStyle="1" w:styleId="113">
    <w:name w:val="Заголовок 1 + По ширине1"/>
    <w:aliases w:val="Перед:  0 пт1,После:  0 пт1,Междустр.интервал:  полу... Знак Знак"/>
    <w:link w:val="1fe"/>
    <w:locked/>
    <w:rsid w:val="00E85704"/>
    <w:rPr>
      <w:rFonts w:ascii="Arial" w:eastAsia="Calibri" w:hAnsi="Arial" w:cs="Arial"/>
      <w:b/>
      <w:sz w:val="24"/>
      <w:szCs w:val="24"/>
    </w:rPr>
  </w:style>
  <w:style w:type="paragraph" w:customStyle="1" w:styleId="200">
    <w:name w:val="Заголовок 2 + Слева:  0 см"/>
    <w:aliases w:val="Выступ:  1,06 см + 14 пт,курсив"/>
    <w:basedOn w:val="a7"/>
    <w:rsid w:val="00E85704"/>
    <w:pPr>
      <w:spacing w:after="0" w:line="240" w:lineRule="atLeast"/>
      <w:ind w:left="2160" w:hanging="360"/>
      <w:jc w:val="both"/>
      <w:outlineLvl w:val="1"/>
    </w:pPr>
    <w:rPr>
      <w:rFonts w:ascii="Arial" w:eastAsia="Calibri" w:hAnsi="Arial" w:cs="Arial"/>
      <w:b/>
      <w:sz w:val="24"/>
      <w:szCs w:val="24"/>
    </w:rPr>
  </w:style>
  <w:style w:type="character" w:customStyle="1" w:styleId="FontStyle318">
    <w:name w:val="Font Style318"/>
    <w:rsid w:val="00E85704"/>
    <w:rPr>
      <w:rFonts w:ascii="Arial Unicode MS" w:eastAsia="Arial Unicode MS" w:cs="Arial Unicode MS"/>
      <w:b/>
      <w:bCs/>
      <w:spacing w:val="-10"/>
      <w:sz w:val="14"/>
      <w:szCs w:val="14"/>
    </w:rPr>
  </w:style>
  <w:style w:type="paragraph" w:customStyle="1" w:styleId="Style56">
    <w:name w:val="Style56"/>
    <w:basedOn w:val="a7"/>
    <w:rsid w:val="00E85704"/>
    <w:pPr>
      <w:widowControl w:val="0"/>
      <w:autoSpaceDE w:val="0"/>
      <w:autoSpaceDN w:val="0"/>
      <w:adjustRightInd w:val="0"/>
      <w:spacing w:after="0" w:line="396" w:lineRule="exact"/>
      <w:ind w:firstLine="870"/>
    </w:pPr>
    <w:rPr>
      <w:rFonts w:ascii="Times New Roman" w:eastAsia="Calibri" w:hAnsi="Times New Roman"/>
      <w:sz w:val="24"/>
      <w:szCs w:val="24"/>
    </w:rPr>
  </w:style>
  <w:style w:type="paragraph" w:customStyle="1" w:styleId="Style22">
    <w:name w:val="Style22"/>
    <w:basedOn w:val="a7"/>
    <w:rsid w:val="00E85704"/>
    <w:pPr>
      <w:widowControl w:val="0"/>
      <w:autoSpaceDE w:val="0"/>
      <w:autoSpaceDN w:val="0"/>
      <w:adjustRightInd w:val="0"/>
      <w:spacing w:after="0" w:line="402" w:lineRule="exact"/>
      <w:jc w:val="both"/>
    </w:pPr>
    <w:rPr>
      <w:rFonts w:ascii="Times New Roman" w:eastAsia="Calibri" w:hAnsi="Times New Roman"/>
      <w:sz w:val="24"/>
      <w:szCs w:val="24"/>
    </w:rPr>
  </w:style>
  <w:style w:type="paragraph" w:customStyle="1" w:styleId="Style154">
    <w:name w:val="Style154"/>
    <w:basedOn w:val="a7"/>
    <w:rsid w:val="00E85704"/>
    <w:pPr>
      <w:widowControl w:val="0"/>
      <w:autoSpaceDE w:val="0"/>
      <w:autoSpaceDN w:val="0"/>
      <w:adjustRightInd w:val="0"/>
      <w:spacing w:after="0" w:line="288" w:lineRule="exact"/>
      <w:jc w:val="center"/>
    </w:pPr>
    <w:rPr>
      <w:rFonts w:ascii="Times New Roman" w:eastAsia="Calibri" w:hAnsi="Times New Roman"/>
      <w:sz w:val="24"/>
      <w:szCs w:val="24"/>
    </w:rPr>
  </w:style>
  <w:style w:type="paragraph" w:styleId="2f">
    <w:name w:val="List 2"/>
    <w:basedOn w:val="a7"/>
    <w:rsid w:val="00E85704"/>
    <w:pPr>
      <w:overflowPunct w:val="0"/>
      <w:autoSpaceDE w:val="0"/>
      <w:autoSpaceDN w:val="0"/>
      <w:adjustRightInd w:val="0"/>
      <w:spacing w:after="0" w:line="240" w:lineRule="auto"/>
      <w:ind w:left="566" w:hanging="283"/>
    </w:pPr>
    <w:rPr>
      <w:rFonts w:ascii="Times New Roman" w:eastAsia="Calibri" w:hAnsi="Times New Roman"/>
      <w:sz w:val="24"/>
      <w:szCs w:val="20"/>
    </w:rPr>
  </w:style>
  <w:style w:type="numbering" w:customStyle="1" w:styleId="12pt">
    <w:name w:val="Стиль маркированный 12 pt"/>
    <w:rsid w:val="00E85704"/>
    <w:pPr>
      <w:numPr>
        <w:numId w:val="11"/>
      </w:numPr>
    </w:pPr>
  </w:style>
  <w:style w:type="paragraph" w:customStyle="1" w:styleId="xl66">
    <w:name w:val="xl66"/>
    <w:basedOn w:val="a7"/>
    <w:rsid w:val="00E85704"/>
    <w:pPr>
      <w:pBdr>
        <w:top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hAnsi="Times New Roman"/>
      <w:sz w:val="24"/>
      <w:szCs w:val="24"/>
    </w:rPr>
  </w:style>
  <w:style w:type="paragraph" w:customStyle="1" w:styleId="xl67">
    <w:name w:val="xl67"/>
    <w:basedOn w:val="a7"/>
    <w:rsid w:val="00E85704"/>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hAnsi="Times New Roman"/>
      <w:sz w:val="24"/>
      <w:szCs w:val="24"/>
    </w:rPr>
  </w:style>
  <w:style w:type="paragraph" w:customStyle="1" w:styleId="xl68">
    <w:name w:val="xl68"/>
    <w:basedOn w:val="a7"/>
    <w:rsid w:val="00E85704"/>
    <w:pPr>
      <w:pBdr>
        <w:bottom w:val="single" w:sz="8" w:space="0" w:color="000000"/>
        <w:right w:val="single" w:sz="8" w:space="0" w:color="000000"/>
      </w:pBdr>
      <w:spacing w:before="100" w:beforeAutospacing="1" w:after="100" w:afterAutospacing="1" w:line="240" w:lineRule="auto"/>
      <w:textAlignment w:val="top"/>
    </w:pPr>
    <w:rPr>
      <w:rFonts w:ascii="Times New Roman" w:hAnsi="Times New Roman"/>
      <w:sz w:val="24"/>
      <w:szCs w:val="24"/>
    </w:rPr>
  </w:style>
  <w:style w:type="character" w:customStyle="1" w:styleId="aff0">
    <w:name w:val="Абзац списка Знак"/>
    <w:link w:val="afe"/>
    <w:uiPriority w:val="34"/>
    <w:rsid w:val="00E85704"/>
    <w:rPr>
      <w:sz w:val="22"/>
      <w:szCs w:val="22"/>
    </w:rPr>
  </w:style>
  <w:style w:type="table" w:customStyle="1" w:styleId="52">
    <w:name w:val="Сетка таблицы5"/>
    <w:basedOn w:val="a9"/>
    <w:next w:val="af3"/>
    <w:uiPriority w:val="59"/>
    <w:rsid w:val="00E85704"/>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
    <w:name w:val="Сетка таблицы6"/>
    <w:basedOn w:val="a9"/>
    <w:next w:val="af3"/>
    <w:uiPriority w:val="59"/>
    <w:rsid w:val="00E85704"/>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
    <w:basedOn w:val="a9"/>
    <w:next w:val="af3"/>
    <w:uiPriority w:val="59"/>
    <w:rsid w:val="00E857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9"/>
    <w:next w:val="af3"/>
    <w:uiPriority w:val="59"/>
    <w:rsid w:val="00E857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
    <w:name w:val="Сетка таблицы9"/>
    <w:basedOn w:val="a9"/>
    <w:next w:val="af3"/>
    <w:uiPriority w:val="59"/>
    <w:rsid w:val="00E857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f0">
    <w:name w:val="Нет списка2"/>
    <w:next w:val="aa"/>
    <w:uiPriority w:val="99"/>
    <w:semiHidden/>
    <w:unhideWhenUsed/>
    <w:rsid w:val="00E85704"/>
  </w:style>
  <w:style w:type="table" w:customStyle="1" w:styleId="100">
    <w:name w:val="Сетка таблицы10"/>
    <w:basedOn w:val="a9"/>
    <w:next w:val="af3"/>
    <w:uiPriority w:val="59"/>
    <w:rsid w:val="00E857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2">
    <w:name w:val="Заголовок раздела"/>
    <w:basedOn w:val="a7"/>
    <w:link w:val="afffff3"/>
    <w:qFormat/>
    <w:rsid w:val="00E85704"/>
    <w:pPr>
      <w:keepNext/>
      <w:spacing w:after="0" w:line="240" w:lineRule="atLeast"/>
      <w:ind w:left="720"/>
      <w:jc w:val="both"/>
      <w:outlineLvl w:val="2"/>
    </w:pPr>
    <w:rPr>
      <w:rFonts w:ascii="Tahoma" w:eastAsia="Calibri" w:hAnsi="Tahoma"/>
      <w:b/>
      <w:bCs/>
      <w:i/>
      <w:sz w:val="24"/>
      <w:szCs w:val="24"/>
      <w:lang w:val="x-none" w:eastAsia="x-none"/>
    </w:rPr>
  </w:style>
  <w:style w:type="paragraph" w:customStyle="1" w:styleId="afffff4">
    <w:name w:val="Заголовок статьи"/>
    <w:basedOn w:val="ad"/>
    <w:link w:val="afffff5"/>
    <w:rsid w:val="00E85704"/>
    <w:pPr>
      <w:spacing w:before="0" w:after="240"/>
    </w:pPr>
    <w:rPr>
      <w:rFonts w:eastAsia="Calibri"/>
      <w:b w:val="0"/>
    </w:rPr>
  </w:style>
  <w:style w:type="character" w:customStyle="1" w:styleId="afffff3">
    <w:name w:val="Заголовок раздела Знак"/>
    <w:link w:val="afffff2"/>
    <w:rsid w:val="00E85704"/>
    <w:rPr>
      <w:rFonts w:ascii="Tahoma" w:eastAsia="Calibri" w:hAnsi="Tahoma" w:cs="Tahoma"/>
      <w:b/>
      <w:bCs/>
      <w:i/>
      <w:sz w:val="24"/>
      <w:szCs w:val="24"/>
    </w:rPr>
  </w:style>
  <w:style w:type="paragraph" w:customStyle="1" w:styleId="1ff">
    <w:name w:val="Заголовок статьи1"/>
    <w:basedOn w:val="afffff4"/>
    <w:link w:val="1ff0"/>
    <w:qFormat/>
    <w:rsid w:val="00E85704"/>
    <w:pPr>
      <w:spacing w:after="0"/>
    </w:pPr>
    <w:rPr>
      <w:rFonts w:eastAsia="Times New Roman"/>
    </w:rPr>
  </w:style>
  <w:style w:type="character" w:customStyle="1" w:styleId="afffff5">
    <w:name w:val="Заголовок статьи Знак"/>
    <w:link w:val="afffff4"/>
    <w:rsid w:val="00E85704"/>
    <w:rPr>
      <w:rFonts w:ascii="Tahoma" w:eastAsia="Calibri" w:hAnsi="Tahoma" w:cs="Tahoma"/>
      <w:b/>
      <w:bCs/>
      <w:color w:val="4F81BD"/>
      <w:sz w:val="24"/>
      <w:szCs w:val="24"/>
    </w:rPr>
  </w:style>
  <w:style w:type="paragraph" w:customStyle="1" w:styleId="afffff6">
    <w:name w:val="Заголовок таблиц"/>
    <w:basedOn w:val="ae"/>
    <w:link w:val="afffff7"/>
    <w:qFormat/>
    <w:rsid w:val="00E85704"/>
    <w:pPr>
      <w:spacing w:before="0"/>
      <w:ind w:firstLine="0"/>
      <w:jc w:val="center"/>
    </w:pPr>
    <w:rPr>
      <w:b/>
    </w:rPr>
  </w:style>
  <w:style w:type="character" w:customStyle="1" w:styleId="1ff0">
    <w:name w:val="Заголовок статьи1 Знак"/>
    <w:basedOn w:val="afffff5"/>
    <w:link w:val="1ff"/>
    <w:rsid w:val="00E85704"/>
    <w:rPr>
      <w:rFonts w:ascii="Tahoma" w:eastAsia="Calibri" w:hAnsi="Tahoma" w:cs="Tahoma"/>
      <w:b/>
      <w:bCs/>
      <w:color w:val="4F81BD"/>
      <w:sz w:val="24"/>
      <w:szCs w:val="24"/>
    </w:rPr>
  </w:style>
  <w:style w:type="character" w:customStyle="1" w:styleId="afffff7">
    <w:name w:val="Заголовок таблиц Знак"/>
    <w:link w:val="afffff6"/>
    <w:rsid w:val="00E85704"/>
    <w:rPr>
      <w:rFonts w:ascii="Tahoma" w:eastAsia="Calibri" w:hAnsi="Tahoma" w:cs="Tahoma"/>
      <w:b/>
      <w:sz w:val="24"/>
      <w:szCs w:val="24"/>
      <w:lang w:val="ru-RU" w:eastAsia="en-US" w:bidi="ar-SA"/>
    </w:rPr>
  </w:style>
  <w:style w:type="paragraph" w:customStyle="1" w:styleId="afffff8">
    <w:name w:val="Подзаголовок_ГП"/>
    <w:basedOn w:val="ad"/>
    <w:qFormat/>
    <w:rsid w:val="00E85704"/>
    <w:pPr>
      <w:spacing w:before="0"/>
    </w:pPr>
    <w:rPr>
      <w:rFonts w:eastAsia="Calibri"/>
      <w:bCs w:val="0"/>
      <w:i/>
    </w:rPr>
  </w:style>
  <w:style w:type="paragraph" w:customStyle="1" w:styleId="114">
    <w:name w:val="Абзац списка11"/>
    <w:basedOn w:val="a7"/>
    <w:rsid w:val="00E85704"/>
    <w:pPr>
      <w:spacing w:after="0"/>
      <w:ind w:left="720"/>
    </w:pPr>
    <w:rPr>
      <w:rFonts w:eastAsia="Calibri" w:cs="Calibri"/>
    </w:rPr>
  </w:style>
  <w:style w:type="paragraph" w:customStyle="1" w:styleId="21">
    <w:name w:val="нумерация 2"/>
    <w:basedOn w:val="a7"/>
    <w:link w:val="2f1"/>
    <w:qFormat/>
    <w:rsid w:val="00E85704"/>
    <w:pPr>
      <w:numPr>
        <w:numId w:val="12"/>
      </w:numPr>
      <w:autoSpaceDE w:val="0"/>
      <w:autoSpaceDN w:val="0"/>
      <w:adjustRightInd w:val="0"/>
      <w:spacing w:after="0"/>
      <w:jc w:val="both"/>
    </w:pPr>
    <w:rPr>
      <w:rFonts w:ascii="Times New Roman" w:eastAsia="SymbolMT" w:hAnsi="Times New Roman"/>
      <w:sz w:val="24"/>
      <w:szCs w:val="24"/>
      <w:lang w:val="x-none" w:eastAsia="en-US"/>
    </w:rPr>
  </w:style>
  <w:style w:type="character" w:customStyle="1" w:styleId="2f1">
    <w:name w:val="нумерация 2 Знак"/>
    <w:link w:val="21"/>
    <w:rsid w:val="00E85704"/>
    <w:rPr>
      <w:rFonts w:ascii="Times New Roman" w:eastAsia="SymbolMT" w:hAnsi="Times New Roman"/>
      <w:sz w:val="24"/>
      <w:szCs w:val="24"/>
      <w:lang w:val="x-none" w:eastAsia="en-US"/>
    </w:rPr>
  </w:style>
  <w:style w:type="character" w:customStyle="1" w:styleId="afff5">
    <w:name w:val="Название объекта Знак"/>
    <w:aliases w:val="Рис Знак"/>
    <w:link w:val="afff4"/>
    <w:uiPriority w:val="35"/>
    <w:rsid w:val="00E85704"/>
    <w:rPr>
      <w:rFonts w:eastAsia="Calibri"/>
      <w:b/>
      <w:bCs/>
      <w:color w:val="4F81BD"/>
      <w:sz w:val="18"/>
      <w:szCs w:val="18"/>
      <w:lang w:val="x-none" w:eastAsia="x-none"/>
    </w:rPr>
  </w:style>
  <w:style w:type="paragraph" w:customStyle="1" w:styleId="a4">
    <w:name w:val="Штрихи"/>
    <w:basedOn w:val="a7"/>
    <w:link w:val="afffff9"/>
    <w:qFormat/>
    <w:rsid w:val="00E85704"/>
    <w:pPr>
      <w:numPr>
        <w:numId w:val="13"/>
      </w:numPr>
      <w:spacing w:after="0"/>
      <w:ind w:left="357" w:hanging="357"/>
      <w:jc w:val="both"/>
    </w:pPr>
    <w:rPr>
      <w:rFonts w:ascii="Times New Roman" w:eastAsia="Calibri" w:hAnsi="Times New Roman"/>
      <w:sz w:val="24"/>
      <w:szCs w:val="24"/>
      <w:lang w:val="x-none" w:eastAsia="en-US"/>
    </w:rPr>
  </w:style>
  <w:style w:type="character" w:customStyle="1" w:styleId="afffff9">
    <w:name w:val="Штрихи Знак"/>
    <w:link w:val="a4"/>
    <w:rsid w:val="00E85704"/>
    <w:rPr>
      <w:rFonts w:ascii="Times New Roman" w:eastAsia="Calibri" w:hAnsi="Times New Roman"/>
      <w:sz w:val="24"/>
      <w:szCs w:val="24"/>
      <w:lang w:val="x-none" w:eastAsia="en-US"/>
    </w:rPr>
  </w:style>
  <w:style w:type="paragraph" w:customStyle="1" w:styleId="ConsPlusCell">
    <w:name w:val="ConsPlusCell"/>
    <w:uiPriority w:val="99"/>
    <w:rsid w:val="00901B9B"/>
    <w:pPr>
      <w:widowControl w:val="0"/>
      <w:autoSpaceDE w:val="0"/>
      <w:autoSpaceDN w:val="0"/>
    </w:pPr>
    <w:rPr>
      <w:rFonts w:ascii="Courier New" w:hAnsi="Courier New" w:cs="Courier New"/>
    </w:rPr>
  </w:style>
  <w:style w:type="paragraph" w:customStyle="1" w:styleId="ConsPlusDocList">
    <w:name w:val="ConsPlusDocList"/>
    <w:rsid w:val="00901B9B"/>
    <w:pPr>
      <w:widowControl w:val="0"/>
      <w:autoSpaceDE w:val="0"/>
      <w:autoSpaceDN w:val="0"/>
    </w:pPr>
    <w:rPr>
      <w:rFonts w:ascii="Courier New" w:hAnsi="Courier New" w:cs="Courier New"/>
    </w:rPr>
  </w:style>
  <w:style w:type="paragraph" w:customStyle="1" w:styleId="ConsPlusTitlePage">
    <w:name w:val="ConsPlusTitlePage"/>
    <w:rsid w:val="00901B9B"/>
    <w:pPr>
      <w:widowControl w:val="0"/>
      <w:autoSpaceDE w:val="0"/>
      <w:autoSpaceDN w:val="0"/>
    </w:pPr>
    <w:rPr>
      <w:rFonts w:ascii="Tahoma" w:hAnsi="Tahoma" w:cs="Tahoma"/>
    </w:rPr>
  </w:style>
  <w:style w:type="paragraph" w:customStyle="1" w:styleId="ConsPlusJurTerm">
    <w:name w:val="ConsPlusJurTerm"/>
    <w:rsid w:val="00901B9B"/>
    <w:pPr>
      <w:widowControl w:val="0"/>
      <w:autoSpaceDE w:val="0"/>
      <w:autoSpaceDN w:val="0"/>
    </w:pPr>
    <w:rPr>
      <w:rFonts w:ascii="Tahoma" w:hAnsi="Tahoma" w:cs="Tahoma"/>
      <w:sz w:val="26"/>
    </w:rPr>
  </w:style>
  <w:style w:type="paragraph" w:customStyle="1" w:styleId="ConsPlusTextList">
    <w:name w:val="ConsPlusTextList"/>
    <w:rsid w:val="00901B9B"/>
    <w:pPr>
      <w:widowControl w:val="0"/>
      <w:autoSpaceDE w:val="0"/>
      <w:autoSpaceDN w:val="0"/>
    </w:pPr>
    <w:rPr>
      <w:rFonts w:ascii="Arial" w:hAnsi="Arial" w:cs="Arial"/>
    </w:rPr>
  </w:style>
  <w:style w:type="paragraph" w:customStyle="1" w:styleId="afffffa">
    <w:name w:val="Подзаголовок ГП"/>
    <w:basedOn w:val="30"/>
    <w:next w:val="ae"/>
    <w:qFormat/>
    <w:rsid w:val="003759B6"/>
    <w:pPr>
      <w:tabs>
        <w:tab w:val="right" w:leader="dot" w:pos="9344"/>
      </w:tabs>
      <w:spacing w:before="120"/>
      <w:ind w:firstLine="709"/>
    </w:pPr>
    <w:rPr>
      <w:rFonts w:ascii="Times New Roman" w:hAnsi="Times New Roman"/>
      <w:i/>
      <w:noProof/>
      <w:snapToGrid w:val="0"/>
      <w:color w:val="auto"/>
      <w:sz w:val="28"/>
      <w:szCs w:val="28"/>
    </w:rPr>
  </w:style>
  <w:style w:type="paragraph" w:customStyle="1" w:styleId="afffffb">
    <w:name w:val="Таблица_название_ГП"/>
    <w:basedOn w:val="af1"/>
    <w:qFormat/>
    <w:rsid w:val="00B7215B"/>
    <w:pPr>
      <w:spacing w:before="120"/>
      <w:jc w:val="center"/>
    </w:pPr>
    <w:rPr>
      <w:rFonts w:ascii="Times New Roman" w:hAnsi="Times New Roman"/>
      <w:b/>
      <w:sz w:val="22"/>
      <w:szCs w:val="22"/>
    </w:rPr>
  </w:style>
  <w:style w:type="character" w:customStyle="1" w:styleId="HTML">
    <w:name w:val="Стандартный HTML Знак"/>
    <w:link w:val="HTML0"/>
    <w:uiPriority w:val="99"/>
    <w:rsid w:val="003A74FE"/>
    <w:rPr>
      <w:rFonts w:ascii="Verdana" w:hAnsi="Verdana" w:cs="Courier New"/>
      <w:sz w:val="24"/>
      <w:szCs w:val="24"/>
    </w:rPr>
  </w:style>
  <w:style w:type="paragraph" w:styleId="HTML0">
    <w:name w:val="HTML Preformatted"/>
    <w:basedOn w:val="a7"/>
    <w:link w:val="HTML"/>
    <w:uiPriority w:val="99"/>
    <w:unhideWhenUsed/>
    <w:rsid w:val="003A7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hAnsi="Verdana"/>
      <w:sz w:val="24"/>
      <w:szCs w:val="24"/>
      <w:lang w:val="x-none" w:eastAsia="x-none"/>
    </w:rPr>
  </w:style>
  <w:style w:type="character" w:customStyle="1" w:styleId="HTML1">
    <w:name w:val="Стандартный HTML Знак1"/>
    <w:uiPriority w:val="99"/>
    <w:semiHidden/>
    <w:rsid w:val="003A74FE"/>
    <w:rPr>
      <w:rFonts w:ascii="Courier New" w:hAnsi="Courier New" w:cs="Courier New"/>
    </w:rPr>
  </w:style>
  <w:style w:type="character" w:customStyle="1" w:styleId="1ff1">
    <w:name w:val="Текст сноски Знак1"/>
    <w:aliases w:val="Table_Footnote_last Знак Знак2,Table_Footnote_last Знак Знак Знак1,Table_Footnote_last Знак2"/>
    <w:semiHidden/>
    <w:rsid w:val="003A74FE"/>
  </w:style>
  <w:style w:type="character" w:customStyle="1" w:styleId="1ff2">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semiHidden/>
    <w:rsid w:val="003A74FE"/>
    <w:rPr>
      <w:sz w:val="22"/>
      <w:szCs w:val="22"/>
    </w:rPr>
  </w:style>
  <w:style w:type="character" w:customStyle="1" w:styleId="afffffc">
    <w:name w:val="Без интервала Знак"/>
    <w:link w:val="afffffd"/>
    <w:uiPriority w:val="1"/>
    <w:locked/>
    <w:rsid w:val="003A74FE"/>
    <w:rPr>
      <w:rFonts w:eastAsia="Calibri"/>
      <w:sz w:val="22"/>
      <w:szCs w:val="22"/>
      <w:lang w:val="ru-RU" w:eastAsia="en-US" w:bidi="ar-SA"/>
    </w:rPr>
  </w:style>
  <w:style w:type="paragraph" w:styleId="afffffd">
    <w:name w:val="No Spacing"/>
    <w:link w:val="afffffc"/>
    <w:uiPriority w:val="1"/>
    <w:qFormat/>
    <w:rsid w:val="003A74FE"/>
    <w:rPr>
      <w:rFonts w:eastAsia="Calibri"/>
      <w:sz w:val="22"/>
      <w:szCs w:val="22"/>
      <w:lang w:eastAsia="en-US"/>
    </w:rPr>
  </w:style>
  <w:style w:type="character" w:customStyle="1" w:styleId="2f2">
    <w:name w:val="Цитата 2 Знак"/>
    <w:link w:val="2f3"/>
    <w:locked/>
    <w:rsid w:val="003A74FE"/>
    <w:rPr>
      <w:rFonts w:ascii="Times New Roman" w:hAnsi="Times New Roman"/>
      <w:i/>
      <w:iCs/>
      <w:color w:val="000000"/>
      <w:sz w:val="28"/>
      <w:szCs w:val="22"/>
      <w:lang w:val="en-US" w:eastAsia="en-US" w:bidi="en-US"/>
    </w:rPr>
  </w:style>
  <w:style w:type="paragraph" w:styleId="2f3">
    <w:name w:val="Quote"/>
    <w:basedOn w:val="a7"/>
    <w:next w:val="a7"/>
    <w:link w:val="2f2"/>
    <w:qFormat/>
    <w:rsid w:val="003A74FE"/>
    <w:rPr>
      <w:rFonts w:ascii="Times New Roman" w:hAnsi="Times New Roman"/>
      <w:i/>
      <w:iCs/>
      <w:color w:val="000000"/>
      <w:sz w:val="28"/>
      <w:lang w:val="en-US" w:eastAsia="en-US" w:bidi="en-US"/>
    </w:rPr>
  </w:style>
  <w:style w:type="character" w:customStyle="1" w:styleId="214">
    <w:name w:val="Цитата 2 Знак1"/>
    <w:rsid w:val="003A74FE"/>
    <w:rPr>
      <w:i/>
      <w:iCs/>
      <w:color w:val="000000"/>
      <w:sz w:val="22"/>
      <w:szCs w:val="22"/>
    </w:rPr>
  </w:style>
  <w:style w:type="character" w:customStyle="1" w:styleId="2f4">
    <w:name w:val="Выделенная цитата Знак2"/>
    <w:link w:val="afffffe"/>
    <w:locked/>
    <w:rsid w:val="003A74FE"/>
    <w:rPr>
      <w:rFonts w:ascii="Times New Roman" w:hAnsi="Times New Roman"/>
      <w:b/>
      <w:bCs/>
      <w:i/>
      <w:iCs/>
      <w:color w:val="4F81BD"/>
      <w:sz w:val="28"/>
      <w:szCs w:val="22"/>
      <w:lang w:val="en-US" w:eastAsia="en-US" w:bidi="en-US"/>
    </w:rPr>
  </w:style>
  <w:style w:type="paragraph" w:styleId="afffffe">
    <w:name w:val="Intense Quote"/>
    <w:basedOn w:val="a7"/>
    <w:next w:val="a7"/>
    <w:link w:val="2f4"/>
    <w:qFormat/>
    <w:rsid w:val="003A74FE"/>
    <w:pPr>
      <w:pBdr>
        <w:bottom w:val="single" w:sz="4" w:space="4" w:color="4F81BD"/>
      </w:pBdr>
      <w:spacing w:before="200" w:after="280"/>
      <w:ind w:left="936" w:right="936"/>
    </w:pPr>
    <w:rPr>
      <w:rFonts w:ascii="Times New Roman" w:hAnsi="Times New Roman"/>
      <w:b/>
      <w:bCs/>
      <w:i/>
      <w:iCs/>
      <w:color w:val="4F81BD"/>
      <w:sz w:val="28"/>
      <w:lang w:val="en-US" w:eastAsia="en-US" w:bidi="en-US"/>
    </w:rPr>
  </w:style>
  <w:style w:type="character" w:customStyle="1" w:styleId="affffff">
    <w:name w:val="Выделенная цитата Знак"/>
    <w:rsid w:val="003A74FE"/>
    <w:rPr>
      <w:b/>
      <w:bCs/>
      <w:i/>
      <w:iCs/>
      <w:color w:val="4F81BD"/>
      <w:sz w:val="22"/>
      <w:szCs w:val="22"/>
    </w:rPr>
  </w:style>
  <w:style w:type="paragraph" w:customStyle="1" w:styleId="L4">
    <w:name w:val="L4"/>
    <w:basedOn w:val="a7"/>
    <w:rsid w:val="003A74FE"/>
    <w:pPr>
      <w:keepNext/>
      <w:spacing w:before="120" w:after="240" w:line="240" w:lineRule="auto"/>
    </w:pPr>
    <w:rPr>
      <w:color w:val="000000"/>
      <w:sz w:val="24"/>
      <w:szCs w:val="24"/>
      <w:u w:val="single"/>
    </w:rPr>
  </w:style>
  <w:style w:type="paragraph" w:customStyle="1" w:styleId="affffff0">
    <w:name w:val="Знак Знак Знак Знак Знак Знак Знак Знак Знак Знак"/>
    <w:basedOn w:val="a7"/>
    <w:rsid w:val="003A74FE"/>
    <w:pPr>
      <w:widowControl w:val="0"/>
      <w:adjustRightInd w:val="0"/>
      <w:spacing w:after="160" w:line="240" w:lineRule="exact"/>
      <w:jc w:val="right"/>
    </w:pPr>
    <w:rPr>
      <w:rFonts w:ascii="Times New Roman" w:hAnsi="Times New Roman"/>
      <w:sz w:val="20"/>
      <w:szCs w:val="20"/>
      <w:lang w:val="en-GB" w:eastAsia="en-US"/>
    </w:rPr>
  </w:style>
  <w:style w:type="paragraph" w:customStyle="1" w:styleId="T8a93e7">
    <w:name w:val="T8a93e7"/>
    <w:basedOn w:val="a7"/>
    <w:next w:val="a7"/>
    <w:rsid w:val="003A74FE"/>
    <w:pPr>
      <w:widowControl w:val="0"/>
      <w:spacing w:before="240" w:after="60" w:line="240" w:lineRule="auto"/>
    </w:pPr>
    <w:rPr>
      <w:rFonts w:ascii="Tahoma" w:hAnsi="Tahoma"/>
      <w:szCs w:val="20"/>
    </w:rPr>
  </w:style>
  <w:style w:type="paragraph" w:customStyle="1" w:styleId="xl63">
    <w:name w:val="xl63"/>
    <w:basedOn w:val="a7"/>
    <w:rsid w:val="003A74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7"/>
    <w:rsid w:val="003A74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contacts">
    <w:name w:val="contacts"/>
    <w:basedOn w:val="a7"/>
    <w:rsid w:val="003A74FE"/>
    <w:pPr>
      <w:spacing w:before="100" w:beforeAutospacing="1" w:after="100" w:afterAutospacing="1" w:line="240" w:lineRule="auto"/>
    </w:pPr>
    <w:rPr>
      <w:rFonts w:ascii="Times New Roman" w:hAnsi="Times New Roman"/>
      <w:sz w:val="24"/>
      <w:szCs w:val="24"/>
    </w:rPr>
  </w:style>
  <w:style w:type="paragraph" w:customStyle="1" w:styleId="copy">
    <w:name w:val="copy"/>
    <w:basedOn w:val="a7"/>
    <w:rsid w:val="003A74FE"/>
    <w:pPr>
      <w:spacing w:before="100" w:beforeAutospacing="1" w:after="100" w:afterAutospacing="1" w:line="240" w:lineRule="auto"/>
    </w:pPr>
    <w:rPr>
      <w:rFonts w:ascii="Times New Roman" w:hAnsi="Times New Roman"/>
      <w:sz w:val="24"/>
      <w:szCs w:val="24"/>
    </w:rPr>
  </w:style>
  <w:style w:type="paragraph" w:customStyle="1" w:styleId="93">
    <w:name w:val="çàãîëîâîê 9"/>
    <w:basedOn w:val="a7"/>
    <w:next w:val="a7"/>
    <w:uiPriority w:val="99"/>
    <w:rsid w:val="003A74FE"/>
    <w:pPr>
      <w:keepNext/>
      <w:autoSpaceDE w:val="0"/>
      <w:autoSpaceDN w:val="0"/>
      <w:adjustRightInd w:val="0"/>
      <w:spacing w:after="0" w:line="240" w:lineRule="auto"/>
      <w:jc w:val="both"/>
    </w:pPr>
    <w:rPr>
      <w:rFonts w:ascii="Times New Roman" w:hAnsi="Times New Roman"/>
      <w:b/>
      <w:bCs/>
      <w:sz w:val="28"/>
      <w:szCs w:val="28"/>
    </w:rPr>
  </w:style>
  <w:style w:type="paragraph" w:customStyle="1" w:styleId="1ff3">
    <w:name w:val="заголовок 1"/>
    <w:basedOn w:val="1f6"/>
    <w:next w:val="1f6"/>
    <w:uiPriority w:val="99"/>
    <w:rsid w:val="003A74FE"/>
    <w:pPr>
      <w:keepNext/>
      <w:tabs>
        <w:tab w:val="clear" w:pos="0"/>
      </w:tabs>
      <w:suppressAutoHyphens w:val="0"/>
      <w:autoSpaceDE w:val="0"/>
      <w:autoSpaceDN w:val="0"/>
      <w:spacing w:before="0" w:after="0"/>
      <w:jc w:val="center"/>
    </w:pPr>
    <w:rPr>
      <w:rFonts w:eastAsia="Times New Roman" w:cs="Times New Roman"/>
    </w:rPr>
  </w:style>
  <w:style w:type="paragraph" w:customStyle="1" w:styleId="formattext">
    <w:name w:val="formattext"/>
    <w:uiPriority w:val="99"/>
    <w:rsid w:val="003A74FE"/>
    <w:pPr>
      <w:widowControl w:val="0"/>
      <w:autoSpaceDE w:val="0"/>
      <w:autoSpaceDN w:val="0"/>
      <w:adjustRightInd w:val="0"/>
    </w:pPr>
    <w:rPr>
      <w:rFonts w:ascii="Times New Roman" w:hAnsi="Times New Roman"/>
      <w:sz w:val="18"/>
      <w:szCs w:val="18"/>
    </w:rPr>
  </w:style>
  <w:style w:type="paragraph" w:customStyle="1" w:styleId="94">
    <w:name w:val="Основной текст (9)"/>
    <w:basedOn w:val="a7"/>
    <w:rsid w:val="003A74FE"/>
    <w:pPr>
      <w:shd w:val="clear" w:color="auto" w:fill="FFFFFF"/>
      <w:spacing w:after="120" w:line="0" w:lineRule="atLeast"/>
      <w:jc w:val="center"/>
    </w:pPr>
    <w:rPr>
      <w:rFonts w:ascii="Times New Roman" w:hAnsi="Times New Roman"/>
      <w:sz w:val="24"/>
      <w:szCs w:val="24"/>
      <w:lang w:eastAsia="en-US"/>
    </w:rPr>
  </w:style>
  <w:style w:type="paragraph" w:customStyle="1" w:styleId="53">
    <w:name w:val="Основной текст (5)"/>
    <w:basedOn w:val="a7"/>
    <w:rsid w:val="003A74FE"/>
    <w:pPr>
      <w:shd w:val="clear" w:color="auto" w:fill="FFFFFF"/>
      <w:spacing w:after="0" w:line="0" w:lineRule="atLeast"/>
      <w:jc w:val="both"/>
    </w:pPr>
    <w:rPr>
      <w:rFonts w:ascii="Times New Roman" w:hAnsi="Times New Roman"/>
      <w:lang w:eastAsia="en-US"/>
    </w:rPr>
  </w:style>
  <w:style w:type="paragraph" w:customStyle="1" w:styleId="83">
    <w:name w:val="Основной текст (8)"/>
    <w:basedOn w:val="a7"/>
    <w:rsid w:val="003A74FE"/>
    <w:pPr>
      <w:shd w:val="clear" w:color="auto" w:fill="FFFFFF"/>
      <w:spacing w:after="0" w:line="0" w:lineRule="atLeast"/>
    </w:pPr>
    <w:rPr>
      <w:rFonts w:ascii="Times New Roman" w:hAnsi="Times New Roman"/>
      <w:lang w:eastAsia="en-US"/>
    </w:rPr>
  </w:style>
  <w:style w:type="paragraph" w:customStyle="1" w:styleId="xl69">
    <w:name w:val="xl69"/>
    <w:basedOn w:val="a7"/>
    <w:rsid w:val="003A74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7"/>
    <w:rsid w:val="003A74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1">
    <w:name w:val="xl71"/>
    <w:basedOn w:val="a7"/>
    <w:rsid w:val="003A74FE"/>
    <w:pPr>
      <w:spacing w:before="100" w:beforeAutospacing="1" w:after="100" w:afterAutospacing="1" w:line="240" w:lineRule="auto"/>
    </w:pPr>
    <w:rPr>
      <w:rFonts w:ascii="Times New Roman" w:hAnsi="Times New Roman"/>
      <w:sz w:val="16"/>
      <w:szCs w:val="16"/>
    </w:rPr>
  </w:style>
  <w:style w:type="paragraph" w:customStyle="1" w:styleId="xl72">
    <w:name w:val="xl72"/>
    <w:basedOn w:val="a7"/>
    <w:rsid w:val="003A74FE"/>
    <w:pPr>
      <w:spacing w:before="100" w:beforeAutospacing="1" w:after="100" w:afterAutospacing="1" w:line="240" w:lineRule="auto"/>
    </w:pPr>
    <w:rPr>
      <w:rFonts w:ascii="Times New Roman" w:hAnsi="Times New Roman"/>
      <w:sz w:val="24"/>
      <w:szCs w:val="24"/>
    </w:rPr>
  </w:style>
  <w:style w:type="paragraph" w:customStyle="1" w:styleId="xl73">
    <w:name w:val="xl73"/>
    <w:basedOn w:val="a7"/>
    <w:rsid w:val="003A74FE"/>
    <w:pPr>
      <w:spacing w:before="100" w:beforeAutospacing="1" w:after="100" w:afterAutospacing="1" w:line="240" w:lineRule="auto"/>
    </w:pPr>
    <w:rPr>
      <w:rFonts w:ascii="Times New Roman" w:hAnsi="Times New Roman"/>
      <w:sz w:val="24"/>
      <w:szCs w:val="24"/>
    </w:rPr>
  </w:style>
  <w:style w:type="paragraph" w:customStyle="1" w:styleId="xl74">
    <w:name w:val="xl74"/>
    <w:basedOn w:val="a7"/>
    <w:rsid w:val="003A74FE"/>
    <w:pPr>
      <w:spacing w:before="100" w:beforeAutospacing="1" w:after="100" w:afterAutospacing="1" w:line="240" w:lineRule="auto"/>
    </w:pPr>
    <w:rPr>
      <w:rFonts w:ascii="Times New Roman" w:hAnsi="Times New Roman"/>
      <w:sz w:val="28"/>
      <w:szCs w:val="28"/>
    </w:rPr>
  </w:style>
  <w:style w:type="paragraph" w:customStyle="1" w:styleId="xl75">
    <w:name w:val="xl75"/>
    <w:basedOn w:val="a7"/>
    <w:rsid w:val="003A74FE"/>
    <w:pPr>
      <w:spacing w:before="100" w:beforeAutospacing="1" w:after="100" w:afterAutospacing="1" w:line="240" w:lineRule="auto"/>
    </w:pPr>
    <w:rPr>
      <w:rFonts w:ascii="Times New Roman" w:hAnsi="Times New Roman"/>
      <w:sz w:val="28"/>
      <w:szCs w:val="28"/>
    </w:rPr>
  </w:style>
  <w:style w:type="paragraph" w:customStyle="1" w:styleId="xl76">
    <w:name w:val="xl76"/>
    <w:basedOn w:val="a7"/>
    <w:rsid w:val="003A74F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7">
    <w:name w:val="xl77"/>
    <w:basedOn w:val="a7"/>
    <w:rsid w:val="003A74FE"/>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7"/>
    <w:rsid w:val="003A74FE"/>
    <w:pPr>
      <w:spacing w:before="100" w:beforeAutospacing="1" w:after="100" w:afterAutospacing="1" w:line="240" w:lineRule="auto"/>
      <w:jc w:val="center"/>
    </w:pPr>
    <w:rPr>
      <w:rFonts w:ascii="Times New Roman" w:hAnsi="Times New Roman"/>
      <w:b/>
      <w:bCs/>
      <w:sz w:val="24"/>
      <w:szCs w:val="24"/>
    </w:rPr>
  </w:style>
  <w:style w:type="paragraph" w:customStyle="1" w:styleId="xl79">
    <w:name w:val="xl79"/>
    <w:basedOn w:val="a7"/>
    <w:rsid w:val="003A74F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7"/>
    <w:rsid w:val="003A74FE"/>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7"/>
    <w:rsid w:val="003A74FE"/>
    <w:pPr>
      <w:spacing w:before="100" w:beforeAutospacing="1" w:after="100" w:afterAutospacing="1" w:line="240" w:lineRule="auto"/>
    </w:pPr>
    <w:rPr>
      <w:rFonts w:ascii="Times New Roman" w:hAnsi="Times New Roman"/>
      <w:sz w:val="28"/>
      <w:szCs w:val="28"/>
    </w:rPr>
  </w:style>
  <w:style w:type="paragraph" w:customStyle="1" w:styleId="xl82">
    <w:name w:val="xl82"/>
    <w:basedOn w:val="a7"/>
    <w:rsid w:val="003A74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3">
    <w:name w:val="xl83"/>
    <w:basedOn w:val="a7"/>
    <w:rsid w:val="003A74F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84">
    <w:name w:val="xl84"/>
    <w:basedOn w:val="a7"/>
    <w:rsid w:val="003A74F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85">
    <w:name w:val="xl85"/>
    <w:basedOn w:val="a7"/>
    <w:rsid w:val="003A74F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86">
    <w:name w:val="xl86"/>
    <w:basedOn w:val="a7"/>
    <w:rsid w:val="003A74FE"/>
    <w:pPr>
      <w:shd w:val="clear" w:color="auto" w:fill="FFFF00"/>
      <w:spacing w:before="100" w:beforeAutospacing="1" w:after="100" w:afterAutospacing="1" w:line="240" w:lineRule="auto"/>
    </w:pPr>
    <w:rPr>
      <w:rFonts w:ascii="Times New Roman" w:hAnsi="Times New Roman"/>
      <w:sz w:val="24"/>
      <w:szCs w:val="24"/>
    </w:rPr>
  </w:style>
  <w:style w:type="paragraph" w:customStyle="1" w:styleId="xl87">
    <w:name w:val="xl87"/>
    <w:basedOn w:val="a7"/>
    <w:rsid w:val="003A74F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88">
    <w:name w:val="xl88"/>
    <w:basedOn w:val="a7"/>
    <w:rsid w:val="003A74FE"/>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hAnsi="Times New Roman"/>
      <w:sz w:val="24"/>
      <w:szCs w:val="24"/>
    </w:rPr>
  </w:style>
  <w:style w:type="paragraph" w:customStyle="1" w:styleId="xl89">
    <w:name w:val="xl89"/>
    <w:basedOn w:val="a7"/>
    <w:rsid w:val="003A74FE"/>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hAnsi="Times New Roman"/>
      <w:sz w:val="24"/>
      <w:szCs w:val="24"/>
    </w:rPr>
  </w:style>
  <w:style w:type="paragraph" w:customStyle="1" w:styleId="xl90">
    <w:name w:val="xl90"/>
    <w:basedOn w:val="a7"/>
    <w:rsid w:val="003A74FE"/>
    <w:pPr>
      <w:pBdr>
        <w:top w:val="single" w:sz="4" w:space="0" w:color="auto"/>
        <w:left w:val="single" w:sz="4" w:space="0" w:color="auto"/>
        <w:bottom w:val="single" w:sz="4" w:space="0" w:color="auto"/>
      </w:pBdr>
      <w:shd w:val="clear" w:color="auto" w:fill="92D050"/>
      <w:spacing w:before="100" w:beforeAutospacing="1" w:after="100" w:afterAutospacing="1" w:line="240" w:lineRule="auto"/>
    </w:pPr>
    <w:rPr>
      <w:rFonts w:ascii="Times New Roman" w:hAnsi="Times New Roman"/>
      <w:sz w:val="24"/>
      <w:szCs w:val="24"/>
    </w:rPr>
  </w:style>
  <w:style w:type="paragraph" w:customStyle="1" w:styleId="xl91">
    <w:name w:val="xl91"/>
    <w:basedOn w:val="a7"/>
    <w:rsid w:val="003A74FE"/>
    <w:pPr>
      <w:pBdr>
        <w:top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hAnsi="Times New Roman"/>
      <w:sz w:val="24"/>
      <w:szCs w:val="24"/>
    </w:rPr>
  </w:style>
  <w:style w:type="paragraph" w:customStyle="1" w:styleId="xl92">
    <w:name w:val="xl92"/>
    <w:basedOn w:val="a7"/>
    <w:rsid w:val="003A74FE"/>
    <w:pPr>
      <w:shd w:val="clear" w:color="auto" w:fill="92D050"/>
      <w:spacing w:before="100" w:beforeAutospacing="1" w:after="100" w:afterAutospacing="1" w:line="240" w:lineRule="auto"/>
    </w:pPr>
    <w:rPr>
      <w:rFonts w:ascii="Times New Roman" w:hAnsi="Times New Roman"/>
      <w:sz w:val="24"/>
      <w:szCs w:val="24"/>
    </w:rPr>
  </w:style>
  <w:style w:type="paragraph" w:customStyle="1" w:styleId="xl93">
    <w:name w:val="xl93"/>
    <w:basedOn w:val="a7"/>
    <w:rsid w:val="003A74FE"/>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hAnsi="Times New Roman"/>
      <w:sz w:val="24"/>
      <w:szCs w:val="24"/>
    </w:rPr>
  </w:style>
  <w:style w:type="paragraph" w:customStyle="1" w:styleId="xl94">
    <w:name w:val="xl94"/>
    <w:basedOn w:val="a7"/>
    <w:rsid w:val="003A74FE"/>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hAnsi="Times New Roman"/>
      <w:sz w:val="24"/>
      <w:szCs w:val="24"/>
    </w:rPr>
  </w:style>
  <w:style w:type="paragraph" w:customStyle="1" w:styleId="xl95">
    <w:name w:val="xl95"/>
    <w:basedOn w:val="a7"/>
    <w:rsid w:val="003A74FE"/>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line="240" w:lineRule="auto"/>
    </w:pPr>
    <w:rPr>
      <w:rFonts w:ascii="Times New Roman" w:hAnsi="Times New Roman"/>
      <w:sz w:val="24"/>
      <w:szCs w:val="24"/>
    </w:rPr>
  </w:style>
  <w:style w:type="paragraph" w:customStyle="1" w:styleId="xl96">
    <w:name w:val="xl96"/>
    <w:basedOn w:val="a7"/>
    <w:rsid w:val="003A74FE"/>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line="240" w:lineRule="auto"/>
    </w:pPr>
    <w:rPr>
      <w:rFonts w:ascii="Times New Roman" w:hAnsi="Times New Roman"/>
      <w:sz w:val="24"/>
      <w:szCs w:val="24"/>
    </w:rPr>
  </w:style>
  <w:style w:type="paragraph" w:customStyle="1" w:styleId="xl97">
    <w:name w:val="xl97"/>
    <w:basedOn w:val="a7"/>
    <w:rsid w:val="003A74FE"/>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line="240" w:lineRule="auto"/>
    </w:pPr>
    <w:rPr>
      <w:rFonts w:ascii="Times New Roman" w:hAnsi="Times New Roman"/>
      <w:sz w:val="24"/>
      <w:szCs w:val="24"/>
    </w:rPr>
  </w:style>
  <w:style w:type="paragraph" w:customStyle="1" w:styleId="xl98">
    <w:name w:val="xl98"/>
    <w:basedOn w:val="a7"/>
    <w:rsid w:val="003A74FE"/>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line="240" w:lineRule="auto"/>
    </w:pPr>
    <w:rPr>
      <w:rFonts w:ascii="Times New Roman" w:hAnsi="Times New Roman"/>
      <w:sz w:val="24"/>
      <w:szCs w:val="24"/>
    </w:rPr>
  </w:style>
  <w:style w:type="paragraph" w:customStyle="1" w:styleId="xl99">
    <w:name w:val="xl99"/>
    <w:basedOn w:val="a7"/>
    <w:rsid w:val="003A74FE"/>
    <w:pPr>
      <w:pBdr>
        <w:top w:val="single" w:sz="4" w:space="0" w:color="auto"/>
        <w:left w:val="single" w:sz="4" w:space="0" w:color="auto"/>
        <w:bottom w:val="single" w:sz="4" w:space="0" w:color="auto"/>
        <w:right w:val="single" w:sz="4" w:space="0" w:color="auto"/>
      </w:pBdr>
      <w:shd w:val="clear" w:color="auto" w:fill="C2D69A"/>
      <w:spacing w:before="100" w:beforeAutospacing="1" w:after="100" w:afterAutospacing="1" w:line="240" w:lineRule="auto"/>
    </w:pPr>
    <w:rPr>
      <w:rFonts w:ascii="Times New Roman" w:hAnsi="Times New Roman"/>
      <w:sz w:val="24"/>
      <w:szCs w:val="24"/>
    </w:rPr>
  </w:style>
  <w:style w:type="paragraph" w:customStyle="1" w:styleId="xl100">
    <w:name w:val="xl100"/>
    <w:basedOn w:val="a7"/>
    <w:rsid w:val="003A74FE"/>
    <w:pPr>
      <w:pBdr>
        <w:top w:val="single" w:sz="4" w:space="0" w:color="auto"/>
        <w:left w:val="single" w:sz="4" w:space="0" w:color="auto"/>
        <w:bottom w:val="single" w:sz="4" w:space="0" w:color="auto"/>
        <w:right w:val="single" w:sz="4" w:space="0" w:color="auto"/>
      </w:pBdr>
      <w:shd w:val="clear" w:color="auto" w:fill="C2D69A"/>
      <w:spacing w:before="100" w:beforeAutospacing="1" w:after="100" w:afterAutospacing="1" w:line="240" w:lineRule="auto"/>
    </w:pPr>
    <w:rPr>
      <w:rFonts w:ascii="Times New Roman" w:hAnsi="Times New Roman"/>
      <w:sz w:val="24"/>
      <w:szCs w:val="24"/>
    </w:rPr>
  </w:style>
  <w:style w:type="paragraph" w:customStyle="1" w:styleId="xl101">
    <w:name w:val="xl101"/>
    <w:basedOn w:val="a7"/>
    <w:rsid w:val="003A74FE"/>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pPr>
    <w:rPr>
      <w:rFonts w:ascii="Times New Roman" w:hAnsi="Times New Roman"/>
      <w:sz w:val="24"/>
      <w:szCs w:val="24"/>
    </w:rPr>
  </w:style>
  <w:style w:type="paragraph" w:customStyle="1" w:styleId="xl102">
    <w:name w:val="xl102"/>
    <w:basedOn w:val="a7"/>
    <w:rsid w:val="003A74FE"/>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pPr>
    <w:rPr>
      <w:rFonts w:ascii="Times New Roman" w:hAnsi="Times New Roman"/>
      <w:sz w:val="24"/>
      <w:szCs w:val="24"/>
    </w:rPr>
  </w:style>
  <w:style w:type="paragraph" w:customStyle="1" w:styleId="xl103">
    <w:name w:val="xl103"/>
    <w:basedOn w:val="a7"/>
    <w:rsid w:val="003A74FE"/>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pPr>
    <w:rPr>
      <w:rFonts w:ascii="Times New Roman" w:hAnsi="Times New Roman"/>
      <w:sz w:val="24"/>
      <w:szCs w:val="24"/>
    </w:rPr>
  </w:style>
  <w:style w:type="paragraph" w:customStyle="1" w:styleId="font5">
    <w:name w:val="font5"/>
    <w:basedOn w:val="a7"/>
    <w:rsid w:val="003A74FE"/>
    <w:pPr>
      <w:spacing w:before="100" w:beforeAutospacing="1" w:after="100" w:afterAutospacing="1" w:line="240" w:lineRule="auto"/>
    </w:pPr>
    <w:rPr>
      <w:rFonts w:ascii="Arial" w:hAnsi="Arial" w:cs="Arial"/>
      <w:sz w:val="20"/>
      <w:szCs w:val="20"/>
    </w:rPr>
  </w:style>
  <w:style w:type="paragraph" w:customStyle="1" w:styleId="font6">
    <w:name w:val="font6"/>
    <w:basedOn w:val="a7"/>
    <w:rsid w:val="003A74FE"/>
    <w:pPr>
      <w:spacing w:before="100" w:beforeAutospacing="1" w:after="100" w:afterAutospacing="1" w:line="240" w:lineRule="auto"/>
    </w:pPr>
    <w:rPr>
      <w:rFonts w:ascii="Arial" w:hAnsi="Arial" w:cs="Arial"/>
      <w:sz w:val="20"/>
      <w:szCs w:val="20"/>
    </w:rPr>
  </w:style>
  <w:style w:type="paragraph" w:customStyle="1" w:styleId="xl104">
    <w:name w:val="xl104"/>
    <w:basedOn w:val="a7"/>
    <w:rsid w:val="003A74FE"/>
    <w:pPr>
      <w:spacing w:before="100" w:beforeAutospacing="1" w:after="100" w:afterAutospacing="1" w:line="240" w:lineRule="auto"/>
    </w:pPr>
    <w:rPr>
      <w:rFonts w:ascii="Arial" w:hAnsi="Arial" w:cs="Arial"/>
      <w:sz w:val="24"/>
      <w:szCs w:val="24"/>
    </w:rPr>
  </w:style>
  <w:style w:type="paragraph" w:customStyle="1" w:styleId="xl105">
    <w:name w:val="xl105"/>
    <w:basedOn w:val="a7"/>
    <w:rsid w:val="003A74FE"/>
    <w:pPr>
      <w:spacing w:before="100" w:beforeAutospacing="1" w:after="100" w:afterAutospacing="1" w:line="240" w:lineRule="auto"/>
    </w:pPr>
    <w:rPr>
      <w:rFonts w:ascii="Times New Roman" w:hAnsi="Times New Roman"/>
      <w:sz w:val="24"/>
      <w:szCs w:val="24"/>
    </w:rPr>
  </w:style>
  <w:style w:type="paragraph" w:customStyle="1" w:styleId="xl106">
    <w:name w:val="xl106"/>
    <w:basedOn w:val="a7"/>
    <w:rsid w:val="003A74FE"/>
    <w:pPr>
      <w:spacing w:before="100" w:beforeAutospacing="1" w:after="100" w:afterAutospacing="1" w:line="240" w:lineRule="auto"/>
    </w:pPr>
    <w:rPr>
      <w:rFonts w:ascii="Times New Roman" w:hAnsi="Times New Roman"/>
      <w:sz w:val="24"/>
      <w:szCs w:val="24"/>
    </w:rPr>
  </w:style>
  <w:style w:type="paragraph" w:customStyle="1" w:styleId="xl107">
    <w:name w:val="xl107"/>
    <w:basedOn w:val="a7"/>
    <w:rsid w:val="003A74FE"/>
    <w:pPr>
      <w:spacing w:before="100" w:beforeAutospacing="1" w:after="100" w:afterAutospacing="1" w:line="240" w:lineRule="auto"/>
    </w:pPr>
    <w:rPr>
      <w:rFonts w:ascii="Arial" w:hAnsi="Arial" w:cs="Arial"/>
      <w:sz w:val="24"/>
      <w:szCs w:val="24"/>
    </w:rPr>
  </w:style>
  <w:style w:type="paragraph" w:customStyle="1" w:styleId="xl108">
    <w:name w:val="xl108"/>
    <w:basedOn w:val="a7"/>
    <w:rsid w:val="003A74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09">
    <w:name w:val="xl109"/>
    <w:basedOn w:val="a7"/>
    <w:rsid w:val="003A74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a7"/>
    <w:rsid w:val="003A74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1">
    <w:name w:val="xl111"/>
    <w:basedOn w:val="a7"/>
    <w:rsid w:val="003A74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112">
    <w:name w:val="xl112"/>
    <w:basedOn w:val="a7"/>
    <w:rsid w:val="003A74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3">
    <w:name w:val="xl113"/>
    <w:basedOn w:val="a7"/>
    <w:rsid w:val="003A74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114">
    <w:name w:val="xl114"/>
    <w:basedOn w:val="a7"/>
    <w:rsid w:val="003A74FE"/>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rPr>
  </w:style>
  <w:style w:type="paragraph" w:customStyle="1" w:styleId="xl115">
    <w:name w:val="xl115"/>
    <w:basedOn w:val="a7"/>
    <w:rsid w:val="003A74FE"/>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pPr>
    <w:rPr>
      <w:rFonts w:ascii="Arial" w:hAnsi="Arial" w:cs="Arial"/>
      <w:sz w:val="24"/>
      <w:szCs w:val="24"/>
    </w:rPr>
  </w:style>
  <w:style w:type="paragraph" w:customStyle="1" w:styleId="xl116">
    <w:name w:val="xl116"/>
    <w:basedOn w:val="a7"/>
    <w:rsid w:val="003A74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rPr>
  </w:style>
  <w:style w:type="paragraph" w:customStyle="1" w:styleId="xl117">
    <w:name w:val="xl117"/>
    <w:basedOn w:val="a7"/>
    <w:rsid w:val="003A74F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hAnsi="Arial" w:cs="Arial"/>
      <w:sz w:val="24"/>
      <w:szCs w:val="24"/>
    </w:rPr>
  </w:style>
  <w:style w:type="paragraph" w:customStyle="1" w:styleId="xl118">
    <w:name w:val="xl118"/>
    <w:basedOn w:val="a7"/>
    <w:rsid w:val="003A74F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hAnsi="Arial" w:cs="Arial"/>
      <w:sz w:val="24"/>
      <w:szCs w:val="24"/>
    </w:rPr>
  </w:style>
  <w:style w:type="paragraph" w:customStyle="1" w:styleId="xl119">
    <w:name w:val="xl119"/>
    <w:basedOn w:val="a7"/>
    <w:rsid w:val="003A74FE"/>
    <w:pPr>
      <w:spacing w:before="100" w:beforeAutospacing="1" w:after="100" w:afterAutospacing="1" w:line="240" w:lineRule="auto"/>
    </w:pPr>
    <w:rPr>
      <w:rFonts w:ascii="Times New Roman" w:hAnsi="Times New Roman"/>
      <w:sz w:val="24"/>
      <w:szCs w:val="24"/>
    </w:rPr>
  </w:style>
  <w:style w:type="paragraph" w:customStyle="1" w:styleId="xl120">
    <w:name w:val="xl120"/>
    <w:basedOn w:val="a7"/>
    <w:rsid w:val="003A74FE"/>
    <w:pPr>
      <w:spacing w:before="100" w:beforeAutospacing="1" w:after="100" w:afterAutospacing="1" w:line="240" w:lineRule="auto"/>
    </w:pPr>
    <w:rPr>
      <w:rFonts w:ascii="Times New Roman" w:hAnsi="Times New Roman"/>
      <w:sz w:val="24"/>
      <w:szCs w:val="24"/>
    </w:rPr>
  </w:style>
  <w:style w:type="paragraph" w:customStyle="1" w:styleId="xl121">
    <w:name w:val="xl121"/>
    <w:basedOn w:val="a7"/>
    <w:rsid w:val="003A74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22">
    <w:name w:val="xl122"/>
    <w:basedOn w:val="a7"/>
    <w:rsid w:val="003A74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23">
    <w:name w:val="xl123"/>
    <w:basedOn w:val="a7"/>
    <w:rsid w:val="003A74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24">
    <w:name w:val="xl124"/>
    <w:basedOn w:val="a7"/>
    <w:rsid w:val="003A74FE"/>
    <w:pPr>
      <w:spacing w:before="100" w:beforeAutospacing="1" w:after="100" w:afterAutospacing="1" w:line="240" w:lineRule="auto"/>
    </w:pPr>
    <w:rPr>
      <w:rFonts w:ascii="Arial" w:hAnsi="Arial" w:cs="Arial"/>
      <w:color w:val="FF0000"/>
      <w:sz w:val="24"/>
      <w:szCs w:val="24"/>
    </w:rPr>
  </w:style>
  <w:style w:type="paragraph" w:customStyle="1" w:styleId="xl125">
    <w:name w:val="xl125"/>
    <w:basedOn w:val="a7"/>
    <w:rsid w:val="003A74FE"/>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26">
    <w:name w:val="xl126"/>
    <w:basedOn w:val="a7"/>
    <w:rsid w:val="003A74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color w:val="FF0000"/>
      <w:sz w:val="24"/>
      <w:szCs w:val="24"/>
    </w:rPr>
  </w:style>
  <w:style w:type="paragraph" w:customStyle="1" w:styleId="xl127">
    <w:name w:val="xl127"/>
    <w:basedOn w:val="a7"/>
    <w:rsid w:val="003A74FE"/>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a7"/>
    <w:rsid w:val="003A74FE"/>
    <w:pPr>
      <w:spacing w:before="100" w:beforeAutospacing="1" w:after="100" w:afterAutospacing="1" w:line="240" w:lineRule="auto"/>
      <w:jc w:val="center"/>
    </w:pPr>
    <w:rPr>
      <w:rFonts w:ascii="Arial" w:hAnsi="Arial" w:cs="Arial"/>
      <w:sz w:val="24"/>
      <w:szCs w:val="24"/>
    </w:rPr>
  </w:style>
  <w:style w:type="paragraph" w:customStyle="1" w:styleId="xl129">
    <w:name w:val="xl129"/>
    <w:basedOn w:val="a7"/>
    <w:rsid w:val="003A74F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Arial" w:hAnsi="Arial" w:cs="Arial"/>
      <w:color w:val="000000"/>
      <w:sz w:val="24"/>
      <w:szCs w:val="24"/>
    </w:rPr>
  </w:style>
  <w:style w:type="paragraph" w:customStyle="1" w:styleId="xl130">
    <w:name w:val="xl130"/>
    <w:basedOn w:val="a7"/>
    <w:rsid w:val="003A74F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Arial" w:hAnsi="Arial" w:cs="Arial"/>
      <w:b/>
      <w:bCs/>
      <w:sz w:val="24"/>
      <w:szCs w:val="24"/>
    </w:rPr>
  </w:style>
  <w:style w:type="paragraph" w:customStyle="1" w:styleId="xl131">
    <w:name w:val="xl131"/>
    <w:basedOn w:val="a7"/>
    <w:rsid w:val="003A74F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Arial" w:hAnsi="Arial" w:cs="Arial"/>
      <w:sz w:val="24"/>
      <w:szCs w:val="24"/>
    </w:rPr>
  </w:style>
  <w:style w:type="paragraph" w:customStyle="1" w:styleId="xl132">
    <w:name w:val="xl132"/>
    <w:basedOn w:val="a7"/>
    <w:rsid w:val="003A74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a7"/>
    <w:rsid w:val="003A74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4">
    <w:name w:val="xl134"/>
    <w:basedOn w:val="a7"/>
    <w:rsid w:val="003A74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FF0000"/>
      <w:sz w:val="24"/>
      <w:szCs w:val="24"/>
    </w:rPr>
  </w:style>
  <w:style w:type="paragraph" w:customStyle="1" w:styleId="xl135">
    <w:name w:val="xl135"/>
    <w:basedOn w:val="a7"/>
    <w:rsid w:val="003A74FE"/>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pPr>
    <w:rPr>
      <w:rFonts w:ascii="Arial" w:hAnsi="Arial" w:cs="Arial"/>
      <w:color w:val="FF0000"/>
      <w:sz w:val="24"/>
      <w:szCs w:val="24"/>
    </w:rPr>
  </w:style>
  <w:style w:type="paragraph" w:customStyle="1" w:styleId="xl136">
    <w:name w:val="xl136"/>
    <w:basedOn w:val="a7"/>
    <w:rsid w:val="003A74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FF0000"/>
      <w:sz w:val="24"/>
      <w:szCs w:val="24"/>
    </w:rPr>
  </w:style>
  <w:style w:type="paragraph" w:customStyle="1" w:styleId="xl137">
    <w:name w:val="xl137"/>
    <w:basedOn w:val="a7"/>
    <w:rsid w:val="003A74FE"/>
    <w:pPr>
      <w:pBdr>
        <w:top w:val="single" w:sz="4" w:space="0" w:color="auto"/>
        <w:left w:val="single" w:sz="4" w:space="0" w:color="auto"/>
      </w:pBdr>
      <w:shd w:val="clear" w:color="auto" w:fill="CCFFFF"/>
      <w:spacing w:before="100" w:beforeAutospacing="1" w:after="100" w:afterAutospacing="1" w:line="240" w:lineRule="auto"/>
      <w:jc w:val="center"/>
    </w:pPr>
    <w:rPr>
      <w:rFonts w:ascii="Arial" w:hAnsi="Arial" w:cs="Arial"/>
      <w:color w:val="FF0000"/>
      <w:sz w:val="24"/>
      <w:szCs w:val="24"/>
    </w:rPr>
  </w:style>
  <w:style w:type="paragraph" w:customStyle="1" w:styleId="xl138">
    <w:name w:val="xl138"/>
    <w:basedOn w:val="a7"/>
    <w:rsid w:val="003A74FE"/>
    <w:pPr>
      <w:pBdr>
        <w:left w:val="single" w:sz="4" w:space="0" w:color="auto"/>
      </w:pBdr>
      <w:shd w:val="clear" w:color="auto" w:fill="CCFFFF"/>
      <w:spacing w:before="100" w:beforeAutospacing="1" w:after="100" w:afterAutospacing="1" w:line="240" w:lineRule="auto"/>
      <w:jc w:val="center"/>
    </w:pPr>
    <w:rPr>
      <w:rFonts w:ascii="Arial" w:hAnsi="Arial" w:cs="Arial"/>
      <w:color w:val="FF0000"/>
      <w:sz w:val="24"/>
      <w:szCs w:val="24"/>
    </w:rPr>
  </w:style>
  <w:style w:type="paragraph" w:customStyle="1" w:styleId="xl139">
    <w:name w:val="xl139"/>
    <w:basedOn w:val="a7"/>
    <w:rsid w:val="003A74FE"/>
    <w:pPr>
      <w:pBdr>
        <w:left w:val="single" w:sz="4" w:space="0" w:color="auto"/>
        <w:bottom w:val="single" w:sz="4" w:space="0" w:color="auto"/>
      </w:pBdr>
      <w:shd w:val="clear" w:color="auto" w:fill="CCFFFF"/>
      <w:spacing w:before="100" w:beforeAutospacing="1" w:after="100" w:afterAutospacing="1" w:line="240" w:lineRule="auto"/>
      <w:jc w:val="center"/>
    </w:pPr>
    <w:rPr>
      <w:rFonts w:ascii="Arial" w:hAnsi="Arial" w:cs="Arial"/>
      <w:color w:val="FF0000"/>
      <w:sz w:val="24"/>
      <w:szCs w:val="24"/>
    </w:rPr>
  </w:style>
  <w:style w:type="paragraph" w:customStyle="1" w:styleId="xl140">
    <w:name w:val="xl140"/>
    <w:basedOn w:val="a7"/>
    <w:rsid w:val="003A74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color w:val="FF0000"/>
      <w:sz w:val="24"/>
      <w:szCs w:val="24"/>
    </w:rPr>
  </w:style>
  <w:style w:type="paragraph" w:customStyle="1" w:styleId="xl141">
    <w:name w:val="xl141"/>
    <w:basedOn w:val="a7"/>
    <w:rsid w:val="003A74FE"/>
    <w:pPr>
      <w:spacing w:before="100" w:beforeAutospacing="1" w:after="100" w:afterAutospacing="1" w:line="240" w:lineRule="auto"/>
    </w:pPr>
    <w:rPr>
      <w:rFonts w:ascii="Times New Roman" w:hAnsi="Times New Roman"/>
      <w:sz w:val="24"/>
      <w:szCs w:val="24"/>
    </w:rPr>
  </w:style>
  <w:style w:type="paragraph" w:customStyle="1" w:styleId="xl142">
    <w:name w:val="xl142"/>
    <w:basedOn w:val="a7"/>
    <w:rsid w:val="003A74FE"/>
    <w:pPr>
      <w:spacing w:before="100" w:beforeAutospacing="1" w:after="100" w:afterAutospacing="1" w:line="240" w:lineRule="auto"/>
    </w:pPr>
    <w:rPr>
      <w:rFonts w:ascii="Arial" w:hAnsi="Arial" w:cs="Arial"/>
      <w:sz w:val="24"/>
      <w:szCs w:val="24"/>
    </w:rPr>
  </w:style>
  <w:style w:type="paragraph" w:customStyle="1" w:styleId="xl143">
    <w:name w:val="xl143"/>
    <w:basedOn w:val="a7"/>
    <w:rsid w:val="003A74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44">
    <w:name w:val="xl144"/>
    <w:basedOn w:val="a7"/>
    <w:rsid w:val="003A74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45">
    <w:name w:val="xl145"/>
    <w:basedOn w:val="a7"/>
    <w:rsid w:val="003A74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FF0000"/>
      <w:sz w:val="24"/>
      <w:szCs w:val="24"/>
    </w:rPr>
  </w:style>
  <w:style w:type="paragraph" w:customStyle="1" w:styleId="xl146">
    <w:name w:val="xl146"/>
    <w:basedOn w:val="a7"/>
    <w:rsid w:val="003A74FE"/>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47">
    <w:name w:val="xl147"/>
    <w:basedOn w:val="a7"/>
    <w:rsid w:val="003A74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48">
    <w:name w:val="xl148"/>
    <w:basedOn w:val="a7"/>
    <w:rsid w:val="003A74FE"/>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pPr>
    <w:rPr>
      <w:rFonts w:ascii="Arial" w:hAnsi="Arial" w:cs="Arial"/>
      <w:b/>
      <w:bCs/>
      <w:color w:val="FF0000"/>
      <w:sz w:val="24"/>
      <w:szCs w:val="24"/>
    </w:rPr>
  </w:style>
  <w:style w:type="paragraph" w:customStyle="1" w:styleId="xl149">
    <w:name w:val="xl149"/>
    <w:basedOn w:val="a7"/>
    <w:rsid w:val="003A74FE"/>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pPr>
    <w:rPr>
      <w:rFonts w:ascii="Arial" w:hAnsi="Arial" w:cs="Arial"/>
      <w:color w:val="FF0000"/>
      <w:sz w:val="24"/>
      <w:szCs w:val="24"/>
    </w:rPr>
  </w:style>
  <w:style w:type="paragraph" w:customStyle="1" w:styleId="xl150">
    <w:name w:val="xl150"/>
    <w:basedOn w:val="a7"/>
    <w:rsid w:val="003A74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FF0000"/>
      <w:sz w:val="24"/>
      <w:szCs w:val="24"/>
    </w:rPr>
  </w:style>
  <w:style w:type="paragraph" w:customStyle="1" w:styleId="xl151">
    <w:name w:val="xl151"/>
    <w:basedOn w:val="a7"/>
    <w:rsid w:val="003A74FE"/>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pPr>
    <w:rPr>
      <w:rFonts w:ascii="Arial" w:hAnsi="Arial" w:cs="Arial"/>
      <w:color w:val="FF0000"/>
      <w:sz w:val="24"/>
      <w:szCs w:val="24"/>
    </w:rPr>
  </w:style>
  <w:style w:type="paragraph" w:customStyle="1" w:styleId="xl152">
    <w:name w:val="xl152"/>
    <w:basedOn w:val="a7"/>
    <w:rsid w:val="003A74F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Arial" w:hAnsi="Arial" w:cs="Arial"/>
      <w:sz w:val="24"/>
      <w:szCs w:val="24"/>
    </w:rPr>
  </w:style>
  <w:style w:type="paragraph" w:customStyle="1" w:styleId="xl153">
    <w:name w:val="xl153"/>
    <w:basedOn w:val="a7"/>
    <w:rsid w:val="003A74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154">
    <w:name w:val="xl154"/>
    <w:basedOn w:val="a7"/>
    <w:rsid w:val="003A74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55">
    <w:name w:val="xl155"/>
    <w:basedOn w:val="a7"/>
    <w:rsid w:val="003A74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56">
    <w:name w:val="xl156"/>
    <w:basedOn w:val="a7"/>
    <w:rsid w:val="003A74FE"/>
    <w:pPr>
      <w:spacing w:before="100" w:beforeAutospacing="1" w:after="100" w:afterAutospacing="1" w:line="240" w:lineRule="auto"/>
    </w:pPr>
    <w:rPr>
      <w:rFonts w:ascii="Times New Roman" w:hAnsi="Times New Roman"/>
      <w:color w:val="000000"/>
      <w:sz w:val="24"/>
      <w:szCs w:val="24"/>
    </w:rPr>
  </w:style>
  <w:style w:type="paragraph" w:customStyle="1" w:styleId="xl157">
    <w:name w:val="xl157"/>
    <w:basedOn w:val="a7"/>
    <w:rsid w:val="003A74FE"/>
    <w:pPr>
      <w:pBdr>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58">
    <w:name w:val="xl158"/>
    <w:basedOn w:val="a7"/>
    <w:rsid w:val="003A74FE"/>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color w:val="FF0000"/>
      <w:sz w:val="24"/>
      <w:szCs w:val="24"/>
    </w:rPr>
  </w:style>
  <w:style w:type="paragraph" w:customStyle="1" w:styleId="xl159">
    <w:name w:val="xl159"/>
    <w:basedOn w:val="a7"/>
    <w:rsid w:val="003A74FE"/>
    <w:pPr>
      <w:pBdr>
        <w:left w:val="single" w:sz="4" w:space="0" w:color="auto"/>
        <w:right w:val="single" w:sz="4" w:space="0" w:color="auto"/>
      </w:pBdr>
      <w:spacing w:before="100" w:beforeAutospacing="1" w:after="100" w:afterAutospacing="1" w:line="240" w:lineRule="auto"/>
      <w:jc w:val="center"/>
    </w:pPr>
    <w:rPr>
      <w:rFonts w:ascii="Arial" w:hAnsi="Arial" w:cs="Arial"/>
      <w:color w:val="FF0000"/>
      <w:sz w:val="24"/>
      <w:szCs w:val="24"/>
    </w:rPr>
  </w:style>
  <w:style w:type="paragraph" w:customStyle="1" w:styleId="xl160">
    <w:name w:val="xl160"/>
    <w:basedOn w:val="a7"/>
    <w:rsid w:val="003A74FE"/>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FF0000"/>
      <w:sz w:val="24"/>
      <w:szCs w:val="24"/>
    </w:rPr>
  </w:style>
  <w:style w:type="paragraph" w:customStyle="1" w:styleId="xl161">
    <w:name w:val="xl161"/>
    <w:basedOn w:val="a7"/>
    <w:rsid w:val="003A74FE"/>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62">
    <w:name w:val="xl162"/>
    <w:basedOn w:val="a7"/>
    <w:rsid w:val="003A74FE"/>
    <w:pPr>
      <w:pBdr>
        <w:left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63">
    <w:name w:val="xl163"/>
    <w:basedOn w:val="a7"/>
    <w:rsid w:val="003A74FE"/>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64">
    <w:name w:val="xl164"/>
    <w:basedOn w:val="a7"/>
    <w:rsid w:val="003A74FE"/>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65">
    <w:name w:val="xl165"/>
    <w:basedOn w:val="a7"/>
    <w:rsid w:val="003A74FE"/>
    <w:pPr>
      <w:pBdr>
        <w:left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66">
    <w:name w:val="xl166"/>
    <w:basedOn w:val="a7"/>
    <w:rsid w:val="003A74FE"/>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67">
    <w:name w:val="xl167"/>
    <w:basedOn w:val="a7"/>
    <w:rsid w:val="003A74FE"/>
    <w:pPr>
      <w:pBdr>
        <w:left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168">
    <w:name w:val="xl168"/>
    <w:basedOn w:val="a7"/>
    <w:rsid w:val="003A74FE"/>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169">
    <w:name w:val="xl169"/>
    <w:basedOn w:val="a7"/>
    <w:rsid w:val="003A74F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hAnsi="Arial" w:cs="Arial"/>
      <w:sz w:val="24"/>
      <w:szCs w:val="24"/>
    </w:rPr>
  </w:style>
  <w:style w:type="paragraph" w:customStyle="1" w:styleId="xl170">
    <w:name w:val="xl170"/>
    <w:basedOn w:val="a7"/>
    <w:rsid w:val="003A74F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hAnsi="Arial" w:cs="Arial"/>
      <w:sz w:val="24"/>
      <w:szCs w:val="24"/>
    </w:rPr>
  </w:style>
  <w:style w:type="paragraph" w:customStyle="1" w:styleId="xl171">
    <w:name w:val="xl171"/>
    <w:basedOn w:val="a7"/>
    <w:rsid w:val="003A74FE"/>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ascii="Arial" w:hAnsi="Arial" w:cs="Arial"/>
      <w:sz w:val="24"/>
      <w:szCs w:val="24"/>
    </w:rPr>
  </w:style>
  <w:style w:type="paragraph" w:customStyle="1" w:styleId="xl172">
    <w:name w:val="xl172"/>
    <w:basedOn w:val="a7"/>
    <w:rsid w:val="003A74F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173">
    <w:name w:val="xl173"/>
    <w:basedOn w:val="a7"/>
    <w:rsid w:val="003A74F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hAnsi="Arial" w:cs="Arial"/>
      <w:sz w:val="24"/>
      <w:szCs w:val="24"/>
    </w:rPr>
  </w:style>
  <w:style w:type="paragraph" w:customStyle="1" w:styleId="xl174">
    <w:name w:val="xl174"/>
    <w:basedOn w:val="a7"/>
    <w:rsid w:val="003A74FE"/>
    <w:pPr>
      <w:pBdr>
        <w:top w:val="single" w:sz="4" w:space="0" w:color="auto"/>
        <w:left w:val="single" w:sz="4" w:space="0" w:color="auto"/>
        <w:right w:val="single" w:sz="4" w:space="0" w:color="auto"/>
      </w:pBdr>
      <w:shd w:val="clear" w:color="auto" w:fill="FFFF00"/>
      <w:spacing w:before="100" w:beforeAutospacing="1" w:after="100" w:afterAutospacing="1" w:line="240" w:lineRule="auto"/>
    </w:pPr>
    <w:rPr>
      <w:rFonts w:ascii="Arial" w:hAnsi="Arial" w:cs="Arial"/>
      <w:sz w:val="24"/>
      <w:szCs w:val="24"/>
    </w:rPr>
  </w:style>
  <w:style w:type="paragraph" w:customStyle="1" w:styleId="xl175">
    <w:name w:val="xl175"/>
    <w:basedOn w:val="a7"/>
    <w:rsid w:val="003A74FE"/>
    <w:pPr>
      <w:pBdr>
        <w:top w:val="single" w:sz="4" w:space="0" w:color="auto"/>
        <w:left w:val="single" w:sz="4" w:space="0" w:color="auto"/>
      </w:pBdr>
      <w:shd w:val="clear" w:color="auto" w:fill="FFFF00"/>
      <w:spacing w:before="100" w:beforeAutospacing="1" w:after="100" w:afterAutospacing="1" w:line="240" w:lineRule="auto"/>
      <w:jc w:val="center"/>
    </w:pPr>
    <w:rPr>
      <w:rFonts w:ascii="Arial" w:hAnsi="Arial" w:cs="Arial"/>
      <w:sz w:val="24"/>
      <w:szCs w:val="24"/>
    </w:rPr>
  </w:style>
  <w:style w:type="paragraph" w:customStyle="1" w:styleId="xl176">
    <w:name w:val="xl176"/>
    <w:basedOn w:val="a7"/>
    <w:rsid w:val="003A74F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hAnsi="Arial" w:cs="Arial"/>
      <w:sz w:val="24"/>
      <w:szCs w:val="24"/>
    </w:rPr>
  </w:style>
  <w:style w:type="paragraph" w:customStyle="1" w:styleId="xl177">
    <w:name w:val="xl177"/>
    <w:basedOn w:val="a7"/>
    <w:rsid w:val="003A74F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hAnsi="Arial" w:cs="Arial"/>
      <w:sz w:val="24"/>
      <w:szCs w:val="24"/>
    </w:rPr>
  </w:style>
  <w:style w:type="paragraph" w:customStyle="1" w:styleId="xl178">
    <w:name w:val="xl178"/>
    <w:basedOn w:val="a7"/>
    <w:rsid w:val="003A74F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179">
    <w:name w:val="xl179"/>
    <w:basedOn w:val="a7"/>
    <w:rsid w:val="003A74F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hAnsi="Arial" w:cs="Arial"/>
      <w:color w:val="FF0000"/>
      <w:sz w:val="24"/>
      <w:szCs w:val="24"/>
    </w:rPr>
  </w:style>
  <w:style w:type="paragraph" w:customStyle="1" w:styleId="xl180">
    <w:name w:val="xl180"/>
    <w:basedOn w:val="a7"/>
    <w:rsid w:val="003A74F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hAnsi="Arial" w:cs="Arial"/>
      <w:color w:val="FF0000"/>
      <w:sz w:val="24"/>
      <w:szCs w:val="24"/>
    </w:rPr>
  </w:style>
  <w:style w:type="paragraph" w:customStyle="1" w:styleId="xl181">
    <w:name w:val="xl181"/>
    <w:basedOn w:val="a7"/>
    <w:rsid w:val="003A74FE"/>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ascii="Arial" w:hAnsi="Arial" w:cs="Arial"/>
      <w:color w:val="FF0000"/>
      <w:sz w:val="24"/>
      <w:szCs w:val="24"/>
    </w:rPr>
  </w:style>
  <w:style w:type="paragraph" w:customStyle="1" w:styleId="xl182">
    <w:name w:val="xl182"/>
    <w:basedOn w:val="a7"/>
    <w:rsid w:val="003A74F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hAnsi="Arial" w:cs="Arial"/>
      <w:color w:val="FF0000"/>
      <w:sz w:val="24"/>
      <w:szCs w:val="24"/>
    </w:rPr>
  </w:style>
  <w:style w:type="paragraph" w:customStyle="1" w:styleId="xl183">
    <w:name w:val="xl183"/>
    <w:basedOn w:val="a7"/>
    <w:rsid w:val="003A74FE"/>
    <w:pPr>
      <w:shd w:val="clear" w:color="auto" w:fill="FFFF00"/>
      <w:spacing w:before="100" w:beforeAutospacing="1" w:after="100" w:afterAutospacing="1" w:line="240" w:lineRule="auto"/>
    </w:pPr>
    <w:rPr>
      <w:rFonts w:ascii="Times New Roman" w:hAnsi="Times New Roman"/>
      <w:sz w:val="24"/>
      <w:szCs w:val="24"/>
    </w:rPr>
  </w:style>
  <w:style w:type="paragraph" w:customStyle="1" w:styleId="ConsTitle">
    <w:name w:val="ConsTitle"/>
    <w:rsid w:val="003A74FE"/>
    <w:pPr>
      <w:widowControl w:val="0"/>
      <w:autoSpaceDE w:val="0"/>
      <w:autoSpaceDN w:val="0"/>
      <w:adjustRightInd w:val="0"/>
    </w:pPr>
    <w:rPr>
      <w:rFonts w:ascii="Arial" w:hAnsi="Arial" w:cs="Arial"/>
      <w:b/>
      <w:bCs/>
      <w:sz w:val="16"/>
      <w:szCs w:val="16"/>
    </w:rPr>
  </w:style>
  <w:style w:type="paragraph" w:customStyle="1" w:styleId="comments-header">
    <w:name w:val="comments-header"/>
    <w:basedOn w:val="a7"/>
    <w:rsid w:val="003A74FE"/>
    <w:pPr>
      <w:shd w:val="clear" w:color="auto" w:fill="FFFFFF"/>
      <w:spacing w:before="450" w:after="300" w:line="240" w:lineRule="auto"/>
    </w:pPr>
    <w:rPr>
      <w:rFonts w:ascii="Arial" w:hAnsi="Arial" w:cs="Arial"/>
      <w:color w:val="000000"/>
      <w:spacing w:val="-15"/>
      <w:sz w:val="33"/>
      <w:szCs w:val="33"/>
    </w:rPr>
  </w:style>
  <w:style w:type="paragraph" w:customStyle="1" w:styleId="maplink">
    <w:name w:val="map_link"/>
    <w:basedOn w:val="a7"/>
    <w:rsid w:val="003A74FE"/>
    <w:pPr>
      <w:spacing w:before="100" w:beforeAutospacing="1" w:after="100" w:afterAutospacing="1" w:line="240" w:lineRule="auto"/>
    </w:pPr>
    <w:rPr>
      <w:rFonts w:ascii="Times New Roman" w:hAnsi="Times New Roman"/>
      <w:sz w:val="24"/>
      <w:szCs w:val="24"/>
    </w:rPr>
  </w:style>
  <w:style w:type="paragraph" w:customStyle="1" w:styleId="pr10">
    <w:name w:val="pr10"/>
    <w:basedOn w:val="a7"/>
    <w:rsid w:val="003A74FE"/>
    <w:pPr>
      <w:spacing w:before="100" w:beforeAutospacing="1" w:after="100" w:afterAutospacing="1" w:line="240" w:lineRule="auto"/>
    </w:pPr>
    <w:rPr>
      <w:rFonts w:ascii="Times New Roman" w:hAnsi="Times New Roman"/>
      <w:sz w:val="24"/>
      <w:szCs w:val="24"/>
    </w:rPr>
  </w:style>
  <w:style w:type="paragraph" w:customStyle="1" w:styleId="attributes">
    <w:name w:val="attributes"/>
    <w:basedOn w:val="a7"/>
    <w:rsid w:val="003A74FE"/>
    <w:pPr>
      <w:spacing w:before="100" w:beforeAutospacing="1" w:after="100" w:afterAutospacing="1" w:line="240" w:lineRule="auto"/>
    </w:pPr>
    <w:rPr>
      <w:rFonts w:ascii="Times New Roman" w:hAnsi="Times New Roman"/>
      <w:b/>
      <w:bCs/>
      <w:color w:val="9ECCFA"/>
      <w:sz w:val="20"/>
      <w:szCs w:val="20"/>
    </w:rPr>
  </w:style>
  <w:style w:type="paragraph" w:customStyle="1" w:styleId="d">
    <w:name w:val="d"/>
    <w:basedOn w:val="a7"/>
    <w:rsid w:val="003A74FE"/>
    <w:pPr>
      <w:pBdr>
        <w:left w:val="single" w:sz="6" w:space="0" w:color="000080"/>
      </w:pBdr>
      <w:shd w:val="clear" w:color="auto" w:fill="FFFFFF"/>
      <w:spacing w:before="100" w:beforeAutospacing="1" w:after="100" w:afterAutospacing="1" w:line="240" w:lineRule="auto"/>
    </w:pPr>
    <w:rPr>
      <w:rFonts w:ascii="Times New Roman" w:hAnsi="Times New Roman"/>
      <w:sz w:val="24"/>
      <w:szCs w:val="24"/>
    </w:rPr>
  </w:style>
  <w:style w:type="paragraph" w:customStyle="1" w:styleId="d2">
    <w:name w:val="d2"/>
    <w:basedOn w:val="a7"/>
    <w:rsid w:val="003A74FE"/>
    <w:pPr>
      <w:shd w:val="clear" w:color="auto" w:fill="FFFFFF"/>
      <w:spacing w:before="100" w:beforeAutospacing="1" w:after="100" w:afterAutospacing="1" w:line="240" w:lineRule="auto"/>
    </w:pPr>
    <w:rPr>
      <w:rFonts w:ascii="Times New Roman" w:hAnsi="Times New Roman"/>
      <w:sz w:val="24"/>
      <w:szCs w:val="24"/>
    </w:rPr>
  </w:style>
  <w:style w:type="paragraph" w:customStyle="1" w:styleId="n">
    <w:name w:val="n"/>
    <w:basedOn w:val="a7"/>
    <w:rsid w:val="003A74FE"/>
    <w:pPr>
      <w:pBdr>
        <w:left w:val="single" w:sz="6" w:space="0" w:color="000080"/>
      </w:pBdr>
      <w:shd w:val="clear" w:color="auto" w:fill="DDDDDD"/>
      <w:spacing w:before="100" w:beforeAutospacing="1" w:after="100" w:afterAutospacing="1" w:line="240" w:lineRule="auto"/>
    </w:pPr>
    <w:rPr>
      <w:rFonts w:ascii="Times New Roman" w:hAnsi="Times New Roman"/>
      <w:sz w:val="24"/>
      <w:szCs w:val="24"/>
    </w:rPr>
  </w:style>
  <w:style w:type="paragraph" w:customStyle="1" w:styleId="n2">
    <w:name w:val="n2"/>
    <w:basedOn w:val="a7"/>
    <w:rsid w:val="003A74FE"/>
    <w:pPr>
      <w:shd w:val="clear" w:color="auto" w:fill="DDDDDD"/>
      <w:spacing w:before="100" w:beforeAutospacing="1" w:after="100" w:afterAutospacing="1" w:line="240" w:lineRule="auto"/>
    </w:pPr>
    <w:rPr>
      <w:rFonts w:ascii="Times New Roman" w:hAnsi="Times New Roman"/>
      <w:sz w:val="24"/>
      <w:szCs w:val="24"/>
    </w:rPr>
  </w:style>
  <w:style w:type="paragraph" w:customStyle="1" w:styleId="forecast">
    <w:name w:val="forecast"/>
    <w:basedOn w:val="a7"/>
    <w:rsid w:val="003A74FE"/>
    <w:pPr>
      <w:pBdr>
        <w:top w:val="single" w:sz="6" w:space="0" w:color="474DA1"/>
        <w:left w:val="single" w:sz="6" w:space="0" w:color="474DA1"/>
        <w:bottom w:val="single" w:sz="6" w:space="0" w:color="474DA1"/>
        <w:right w:val="single" w:sz="6" w:space="0" w:color="474DA1"/>
      </w:pBdr>
      <w:shd w:val="clear" w:color="auto" w:fill="9ECCFA"/>
      <w:spacing w:before="100" w:beforeAutospacing="1" w:after="100" w:afterAutospacing="1" w:line="240" w:lineRule="auto"/>
    </w:pPr>
    <w:rPr>
      <w:rFonts w:ascii="Times New Roman" w:hAnsi="Times New Roman"/>
      <w:color w:val="000000"/>
      <w:sz w:val="24"/>
      <w:szCs w:val="24"/>
    </w:rPr>
  </w:style>
  <w:style w:type="paragraph" w:customStyle="1" w:styleId="rp5table">
    <w:name w:val="rp5table"/>
    <w:basedOn w:val="a7"/>
    <w:rsid w:val="003A74FE"/>
    <w:pPr>
      <w:shd w:val="clear" w:color="auto" w:fill="474DA1"/>
      <w:spacing w:before="100" w:beforeAutospacing="1" w:after="100" w:afterAutospacing="1" w:line="240" w:lineRule="auto"/>
    </w:pPr>
    <w:rPr>
      <w:rFonts w:ascii="Times New Roman" w:hAnsi="Times New Roman"/>
      <w:color w:val="000000"/>
      <w:sz w:val="24"/>
      <w:szCs w:val="24"/>
    </w:rPr>
  </w:style>
  <w:style w:type="paragraph" w:customStyle="1" w:styleId="rp5trtitle">
    <w:name w:val="rp5tr_title"/>
    <w:basedOn w:val="a7"/>
    <w:rsid w:val="003A74FE"/>
    <w:pPr>
      <w:shd w:val="clear" w:color="auto" w:fill="9ECCFA"/>
      <w:spacing w:before="100" w:beforeAutospacing="1" w:after="100" w:afterAutospacing="1" w:line="240" w:lineRule="auto"/>
      <w:jc w:val="center"/>
    </w:pPr>
    <w:rPr>
      <w:rFonts w:ascii="Times New Roman" w:hAnsi="Times New Roman"/>
      <w:b/>
      <w:bCs/>
      <w:sz w:val="24"/>
      <w:szCs w:val="24"/>
    </w:rPr>
  </w:style>
  <w:style w:type="paragraph" w:customStyle="1" w:styleId="rp5tr">
    <w:name w:val="rp5tr"/>
    <w:basedOn w:val="a7"/>
    <w:rsid w:val="003A74FE"/>
    <w:pPr>
      <w:shd w:val="clear" w:color="auto" w:fill="8AC6FF"/>
      <w:spacing w:before="100" w:beforeAutospacing="1" w:after="100" w:afterAutospacing="1" w:line="240" w:lineRule="auto"/>
      <w:jc w:val="center"/>
    </w:pPr>
    <w:rPr>
      <w:rFonts w:ascii="Times New Roman" w:hAnsi="Times New Roman"/>
      <w:sz w:val="24"/>
      <w:szCs w:val="24"/>
    </w:rPr>
  </w:style>
  <w:style w:type="paragraph" w:customStyle="1" w:styleId="pl">
    <w:name w:val="pl"/>
    <w:basedOn w:val="a7"/>
    <w:rsid w:val="003A74FE"/>
    <w:pPr>
      <w:spacing w:before="100" w:beforeAutospacing="1" w:after="100" w:afterAutospacing="1" w:line="240" w:lineRule="auto"/>
    </w:pPr>
    <w:rPr>
      <w:rFonts w:ascii="Times New Roman" w:hAnsi="Times New Roman"/>
      <w:sz w:val="24"/>
      <w:szCs w:val="24"/>
    </w:rPr>
  </w:style>
  <w:style w:type="paragraph" w:customStyle="1" w:styleId="pr">
    <w:name w:val="pr"/>
    <w:basedOn w:val="a7"/>
    <w:rsid w:val="003A74FE"/>
    <w:pPr>
      <w:spacing w:before="100" w:beforeAutospacing="1" w:after="100" w:afterAutospacing="1" w:line="240" w:lineRule="auto"/>
      <w:jc w:val="right"/>
    </w:pPr>
    <w:rPr>
      <w:rFonts w:ascii="Times New Roman" w:hAnsi="Times New Roman"/>
      <w:sz w:val="24"/>
      <w:szCs w:val="24"/>
    </w:rPr>
  </w:style>
  <w:style w:type="paragraph" w:customStyle="1" w:styleId="lines">
    <w:name w:val="lines"/>
    <w:basedOn w:val="a7"/>
    <w:rsid w:val="003A74FE"/>
    <w:pPr>
      <w:pBdr>
        <w:top w:val="single" w:sz="6" w:space="0" w:color="000080"/>
        <w:bottom w:val="single" w:sz="6" w:space="0" w:color="000080"/>
      </w:pBdr>
      <w:spacing w:before="100" w:beforeAutospacing="1" w:after="100" w:afterAutospacing="1" w:line="240" w:lineRule="auto"/>
    </w:pPr>
    <w:rPr>
      <w:rFonts w:ascii="Times New Roman" w:hAnsi="Times New Roman"/>
      <w:sz w:val="24"/>
      <w:szCs w:val="24"/>
    </w:rPr>
  </w:style>
  <w:style w:type="paragraph" w:customStyle="1" w:styleId="red">
    <w:name w:val="red"/>
    <w:basedOn w:val="a7"/>
    <w:rsid w:val="003A74FE"/>
    <w:pPr>
      <w:spacing w:before="100" w:beforeAutospacing="1" w:after="100" w:afterAutospacing="1" w:line="240" w:lineRule="auto"/>
    </w:pPr>
    <w:rPr>
      <w:rFonts w:ascii="Times New Roman" w:hAnsi="Times New Roman"/>
      <w:color w:val="D60236"/>
      <w:sz w:val="24"/>
      <w:szCs w:val="24"/>
    </w:rPr>
  </w:style>
  <w:style w:type="paragraph" w:customStyle="1" w:styleId="blue">
    <w:name w:val="blue"/>
    <w:basedOn w:val="a7"/>
    <w:rsid w:val="003A74FE"/>
    <w:pPr>
      <w:spacing w:before="100" w:beforeAutospacing="1" w:after="100" w:afterAutospacing="1" w:line="240" w:lineRule="auto"/>
    </w:pPr>
    <w:rPr>
      <w:rFonts w:ascii="Times New Roman" w:hAnsi="Times New Roman"/>
      <w:color w:val="0000FF"/>
      <w:sz w:val="24"/>
      <w:szCs w:val="24"/>
    </w:rPr>
  </w:style>
  <w:style w:type="paragraph" w:customStyle="1" w:styleId="pl50">
    <w:name w:val="pl50"/>
    <w:basedOn w:val="a7"/>
    <w:rsid w:val="003A74FE"/>
    <w:pPr>
      <w:spacing w:before="100" w:beforeAutospacing="1" w:after="100" w:afterAutospacing="1" w:line="240" w:lineRule="auto"/>
    </w:pPr>
    <w:rPr>
      <w:rFonts w:ascii="Times New Roman" w:hAnsi="Times New Roman"/>
      <w:sz w:val="24"/>
      <w:szCs w:val="24"/>
    </w:rPr>
  </w:style>
  <w:style w:type="paragraph" w:customStyle="1" w:styleId="pl60">
    <w:name w:val="pl60"/>
    <w:basedOn w:val="a7"/>
    <w:rsid w:val="003A74FE"/>
    <w:pPr>
      <w:spacing w:before="100" w:beforeAutospacing="1" w:after="100" w:afterAutospacing="1" w:line="240" w:lineRule="auto"/>
    </w:pPr>
    <w:rPr>
      <w:rFonts w:ascii="Times New Roman" w:hAnsi="Times New Roman"/>
      <w:sz w:val="24"/>
      <w:szCs w:val="24"/>
    </w:rPr>
  </w:style>
  <w:style w:type="paragraph" w:customStyle="1" w:styleId="block">
    <w:name w:val="block"/>
    <w:basedOn w:val="a7"/>
    <w:rsid w:val="003A74FE"/>
    <w:pPr>
      <w:pBdr>
        <w:top w:val="single" w:sz="6" w:space="15" w:color="7AB1E6"/>
        <w:left w:val="single" w:sz="6" w:space="15" w:color="7AB1E6"/>
        <w:bottom w:val="single" w:sz="6" w:space="15" w:color="7AB1E6"/>
        <w:right w:val="single" w:sz="6" w:space="15" w:color="7AB1E6"/>
      </w:pBdr>
      <w:shd w:val="clear" w:color="auto" w:fill="B2D9FF"/>
      <w:spacing w:before="150" w:after="150" w:line="240" w:lineRule="auto"/>
      <w:jc w:val="center"/>
    </w:pPr>
    <w:rPr>
      <w:rFonts w:ascii="Times New Roman" w:hAnsi="Times New Roman"/>
      <w:sz w:val="24"/>
      <w:szCs w:val="24"/>
    </w:rPr>
  </w:style>
  <w:style w:type="paragraph" w:customStyle="1" w:styleId="acresults">
    <w:name w:val="ac_results"/>
    <w:basedOn w:val="a7"/>
    <w:rsid w:val="003A74FE"/>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hAnsi="Times New Roman"/>
      <w:sz w:val="24"/>
      <w:szCs w:val="24"/>
    </w:rPr>
  </w:style>
  <w:style w:type="paragraph" w:customStyle="1" w:styleId="acloading">
    <w:name w:val="ac_loading"/>
    <w:basedOn w:val="a7"/>
    <w:rsid w:val="003A74FE"/>
    <w:pPr>
      <w:shd w:val="clear" w:color="auto" w:fill="FFFFFF"/>
      <w:spacing w:before="100" w:beforeAutospacing="1" w:after="100" w:afterAutospacing="1" w:line="240" w:lineRule="auto"/>
    </w:pPr>
    <w:rPr>
      <w:rFonts w:ascii="Times New Roman" w:hAnsi="Times New Roman"/>
      <w:sz w:val="24"/>
      <w:szCs w:val="24"/>
    </w:rPr>
  </w:style>
  <w:style w:type="paragraph" w:customStyle="1" w:styleId="acodd">
    <w:name w:val="ac_odd"/>
    <w:basedOn w:val="a7"/>
    <w:rsid w:val="003A74FE"/>
    <w:pPr>
      <w:shd w:val="clear" w:color="auto" w:fill="EEEEEE"/>
      <w:spacing w:before="100" w:beforeAutospacing="1" w:after="100" w:afterAutospacing="1" w:line="240" w:lineRule="auto"/>
    </w:pPr>
    <w:rPr>
      <w:rFonts w:ascii="Times New Roman" w:hAnsi="Times New Roman"/>
      <w:sz w:val="24"/>
      <w:szCs w:val="24"/>
    </w:rPr>
  </w:style>
  <w:style w:type="paragraph" w:customStyle="1" w:styleId="acover">
    <w:name w:val="ac_over"/>
    <w:basedOn w:val="a7"/>
    <w:rsid w:val="003A74FE"/>
    <w:pPr>
      <w:shd w:val="clear" w:color="auto" w:fill="0A246A"/>
      <w:spacing w:before="100" w:beforeAutospacing="1" w:after="100" w:afterAutospacing="1" w:line="240" w:lineRule="auto"/>
    </w:pPr>
    <w:rPr>
      <w:rFonts w:ascii="Times New Roman" w:hAnsi="Times New Roman"/>
      <w:color w:val="FFFFFF"/>
      <w:sz w:val="24"/>
      <w:szCs w:val="24"/>
    </w:rPr>
  </w:style>
  <w:style w:type="paragraph" w:customStyle="1" w:styleId="3b">
    <w:name w:val="Основной текст (3)"/>
    <w:basedOn w:val="a7"/>
    <w:rsid w:val="003A74FE"/>
    <w:pPr>
      <w:shd w:val="clear" w:color="auto" w:fill="FFFFFF"/>
      <w:spacing w:after="0" w:line="0" w:lineRule="atLeast"/>
      <w:jc w:val="both"/>
    </w:pPr>
    <w:rPr>
      <w:rFonts w:ascii="Times New Roman" w:hAnsi="Times New Roman"/>
      <w:spacing w:val="10"/>
      <w:sz w:val="24"/>
      <w:szCs w:val="24"/>
      <w:lang w:eastAsia="en-US"/>
    </w:rPr>
  </w:style>
  <w:style w:type="paragraph" w:customStyle="1" w:styleId="auto">
    <w:name w:val="auto"/>
    <w:basedOn w:val="a7"/>
    <w:rsid w:val="003A74FE"/>
    <w:pPr>
      <w:spacing w:before="100" w:beforeAutospacing="1" w:after="100" w:afterAutospacing="1" w:line="240" w:lineRule="auto"/>
    </w:pPr>
    <w:rPr>
      <w:rFonts w:ascii="Times New Roman" w:hAnsi="Times New Roman"/>
      <w:sz w:val="24"/>
      <w:szCs w:val="24"/>
    </w:rPr>
  </w:style>
  <w:style w:type="paragraph" w:customStyle="1" w:styleId="358">
    <w:name w:val="Заголовок 3.Заголовок 58"/>
    <w:basedOn w:val="a7"/>
    <w:next w:val="a7"/>
    <w:rsid w:val="003A74FE"/>
    <w:pPr>
      <w:keepNext/>
      <w:spacing w:after="0" w:line="240" w:lineRule="auto"/>
      <w:jc w:val="right"/>
      <w:outlineLvl w:val="2"/>
    </w:pPr>
    <w:rPr>
      <w:rFonts w:ascii="Times New Roman" w:hAnsi="Times New Roman"/>
      <w:sz w:val="28"/>
      <w:szCs w:val="24"/>
    </w:rPr>
  </w:style>
  <w:style w:type="paragraph" w:customStyle="1" w:styleId="wp-caption-text">
    <w:name w:val="wp-caption-text"/>
    <w:basedOn w:val="a7"/>
    <w:rsid w:val="003A74FE"/>
    <w:pPr>
      <w:spacing w:before="100" w:beforeAutospacing="1" w:after="100" w:afterAutospacing="1" w:line="240" w:lineRule="auto"/>
    </w:pPr>
    <w:rPr>
      <w:rFonts w:ascii="Times New Roman" w:hAnsi="Times New Roman"/>
      <w:sz w:val="24"/>
      <w:szCs w:val="24"/>
    </w:rPr>
  </w:style>
  <w:style w:type="paragraph" w:customStyle="1" w:styleId="3c">
    <w:name w:val="Без интервала3"/>
    <w:uiPriority w:val="1"/>
    <w:qFormat/>
    <w:rsid w:val="003A74FE"/>
    <w:pPr>
      <w:ind w:firstLine="709"/>
      <w:jc w:val="both"/>
    </w:pPr>
    <w:rPr>
      <w:rFonts w:eastAsia="Calibri"/>
      <w:sz w:val="22"/>
      <w:szCs w:val="22"/>
    </w:rPr>
  </w:style>
  <w:style w:type="character" w:customStyle="1" w:styleId="affffff1">
    <w:name w:val="Таблица шапка Знак"/>
    <w:link w:val="affffff2"/>
    <w:locked/>
    <w:rsid w:val="003A74FE"/>
    <w:rPr>
      <w:b/>
      <w:bCs/>
      <w:sz w:val="24"/>
      <w:szCs w:val="24"/>
      <w:lang w:val="ru-RU" w:eastAsia="ru-RU" w:bidi="ar-SA"/>
    </w:rPr>
  </w:style>
  <w:style w:type="paragraph" w:customStyle="1" w:styleId="affffff2">
    <w:name w:val="Таблица шапка"/>
    <w:link w:val="affffff1"/>
    <w:qFormat/>
    <w:rsid w:val="003A74FE"/>
    <w:pPr>
      <w:keepNext/>
      <w:spacing w:line="276" w:lineRule="auto"/>
      <w:jc w:val="center"/>
    </w:pPr>
    <w:rPr>
      <w:b/>
      <w:bCs/>
      <w:sz w:val="24"/>
      <w:szCs w:val="24"/>
    </w:rPr>
  </w:style>
  <w:style w:type="paragraph" w:customStyle="1" w:styleId="43">
    <w:name w:val="Без интервала4"/>
    <w:qFormat/>
    <w:rsid w:val="003A74FE"/>
    <w:pPr>
      <w:ind w:firstLine="709"/>
      <w:jc w:val="both"/>
    </w:pPr>
    <w:rPr>
      <w:rFonts w:eastAsia="Calibri"/>
      <w:sz w:val="22"/>
      <w:szCs w:val="22"/>
    </w:rPr>
  </w:style>
  <w:style w:type="paragraph" w:customStyle="1" w:styleId="1-016">
    <w:name w:val="Стиль Заголовок 1 + Справа:  -0.1 см Перед:  6 пт"/>
    <w:basedOn w:val="10"/>
    <w:autoRedefine/>
    <w:rsid w:val="003A74FE"/>
    <w:pPr>
      <w:keepLines w:val="0"/>
      <w:widowControl w:val="0"/>
      <w:autoSpaceDE w:val="0"/>
      <w:autoSpaceDN w:val="0"/>
      <w:adjustRightInd w:val="0"/>
      <w:spacing w:before="0" w:line="240" w:lineRule="auto"/>
      <w:ind w:right="-57"/>
      <w:jc w:val="both"/>
      <w:outlineLvl w:val="9"/>
    </w:pPr>
    <w:rPr>
      <w:rFonts w:ascii="Times New Roman" w:hAnsi="Times New Roman"/>
      <w:b w:val="0"/>
      <w:bCs w:val="0"/>
      <w:color w:val="auto"/>
      <w:sz w:val="26"/>
      <w:szCs w:val="24"/>
    </w:rPr>
  </w:style>
  <w:style w:type="paragraph" w:customStyle="1" w:styleId="affffff3">
    <w:name w:val="Îáû÷íûé"/>
    <w:rsid w:val="003A74FE"/>
    <w:pPr>
      <w:overflowPunct w:val="0"/>
      <w:autoSpaceDE w:val="0"/>
      <w:autoSpaceDN w:val="0"/>
      <w:adjustRightInd w:val="0"/>
      <w:jc w:val="both"/>
    </w:pPr>
    <w:rPr>
      <w:rFonts w:ascii="Times New Roman" w:hAnsi="Times New Roman"/>
      <w:sz w:val="24"/>
    </w:rPr>
  </w:style>
  <w:style w:type="paragraph" w:customStyle="1" w:styleId="txt">
    <w:name w:val="txt"/>
    <w:basedOn w:val="a7"/>
    <w:rsid w:val="003A74FE"/>
    <w:pPr>
      <w:spacing w:before="15" w:after="15" w:line="240" w:lineRule="auto"/>
      <w:ind w:left="15" w:right="15"/>
      <w:jc w:val="both"/>
    </w:pPr>
    <w:rPr>
      <w:rFonts w:ascii="Verdana" w:hAnsi="Verdana"/>
      <w:color w:val="000000"/>
      <w:sz w:val="17"/>
      <w:szCs w:val="17"/>
    </w:rPr>
  </w:style>
  <w:style w:type="paragraph" w:customStyle="1" w:styleId="Web">
    <w:name w:val="Обычный (Web)"/>
    <w:basedOn w:val="a7"/>
    <w:rsid w:val="003A74FE"/>
    <w:pPr>
      <w:spacing w:before="100" w:after="100" w:line="240" w:lineRule="auto"/>
    </w:pPr>
    <w:rPr>
      <w:rFonts w:ascii="Times New Roman" w:hAnsi="Times New Roman"/>
      <w:sz w:val="24"/>
      <w:szCs w:val="20"/>
    </w:rPr>
  </w:style>
  <w:style w:type="paragraph" w:customStyle="1" w:styleId="1ff4">
    <w:name w:val="З1"/>
    <w:basedOn w:val="a7"/>
    <w:next w:val="a7"/>
    <w:rsid w:val="003A74FE"/>
    <w:pPr>
      <w:snapToGrid w:val="0"/>
      <w:spacing w:after="0" w:line="360" w:lineRule="auto"/>
      <w:ind w:firstLine="748"/>
      <w:jc w:val="both"/>
    </w:pPr>
    <w:rPr>
      <w:rFonts w:ascii="Times New Roman" w:hAnsi="Times New Roman"/>
      <w:b/>
      <w:sz w:val="24"/>
      <w:szCs w:val="24"/>
    </w:rPr>
  </w:style>
  <w:style w:type="paragraph" w:customStyle="1" w:styleId="hight">
    <w:name w:val="hight"/>
    <w:basedOn w:val="a7"/>
    <w:rsid w:val="003A74FE"/>
    <w:pPr>
      <w:spacing w:before="15" w:after="15" w:line="240" w:lineRule="auto"/>
      <w:ind w:left="15" w:right="15"/>
    </w:pPr>
    <w:rPr>
      <w:rFonts w:ascii="Verdana" w:hAnsi="Verdana"/>
      <w:b/>
      <w:bCs/>
      <w:color w:val="000000"/>
      <w:sz w:val="18"/>
      <w:szCs w:val="18"/>
    </w:rPr>
  </w:style>
  <w:style w:type="paragraph" w:customStyle="1" w:styleId="215">
    <w:name w:val="Основной текст с отступом 21"/>
    <w:basedOn w:val="a7"/>
    <w:rsid w:val="003A74FE"/>
    <w:pPr>
      <w:spacing w:before="120" w:after="0" w:line="240" w:lineRule="auto"/>
      <w:ind w:firstLine="709"/>
      <w:jc w:val="both"/>
    </w:pPr>
    <w:rPr>
      <w:rFonts w:ascii="Times New Roman" w:hAnsi="Times New Roman"/>
      <w:sz w:val="24"/>
      <w:szCs w:val="20"/>
    </w:rPr>
  </w:style>
  <w:style w:type="paragraph" w:customStyle="1" w:styleId="Iiiaeuiue">
    <w:name w:val="Ii?iaeuiue"/>
    <w:rsid w:val="003A74FE"/>
    <w:pPr>
      <w:overflowPunct w:val="0"/>
      <w:autoSpaceDE w:val="0"/>
      <w:autoSpaceDN w:val="0"/>
      <w:adjustRightInd w:val="0"/>
      <w:jc w:val="both"/>
    </w:pPr>
    <w:rPr>
      <w:rFonts w:ascii="Times New Roman" w:hAnsi="Times New Roman"/>
      <w:sz w:val="24"/>
    </w:rPr>
  </w:style>
  <w:style w:type="paragraph" w:customStyle="1" w:styleId="2f5">
    <w:name w:val="Îñíîâíîé òåêñò 2"/>
    <w:basedOn w:val="affffff3"/>
    <w:rsid w:val="003A74FE"/>
    <w:pPr>
      <w:widowControl w:val="0"/>
      <w:overflowPunct/>
      <w:autoSpaceDE/>
      <w:autoSpaceDN/>
      <w:adjustRightInd/>
      <w:ind w:firstLine="720"/>
    </w:pPr>
    <w:rPr>
      <w:b/>
      <w:color w:val="000000"/>
      <w:lang w:val="en-US"/>
    </w:rPr>
  </w:style>
  <w:style w:type="paragraph" w:customStyle="1" w:styleId="2f6">
    <w:name w:val="Îñíîâíîé òåêñò ñ îòñòóïîì 2"/>
    <w:basedOn w:val="affffff3"/>
    <w:rsid w:val="003A74FE"/>
    <w:pPr>
      <w:widowControl w:val="0"/>
      <w:overflowPunct/>
      <w:autoSpaceDE/>
      <w:autoSpaceDN/>
      <w:adjustRightInd/>
      <w:ind w:left="720"/>
    </w:pPr>
    <w:rPr>
      <w:color w:val="000000"/>
      <w:lang w:val="en-US"/>
    </w:rPr>
  </w:style>
  <w:style w:type="paragraph" w:customStyle="1" w:styleId="caaieiaie3">
    <w:name w:val="caaieiaie 3"/>
    <w:basedOn w:val="Iauiue"/>
    <w:next w:val="Iauiue"/>
    <w:rsid w:val="003A74FE"/>
    <w:pPr>
      <w:keepNext/>
      <w:jc w:val="center"/>
    </w:pPr>
    <w:rPr>
      <w:rFonts w:eastAsia="Times New Roman"/>
      <w:b/>
      <w:sz w:val="24"/>
    </w:rPr>
  </w:style>
  <w:style w:type="paragraph" w:customStyle="1" w:styleId="1ff5">
    <w:name w:val="çàãîëîâîê 1"/>
    <w:basedOn w:val="affffff3"/>
    <w:next w:val="affffff3"/>
    <w:rsid w:val="003A74FE"/>
    <w:pPr>
      <w:keepNext/>
      <w:widowControl w:val="0"/>
      <w:overflowPunct/>
      <w:autoSpaceDE/>
      <w:autoSpaceDN/>
      <w:adjustRightInd/>
      <w:jc w:val="left"/>
    </w:pPr>
    <w:rPr>
      <w:sz w:val="28"/>
    </w:rPr>
  </w:style>
  <w:style w:type="paragraph" w:customStyle="1" w:styleId="3d">
    <w:name w:val="Îñíîâíîé òåêñò ñ îòñòóïîì 3"/>
    <w:basedOn w:val="affffff3"/>
    <w:rsid w:val="003A74FE"/>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3A74FE"/>
    <w:pPr>
      <w:widowControl/>
      <w:jc w:val="both"/>
    </w:pPr>
    <w:rPr>
      <w:rFonts w:ascii="Peterburg" w:eastAsia="Times New Roman" w:hAnsi="Peterburg"/>
    </w:rPr>
  </w:style>
  <w:style w:type="paragraph" w:customStyle="1" w:styleId="Iniiaiieoaenonionooiii2">
    <w:name w:val="Iniiaiie oaeno n ionooiii 2"/>
    <w:basedOn w:val="Iauiue"/>
    <w:rsid w:val="003A74FE"/>
    <w:pPr>
      <w:widowControl/>
      <w:ind w:firstLine="284"/>
      <w:jc w:val="both"/>
    </w:pPr>
    <w:rPr>
      <w:rFonts w:ascii="Peterburg" w:eastAsia="Times New Roman" w:hAnsi="Peterburg"/>
    </w:rPr>
  </w:style>
  <w:style w:type="paragraph" w:customStyle="1" w:styleId="Iniiaiieoaenonionooiii3">
    <w:name w:val="Iniiaiie oaeno n ionooiii 3"/>
    <w:basedOn w:val="Iauiue"/>
    <w:rsid w:val="003A74FE"/>
    <w:pPr>
      <w:widowControl/>
      <w:ind w:firstLine="720"/>
      <w:jc w:val="both"/>
    </w:pPr>
    <w:rPr>
      <w:rFonts w:ascii="Peterburg" w:eastAsia="Times New Roman" w:hAnsi="Peterburg"/>
      <w:sz w:val="28"/>
    </w:rPr>
  </w:style>
  <w:style w:type="paragraph" w:customStyle="1" w:styleId="affffff4">
    <w:name w:val="основной"/>
    <w:basedOn w:val="a7"/>
    <w:rsid w:val="003A74FE"/>
    <w:pPr>
      <w:keepNext/>
      <w:spacing w:after="0" w:line="240" w:lineRule="auto"/>
    </w:pPr>
    <w:rPr>
      <w:rFonts w:ascii="Times New Roman" w:hAnsi="Times New Roman"/>
      <w:sz w:val="24"/>
      <w:szCs w:val="20"/>
    </w:rPr>
  </w:style>
  <w:style w:type="paragraph" w:customStyle="1" w:styleId="affffff5">
    <w:name w:val="список"/>
    <w:basedOn w:val="a7"/>
    <w:rsid w:val="003A74FE"/>
    <w:pPr>
      <w:keepLines/>
      <w:overflowPunct w:val="0"/>
      <w:autoSpaceDE w:val="0"/>
      <w:autoSpaceDN w:val="0"/>
      <w:adjustRightInd w:val="0"/>
      <w:spacing w:after="0" w:line="240" w:lineRule="auto"/>
      <w:ind w:left="709" w:hanging="284"/>
      <w:jc w:val="both"/>
    </w:pPr>
    <w:rPr>
      <w:rFonts w:ascii="Peterburg" w:hAnsi="Peterburg"/>
      <w:sz w:val="24"/>
      <w:szCs w:val="20"/>
    </w:rPr>
  </w:style>
  <w:style w:type="paragraph" w:customStyle="1" w:styleId="affffff6">
    <w:name w:val="ñïèñîê"/>
    <w:basedOn w:val="affffff3"/>
    <w:rsid w:val="003A74FE"/>
    <w:pPr>
      <w:keepLines/>
      <w:widowControl w:val="0"/>
      <w:overflowPunct/>
      <w:autoSpaceDE/>
      <w:autoSpaceDN/>
      <w:adjustRightInd/>
      <w:ind w:left="709" w:hanging="284"/>
    </w:pPr>
    <w:rPr>
      <w:rFonts w:ascii="Peterburg" w:hAnsi="Peterburg"/>
    </w:rPr>
  </w:style>
  <w:style w:type="paragraph" w:customStyle="1" w:styleId="84">
    <w:name w:val="çàãîëîâîê 8"/>
    <w:basedOn w:val="affffff3"/>
    <w:next w:val="affffff3"/>
    <w:rsid w:val="003A74FE"/>
    <w:pPr>
      <w:keepNext/>
      <w:widowControl w:val="0"/>
      <w:overflowPunct/>
      <w:autoSpaceDE/>
      <w:autoSpaceDN/>
      <w:adjustRightInd/>
      <w:ind w:firstLine="720"/>
    </w:pPr>
    <w:rPr>
      <w:b/>
    </w:rPr>
  </w:style>
  <w:style w:type="paragraph" w:customStyle="1" w:styleId="nienie">
    <w:name w:val="nienie"/>
    <w:basedOn w:val="Iauiue"/>
    <w:rsid w:val="003A74FE"/>
    <w:pPr>
      <w:keepLines/>
      <w:ind w:left="709" w:hanging="284"/>
      <w:jc w:val="both"/>
    </w:pPr>
    <w:rPr>
      <w:rFonts w:ascii="Peterburg" w:eastAsia="Times New Roman" w:hAnsi="Peterburg"/>
      <w:sz w:val="24"/>
    </w:rPr>
  </w:style>
  <w:style w:type="paragraph" w:customStyle="1" w:styleId="Iniiaiieoaeno2">
    <w:name w:val="Iniiaiie oaeno 2"/>
    <w:basedOn w:val="a7"/>
    <w:rsid w:val="003A74FE"/>
    <w:pPr>
      <w:widowControl w:val="0"/>
      <w:spacing w:after="0" w:line="240" w:lineRule="auto"/>
      <w:ind w:firstLine="567"/>
      <w:jc w:val="both"/>
    </w:pPr>
    <w:rPr>
      <w:rFonts w:ascii="Times New Roman" w:hAnsi="Times New Roman"/>
      <w:b/>
      <w:color w:val="000000"/>
      <w:sz w:val="24"/>
      <w:szCs w:val="20"/>
    </w:rPr>
  </w:style>
  <w:style w:type="paragraph" w:customStyle="1" w:styleId="affffff7">
    <w:name w:val="Îñíîâíîé òåêñò"/>
    <w:basedOn w:val="affffff3"/>
    <w:rsid w:val="003A74FE"/>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3A74FE"/>
    <w:pPr>
      <w:keepNext/>
      <w:keepLines/>
      <w:spacing w:before="240" w:after="60"/>
      <w:jc w:val="center"/>
    </w:pPr>
    <w:rPr>
      <w:rFonts w:ascii="Peterburg" w:eastAsia="Times New Roman" w:hAnsi="Peterburg"/>
      <w:b/>
      <w:sz w:val="24"/>
    </w:rPr>
  </w:style>
  <w:style w:type="paragraph" w:customStyle="1" w:styleId="54">
    <w:name w:val="çàãîëîâîê 5"/>
    <w:basedOn w:val="a7"/>
    <w:next w:val="a7"/>
    <w:rsid w:val="003A74FE"/>
    <w:pPr>
      <w:keepNext/>
      <w:widowControl w:val="0"/>
      <w:spacing w:after="0" w:line="240" w:lineRule="auto"/>
      <w:ind w:firstLine="567"/>
      <w:jc w:val="both"/>
    </w:pPr>
    <w:rPr>
      <w:rFonts w:ascii="Times New Roman" w:hAnsi="Times New Roman"/>
      <w:b/>
      <w:sz w:val="20"/>
      <w:szCs w:val="20"/>
      <w:u w:val="single"/>
    </w:rPr>
  </w:style>
  <w:style w:type="paragraph" w:customStyle="1" w:styleId="consplustitle0">
    <w:name w:val="consplustitle"/>
    <w:basedOn w:val="a7"/>
    <w:rsid w:val="003A74FE"/>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basedOn w:val="a7"/>
    <w:rsid w:val="003A74FE"/>
    <w:pPr>
      <w:spacing w:before="100" w:beforeAutospacing="1" w:after="100" w:afterAutospacing="1" w:line="240" w:lineRule="auto"/>
    </w:pPr>
    <w:rPr>
      <w:rFonts w:ascii="Times New Roman" w:hAnsi="Times New Roman"/>
      <w:sz w:val="24"/>
      <w:szCs w:val="24"/>
    </w:rPr>
  </w:style>
  <w:style w:type="paragraph" w:customStyle="1" w:styleId="1ff6">
    <w:name w:val="Стиль1 Знак"/>
    <w:basedOn w:val="30"/>
    <w:rsid w:val="003A74FE"/>
    <w:pPr>
      <w:spacing w:before="60" w:after="120" w:line="240" w:lineRule="auto"/>
      <w:jc w:val="both"/>
    </w:pPr>
    <w:rPr>
      <w:rFonts w:ascii="Arial" w:hAnsi="Arial" w:cs="Arial"/>
      <w:color w:val="auto"/>
    </w:rPr>
  </w:style>
  <w:style w:type="character" w:styleId="affffff8">
    <w:name w:val="Subtle Emphasis"/>
    <w:qFormat/>
    <w:rsid w:val="003A74FE"/>
    <w:rPr>
      <w:i/>
      <w:iCs/>
      <w:color w:val="808080"/>
    </w:rPr>
  </w:style>
  <w:style w:type="character" w:styleId="affffff9">
    <w:name w:val="Intense Emphasis"/>
    <w:qFormat/>
    <w:rsid w:val="003A74FE"/>
    <w:rPr>
      <w:b/>
      <w:bCs/>
      <w:i/>
      <w:iCs/>
      <w:color w:val="4F81BD"/>
    </w:rPr>
  </w:style>
  <w:style w:type="character" w:styleId="affffffa">
    <w:name w:val="Subtle Reference"/>
    <w:qFormat/>
    <w:rsid w:val="003A74FE"/>
    <w:rPr>
      <w:smallCaps/>
      <w:color w:val="C0504D"/>
      <w:u w:val="single"/>
    </w:rPr>
  </w:style>
  <w:style w:type="character" w:styleId="affffffb">
    <w:name w:val="Intense Reference"/>
    <w:qFormat/>
    <w:rsid w:val="003A74FE"/>
    <w:rPr>
      <w:b/>
      <w:bCs/>
      <w:smallCaps/>
      <w:color w:val="C0504D"/>
      <w:spacing w:val="5"/>
      <w:u w:val="single"/>
    </w:rPr>
  </w:style>
  <w:style w:type="character" w:styleId="affffffc">
    <w:name w:val="Book Title"/>
    <w:uiPriority w:val="33"/>
    <w:qFormat/>
    <w:rsid w:val="003A74FE"/>
    <w:rPr>
      <w:rFonts w:ascii="Times New Roman" w:hAnsi="Times New Roman" w:cs="Times New Roman" w:hint="default"/>
      <w:bCs/>
      <w:smallCaps/>
      <w:spacing w:val="5"/>
      <w:sz w:val="28"/>
    </w:rPr>
  </w:style>
  <w:style w:type="character" w:customStyle="1" w:styleId="1ff7">
    <w:name w:val="Схема документа Знак1"/>
    <w:uiPriority w:val="99"/>
    <w:semiHidden/>
    <w:rsid w:val="003A74FE"/>
    <w:rPr>
      <w:rFonts w:ascii="Tahoma" w:hAnsi="Tahoma" w:cs="Tahoma"/>
      <w:sz w:val="16"/>
      <w:szCs w:val="16"/>
    </w:rPr>
  </w:style>
  <w:style w:type="character" w:customStyle="1" w:styleId="216">
    <w:name w:val="Основной текст с отступом 2 Знак1"/>
    <w:semiHidden/>
    <w:rsid w:val="003A74FE"/>
    <w:rPr>
      <w:sz w:val="22"/>
      <w:szCs w:val="22"/>
    </w:rPr>
  </w:style>
  <w:style w:type="character" w:customStyle="1" w:styleId="1ff8">
    <w:name w:val="Текст Знак1"/>
    <w:semiHidden/>
    <w:rsid w:val="003A74FE"/>
    <w:rPr>
      <w:rFonts w:ascii="Consolas" w:hAnsi="Consolas"/>
      <w:sz w:val="21"/>
      <w:szCs w:val="21"/>
    </w:rPr>
  </w:style>
  <w:style w:type="character" w:customStyle="1" w:styleId="312">
    <w:name w:val="Основной текст 3 Знак1"/>
    <w:semiHidden/>
    <w:rsid w:val="003A74FE"/>
    <w:rPr>
      <w:sz w:val="16"/>
      <w:szCs w:val="16"/>
    </w:rPr>
  </w:style>
  <w:style w:type="character" w:customStyle="1" w:styleId="textcopy">
    <w:name w:val="textcopy"/>
    <w:rsid w:val="003A74FE"/>
  </w:style>
  <w:style w:type="character" w:customStyle="1" w:styleId="2f7">
    <w:name w:val="Знак Знак2"/>
    <w:rsid w:val="003A74FE"/>
    <w:rPr>
      <w:b/>
      <w:bCs/>
      <w:sz w:val="36"/>
      <w:lang w:val="ru-RU" w:eastAsia="ar-SA" w:bidi="ar-SA"/>
    </w:rPr>
  </w:style>
  <w:style w:type="character" w:customStyle="1" w:styleId="swaptext">
    <w:name w:val="swaptext"/>
    <w:rsid w:val="003A74FE"/>
  </w:style>
  <w:style w:type="character" w:customStyle="1" w:styleId="replacement">
    <w:name w:val="replacement"/>
    <w:rsid w:val="003A74FE"/>
  </w:style>
  <w:style w:type="character" w:customStyle="1" w:styleId="r3">
    <w:name w:val="r3"/>
    <w:rsid w:val="003A74FE"/>
  </w:style>
  <w:style w:type="character" w:customStyle="1" w:styleId="original">
    <w:name w:val="original"/>
    <w:rsid w:val="003A74FE"/>
  </w:style>
  <w:style w:type="paragraph" w:styleId="z-">
    <w:name w:val="HTML Top of Form"/>
    <w:basedOn w:val="a7"/>
    <w:next w:val="a7"/>
    <w:link w:val="z-1"/>
    <w:hidden/>
    <w:uiPriority w:val="99"/>
    <w:semiHidden/>
    <w:unhideWhenUsed/>
    <w:rsid w:val="003A74FE"/>
    <w:pPr>
      <w:pBdr>
        <w:bottom w:val="single" w:sz="6" w:space="1" w:color="auto"/>
      </w:pBdr>
      <w:spacing w:after="0"/>
      <w:jc w:val="center"/>
    </w:pPr>
    <w:rPr>
      <w:rFonts w:ascii="Arial" w:hAnsi="Arial"/>
      <w:vanish/>
      <w:sz w:val="16"/>
      <w:szCs w:val="16"/>
      <w:lang w:val="x-none" w:eastAsia="x-none"/>
    </w:rPr>
  </w:style>
  <w:style w:type="character" w:customStyle="1" w:styleId="z-0">
    <w:name w:val="z-Начало формы Знак"/>
    <w:uiPriority w:val="99"/>
    <w:semiHidden/>
    <w:rsid w:val="003A74FE"/>
    <w:rPr>
      <w:rFonts w:ascii="Arial" w:hAnsi="Arial" w:cs="Arial"/>
      <w:vanish/>
      <w:sz w:val="16"/>
      <w:szCs w:val="16"/>
    </w:rPr>
  </w:style>
  <w:style w:type="character" w:customStyle="1" w:styleId="z-1">
    <w:name w:val="z-Начало формы Знак1"/>
    <w:link w:val="z-"/>
    <w:uiPriority w:val="99"/>
    <w:semiHidden/>
    <w:locked/>
    <w:rsid w:val="003A74FE"/>
    <w:rPr>
      <w:rFonts w:ascii="Arial" w:hAnsi="Arial" w:cs="Arial"/>
      <w:vanish/>
      <w:sz w:val="16"/>
      <w:szCs w:val="16"/>
    </w:rPr>
  </w:style>
  <w:style w:type="character" w:customStyle="1" w:styleId="z-2">
    <w:name w:val="z-Конец формы Знак"/>
    <w:link w:val="z-3"/>
    <w:uiPriority w:val="99"/>
    <w:rsid w:val="003A74FE"/>
    <w:rPr>
      <w:rFonts w:ascii="Arial" w:hAnsi="Arial" w:cs="Arial"/>
      <w:vanish/>
      <w:sz w:val="16"/>
      <w:szCs w:val="16"/>
    </w:rPr>
  </w:style>
  <w:style w:type="paragraph" w:styleId="z-3">
    <w:name w:val="HTML Bottom of Form"/>
    <w:basedOn w:val="a7"/>
    <w:next w:val="a7"/>
    <w:link w:val="z-2"/>
    <w:hidden/>
    <w:uiPriority w:val="99"/>
    <w:unhideWhenUsed/>
    <w:rsid w:val="003A74FE"/>
    <w:pPr>
      <w:pBdr>
        <w:top w:val="single" w:sz="6" w:space="1" w:color="auto"/>
      </w:pBdr>
      <w:spacing w:after="0"/>
      <w:jc w:val="center"/>
    </w:pPr>
    <w:rPr>
      <w:rFonts w:ascii="Arial" w:hAnsi="Arial"/>
      <w:vanish/>
      <w:sz w:val="16"/>
      <w:szCs w:val="16"/>
      <w:lang w:val="x-none" w:eastAsia="x-none"/>
    </w:rPr>
  </w:style>
  <w:style w:type="character" w:customStyle="1" w:styleId="z-10">
    <w:name w:val="z-Конец формы Знак1"/>
    <w:uiPriority w:val="99"/>
    <w:semiHidden/>
    <w:rsid w:val="003A74FE"/>
    <w:rPr>
      <w:rFonts w:ascii="Arial" w:hAnsi="Arial" w:cs="Arial"/>
      <w:vanish/>
      <w:sz w:val="16"/>
      <w:szCs w:val="16"/>
    </w:rPr>
  </w:style>
  <w:style w:type="character" w:customStyle="1" w:styleId="thread">
    <w:name w:val="thread"/>
    <w:rsid w:val="003A74FE"/>
  </w:style>
  <w:style w:type="character" w:customStyle="1" w:styleId="smallgray">
    <w:name w:val="small_gray"/>
    <w:rsid w:val="003A74FE"/>
  </w:style>
  <w:style w:type="character" w:customStyle="1" w:styleId="data">
    <w:name w:val="data"/>
    <w:rsid w:val="003A74FE"/>
  </w:style>
  <w:style w:type="character" w:customStyle="1" w:styleId="mainhead4">
    <w:name w:val="mainhead4"/>
    <w:rsid w:val="003A74FE"/>
  </w:style>
  <w:style w:type="character" w:customStyle="1" w:styleId="text">
    <w:name w:val="text"/>
    <w:rsid w:val="003A74FE"/>
  </w:style>
  <w:style w:type="character" w:customStyle="1" w:styleId="red1">
    <w:name w:val="red1"/>
    <w:rsid w:val="003A74FE"/>
    <w:rPr>
      <w:color w:val="FF0000"/>
    </w:rPr>
  </w:style>
  <w:style w:type="character" w:customStyle="1" w:styleId="quoteby1">
    <w:name w:val="quote_by1"/>
    <w:rsid w:val="003A74FE"/>
    <w:rPr>
      <w:rFonts w:ascii="Arial" w:hAnsi="Arial" w:cs="Arial" w:hint="default"/>
      <w:color w:val="000000"/>
      <w:sz w:val="18"/>
      <w:szCs w:val="18"/>
    </w:rPr>
  </w:style>
  <w:style w:type="character" w:customStyle="1" w:styleId="quote0">
    <w:name w:val="quote_0"/>
    <w:rsid w:val="003A74FE"/>
  </w:style>
  <w:style w:type="character" w:customStyle="1" w:styleId="date1">
    <w:name w:val="date1"/>
    <w:rsid w:val="003A74FE"/>
    <w:rPr>
      <w:rFonts w:ascii="Arial" w:hAnsi="Arial" w:cs="Arial" w:hint="default"/>
      <w:color w:val="808080"/>
      <w:sz w:val="17"/>
      <w:szCs w:val="17"/>
    </w:rPr>
  </w:style>
  <w:style w:type="character" w:customStyle="1" w:styleId="nickname1">
    <w:name w:val="nickname1"/>
    <w:rsid w:val="003A74FE"/>
    <w:rPr>
      <w:rFonts w:ascii="Arial" w:hAnsi="Arial" w:cs="Arial" w:hint="default"/>
      <w:b/>
      <w:bCs/>
      <w:sz w:val="18"/>
      <w:szCs w:val="18"/>
      <w:u w:val="single"/>
    </w:rPr>
  </w:style>
  <w:style w:type="character" w:customStyle="1" w:styleId="reply">
    <w:name w:val="reply"/>
    <w:rsid w:val="003A74FE"/>
  </w:style>
  <w:style w:type="character" w:customStyle="1" w:styleId="quote7136">
    <w:name w:val="quote_7136"/>
    <w:rsid w:val="003A74FE"/>
  </w:style>
  <w:style w:type="character" w:customStyle="1" w:styleId="write-comment">
    <w:name w:val="write-comment"/>
    <w:rsid w:val="003A74FE"/>
  </w:style>
  <w:style w:type="character" w:customStyle="1" w:styleId="t0">
    <w:name w:val="t_0"/>
    <w:rsid w:val="003A74FE"/>
  </w:style>
  <w:style w:type="character" w:customStyle="1" w:styleId="t1">
    <w:name w:val="t_1"/>
    <w:rsid w:val="003A74FE"/>
  </w:style>
  <w:style w:type="character" w:customStyle="1" w:styleId="wv0">
    <w:name w:val="wv_0"/>
    <w:rsid w:val="003A74FE"/>
  </w:style>
  <w:style w:type="character" w:customStyle="1" w:styleId="wv1">
    <w:name w:val="wv_1"/>
    <w:rsid w:val="003A74FE"/>
  </w:style>
  <w:style w:type="character" w:customStyle="1" w:styleId="wv2">
    <w:name w:val="wv_2"/>
    <w:rsid w:val="003A74FE"/>
  </w:style>
  <w:style w:type="character" w:customStyle="1" w:styleId="wv3">
    <w:name w:val="wv_3"/>
    <w:rsid w:val="003A74FE"/>
  </w:style>
  <w:style w:type="character" w:customStyle="1" w:styleId="wv4">
    <w:name w:val="wv_4"/>
    <w:rsid w:val="003A74FE"/>
  </w:style>
  <w:style w:type="character" w:customStyle="1" w:styleId="cc0">
    <w:name w:val="cc_0"/>
    <w:rsid w:val="003A74FE"/>
  </w:style>
  <w:style w:type="character" w:customStyle="1" w:styleId="cc1">
    <w:name w:val="cc_1"/>
    <w:rsid w:val="003A74FE"/>
  </w:style>
  <w:style w:type="character" w:customStyle="1" w:styleId="cc2">
    <w:name w:val="cc_2"/>
    <w:rsid w:val="003A74FE"/>
  </w:style>
  <w:style w:type="character" w:customStyle="1" w:styleId="attributes1">
    <w:name w:val="attributes1"/>
    <w:rsid w:val="003A74FE"/>
    <w:rPr>
      <w:b/>
      <w:bCs/>
      <w:color w:val="9ECCFA"/>
      <w:sz w:val="20"/>
      <w:szCs w:val="20"/>
    </w:rPr>
  </w:style>
  <w:style w:type="character" w:customStyle="1" w:styleId="pr0">
    <w:name w:val="pr_0"/>
    <w:rsid w:val="003A74FE"/>
  </w:style>
  <w:style w:type="character" w:customStyle="1" w:styleId="pr1">
    <w:name w:val="pr_1"/>
    <w:rsid w:val="003A74FE"/>
  </w:style>
  <w:style w:type="character" w:customStyle="1" w:styleId="p0">
    <w:name w:val="p_0"/>
    <w:rsid w:val="003A74FE"/>
  </w:style>
  <w:style w:type="character" w:customStyle="1" w:styleId="p1">
    <w:name w:val="p_1"/>
    <w:rsid w:val="003A74FE"/>
  </w:style>
  <w:style w:type="character" w:customStyle="1" w:styleId="p2">
    <w:name w:val="p_2"/>
    <w:rsid w:val="003A74FE"/>
  </w:style>
  <w:style w:type="character" w:customStyle="1" w:styleId="p3">
    <w:name w:val="p_3"/>
    <w:rsid w:val="003A74FE"/>
  </w:style>
  <w:style w:type="character" w:customStyle="1" w:styleId="mainregion1">
    <w:name w:val="main_region1"/>
    <w:rsid w:val="003A74FE"/>
    <w:rPr>
      <w:color w:val="FFFFFF"/>
      <w:sz w:val="20"/>
      <w:szCs w:val="20"/>
      <w:shd w:val="clear" w:color="auto" w:fill="82C676"/>
    </w:rPr>
  </w:style>
  <w:style w:type="character" w:customStyle="1" w:styleId="editsection">
    <w:name w:val="editsection"/>
    <w:rsid w:val="003A74FE"/>
  </w:style>
  <w:style w:type="character" w:customStyle="1" w:styleId="geo">
    <w:name w:val="geo"/>
    <w:rsid w:val="003A74FE"/>
  </w:style>
  <w:style w:type="character" w:customStyle="1" w:styleId="latitude">
    <w:name w:val="latitude"/>
    <w:rsid w:val="003A74FE"/>
  </w:style>
  <w:style w:type="character" w:customStyle="1" w:styleId="longitude">
    <w:name w:val="longitude"/>
    <w:rsid w:val="003A74FE"/>
  </w:style>
  <w:style w:type="character" w:customStyle="1" w:styleId="coordinates1">
    <w:name w:val="coordinates1"/>
    <w:rsid w:val="003A74FE"/>
    <w:rPr>
      <w:caps w:val="0"/>
    </w:rPr>
  </w:style>
  <w:style w:type="character" w:customStyle="1" w:styleId="geo-lat1">
    <w:name w:val="geo-lat1"/>
    <w:rsid w:val="003A74FE"/>
  </w:style>
  <w:style w:type="character" w:customStyle="1" w:styleId="geo-lon1">
    <w:name w:val="geo-lon1"/>
    <w:rsid w:val="003A74FE"/>
  </w:style>
  <w:style w:type="character" w:customStyle="1" w:styleId="geo-multi-punct1">
    <w:name w:val="geo-multi-punct1"/>
    <w:rsid w:val="003A74FE"/>
    <w:rPr>
      <w:vanish/>
      <w:webHidden w:val="0"/>
      <w:specVanish w:val="0"/>
    </w:rPr>
  </w:style>
  <w:style w:type="character" w:customStyle="1" w:styleId="plainlinksneverexpand1">
    <w:name w:val="plainlinksneverexpand1"/>
    <w:rsid w:val="003A74FE"/>
  </w:style>
  <w:style w:type="character" w:customStyle="1" w:styleId="flagicon">
    <w:name w:val="flagicon"/>
    <w:rsid w:val="003A74FE"/>
  </w:style>
  <w:style w:type="character" w:customStyle="1" w:styleId="plainlinksneverexpand2">
    <w:name w:val="plainlinksneverexpand2"/>
    <w:rsid w:val="003A74FE"/>
  </w:style>
  <w:style w:type="character" w:customStyle="1" w:styleId="mw-headline">
    <w:name w:val="mw-headline"/>
    <w:rsid w:val="003A74FE"/>
  </w:style>
  <w:style w:type="character" w:customStyle="1" w:styleId="citation">
    <w:name w:val="citation"/>
    <w:rsid w:val="003A74FE"/>
  </w:style>
  <w:style w:type="character" w:customStyle="1" w:styleId="toctoggle">
    <w:name w:val="toctoggle"/>
    <w:rsid w:val="003A74FE"/>
  </w:style>
  <w:style w:type="character" w:customStyle="1" w:styleId="tocnumber2">
    <w:name w:val="tocnumber2"/>
    <w:rsid w:val="003A74FE"/>
  </w:style>
  <w:style w:type="character" w:customStyle="1" w:styleId="toctext">
    <w:name w:val="toctext"/>
    <w:rsid w:val="003A74FE"/>
  </w:style>
  <w:style w:type="character" w:customStyle="1" w:styleId="postname">
    <w:name w:val="postname"/>
    <w:rsid w:val="003A74FE"/>
  </w:style>
  <w:style w:type="character" w:customStyle="1" w:styleId="nobr">
    <w:name w:val="nobr"/>
    <w:rsid w:val="003A74FE"/>
  </w:style>
  <w:style w:type="character" w:customStyle="1" w:styleId="gray1">
    <w:name w:val="gray1"/>
    <w:rsid w:val="003A74FE"/>
    <w:rPr>
      <w:color w:val="999999"/>
    </w:rPr>
  </w:style>
  <w:style w:type="character" w:customStyle="1" w:styleId="313">
    <w:name w:val="Основной текст с отступом 3 Знак1"/>
    <w:semiHidden/>
    <w:rsid w:val="003A74FE"/>
    <w:rPr>
      <w:sz w:val="16"/>
      <w:szCs w:val="16"/>
    </w:rPr>
  </w:style>
  <w:style w:type="character" w:customStyle="1" w:styleId="1ff9">
    <w:name w:val="Выделенная цитата Знак1"/>
    <w:rsid w:val="003A74FE"/>
    <w:rPr>
      <w:b/>
      <w:bCs/>
      <w:i/>
      <w:iCs/>
      <w:color w:val="4F81BD"/>
      <w:sz w:val="22"/>
      <w:szCs w:val="22"/>
    </w:rPr>
  </w:style>
  <w:style w:type="character" w:customStyle="1" w:styleId="1ffa">
    <w:name w:val="Подзаголовок Знак1"/>
    <w:rsid w:val="003A74FE"/>
    <w:rPr>
      <w:rFonts w:ascii="Cambria" w:eastAsia="Times New Roman" w:hAnsi="Cambria" w:cs="Times New Roman"/>
      <w:i/>
      <w:iCs/>
      <w:color w:val="4F81BD"/>
      <w:spacing w:val="15"/>
      <w:sz w:val="24"/>
      <w:szCs w:val="24"/>
    </w:rPr>
  </w:style>
  <w:style w:type="character" w:customStyle="1" w:styleId="tx1">
    <w:name w:val="tx1"/>
    <w:rsid w:val="003A74FE"/>
    <w:rPr>
      <w:b/>
      <w:bCs/>
    </w:rPr>
  </w:style>
  <w:style w:type="character" w:customStyle="1" w:styleId="affffffd">
    <w:name w:val="Гипертекстовая ссылка"/>
    <w:rsid w:val="003A74FE"/>
    <w:rPr>
      <w:b/>
      <w:bCs/>
      <w:color w:val="008000"/>
      <w:sz w:val="20"/>
      <w:szCs w:val="20"/>
      <w:u w:val="single"/>
    </w:rPr>
  </w:style>
  <w:style w:type="paragraph" w:styleId="44">
    <w:name w:val="List Bullet 4"/>
    <w:basedOn w:val="a7"/>
    <w:semiHidden/>
    <w:unhideWhenUsed/>
    <w:rsid w:val="003A74FE"/>
    <w:pPr>
      <w:tabs>
        <w:tab w:val="num" w:pos="1209"/>
      </w:tabs>
      <w:ind w:left="1209" w:hanging="360"/>
      <w:contextualSpacing/>
    </w:pPr>
  </w:style>
  <w:style w:type="paragraph" w:customStyle="1" w:styleId="bss">
    <w:name w:val="bss"/>
    <w:basedOn w:val="a7"/>
    <w:uiPriority w:val="99"/>
    <w:rsid w:val="003A74FE"/>
    <w:pPr>
      <w:spacing w:before="100" w:beforeAutospacing="1" w:after="100" w:afterAutospacing="1" w:line="240" w:lineRule="auto"/>
      <w:ind w:left="75" w:right="75" w:firstLine="360"/>
      <w:jc w:val="both"/>
    </w:pPr>
    <w:rPr>
      <w:rFonts w:ascii="Arial" w:hAnsi="Arial" w:cs="Arial"/>
      <w:sz w:val="26"/>
      <w:szCs w:val="26"/>
    </w:rPr>
  </w:style>
  <w:style w:type="paragraph" w:customStyle="1" w:styleId="FR2">
    <w:name w:val="FR2"/>
    <w:rsid w:val="003A74FE"/>
    <w:pPr>
      <w:widowControl w:val="0"/>
      <w:autoSpaceDE w:val="0"/>
      <w:autoSpaceDN w:val="0"/>
      <w:adjustRightInd w:val="0"/>
      <w:spacing w:before="80" w:line="300" w:lineRule="auto"/>
      <w:jc w:val="center"/>
    </w:pPr>
    <w:rPr>
      <w:rFonts w:ascii="Arial" w:hAnsi="Arial" w:cs="Arial"/>
      <w:sz w:val="24"/>
      <w:szCs w:val="24"/>
    </w:rPr>
  </w:style>
  <w:style w:type="paragraph" w:customStyle="1" w:styleId="FR4">
    <w:name w:val="FR4"/>
    <w:rsid w:val="003A74FE"/>
    <w:pPr>
      <w:widowControl w:val="0"/>
      <w:autoSpaceDE w:val="0"/>
      <w:autoSpaceDN w:val="0"/>
      <w:adjustRightInd w:val="0"/>
      <w:spacing w:line="480" w:lineRule="auto"/>
    </w:pPr>
    <w:rPr>
      <w:rFonts w:ascii="Times New Roman" w:hAnsi="Times New Roman"/>
      <w:sz w:val="24"/>
      <w:szCs w:val="24"/>
    </w:rPr>
  </w:style>
  <w:style w:type="paragraph" w:customStyle="1" w:styleId="FR1">
    <w:name w:val="FR1"/>
    <w:rsid w:val="003A74FE"/>
    <w:pPr>
      <w:widowControl w:val="0"/>
      <w:autoSpaceDE w:val="0"/>
      <w:autoSpaceDN w:val="0"/>
      <w:adjustRightInd w:val="0"/>
      <w:spacing w:line="420" w:lineRule="auto"/>
      <w:ind w:left="200" w:firstLine="780"/>
    </w:pPr>
    <w:rPr>
      <w:rFonts w:ascii="Arial" w:hAnsi="Arial" w:cs="Arial"/>
      <w:sz w:val="28"/>
      <w:szCs w:val="28"/>
    </w:rPr>
  </w:style>
  <w:style w:type="paragraph" w:customStyle="1" w:styleId="FR3">
    <w:name w:val="FR3"/>
    <w:rsid w:val="003A74FE"/>
    <w:pPr>
      <w:widowControl w:val="0"/>
      <w:autoSpaceDE w:val="0"/>
      <w:autoSpaceDN w:val="0"/>
      <w:adjustRightInd w:val="0"/>
      <w:spacing w:line="300" w:lineRule="auto"/>
      <w:ind w:left="960" w:hanging="260"/>
    </w:pPr>
    <w:rPr>
      <w:rFonts w:ascii="Arial" w:hAnsi="Arial" w:cs="Arial"/>
      <w:sz w:val="28"/>
      <w:szCs w:val="28"/>
    </w:rPr>
  </w:style>
  <w:style w:type="paragraph" w:customStyle="1" w:styleId="3e">
    <w:name w:val="çàãîëîâîê 3"/>
    <w:basedOn w:val="a7"/>
    <w:next w:val="a7"/>
    <w:rsid w:val="003A74FE"/>
    <w:pPr>
      <w:keepNext/>
      <w:spacing w:before="240" w:after="60" w:line="240" w:lineRule="auto"/>
      <w:jc w:val="center"/>
    </w:pPr>
    <w:rPr>
      <w:rFonts w:ascii="Arial" w:hAnsi="Arial"/>
      <w:sz w:val="24"/>
      <w:szCs w:val="20"/>
    </w:rPr>
  </w:style>
  <w:style w:type="paragraph" w:customStyle="1" w:styleId="affffffe">
    <w:name w:val="Основной"/>
    <w:basedOn w:val="a7"/>
    <w:rsid w:val="003A74FE"/>
    <w:pPr>
      <w:spacing w:after="0" w:line="240" w:lineRule="auto"/>
      <w:ind w:firstLine="851"/>
      <w:jc w:val="both"/>
    </w:pPr>
    <w:rPr>
      <w:rFonts w:ascii="Times New Roman" w:hAnsi="Times New Roman"/>
      <w:sz w:val="24"/>
      <w:szCs w:val="20"/>
    </w:rPr>
  </w:style>
  <w:style w:type="character" w:customStyle="1" w:styleId="Web0">
    <w:name w:val="Обычный (Web) Знак"/>
    <w:rsid w:val="003A74FE"/>
    <w:rPr>
      <w:sz w:val="24"/>
      <w:szCs w:val="24"/>
      <w:lang w:val="ru-RU" w:eastAsia="ru-RU" w:bidi="ar-SA"/>
    </w:rPr>
  </w:style>
  <w:style w:type="paragraph" w:customStyle="1" w:styleId="220">
    <w:name w:val="Основной текст 22"/>
    <w:basedOn w:val="a7"/>
    <w:rsid w:val="003A74FE"/>
    <w:pPr>
      <w:spacing w:after="0" w:line="240" w:lineRule="auto"/>
      <w:jc w:val="center"/>
    </w:pPr>
    <w:rPr>
      <w:rFonts w:ascii="Times New Roman" w:hAnsi="Times New Roman"/>
      <w:b/>
      <w:sz w:val="26"/>
      <w:szCs w:val="20"/>
    </w:rPr>
  </w:style>
  <w:style w:type="paragraph" w:customStyle="1" w:styleId="3f">
    <w:name w:val="СтильГерман3"/>
    <w:basedOn w:val="a7"/>
    <w:next w:val="3f0"/>
    <w:rsid w:val="003A74FE"/>
    <w:pPr>
      <w:spacing w:after="0" w:line="240" w:lineRule="auto"/>
      <w:ind w:left="1004"/>
      <w:jc w:val="both"/>
    </w:pPr>
    <w:rPr>
      <w:rFonts w:ascii="Literaturnaya" w:hAnsi="Literaturnaya"/>
      <w:b/>
      <w:i/>
      <w:spacing w:val="-24"/>
      <w:sz w:val="24"/>
      <w:szCs w:val="20"/>
    </w:rPr>
  </w:style>
  <w:style w:type="paragraph" w:styleId="3f0">
    <w:name w:val="List 3"/>
    <w:basedOn w:val="a7"/>
    <w:semiHidden/>
    <w:rsid w:val="003A74FE"/>
    <w:pPr>
      <w:spacing w:after="0" w:line="240" w:lineRule="auto"/>
      <w:ind w:left="849" w:hanging="283"/>
    </w:pPr>
    <w:rPr>
      <w:rFonts w:ascii="AG Prestige-Light" w:hAnsi="AG Prestige-Light"/>
      <w:i/>
      <w:sz w:val="16"/>
      <w:szCs w:val="20"/>
    </w:rPr>
  </w:style>
  <w:style w:type="paragraph" w:customStyle="1" w:styleId="afffffff">
    <w:name w:val="Стиль"/>
    <w:rsid w:val="003A74FE"/>
    <w:pPr>
      <w:widowControl w:val="0"/>
    </w:pPr>
    <w:rPr>
      <w:rFonts w:ascii="Courier New" w:hAnsi="Courier New" w:cs="Courier New"/>
      <w:spacing w:val="-1"/>
      <w:kern w:val="65535"/>
      <w:position w:val="-1"/>
      <w:sz w:val="24"/>
      <w:szCs w:val="24"/>
    </w:rPr>
  </w:style>
  <w:style w:type="paragraph" w:customStyle="1" w:styleId="320">
    <w:name w:val="Основной текст с отступом 32"/>
    <w:basedOn w:val="a7"/>
    <w:rsid w:val="003A74FE"/>
    <w:pPr>
      <w:widowControl w:val="0"/>
      <w:spacing w:after="0" w:line="240" w:lineRule="auto"/>
      <w:ind w:firstLine="851"/>
      <w:jc w:val="both"/>
    </w:pPr>
    <w:rPr>
      <w:rFonts w:ascii="Times New Roman" w:hAnsi="Times New Roman"/>
      <w:sz w:val="28"/>
      <w:szCs w:val="20"/>
    </w:rPr>
  </w:style>
  <w:style w:type="character" w:customStyle="1" w:styleId="BodyTextIndent3">
    <w:name w:val="Body Text Indent 3 Знак"/>
    <w:rsid w:val="003A74FE"/>
    <w:rPr>
      <w:sz w:val="28"/>
      <w:lang w:val="ru-RU" w:eastAsia="ru-RU" w:bidi="ar-SA"/>
    </w:rPr>
  </w:style>
  <w:style w:type="paragraph" w:customStyle="1" w:styleId="1ffb">
    <w:name w:val="Текст1"/>
    <w:basedOn w:val="a7"/>
    <w:rsid w:val="003A74FE"/>
    <w:pPr>
      <w:widowControl w:val="0"/>
      <w:spacing w:after="0" w:line="240" w:lineRule="auto"/>
    </w:pPr>
    <w:rPr>
      <w:rFonts w:ascii="Courier New" w:hAnsi="Courier New"/>
      <w:sz w:val="20"/>
      <w:szCs w:val="20"/>
    </w:rPr>
  </w:style>
  <w:style w:type="paragraph" w:customStyle="1" w:styleId="221">
    <w:name w:val="Основной текст с отступом 22"/>
    <w:basedOn w:val="a7"/>
    <w:rsid w:val="003A74FE"/>
    <w:pPr>
      <w:widowControl w:val="0"/>
      <w:spacing w:after="0" w:line="240" w:lineRule="auto"/>
      <w:ind w:firstLine="709"/>
      <w:jc w:val="both"/>
    </w:pPr>
    <w:rPr>
      <w:rFonts w:ascii="Times New Roman" w:hAnsi="Times New Roman"/>
      <w:color w:val="000000"/>
      <w:sz w:val="28"/>
      <w:szCs w:val="20"/>
    </w:rPr>
  </w:style>
  <w:style w:type="paragraph" w:customStyle="1" w:styleId="321">
    <w:name w:val="Основной текст 32"/>
    <w:basedOn w:val="a7"/>
    <w:rsid w:val="003A74FE"/>
    <w:pPr>
      <w:widowControl w:val="0"/>
      <w:spacing w:after="0" w:line="240" w:lineRule="auto"/>
      <w:jc w:val="both"/>
    </w:pPr>
    <w:rPr>
      <w:rFonts w:ascii="Times New Roman" w:hAnsi="Times New Roman"/>
      <w:sz w:val="28"/>
      <w:szCs w:val="20"/>
    </w:rPr>
  </w:style>
  <w:style w:type="paragraph" w:customStyle="1" w:styleId="afffffff0">
    <w:name w:val="Нормальный"/>
    <w:rsid w:val="003A74FE"/>
    <w:pPr>
      <w:widowControl w:val="0"/>
    </w:pPr>
    <w:rPr>
      <w:rFonts w:ascii="Times New Roman" w:hAnsi="Times New Roman"/>
    </w:rPr>
  </w:style>
  <w:style w:type="character" w:customStyle="1" w:styleId="afffffff1">
    <w:name w:val="Нормальный Знак"/>
    <w:rsid w:val="003A74FE"/>
    <w:rPr>
      <w:lang w:val="ru-RU" w:eastAsia="ru-RU" w:bidi="ar-SA"/>
    </w:rPr>
  </w:style>
  <w:style w:type="paragraph" w:customStyle="1" w:styleId="xl33">
    <w:name w:val="xl33"/>
    <w:basedOn w:val="a7"/>
    <w:rsid w:val="003A74FE"/>
    <w:pPr>
      <w:spacing w:before="100" w:beforeAutospacing="1" w:after="100" w:afterAutospacing="1" w:line="240" w:lineRule="auto"/>
      <w:jc w:val="right"/>
      <w:textAlignment w:val="center"/>
    </w:pPr>
    <w:rPr>
      <w:rFonts w:ascii="Times New Roman" w:eastAsia="Arial Unicode MS" w:hAnsi="Times New Roman"/>
      <w:sz w:val="24"/>
      <w:szCs w:val="24"/>
    </w:rPr>
  </w:style>
  <w:style w:type="paragraph" w:styleId="afffffff2">
    <w:name w:val="List"/>
    <w:basedOn w:val="a7"/>
    <w:semiHidden/>
    <w:rsid w:val="003A74FE"/>
    <w:pPr>
      <w:spacing w:after="0" w:line="240" w:lineRule="auto"/>
      <w:ind w:left="283" w:hanging="283"/>
    </w:pPr>
    <w:rPr>
      <w:rFonts w:ascii="Times New Roman" w:hAnsi="Times New Roman"/>
      <w:sz w:val="24"/>
      <w:szCs w:val="24"/>
    </w:rPr>
  </w:style>
  <w:style w:type="paragraph" w:customStyle="1" w:styleId="2f8">
    <w:name w:val="Подзаголовок2"/>
    <w:basedOn w:val="a7"/>
    <w:rsid w:val="003A74FE"/>
    <w:pPr>
      <w:spacing w:after="0" w:line="240" w:lineRule="auto"/>
      <w:ind w:firstLine="567"/>
      <w:jc w:val="both"/>
    </w:pPr>
    <w:rPr>
      <w:rFonts w:ascii="Courier New" w:hAnsi="Courier New"/>
      <w:sz w:val="24"/>
      <w:szCs w:val="20"/>
    </w:rPr>
  </w:style>
  <w:style w:type="paragraph" w:customStyle="1" w:styleId="BodyText21">
    <w:name w:val="Body Text 21"/>
    <w:basedOn w:val="a7"/>
    <w:rsid w:val="003A74FE"/>
    <w:pPr>
      <w:widowControl w:val="0"/>
      <w:spacing w:after="0" w:line="240" w:lineRule="auto"/>
      <w:ind w:firstLine="709"/>
      <w:jc w:val="both"/>
    </w:pPr>
    <w:rPr>
      <w:rFonts w:ascii="Times New Roman" w:hAnsi="Times New Roman"/>
      <w:color w:val="000000"/>
      <w:sz w:val="28"/>
      <w:szCs w:val="20"/>
    </w:rPr>
  </w:style>
  <w:style w:type="paragraph" w:customStyle="1" w:styleId="2f9">
    <w:name w:val="Стиль2"/>
    <w:basedOn w:val="affe"/>
    <w:rsid w:val="003A74FE"/>
    <w:pPr>
      <w:spacing w:after="0"/>
      <w:ind w:firstLine="0"/>
      <w:jc w:val="both"/>
    </w:pPr>
    <w:rPr>
      <w:rFonts w:eastAsia="Times New Roman"/>
    </w:rPr>
  </w:style>
  <w:style w:type="paragraph" w:customStyle="1" w:styleId="p20">
    <w:name w:val="p2"/>
    <w:basedOn w:val="a7"/>
    <w:rsid w:val="003A74FE"/>
    <w:pPr>
      <w:spacing w:before="100" w:beforeAutospacing="1" w:after="100" w:afterAutospacing="1" w:line="240" w:lineRule="auto"/>
      <w:jc w:val="both"/>
    </w:pPr>
    <w:rPr>
      <w:rFonts w:ascii="Arial" w:hAnsi="Arial" w:cs="Arial"/>
      <w:color w:val="000000"/>
      <w:sz w:val="20"/>
      <w:szCs w:val="20"/>
    </w:rPr>
  </w:style>
  <w:style w:type="paragraph" w:customStyle="1" w:styleId="afffffff3">
    <w:name w:val="Точка_отступ"/>
    <w:basedOn w:val="a7"/>
    <w:rsid w:val="003A74FE"/>
    <w:pPr>
      <w:spacing w:after="0" w:line="240" w:lineRule="auto"/>
      <w:ind w:left="1429" w:hanging="360"/>
    </w:pPr>
    <w:rPr>
      <w:rFonts w:ascii="Times New Roman" w:hAnsi="Times New Roman"/>
      <w:sz w:val="24"/>
      <w:szCs w:val="24"/>
    </w:rPr>
  </w:style>
  <w:style w:type="paragraph" w:customStyle="1" w:styleId="1ffc">
    <w:name w:val="Верхний колонтитул1"/>
    <w:basedOn w:val="a7"/>
    <w:rsid w:val="003A74FE"/>
    <w:pPr>
      <w:tabs>
        <w:tab w:val="center" w:pos="4536"/>
        <w:tab w:val="right" w:pos="9072"/>
      </w:tabs>
      <w:spacing w:after="0" w:line="240" w:lineRule="auto"/>
    </w:pPr>
    <w:rPr>
      <w:rFonts w:ascii="TimesET" w:hAnsi="TimesET"/>
      <w:sz w:val="24"/>
      <w:szCs w:val="20"/>
    </w:rPr>
  </w:style>
  <w:style w:type="paragraph" w:customStyle="1" w:styleId="45">
    <w:name w:val="заголовок 4"/>
    <w:basedOn w:val="a7"/>
    <w:next w:val="a7"/>
    <w:rsid w:val="003A74FE"/>
    <w:pPr>
      <w:keepNext/>
      <w:spacing w:after="0" w:line="240" w:lineRule="auto"/>
      <w:jc w:val="center"/>
    </w:pPr>
    <w:rPr>
      <w:rFonts w:ascii="Times New Roman" w:hAnsi="Times New Roman"/>
      <w:b/>
      <w:sz w:val="26"/>
      <w:szCs w:val="20"/>
    </w:rPr>
  </w:style>
  <w:style w:type="paragraph" w:customStyle="1" w:styleId="xl32">
    <w:name w:val="xl32"/>
    <w:basedOn w:val="a7"/>
    <w:rsid w:val="003A74FE"/>
    <w:pPr>
      <w:pBdr>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arttx">
    <w:name w:val="arttx"/>
    <w:basedOn w:val="a7"/>
    <w:rsid w:val="003A74FE"/>
    <w:pPr>
      <w:numPr>
        <w:numId w:val="15"/>
      </w:numPr>
      <w:tabs>
        <w:tab w:val="clear" w:pos="992"/>
      </w:tabs>
      <w:spacing w:before="100" w:beforeAutospacing="1" w:after="100" w:afterAutospacing="1" w:line="240" w:lineRule="auto"/>
      <w:ind w:left="0" w:firstLine="0"/>
    </w:pPr>
    <w:rPr>
      <w:rFonts w:ascii="Times New Roman" w:hAnsi="Times New Roman"/>
      <w:color w:val="000000"/>
      <w:sz w:val="24"/>
      <w:szCs w:val="24"/>
    </w:rPr>
  </w:style>
  <w:style w:type="paragraph" w:customStyle="1" w:styleId="Iaudfb">
    <w:name w:val="Iau?.d/fb"/>
    <w:rsid w:val="003A74FE"/>
    <w:pPr>
      <w:widowControl w:val="0"/>
      <w:ind w:firstLine="709"/>
      <w:jc w:val="both"/>
    </w:pPr>
    <w:rPr>
      <w:rFonts w:ascii="Times New Roman" w:hAnsi="Times New Roman"/>
      <w:sz w:val="24"/>
    </w:rPr>
  </w:style>
  <w:style w:type="paragraph" w:customStyle="1" w:styleId="BlockQuotation">
    <w:name w:val="Block Quotation"/>
    <w:basedOn w:val="a7"/>
    <w:rsid w:val="003A74FE"/>
    <w:pPr>
      <w:widowControl w:val="0"/>
      <w:spacing w:before="120" w:after="0" w:line="240" w:lineRule="auto"/>
      <w:ind w:left="720" w:right="566"/>
      <w:jc w:val="center"/>
    </w:pPr>
    <w:rPr>
      <w:rFonts w:ascii="Times New Roman" w:hAnsi="Times New Roman"/>
      <w:b/>
      <w:sz w:val="28"/>
      <w:szCs w:val="20"/>
    </w:rPr>
  </w:style>
  <w:style w:type="paragraph" w:customStyle="1" w:styleId="BodyText22">
    <w:name w:val="Body Text 22"/>
    <w:basedOn w:val="a7"/>
    <w:rsid w:val="003A74FE"/>
    <w:pPr>
      <w:widowControl w:val="0"/>
      <w:tabs>
        <w:tab w:val="left" w:pos="9348"/>
      </w:tabs>
      <w:spacing w:after="0" w:line="240" w:lineRule="auto"/>
      <w:ind w:right="-8" w:firstLine="709"/>
      <w:jc w:val="both"/>
    </w:pPr>
    <w:rPr>
      <w:rFonts w:ascii="Times New Roman" w:hAnsi="Times New Roman"/>
      <w:sz w:val="28"/>
      <w:szCs w:val="20"/>
    </w:rPr>
  </w:style>
  <w:style w:type="paragraph" w:customStyle="1" w:styleId="BodyTextIndent31">
    <w:name w:val="Body Text Indent 31"/>
    <w:basedOn w:val="a7"/>
    <w:rsid w:val="003A74FE"/>
    <w:pPr>
      <w:widowControl w:val="0"/>
      <w:spacing w:after="0" w:line="240" w:lineRule="auto"/>
      <w:ind w:firstLine="426"/>
      <w:jc w:val="both"/>
    </w:pPr>
    <w:rPr>
      <w:rFonts w:ascii="Times New Roman" w:hAnsi="Times New Roman"/>
      <w:sz w:val="28"/>
      <w:szCs w:val="20"/>
    </w:rPr>
  </w:style>
  <w:style w:type="paragraph" w:customStyle="1" w:styleId="BodyText23">
    <w:name w:val="Body Text 23"/>
    <w:basedOn w:val="a7"/>
    <w:rsid w:val="003A74FE"/>
    <w:pPr>
      <w:widowControl w:val="0"/>
      <w:spacing w:after="0" w:line="240" w:lineRule="auto"/>
      <w:ind w:firstLine="709"/>
      <w:jc w:val="center"/>
    </w:pPr>
    <w:rPr>
      <w:rFonts w:ascii="Times New Roman" w:hAnsi="Times New Roman"/>
      <w:i/>
      <w:sz w:val="28"/>
      <w:szCs w:val="20"/>
    </w:rPr>
  </w:style>
  <w:style w:type="character" w:customStyle="1" w:styleId="afffffff4">
    <w:name w:val="знак сноски"/>
    <w:rsid w:val="003A74FE"/>
    <w:rPr>
      <w:vertAlign w:val="superscript"/>
    </w:rPr>
  </w:style>
  <w:style w:type="paragraph" w:customStyle="1" w:styleId="2fa">
    <w:name w:val="сновной текст 2"/>
    <w:basedOn w:val="a7"/>
    <w:rsid w:val="003A74FE"/>
    <w:pPr>
      <w:widowControl w:val="0"/>
      <w:spacing w:after="0" w:line="240" w:lineRule="auto"/>
      <w:ind w:firstLine="709"/>
      <w:jc w:val="both"/>
    </w:pPr>
    <w:rPr>
      <w:rFonts w:ascii="Times New Roman" w:hAnsi="Times New Roman"/>
      <w:sz w:val="28"/>
      <w:szCs w:val="20"/>
    </w:rPr>
  </w:style>
  <w:style w:type="paragraph" w:customStyle="1" w:styleId="1ffd">
    <w:name w:val="Цитата1"/>
    <w:basedOn w:val="a7"/>
    <w:rsid w:val="003A74FE"/>
    <w:pPr>
      <w:spacing w:after="0" w:line="240" w:lineRule="auto"/>
      <w:ind w:left="113" w:right="113"/>
      <w:jc w:val="center"/>
    </w:pPr>
    <w:rPr>
      <w:rFonts w:ascii="Times New Roman" w:hAnsi="Times New Roman"/>
      <w:b/>
      <w:sz w:val="20"/>
      <w:szCs w:val="20"/>
    </w:rPr>
  </w:style>
  <w:style w:type="paragraph" w:customStyle="1" w:styleId="3f1">
    <w:name w:val="заголовок 3"/>
    <w:basedOn w:val="a7"/>
    <w:next w:val="a7"/>
    <w:rsid w:val="003A74FE"/>
    <w:pPr>
      <w:keepNext/>
      <w:widowControl w:val="0"/>
      <w:spacing w:before="40" w:after="0" w:line="240" w:lineRule="auto"/>
    </w:pPr>
    <w:rPr>
      <w:rFonts w:ascii="Times New Roman" w:hAnsi="Times New Roman"/>
      <w:b/>
      <w:i/>
      <w:sz w:val="24"/>
      <w:szCs w:val="20"/>
    </w:rPr>
  </w:style>
  <w:style w:type="paragraph" w:customStyle="1" w:styleId="afffffff5">
    <w:name w:val="Готовый"/>
    <w:basedOn w:val="a7"/>
    <w:rsid w:val="003A74F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z w:val="20"/>
      <w:szCs w:val="20"/>
    </w:rPr>
  </w:style>
  <w:style w:type="paragraph" w:customStyle="1" w:styleId="BodyTextIndent22">
    <w:name w:val="Body Text Indent 22"/>
    <w:basedOn w:val="a7"/>
    <w:rsid w:val="003A74FE"/>
    <w:pPr>
      <w:widowControl w:val="0"/>
      <w:spacing w:after="0" w:line="240" w:lineRule="auto"/>
      <w:ind w:firstLine="709"/>
      <w:jc w:val="both"/>
    </w:pPr>
    <w:rPr>
      <w:rFonts w:ascii="Times New Roman" w:hAnsi="Times New Roman"/>
      <w:color w:val="000000"/>
      <w:sz w:val="28"/>
      <w:szCs w:val="20"/>
    </w:rPr>
  </w:style>
  <w:style w:type="character" w:customStyle="1" w:styleId="1ffe">
    <w:name w:val="С1"/>
    <w:rsid w:val="003A74FE"/>
    <w:rPr>
      <w:b/>
    </w:rPr>
  </w:style>
  <w:style w:type="paragraph" w:customStyle="1" w:styleId="1fff">
    <w:name w:val="Название1"/>
    <w:basedOn w:val="3a"/>
    <w:rsid w:val="003A74FE"/>
    <w:pPr>
      <w:widowControl w:val="0"/>
      <w:spacing w:before="0" w:after="0" w:line="360" w:lineRule="auto"/>
      <w:jc w:val="center"/>
    </w:pPr>
    <w:rPr>
      <w:rFonts w:eastAsia="Times New Roman"/>
      <w:snapToGrid w:val="0"/>
    </w:rPr>
  </w:style>
  <w:style w:type="paragraph" w:customStyle="1" w:styleId="1fff0">
    <w:name w:val="Нижний колонтитул1"/>
    <w:basedOn w:val="3a"/>
    <w:rsid w:val="003A74FE"/>
    <w:pPr>
      <w:tabs>
        <w:tab w:val="center" w:pos="4153"/>
        <w:tab w:val="right" w:pos="8306"/>
      </w:tabs>
      <w:spacing w:before="0" w:after="0"/>
    </w:pPr>
    <w:rPr>
      <w:rFonts w:eastAsia="Times New Roman"/>
      <w:snapToGrid w:val="0"/>
      <w:sz w:val="28"/>
    </w:rPr>
  </w:style>
  <w:style w:type="character" w:customStyle="1" w:styleId="1fff1">
    <w:name w:val="Номер страницы1"/>
    <w:rsid w:val="003A74FE"/>
    <w:rPr>
      <w:sz w:val="20"/>
    </w:rPr>
  </w:style>
  <w:style w:type="paragraph" w:customStyle="1" w:styleId="Body">
    <w:name w:val="Body"/>
    <w:basedOn w:val="a7"/>
    <w:rsid w:val="003A74FE"/>
    <w:pPr>
      <w:spacing w:after="0" w:line="360" w:lineRule="atLeast"/>
      <w:ind w:left="284" w:firstLine="851"/>
      <w:jc w:val="both"/>
    </w:pPr>
    <w:rPr>
      <w:rFonts w:ascii="Pragmatica" w:hAnsi="Pragmatica"/>
      <w:sz w:val="24"/>
      <w:szCs w:val="20"/>
    </w:rPr>
  </w:style>
  <w:style w:type="character" w:customStyle="1" w:styleId="afffffff6">
    <w:name w:val="Текст концевой сноски Знак"/>
    <w:link w:val="afffffff7"/>
    <w:semiHidden/>
    <w:rsid w:val="003A74FE"/>
    <w:rPr>
      <w:rFonts w:ascii="Times New Roman" w:hAnsi="Times New Roman"/>
    </w:rPr>
  </w:style>
  <w:style w:type="paragraph" w:styleId="afffffff7">
    <w:name w:val="endnote text"/>
    <w:basedOn w:val="a7"/>
    <w:link w:val="afffffff6"/>
    <w:semiHidden/>
    <w:rsid w:val="003A74FE"/>
    <w:pPr>
      <w:spacing w:after="0" w:line="240" w:lineRule="auto"/>
    </w:pPr>
    <w:rPr>
      <w:rFonts w:ascii="Times New Roman" w:hAnsi="Times New Roman"/>
      <w:sz w:val="20"/>
      <w:szCs w:val="20"/>
      <w:lang w:val="x-none" w:eastAsia="x-none"/>
    </w:rPr>
  </w:style>
  <w:style w:type="character" w:customStyle="1" w:styleId="1fff2">
    <w:name w:val="Текст концевой сноски Знак1"/>
    <w:basedOn w:val="a8"/>
    <w:uiPriority w:val="99"/>
    <w:semiHidden/>
    <w:rsid w:val="003A74FE"/>
  </w:style>
  <w:style w:type="paragraph" w:customStyle="1" w:styleId="2fb">
    <w:name w:val="2"/>
    <w:basedOn w:val="a7"/>
    <w:rsid w:val="003A74FE"/>
    <w:pPr>
      <w:spacing w:before="100" w:beforeAutospacing="1" w:after="100" w:afterAutospacing="1" w:line="240" w:lineRule="auto"/>
    </w:pPr>
    <w:rPr>
      <w:rFonts w:ascii="Times New Roman" w:hAnsi="Times New Roman"/>
      <w:sz w:val="24"/>
      <w:szCs w:val="24"/>
    </w:rPr>
  </w:style>
  <w:style w:type="paragraph" w:customStyle="1" w:styleId="MMTopic3">
    <w:name w:val="MM Topic 3"/>
    <w:basedOn w:val="30"/>
    <w:link w:val="MMTopic30"/>
    <w:rsid w:val="003A74FE"/>
    <w:rPr>
      <w:sz w:val="22"/>
      <w:szCs w:val="22"/>
      <w:lang w:eastAsia="en-US"/>
    </w:rPr>
  </w:style>
  <w:style w:type="character" w:customStyle="1" w:styleId="MMTopic30">
    <w:name w:val="MM Topic 3 Знак"/>
    <w:link w:val="MMTopic3"/>
    <w:rsid w:val="003A74FE"/>
    <w:rPr>
      <w:rFonts w:ascii="Cambria" w:hAnsi="Cambria"/>
      <w:b/>
      <w:bCs/>
      <w:color w:val="4F81BD"/>
      <w:sz w:val="22"/>
      <w:szCs w:val="22"/>
      <w:lang w:eastAsia="en-US"/>
    </w:rPr>
  </w:style>
  <w:style w:type="character" w:customStyle="1" w:styleId="afffffff8">
    <w:name w:val="Цветовое выделение"/>
    <w:rsid w:val="003A74FE"/>
    <w:rPr>
      <w:b/>
      <w:bCs/>
      <w:color w:val="000080"/>
    </w:rPr>
  </w:style>
  <w:style w:type="character" w:customStyle="1" w:styleId="HTMLPreformattedChar1">
    <w:name w:val="HTML Preformatted Char1"/>
    <w:uiPriority w:val="99"/>
    <w:semiHidden/>
    <w:rsid w:val="009D596E"/>
    <w:rPr>
      <w:rFonts w:ascii="Courier New" w:hAnsi="Courier New" w:cs="Courier New"/>
      <w:sz w:val="20"/>
      <w:szCs w:val="20"/>
    </w:rPr>
  </w:style>
  <w:style w:type="character" w:customStyle="1" w:styleId="FootnoteTextChar1">
    <w:name w:val="Footnote Text Char1"/>
    <w:aliases w:val="Table_Footnote_last Знак Char1,Table_Footnote_last Знак Знак Char1,Table_Footnote_last Char1"/>
    <w:uiPriority w:val="99"/>
    <w:semiHidden/>
    <w:rsid w:val="009D596E"/>
    <w:rPr>
      <w:sz w:val="20"/>
      <w:szCs w:val="20"/>
    </w:rPr>
  </w:style>
  <w:style w:type="character" w:customStyle="1" w:styleId="CommentTextChar1">
    <w:name w:val="Comment Text Char1"/>
    <w:uiPriority w:val="99"/>
    <w:semiHidden/>
    <w:rsid w:val="009D596E"/>
    <w:rPr>
      <w:sz w:val="20"/>
      <w:szCs w:val="20"/>
    </w:rPr>
  </w:style>
  <w:style w:type="character" w:customStyle="1" w:styleId="BodyTextChar2">
    <w:name w:val="Body Text Char2"/>
    <w:aliases w:val="bt Char1,Основной текст отчета Char1,Body Text Char Char1"/>
    <w:uiPriority w:val="99"/>
    <w:semiHidden/>
    <w:rsid w:val="009D596E"/>
  </w:style>
  <w:style w:type="character" w:customStyle="1" w:styleId="BodyTextIndentChar1">
    <w:name w:val="Body Text Indent Char1"/>
    <w:aliases w:val="Основной текст 1 Char1,Нумерованный список !! Char1,Надин стиль Char1,Основной текст с отступом Знак Знак Char1,Основной текст с отступом Знак Знак Знак Char1,Íóìåðîâàííûé ñïèñîê !! Char1,Îñíîâíîé òåêñò 1 Char1"/>
    <w:uiPriority w:val="99"/>
    <w:semiHidden/>
    <w:rsid w:val="009D596E"/>
  </w:style>
  <w:style w:type="character" w:customStyle="1" w:styleId="SubtitleChar1">
    <w:name w:val="Subtitle Char1"/>
    <w:uiPriority w:val="11"/>
    <w:rsid w:val="009D596E"/>
    <w:rPr>
      <w:rFonts w:ascii="Cambria" w:eastAsia="Times New Roman" w:hAnsi="Cambria" w:cs="Times New Roman"/>
      <w:sz w:val="24"/>
      <w:szCs w:val="24"/>
    </w:rPr>
  </w:style>
  <w:style w:type="character" w:customStyle="1" w:styleId="BodyText2Char1">
    <w:name w:val="Body Text 2 Char1"/>
    <w:uiPriority w:val="99"/>
    <w:semiHidden/>
    <w:rsid w:val="009D596E"/>
  </w:style>
  <w:style w:type="character" w:customStyle="1" w:styleId="BodyText3Char1">
    <w:name w:val="Body Text 3 Char1"/>
    <w:uiPriority w:val="99"/>
    <w:semiHidden/>
    <w:rsid w:val="009D596E"/>
    <w:rPr>
      <w:sz w:val="16"/>
      <w:szCs w:val="16"/>
    </w:rPr>
  </w:style>
  <w:style w:type="character" w:customStyle="1" w:styleId="BodyTextIndent2Char1">
    <w:name w:val="Body Text Indent 2 Char1"/>
    <w:uiPriority w:val="99"/>
    <w:semiHidden/>
    <w:rsid w:val="009D596E"/>
  </w:style>
  <w:style w:type="character" w:customStyle="1" w:styleId="BodyTextIndent3Char1">
    <w:name w:val="Body Text Indent 3 Char1"/>
    <w:uiPriority w:val="99"/>
    <w:semiHidden/>
    <w:rsid w:val="009D596E"/>
    <w:rPr>
      <w:sz w:val="16"/>
      <w:szCs w:val="16"/>
    </w:rPr>
  </w:style>
  <w:style w:type="character" w:customStyle="1" w:styleId="DocumentMapChar1">
    <w:name w:val="Document Map Char1"/>
    <w:uiPriority w:val="99"/>
    <w:semiHidden/>
    <w:rsid w:val="009D596E"/>
    <w:rPr>
      <w:rFonts w:ascii="Times New Roman" w:hAnsi="Times New Roman"/>
      <w:sz w:val="0"/>
      <w:szCs w:val="0"/>
    </w:rPr>
  </w:style>
  <w:style w:type="character" w:customStyle="1" w:styleId="PlainTextChar1">
    <w:name w:val="Plain Text Char1"/>
    <w:uiPriority w:val="99"/>
    <w:semiHidden/>
    <w:rsid w:val="009D596E"/>
    <w:rPr>
      <w:rFonts w:ascii="Courier New" w:hAnsi="Courier New" w:cs="Courier New"/>
      <w:sz w:val="20"/>
      <w:szCs w:val="20"/>
    </w:rPr>
  </w:style>
  <w:style w:type="character" w:customStyle="1" w:styleId="CommentSubjectChar1">
    <w:name w:val="Comment Subject Char1"/>
    <w:uiPriority w:val="99"/>
    <w:semiHidden/>
    <w:rsid w:val="009D596E"/>
    <w:rPr>
      <w:rFonts w:cs="Times New Roman"/>
      <w:b/>
      <w:bCs/>
      <w:sz w:val="20"/>
      <w:szCs w:val="20"/>
    </w:rPr>
  </w:style>
  <w:style w:type="character" w:customStyle="1" w:styleId="BalloonTextChar1">
    <w:name w:val="Balloon Text Char1"/>
    <w:uiPriority w:val="99"/>
    <w:semiHidden/>
    <w:rsid w:val="009D596E"/>
    <w:rPr>
      <w:rFonts w:ascii="Times New Roman" w:hAnsi="Times New Roman"/>
      <w:sz w:val="0"/>
      <w:szCs w:val="0"/>
    </w:rPr>
  </w:style>
  <w:style w:type="character" w:customStyle="1" w:styleId="QuoteChar1">
    <w:name w:val="Quote Char1"/>
    <w:uiPriority w:val="29"/>
    <w:rsid w:val="009D596E"/>
    <w:rPr>
      <w:i/>
      <w:iCs/>
      <w:color w:val="000000"/>
    </w:rPr>
  </w:style>
  <w:style w:type="character" w:customStyle="1" w:styleId="IntenseQuoteChar1">
    <w:name w:val="Intense Quote Char1"/>
    <w:uiPriority w:val="30"/>
    <w:rsid w:val="009D596E"/>
    <w:rPr>
      <w:b/>
      <w:bCs/>
      <w:i/>
      <w:iCs/>
      <w:color w:val="4F81BD"/>
    </w:rPr>
  </w:style>
  <w:style w:type="character" w:customStyle="1" w:styleId="z-BottomofFormChar1">
    <w:name w:val="z-Bottom of Form Char1"/>
    <w:uiPriority w:val="99"/>
    <w:semiHidden/>
    <w:rsid w:val="009D596E"/>
    <w:rPr>
      <w:rFonts w:ascii="Arial" w:hAnsi="Arial" w:cs="Arial"/>
      <w:vanish/>
      <w:sz w:val="16"/>
      <w:szCs w:val="16"/>
    </w:rPr>
  </w:style>
  <w:style w:type="character" w:customStyle="1" w:styleId="apple-converted-space">
    <w:name w:val="apple-converted-space"/>
    <w:rsid w:val="00545BE6"/>
  </w:style>
  <w:style w:type="paragraph" w:customStyle="1" w:styleId="afffffff9">
    <w:name w:val="Таблица_ГП_название"/>
    <w:basedOn w:val="af1"/>
    <w:qFormat/>
    <w:rsid w:val="00713815"/>
    <w:pPr>
      <w:spacing w:before="120"/>
      <w:jc w:val="center"/>
    </w:pPr>
    <w:rPr>
      <w:b/>
    </w:rPr>
  </w:style>
  <w:style w:type="paragraph" w:customStyle="1" w:styleId="afffffffa">
    <w:name w:val="Таблица_ГП_шапка"/>
    <w:basedOn w:val="af1"/>
    <w:qFormat/>
    <w:rsid w:val="001C2E7A"/>
    <w:pPr>
      <w:spacing w:before="120"/>
      <w:jc w:val="center"/>
    </w:pPr>
    <w:rPr>
      <w:b/>
    </w:rPr>
  </w:style>
  <w:style w:type="paragraph" w:customStyle="1" w:styleId="afffffffb">
    <w:name w:val="Комментарий"/>
    <w:basedOn w:val="a7"/>
    <w:next w:val="a7"/>
    <w:uiPriority w:val="99"/>
    <w:rsid w:val="00556D2D"/>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fffffc">
    <w:name w:val="Информация об изменениях документа"/>
    <w:basedOn w:val="afffffffb"/>
    <w:next w:val="a7"/>
    <w:uiPriority w:val="99"/>
    <w:rsid w:val="00556D2D"/>
    <w:rPr>
      <w:i/>
      <w:iCs/>
    </w:rPr>
  </w:style>
  <w:style w:type="paragraph" w:customStyle="1" w:styleId="afffffffd">
    <w:name w:val="Таблицы (моноширинный)"/>
    <w:basedOn w:val="a7"/>
    <w:next w:val="a7"/>
    <w:uiPriority w:val="99"/>
    <w:rsid w:val="00A447B0"/>
    <w:pPr>
      <w:autoSpaceDE w:val="0"/>
      <w:autoSpaceDN w:val="0"/>
      <w:adjustRightInd w:val="0"/>
      <w:spacing w:after="0" w:line="240" w:lineRule="auto"/>
    </w:pPr>
    <w:rPr>
      <w:rFonts w:ascii="Courier New" w:hAnsi="Courier New" w:cs="Courier New"/>
      <w:sz w:val="24"/>
      <w:szCs w:val="24"/>
    </w:rPr>
  </w:style>
  <w:style w:type="character" w:customStyle="1" w:styleId="afffffffe">
    <w:name w:val="Продолжение ссылки"/>
    <w:uiPriority w:val="99"/>
    <w:rsid w:val="002E5195"/>
    <w:rPr>
      <w:b w:val="0"/>
      <w:bCs w:val="0"/>
      <w:color w:val="106BBE"/>
      <w:sz w:val="20"/>
      <w:szCs w:val="20"/>
      <w:u w:val="single"/>
    </w:rPr>
  </w:style>
  <w:style w:type="character" w:styleId="affffffff">
    <w:name w:val="endnote reference"/>
    <w:semiHidden/>
    <w:rsid w:val="00F130AD"/>
    <w:rPr>
      <w:vertAlign w:val="superscript"/>
    </w:rPr>
  </w:style>
  <w:style w:type="paragraph" w:customStyle="1" w:styleId="affffffff0">
    <w:name w:val="Заголовок текста"/>
    <w:rsid w:val="00F130AD"/>
    <w:pPr>
      <w:spacing w:after="240"/>
      <w:ind w:firstLine="709"/>
      <w:jc w:val="center"/>
    </w:pPr>
    <w:rPr>
      <w:rFonts w:ascii="Times New Roman" w:hAnsi="Times New Roman"/>
      <w:b/>
      <w:noProof/>
      <w:sz w:val="28"/>
    </w:rPr>
  </w:style>
  <w:style w:type="numbering" w:customStyle="1" w:styleId="3f2">
    <w:name w:val="Нет списка3"/>
    <w:next w:val="aa"/>
    <w:uiPriority w:val="99"/>
    <w:semiHidden/>
    <w:unhideWhenUsed/>
    <w:rsid w:val="00F130AD"/>
  </w:style>
  <w:style w:type="numbering" w:customStyle="1" w:styleId="115">
    <w:name w:val="Нет списка11"/>
    <w:next w:val="aa"/>
    <w:uiPriority w:val="99"/>
    <w:semiHidden/>
    <w:unhideWhenUsed/>
    <w:rsid w:val="00F130AD"/>
  </w:style>
  <w:style w:type="numbering" w:customStyle="1" w:styleId="217">
    <w:name w:val="Нет списка21"/>
    <w:next w:val="aa"/>
    <w:uiPriority w:val="99"/>
    <w:semiHidden/>
    <w:unhideWhenUsed/>
    <w:rsid w:val="00F130AD"/>
  </w:style>
  <w:style w:type="character" w:styleId="affffffff1">
    <w:name w:val="annotation reference"/>
    <w:uiPriority w:val="99"/>
    <w:semiHidden/>
    <w:unhideWhenUsed/>
    <w:rsid w:val="00F130AD"/>
    <w:rPr>
      <w:sz w:val="16"/>
      <w:szCs w:val="16"/>
    </w:rPr>
  </w:style>
  <w:style w:type="numbering" w:customStyle="1" w:styleId="314">
    <w:name w:val="Нет списка31"/>
    <w:next w:val="aa"/>
    <w:uiPriority w:val="99"/>
    <w:semiHidden/>
    <w:unhideWhenUsed/>
    <w:rsid w:val="00F130AD"/>
  </w:style>
  <w:style w:type="numbering" w:customStyle="1" w:styleId="1110">
    <w:name w:val="Нет списка111"/>
    <w:next w:val="aa"/>
    <w:uiPriority w:val="99"/>
    <w:semiHidden/>
    <w:unhideWhenUsed/>
    <w:rsid w:val="00F130AD"/>
  </w:style>
  <w:style w:type="numbering" w:customStyle="1" w:styleId="2110">
    <w:name w:val="Нет списка211"/>
    <w:next w:val="aa"/>
    <w:uiPriority w:val="99"/>
    <w:semiHidden/>
    <w:unhideWhenUsed/>
    <w:rsid w:val="00F130AD"/>
  </w:style>
  <w:style w:type="numbering" w:customStyle="1" w:styleId="46">
    <w:name w:val="Нет списка4"/>
    <w:next w:val="aa"/>
    <w:uiPriority w:val="99"/>
    <w:semiHidden/>
    <w:unhideWhenUsed/>
    <w:rsid w:val="00F130AD"/>
  </w:style>
  <w:style w:type="numbering" w:customStyle="1" w:styleId="121">
    <w:name w:val="Нет списка12"/>
    <w:next w:val="aa"/>
    <w:uiPriority w:val="99"/>
    <w:semiHidden/>
    <w:unhideWhenUsed/>
    <w:rsid w:val="00F130AD"/>
  </w:style>
  <w:style w:type="numbering" w:customStyle="1" w:styleId="222">
    <w:name w:val="Нет списка22"/>
    <w:next w:val="aa"/>
    <w:uiPriority w:val="99"/>
    <w:semiHidden/>
    <w:unhideWhenUsed/>
    <w:rsid w:val="00F130AD"/>
  </w:style>
  <w:style w:type="table" w:customStyle="1" w:styleId="610">
    <w:name w:val="Сетка таблицы61"/>
    <w:basedOn w:val="a9"/>
    <w:next w:val="af3"/>
    <w:uiPriority w:val="59"/>
    <w:rsid w:val="00F130AD"/>
    <w:pPr>
      <w:ind w:firstLine="709"/>
      <w:jc w:val="both"/>
    </w:pPr>
    <w:rPr>
      <w:rFonts w:eastAsia="SimSu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0">
    <w:name w:val="Сетка таблицы71"/>
    <w:basedOn w:val="a9"/>
    <w:next w:val="af3"/>
    <w:uiPriority w:val="59"/>
    <w:rsid w:val="00F130AD"/>
    <w:pPr>
      <w:ind w:firstLine="709"/>
      <w:jc w:val="both"/>
    </w:pPr>
    <w:rPr>
      <w:rFonts w:eastAsia="SimSu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2">
    <w:name w:val="Нет списка32"/>
    <w:next w:val="aa"/>
    <w:uiPriority w:val="99"/>
    <w:semiHidden/>
    <w:unhideWhenUsed/>
    <w:rsid w:val="00F130AD"/>
  </w:style>
  <w:style w:type="numbering" w:customStyle="1" w:styleId="1120">
    <w:name w:val="Нет списка112"/>
    <w:next w:val="aa"/>
    <w:uiPriority w:val="99"/>
    <w:semiHidden/>
    <w:unhideWhenUsed/>
    <w:rsid w:val="00F130AD"/>
  </w:style>
  <w:style w:type="numbering" w:customStyle="1" w:styleId="2120">
    <w:name w:val="Нет списка212"/>
    <w:next w:val="aa"/>
    <w:uiPriority w:val="99"/>
    <w:semiHidden/>
    <w:unhideWhenUsed/>
    <w:rsid w:val="00F130AD"/>
  </w:style>
  <w:style w:type="character" w:customStyle="1" w:styleId="affffffff2">
    <w:name w:val="МК Знак"/>
    <w:link w:val="affffffff3"/>
    <w:locked/>
    <w:rsid w:val="00F130AD"/>
    <w:rPr>
      <w:sz w:val="24"/>
      <w:szCs w:val="24"/>
    </w:rPr>
  </w:style>
  <w:style w:type="paragraph" w:customStyle="1" w:styleId="affffffff3">
    <w:name w:val="МК"/>
    <w:basedOn w:val="a7"/>
    <w:link w:val="affffffff2"/>
    <w:qFormat/>
    <w:rsid w:val="00F130AD"/>
    <w:pPr>
      <w:tabs>
        <w:tab w:val="num" w:pos="0"/>
      </w:tabs>
      <w:autoSpaceDE w:val="0"/>
      <w:autoSpaceDN w:val="0"/>
      <w:adjustRightInd w:val="0"/>
      <w:spacing w:after="0" w:line="240" w:lineRule="auto"/>
      <w:ind w:left="926" w:hanging="360"/>
      <w:jc w:val="both"/>
    </w:pPr>
    <w:rPr>
      <w:sz w:val="24"/>
      <w:szCs w:val="24"/>
    </w:rPr>
  </w:style>
  <w:style w:type="character" w:customStyle="1" w:styleId="c0">
    <w:name w:val="c0"/>
    <w:rsid w:val="00F130AD"/>
  </w:style>
  <w:style w:type="paragraph" w:customStyle="1" w:styleId="c2">
    <w:name w:val="c2"/>
    <w:basedOn w:val="a7"/>
    <w:rsid w:val="00F130AD"/>
    <w:pPr>
      <w:spacing w:before="90" w:after="90" w:line="240" w:lineRule="auto"/>
    </w:pPr>
    <w:rPr>
      <w:rFonts w:ascii="Times New Roman" w:hAnsi="Times New Roman"/>
      <w:sz w:val="24"/>
      <w:szCs w:val="24"/>
    </w:rPr>
  </w:style>
  <w:style w:type="paragraph" w:customStyle="1" w:styleId="Standard">
    <w:name w:val="Standard"/>
    <w:rsid w:val="00F130AD"/>
    <w:pPr>
      <w:widowControl w:val="0"/>
      <w:suppressAutoHyphens/>
      <w:autoSpaceDN w:val="0"/>
    </w:pPr>
    <w:rPr>
      <w:rFonts w:ascii="Times New Roman" w:eastAsia="Calibri" w:hAnsi="Times New Roman"/>
      <w:kern w:val="3"/>
      <w:sz w:val="21"/>
      <w:szCs w:val="21"/>
    </w:rPr>
  </w:style>
  <w:style w:type="character" w:customStyle="1" w:styleId="affffffff4">
    <w:name w:val="Стандарт Знак"/>
    <w:rsid w:val="00F130AD"/>
    <w:rPr>
      <w:rFonts w:ascii="Times New Roman" w:eastAsia="Times New Roman" w:hAnsi="Times New Roman"/>
      <w:snapToGrid w:val="0"/>
      <w:sz w:val="28"/>
    </w:rPr>
  </w:style>
  <w:style w:type="character" w:customStyle="1" w:styleId="218">
    <w:name w:val="Заголовок 2 Знак1"/>
    <w:aliases w:val="Заголовок 2 Знак Знак Знак Знак Знак1,Заголовок 2 Знак Знак Знак Знак Знак Знак Знак Знак1"/>
    <w:semiHidden/>
    <w:rsid w:val="00DB4543"/>
    <w:rPr>
      <w:rFonts w:ascii="Cambria" w:eastAsia="Times New Roman" w:hAnsi="Cambria" w:cs="Times New Roman"/>
      <w:b/>
      <w:bCs/>
      <w:color w:val="4F81BD"/>
      <w:sz w:val="26"/>
      <w:szCs w:val="26"/>
    </w:rPr>
  </w:style>
  <w:style w:type="character" w:customStyle="1" w:styleId="315">
    <w:name w:val="Заголовок 3 Знак1"/>
    <w:aliases w:val="ПодЗаголовок Знак1"/>
    <w:uiPriority w:val="9"/>
    <w:semiHidden/>
    <w:rsid w:val="00DB4543"/>
    <w:rPr>
      <w:rFonts w:ascii="Cambria" w:eastAsia="Times New Roman" w:hAnsi="Cambria" w:cs="Times New Roman"/>
      <w:b/>
      <w:bCs/>
      <w:color w:val="4F81BD"/>
      <w:sz w:val="22"/>
      <w:szCs w:val="22"/>
    </w:rPr>
  </w:style>
  <w:style w:type="character" w:customStyle="1" w:styleId="711">
    <w:name w:val="Заголовок 7 Знак1"/>
    <w:semiHidden/>
    <w:rsid w:val="00DB4543"/>
    <w:rPr>
      <w:rFonts w:ascii="Cambria" w:eastAsia="Times New Roman" w:hAnsi="Cambria" w:cs="Times New Roman"/>
      <w:i/>
      <w:iCs/>
      <w:color w:val="404040"/>
      <w:sz w:val="22"/>
      <w:szCs w:val="22"/>
    </w:rPr>
  </w:style>
  <w:style w:type="character" w:customStyle="1" w:styleId="810">
    <w:name w:val="Заголовок 8 Знак1"/>
    <w:semiHidden/>
    <w:rsid w:val="00DB4543"/>
    <w:rPr>
      <w:rFonts w:ascii="Cambria" w:eastAsia="Times New Roman" w:hAnsi="Cambria" w:cs="Times New Roman"/>
      <w:color w:val="404040"/>
    </w:rPr>
  </w:style>
  <w:style w:type="character" w:customStyle="1" w:styleId="910">
    <w:name w:val="Заголовок 9 Знак1"/>
    <w:semiHidden/>
    <w:rsid w:val="00DB4543"/>
    <w:rPr>
      <w:rFonts w:ascii="Cambria" w:eastAsia="Times New Roman" w:hAnsi="Cambria" w:cs="Times New Roman"/>
      <w:i/>
      <w:iCs/>
      <w:color w:val="404040"/>
    </w:rPr>
  </w:style>
  <w:style w:type="character" w:customStyle="1" w:styleId="1fff3">
    <w:name w:val="Нижний колонтитул Знак1"/>
    <w:uiPriority w:val="99"/>
    <w:semiHidden/>
    <w:rsid w:val="00DB4543"/>
    <w:rPr>
      <w:sz w:val="22"/>
      <w:szCs w:val="22"/>
    </w:rPr>
  </w:style>
  <w:style w:type="character" w:customStyle="1" w:styleId="2fc">
    <w:name w:val="Тема примечания Знак2"/>
    <w:semiHidden/>
    <w:rsid w:val="00DB4543"/>
    <w:rPr>
      <w:b/>
      <w:bCs/>
    </w:rPr>
  </w:style>
  <w:style w:type="paragraph" w:customStyle="1" w:styleId="a3">
    <w:name w:val="_Список тире"/>
    <w:basedOn w:val="a7"/>
    <w:uiPriority w:val="99"/>
    <w:qFormat/>
    <w:rsid w:val="00914D5C"/>
    <w:pPr>
      <w:numPr>
        <w:numId w:val="17"/>
      </w:numPr>
      <w:suppressAutoHyphens/>
      <w:spacing w:after="0" w:line="338" w:lineRule="auto"/>
      <w:jc w:val="both"/>
    </w:pPr>
    <w:rPr>
      <w:rFonts w:ascii="Times New Roman" w:eastAsia="Calibri" w:hAnsi="Times New Roman"/>
      <w:sz w:val="28"/>
      <w:szCs w:val="28"/>
      <w:lang w:eastAsia="ar-SA"/>
    </w:rPr>
  </w:style>
  <w:style w:type="paragraph" w:customStyle="1" w:styleId="a5">
    <w:name w:val="Нумерованный"/>
    <w:basedOn w:val="ae"/>
    <w:qFormat/>
    <w:rsid w:val="00914D5C"/>
    <w:pPr>
      <w:numPr>
        <w:numId w:val="18"/>
      </w:numPr>
      <w:spacing w:before="0"/>
      <w:ind w:left="1134" w:hanging="425"/>
    </w:pPr>
    <w:rPr>
      <w:rFonts w:ascii="Tahoma" w:hAnsi="Tahoma" w:cs="Tahoma"/>
    </w:rPr>
  </w:style>
  <w:style w:type="character" w:customStyle="1" w:styleId="link">
    <w:name w:val="link"/>
    <w:rsid w:val="00914D5C"/>
  </w:style>
  <w:style w:type="character" w:customStyle="1" w:styleId="510">
    <w:name w:val="Заголовок 5 Знак1"/>
    <w:uiPriority w:val="9"/>
    <w:semiHidden/>
    <w:rsid w:val="00914D5C"/>
    <w:rPr>
      <w:rFonts w:ascii="Calibri Light" w:eastAsia="Times New Roman" w:hAnsi="Calibri Light" w:cs="Times New Roman"/>
      <w:color w:val="2E74B5"/>
      <w:sz w:val="24"/>
      <w:szCs w:val="24"/>
      <w:lang w:eastAsia="ru-RU"/>
    </w:rPr>
  </w:style>
  <w:style w:type="character" w:customStyle="1" w:styleId="2fd">
    <w:name w:val="Основной текст (2)"/>
    <w:rsid w:val="00054EF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88009">
      <w:bodyDiv w:val="1"/>
      <w:marLeft w:val="0"/>
      <w:marRight w:val="0"/>
      <w:marTop w:val="0"/>
      <w:marBottom w:val="0"/>
      <w:divBdr>
        <w:top w:val="none" w:sz="0" w:space="0" w:color="auto"/>
        <w:left w:val="none" w:sz="0" w:space="0" w:color="auto"/>
        <w:bottom w:val="none" w:sz="0" w:space="0" w:color="auto"/>
        <w:right w:val="none" w:sz="0" w:space="0" w:color="auto"/>
      </w:divBdr>
    </w:div>
    <w:div w:id="102655572">
      <w:bodyDiv w:val="1"/>
      <w:marLeft w:val="0"/>
      <w:marRight w:val="0"/>
      <w:marTop w:val="0"/>
      <w:marBottom w:val="0"/>
      <w:divBdr>
        <w:top w:val="none" w:sz="0" w:space="0" w:color="auto"/>
        <w:left w:val="none" w:sz="0" w:space="0" w:color="auto"/>
        <w:bottom w:val="none" w:sz="0" w:space="0" w:color="auto"/>
        <w:right w:val="none" w:sz="0" w:space="0" w:color="auto"/>
      </w:divBdr>
    </w:div>
    <w:div w:id="169367995">
      <w:bodyDiv w:val="1"/>
      <w:marLeft w:val="0"/>
      <w:marRight w:val="0"/>
      <w:marTop w:val="0"/>
      <w:marBottom w:val="0"/>
      <w:divBdr>
        <w:top w:val="none" w:sz="0" w:space="0" w:color="auto"/>
        <w:left w:val="none" w:sz="0" w:space="0" w:color="auto"/>
        <w:bottom w:val="none" w:sz="0" w:space="0" w:color="auto"/>
        <w:right w:val="none" w:sz="0" w:space="0" w:color="auto"/>
      </w:divBdr>
    </w:div>
    <w:div w:id="181361850">
      <w:bodyDiv w:val="1"/>
      <w:marLeft w:val="0"/>
      <w:marRight w:val="0"/>
      <w:marTop w:val="0"/>
      <w:marBottom w:val="0"/>
      <w:divBdr>
        <w:top w:val="none" w:sz="0" w:space="0" w:color="auto"/>
        <w:left w:val="none" w:sz="0" w:space="0" w:color="auto"/>
        <w:bottom w:val="none" w:sz="0" w:space="0" w:color="auto"/>
        <w:right w:val="none" w:sz="0" w:space="0" w:color="auto"/>
      </w:divBdr>
    </w:div>
    <w:div w:id="211113459">
      <w:bodyDiv w:val="1"/>
      <w:marLeft w:val="0"/>
      <w:marRight w:val="0"/>
      <w:marTop w:val="0"/>
      <w:marBottom w:val="0"/>
      <w:divBdr>
        <w:top w:val="none" w:sz="0" w:space="0" w:color="auto"/>
        <w:left w:val="none" w:sz="0" w:space="0" w:color="auto"/>
        <w:bottom w:val="none" w:sz="0" w:space="0" w:color="auto"/>
        <w:right w:val="none" w:sz="0" w:space="0" w:color="auto"/>
      </w:divBdr>
    </w:div>
    <w:div w:id="351541764">
      <w:bodyDiv w:val="1"/>
      <w:marLeft w:val="0"/>
      <w:marRight w:val="0"/>
      <w:marTop w:val="0"/>
      <w:marBottom w:val="0"/>
      <w:divBdr>
        <w:top w:val="none" w:sz="0" w:space="0" w:color="auto"/>
        <w:left w:val="none" w:sz="0" w:space="0" w:color="auto"/>
        <w:bottom w:val="none" w:sz="0" w:space="0" w:color="auto"/>
        <w:right w:val="none" w:sz="0" w:space="0" w:color="auto"/>
      </w:divBdr>
    </w:div>
    <w:div w:id="394088717">
      <w:bodyDiv w:val="1"/>
      <w:marLeft w:val="0"/>
      <w:marRight w:val="0"/>
      <w:marTop w:val="0"/>
      <w:marBottom w:val="0"/>
      <w:divBdr>
        <w:top w:val="none" w:sz="0" w:space="0" w:color="auto"/>
        <w:left w:val="none" w:sz="0" w:space="0" w:color="auto"/>
        <w:bottom w:val="none" w:sz="0" w:space="0" w:color="auto"/>
        <w:right w:val="none" w:sz="0" w:space="0" w:color="auto"/>
      </w:divBdr>
    </w:div>
    <w:div w:id="493421027">
      <w:bodyDiv w:val="1"/>
      <w:marLeft w:val="0"/>
      <w:marRight w:val="0"/>
      <w:marTop w:val="0"/>
      <w:marBottom w:val="0"/>
      <w:divBdr>
        <w:top w:val="none" w:sz="0" w:space="0" w:color="auto"/>
        <w:left w:val="none" w:sz="0" w:space="0" w:color="auto"/>
        <w:bottom w:val="none" w:sz="0" w:space="0" w:color="auto"/>
        <w:right w:val="none" w:sz="0" w:space="0" w:color="auto"/>
      </w:divBdr>
    </w:div>
    <w:div w:id="719205936">
      <w:bodyDiv w:val="1"/>
      <w:marLeft w:val="0"/>
      <w:marRight w:val="0"/>
      <w:marTop w:val="0"/>
      <w:marBottom w:val="0"/>
      <w:divBdr>
        <w:top w:val="none" w:sz="0" w:space="0" w:color="auto"/>
        <w:left w:val="none" w:sz="0" w:space="0" w:color="auto"/>
        <w:bottom w:val="none" w:sz="0" w:space="0" w:color="auto"/>
        <w:right w:val="none" w:sz="0" w:space="0" w:color="auto"/>
      </w:divBdr>
    </w:div>
    <w:div w:id="868837871">
      <w:bodyDiv w:val="1"/>
      <w:marLeft w:val="0"/>
      <w:marRight w:val="0"/>
      <w:marTop w:val="0"/>
      <w:marBottom w:val="0"/>
      <w:divBdr>
        <w:top w:val="none" w:sz="0" w:space="0" w:color="auto"/>
        <w:left w:val="none" w:sz="0" w:space="0" w:color="auto"/>
        <w:bottom w:val="none" w:sz="0" w:space="0" w:color="auto"/>
        <w:right w:val="none" w:sz="0" w:space="0" w:color="auto"/>
      </w:divBdr>
    </w:div>
    <w:div w:id="1281037713">
      <w:bodyDiv w:val="1"/>
      <w:marLeft w:val="0"/>
      <w:marRight w:val="0"/>
      <w:marTop w:val="0"/>
      <w:marBottom w:val="0"/>
      <w:divBdr>
        <w:top w:val="none" w:sz="0" w:space="0" w:color="auto"/>
        <w:left w:val="none" w:sz="0" w:space="0" w:color="auto"/>
        <w:bottom w:val="none" w:sz="0" w:space="0" w:color="auto"/>
        <w:right w:val="none" w:sz="0" w:space="0" w:color="auto"/>
      </w:divBdr>
    </w:div>
    <w:div w:id="1312559753">
      <w:bodyDiv w:val="1"/>
      <w:marLeft w:val="0"/>
      <w:marRight w:val="0"/>
      <w:marTop w:val="0"/>
      <w:marBottom w:val="0"/>
      <w:divBdr>
        <w:top w:val="none" w:sz="0" w:space="0" w:color="auto"/>
        <w:left w:val="none" w:sz="0" w:space="0" w:color="auto"/>
        <w:bottom w:val="none" w:sz="0" w:space="0" w:color="auto"/>
        <w:right w:val="none" w:sz="0" w:space="0" w:color="auto"/>
      </w:divBdr>
    </w:div>
    <w:div w:id="1406419343">
      <w:bodyDiv w:val="1"/>
      <w:marLeft w:val="0"/>
      <w:marRight w:val="0"/>
      <w:marTop w:val="0"/>
      <w:marBottom w:val="0"/>
      <w:divBdr>
        <w:top w:val="none" w:sz="0" w:space="0" w:color="auto"/>
        <w:left w:val="none" w:sz="0" w:space="0" w:color="auto"/>
        <w:bottom w:val="none" w:sz="0" w:space="0" w:color="auto"/>
        <w:right w:val="none" w:sz="0" w:space="0" w:color="auto"/>
      </w:divBdr>
      <w:divsChild>
        <w:div w:id="702050371">
          <w:marLeft w:val="0"/>
          <w:marRight w:val="0"/>
          <w:marTop w:val="0"/>
          <w:marBottom w:val="0"/>
          <w:divBdr>
            <w:top w:val="none" w:sz="0" w:space="0" w:color="auto"/>
            <w:left w:val="none" w:sz="0" w:space="0" w:color="auto"/>
            <w:bottom w:val="none" w:sz="0" w:space="0" w:color="auto"/>
            <w:right w:val="none" w:sz="0" w:space="0" w:color="auto"/>
          </w:divBdr>
        </w:div>
      </w:divsChild>
    </w:div>
    <w:div w:id="1458450544">
      <w:bodyDiv w:val="1"/>
      <w:marLeft w:val="0"/>
      <w:marRight w:val="0"/>
      <w:marTop w:val="0"/>
      <w:marBottom w:val="0"/>
      <w:divBdr>
        <w:top w:val="none" w:sz="0" w:space="0" w:color="auto"/>
        <w:left w:val="none" w:sz="0" w:space="0" w:color="auto"/>
        <w:bottom w:val="none" w:sz="0" w:space="0" w:color="auto"/>
        <w:right w:val="none" w:sz="0" w:space="0" w:color="auto"/>
      </w:divBdr>
      <w:divsChild>
        <w:div w:id="1841581614">
          <w:marLeft w:val="0"/>
          <w:marRight w:val="0"/>
          <w:marTop w:val="0"/>
          <w:marBottom w:val="0"/>
          <w:divBdr>
            <w:top w:val="none" w:sz="0" w:space="0" w:color="auto"/>
            <w:left w:val="none" w:sz="0" w:space="0" w:color="auto"/>
            <w:bottom w:val="none" w:sz="0" w:space="0" w:color="auto"/>
            <w:right w:val="none" w:sz="0" w:space="0" w:color="auto"/>
          </w:divBdr>
          <w:divsChild>
            <w:div w:id="786050668">
              <w:marLeft w:val="0"/>
              <w:marRight w:val="0"/>
              <w:marTop w:val="0"/>
              <w:marBottom w:val="0"/>
              <w:divBdr>
                <w:top w:val="none" w:sz="0" w:space="0" w:color="auto"/>
                <w:left w:val="none" w:sz="0" w:space="0" w:color="auto"/>
                <w:bottom w:val="none" w:sz="0" w:space="0" w:color="auto"/>
                <w:right w:val="none" w:sz="0" w:space="0" w:color="auto"/>
              </w:divBdr>
              <w:divsChild>
                <w:div w:id="180123661">
                  <w:marLeft w:val="0"/>
                  <w:marRight w:val="0"/>
                  <w:marTop w:val="0"/>
                  <w:marBottom w:val="0"/>
                  <w:divBdr>
                    <w:top w:val="none" w:sz="0" w:space="0" w:color="auto"/>
                    <w:left w:val="none" w:sz="0" w:space="0" w:color="auto"/>
                    <w:bottom w:val="none" w:sz="0" w:space="0" w:color="auto"/>
                    <w:right w:val="none" w:sz="0" w:space="0" w:color="auto"/>
                  </w:divBdr>
                  <w:divsChild>
                    <w:div w:id="1210654576">
                      <w:marLeft w:val="0"/>
                      <w:marRight w:val="0"/>
                      <w:marTop w:val="0"/>
                      <w:marBottom w:val="0"/>
                      <w:divBdr>
                        <w:top w:val="none" w:sz="0" w:space="0" w:color="auto"/>
                        <w:left w:val="none" w:sz="0" w:space="0" w:color="auto"/>
                        <w:bottom w:val="none" w:sz="0" w:space="0" w:color="auto"/>
                        <w:right w:val="none" w:sz="0" w:space="0" w:color="auto"/>
                      </w:divBdr>
                      <w:divsChild>
                        <w:div w:id="1092774317">
                          <w:marLeft w:val="0"/>
                          <w:marRight w:val="0"/>
                          <w:marTop w:val="0"/>
                          <w:marBottom w:val="0"/>
                          <w:divBdr>
                            <w:top w:val="none" w:sz="0" w:space="0" w:color="auto"/>
                            <w:left w:val="none" w:sz="0" w:space="0" w:color="auto"/>
                            <w:bottom w:val="none" w:sz="0" w:space="0" w:color="auto"/>
                            <w:right w:val="none" w:sz="0" w:space="0" w:color="auto"/>
                          </w:divBdr>
                          <w:divsChild>
                            <w:div w:id="5859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429902">
      <w:bodyDiv w:val="1"/>
      <w:marLeft w:val="0"/>
      <w:marRight w:val="0"/>
      <w:marTop w:val="0"/>
      <w:marBottom w:val="0"/>
      <w:divBdr>
        <w:top w:val="none" w:sz="0" w:space="0" w:color="auto"/>
        <w:left w:val="none" w:sz="0" w:space="0" w:color="auto"/>
        <w:bottom w:val="none" w:sz="0" w:space="0" w:color="auto"/>
        <w:right w:val="none" w:sz="0" w:space="0" w:color="auto"/>
      </w:divBdr>
    </w:div>
    <w:div w:id="1520118671">
      <w:bodyDiv w:val="1"/>
      <w:marLeft w:val="0"/>
      <w:marRight w:val="0"/>
      <w:marTop w:val="0"/>
      <w:marBottom w:val="0"/>
      <w:divBdr>
        <w:top w:val="none" w:sz="0" w:space="0" w:color="auto"/>
        <w:left w:val="none" w:sz="0" w:space="0" w:color="auto"/>
        <w:bottom w:val="none" w:sz="0" w:space="0" w:color="auto"/>
        <w:right w:val="none" w:sz="0" w:space="0" w:color="auto"/>
      </w:divBdr>
    </w:div>
    <w:div w:id="1568565412">
      <w:bodyDiv w:val="1"/>
      <w:marLeft w:val="0"/>
      <w:marRight w:val="0"/>
      <w:marTop w:val="0"/>
      <w:marBottom w:val="0"/>
      <w:divBdr>
        <w:top w:val="none" w:sz="0" w:space="0" w:color="auto"/>
        <w:left w:val="none" w:sz="0" w:space="0" w:color="auto"/>
        <w:bottom w:val="none" w:sz="0" w:space="0" w:color="auto"/>
        <w:right w:val="none" w:sz="0" w:space="0" w:color="auto"/>
      </w:divBdr>
    </w:div>
    <w:div w:id="1745948585">
      <w:bodyDiv w:val="1"/>
      <w:marLeft w:val="0"/>
      <w:marRight w:val="0"/>
      <w:marTop w:val="0"/>
      <w:marBottom w:val="0"/>
      <w:divBdr>
        <w:top w:val="none" w:sz="0" w:space="0" w:color="auto"/>
        <w:left w:val="none" w:sz="0" w:space="0" w:color="auto"/>
        <w:bottom w:val="none" w:sz="0" w:space="0" w:color="auto"/>
        <w:right w:val="none" w:sz="0" w:space="0" w:color="auto"/>
      </w:divBdr>
    </w:div>
    <w:div w:id="1798789793">
      <w:bodyDiv w:val="1"/>
      <w:marLeft w:val="0"/>
      <w:marRight w:val="0"/>
      <w:marTop w:val="0"/>
      <w:marBottom w:val="0"/>
      <w:divBdr>
        <w:top w:val="none" w:sz="0" w:space="0" w:color="auto"/>
        <w:left w:val="none" w:sz="0" w:space="0" w:color="auto"/>
        <w:bottom w:val="none" w:sz="0" w:space="0" w:color="auto"/>
        <w:right w:val="none" w:sz="0" w:space="0" w:color="auto"/>
      </w:divBdr>
    </w:div>
    <w:div w:id="1864588424">
      <w:bodyDiv w:val="1"/>
      <w:marLeft w:val="0"/>
      <w:marRight w:val="0"/>
      <w:marTop w:val="0"/>
      <w:marBottom w:val="0"/>
      <w:divBdr>
        <w:top w:val="none" w:sz="0" w:space="0" w:color="auto"/>
        <w:left w:val="none" w:sz="0" w:space="0" w:color="auto"/>
        <w:bottom w:val="none" w:sz="0" w:space="0" w:color="auto"/>
        <w:right w:val="none" w:sz="0" w:space="0" w:color="auto"/>
      </w:divBdr>
    </w:div>
    <w:div w:id="1884633364">
      <w:bodyDiv w:val="1"/>
      <w:marLeft w:val="0"/>
      <w:marRight w:val="0"/>
      <w:marTop w:val="0"/>
      <w:marBottom w:val="0"/>
      <w:divBdr>
        <w:top w:val="none" w:sz="0" w:space="0" w:color="auto"/>
        <w:left w:val="none" w:sz="0" w:space="0" w:color="auto"/>
        <w:bottom w:val="none" w:sz="0" w:space="0" w:color="auto"/>
        <w:right w:val="none" w:sz="0" w:space="0" w:color="auto"/>
      </w:divBdr>
    </w:div>
    <w:div w:id="1941331898">
      <w:bodyDiv w:val="1"/>
      <w:marLeft w:val="0"/>
      <w:marRight w:val="0"/>
      <w:marTop w:val="0"/>
      <w:marBottom w:val="0"/>
      <w:divBdr>
        <w:top w:val="none" w:sz="0" w:space="0" w:color="auto"/>
        <w:left w:val="none" w:sz="0" w:space="0" w:color="auto"/>
        <w:bottom w:val="none" w:sz="0" w:space="0" w:color="auto"/>
        <w:right w:val="none" w:sz="0" w:space="0" w:color="auto"/>
      </w:divBdr>
    </w:div>
    <w:div w:id="1963607106">
      <w:bodyDiv w:val="1"/>
      <w:marLeft w:val="0"/>
      <w:marRight w:val="0"/>
      <w:marTop w:val="0"/>
      <w:marBottom w:val="0"/>
      <w:divBdr>
        <w:top w:val="none" w:sz="0" w:space="0" w:color="auto"/>
        <w:left w:val="none" w:sz="0" w:space="0" w:color="auto"/>
        <w:bottom w:val="none" w:sz="0" w:space="0" w:color="auto"/>
        <w:right w:val="none" w:sz="0" w:space="0" w:color="auto"/>
      </w:divBdr>
    </w:div>
    <w:div w:id="2013801742">
      <w:bodyDiv w:val="1"/>
      <w:marLeft w:val="0"/>
      <w:marRight w:val="0"/>
      <w:marTop w:val="0"/>
      <w:marBottom w:val="0"/>
      <w:divBdr>
        <w:top w:val="none" w:sz="0" w:space="0" w:color="auto"/>
        <w:left w:val="none" w:sz="0" w:space="0" w:color="auto"/>
        <w:bottom w:val="none" w:sz="0" w:space="0" w:color="auto"/>
        <w:right w:val="none" w:sz="0" w:space="0" w:color="auto"/>
      </w:divBdr>
    </w:div>
    <w:div w:id="2051880860">
      <w:bodyDiv w:val="1"/>
      <w:marLeft w:val="0"/>
      <w:marRight w:val="0"/>
      <w:marTop w:val="0"/>
      <w:marBottom w:val="0"/>
      <w:divBdr>
        <w:top w:val="none" w:sz="0" w:space="0" w:color="auto"/>
        <w:left w:val="none" w:sz="0" w:space="0" w:color="auto"/>
        <w:bottom w:val="none" w:sz="0" w:space="0" w:color="auto"/>
        <w:right w:val="none" w:sz="0" w:space="0" w:color="auto"/>
      </w:divBdr>
    </w:div>
    <w:div w:id="213917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DB2F766-8EC2-4C2F-859B-3C4C553BC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24196</Words>
  <Characters>137920</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161793</CharactersWithSpaces>
  <SharedDoc>false</SharedDoc>
  <HLinks>
    <vt:vector size="150" baseType="variant">
      <vt:variant>
        <vt:i4>1310782</vt:i4>
      </vt:variant>
      <vt:variant>
        <vt:i4>137</vt:i4>
      </vt:variant>
      <vt:variant>
        <vt:i4>0</vt:i4>
      </vt:variant>
      <vt:variant>
        <vt:i4>5</vt:i4>
      </vt:variant>
      <vt:variant>
        <vt:lpwstr/>
      </vt:variant>
      <vt:variant>
        <vt:lpwstr>_Toc47953405</vt:lpwstr>
      </vt:variant>
      <vt:variant>
        <vt:i4>1376318</vt:i4>
      </vt:variant>
      <vt:variant>
        <vt:i4>131</vt:i4>
      </vt:variant>
      <vt:variant>
        <vt:i4>0</vt:i4>
      </vt:variant>
      <vt:variant>
        <vt:i4>5</vt:i4>
      </vt:variant>
      <vt:variant>
        <vt:lpwstr/>
      </vt:variant>
      <vt:variant>
        <vt:lpwstr>_Toc47953404</vt:lpwstr>
      </vt:variant>
      <vt:variant>
        <vt:i4>1179710</vt:i4>
      </vt:variant>
      <vt:variant>
        <vt:i4>125</vt:i4>
      </vt:variant>
      <vt:variant>
        <vt:i4>0</vt:i4>
      </vt:variant>
      <vt:variant>
        <vt:i4>5</vt:i4>
      </vt:variant>
      <vt:variant>
        <vt:lpwstr/>
      </vt:variant>
      <vt:variant>
        <vt:lpwstr>_Toc47953403</vt:lpwstr>
      </vt:variant>
      <vt:variant>
        <vt:i4>1245246</vt:i4>
      </vt:variant>
      <vt:variant>
        <vt:i4>119</vt:i4>
      </vt:variant>
      <vt:variant>
        <vt:i4>0</vt:i4>
      </vt:variant>
      <vt:variant>
        <vt:i4>5</vt:i4>
      </vt:variant>
      <vt:variant>
        <vt:lpwstr/>
      </vt:variant>
      <vt:variant>
        <vt:lpwstr>_Toc47953402</vt:lpwstr>
      </vt:variant>
      <vt:variant>
        <vt:i4>1048638</vt:i4>
      </vt:variant>
      <vt:variant>
        <vt:i4>113</vt:i4>
      </vt:variant>
      <vt:variant>
        <vt:i4>0</vt:i4>
      </vt:variant>
      <vt:variant>
        <vt:i4>5</vt:i4>
      </vt:variant>
      <vt:variant>
        <vt:lpwstr/>
      </vt:variant>
      <vt:variant>
        <vt:lpwstr>_Toc47953401</vt:lpwstr>
      </vt:variant>
      <vt:variant>
        <vt:i4>1114174</vt:i4>
      </vt:variant>
      <vt:variant>
        <vt:i4>107</vt:i4>
      </vt:variant>
      <vt:variant>
        <vt:i4>0</vt:i4>
      </vt:variant>
      <vt:variant>
        <vt:i4>5</vt:i4>
      </vt:variant>
      <vt:variant>
        <vt:lpwstr/>
      </vt:variant>
      <vt:variant>
        <vt:lpwstr>_Toc47953400</vt:lpwstr>
      </vt:variant>
      <vt:variant>
        <vt:i4>2031671</vt:i4>
      </vt:variant>
      <vt:variant>
        <vt:i4>104</vt:i4>
      </vt:variant>
      <vt:variant>
        <vt:i4>0</vt:i4>
      </vt:variant>
      <vt:variant>
        <vt:i4>5</vt:i4>
      </vt:variant>
      <vt:variant>
        <vt:lpwstr/>
      </vt:variant>
      <vt:variant>
        <vt:lpwstr>_Toc47953399</vt:lpwstr>
      </vt:variant>
      <vt:variant>
        <vt:i4>1966135</vt:i4>
      </vt:variant>
      <vt:variant>
        <vt:i4>98</vt:i4>
      </vt:variant>
      <vt:variant>
        <vt:i4>0</vt:i4>
      </vt:variant>
      <vt:variant>
        <vt:i4>5</vt:i4>
      </vt:variant>
      <vt:variant>
        <vt:lpwstr/>
      </vt:variant>
      <vt:variant>
        <vt:lpwstr>_Toc47953398</vt:lpwstr>
      </vt:variant>
      <vt:variant>
        <vt:i4>1114167</vt:i4>
      </vt:variant>
      <vt:variant>
        <vt:i4>92</vt:i4>
      </vt:variant>
      <vt:variant>
        <vt:i4>0</vt:i4>
      </vt:variant>
      <vt:variant>
        <vt:i4>5</vt:i4>
      </vt:variant>
      <vt:variant>
        <vt:lpwstr/>
      </vt:variant>
      <vt:variant>
        <vt:lpwstr>_Toc47953397</vt:lpwstr>
      </vt:variant>
      <vt:variant>
        <vt:i4>1048631</vt:i4>
      </vt:variant>
      <vt:variant>
        <vt:i4>86</vt:i4>
      </vt:variant>
      <vt:variant>
        <vt:i4>0</vt:i4>
      </vt:variant>
      <vt:variant>
        <vt:i4>5</vt:i4>
      </vt:variant>
      <vt:variant>
        <vt:lpwstr/>
      </vt:variant>
      <vt:variant>
        <vt:lpwstr>_Toc47953396</vt:lpwstr>
      </vt:variant>
      <vt:variant>
        <vt:i4>1245239</vt:i4>
      </vt:variant>
      <vt:variant>
        <vt:i4>80</vt:i4>
      </vt:variant>
      <vt:variant>
        <vt:i4>0</vt:i4>
      </vt:variant>
      <vt:variant>
        <vt:i4>5</vt:i4>
      </vt:variant>
      <vt:variant>
        <vt:lpwstr/>
      </vt:variant>
      <vt:variant>
        <vt:lpwstr>_Toc47953395</vt:lpwstr>
      </vt:variant>
      <vt:variant>
        <vt:i4>1179703</vt:i4>
      </vt:variant>
      <vt:variant>
        <vt:i4>74</vt:i4>
      </vt:variant>
      <vt:variant>
        <vt:i4>0</vt:i4>
      </vt:variant>
      <vt:variant>
        <vt:i4>5</vt:i4>
      </vt:variant>
      <vt:variant>
        <vt:lpwstr/>
      </vt:variant>
      <vt:variant>
        <vt:lpwstr>_Toc47953394</vt:lpwstr>
      </vt:variant>
      <vt:variant>
        <vt:i4>1376311</vt:i4>
      </vt:variant>
      <vt:variant>
        <vt:i4>71</vt:i4>
      </vt:variant>
      <vt:variant>
        <vt:i4>0</vt:i4>
      </vt:variant>
      <vt:variant>
        <vt:i4>5</vt:i4>
      </vt:variant>
      <vt:variant>
        <vt:lpwstr/>
      </vt:variant>
      <vt:variant>
        <vt:lpwstr>_Toc47953393</vt:lpwstr>
      </vt:variant>
      <vt:variant>
        <vt:i4>1310775</vt:i4>
      </vt:variant>
      <vt:variant>
        <vt:i4>65</vt:i4>
      </vt:variant>
      <vt:variant>
        <vt:i4>0</vt:i4>
      </vt:variant>
      <vt:variant>
        <vt:i4>5</vt:i4>
      </vt:variant>
      <vt:variant>
        <vt:lpwstr/>
      </vt:variant>
      <vt:variant>
        <vt:lpwstr>_Toc47953392</vt:lpwstr>
      </vt:variant>
      <vt:variant>
        <vt:i4>1507383</vt:i4>
      </vt:variant>
      <vt:variant>
        <vt:i4>59</vt:i4>
      </vt:variant>
      <vt:variant>
        <vt:i4>0</vt:i4>
      </vt:variant>
      <vt:variant>
        <vt:i4>5</vt:i4>
      </vt:variant>
      <vt:variant>
        <vt:lpwstr/>
      </vt:variant>
      <vt:variant>
        <vt:lpwstr>_Toc47953391</vt:lpwstr>
      </vt:variant>
      <vt:variant>
        <vt:i4>1441847</vt:i4>
      </vt:variant>
      <vt:variant>
        <vt:i4>53</vt:i4>
      </vt:variant>
      <vt:variant>
        <vt:i4>0</vt:i4>
      </vt:variant>
      <vt:variant>
        <vt:i4>5</vt:i4>
      </vt:variant>
      <vt:variant>
        <vt:lpwstr/>
      </vt:variant>
      <vt:variant>
        <vt:lpwstr>_Toc47953390</vt:lpwstr>
      </vt:variant>
      <vt:variant>
        <vt:i4>2031670</vt:i4>
      </vt:variant>
      <vt:variant>
        <vt:i4>47</vt:i4>
      </vt:variant>
      <vt:variant>
        <vt:i4>0</vt:i4>
      </vt:variant>
      <vt:variant>
        <vt:i4>5</vt:i4>
      </vt:variant>
      <vt:variant>
        <vt:lpwstr/>
      </vt:variant>
      <vt:variant>
        <vt:lpwstr>_Toc47953389</vt:lpwstr>
      </vt:variant>
      <vt:variant>
        <vt:i4>1966134</vt:i4>
      </vt:variant>
      <vt:variant>
        <vt:i4>41</vt:i4>
      </vt:variant>
      <vt:variant>
        <vt:i4>0</vt:i4>
      </vt:variant>
      <vt:variant>
        <vt:i4>5</vt:i4>
      </vt:variant>
      <vt:variant>
        <vt:lpwstr/>
      </vt:variant>
      <vt:variant>
        <vt:lpwstr>_Toc47953388</vt:lpwstr>
      </vt:variant>
      <vt:variant>
        <vt:i4>1114166</vt:i4>
      </vt:variant>
      <vt:variant>
        <vt:i4>38</vt:i4>
      </vt:variant>
      <vt:variant>
        <vt:i4>0</vt:i4>
      </vt:variant>
      <vt:variant>
        <vt:i4>5</vt:i4>
      </vt:variant>
      <vt:variant>
        <vt:lpwstr/>
      </vt:variant>
      <vt:variant>
        <vt:lpwstr>_Toc47953387</vt:lpwstr>
      </vt:variant>
      <vt:variant>
        <vt:i4>1048630</vt:i4>
      </vt:variant>
      <vt:variant>
        <vt:i4>32</vt:i4>
      </vt:variant>
      <vt:variant>
        <vt:i4>0</vt:i4>
      </vt:variant>
      <vt:variant>
        <vt:i4>5</vt:i4>
      </vt:variant>
      <vt:variant>
        <vt:lpwstr/>
      </vt:variant>
      <vt:variant>
        <vt:lpwstr>_Toc47953386</vt:lpwstr>
      </vt:variant>
      <vt:variant>
        <vt:i4>1245238</vt:i4>
      </vt:variant>
      <vt:variant>
        <vt:i4>26</vt:i4>
      </vt:variant>
      <vt:variant>
        <vt:i4>0</vt:i4>
      </vt:variant>
      <vt:variant>
        <vt:i4>5</vt:i4>
      </vt:variant>
      <vt:variant>
        <vt:lpwstr/>
      </vt:variant>
      <vt:variant>
        <vt:lpwstr>_Toc47953385</vt:lpwstr>
      </vt:variant>
      <vt:variant>
        <vt:i4>1179702</vt:i4>
      </vt:variant>
      <vt:variant>
        <vt:i4>20</vt:i4>
      </vt:variant>
      <vt:variant>
        <vt:i4>0</vt:i4>
      </vt:variant>
      <vt:variant>
        <vt:i4>5</vt:i4>
      </vt:variant>
      <vt:variant>
        <vt:lpwstr/>
      </vt:variant>
      <vt:variant>
        <vt:lpwstr>_Toc47953384</vt:lpwstr>
      </vt:variant>
      <vt:variant>
        <vt:i4>1376310</vt:i4>
      </vt:variant>
      <vt:variant>
        <vt:i4>14</vt:i4>
      </vt:variant>
      <vt:variant>
        <vt:i4>0</vt:i4>
      </vt:variant>
      <vt:variant>
        <vt:i4>5</vt:i4>
      </vt:variant>
      <vt:variant>
        <vt:lpwstr/>
      </vt:variant>
      <vt:variant>
        <vt:lpwstr>_Toc47953383</vt:lpwstr>
      </vt:variant>
      <vt:variant>
        <vt:i4>1310774</vt:i4>
      </vt:variant>
      <vt:variant>
        <vt:i4>8</vt:i4>
      </vt:variant>
      <vt:variant>
        <vt:i4>0</vt:i4>
      </vt:variant>
      <vt:variant>
        <vt:i4>5</vt:i4>
      </vt:variant>
      <vt:variant>
        <vt:lpwstr/>
      </vt:variant>
      <vt:variant>
        <vt:lpwstr>_Toc47953382</vt:lpwstr>
      </vt:variant>
      <vt:variant>
        <vt:i4>1507382</vt:i4>
      </vt:variant>
      <vt:variant>
        <vt:i4>2</vt:i4>
      </vt:variant>
      <vt:variant>
        <vt:i4>0</vt:i4>
      </vt:variant>
      <vt:variant>
        <vt:i4>5</vt:i4>
      </vt:variant>
      <vt:variant>
        <vt:lpwstr/>
      </vt:variant>
      <vt:variant>
        <vt:lpwstr>_Toc47953381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Казакова О. Г.</dc:creator>
  <cp:keywords/>
  <cp:lastModifiedBy>Олег Печеркин</cp:lastModifiedBy>
  <cp:revision>3</cp:revision>
  <cp:lastPrinted>2020-08-26T12:01:00Z</cp:lastPrinted>
  <dcterms:created xsi:type="dcterms:W3CDTF">2020-09-14T13:58:00Z</dcterms:created>
  <dcterms:modified xsi:type="dcterms:W3CDTF">2020-09-14T13:58:00Z</dcterms:modified>
</cp:coreProperties>
</file>