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48" w:rsidRPr="00503C89" w:rsidRDefault="000E0848" w:rsidP="00520378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503C89">
        <w:rPr>
          <w:b/>
          <w:sz w:val="28"/>
        </w:rPr>
        <w:t>О толерантности</w:t>
      </w:r>
    </w:p>
    <w:p w:rsidR="00503C89" w:rsidRDefault="00503C89" w:rsidP="000E0848">
      <w:pPr>
        <w:spacing w:after="0" w:line="240" w:lineRule="auto"/>
        <w:ind w:firstLine="709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112FB7CF" wp14:editId="6EAB34DF">
            <wp:simplePos x="0" y="0"/>
            <wp:positionH relativeFrom="column">
              <wp:posOffset>5715</wp:posOffset>
            </wp:positionH>
            <wp:positionV relativeFrom="paragraph">
              <wp:posOffset>37465</wp:posOffset>
            </wp:positionV>
            <wp:extent cx="2012950" cy="1161415"/>
            <wp:effectExtent l="0" t="0" r="6350" b="635"/>
            <wp:wrapTight wrapText="bothSides">
              <wp:wrapPolygon edited="0">
                <wp:start x="0" y="0"/>
                <wp:lineTo x="0" y="21258"/>
                <wp:lineTo x="21464" y="21258"/>
                <wp:lineTo x="214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C89" w:rsidRPr="00503C89" w:rsidRDefault="00503C89" w:rsidP="00503C89">
      <w:pPr>
        <w:spacing w:after="0" w:line="240" w:lineRule="auto"/>
        <w:ind w:firstLine="709"/>
        <w:jc w:val="both"/>
        <w:rPr>
          <w:sz w:val="28"/>
        </w:rPr>
      </w:pPr>
      <w:r w:rsidRPr="00503C89">
        <w:rPr>
          <w:sz w:val="28"/>
        </w:rPr>
        <w:t>В последнее время все чаще возникают разговоры о толерантном мире, о мире без насилия и жестокости, о мире, в котором главной ценностью является неповторимая и неприкосновенная человеческая личность. Представляется необходимым указать на проблемы воспитания толерантности в современной России и предложить некоторые пути их разрешения. Что такое толерантность? Сложность заключается не в самом определении, а во всех оттенках значения толерантности. Их масса.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Толерантность – означает уважение, принятие и правильное понимание богатого многообразия культур нашего мира, форм самовыражения и проявления человеческой индивидуальности». В единстве наша сила!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«Как реализовать принципы толерантности»: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Не стремись подчинить себе другого человека: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Толерантность строится только на основе некоторого равенства позиций.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Это понятие обязательно включает уважение достоинства каждого, право на наличие и сохранение индивидуальности.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Изучай другого человека. 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в познавательную.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Прими другого человека таким, какой он есть: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Это условие означает, что мы должны не переделывать друг друга, а воспринимать другого как нечто целое со всеми индивидуальными особенностями.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Акцентируй внимание на объединяющих факторах: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Для достижения толерантного взаимодействия важно найти то, что объединяет партнеров, а не разъединяет их.</w:t>
      </w:r>
    </w:p>
    <w:p w:rsidR="000E0848" w:rsidRPr="000E0848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>Относись ко всему с чувством юмора: Способность посмеяться над собой - важная черта толерантной личности.</w:t>
      </w:r>
    </w:p>
    <w:p w:rsidR="0079495E" w:rsidRDefault="000E0848" w:rsidP="000E0848">
      <w:pPr>
        <w:spacing w:after="0" w:line="240" w:lineRule="auto"/>
        <w:ind w:firstLine="709"/>
        <w:jc w:val="both"/>
        <w:rPr>
          <w:sz w:val="28"/>
        </w:rPr>
      </w:pPr>
      <w:r w:rsidRPr="000E0848">
        <w:rPr>
          <w:sz w:val="28"/>
        </w:rPr>
        <w:t xml:space="preserve">У того, кто может посмеяться над собой, меньше потребность чувствовать </w:t>
      </w:r>
      <w:r w:rsidR="00503C89">
        <w:rPr>
          <w:sz w:val="28"/>
        </w:rPr>
        <w:t>пре</w:t>
      </w:r>
      <w:r w:rsidRPr="000E0848">
        <w:rPr>
          <w:sz w:val="28"/>
        </w:rPr>
        <w:t>восходство над другими.</w:t>
      </w:r>
    </w:p>
    <w:p w:rsidR="00503C89" w:rsidRPr="00503C89" w:rsidRDefault="00503C89" w:rsidP="00503C89">
      <w:pPr>
        <w:spacing w:after="0" w:line="240" w:lineRule="auto"/>
        <w:ind w:firstLine="709"/>
        <w:jc w:val="both"/>
        <w:rPr>
          <w:sz w:val="28"/>
        </w:rPr>
      </w:pPr>
      <w:r w:rsidRPr="00503C89">
        <w:rPr>
          <w:sz w:val="28"/>
        </w:rPr>
        <w:t>По мнению современных ученых, занимающихся данной проблемой: «толерантность — это не пассивное, неестественное покорение мнению, взглядам и действиям других; не покорное терпение, а активная нравственная позиция и психологическая готовность к терпимости во имя взаимопонимания между этносами, социальными группами, во имя позитивного взаимодействия с людьми иной культурной, национальной, религиозной или социальной среды». О том, как плачевно заканчиваются истории, где такой компромисс не найден, рассказывается еще в баснях. Знаменитый русский баснописец Иван Андреевич Крылов, ни раз поднимал вопрос несогласия, цитирую: «…Когда в товарищах согласья нет, на лад их дело не пойдет…».</w:t>
      </w:r>
    </w:p>
    <w:sectPr w:rsidR="00503C89" w:rsidRPr="0050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4E"/>
    <w:rsid w:val="000E0848"/>
    <w:rsid w:val="003D28C7"/>
    <w:rsid w:val="00503C89"/>
    <w:rsid w:val="00520378"/>
    <w:rsid w:val="00672F4E"/>
    <w:rsid w:val="006E179C"/>
    <w:rsid w:val="00DB48F2"/>
    <w:rsid w:val="00F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B71AF-8564-46EC-8E3E-F411CC73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Прокина Ольга Петровна</dc:creator>
  <cp:keywords/>
  <dc:description/>
  <cp:lastModifiedBy>Прокина Ольга Петровна</cp:lastModifiedBy>
  <cp:revision>4</cp:revision>
  <dcterms:created xsi:type="dcterms:W3CDTF">2023-04-05T15:10:00Z</dcterms:created>
  <dcterms:modified xsi:type="dcterms:W3CDTF">2023-04-06T02:59:00Z</dcterms:modified>
</cp:coreProperties>
</file>