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64" w:rsidRPr="001D6FEB" w:rsidRDefault="00BB7F64" w:rsidP="00BB7F64">
      <w:pPr>
        <w:ind w:left="6480" w:firstLine="41"/>
        <w:jc w:val="right"/>
        <w:rPr>
          <w:sz w:val="22"/>
          <w:szCs w:val="22"/>
        </w:rPr>
      </w:pPr>
      <w:r w:rsidRPr="001D6FE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2</w:t>
      </w:r>
    </w:p>
    <w:p w:rsidR="00BB7F64" w:rsidRPr="009C2BE9" w:rsidRDefault="00BB7F64" w:rsidP="00BB7F64">
      <w:pPr>
        <w:ind w:left="6521"/>
        <w:jc w:val="right"/>
        <w:outlineLvl w:val="0"/>
        <w:rPr>
          <w:sz w:val="22"/>
          <w:szCs w:val="22"/>
        </w:rPr>
      </w:pPr>
      <w:r w:rsidRPr="009C2BE9">
        <w:rPr>
          <w:sz w:val="22"/>
          <w:szCs w:val="22"/>
        </w:rPr>
        <w:t xml:space="preserve">к извещению о проведении аукциона по продаже </w:t>
      </w:r>
      <w:r>
        <w:rPr>
          <w:sz w:val="22"/>
          <w:szCs w:val="22"/>
        </w:rPr>
        <w:t>зеленых</w:t>
      </w:r>
      <w:r w:rsidRPr="009C2BE9">
        <w:rPr>
          <w:sz w:val="22"/>
          <w:szCs w:val="22"/>
        </w:rPr>
        <w:t xml:space="preserve"> насаждений</w:t>
      </w:r>
    </w:p>
    <w:p w:rsidR="00BB7F64" w:rsidRDefault="00BB7F64" w:rsidP="00BB7F64">
      <w:pPr>
        <w:jc w:val="right"/>
      </w:pPr>
    </w:p>
    <w:p w:rsidR="00BB7F64" w:rsidRPr="00325F30" w:rsidRDefault="00BB7F64" w:rsidP="00BB7F64">
      <w:pPr>
        <w:jc w:val="center"/>
      </w:pPr>
      <w:r>
        <w:t>МАТЕРИАЛЬНО-ДЕНЕЖНАЯ ОЦЕНКА ЗЕЛЕНЫХ НАСАЖДЕНИЙ</w:t>
      </w:r>
    </w:p>
    <w:p w:rsidR="00BB7F64" w:rsidRPr="00325F30" w:rsidRDefault="00BB7F64" w:rsidP="00BB7F64">
      <w:pPr>
        <w:jc w:val="center"/>
      </w:pPr>
      <w:r w:rsidRPr="00325F30">
        <w:t>ЛОТ № 1</w:t>
      </w:r>
    </w:p>
    <w:p w:rsidR="00BB7F64" w:rsidRDefault="00BB7F64" w:rsidP="00BB7F64">
      <w:pPr>
        <w:jc w:val="center"/>
        <w:rPr>
          <w:b/>
        </w:rPr>
      </w:pPr>
    </w:p>
    <w:p w:rsidR="00BB7F64" w:rsidRDefault="00BB7F64" w:rsidP="00BB7F64">
      <w:pPr>
        <w:jc w:val="center"/>
        <w:rPr>
          <w:b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567"/>
        <w:gridCol w:w="709"/>
        <w:gridCol w:w="567"/>
        <w:gridCol w:w="567"/>
        <w:gridCol w:w="992"/>
        <w:gridCol w:w="993"/>
        <w:gridCol w:w="850"/>
        <w:gridCol w:w="851"/>
        <w:gridCol w:w="1134"/>
        <w:gridCol w:w="1701"/>
      </w:tblGrid>
      <w:tr w:rsidR="00BB7F64" w:rsidRPr="00DB1C12" w:rsidTr="00BB7F64">
        <w:tc>
          <w:tcPr>
            <w:tcW w:w="1418" w:type="dxa"/>
            <w:vMerge w:val="restart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bookmarkStart w:id="0" w:name="_Hlk66192220"/>
            <w:proofErr w:type="spellStart"/>
            <w:proofErr w:type="gramStart"/>
            <w:r w:rsidRPr="00027800">
              <w:rPr>
                <w:sz w:val="22"/>
                <w:szCs w:val="22"/>
              </w:rPr>
              <w:t>Местополо-жение</w:t>
            </w:r>
            <w:proofErr w:type="spellEnd"/>
            <w:proofErr w:type="gramEnd"/>
          </w:p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участка</w:t>
            </w:r>
          </w:p>
        </w:tc>
        <w:tc>
          <w:tcPr>
            <w:tcW w:w="992" w:type="dxa"/>
            <w:vMerge w:val="restart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Порода</w:t>
            </w:r>
          </w:p>
        </w:tc>
        <w:tc>
          <w:tcPr>
            <w:tcW w:w="2410" w:type="dxa"/>
            <w:gridSpan w:val="4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Вырубаем</w:t>
            </w:r>
            <w:r>
              <w:rPr>
                <w:sz w:val="22"/>
                <w:szCs w:val="22"/>
              </w:rPr>
              <w:t>а</w:t>
            </w:r>
            <w:r w:rsidRPr="00027800">
              <w:rPr>
                <w:sz w:val="22"/>
                <w:szCs w:val="22"/>
              </w:rPr>
              <w:t xml:space="preserve">я масса древесины в </w:t>
            </w:r>
            <w:proofErr w:type="spellStart"/>
            <w:proofErr w:type="gramStart"/>
            <w:r>
              <w:rPr>
                <w:sz w:val="22"/>
                <w:szCs w:val="22"/>
              </w:rPr>
              <w:t>куб.м</w:t>
            </w:r>
            <w:proofErr w:type="spellEnd"/>
            <w:proofErr w:type="gramEnd"/>
          </w:p>
        </w:tc>
        <w:tc>
          <w:tcPr>
            <w:tcW w:w="3686" w:type="dxa"/>
            <w:gridSpan w:val="4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Итого, руб.</w:t>
            </w:r>
          </w:p>
        </w:tc>
        <w:tc>
          <w:tcPr>
            <w:tcW w:w="1701" w:type="dxa"/>
            <w:vMerge w:val="restart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учетом </w:t>
            </w:r>
            <w:proofErr w:type="spellStart"/>
            <w:r>
              <w:rPr>
                <w:sz w:val="22"/>
                <w:szCs w:val="22"/>
              </w:rPr>
              <w:t>коэффи</w:t>
            </w:r>
            <w:bookmarkStart w:id="1" w:name="_GoBack"/>
            <w:bookmarkEnd w:id="1"/>
            <w:r>
              <w:rPr>
                <w:sz w:val="22"/>
                <w:szCs w:val="22"/>
              </w:rPr>
              <w:t>циэнта</w:t>
            </w:r>
            <w:proofErr w:type="spellEnd"/>
            <w:r>
              <w:rPr>
                <w:sz w:val="22"/>
                <w:szCs w:val="22"/>
              </w:rPr>
              <w:t>, учитывающего вид использования земельного участка</w:t>
            </w:r>
          </w:p>
          <w:p w:rsidR="00BB7F64" w:rsidRPr="00A9187B" w:rsidRDefault="00BB7F64" w:rsidP="00AF2331">
            <w:pPr>
              <w:jc w:val="center"/>
              <w:rPr>
                <w:b/>
                <w:sz w:val="22"/>
                <w:szCs w:val="22"/>
              </w:rPr>
            </w:pPr>
            <w:r w:rsidRPr="00A9187B">
              <w:rPr>
                <w:b/>
                <w:sz w:val="22"/>
                <w:szCs w:val="22"/>
              </w:rPr>
              <w:t>(к=15)</w:t>
            </w:r>
          </w:p>
        </w:tc>
      </w:tr>
      <w:tr w:rsidR="00BB7F64" w:rsidRPr="00DB1C12" w:rsidTr="00BB7F64">
        <w:tc>
          <w:tcPr>
            <w:tcW w:w="1418" w:type="dxa"/>
            <w:vMerge/>
          </w:tcPr>
          <w:p w:rsidR="00BB7F64" w:rsidRPr="00DB1C12" w:rsidRDefault="00BB7F64" w:rsidP="00AF233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BB7F64" w:rsidRPr="00DB1C12" w:rsidRDefault="00BB7F64" w:rsidP="00AF2331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крупн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709" w:type="dxa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 w:rsidRPr="00027800">
              <w:rPr>
                <w:sz w:val="22"/>
                <w:szCs w:val="22"/>
              </w:rPr>
              <w:t>средн</w:t>
            </w:r>
            <w:r>
              <w:rPr>
                <w:sz w:val="22"/>
                <w:szCs w:val="22"/>
              </w:rPr>
              <w:t>яя</w:t>
            </w:r>
          </w:p>
        </w:tc>
        <w:tc>
          <w:tcPr>
            <w:tcW w:w="567" w:type="dxa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мелкая</w:t>
            </w:r>
          </w:p>
        </w:tc>
        <w:tc>
          <w:tcPr>
            <w:tcW w:w="567" w:type="dxa"/>
          </w:tcPr>
          <w:p w:rsidR="00BB7F64" w:rsidRPr="00027800" w:rsidRDefault="00BB7F64" w:rsidP="00AF2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992" w:type="dxa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крупная</w:t>
            </w:r>
          </w:p>
        </w:tc>
        <w:tc>
          <w:tcPr>
            <w:tcW w:w="993" w:type="dxa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</w:t>
            </w:r>
          </w:p>
        </w:tc>
        <w:tc>
          <w:tcPr>
            <w:tcW w:w="850" w:type="dxa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кая</w:t>
            </w:r>
          </w:p>
        </w:tc>
        <w:tc>
          <w:tcPr>
            <w:tcW w:w="851" w:type="dxa"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дрова</w:t>
            </w:r>
          </w:p>
        </w:tc>
        <w:tc>
          <w:tcPr>
            <w:tcW w:w="1134" w:type="dxa"/>
            <w:vMerge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B7F64" w:rsidRDefault="00BB7F64" w:rsidP="00AF2331">
            <w:pPr>
              <w:jc w:val="center"/>
              <w:rPr>
                <w:sz w:val="22"/>
                <w:szCs w:val="22"/>
              </w:rPr>
            </w:pPr>
          </w:p>
        </w:tc>
      </w:tr>
      <w:tr w:rsidR="00BB7F64" w:rsidRPr="00432D6E" w:rsidTr="00BB7F64">
        <w:tc>
          <w:tcPr>
            <w:tcW w:w="1418" w:type="dxa"/>
            <w:vMerge w:val="restart"/>
          </w:tcPr>
          <w:p w:rsidR="00BB7F64" w:rsidRPr="00027800" w:rsidRDefault="00BB7F64" w:rsidP="00AF2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Зеленые насаждения на территории АГО  </w:t>
            </w:r>
          </w:p>
        </w:tc>
        <w:tc>
          <w:tcPr>
            <w:tcW w:w="992" w:type="dxa"/>
          </w:tcPr>
          <w:p w:rsidR="00BB7F64" w:rsidRPr="003946BA" w:rsidRDefault="00BB7F64" w:rsidP="00AF2331">
            <w:pPr>
              <w:jc w:val="center"/>
            </w:pPr>
            <w:r w:rsidRPr="003946BA">
              <w:t>сосна</w:t>
            </w:r>
          </w:p>
        </w:tc>
        <w:tc>
          <w:tcPr>
            <w:tcW w:w="567" w:type="dxa"/>
          </w:tcPr>
          <w:p w:rsidR="00BB7F64" w:rsidRPr="00DE086C" w:rsidRDefault="00BB7F64" w:rsidP="00AF2331">
            <w:pPr>
              <w:jc w:val="center"/>
            </w:pPr>
            <w:r w:rsidRPr="00DE086C">
              <w:t>44</w:t>
            </w:r>
          </w:p>
        </w:tc>
        <w:tc>
          <w:tcPr>
            <w:tcW w:w="709" w:type="dxa"/>
          </w:tcPr>
          <w:p w:rsidR="00BB7F64" w:rsidRPr="00DE086C" w:rsidRDefault="00BB7F64" w:rsidP="00AF2331">
            <w:pPr>
              <w:jc w:val="center"/>
            </w:pPr>
            <w:r w:rsidRPr="00DE086C">
              <w:t>208</w:t>
            </w:r>
          </w:p>
        </w:tc>
        <w:tc>
          <w:tcPr>
            <w:tcW w:w="567" w:type="dxa"/>
          </w:tcPr>
          <w:p w:rsidR="00BB7F64" w:rsidRPr="00DE086C" w:rsidRDefault="00BB7F64" w:rsidP="00AF2331">
            <w:pPr>
              <w:jc w:val="center"/>
            </w:pPr>
            <w:r w:rsidRPr="00DE086C">
              <w:t>45</w:t>
            </w:r>
          </w:p>
        </w:tc>
        <w:tc>
          <w:tcPr>
            <w:tcW w:w="567" w:type="dxa"/>
          </w:tcPr>
          <w:p w:rsidR="00BB7F64" w:rsidRPr="00DE086C" w:rsidRDefault="00BB7F64" w:rsidP="00AF2331">
            <w:pPr>
              <w:jc w:val="center"/>
            </w:pPr>
            <w:r w:rsidRPr="00DE086C">
              <w:t>14</w:t>
            </w:r>
          </w:p>
        </w:tc>
        <w:tc>
          <w:tcPr>
            <w:tcW w:w="992" w:type="dxa"/>
          </w:tcPr>
          <w:p w:rsidR="00BB7F64" w:rsidRPr="00DE086C" w:rsidRDefault="00BB7F64" w:rsidP="00AF2331">
            <w:pPr>
              <w:jc w:val="center"/>
            </w:pPr>
            <w:r w:rsidRPr="00DE086C">
              <w:t>17815,60</w:t>
            </w:r>
          </w:p>
        </w:tc>
        <w:tc>
          <w:tcPr>
            <w:tcW w:w="993" w:type="dxa"/>
          </w:tcPr>
          <w:p w:rsidR="00BB7F64" w:rsidRPr="00DE086C" w:rsidRDefault="00BB7F64" w:rsidP="00AF2331">
            <w:pPr>
              <w:jc w:val="center"/>
            </w:pPr>
            <w:r>
              <w:t>60184,80</w:t>
            </w:r>
          </w:p>
        </w:tc>
        <w:tc>
          <w:tcPr>
            <w:tcW w:w="850" w:type="dxa"/>
          </w:tcPr>
          <w:p w:rsidR="00BB7F64" w:rsidRPr="00DE086C" w:rsidRDefault="00BB7F64" w:rsidP="00AF2331">
            <w:pPr>
              <w:jc w:val="center"/>
            </w:pPr>
            <w:r>
              <w:t>6499,35</w:t>
            </w:r>
          </w:p>
        </w:tc>
        <w:tc>
          <w:tcPr>
            <w:tcW w:w="851" w:type="dxa"/>
          </w:tcPr>
          <w:p w:rsidR="00BB7F64" w:rsidRDefault="00BB7F64" w:rsidP="00AF2331">
            <w:pPr>
              <w:jc w:val="center"/>
            </w:pPr>
            <w:r>
              <w:t>137,</w:t>
            </w:r>
          </w:p>
          <w:p w:rsidR="00BB7F64" w:rsidRPr="00DE086C" w:rsidRDefault="00BB7F64" w:rsidP="00AF2331">
            <w:pPr>
              <w:jc w:val="center"/>
            </w:pPr>
            <w:r>
              <w:t>06</w:t>
            </w:r>
          </w:p>
        </w:tc>
        <w:tc>
          <w:tcPr>
            <w:tcW w:w="1134" w:type="dxa"/>
          </w:tcPr>
          <w:p w:rsidR="00BB7F64" w:rsidRPr="005A39C7" w:rsidRDefault="00BB7F64" w:rsidP="00AF2331">
            <w:pPr>
              <w:jc w:val="center"/>
              <w:rPr>
                <w:b/>
              </w:rPr>
            </w:pPr>
            <w:r w:rsidRPr="005A39C7">
              <w:rPr>
                <w:b/>
                <w:sz w:val="22"/>
                <w:szCs w:val="22"/>
              </w:rPr>
              <w:t>84637-00</w:t>
            </w:r>
          </w:p>
        </w:tc>
        <w:tc>
          <w:tcPr>
            <w:tcW w:w="1701" w:type="dxa"/>
          </w:tcPr>
          <w:p w:rsidR="00BB7F64" w:rsidRPr="005A39C7" w:rsidRDefault="00BB7F64" w:rsidP="00AF2331">
            <w:pPr>
              <w:jc w:val="center"/>
              <w:rPr>
                <w:b/>
              </w:rPr>
            </w:pPr>
            <w:r w:rsidRPr="005A39C7">
              <w:rPr>
                <w:b/>
                <w:sz w:val="22"/>
                <w:szCs w:val="22"/>
              </w:rPr>
              <w:t>126955-00</w:t>
            </w:r>
          </w:p>
        </w:tc>
      </w:tr>
      <w:tr w:rsidR="00BB7F64" w:rsidRPr="00DB1C12" w:rsidTr="00BB7F64">
        <w:trPr>
          <w:trHeight w:val="562"/>
        </w:trPr>
        <w:tc>
          <w:tcPr>
            <w:tcW w:w="1418" w:type="dxa"/>
            <w:vMerge/>
          </w:tcPr>
          <w:p w:rsidR="00BB7F64" w:rsidRPr="00027800" w:rsidRDefault="00BB7F64" w:rsidP="00AF2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gridSpan w:val="11"/>
          </w:tcPr>
          <w:p w:rsidR="00BB7F64" w:rsidRPr="003946BA" w:rsidRDefault="00BB7F64" w:rsidP="00AF2331">
            <w:pPr>
              <w:jc w:val="center"/>
            </w:pPr>
          </w:p>
        </w:tc>
      </w:tr>
      <w:bookmarkEnd w:id="0"/>
    </w:tbl>
    <w:p w:rsidR="00BB7F64" w:rsidRDefault="00BB7F64" w:rsidP="00BB7F64">
      <w:pPr>
        <w:jc w:val="center"/>
      </w:pPr>
    </w:p>
    <w:p w:rsidR="00BB7F64" w:rsidRDefault="00BB7F64" w:rsidP="00BB7F64">
      <w:pPr>
        <w:rPr>
          <w:b/>
        </w:rPr>
      </w:pPr>
    </w:p>
    <w:p w:rsidR="009B431D" w:rsidRDefault="00BB7F64"/>
    <w:sectPr w:rsidR="009B431D" w:rsidSect="00BB7F64">
      <w:pgSz w:w="12240" w:h="15840"/>
      <w:pgMar w:top="1123" w:right="104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64"/>
    <w:rsid w:val="00113D10"/>
    <w:rsid w:val="00214F44"/>
    <w:rsid w:val="003720F0"/>
    <w:rsid w:val="00643321"/>
    <w:rsid w:val="008D3480"/>
    <w:rsid w:val="00BB7F64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4161-0772-44F0-B41E-91CED908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2021-03-17T11:14:00Z</dcterms:created>
  <dcterms:modified xsi:type="dcterms:W3CDTF">2021-03-17T11:15:00Z</dcterms:modified>
</cp:coreProperties>
</file>