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6ADEA7" w14:textId="649F6145" w:rsidR="008E58FD" w:rsidRDefault="003E6BFA" w:rsidP="00BF5DC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34FA">
        <w:rPr>
          <w:rFonts w:ascii="Times New Roman" w:hAnsi="Times New Roman" w:cs="Times New Roman"/>
          <w:b/>
          <w:bCs/>
          <w:sz w:val="24"/>
          <w:szCs w:val="24"/>
        </w:rPr>
        <w:t>ОТЧЕТ</w:t>
      </w:r>
    </w:p>
    <w:p w14:paraId="67FC9B6D" w14:textId="51636F54" w:rsidR="00BF5DC5" w:rsidRDefault="0069472E" w:rsidP="00BF5DC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 деятельности </w:t>
      </w:r>
      <w:r w:rsidR="00790041">
        <w:rPr>
          <w:rFonts w:ascii="Times New Roman" w:hAnsi="Times New Roman" w:cs="Times New Roman"/>
          <w:b/>
          <w:bCs/>
          <w:sz w:val="24"/>
          <w:szCs w:val="24"/>
        </w:rPr>
        <w:t xml:space="preserve">депутатов </w:t>
      </w:r>
      <w:r w:rsidR="003E6BFA" w:rsidRPr="00A634FA">
        <w:rPr>
          <w:rFonts w:ascii="Times New Roman" w:hAnsi="Times New Roman" w:cs="Times New Roman"/>
          <w:b/>
          <w:bCs/>
          <w:sz w:val="24"/>
          <w:szCs w:val="24"/>
        </w:rPr>
        <w:t>Думы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Арамильского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городского округа</w:t>
      </w:r>
    </w:p>
    <w:p w14:paraId="659292A0" w14:textId="6EB2CC7E" w:rsidR="00BF5DC5" w:rsidRPr="00BF5DC5" w:rsidRDefault="00BF5DC5" w:rsidP="00BF5DC5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r w:rsidRPr="00BF5D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ноября </w:t>
      </w:r>
      <w:r w:rsidRPr="00BF5DC5">
        <w:rPr>
          <w:rFonts w:ascii="Times New Roman" w:hAnsi="Times New Roman" w:cs="Times New Roman"/>
          <w:b/>
          <w:bCs/>
          <w:sz w:val="24"/>
          <w:szCs w:val="24"/>
        </w:rPr>
        <w:t xml:space="preserve">2024 </w:t>
      </w:r>
      <w:r>
        <w:rPr>
          <w:rFonts w:ascii="Times New Roman" w:hAnsi="Times New Roman" w:cs="Times New Roman"/>
          <w:b/>
          <w:bCs/>
          <w:sz w:val="24"/>
          <w:szCs w:val="24"/>
        </w:rPr>
        <w:t>по октябрь 2025 г.</w:t>
      </w:r>
    </w:p>
    <w:p w14:paraId="02B7FD0E" w14:textId="4AB525EB" w:rsidR="003E6BFA" w:rsidRDefault="003E6BFA" w:rsidP="00094BC9">
      <w:pPr>
        <w:shd w:val="clear" w:color="auto" w:fill="F9FBF4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Деятельность Думы </w:t>
      </w:r>
      <w:proofErr w:type="spellStart"/>
      <w:r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Арамильского</w:t>
      </w:r>
      <w:proofErr w:type="spellEnd"/>
      <w:r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городского округа (далее – Дума) - представительного органа местного самоуправления - осуществля</w:t>
      </w:r>
      <w:r w:rsidR="00F81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</w:t>
      </w:r>
      <w:r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законодательством Российской Федерации и Свердловской области, Уставом Арамильского городского округа, Регламентом Думы, план</w:t>
      </w:r>
      <w:r w:rsidR="009718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</w:t>
      </w:r>
      <w:r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 Думы</w:t>
      </w:r>
      <w:r w:rsidR="009718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полугодия.</w:t>
      </w:r>
    </w:p>
    <w:p w14:paraId="31E0E940" w14:textId="77777777" w:rsidR="00207759" w:rsidRPr="00B60862" w:rsidRDefault="00207759" w:rsidP="00207759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862">
        <w:rPr>
          <w:rFonts w:ascii="Times New Roman" w:eastAsia="Times New Roman" w:hAnsi="Times New Roman" w:cs="Times New Roman"/>
          <w:sz w:val="24"/>
          <w:szCs w:val="24"/>
          <w:lang w:eastAsia="ru-RU"/>
        </w:rPr>
        <w:t>В соответствии с пунктом 4 статьи 5 Положения о Думе, депутаты вправе проинформировать население о своей деятельности посредством открытых встреч с избирателями и через СМИ. Официальным источником информации органов местного самоуправления на территории Арамильского городского округа является газета «</w:t>
      </w:r>
      <w:proofErr w:type="spellStart"/>
      <w:r w:rsidRPr="00B60862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Арамильские</w:t>
      </w:r>
      <w:proofErr w:type="spellEnd"/>
      <w:r w:rsidRPr="00B608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вести» и сайт </w:t>
      </w:r>
      <w:proofErr w:type="spellStart"/>
      <w:r w:rsidRPr="00B60862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Арамильского</w:t>
      </w:r>
      <w:proofErr w:type="spellEnd"/>
      <w:r w:rsidRPr="00B608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округа.</w:t>
      </w:r>
    </w:p>
    <w:p w14:paraId="6773AABC" w14:textId="26FAB4B9" w:rsidR="003E6BFA" w:rsidRPr="00A634FA" w:rsidRDefault="003E6BFA" w:rsidP="00207759">
      <w:pPr>
        <w:shd w:val="clear" w:color="auto" w:fill="F9FBF4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Полномочия Председателя Думы в соответствии с Уставом Арамильского городского округа исполняет Первухина Т.А., заместителем Председателя Думы на неосвобожденной основе </w:t>
      </w:r>
      <w:r w:rsidR="00560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Ипатов С.Ю.</w:t>
      </w:r>
    </w:p>
    <w:p w14:paraId="1CE01F63" w14:textId="711D84B0" w:rsidR="0069472E" w:rsidRDefault="0069472E" w:rsidP="008E58FD">
      <w:pPr>
        <w:shd w:val="clear" w:color="auto" w:fill="F9FB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90D005" wp14:editId="6320E4F5">
            <wp:simplePos x="1079500" y="3346450"/>
            <wp:positionH relativeFrom="column">
              <wp:align>left</wp:align>
            </wp:positionH>
            <wp:positionV relativeFrom="paragraph">
              <wp:align>top</wp:align>
            </wp:positionV>
            <wp:extent cx="3009900" cy="1804670"/>
            <wp:effectExtent l="0" t="0" r="0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80" cy="180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E6BFA"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За отчётный период внесено </w:t>
      </w:r>
      <w:r w:rsidR="00560948" w:rsidRPr="0018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46</w:t>
      </w:r>
      <w:r w:rsidR="00560948" w:rsidRPr="00A634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560948"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</w:t>
      </w:r>
      <w:r w:rsidR="00560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560948"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Думы </w:t>
      </w:r>
      <w:r w:rsidR="003E6BFA"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нормативную правовую базу местного самоуправления городского округа. В соответствии с Законом Свердловской области от 26.12.2008г. № 145-ОЗ «Об организации и ведении Свердловского областного регистра муниципальных правовых актов» в Правительство Свердловской области представлялась информация, подлежащая включению в Регистр муниципальных нормативных правовых актов Свердловской области.</w:t>
      </w:r>
      <w:r w:rsidR="008E5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C4C6A"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отчетном периоде</w:t>
      </w:r>
      <w:r w:rsidR="003E6BFA"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C4C6A"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проведено </w:t>
      </w:r>
      <w:r w:rsidR="000C4C6A" w:rsidRPr="0018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 w:rsidR="003E6BFA" w:rsidRPr="0018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3E6BFA"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заседаний Думы</w:t>
      </w:r>
      <w:r w:rsidR="00F25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(Таблица № 1)</w:t>
      </w:r>
      <w:r w:rsidR="003E6BFA"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т. ч. очередные</w:t>
      </w:r>
      <w:r w:rsidR="009718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E6BFA"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="000C4C6A"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3E6BFA"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внеочередные – </w:t>
      </w:r>
      <w:r w:rsidR="005207AD" w:rsidRPr="0018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3E6BFA"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 которых было принято </w:t>
      </w:r>
      <w:r w:rsidR="003E6BFA" w:rsidRPr="0018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1858C9" w:rsidRPr="0018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3E6BFA"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Решений</w:t>
      </w:r>
      <w:r w:rsidR="005207AD"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3E6BFA"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207AD"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5351D"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Подготовку проектов Решений осуществляли структурные подразделения Администрации городского округа, постоянные Комиссии Думы и аппарат </w:t>
      </w:r>
    </w:p>
    <w:p w14:paraId="5284023E" w14:textId="5D20D342" w:rsidR="00D5351D" w:rsidRPr="00797021" w:rsidRDefault="0069472E" w:rsidP="008E58FD">
      <w:pPr>
        <w:shd w:val="clear" w:color="auto" w:fill="F9FB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27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5351D"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Думы. По всем проектам нормативных правовых актов Думы проводилась антикоррупционная экспертиза. Проекты Решений Думы, справочные материалы рассматривались постоянными Комиссиями Думы</w:t>
      </w:r>
      <w:r w:rsidR="00A85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(Таблица № 2)</w:t>
      </w:r>
      <w:r w:rsidR="00D5351D"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участием руководителей и специалистов Администрации городского округа, Контрольно-счетного органа городского округа, представителей организаций.</w:t>
      </w:r>
    </w:p>
    <w:p w14:paraId="1FA0A576" w14:textId="77777777" w:rsidR="00F259A6" w:rsidRPr="00795569" w:rsidRDefault="00F259A6" w:rsidP="00F259A6">
      <w:pPr>
        <w:shd w:val="clear" w:color="auto" w:fill="F9FBF4"/>
        <w:spacing w:after="0" w:line="240" w:lineRule="auto"/>
        <w:ind w:left="778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95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Таблице №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</w:t>
      </w:r>
    </w:p>
    <w:p w14:paraId="70F86B51" w14:textId="77777777" w:rsidR="00F259A6" w:rsidRDefault="00F259A6" w:rsidP="00F259A6">
      <w:pPr>
        <w:shd w:val="clear" w:color="auto" w:fill="F9FBF4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7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Информация о явке депутатов Думы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Арамильского </w:t>
      </w:r>
      <w:r w:rsidRPr="008F7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городск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ого</w:t>
      </w:r>
      <w:r w:rsidRPr="008F7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округ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8F7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0539FF43" w14:textId="77777777" w:rsidR="00F259A6" w:rsidRDefault="00F259A6" w:rsidP="00F259A6">
      <w:pPr>
        <w:shd w:val="clear" w:color="auto" w:fill="F9FBF4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7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VII созыва на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F7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заседания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</w:t>
      </w:r>
      <w:r w:rsidRPr="008F7A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Думы</w:t>
      </w:r>
    </w:p>
    <w:p w14:paraId="1D025222" w14:textId="77777777" w:rsidR="00F259A6" w:rsidRDefault="00F259A6" w:rsidP="00F259A6">
      <w:pPr>
        <w:shd w:val="clear" w:color="auto" w:fill="F9FBF4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503"/>
        <w:gridCol w:w="4737"/>
        <w:gridCol w:w="3969"/>
      </w:tblGrid>
      <w:tr w:rsidR="00F259A6" w:rsidRPr="00A85B04" w14:paraId="4BB76BE0" w14:textId="77777777" w:rsidTr="00AC1773">
        <w:trPr>
          <w:trHeight w:val="220"/>
        </w:trPr>
        <w:tc>
          <w:tcPr>
            <w:tcW w:w="503" w:type="dxa"/>
          </w:tcPr>
          <w:p w14:paraId="7D159CF1" w14:textId="77777777" w:rsidR="00F259A6" w:rsidRPr="00A85B04" w:rsidRDefault="00F259A6" w:rsidP="00AC177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737" w:type="dxa"/>
          </w:tcPr>
          <w:p w14:paraId="4132CB67" w14:textId="77777777" w:rsidR="00F259A6" w:rsidRPr="00A85B04" w:rsidRDefault="00F259A6" w:rsidP="00AC177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ФИО депутатов</w:t>
            </w:r>
          </w:p>
        </w:tc>
        <w:tc>
          <w:tcPr>
            <w:tcW w:w="3969" w:type="dxa"/>
          </w:tcPr>
          <w:p w14:paraId="54B20004" w14:textId="77777777" w:rsidR="00F259A6" w:rsidRPr="00A85B04" w:rsidRDefault="00F259A6" w:rsidP="00AC1773">
            <w:p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проведенных заседаний Думы/  % посещаемости заседания Думы</w:t>
            </w:r>
          </w:p>
        </w:tc>
      </w:tr>
      <w:tr w:rsidR="00F259A6" w:rsidRPr="00A85B04" w14:paraId="47295266" w14:textId="77777777" w:rsidTr="00AC1773">
        <w:trPr>
          <w:trHeight w:val="440"/>
        </w:trPr>
        <w:tc>
          <w:tcPr>
            <w:tcW w:w="503" w:type="dxa"/>
          </w:tcPr>
          <w:p w14:paraId="56B242B8" w14:textId="77777777" w:rsidR="00F259A6" w:rsidRPr="00A85B04" w:rsidRDefault="00F259A6" w:rsidP="00AC17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</w:t>
            </w:r>
          </w:p>
        </w:tc>
        <w:tc>
          <w:tcPr>
            <w:tcW w:w="4737" w:type="dxa"/>
          </w:tcPr>
          <w:p w14:paraId="0FB67E97" w14:textId="77777777" w:rsidR="00F259A6" w:rsidRPr="00A85B04" w:rsidRDefault="00F259A6" w:rsidP="00AC17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Гатаулин</w:t>
            </w:r>
            <w:proofErr w:type="spellEnd"/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Антон Александрович </w:t>
            </w:r>
          </w:p>
        </w:tc>
        <w:tc>
          <w:tcPr>
            <w:tcW w:w="3969" w:type="dxa"/>
          </w:tcPr>
          <w:p w14:paraId="67230FFD" w14:textId="03E786D8" w:rsidR="00F259A6" w:rsidRPr="00A85B04" w:rsidRDefault="00F259A6" w:rsidP="00AC1773">
            <w:pPr>
              <w:shd w:val="clear" w:color="auto" w:fill="FFFFFF"/>
              <w:spacing w:before="100" w:beforeAutospacing="1" w:after="100" w:afterAutospacing="1" w:line="30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  <w:r w:rsidR="00BF5D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="00BF5D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92 </w:t>
            </w:r>
          </w:p>
        </w:tc>
      </w:tr>
      <w:tr w:rsidR="00F259A6" w:rsidRPr="00A85B04" w14:paraId="13D7B09C" w14:textId="77777777" w:rsidTr="00AC1773">
        <w:trPr>
          <w:trHeight w:val="360"/>
        </w:trPr>
        <w:tc>
          <w:tcPr>
            <w:tcW w:w="503" w:type="dxa"/>
          </w:tcPr>
          <w:p w14:paraId="174AE5B4" w14:textId="77777777" w:rsidR="00F259A6" w:rsidRPr="00A85B04" w:rsidRDefault="00F259A6" w:rsidP="00AC17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37" w:type="dxa"/>
          </w:tcPr>
          <w:p w14:paraId="2F5AEB48" w14:textId="77777777" w:rsidR="00F259A6" w:rsidRPr="00A85B04" w:rsidRDefault="00F259A6" w:rsidP="00AC17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Гордеев Сергей Викторович</w:t>
            </w:r>
          </w:p>
        </w:tc>
        <w:tc>
          <w:tcPr>
            <w:tcW w:w="3969" w:type="dxa"/>
          </w:tcPr>
          <w:p w14:paraId="4E00E82C" w14:textId="16D2605D" w:rsidR="00F259A6" w:rsidRPr="00A85B04" w:rsidRDefault="00960252" w:rsidP="00AC1773">
            <w:pPr>
              <w:shd w:val="clear" w:color="auto" w:fill="FFFFFF"/>
              <w:spacing w:before="100" w:beforeAutospacing="1" w:after="100" w:afterAutospacing="1" w:line="30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8</w:t>
            </w:r>
            <w:r w:rsidR="00BF5D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F259A6"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="00BF5D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67</w:t>
            </w:r>
          </w:p>
        </w:tc>
      </w:tr>
      <w:tr w:rsidR="00F259A6" w:rsidRPr="00A85B04" w14:paraId="5BCF6EA6" w14:textId="77777777" w:rsidTr="00AC1773">
        <w:trPr>
          <w:trHeight w:val="320"/>
        </w:trPr>
        <w:tc>
          <w:tcPr>
            <w:tcW w:w="503" w:type="dxa"/>
          </w:tcPr>
          <w:p w14:paraId="549F153B" w14:textId="77777777" w:rsidR="00F259A6" w:rsidRPr="00A85B04" w:rsidRDefault="00F259A6" w:rsidP="00AC17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37" w:type="dxa"/>
          </w:tcPr>
          <w:p w14:paraId="75FE59FD" w14:textId="77777777" w:rsidR="00F259A6" w:rsidRPr="00A85B04" w:rsidRDefault="00F259A6" w:rsidP="00AC17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Ипатов Валерий Викторович</w:t>
            </w:r>
          </w:p>
        </w:tc>
        <w:tc>
          <w:tcPr>
            <w:tcW w:w="3969" w:type="dxa"/>
          </w:tcPr>
          <w:p w14:paraId="39CF2BC8" w14:textId="07D146DA" w:rsidR="00F259A6" w:rsidRPr="00A85B04" w:rsidRDefault="0002421F" w:rsidP="00AC1773">
            <w:pPr>
              <w:shd w:val="clear" w:color="auto" w:fill="FFFFFF"/>
              <w:spacing w:before="100" w:beforeAutospacing="1" w:after="100" w:afterAutospacing="1" w:line="30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</w:t>
            </w:r>
            <w:r w:rsidR="00BF5D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F259A6"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="00BF5D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83</w:t>
            </w:r>
          </w:p>
        </w:tc>
      </w:tr>
      <w:tr w:rsidR="00F259A6" w:rsidRPr="00A85B04" w14:paraId="66DA185C" w14:textId="77777777" w:rsidTr="00AC1773">
        <w:trPr>
          <w:trHeight w:val="400"/>
        </w:trPr>
        <w:tc>
          <w:tcPr>
            <w:tcW w:w="503" w:type="dxa"/>
          </w:tcPr>
          <w:p w14:paraId="3FD4ABB9" w14:textId="77777777" w:rsidR="00F259A6" w:rsidRPr="00A85B04" w:rsidRDefault="00F259A6" w:rsidP="00AC17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37" w:type="dxa"/>
          </w:tcPr>
          <w:p w14:paraId="5CCCB4BE" w14:textId="77777777" w:rsidR="00F259A6" w:rsidRPr="00A85B04" w:rsidRDefault="00F259A6" w:rsidP="00AC17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Ипатов Сергей Викторович</w:t>
            </w:r>
          </w:p>
        </w:tc>
        <w:tc>
          <w:tcPr>
            <w:tcW w:w="3969" w:type="dxa"/>
          </w:tcPr>
          <w:p w14:paraId="343EC360" w14:textId="7379E72A" w:rsidR="00F259A6" w:rsidRPr="00A85B04" w:rsidRDefault="00F259A6" w:rsidP="00AC1773">
            <w:pPr>
              <w:shd w:val="clear" w:color="auto" w:fill="FFFFFF"/>
              <w:spacing w:before="100" w:beforeAutospacing="1" w:after="100" w:afterAutospacing="1" w:line="30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  <w:r w:rsidR="00BF5D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="00BF5D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92</w:t>
            </w:r>
          </w:p>
        </w:tc>
      </w:tr>
      <w:tr w:rsidR="00F259A6" w:rsidRPr="00A85B04" w14:paraId="6BA130FA" w14:textId="77777777" w:rsidTr="00AC1773">
        <w:trPr>
          <w:trHeight w:val="410"/>
        </w:trPr>
        <w:tc>
          <w:tcPr>
            <w:tcW w:w="503" w:type="dxa"/>
          </w:tcPr>
          <w:p w14:paraId="57E55D22" w14:textId="77777777" w:rsidR="00F259A6" w:rsidRPr="00A85B04" w:rsidRDefault="00F259A6" w:rsidP="00AC17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37" w:type="dxa"/>
          </w:tcPr>
          <w:p w14:paraId="1532C7C8" w14:textId="77777777" w:rsidR="00F259A6" w:rsidRPr="00A85B04" w:rsidRDefault="00F259A6" w:rsidP="00AC17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Костин Олег Владимирович</w:t>
            </w:r>
          </w:p>
        </w:tc>
        <w:tc>
          <w:tcPr>
            <w:tcW w:w="3969" w:type="dxa"/>
          </w:tcPr>
          <w:p w14:paraId="582702BF" w14:textId="2FAE50FA" w:rsidR="00F259A6" w:rsidRPr="00A85B04" w:rsidRDefault="00F259A6" w:rsidP="00AC1773">
            <w:pPr>
              <w:shd w:val="clear" w:color="auto" w:fill="FFFFFF"/>
              <w:spacing w:before="100" w:beforeAutospacing="1" w:after="100" w:afterAutospacing="1" w:line="30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="00BF5D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="00BF5D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83</w:t>
            </w:r>
          </w:p>
        </w:tc>
      </w:tr>
      <w:tr w:rsidR="00F259A6" w:rsidRPr="00A85B04" w14:paraId="07F239FC" w14:textId="77777777" w:rsidTr="00AC1773">
        <w:trPr>
          <w:trHeight w:val="390"/>
        </w:trPr>
        <w:tc>
          <w:tcPr>
            <w:tcW w:w="503" w:type="dxa"/>
          </w:tcPr>
          <w:p w14:paraId="21E0CDA0" w14:textId="77777777" w:rsidR="00F259A6" w:rsidRPr="00A85B04" w:rsidRDefault="00F259A6" w:rsidP="00AC17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737" w:type="dxa"/>
          </w:tcPr>
          <w:p w14:paraId="483D2EB1" w14:textId="77777777" w:rsidR="00F259A6" w:rsidRPr="00A85B04" w:rsidRDefault="00F259A6" w:rsidP="00AC17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Лачихин</w:t>
            </w:r>
            <w:proofErr w:type="spellEnd"/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Максим Александрович</w:t>
            </w:r>
          </w:p>
        </w:tc>
        <w:tc>
          <w:tcPr>
            <w:tcW w:w="3969" w:type="dxa"/>
          </w:tcPr>
          <w:p w14:paraId="6E3525A6" w14:textId="45E8F22A" w:rsidR="00F259A6" w:rsidRPr="00A85B04" w:rsidRDefault="00F259A6" w:rsidP="00AC1773">
            <w:pPr>
              <w:shd w:val="clear" w:color="auto" w:fill="FFFFFF"/>
              <w:spacing w:before="100" w:beforeAutospacing="1" w:after="100" w:afterAutospacing="1" w:line="30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02421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</w:t>
            </w:r>
            <w:r w:rsidR="00BF5D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="00BF5D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83</w:t>
            </w:r>
          </w:p>
        </w:tc>
      </w:tr>
      <w:tr w:rsidR="00F259A6" w:rsidRPr="00A85B04" w14:paraId="1F384E2C" w14:textId="77777777" w:rsidTr="00AC1773">
        <w:trPr>
          <w:trHeight w:val="390"/>
        </w:trPr>
        <w:tc>
          <w:tcPr>
            <w:tcW w:w="503" w:type="dxa"/>
          </w:tcPr>
          <w:p w14:paraId="72A72294" w14:textId="77777777" w:rsidR="00F259A6" w:rsidRPr="00A85B04" w:rsidRDefault="00F259A6" w:rsidP="00AC17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37" w:type="dxa"/>
          </w:tcPr>
          <w:p w14:paraId="10E68426" w14:textId="77777777" w:rsidR="00F259A6" w:rsidRPr="00A85B04" w:rsidRDefault="00F259A6" w:rsidP="00AC17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Первухина Татьяна Александровна</w:t>
            </w:r>
          </w:p>
        </w:tc>
        <w:tc>
          <w:tcPr>
            <w:tcW w:w="3969" w:type="dxa"/>
          </w:tcPr>
          <w:p w14:paraId="76686D5C" w14:textId="3AF5EEA7" w:rsidR="00F259A6" w:rsidRPr="00A85B04" w:rsidRDefault="00F259A6" w:rsidP="00AC1773">
            <w:pPr>
              <w:shd w:val="clear" w:color="auto" w:fill="FFFFFF"/>
              <w:spacing w:before="100" w:beforeAutospacing="1" w:after="100" w:afterAutospacing="1" w:line="30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  <w:r w:rsidR="00BF5D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="00BF5D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F259A6" w:rsidRPr="00A85B04" w14:paraId="661E27FE" w14:textId="77777777" w:rsidTr="00AC1773">
        <w:trPr>
          <w:trHeight w:val="460"/>
        </w:trPr>
        <w:tc>
          <w:tcPr>
            <w:tcW w:w="503" w:type="dxa"/>
          </w:tcPr>
          <w:p w14:paraId="4E1BA941" w14:textId="77777777" w:rsidR="00F259A6" w:rsidRPr="00A85B04" w:rsidRDefault="00F259A6" w:rsidP="00AC17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4737" w:type="dxa"/>
          </w:tcPr>
          <w:p w14:paraId="1638F018" w14:textId="77777777" w:rsidR="00F259A6" w:rsidRPr="00A85B04" w:rsidRDefault="00F259A6" w:rsidP="00AC17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Соловьева Анастасия Сергеевна</w:t>
            </w:r>
          </w:p>
        </w:tc>
        <w:tc>
          <w:tcPr>
            <w:tcW w:w="3969" w:type="dxa"/>
          </w:tcPr>
          <w:p w14:paraId="215F7527" w14:textId="0D20D41F" w:rsidR="00F259A6" w:rsidRPr="00A85B04" w:rsidRDefault="00F259A6" w:rsidP="00AC1773">
            <w:pPr>
              <w:shd w:val="clear" w:color="auto" w:fill="FFFFFF"/>
              <w:spacing w:before="100" w:beforeAutospacing="1" w:after="100" w:afterAutospacing="1" w:line="30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BF5D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="00BF5D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67</w:t>
            </w:r>
          </w:p>
        </w:tc>
      </w:tr>
      <w:tr w:rsidR="00F259A6" w:rsidRPr="00A85B04" w14:paraId="68661616" w14:textId="77777777" w:rsidTr="00AC1773">
        <w:trPr>
          <w:trHeight w:val="400"/>
        </w:trPr>
        <w:tc>
          <w:tcPr>
            <w:tcW w:w="503" w:type="dxa"/>
          </w:tcPr>
          <w:p w14:paraId="2DF11869" w14:textId="77777777" w:rsidR="00F259A6" w:rsidRPr="00A85B04" w:rsidRDefault="00F259A6" w:rsidP="00AC17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737" w:type="dxa"/>
          </w:tcPr>
          <w:p w14:paraId="15424585" w14:textId="77777777" w:rsidR="00F259A6" w:rsidRPr="00A85B04" w:rsidRDefault="00F259A6" w:rsidP="00AC17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Федоров Геннадий Викторович</w:t>
            </w:r>
          </w:p>
        </w:tc>
        <w:tc>
          <w:tcPr>
            <w:tcW w:w="3969" w:type="dxa"/>
          </w:tcPr>
          <w:p w14:paraId="2A71BCD6" w14:textId="7BD34555" w:rsidR="00F259A6" w:rsidRPr="00A85B04" w:rsidRDefault="00F259A6" w:rsidP="00AC1773">
            <w:pPr>
              <w:shd w:val="clear" w:color="auto" w:fill="FFFFFF"/>
              <w:spacing w:before="100" w:beforeAutospacing="1" w:after="100" w:afterAutospacing="1" w:line="30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="00BF5D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="00BF5D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83</w:t>
            </w:r>
          </w:p>
        </w:tc>
      </w:tr>
      <w:tr w:rsidR="00F259A6" w:rsidRPr="00A85B04" w14:paraId="1E6C9467" w14:textId="77777777" w:rsidTr="00AC1773">
        <w:trPr>
          <w:trHeight w:val="540"/>
        </w:trPr>
        <w:tc>
          <w:tcPr>
            <w:tcW w:w="503" w:type="dxa"/>
          </w:tcPr>
          <w:p w14:paraId="2F6A3A9C" w14:textId="77777777" w:rsidR="00F259A6" w:rsidRPr="00A85B04" w:rsidRDefault="00F259A6" w:rsidP="00AC17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37" w:type="dxa"/>
          </w:tcPr>
          <w:p w14:paraId="19574CBD" w14:textId="77777777" w:rsidR="00F259A6" w:rsidRPr="00A85B04" w:rsidRDefault="00F259A6" w:rsidP="00AC17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Хурамшина</w:t>
            </w:r>
            <w:proofErr w:type="spellEnd"/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Татьяна Анатольевна</w:t>
            </w:r>
          </w:p>
        </w:tc>
        <w:tc>
          <w:tcPr>
            <w:tcW w:w="3969" w:type="dxa"/>
          </w:tcPr>
          <w:p w14:paraId="4527AEE0" w14:textId="47BCEB54" w:rsidR="00F259A6" w:rsidRPr="00A85B04" w:rsidRDefault="00F259A6" w:rsidP="00AC1773">
            <w:pPr>
              <w:shd w:val="clear" w:color="auto" w:fill="FFFFFF"/>
              <w:spacing w:before="100" w:beforeAutospacing="1" w:after="100" w:afterAutospacing="1" w:line="30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="00BF5D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="00BF5D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83</w:t>
            </w:r>
          </w:p>
        </w:tc>
      </w:tr>
      <w:tr w:rsidR="00F259A6" w:rsidRPr="00A85B04" w14:paraId="28D13181" w14:textId="77777777" w:rsidTr="00AC1773">
        <w:trPr>
          <w:trHeight w:val="540"/>
        </w:trPr>
        <w:tc>
          <w:tcPr>
            <w:tcW w:w="503" w:type="dxa"/>
          </w:tcPr>
          <w:p w14:paraId="468602C4" w14:textId="77777777" w:rsidR="00F259A6" w:rsidRPr="00A85B04" w:rsidRDefault="00F259A6" w:rsidP="00AC17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37" w:type="dxa"/>
          </w:tcPr>
          <w:p w14:paraId="1E2500C2" w14:textId="77777777" w:rsidR="00F259A6" w:rsidRPr="00A85B04" w:rsidRDefault="00F259A6" w:rsidP="00AC17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Царев Сергей Борисович</w:t>
            </w:r>
          </w:p>
        </w:tc>
        <w:tc>
          <w:tcPr>
            <w:tcW w:w="3969" w:type="dxa"/>
          </w:tcPr>
          <w:p w14:paraId="0C9AC701" w14:textId="149EE7BC" w:rsidR="00F259A6" w:rsidRPr="00A85B04" w:rsidRDefault="00F259A6" w:rsidP="00AC1773">
            <w:pPr>
              <w:shd w:val="clear" w:color="auto" w:fill="FFFFFF"/>
              <w:spacing w:before="100" w:beforeAutospacing="1" w:after="100" w:afterAutospacing="1" w:line="30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  <w:r w:rsidR="00BF5D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="00BF5D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92</w:t>
            </w:r>
          </w:p>
        </w:tc>
      </w:tr>
      <w:tr w:rsidR="00F259A6" w:rsidRPr="00A85B04" w14:paraId="2779D054" w14:textId="77777777" w:rsidTr="00AC1773">
        <w:trPr>
          <w:trHeight w:val="540"/>
        </w:trPr>
        <w:tc>
          <w:tcPr>
            <w:tcW w:w="503" w:type="dxa"/>
          </w:tcPr>
          <w:p w14:paraId="7C64E7EB" w14:textId="77777777" w:rsidR="00F259A6" w:rsidRPr="00A85B04" w:rsidRDefault="00F259A6" w:rsidP="00AC17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37" w:type="dxa"/>
          </w:tcPr>
          <w:p w14:paraId="46221C34" w14:textId="77777777" w:rsidR="00F259A6" w:rsidRPr="00A85B04" w:rsidRDefault="00F259A6" w:rsidP="00AC17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Черноколпаков</w:t>
            </w:r>
            <w:proofErr w:type="spellEnd"/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Дмитрий Владимирович</w:t>
            </w:r>
          </w:p>
        </w:tc>
        <w:tc>
          <w:tcPr>
            <w:tcW w:w="3969" w:type="dxa"/>
          </w:tcPr>
          <w:p w14:paraId="25A0DE38" w14:textId="7001ACE0" w:rsidR="00F259A6" w:rsidRPr="00A85B04" w:rsidRDefault="00F259A6" w:rsidP="00AC1773">
            <w:pPr>
              <w:shd w:val="clear" w:color="auto" w:fill="FFFFFF"/>
              <w:spacing w:before="100" w:beforeAutospacing="1" w:after="100" w:afterAutospacing="1" w:line="30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BF5D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85B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="00BF5D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67</w:t>
            </w:r>
          </w:p>
        </w:tc>
      </w:tr>
    </w:tbl>
    <w:p w14:paraId="156004B1" w14:textId="77777777" w:rsidR="00F259A6" w:rsidRPr="00A634FA" w:rsidRDefault="00F259A6" w:rsidP="00BF6EC4">
      <w:pPr>
        <w:shd w:val="clear" w:color="auto" w:fill="F9FBF4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E660711" w14:textId="0A498FA4" w:rsidR="0069472E" w:rsidRPr="0069472E" w:rsidRDefault="00E849B5" w:rsidP="00E849B5">
      <w:pPr>
        <w:shd w:val="clear" w:color="auto" w:fill="F9FBF4"/>
        <w:spacing w:after="120" w:line="240" w:lineRule="auto"/>
        <w:jc w:val="both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08FDD69" wp14:editId="4C528657">
            <wp:simplePos x="0" y="0"/>
            <wp:positionH relativeFrom="column">
              <wp:posOffset>56515</wp:posOffset>
            </wp:positionH>
            <wp:positionV relativeFrom="paragraph">
              <wp:posOffset>108585</wp:posOffset>
            </wp:positionV>
            <wp:extent cx="3594100" cy="2298065"/>
            <wp:effectExtent l="0" t="0" r="6350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22E55"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ряду вопросов, вносимых на заседания Думы для обмена мнениями и рассмотрения различных точек зрения, пров</w:t>
      </w:r>
      <w:r w:rsidR="009718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одились</w:t>
      </w:r>
      <w:r w:rsidR="00E22E55"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совместных заседаний постоянных Комиссий с обсуждением и рассмотрением вопросов, на которые приглашались </w:t>
      </w:r>
      <w:r w:rsidR="007761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депутат Государственной Думы Лев Ковпак, депутат Законодательного Собрания Свердловской области Сергей Корякин, </w:t>
      </w:r>
      <w:r w:rsidR="00E22E55" w:rsidRPr="00A6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заместители Главы Администрации городского округа, руководители структурных подразделений Администрации городского округа.</w:t>
      </w:r>
      <w:r w:rsidR="00BF6EC4" w:rsidRPr="00BF6EC4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 xml:space="preserve"> </w:t>
      </w:r>
      <w:r w:rsidR="00BF6EC4" w:rsidRPr="00A5342A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 xml:space="preserve">        </w:t>
      </w:r>
      <w:r w:rsidR="0069472E" w:rsidRPr="0069472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 xml:space="preserve"> </w:t>
      </w:r>
    </w:p>
    <w:p w14:paraId="19836DE0" w14:textId="583FB3D8" w:rsidR="00F259A6" w:rsidRDefault="00BF6EC4" w:rsidP="00A85B04">
      <w:pPr>
        <w:shd w:val="clear" w:color="auto" w:fill="F9FBF4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E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отчетный период в Думу внесено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6E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Сысертской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межрайонной </w:t>
      </w:r>
      <w:r w:rsidRPr="00BF6E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прокуратуры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нарушении законодательства о противодействии коррупции депутатом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Лачихиным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47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.А.</w:t>
      </w:r>
      <w:r w:rsidR="00D447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связи с этим депутата лишили должности председателя социальной комиссии Думы.</w:t>
      </w:r>
      <w:r w:rsidRPr="00BF6E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47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Поступило </w:t>
      </w:r>
      <w:r w:rsidR="00790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</w:t>
      </w:r>
      <w:r w:rsidR="00F54E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90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F54E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редложение </w:t>
      </w:r>
      <w:r w:rsidR="00790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три</w:t>
      </w:r>
      <w:r w:rsidRPr="00BF6E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протест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Сысертской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межрайонной </w:t>
      </w:r>
      <w:r w:rsidRPr="00BF6E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прокуратуры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приведении в соответствие с действующим законодательством, </w:t>
      </w:r>
      <w:r w:rsidR="00D447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одним</w:t>
      </w:r>
      <w:r w:rsidR="00C74A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них депутаты не </w:t>
      </w:r>
      <w:r w:rsidR="00D447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согласились и </w:t>
      </w:r>
      <w:r w:rsidR="00C74A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удовлетворению</w:t>
      </w:r>
      <w:r w:rsidR="00D447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подлежало</w:t>
      </w:r>
      <w:r w:rsidR="00C74A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F6E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54E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этого, в Думу п</w:t>
      </w:r>
      <w:r w:rsidRPr="00BF6E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оступило </w:t>
      </w:r>
      <w:r w:rsidR="002A47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 </w:t>
      </w:r>
      <w:r w:rsidRPr="00BF6E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экспертных заключений Государственно-правового департамента Губернатора Свердловской области и Правительства Свердловской области, которые рассмотрены своевременно.</w:t>
      </w:r>
      <w:r w:rsidR="00C74A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6E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подписанным трехсторонним Соглашением между Думой, Администрацией городского округа и</w:t>
      </w:r>
      <w:r w:rsidR="00C74A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C74A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Сысертской</w:t>
      </w:r>
      <w:proofErr w:type="spellEnd"/>
      <w:r w:rsidR="00C74A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межрайонной </w:t>
      </w:r>
      <w:r w:rsidR="00C74ACA" w:rsidRPr="00BF6E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прокуратур</w:t>
      </w:r>
      <w:r w:rsidR="00C74A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BF6E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аппарат Думы своевременно направлял в прокуратуру проекты муниципальных нормативных правовых актов, повестки очередных и внеочередных заседаний Думы, выписки из протоколов очередных и внеочередных заседаний Думы, муниципальные нормативные правовые акты.</w:t>
      </w:r>
    </w:p>
    <w:p w14:paraId="63185178" w14:textId="77777777" w:rsidR="00C17C67" w:rsidRPr="00C17C67" w:rsidRDefault="00C17C67" w:rsidP="00C17C67">
      <w:pPr>
        <w:snapToGri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17C6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соответствии с федеральным законодательством нормативные правовые акты Думы ежемесячно направляются в Администрацию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Арамильского городского округа</w:t>
      </w:r>
      <w:r w:rsidRPr="00C17C6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опубликования в газете «</w:t>
      </w:r>
      <w:proofErr w:type="spellStart"/>
      <w:r w:rsidRPr="00C17C67"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рамильские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вести</w:t>
      </w:r>
      <w:r w:rsidRPr="00C17C67">
        <w:rPr>
          <w:rFonts w:ascii="Times New Roman" w:eastAsia="Calibri" w:hAnsi="Times New Roman" w:cs="Times New Roman"/>
          <w:sz w:val="24"/>
          <w:szCs w:val="24"/>
          <w:lang w:eastAsia="ru-RU"/>
        </w:rPr>
        <w:t>».</w:t>
      </w:r>
    </w:p>
    <w:p w14:paraId="43E92AB6" w14:textId="1EE34A79" w:rsidR="00C17C67" w:rsidRPr="00A85B04" w:rsidRDefault="00624E98" w:rsidP="00D4477E">
      <w:pPr>
        <w:shd w:val="clear" w:color="auto" w:fill="F9FBF4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4E98">
        <w:rPr>
          <w:rFonts w:ascii="Times New Roman" w:eastAsia="Times New Roman" w:hAnsi="Times New Roman" w:cs="Times New Roman"/>
          <w:sz w:val="24"/>
          <w:szCs w:val="24"/>
        </w:rPr>
        <w:t xml:space="preserve">В отчетном периоде депутатами Думы  рассмотрены и приняты решения Думы, такие как исполнение бюджета муниципального образования за 2024 год и плановый период 2025 и 2026 годов, внесены изменения в Правила землепользования и застройки, утвержден Прогнозный план приватизации муниципального имущества Арамильского городского округа на 2025 год, внесены изменения в оплату труда работников муниципальных служащих, лиц, замещающих муниципальные должности, лиц, </w:t>
      </w:r>
      <w:r w:rsidRPr="00624E98">
        <w:rPr>
          <w:rFonts w:ascii="Times New Roman" w:hAnsi="Times New Roman" w:cs="Times New Roman"/>
          <w:sz w:val="24"/>
          <w:szCs w:val="24"/>
        </w:rPr>
        <w:t>занимающих должности, не отнесенные к должностям муниципальной службы, и осуществляющих техническое обеспечение деятельности органов местного самоуправления Арамильского городского округа</w:t>
      </w:r>
      <w:r w:rsidRPr="00624E98">
        <w:rPr>
          <w:rFonts w:ascii="Times New Roman" w:eastAsia="Times New Roman" w:hAnsi="Times New Roman" w:cs="Times New Roman"/>
          <w:sz w:val="24"/>
          <w:szCs w:val="24"/>
        </w:rPr>
        <w:t>. Депутатами рассмотрены вопросы, стоящие на контроле Думы, такие как о</w:t>
      </w:r>
      <w:r w:rsidRPr="00624E9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 w:rsidRPr="00624E98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проверке готовности теплоснабжающих организаций к отопительному сезону 2025-2026 годов</w:t>
      </w:r>
      <w:r w:rsidRPr="00624E98">
        <w:rPr>
          <w:rFonts w:ascii="Times New Roman" w:eastAsia="Times New Roman" w:hAnsi="Times New Roman" w:cs="Times New Roman"/>
          <w:sz w:val="24"/>
          <w:szCs w:val="24"/>
        </w:rPr>
        <w:t xml:space="preserve"> и о начале отопительного сезона 2025-2026 годов в </w:t>
      </w:r>
      <w:proofErr w:type="spellStart"/>
      <w:r w:rsidRPr="00624E98">
        <w:rPr>
          <w:rFonts w:ascii="Times New Roman" w:eastAsia="Times New Roman" w:hAnsi="Times New Roman" w:cs="Times New Roman"/>
          <w:sz w:val="24"/>
          <w:szCs w:val="24"/>
        </w:rPr>
        <w:t>Арамильском</w:t>
      </w:r>
      <w:proofErr w:type="spellEnd"/>
      <w:r w:rsidRPr="00624E98">
        <w:rPr>
          <w:rFonts w:ascii="Times New Roman" w:eastAsia="Times New Roman" w:hAnsi="Times New Roman" w:cs="Times New Roman"/>
          <w:sz w:val="24"/>
          <w:szCs w:val="24"/>
        </w:rPr>
        <w:t xml:space="preserve"> городском округе, </w:t>
      </w:r>
      <w:r w:rsidRPr="00624E98">
        <w:rPr>
          <w:rFonts w:ascii="Times New Roman" w:eastAsia="Times New Roman" w:hAnsi="Times New Roman" w:cs="Times New Roman"/>
          <w:sz w:val="24"/>
          <w:szCs w:val="24"/>
        </w:rPr>
        <w:lastRenderedPageBreak/>
        <w:t>об исполнении решения о мерах по обеспечению отдыха, оздоровления и занятости детей и подростков на территории округа в 2025 году»,</w:t>
      </w:r>
      <w:r w:rsidRPr="00624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отчет Контрольно- счетного органа Арамильского городского округа о его деятельности за 2024 год, изменения и дополнения в Устав Арамильского городского округа, информации о готовности образовательных организаций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Арамиль</w:t>
      </w:r>
      <w:r w:rsidRPr="00624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ского городского округа к началу нового 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624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624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 года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74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</w:t>
      </w:r>
      <w:r w:rsidR="00F74825" w:rsidRPr="00F74825">
        <w:rPr>
          <w:rFonts w:ascii="Times New Roman" w:hAnsi="Times New Roman" w:cs="Times New Roman"/>
          <w:color w:val="000000"/>
          <w:sz w:val="24"/>
          <w:szCs w:val="24"/>
        </w:rPr>
        <w:t xml:space="preserve">носились изменения в бюджет </w:t>
      </w:r>
      <w:r w:rsidR="00F74825">
        <w:rPr>
          <w:rFonts w:ascii="Times New Roman" w:hAnsi="Times New Roman" w:cs="Times New Roman"/>
          <w:color w:val="000000"/>
          <w:sz w:val="24"/>
          <w:szCs w:val="24"/>
        </w:rPr>
        <w:t xml:space="preserve">Арамильского городского округа 5 раз </w:t>
      </w:r>
      <w:r w:rsidR="00F74825" w:rsidRPr="00F74825">
        <w:rPr>
          <w:rFonts w:ascii="Times New Roman" w:hAnsi="Times New Roman" w:cs="Times New Roman"/>
          <w:color w:val="000000"/>
          <w:sz w:val="24"/>
          <w:szCs w:val="24"/>
        </w:rPr>
        <w:t>с целью рационального и эффективного расходования бюджетных средств, направленных на решение насущных вопросов жизнедеятельности округа</w:t>
      </w:r>
      <w:r w:rsidR="00F7482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6A6A82C" w14:textId="086EC2FB" w:rsidR="00570D96" w:rsidRDefault="00570D96" w:rsidP="00A85B04">
      <w:pPr>
        <w:shd w:val="clear" w:color="auto" w:fill="F9FBF4"/>
        <w:spacing w:after="0" w:line="240" w:lineRule="auto"/>
        <w:ind w:left="7788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7955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Таблица № </w:t>
      </w:r>
      <w:r w:rsidR="00F259A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</w:t>
      </w:r>
    </w:p>
    <w:p w14:paraId="247EC164" w14:textId="77544F54" w:rsidR="001527AD" w:rsidRPr="00570D96" w:rsidRDefault="00570D96" w:rsidP="00A85B04">
      <w:pPr>
        <w:shd w:val="clear" w:color="auto" w:fill="F9FBF4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27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Информация о комиссиях Думы Арамильского городского округ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</w:p>
    <w:p w14:paraId="73622815" w14:textId="7A91B71D" w:rsidR="00A372B3" w:rsidRPr="00C853FA" w:rsidRDefault="00A372B3" w:rsidP="00A85B04">
      <w:pPr>
        <w:shd w:val="clear" w:color="auto" w:fill="F9FBF4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pPr w:leftFromText="180" w:rightFromText="180" w:topFromText="150" w:bottomFromText="150" w:vertAnchor="text" w:tblpX="-10"/>
        <w:tblW w:w="0" w:type="auto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4"/>
        <w:gridCol w:w="1701"/>
        <w:gridCol w:w="1134"/>
        <w:gridCol w:w="1276"/>
        <w:gridCol w:w="2409"/>
      </w:tblGrid>
      <w:tr w:rsidR="007C2227" w:rsidRPr="00023ECB" w14:paraId="2D036A95" w14:textId="05984CC5" w:rsidTr="00570D96">
        <w:tc>
          <w:tcPr>
            <w:tcW w:w="26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A89149" w14:textId="77777777" w:rsidR="007C2227" w:rsidRPr="00023ECB" w:rsidRDefault="007C2227" w:rsidP="00A8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0" w:name="_Hlk180071785"/>
            <w:r w:rsidRPr="00023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комиссии</w:t>
            </w:r>
          </w:p>
          <w:p w14:paraId="38DA6779" w14:textId="77777777" w:rsidR="007C2227" w:rsidRPr="00023ECB" w:rsidRDefault="007C2227" w:rsidP="00A8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5EBE5C" w14:textId="12C28863" w:rsidR="007C2227" w:rsidRPr="00023ECB" w:rsidRDefault="007C2227" w:rsidP="00A8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3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Председатель </w:t>
            </w:r>
          </w:p>
          <w:p w14:paraId="4BF70539" w14:textId="5277FF10" w:rsidR="007C2227" w:rsidRPr="00023ECB" w:rsidRDefault="007C2227" w:rsidP="00A8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3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комиссии</w:t>
            </w:r>
          </w:p>
          <w:p w14:paraId="4ACF7F4A" w14:textId="7DF2A328" w:rsidR="007C2227" w:rsidRPr="00023ECB" w:rsidRDefault="007C2227" w:rsidP="00A8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F87EB1B" w14:textId="44F50F0C" w:rsidR="007C2227" w:rsidRPr="00023ECB" w:rsidRDefault="007C2227" w:rsidP="00A8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3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Количество</w:t>
            </w:r>
          </w:p>
          <w:p w14:paraId="084F1B26" w14:textId="2E7D6EAE" w:rsidR="007C2227" w:rsidRPr="00023ECB" w:rsidRDefault="007C2227" w:rsidP="00A8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3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заседаний</w:t>
            </w:r>
          </w:p>
          <w:p w14:paraId="44BD2B71" w14:textId="77777777" w:rsidR="007C2227" w:rsidRPr="00023ECB" w:rsidRDefault="007C2227" w:rsidP="00A8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15F29A" w14:textId="16AC6606" w:rsidR="007C2227" w:rsidRDefault="007C2227" w:rsidP="00A85B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3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Pr="00023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 рассмотренных</w:t>
            </w:r>
          </w:p>
          <w:p w14:paraId="1553056A" w14:textId="6ED2A16F" w:rsidR="007C2227" w:rsidRPr="00023ECB" w:rsidRDefault="007C2227" w:rsidP="00A85B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3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вопросов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EC5C5D5" w14:textId="3987061B" w:rsidR="007C2227" w:rsidRPr="00023ECB" w:rsidRDefault="007C2227" w:rsidP="00A85B0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09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ФИО депутатов и % посещаемости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</w:t>
            </w:r>
            <w:r w:rsidRPr="005609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омисси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й</w:t>
            </w:r>
          </w:p>
        </w:tc>
      </w:tr>
      <w:tr w:rsidR="007C2227" w:rsidRPr="00023ECB" w14:paraId="05DE51B5" w14:textId="24DC73FE" w:rsidTr="00570D96"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04F7D" w14:textId="5DBE6F5F" w:rsidR="007C2227" w:rsidRPr="00023ECB" w:rsidRDefault="007C2227" w:rsidP="007C2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1" w:name="_Hlk180071566"/>
            <w:r w:rsidRPr="00023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Комиссия по </w:t>
            </w:r>
            <w:bookmarkEnd w:id="1"/>
            <w:r w:rsidR="006036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бюджету и экономической политике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62855" w14:textId="360C5013" w:rsidR="007C2227" w:rsidRPr="00023ECB" w:rsidRDefault="007C2227" w:rsidP="007C2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3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Костин О.В.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7B0A231" w14:textId="582857BE" w:rsidR="007C2227" w:rsidRPr="00023ECB" w:rsidRDefault="007C2227" w:rsidP="007C2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60803" w14:textId="047AA681" w:rsidR="007C2227" w:rsidRPr="00023ECB" w:rsidRDefault="007C2227" w:rsidP="007C2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85AAF8A" w14:textId="021147F0" w:rsidR="007C2227" w:rsidRPr="00570D96" w:rsidRDefault="007C2227" w:rsidP="00570D96">
            <w:p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Костин О.В. – 100%,   Первухина Т.А.- 100%, Соловьева А.С.- 100%, Ипатов С.Ю.  – 90%.</w:t>
            </w:r>
          </w:p>
        </w:tc>
      </w:tr>
      <w:tr w:rsidR="007C2227" w:rsidRPr="00023ECB" w14:paraId="02BAF0C9" w14:textId="71B5BBD0" w:rsidTr="00570D96"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9387A1" w14:textId="18D5B14C" w:rsidR="007C2227" w:rsidRPr="00023ECB" w:rsidRDefault="007C2227" w:rsidP="007C2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3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Комиссия по местному самоуправлению             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C6EC01" w14:textId="7403DA3C" w:rsidR="007C2227" w:rsidRPr="00023ECB" w:rsidRDefault="007C2227" w:rsidP="007C2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3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Ипатов С.Ю.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DD45EF9" w14:textId="4DF97FA7" w:rsidR="007C2227" w:rsidRPr="00023ECB" w:rsidRDefault="007C2227" w:rsidP="007C2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8A4E7" w14:textId="3FE84DB2" w:rsidR="007C2227" w:rsidRPr="00023ECB" w:rsidRDefault="007C2227" w:rsidP="007C2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3F320E8" w14:textId="5B484902" w:rsidR="007C2227" w:rsidRPr="00570D96" w:rsidRDefault="00603679" w:rsidP="00570D96">
            <w:p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Ипатов С.Ю. </w:t>
            </w:r>
            <w:r w:rsidR="00FA7797"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100%</w:t>
            </w:r>
            <w:r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Федоров Г.В.</w:t>
            </w:r>
            <w:r w:rsidR="00FA7797"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-100%</w:t>
            </w:r>
            <w:r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Первухина Т.А. </w:t>
            </w:r>
            <w:r w:rsidR="00FA7797"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-100%, </w:t>
            </w:r>
            <w:proofErr w:type="spellStart"/>
            <w:r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Лачихин</w:t>
            </w:r>
            <w:proofErr w:type="spellEnd"/>
            <w:r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М.А</w:t>
            </w:r>
            <w:r w:rsidR="00FA7797"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.- 88%</w:t>
            </w:r>
          </w:p>
        </w:tc>
      </w:tr>
      <w:tr w:rsidR="007C2227" w:rsidRPr="00023ECB" w14:paraId="6FA735B8" w14:textId="1B65BE72" w:rsidTr="00570D96">
        <w:trPr>
          <w:trHeight w:val="429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411B4" w14:textId="77777777" w:rsidR="007C2227" w:rsidRPr="00023ECB" w:rsidRDefault="007C2227" w:rsidP="007C2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3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Комиссия по социальной политике</w:t>
            </w:r>
          </w:p>
          <w:p w14:paraId="0F181990" w14:textId="77777777" w:rsidR="007C2227" w:rsidRPr="00023ECB" w:rsidRDefault="007C2227" w:rsidP="007C2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3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995466" w14:textId="4E110E31" w:rsidR="007C2227" w:rsidRPr="00023ECB" w:rsidRDefault="007C2227" w:rsidP="007C2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3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Хурамшина</w:t>
            </w:r>
            <w:proofErr w:type="spellEnd"/>
            <w:r w:rsidRPr="00023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Т.А.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4F81A16" w14:textId="2698B98A" w:rsidR="007C2227" w:rsidRPr="00023ECB" w:rsidRDefault="007C2227" w:rsidP="007C2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7918A" w14:textId="0219F9F9" w:rsidR="007C2227" w:rsidRPr="00023ECB" w:rsidRDefault="007C2227" w:rsidP="007C2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947DE1A" w14:textId="6B597652" w:rsidR="007C2227" w:rsidRPr="00570D96" w:rsidRDefault="00603679" w:rsidP="00570D96">
            <w:p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ХурамшинаТ.А</w:t>
            </w:r>
            <w:proofErr w:type="spellEnd"/>
            <w:r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.- 100% </w:t>
            </w:r>
            <w:r w:rsidRPr="00570D9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Гордеев С.В.- 100%  </w:t>
            </w:r>
            <w:proofErr w:type="spellStart"/>
            <w:r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Гатаулин</w:t>
            </w:r>
            <w:proofErr w:type="spellEnd"/>
            <w:r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А.А. -83% Федоров Г.В.- 100%</w:t>
            </w:r>
          </w:p>
        </w:tc>
      </w:tr>
      <w:tr w:rsidR="007C2227" w:rsidRPr="00023ECB" w14:paraId="31AA564F" w14:textId="3CD4FC17" w:rsidTr="00570D96"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C4C4D5" w14:textId="7EF60700" w:rsidR="007C2227" w:rsidRPr="00023ECB" w:rsidRDefault="007C2227" w:rsidP="007C2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2" w:name="_Hlk212204645"/>
            <w:r w:rsidRPr="00023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Комиссия по городскому хозяйству и муниципальной собственности</w:t>
            </w:r>
            <w:bookmarkEnd w:id="2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CE38B7" w14:textId="77777777" w:rsidR="00457E21" w:rsidRDefault="007C2227" w:rsidP="007C2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3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Черноколпаков</w:t>
            </w:r>
            <w:proofErr w:type="spellEnd"/>
            <w:r w:rsidR="00457E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14:paraId="7301E83D" w14:textId="77777777" w:rsidR="00457E21" w:rsidRDefault="00457E21" w:rsidP="007C2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3C01C49" w14:textId="2B3766E5" w:rsidR="007C2227" w:rsidRPr="00023ECB" w:rsidRDefault="00457E21" w:rsidP="007C2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7C2227" w:rsidRPr="00023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Д.В.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08D091C" w14:textId="1291971B" w:rsidR="007C2227" w:rsidRPr="00023ECB" w:rsidRDefault="007C2227" w:rsidP="007C2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1E27C" w14:textId="60749171" w:rsidR="007C2227" w:rsidRPr="00023ECB" w:rsidRDefault="007C2227" w:rsidP="007C2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1D7DBDD" w14:textId="26248A32" w:rsidR="007C2227" w:rsidRPr="00570D96" w:rsidRDefault="00C91D05" w:rsidP="00570D96">
            <w:p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Черноколпаков</w:t>
            </w:r>
            <w:proofErr w:type="spellEnd"/>
            <w:r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Д.В.</w:t>
            </w:r>
            <w:r w:rsidR="00570D96"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603679"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100%,</w:t>
            </w:r>
            <w:r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Ипатов</w:t>
            </w:r>
            <w:r w:rsidR="00570D96"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В.Ю.</w:t>
            </w:r>
            <w:r w:rsidR="00603679"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100%,</w:t>
            </w:r>
            <w:r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Гатаулин</w:t>
            </w:r>
            <w:proofErr w:type="spellEnd"/>
            <w:r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А.А.</w:t>
            </w:r>
            <w:r w:rsidR="00603679"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- 45%</w:t>
            </w:r>
            <w:r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Царев С.Б.</w:t>
            </w:r>
            <w:r w:rsidR="00603679"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100%</w:t>
            </w:r>
            <w:r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Костин О.В</w:t>
            </w:r>
            <w:r w:rsidR="00603679"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.- 72%</w:t>
            </w:r>
          </w:p>
        </w:tc>
      </w:tr>
      <w:tr w:rsidR="007C2227" w:rsidRPr="00023ECB" w14:paraId="470C2BFA" w14:textId="6062791F" w:rsidTr="00570D96"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59173" w14:textId="77777777" w:rsidR="007C2227" w:rsidRPr="00023ECB" w:rsidRDefault="007C2227" w:rsidP="007C2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3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Наградная комиссия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9C4A5" w14:textId="1C2ABD90" w:rsidR="007C2227" w:rsidRPr="00023ECB" w:rsidRDefault="007C2227" w:rsidP="007C2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3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Хурамшина</w:t>
            </w:r>
            <w:proofErr w:type="spellEnd"/>
            <w:r w:rsidRPr="00023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Т.А.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DB411E1" w14:textId="24FA33A6" w:rsidR="007C2227" w:rsidRPr="00023ECB" w:rsidRDefault="007C2227" w:rsidP="007C2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99594" w14:textId="5A9F269A" w:rsidR="007C2227" w:rsidRPr="00023ECB" w:rsidRDefault="007C2227" w:rsidP="007C2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CCD8ABB" w14:textId="3D0F52A7" w:rsidR="007C2227" w:rsidRPr="00570D96" w:rsidRDefault="00603679" w:rsidP="00F811A7">
            <w:p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Хурамшина</w:t>
            </w:r>
            <w:proofErr w:type="spellEnd"/>
            <w:r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Т.А. </w:t>
            </w:r>
            <w:r w:rsidRPr="00570D9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-</w:t>
            </w:r>
            <w:r w:rsidRPr="00F811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100%,</w:t>
            </w:r>
            <w:r w:rsidRPr="00570D9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Гордеев С.В. -100%, Ипатов В.Ю.-100</w:t>
            </w:r>
            <w:r w:rsidR="00FA7797" w:rsidRPr="00570D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C7353F" w:rsidRPr="00023ECB" w14:paraId="3803B657" w14:textId="77777777" w:rsidTr="00570D96"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4C57F" w14:textId="6A47BF78" w:rsidR="00C7353F" w:rsidRPr="00023ECB" w:rsidRDefault="00C7353F" w:rsidP="007C2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3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Совместные заседания комиссий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96DCF" w14:textId="77777777" w:rsidR="00C7353F" w:rsidRPr="00023ECB" w:rsidRDefault="00C7353F" w:rsidP="007C2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E565B6A" w14:textId="5D8946E4" w:rsidR="00C7353F" w:rsidRDefault="00C7353F" w:rsidP="007C2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DDAB5" w14:textId="047B6C9D" w:rsidR="00C7353F" w:rsidRPr="0072066E" w:rsidRDefault="00C7353F" w:rsidP="007C2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2BC2C7D" w14:textId="77777777" w:rsidR="00C7353F" w:rsidRPr="00603679" w:rsidRDefault="00C7353F" w:rsidP="00603679">
            <w:p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7C2227" w:rsidRPr="00023ECB" w14:paraId="1AB621C1" w14:textId="7528368F" w:rsidTr="00570D96"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3234A" w14:textId="77777777" w:rsidR="007C2227" w:rsidRPr="00023ECB" w:rsidRDefault="007C2227" w:rsidP="007C22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3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ВСЕГО:</w:t>
            </w:r>
          </w:p>
          <w:p w14:paraId="3C2DB655" w14:textId="77777777" w:rsidR="007C2227" w:rsidRPr="00023ECB" w:rsidRDefault="007C2227" w:rsidP="007C2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B8BCA9" w14:textId="573D3D21" w:rsidR="007C2227" w:rsidRPr="00023ECB" w:rsidRDefault="007C2227" w:rsidP="007C2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A7AD0" w14:textId="1D36FAD0" w:rsidR="007C2227" w:rsidRPr="00023ECB" w:rsidRDefault="007C2227" w:rsidP="007C2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2C20137" w14:textId="77777777" w:rsidR="007C2227" w:rsidRPr="00023ECB" w:rsidRDefault="007C2227" w:rsidP="007C2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72ECE0B2" w14:textId="2116A420" w:rsidR="00F86485" w:rsidRDefault="00F259A6" w:rsidP="00960252">
      <w:pPr>
        <w:shd w:val="clear" w:color="auto" w:fill="F9FBF4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_Hlk212473378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</w:t>
      </w:r>
      <w:bookmarkEnd w:id="3"/>
      <w:r w:rsidR="00F86485" w:rsidRPr="00F86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Депутатами Думы в ходе личного приема</w:t>
      </w:r>
      <w:r w:rsidR="002A47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устного и письменного </w:t>
      </w:r>
      <w:r w:rsidR="00624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обращения </w:t>
      </w:r>
      <w:r w:rsidR="00F86485" w:rsidRPr="00F86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 п</w:t>
      </w:r>
      <w:r w:rsidR="00624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олучено</w:t>
      </w:r>
      <w:r w:rsidR="00F86485" w:rsidRPr="00F86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</w:t>
      </w:r>
      <w:r w:rsidR="002F6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46</w:t>
      </w:r>
      <w:r w:rsidR="00F86485" w:rsidRPr="00F86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обращени</w:t>
      </w:r>
      <w:r w:rsidR="002F6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F86485" w:rsidRPr="00F86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т.ч. по работе ЖКХ</w:t>
      </w:r>
      <w:r w:rsidR="00624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86485" w:rsidRPr="00F86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24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86485" w:rsidRPr="00624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82, капитальный ремонт домов – </w:t>
      </w:r>
      <w:r w:rsidR="003B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F86485" w:rsidRPr="00624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безопасности дорожного движения, транспортного обслуживания</w:t>
      </w:r>
      <w:r w:rsidR="00F86485" w:rsidRPr="00F86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3</w:t>
      </w:r>
      <w:r w:rsidR="003B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F86485" w:rsidRPr="00F86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благоустройства -19, медицины -</w:t>
      </w:r>
      <w:r w:rsidR="00624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</w:t>
      </w:r>
      <w:r w:rsidR="00F86485" w:rsidRPr="00F86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культуры -</w:t>
      </w:r>
      <w:r w:rsidR="00F86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86485" w:rsidRPr="00F86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6, по газификации -</w:t>
      </w:r>
      <w:r w:rsidR="00624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B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F86485" w:rsidRPr="00F86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8B2B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переселение из ветхого и ав</w:t>
      </w:r>
      <w:r w:rsidR="00492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8B2B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рийного жилья – 14, </w:t>
      </w:r>
      <w:r w:rsidR="00F86485" w:rsidRPr="00F86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прочие</w:t>
      </w:r>
      <w:r w:rsidR="00624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86485" w:rsidRPr="00F86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3B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</w:t>
      </w:r>
      <w:r w:rsidR="002F6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F86485" w:rsidRPr="00F86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  По результатам рассмотрения решение принято положительно по 1</w:t>
      </w:r>
      <w:r w:rsidR="003B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F86485" w:rsidRPr="00F86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обращениям</w:t>
      </w:r>
      <w:r w:rsidR="003B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86485" w:rsidRPr="00F86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E5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имеются</w:t>
      </w:r>
      <w:r w:rsidR="003B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86485" w:rsidRPr="00F86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</w:t>
      </w:r>
      <w:r w:rsidR="003B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F86485" w:rsidRPr="00F86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требу</w:t>
      </w:r>
      <w:r w:rsidR="003B0E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ющие решения</w:t>
      </w:r>
      <w:r w:rsidR="00F86485" w:rsidRPr="00F86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B2B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длительное </w:t>
      </w:r>
      <w:r w:rsidR="00F86485" w:rsidRPr="00F864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и финансировани</w:t>
      </w:r>
      <w:r w:rsidR="008B2B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8E5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C5462B6" w14:textId="32F12D4C" w:rsidR="00FF262A" w:rsidRDefault="00FF262A" w:rsidP="00960252">
      <w:pPr>
        <w:shd w:val="clear" w:color="auto" w:fill="F9FBF4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26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Положением о Почетной грамоте и Благодарственном письме Думы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Арамильского </w:t>
      </w:r>
      <w:r w:rsidRPr="00FF26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городского округа, депутатами Думы приняты Решения о награждении Почетной грамотой Думы  </w:t>
      </w:r>
      <w:r w:rsidR="00947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492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-х</w:t>
      </w:r>
      <w:r w:rsidRPr="00FF26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жител</w:t>
      </w:r>
      <w:r w:rsidR="00947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ей Арамильского ГО, </w:t>
      </w:r>
      <w:r w:rsidRPr="00FF26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Благодарственным письмом</w:t>
      </w:r>
      <w:r w:rsidR="00492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FF26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47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FF26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473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жителей Арамильского 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ABB2D7F" w14:textId="0B7C095E" w:rsidR="001964BD" w:rsidRDefault="001964BD" w:rsidP="00960252">
      <w:pPr>
        <w:shd w:val="clear" w:color="auto" w:fill="F9FBF4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6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представительного органа не концентриру</w:t>
      </w:r>
      <w:r w:rsidRPr="00196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ется только на внутренних вопросах и проблемах городского округа. Осуществляется перепи</w:t>
      </w:r>
      <w:r w:rsidRPr="00196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ска с Законодательным </w:t>
      </w:r>
      <w:r w:rsidRPr="00196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собранием Свердловской области, с руководителями организаций и предприятий</w:t>
      </w:r>
      <w:r w:rsidR="00DD61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вопросам теплоснабжения, электроснабжения, вывоза ТКО</w:t>
      </w:r>
      <w:r w:rsidRPr="00196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 Министерствами Свердловской области, с государственными органами Южного управленческого округа.</w:t>
      </w:r>
    </w:p>
    <w:p w14:paraId="71110ADB" w14:textId="5D1021AC" w:rsidR="00E730C9" w:rsidRPr="008E055A" w:rsidRDefault="0075443E" w:rsidP="00E730C9">
      <w:pPr>
        <w:pStyle w:val="1"/>
        <w:shd w:val="clear" w:color="auto" w:fill="FFFFFF"/>
        <w:spacing w:before="0" w:line="300" w:lineRule="atLeast"/>
        <w:rPr>
          <w:rFonts w:ascii="Times New Roman" w:hAnsi="Times New Roman" w:cs="Times New Roman"/>
          <w:sz w:val="20"/>
          <w:szCs w:val="20"/>
        </w:rPr>
      </w:pPr>
      <w:r w:rsidRPr="008E055A">
        <w:rPr>
          <w:rFonts w:ascii="Times New Roman" w:hAnsi="Times New Roman" w:cs="Times New Roman"/>
          <w:noProof/>
          <w:color w:val="auto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7627EAAD" wp14:editId="4121B746">
            <wp:simplePos x="1079500" y="450850"/>
            <wp:positionH relativeFrom="column">
              <wp:align>left</wp:align>
            </wp:positionH>
            <wp:positionV relativeFrom="paragraph">
              <wp:align>top</wp:align>
            </wp:positionV>
            <wp:extent cx="2858770" cy="2144077"/>
            <wp:effectExtent l="0" t="0" r="0" b="88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9D9155" w14:textId="3D8AB080" w:rsidR="008E055A" w:rsidRDefault="0075443E" w:rsidP="008E055A">
      <w:pPr>
        <w:pStyle w:val="1"/>
        <w:shd w:val="clear" w:color="auto" w:fill="FFFFFF"/>
        <w:spacing w:before="0" w:line="300" w:lineRule="atLeast"/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  <w:lang w:eastAsia="ru-RU"/>
        </w:rPr>
      </w:pPr>
      <w:r w:rsidRPr="008E055A">
        <w:rPr>
          <w:rFonts w:ascii="Times New Roman" w:hAnsi="Times New Roman" w:cs="Times New Roman"/>
          <w:sz w:val="20"/>
          <w:szCs w:val="20"/>
        </w:rPr>
        <w:br w:type="textWrapping" w:clear="all"/>
      </w:r>
      <w:r w:rsidR="008E055A">
        <w:rPr>
          <w:rFonts w:ascii="Times New Roman" w:hAnsi="Times New Roman" w:cs="Times New Roman"/>
          <w:color w:val="auto"/>
          <w:sz w:val="20"/>
          <w:szCs w:val="20"/>
        </w:rPr>
        <w:t>На фото в</w:t>
      </w:r>
      <w:r w:rsidR="008E055A" w:rsidRPr="008E055A">
        <w:rPr>
          <w:rFonts w:ascii="Times New Roman" w:hAnsi="Times New Roman" w:cs="Times New Roman"/>
          <w:color w:val="auto"/>
          <w:sz w:val="20"/>
          <w:szCs w:val="20"/>
        </w:rPr>
        <w:t xml:space="preserve">стреча с заместителем министра строительства и ЖКХ Свердловской области </w:t>
      </w:r>
      <w:proofErr w:type="spellStart"/>
      <w:r w:rsidR="008E055A" w:rsidRPr="008E055A">
        <w:rPr>
          <w:rFonts w:ascii="Times New Roman" w:eastAsia="Times New Roman" w:hAnsi="Times New Roman" w:cs="Times New Roman"/>
          <w:color w:val="auto"/>
          <w:kern w:val="36"/>
          <w:sz w:val="20"/>
          <w:szCs w:val="20"/>
          <w:lang w:eastAsia="ru-RU"/>
        </w:rPr>
        <w:t>Тележук</w:t>
      </w:r>
      <w:proofErr w:type="spellEnd"/>
      <w:r w:rsidR="008E055A" w:rsidRPr="008E055A">
        <w:rPr>
          <w:rFonts w:ascii="Times New Roman" w:eastAsia="Times New Roman" w:hAnsi="Times New Roman" w:cs="Times New Roman"/>
          <w:color w:val="auto"/>
          <w:kern w:val="36"/>
          <w:sz w:val="20"/>
          <w:szCs w:val="20"/>
          <w:lang w:eastAsia="ru-RU"/>
        </w:rPr>
        <w:t xml:space="preserve"> Е</w:t>
      </w:r>
      <w:r w:rsidR="008E055A">
        <w:rPr>
          <w:rFonts w:ascii="Times New Roman" w:eastAsia="Times New Roman" w:hAnsi="Times New Roman" w:cs="Times New Roman"/>
          <w:color w:val="auto"/>
          <w:kern w:val="36"/>
          <w:sz w:val="20"/>
          <w:szCs w:val="20"/>
          <w:lang w:eastAsia="ru-RU"/>
        </w:rPr>
        <w:t>.</w:t>
      </w:r>
      <w:r w:rsidR="008E055A" w:rsidRPr="008E055A">
        <w:rPr>
          <w:rFonts w:ascii="Times New Roman" w:eastAsia="Times New Roman" w:hAnsi="Times New Roman" w:cs="Times New Roman"/>
          <w:color w:val="auto"/>
          <w:kern w:val="36"/>
          <w:sz w:val="20"/>
          <w:szCs w:val="20"/>
          <w:lang w:eastAsia="ru-RU"/>
        </w:rPr>
        <w:t>В</w:t>
      </w:r>
      <w:r w:rsidR="008E055A">
        <w:rPr>
          <w:rFonts w:ascii="Times New Roman" w:eastAsia="Times New Roman" w:hAnsi="Times New Roman" w:cs="Times New Roman"/>
          <w:color w:val="auto"/>
          <w:kern w:val="36"/>
          <w:sz w:val="20"/>
          <w:szCs w:val="20"/>
          <w:lang w:eastAsia="ru-RU"/>
        </w:rPr>
        <w:t>.</w:t>
      </w:r>
      <w:r w:rsidR="008E055A" w:rsidRPr="008E055A">
        <w:rPr>
          <w:rFonts w:ascii="Times New Roman" w:eastAsia="Times New Roman" w:hAnsi="Times New Roman" w:cs="Times New Roman"/>
          <w:color w:val="auto"/>
          <w:kern w:val="36"/>
          <w:sz w:val="20"/>
          <w:szCs w:val="20"/>
          <w:lang w:eastAsia="ru-RU"/>
        </w:rPr>
        <w:t xml:space="preserve"> </w:t>
      </w:r>
      <w:r w:rsidR="008E055A" w:rsidRPr="008E055A">
        <w:rPr>
          <w:rFonts w:ascii="Times New Roman" w:hAnsi="Times New Roman" w:cs="Times New Roman"/>
          <w:color w:val="auto"/>
          <w:sz w:val="20"/>
          <w:szCs w:val="20"/>
        </w:rPr>
        <w:t>в п</w:t>
      </w:r>
      <w:r w:rsidR="008E055A">
        <w:rPr>
          <w:rFonts w:ascii="Times New Roman" w:hAnsi="Times New Roman" w:cs="Times New Roman"/>
          <w:color w:val="auto"/>
          <w:sz w:val="20"/>
          <w:szCs w:val="20"/>
        </w:rPr>
        <w:t xml:space="preserve">оселке </w:t>
      </w:r>
      <w:r w:rsidR="008E055A" w:rsidRPr="008E055A">
        <w:rPr>
          <w:rFonts w:ascii="Times New Roman" w:hAnsi="Times New Roman" w:cs="Times New Roman"/>
          <w:color w:val="auto"/>
          <w:sz w:val="20"/>
          <w:szCs w:val="20"/>
        </w:rPr>
        <w:t>Светлый</w:t>
      </w:r>
    </w:p>
    <w:p w14:paraId="29464726" w14:textId="35DA73E9" w:rsidR="0075443E" w:rsidRPr="008E055A" w:rsidRDefault="0075443E" w:rsidP="00DD6171">
      <w:pPr>
        <w:pStyle w:val="1"/>
        <w:shd w:val="clear" w:color="auto" w:fill="FFFFFF"/>
        <w:spacing w:before="0" w:line="300" w:lineRule="atLeast"/>
        <w:jc w:val="both"/>
        <w:rPr>
          <w:rFonts w:ascii="Times New Roman" w:eastAsia="Times New Roman" w:hAnsi="Times New Roman" w:cs="Times New Roman"/>
          <w:color w:val="050624"/>
          <w:kern w:val="36"/>
          <w:sz w:val="54"/>
          <w:szCs w:val="54"/>
          <w:lang w:eastAsia="ru-RU"/>
        </w:rPr>
      </w:pPr>
      <w:r w:rsidRPr="008E055A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  <w:lang w:eastAsia="ru-RU"/>
        </w:rPr>
        <w:t>В отношении участков автомобильных дорог</w:t>
      </w:r>
      <w:r w:rsidRPr="008E05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регионального значения</w:t>
      </w:r>
      <w:r w:rsidRPr="008E055A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  <w:lang w:eastAsia="ru-RU"/>
        </w:rPr>
        <w:t xml:space="preserve"> председателем  Думы Первухиной Т.А. направлены письма в</w:t>
      </w:r>
      <w:r w:rsidRPr="008E05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8E055A">
        <w:rPr>
          <w:rFonts w:ascii="Times New Roman" w:eastAsia="Times New Roman" w:hAnsi="Times New Roman" w:cs="Times New Roman"/>
          <w:bCs/>
          <w:iCs/>
          <w:color w:val="auto"/>
          <w:sz w:val="24"/>
          <w:szCs w:val="24"/>
          <w:lang w:eastAsia="ru-RU"/>
        </w:rPr>
        <w:t xml:space="preserve">Министерство транспорта и дорожного хозяйства Свердловской области, в </w:t>
      </w:r>
      <w:r w:rsidRPr="008E05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Государственное казенное учреждение Свердловской области "Управление автомобильных дорог", в </w:t>
      </w:r>
      <w:proofErr w:type="spellStart"/>
      <w:r w:rsidRPr="008E05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Сысертскую</w:t>
      </w:r>
      <w:proofErr w:type="spellEnd"/>
      <w:r w:rsidRPr="008E05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межрайонную прокуратуру о проведении ремонта дорог, установки пешеходных переходов, дорожных знаков и остановочных комплексов.  </w:t>
      </w:r>
    </w:p>
    <w:p w14:paraId="1B2EF7D7" w14:textId="6F476EAE" w:rsidR="00C17C67" w:rsidRPr="008E055A" w:rsidRDefault="008E055A" w:rsidP="008E055A">
      <w:pPr>
        <w:pStyle w:val="a8"/>
        <w:rPr>
          <w:shd w:val="clear" w:color="auto" w:fill="FFFFFF"/>
        </w:rPr>
      </w:pPr>
      <w:r>
        <w:t>Автомобильная дорога была отремонтирована, выполнение других работ запланированы на 2026-2027 г</w:t>
      </w:r>
      <w:r w:rsidR="0075443E">
        <w:rPr>
          <w:noProof/>
        </w:rPr>
        <w:drawing>
          <wp:anchor distT="0" distB="0" distL="114300" distR="114300" simplePos="0" relativeHeight="251661312" behindDoc="0" locked="0" layoutInCell="1" allowOverlap="1" wp14:anchorId="0E69A1AD" wp14:editId="07EA7C80">
            <wp:simplePos x="1079500" y="3924300"/>
            <wp:positionH relativeFrom="column">
              <wp:align>left</wp:align>
            </wp:positionH>
            <wp:positionV relativeFrom="paragraph">
              <wp:align>top</wp:align>
            </wp:positionV>
            <wp:extent cx="2660650" cy="1784350"/>
            <wp:effectExtent l="0" t="0" r="6350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>. при выделении финансирования.</w:t>
      </w:r>
    </w:p>
    <w:p w14:paraId="70CE0BE0" w14:textId="77777777" w:rsidR="00F74825" w:rsidRDefault="00F74825" w:rsidP="00624E9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47658783" w14:textId="77777777" w:rsidR="00F74825" w:rsidRDefault="00F74825" w:rsidP="00624E9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063D312" w14:textId="77777777" w:rsidR="00F74825" w:rsidRDefault="00F74825" w:rsidP="00624E9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47613F15" w14:textId="77777777" w:rsidR="00F74825" w:rsidRDefault="00F74825" w:rsidP="00624E9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ABDC989" w14:textId="30A50FF0" w:rsidR="00831B87" w:rsidRPr="008C7BF1" w:rsidRDefault="00831B87" w:rsidP="00624E9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1B87">
        <w:rPr>
          <w:rFonts w:ascii="Times New Roman" w:hAnsi="Times New Roman" w:cs="Times New Roman"/>
          <w:sz w:val="24"/>
          <w:szCs w:val="24"/>
        </w:rPr>
        <w:t>Представительный орган нашего муниципального образования в постоянном режиме поддерживает связь с общественными объединениями</w:t>
      </w:r>
      <w:r w:rsidR="00457E21">
        <w:rPr>
          <w:rFonts w:ascii="Times New Roman" w:hAnsi="Times New Roman" w:cs="Times New Roman"/>
          <w:sz w:val="24"/>
          <w:szCs w:val="24"/>
        </w:rPr>
        <w:t xml:space="preserve"> и организациями</w:t>
      </w:r>
      <w:r w:rsidRPr="00831B87">
        <w:rPr>
          <w:rFonts w:ascii="Times New Roman" w:hAnsi="Times New Roman" w:cs="Times New Roman"/>
          <w:sz w:val="24"/>
          <w:szCs w:val="24"/>
        </w:rPr>
        <w:t xml:space="preserve">: Совет ветеранов, </w:t>
      </w:r>
      <w:r>
        <w:rPr>
          <w:rFonts w:ascii="Times New Roman" w:hAnsi="Times New Roman" w:cs="Times New Roman"/>
          <w:sz w:val="24"/>
          <w:szCs w:val="24"/>
        </w:rPr>
        <w:t>Общество слепых,</w:t>
      </w:r>
      <w:r w:rsidRPr="008C7BF1">
        <w:rPr>
          <w:rFonts w:ascii="Times New Roman" w:hAnsi="Times New Roman" w:cs="Times New Roman"/>
          <w:sz w:val="24"/>
          <w:szCs w:val="24"/>
        </w:rPr>
        <w:t xml:space="preserve"> Общественная палата, Совет молодежи при Главе, волонтеры и др. </w:t>
      </w:r>
      <w:r w:rsidRPr="008C7BF1">
        <w:rPr>
          <w:rStyle w:val="a9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Общественные организации вносят существенный вклад в развитие местного самоуправления</w:t>
      </w:r>
      <w:r w:rsidRPr="008C7B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Взаимодействие с общественными организациями для органов местного самоуправления имеет большое значение для эффективного управления и учета общественного мнения. </w:t>
      </w:r>
      <w:r w:rsidRPr="008C7BF1">
        <w:rPr>
          <w:rFonts w:ascii="Times New Roman" w:hAnsi="Times New Roman" w:cs="Times New Roman"/>
          <w:sz w:val="24"/>
          <w:szCs w:val="24"/>
        </w:rPr>
        <w:t>Это позволяет создать условия для активного участия граждан в принятии решений и реализации проектов, а также обеспечить учет мнения и интересов различных групп населения.</w:t>
      </w:r>
    </w:p>
    <w:p w14:paraId="13B10FED" w14:textId="5B0A7D79" w:rsidR="008C7BF1" w:rsidRDefault="008C7BF1" w:rsidP="00FD017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отчетный период</w:t>
      </w:r>
      <w:r w:rsidRPr="008C7BF1">
        <w:rPr>
          <w:rFonts w:ascii="Times New Roman" w:hAnsi="Times New Roman" w:cs="Times New Roman"/>
          <w:sz w:val="24"/>
          <w:szCs w:val="24"/>
        </w:rPr>
        <w:t xml:space="preserve"> весь депутатский корпус принимал участие</w:t>
      </w:r>
      <w:r w:rsidRPr="008C7B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7B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различных мероприятиях и акциях нашей территории: </w:t>
      </w:r>
      <w:r w:rsidRPr="008C7BF1">
        <w:rPr>
          <w:rFonts w:ascii="Times New Roman" w:hAnsi="Times New Roman" w:cs="Times New Roman"/>
          <w:sz w:val="24"/>
          <w:szCs w:val="24"/>
        </w:rPr>
        <w:t>«Кросс нации»</w:t>
      </w:r>
      <w:r w:rsidR="003D0B12">
        <w:rPr>
          <w:rFonts w:ascii="Times New Roman" w:hAnsi="Times New Roman" w:cs="Times New Roman"/>
          <w:sz w:val="24"/>
          <w:szCs w:val="24"/>
        </w:rPr>
        <w:t>,</w:t>
      </w:r>
      <w:r w:rsidRPr="008C7BF1">
        <w:rPr>
          <w:rFonts w:ascii="Times New Roman" w:hAnsi="Times New Roman" w:cs="Times New Roman"/>
          <w:sz w:val="24"/>
          <w:szCs w:val="24"/>
        </w:rPr>
        <w:t xml:space="preserve">  «Лыжня России»</w:t>
      </w:r>
      <w:r w:rsidR="003D0B12">
        <w:rPr>
          <w:rFonts w:ascii="Times New Roman" w:hAnsi="Times New Roman" w:cs="Times New Roman"/>
          <w:sz w:val="24"/>
          <w:szCs w:val="24"/>
        </w:rPr>
        <w:t>,</w:t>
      </w:r>
      <w:r w:rsidRPr="008C7BF1">
        <w:rPr>
          <w:rFonts w:ascii="Times New Roman" w:hAnsi="Times New Roman" w:cs="Times New Roman"/>
          <w:sz w:val="24"/>
          <w:szCs w:val="24"/>
        </w:rPr>
        <w:t xml:space="preserve"> акция «Свеча памяти»</w:t>
      </w:r>
      <w:r w:rsidR="003D0B12">
        <w:rPr>
          <w:rFonts w:ascii="Times New Roman" w:hAnsi="Times New Roman" w:cs="Times New Roman"/>
          <w:sz w:val="24"/>
          <w:szCs w:val="24"/>
        </w:rPr>
        <w:t>,</w:t>
      </w:r>
      <w:r w:rsidRPr="008C7BF1">
        <w:rPr>
          <w:rFonts w:ascii="Times New Roman" w:hAnsi="Times New Roman" w:cs="Times New Roman"/>
          <w:sz w:val="24"/>
          <w:szCs w:val="24"/>
        </w:rPr>
        <w:t xml:space="preserve"> </w:t>
      </w:r>
      <w:r w:rsidR="00DC27E9">
        <w:rPr>
          <w:rFonts w:ascii="Times New Roman" w:hAnsi="Times New Roman" w:cs="Times New Roman"/>
          <w:sz w:val="24"/>
          <w:szCs w:val="24"/>
        </w:rPr>
        <w:t>«</w:t>
      </w:r>
      <w:r w:rsidR="003D0B12">
        <w:rPr>
          <w:rFonts w:ascii="Times New Roman" w:hAnsi="Times New Roman" w:cs="Times New Roman"/>
          <w:sz w:val="24"/>
          <w:szCs w:val="24"/>
        </w:rPr>
        <w:t>д</w:t>
      </w:r>
      <w:r w:rsidRPr="008C7BF1">
        <w:rPr>
          <w:rFonts w:ascii="Times New Roman" w:hAnsi="Times New Roman" w:cs="Times New Roman"/>
          <w:sz w:val="24"/>
          <w:szCs w:val="24"/>
        </w:rPr>
        <w:t>иктант Победы</w:t>
      </w:r>
      <w:r w:rsidR="00DC27E9">
        <w:rPr>
          <w:rFonts w:ascii="Times New Roman" w:hAnsi="Times New Roman" w:cs="Times New Roman"/>
          <w:sz w:val="24"/>
          <w:szCs w:val="24"/>
        </w:rPr>
        <w:t>»</w:t>
      </w:r>
      <w:r w:rsidR="003D0B12">
        <w:rPr>
          <w:rFonts w:ascii="Times New Roman" w:hAnsi="Times New Roman" w:cs="Times New Roman"/>
          <w:sz w:val="24"/>
          <w:szCs w:val="24"/>
        </w:rPr>
        <w:t>,</w:t>
      </w:r>
      <w:r w:rsidR="00DC27E9">
        <w:rPr>
          <w:rFonts w:ascii="Times New Roman" w:hAnsi="Times New Roman" w:cs="Times New Roman"/>
          <w:sz w:val="24"/>
          <w:szCs w:val="24"/>
        </w:rPr>
        <w:t xml:space="preserve"> </w:t>
      </w:r>
      <w:r w:rsidRPr="008C7BF1">
        <w:rPr>
          <w:rFonts w:ascii="Times New Roman" w:hAnsi="Times New Roman" w:cs="Times New Roman"/>
          <w:sz w:val="24"/>
          <w:szCs w:val="24"/>
        </w:rPr>
        <w:t>«Собери  ребенка в школу»</w:t>
      </w:r>
      <w:r w:rsidR="003D0B12">
        <w:rPr>
          <w:rFonts w:ascii="Times New Roman" w:hAnsi="Times New Roman" w:cs="Times New Roman"/>
          <w:sz w:val="24"/>
          <w:szCs w:val="24"/>
        </w:rPr>
        <w:t>,</w:t>
      </w:r>
      <w:r w:rsidRPr="008C7BF1">
        <w:rPr>
          <w:rFonts w:ascii="Times New Roman" w:hAnsi="Times New Roman" w:cs="Times New Roman"/>
          <w:sz w:val="24"/>
          <w:szCs w:val="24"/>
        </w:rPr>
        <w:t xml:space="preserve"> «Мы за чистый </w:t>
      </w:r>
      <w:r>
        <w:rPr>
          <w:rFonts w:ascii="Times New Roman" w:hAnsi="Times New Roman" w:cs="Times New Roman"/>
          <w:sz w:val="24"/>
          <w:szCs w:val="24"/>
        </w:rPr>
        <w:t>город</w:t>
      </w:r>
      <w:r w:rsidRPr="008C7BF1">
        <w:rPr>
          <w:rFonts w:ascii="Times New Roman" w:hAnsi="Times New Roman" w:cs="Times New Roman"/>
          <w:sz w:val="24"/>
          <w:szCs w:val="24"/>
        </w:rPr>
        <w:t>»</w:t>
      </w:r>
      <w:r w:rsidR="003D0B12">
        <w:rPr>
          <w:rFonts w:ascii="Times New Roman" w:hAnsi="Times New Roman" w:cs="Times New Roman"/>
          <w:sz w:val="24"/>
          <w:szCs w:val="24"/>
        </w:rPr>
        <w:t xml:space="preserve">, </w:t>
      </w:r>
      <w:r w:rsidR="002501F5">
        <w:rPr>
          <w:rFonts w:ascii="Times New Roman" w:hAnsi="Times New Roman" w:cs="Times New Roman"/>
          <w:sz w:val="24"/>
          <w:szCs w:val="24"/>
        </w:rPr>
        <w:t>«Цветы мамам героев»,</w:t>
      </w:r>
      <w:r w:rsidRPr="008C7BF1">
        <w:rPr>
          <w:rFonts w:ascii="Times New Roman" w:hAnsi="Times New Roman" w:cs="Times New Roman"/>
          <w:sz w:val="24"/>
          <w:szCs w:val="24"/>
        </w:rPr>
        <w:t xml:space="preserve"> «Коробка храбрости»</w:t>
      </w:r>
      <w:r w:rsidR="003D0B12">
        <w:rPr>
          <w:rFonts w:ascii="Times New Roman" w:hAnsi="Times New Roman" w:cs="Times New Roman"/>
          <w:sz w:val="24"/>
          <w:szCs w:val="24"/>
        </w:rPr>
        <w:t xml:space="preserve">, осуществляли сбор средств </w:t>
      </w:r>
      <w:proofErr w:type="spellStart"/>
      <w:r w:rsidR="003D0B12">
        <w:rPr>
          <w:rFonts w:ascii="Times New Roman" w:hAnsi="Times New Roman" w:cs="Times New Roman"/>
          <w:sz w:val="24"/>
          <w:szCs w:val="24"/>
        </w:rPr>
        <w:t>арамильским</w:t>
      </w:r>
      <w:proofErr w:type="spellEnd"/>
      <w:r w:rsidR="003D0B12">
        <w:rPr>
          <w:rFonts w:ascii="Times New Roman" w:hAnsi="Times New Roman" w:cs="Times New Roman"/>
          <w:sz w:val="24"/>
          <w:szCs w:val="24"/>
        </w:rPr>
        <w:t xml:space="preserve"> бойцам на СВ</w:t>
      </w:r>
      <w:r w:rsidR="00DC27E9">
        <w:rPr>
          <w:rFonts w:ascii="Times New Roman" w:hAnsi="Times New Roman" w:cs="Times New Roman"/>
          <w:sz w:val="24"/>
          <w:szCs w:val="24"/>
        </w:rPr>
        <w:t xml:space="preserve">О, </w:t>
      </w:r>
      <w:r w:rsidR="00DE50BD">
        <w:rPr>
          <w:rFonts w:ascii="Times New Roman" w:hAnsi="Times New Roman" w:cs="Times New Roman"/>
          <w:sz w:val="24"/>
          <w:szCs w:val="24"/>
        </w:rPr>
        <w:t xml:space="preserve">участвовали в </w:t>
      </w:r>
      <w:r w:rsidR="00DC27E9">
        <w:rPr>
          <w:rFonts w:ascii="Times New Roman" w:hAnsi="Times New Roman" w:cs="Times New Roman"/>
          <w:sz w:val="24"/>
          <w:szCs w:val="24"/>
        </w:rPr>
        <w:t>митингах</w:t>
      </w:r>
      <w:r w:rsidR="00DE50BD">
        <w:rPr>
          <w:rFonts w:ascii="Times New Roman" w:hAnsi="Times New Roman" w:cs="Times New Roman"/>
          <w:sz w:val="24"/>
          <w:szCs w:val="24"/>
        </w:rPr>
        <w:t xml:space="preserve"> различной направленности</w:t>
      </w:r>
      <w:r w:rsidR="00DC27E9">
        <w:rPr>
          <w:rFonts w:ascii="Times New Roman" w:hAnsi="Times New Roman" w:cs="Times New Roman"/>
          <w:sz w:val="24"/>
          <w:szCs w:val="24"/>
        </w:rPr>
        <w:t xml:space="preserve">, </w:t>
      </w:r>
      <w:r w:rsidR="002A47B1">
        <w:rPr>
          <w:rFonts w:ascii="Times New Roman" w:hAnsi="Times New Roman" w:cs="Times New Roman"/>
          <w:sz w:val="24"/>
          <w:szCs w:val="24"/>
        </w:rPr>
        <w:t>и др.</w:t>
      </w:r>
      <w:r w:rsidR="004F19C2">
        <w:rPr>
          <w:rFonts w:ascii="Times New Roman" w:hAnsi="Times New Roman" w:cs="Times New Roman"/>
          <w:sz w:val="24"/>
          <w:szCs w:val="24"/>
        </w:rPr>
        <w:t xml:space="preserve"> Депутаты по обращению жителей совместно с УК, обслуживающими ресурсными организациями обследовали квартиры, подвалы, крыши МКД.</w:t>
      </w:r>
      <w:r w:rsidRPr="008C7BF1">
        <w:rPr>
          <w:rFonts w:ascii="Times New Roman" w:hAnsi="Times New Roman" w:cs="Times New Roman"/>
          <w:sz w:val="24"/>
          <w:szCs w:val="24"/>
        </w:rPr>
        <w:t xml:space="preserve"> </w:t>
      </w:r>
      <w:r w:rsidR="002A47B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6738EB3" w14:textId="77777777" w:rsidR="00FD017B" w:rsidRPr="00FD017B" w:rsidRDefault="00FD017B" w:rsidP="00FD017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64B06B" w14:textId="6619F097" w:rsidR="00492A92" w:rsidRDefault="00492A92" w:rsidP="00492A92">
      <w:pPr>
        <w:pStyle w:val="a8"/>
        <w:rPr>
          <w:noProof/>
        </w:rPr>
      </w:pPr>
      <w:r>
        <w:rPr>
          <w:noProof/>
        </w:rPr>
        <w:lastRenderedPageBreak/>
        <w:drawing>
          <wp:inline distT="0" distB="0" distL="0" distR="0" wp14:anchorId="30F3BC5F" wp14:editId="2E31D6DC">
            <wp:extent cx="2959100" cy="186030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37" cy="189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A9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7861D0" wp14:editId="171C07EA">
            <wp:extent cx="2875280" cy="1865464"/>
            <wp:effectExtent l="0" t="0" r="127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44" cy="190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FC898" w14:textId="4CD40701" w:rsidR="00207759" w:rsidRPr="00207759" w:rsidRDefault="00207759" w:rsidP="007900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3F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Депутаты Думы всегда включаются в работу совещательных, консультативных и координационных органов, созданных при главе городского округа по различным направлениям деятельности: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67F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Общественная комиссия по реализации программы «Формирование городской современной среды»,</w:t>
      </w:r>
      <w:r w:rsidRPr="00A86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6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комиссия по административным правонарушениям, комиссия по служебному поведению муниципальных служащих, комиссия по формированию и подготовке муниципального резерва управленческих кадров </w:t>
      </w:r>
      <w:proofErr w:type="spellStart"/>
      <w:r w:rsidRPr="00A867FA">
        <w:rPr>
          <w:rFonts w:ascii="Times New Roman" w:eastAsia="Times New Roman" w:hAnsi="Times New Roman" w:cs="Times New Roman"/>
          <w:sz w:val="24"/>
          <w:szCs w:val="24"/>
          <w:lang w:eastAsia="ru-RU"/>
        </w:rPr>
        <w:t>Ар.ГО</w:t>
      </w:r>
      <w:proofErr w:type="spellEnd"/>
      <w:r w:rsidRPr="00A867FA">
        <w:rPr>
          <w:rFonts w:ascii="Times New Roman" w:eastAsia="Times New Roman" w:hAnsi="Times New Roman" w:cs="Times New Roman"/>
          <w:sz w:val="24"/>
          <w:szCs w:val="24"/>
          <w:lang w:eastAsia="ru-RU"/>
        </w:rPr>
        <w:t>,  комиссия по правилам землепользования, жилищная комиссия, комиссия по безопасности дорожного движения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531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0531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омиссия по проведению конкурсного отбора проектов бюджетирования в </w:t>
      </w:r>
      <w:proofErr w:type="spellStart"/>
      <w:r w:rsidRPr="000531B2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Арамильском</w:t>
      </w:r>
      <w:proofErr w:type="spellEnd"/>
      <w:r w:rsidRPr="000531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 </w:t>
      </w:r>
      <w:r w:rsidRPr="00A867FA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др.</w:t>
      </w:r>
    </w:p>
    <w:p w14:paraId="78DA079C" w14:textId="77777777" w:rsidR="008E055A" w:rsidRDefault="008E055A" w:rsidP="00790041">
      <w:pPr>
        <w:shd w:val="clear" w:color="auto" w:fill="F9FBF4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представительного органа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ежеквартально </w:t>
      </w:r>
      <w:r w:rsidRPr="007553F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участвует в заседаниях, организованных Законодательным Собранием Свердловской области, также в заседаниях Координационного Совета представительных органов муниципальных образований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12D3A030" w14:textId="7CD7AB78" w:rsidR="006671E4" w:rsidRDefault="006671E4" w:rsidP="00790041">
      <w:pPr>
        <w:shd w:val="clear" w:color="auto" w:fill="F9FB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66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 Дума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Арамиль</w:t>
      </w:r>
      <w:r w:rsidRPr="0066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ского городского округа принимала участие в очередном конкурсе представительных органов муниципальных образований, расположенных на территории Свердловской области, посвященному Дню местного самоуправления.</w:t>
      </w:r>
    </w:p>
    <w:p w14:paraId="0353A5C3" w14:textId="77777777" w:rsidR="00472F1C" w:rsidRDefault="008E055A" w:rsidP="00472F1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итогам конкурса Дума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Арамиль</w:t>
      </w:r>
      <w:r w:rsidRPr="0066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ского городского округа награждена дипломом победителя конкурса в номинации «Лучший представительный орган в сфере правотворчества в группе городских округов, муниципальных районов с численностью населения от 20 тысяч до 40 тысяч человек».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Депутат 5 избирательного округа Первухина Т.А. </w:t>
      </w:r>
      <w:r w:rsidRPr="00667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награждена дипломом участника конкурса в номинации «Лучший депутат представительного органа муниципального образования с численностью населения свыше 20 тысяч человек».</w:t>
      </w:r>
      <w:r w:rsidR="00011D52">
        <w:rPr>
          <w:noProof/>
        </w:rPr>
        <w:drawing>
          <wp:anchor distT="0" distB="0" distL="114300" distR="114300" simplePos="0" relativeHeight="251662336" behindDoc="0" locked="0" layoutInCell="1" allowOverlap="1" wp14:anchorId="4FE2E0EB" wp14:editId="6AB91574">
            <wp:simplePos x="1079500" y="3937000"/>
            <wp:positionH relativeFrom="column">
              <wp:align>left</wp:align>
            </wp:positionH>
            <wp:positionV relativeFrom="paragraph">
              <wp:align>top</wp:align>
            </wp:positionV>
            <wp:extent cx="3098800" cy="2323675"/>
            <wp:effectExtent l="0" t="0" r="6350" b="6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AF9A27" w14:textId="384B9C07" w:rsidR="00FA267E" w:rsidRPr="00472F1C" w:rsidRDefault="00FA267E" w:rsidP="00FD017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По обращениям жителей, </w:t>
      </w:r>
      <w:r w:rsidR="00472F1C">
        <w:rPr>
          <w:rFonts w:ascii="Times New Roman" w:hAnsi="Times New Roman" w:cs="Times New Roman"/>
          <w:sz w:val="24"/>
          <w:szCs w:val="24"/>
        </w:rPr>
        <w:t>депутатов</w:t>
      </w:r>
      <w:r w:rsidR="00FE4B5E">
        <w:rPr>
          <w:rFonts w:ascii="Times New Roman" w:hAnsi="Times New Roman" w:cs="Times New Roman"/>
          <w:sz w:val="24"/>
          <w:szCs w:val="24"/>
        </w:rPr>
        <w:t xml:space="preserve"> </w:t>
      </w:r>
      <w:r w:rsidR="00472F1C">
        <w:rPr>
          <w:rFonts w:ascii="Times New Roman" w:hAnsi="Times New Roman" w:cs="Times New Roman"/>
          <w:sz w:val="24"/>
          <w:szCs w:val="24"/>
        </w:rPr>
        <w:t>были проведены следующие работы</w:t>
      </w:r>
      <w:r w:rsidR="00FD017B">
        <w:rPr>
          <w:rFonts w:ascii="Times New Roman" w:hAnsi="Times New Roman" w:cs="Times New Roman"/>
          <w:sz w:val="24"/>
          <w:szCs w:val="24"/>
        </w:rPr>
        <w:t>:</w:t>
      </w:r>
    </w:p>
    <w:p w14:paraId="420D9C83" w14:textId="5006DF41" w:rsidR="00FA267E" w:rsidRPr="00FA267E" w:rsidRDefault="00FA267E" w:rsidP="00472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67E">
        <w:rPr>
          <w:rFonts w:ascii="Times New Roman" w:hAnsi="Times New Roman" w:cs="Times New Roman"/>
          <w:sz w:val="24"/>
          <w:szCs w:val="24"/>
        </w:rPr>
        <w:t xml:space="preserve">1) Выполнено 6 пешеходных переходов (далее – ПП): </w:t>
      </w:r>
    </w:p>
    <w:p w14:paraId="1F3A1453" w14:textId="77777777" w:rsidR="00FA267E" w:rsidRPr="00FA267E" w:rsidRDefault="00FA267E" w:rsidP="00472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67E">
        <w:rPr>
          <w:rFonts w:ascii="Times New Roman" w:hAnsi="Times New Roman" w:cs="Times New Roman"/>
          <w:sz w:val="24"/>
          <w:szCs w:val="24"/>
        </w:rPr>
        <w:t>- перекресток ул. Карла Маркса – ул. Колхозная (1 ИДН);</w:t>
      </w:r>
    </w:p>
    <w:p w14:paraId="122A799D" w14:textId="77777777" w:rsidR="00FA267E" w:rsidRPr="00FA267E" w:rsidRDefault="00FA267E" w:rsidP="00472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67E">
        <w:rPr>
          <w:rFonts w:ascii="Times New Roman" w:hAnsi="Times New Roman" w:cs="Times New Roman"/>
          <w:sz w:val="24"/>
          <w:szCs w:val="24"/>
        </w:rPr>
        <w:t>- перекресток ул. Свердлова – ул. Текстильщиков;</w:t>
      </w:r>
    </w:p>
    <w:p w14:paraId="02883E20" w14:textId="77777777" w:rsidR="00FA267E" w:rsidRPr="00FA267E" w:rsidRDefault="00FA267E" w:rsidP="00472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67E">
        <w:rPr>
          <w:rFonts w:ascii="Times New Roman" w:hAnsi="Times New Roman" w:cs="Times New Roman"/>
          <w:sz w:val="24"/>
          <w:szCs w:val="24"/>
        </w:rPr>
        <w:t>- возле д/с № 7 «Золотой Ключик», ул. Рабочая, 129 А (с обустройством светофоров Т7, 2 ИДН);</w:t>
      </w:r>
    </w:p>
    <w:p w14:paraId="3FC40D0B" w14:textId="77777777" w:rsidR="00FA267E" w:rsidRPr="00FA267E" w:rsidRDefault="00FA267E" w:rsidP="00472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67E">
        <w:rPr>
          <w:rFonts w:ascii="Times New Roman" w:hAnsi="Times New Roman" w:cs="Times New Roman"/>
          <w:sz w:val="24"/>
          <w:szCs w:val="24"/>
        </w:rPr>
        <w:t>- возле МАУ ДО «Спортивная школа «Дельфин», ул. Красноармейская, 118 (с обустройством светофоров Т7, 3 ИДН);</w:t>
      </w:r>
    </w:p>
    <w:p w14:paraId="5F353A69" w14:textId="77777777" w:rsidR="00FA267E" w:rsidRPr="00FA267E" w:rsidRDefault="00FA267E" w:rsidP="00472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67E">
        <w:rPr>
          <w:rFonts w:ascii="Times New Roman" w:hAnsi="Times New Roman" w:cs="Times New Roman"/>
          <w:sz w:val="24"/>
          <w:szCs w:val="24"/>
        </w:rPr>
        <w:t>- перекресток ул. 8 Марта и проулка от ул. Щорса (с обустройством светофоров Т7, 2 ИДН);</w:t>
      </w:r>
    </w:p>
    <w:p w14:paraId="180EAFB4" w14:textId="77777777" w:rsidR="00FA267E" w:rsidRPr="00FA267E" w:rsidRDefault="00FA267E" w:rsidP="00472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67E">
        <w:rPr>
          <w:rFonts w:ascii="Times New Roman" w:hAnsi="Times New Roman" w:cs="Times New Roman"/>
          <w:sz w:val="24"/>
          <w:szCs w:val="24"/>
        </w:rPr>
        <w:t>- перекресток ул. Ленина – ул. Энгельса (с обустройством светофоров Т7, 2 ИДН).</w:t>
      </w:r>
    </w:p>
    <w:p w14:paraId="067752E7" w14:textId="77777777" w:rsidR="00FA267E" w:rsidRPr="00FA267E" w:rsidRDefault="00FA267E" w:rsidP="00472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67E">
        <w:rPr>
          <w:rFonts w:ascii="Times New Roman" w:hAnsi="Times New Roman" w:cs="Times New Roman"/>
          <w:sz w:val="24"/>
          <w:szCs w:val="24"/>
        </w:rPr>
        <w:t>2) Дооборудован дорожными знаками и ИДН (1 шт.) пешеходный переход на перекрестке ул. 1 Мая – ул. Октябрьская.</w:t>
      </w:r>
    </w:p>
    <w:p w14:paraId="2AB41879" w14:textId="78CDB914" w:rsidR="00FA267E" w:rsidRPr="00FA267E" w:rsidRDefault="00FA267E" w:rsidP="00472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67E">
        <w:rPr>
          <w:rFonts w:ascii="Times New Roman" w:hAnsi="Times New Roman" w:cs="Times New Roman"/>
          <w:sz w:val="24"/>
          <w:szCs w:val="24"/>
        </w:rPr>
        <w:lastRenderedPageBreak/>
        <w:t>3) Установлено 80 м ограждения «Союз»</w:t>
      </w:r>
      <w:r w:rsidR="00472F1C">
        <w:rPr>
          <w:rFonts w:ascii="Times New Roman" w:hAnsi="Times New Roman" w:cs="Times New Roman"/>
          <w:sz w:val="24"/>
          <w:szCs w:val="24"/>
        </w:rPr>
        <w:t xml:space="preserve"> на новых местах, з</w:t>
      </w:r>
      <w:r w:rsidRPr="00FA267E">
        <w:rPr>
          <w:rFonts w:ascii="Times New Roman" w:hAnsi="Times New Roman" w:cs="Times New Roman"/>
          <w:sz w:val="24"/>
          <w:szCs w:val="24"/>
        </w:rPr>
        <w:t>аменено 210 м ограждений возле памятника Шинели.</w:t>
      </w:r>
    </w:p>
    <w:p w14:paraId="5A1BA868" w14:textId="77777777" w:rsidR="00FA267E" w:rsidRPr="00FA267E" w:rsidRDefault="00FA267E" w:rsidP="00472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67E">
        <w:rPr>
          <w:rFonts w:ascii="Times New Roman" w:hAnsi="Times New Roman" w:cs="Times New Roman"/>
          <w:sz w:val="24"/>
          <w:szCs w:val="24"/>
        </w:rPr>
        <w:t>4) Обустроены следующие тротуары:</w:t>
      </w:r>
    </w:p>
    <w:p w14:paraId="72187E70" w14:textId="77777777" w:rsidR="00FA267E" w:rsidRPr="00FA267E" w:rsidRDefault="00FA267E" w:rsidP="00472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67E">
        <w:rPr>
          <w:rFonts w:ascii="Times New Roman" w:hAnsi="Times New Roman" w:cs="Times New Roman"/>
          <w:sz w:val="24"/>
          <w:szCs w:val="24"/>
        </w:rPr>
        <w:t xml:space="preserve">- ул. Ленина (от нового ПП до ул. Октябрьская) 205 </w:t>
      </w:r>
      <w:proofErr w:type="spellStart"/>
      <w:r w:rsidRPr="00FA267E">
        <w:rPr>
          <w:rFonts w:ascii="Times New Roman" w:hAnsi="Times New Roman" w:cs="Times New Roman"/>
          <w:sz w:val="24"/>
          <w:szCs w:val="24"/>
        </w:rPr>
        <w:t>п.м</w:t>
      </w:r>
      <w:proofErr w:type="spellEnd"/>
      <w:r w:rsidRPr="00FA267E">
        <w:rPr>
          <w:rFonts w:ascii="Times New Roman" w:hAnsi="Times New Roman" w:cs="Times New Roman"/>
          <w:sz w:val="24"/>
          <w:szCs w:val="24"/>
        </w:rPr>
        <w:t>;</w:t>
      </w:r>
    </w:p>
    <w:p w14:paraId="30B774AB" w14:textId="77777777" w:rsidR="00FA267E" w:rsidRPr="00FA267E" w:rsidRDefault="00FA267E" w:rsidP="00472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67E">
        <w:rPr>
          <w:rFonts w:ascii="Times New Roman" w:hAnsi="Times New Roman" w:cs="Times New Roman"/>
          <w:sz w:val="24"/>
          <w:szCs w:val="24"/>
        </w:rPr>
        <w:t xml:space="preserve">- ул. 8 Марта (от пешеходного моста и до ул. Щорса) 304 </w:t>
      </w:r>
      <w:proofErr w:type="spellStart"/>
      <w:r w:rsidRPr="00FA267E">
        <w:rPr>
          <w:rFonts w:ascii="Times New Roman" w:hAnsi="Times New Roman" w:cs="Times New Roman"/>
          <w:sz w:val="24"/>
          <w:szCs w:val="24"/>
        </w:rPr>
        <w:t>п.м</w:t>
      </w:r>
      <w:proofErr w:type="spellEnd"/>
      <w:r w:rsidRPr="00FA267E">
        <w:rPr>
          <w:rFonts w:ascii="Times New Roman" w:hAnsi="Times New Roman" w:cs="Times New Roman"/>
          <w:sz w:val="24"/>
          <w:szCs w:val="24"/>
        </w:rPr>
        <w:t>;</w:t>
      </w:r>
    </w:p>
    <w:p w14:paraId="09037FD8" w14:textId="77777777" w:rsidR="00FA267E" w:rsidRPr="00FA267E" w:rsidRDefault="00FA267E" w:rsidP="00472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67E">
        <w:rPr>
          <w:rFonts w:ascii="Times New Roman" w:hAnsi="Times New Roman" w:cs="Times New Roman"/>
          <w:sz w:val="24"/>
          <w:szCs w:val="24"/>
        </w:rPr>
        <w:t xml:space="preserve">- ул. Красноармейская (возле МАУ ДО «Спортивная школа «Дельфин») 140 </w:t>
      </w:r>
      <w:proofErr w:type="spellStart"/>
      <w:r w:rsidRPr="00FA267E">
        <w:rPr>
          <w:rFonts w:ascii="Times New Roman" w:hAnsi="Times New Roman" w:cs="Times New Roman"/>
          <w:sz w:val="24"/>
          <w:szCs w:val="24"/>
        </w:rPr>
        <w:t>п.м</w:t>
      </w:r>
      <w:proofErr w:type="spellEnd"/>
      <w:r w:rsidRPr="00FA267E">
        <w:rPr>
          <w:rFonts w:ascii="Times New Roman" w:hAnsi="Times New Roman" w:cs="Times New Roman"/>
          <w:sz w:val="24"/>
          <w:szCs w:val="24"/>
        </w:rPr>
        <w:t>. + парковка;</w:t>
      </w:r>
    </w:p>
    <w:p w14:paraId="664C2C07" w14:textId="77777777" w:rsidR="00FA267E" w:rsidRPr="00FA267E" w:rsidRDefault="00FA267E" w:rsidP="00472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67E">
        <w:rPr>
          <w:rFonts w:ascii="Times New Roman" w:hAnsi="Times New Roman" w:cs="Times New Roman"/>
          <w:sz w:val="24"/>
          <w:szCs w:val="24"/>
        </w:rPr>
        <w:t xml:space="preserve">- ул. Щорса (от ул. Рабочая до д. 26 по ул. Щорса) 350 </w:t>
      </w:r>
      <w:proofErr w:type="spellStart"/>
      <w:r w:rsidRPr="00FA267E">
        <w:rPr>
          <w:rFonts w:ascii="Times New Roman" w:hAnsi="Times New Roman" w:cs="Times New Roman"/>
          <w:sz w:val="24"/>
          <w:szCs w:val="24"/>
        </w:rPr>
        <w:t>п.м</w:t>
      </w:r>
      <w:proofErr w:type="spellEnd"/>
      <w:r w:rsidRPr="00FA267E">
        <w:rPr>
          <w:rFonts w:ascii="Times New Roman" w:hAnsi="Times New Roman" w:cs="Times New Roman"/>
          <w:sz w:val="24"/>
          <w:szCs w:val="24"/>
        </w:rPr>
        <w:t>.;</w:t>
      </w:r>
    </w:p>
    <w:p w14:paraId="1341E8FB" w14:textId="77777777" w:rsidR="00FA267E" w:rsidRPr="00FA267E" w:rsidRDefault="00FA267E" w:rsidP="00472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67E">
        <w:rPr>
          <w:rFonts w:ascii="Times New Roman" w:hAnsi="Times New Roman" w:cs="Times New Roman"/>
          <w:sz w:val="24"/>
          <w:szCs w:val="24"/>
        </w:rPr>
        <w:t xml:space="preserve">- ул. Заводская (в районе «Парка Сказов») 205 </w:t>
      </w:r>
      <w:proofErr w:type="spellStart"/>
      <w:r w:rsidRPr="00FA267E">
        <w:rPr>
          <w:rFonts w:ascii="Times New Roman" w:hAnsi="Times New Roman" w:cs="Times New Roman"/>
          <w:sz w:val="24"/>
          <w:szCs w:val="24"/>
        </w:rPr>
        <w:t>п.м</w:t>
      </w:r>
      <w:proofErr w:type="spellEnd"/>
      <w:r w:rsidRPr="00FA267E">
        <w:rPr>
          <w:rFonts w:ascii="Times New Roman" w:hAnsi="Times New Roman" w:cs="Times New Roman"/>
          <w:sz w:val="24"/>
          <w:szCs w:val="24"/>
        </w:rPr>
        <w:t>.;</w:t>
      </w:r>
    </w:p>
    <w:p w14:paraId="62938FE4" w14:textId="77777777" w:rsidR="00FA267E" w:rsidRPr="00FA267E" w:rsidRDefault="00FA267E" w:rsidP="00472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67E">
        <w:rPr>
          <w:rFonts w:ascii="Times New Roman" w:hAnsi="Times New Roman" w:cs="Times New Roman"/>
          <w:sz w:val="24"/>
          <w:szCs w:val="24"/>
        </w:rPr>
        <w:t xml:space="preserve">- от остановки к мосту через ж/д пути в п. Арамиль 90 </w:t>
      </w:r>
      <w:proofErr w:type="spellStart"/>
      <w:r w:rsidRPr="00FA267E">
        <w:rPr>
          <w:rFonts w:ascii="Times New Roman" w:hAnsi="Times New Roman" w:cs="Times New Roman"/>
          <w:sz w:val="24"/>
          <w:szCs w:val="24"/>
        </w:rPr>
        <w:t>п.м</w:t>
      </w:r>
      <w:proofErr w:type="spellEnd"/>
      <w:r w:rsidRPr="00FA267E">
        <w:rPr>
          <w:rFonts w:ascii="Times New Roman" w:hAnsi="Times New Roman" w:cs="Times New Roman"/>
          <w:sz w:val="24"/>
          <w:szCs w:val="24"/>
        </w:rPr>
        <w:t>.;</w:t>
      </w:r>
    </w:p>
    <w:p w14:paraId="52040C32" w14:textId="77777777" w:rsidR="00FA267E" w:rsidRPr="00FA267E" w:rsidRDefault="00FA267E" w:rsidP="00472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67E">
        <w:rPr>
          <w:rFonts w:ascii="Times New Roman" w:hAnsi="Times New Roman" w:cs="Times New Roman"/>
          <w:sz w:val="24"/>
          <w:szCs w:val="24"/>
        </w:rPr>
        <w:t xml:space="preserve">- от МКД ул. Космонавтов к.1 к садику № 8 «Сказка» 22 </w:t>
      </w:r>
      <w:proofErr w:type="spellStart"/>
      <w:r w:rsidRPr="00FA267E">
        <w:rPr>
          <w:rFonts w:ascii="Times New Roman" w:hAnsi="Times New Roman" w:cs="Times New Roman"/>
          <w:sz w:val="24"/>
          <w:szCs w:val="24"/>
        </w:rPr>
        <w:t>п.м</w:t>
      </w:r>
      <w:proofErr w:type="spellEnd"/>
      <w:r w:rsidRPr="00FA267E">
        <w:rPr>
          <w:rFonts w:ascii="Times New Roman" w:hAnsi="Times New Roman" w:cs="Times New Roman"/>
          <w:sz w:val="24"/>
          <w:szCs w:val="24"/>
        </w:rPr>
        <w:t>.;</w:t>
      </w:r>
    </w:p>
    <w:p w14:paraId="0054C95D" w14:textId="77777777" w:rsidR="00FA267E" w:rsidRPr="00FA267E" w:rsidRDefault="00FA267E" w:rsidP="00472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67E">
        <w:rPr>
          <w:rFonts w:ascii="Times New Roman" w:hAnsi="Times New Roman" w:cs="Times New Roman"/>
          <w:sz w:val="24"/>
          <w:szCs w:val="24"/>
        </w:rPr>
        <w:t xml:space="preserve">- по ул. Максима Горького (от ул. Пролетарской до Соколовского моста) 354 </w:t>
      </w:r>
      <w:proofErr w:type="spellStart"/>
      <w:r w:rsidRPr="00FA267E">
        <w:rPr>
          <w:rFonts w:ascii="Times New Roman" w:hAnsi="Times New Roman" w:cs="Times New Roman"/>
          <w:sz w:val="24"/>
          <w:szCs w:val="24"/>
        </w:rPr>
        <w:t>п.м</w:t>
      </w:r>
      <w:proofErr w:type="spellEnd"/>
      <w:r w:rsidRPr="00FA267E">
        <w:rPr>
          <w:rFonts w:ascii="Times New Roman" w:hAnsi="Times New Roman" w:cs="Times New Roman"/>
          <w:sz w:val="24"/>
          <w:szCs w:val="24"/>
        </w:rPr>
        <w:t>.</w:t>
      </w:r>
    </w:p>
    <w:p w14:paraId="484D3D46" w14:textId="0E3C152A" w:rsidR="00FA267E" w:rsidRPr="00FA267E" w:rsidRDefault="00FA267E" w:rsidP="00472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67E">
        <w:rPr>
          <w:rFonts w:ascii="Times New Roman" w:hAnsi="Times New Roman" w:cs="Times New Roman"/>
          <w:sz w:val="24"/>
          <w:szCs w:val="24"/>
        </w:rPr>
        <w:t xml:space="preserve">5) Обустроено 4 остановочных навеса: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A267E">
        <w:rPr>
          <w:rFonts w:ascii="Times New Roman" w:hAnsi="Times New Roman" w:cs="Times New Roman"/>
          <w:sz w:val="24"/>
          <w:szCs w:val="24"/>
        </w:rPr>
        <w:t xml:space="preserve"> Школ</w:t>
      </w:r>
      <w:r>
        <w:rPr>
          <w:rFonts w:ascii="Times New Roman" w:hAnsi="Times New Roman" w:cs="Times New Roman"/>
          <w:sz w:val="24"/>
          <w:szCs w:val="24"/>
        </w:rPr>
        <w:t xml:space="preserve">ы № 4, </w:t>
      </w:r>
      <w:r w:rsidRPr="00FA267E">
        <w:rPr>
          <w:rFonts w:ascii="Times New Roman" w:hAnsi="Times New Roman" w:cs="Times New Roman"/>
          <w:sz w:val="24"/>
          <w:szCs w:val="24"/>
        </w:rPr>
        <w:t>ДК Арамиль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A267E">
        <w:rPr>
          <w:rFonts w:ascii="Times New Roman" w:hAnsi="Times New Roman" w:cs="Times New Roman"/>
          <w:sz w:val="24"/>
          <w:szCs w:val="24"/>
        </w:rPr>
        <w:t>Памятник Шинели</w:t>
      </w:r>
      <w:r w:rsidR="00472F1C">
        <w:rPr>
          <w:rFonts w:ascii="Times New Roman" w:hAnsi="Times New Roman" w:cs="Times New Roman"/>
          <w:sz w:val="24"/>
          <w:szCs w:val="24"/>
        </w:rPr>
        <w:t xml:space="preserve">, </w:t>
      </w:r>
      <w:r w:rsidRPr="00FA267E">
        <w:rPr>
          <w:rFonts w:ascii="Times New Roman" w:hAnsi="Times New Roman" w:cs="Times New Roman"/>
          <w:sz w:val="24"/>
          <w:szCs w:val="24"/>
        </w:rPr>
        <w:t xml:space="preserve">Октябрьская. </w:t>
      </w:r>
    </w:p>
    <w:p w14:paraId="56347F5E" w14:textId="600BCDF6" w:rsidR="00FA267E" w:rsidRDefault="00FA267E" w:rsidP="00472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67E">
        <w:rPr>
          <w:rFonts w:ascii="Times New Roman" w:hAnsi="Times New Roman" w:cs="Times New Roman"/>
          <w:sz w:val="24"/>
          <w:szCs w:val="24"/>
        </w:rPr>
        <w:t>6) Завершены работы по контракту «Выполнение работ по строительству дорожной одежды переходного типа микрорайона «Теплое поле» в городе Арамиль Арамильского городского округа». В рамках контракта с 2022 по 2025 год внутри микрорайона обустроены дороги переходного типа общей протяженностью 7,41 км (1,61 км в 2025 году)</w:t>
      </w:r>
      <w:r w:rsidR="00207759">
        <w:rPr>
          <w:rFonts w:ascii="Times New Roman" w:hAnsi="Times New Roman" w:cs="Times New Roman"/>
          <w:sz w:val="24"/>
          <w:szCs w:val="24"/>
        </w:rPr>
        <w:t>:</w:t>
      </w:r>
    </w:p>
    <w:p w14:paraId="3FE92E42" w14:textId="7AF6C84E" w:rsidR="00207759" w:rsidRDefault="00207759" w:rsidP="00472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Отсыпана </w:t>
      </w:r>
      <w:proofErr w:type="spellStart"/>
      <w:r w:rsidR="00A917F6">
        <w:rPr>
          <w:rFonts w:ascii="Times New Roman" w:hAnsi="Times New Roman" w:cs="Times New Roman"/>
          <w:sz w:val="24"/>
          <w:szCs w:val="24"/>
        </w:rPr>
        <w:t>асфальто</w:t>
      </w:r>
      <w:proofErr w:type="spellEnd"/>
      <w:r w:rsidR="00A917F6">
        <w:rPr>
          <w:rFonts w:ascii="Times New Roman" w:hAnsi="Times New Roman" w:cs="Times New Roman"/>
          <w:sz w:val="24"/>
          <w:szCs w:val="24"/>
        </w:rPr>
        <w:t>-</w:t>
      </w:r>
      <w:r w:rsidR="0012470B">
        <w:rPr>
          <w:rFonts w:ascii="Times New Roman" w:hAnsi="Times New Roman" w:cs="Times New Roman"/>
          <w:sz w:val="24"/>
          <w:szCs w:val="24"/>
        </w:rPr>
        <w:t>щебеночной</w:t>
      </w:r>
      <w:r w:rsidR="00A917F6">
        <w:rPr>
          <w:rFonts w:ascii="Times New Roman" w:hAnsi="Times New Roman" w:cs="Times New Roman"/>
          <w:sz w:val="24"/>
          <w:szCs w:val="24"/>
        </w:rPr>
        <w:t xml:space="preserve"> смесью </w:t>
      </w:r>
      <w:r>
        <w:rPr>
          <w:rFonts w:ascii="Times New Roman" w:hAnsi="Times New Roman" w:cs="Times New Roman"/>
          <w:sz w:val="24"/>
          <w:szCs w:val="24"/>
        </w:rPr>
        <w:t>внутридомовая территория на ул. Садовая, 15 и 17</w:t>
      </w:r>
      <w:r w:rsidR="00A917F6">
        <w:rPr>
          <w:rFonts w:ascii="Times New Roman" w:hAnsi="Times New Roman" w:cs="Times New Roman"/>
          <w:sz w:val="24"/>
          <w:szCs w:val="24"/>
        </w:rPr>
        <w:t>, Станционная, 10, Космон</w:t>
      </w:r>
      <w:r w:rsidR="0012470B">
        <w:rPr>
          <w:rFonts w:ascii="Times New Roman" w:hAnsi="Times New Roman" w:cs="Times New Roman"/>
          <w:sz w:val="24"/>
          <w:szCs w:val="24"/>
        </w:rPr>
        <w:t>а</w:t>
      </w:r>
      <w:r w:rsidR="00A917F6">
        <w:rPr>
          <w:rFonts w:ascii="Times New Roman" w:hAnsi="Times New Roman" w:cs="Times New Roman"/>
          <w:sz w:val="24"/>
          <w:szCs w:val="24"/>
        </w:rPr>
        <w:t xml:space="preserve">втов, </w:t>
      </w:r>
      <w:r w:rsidR="0012470B">
        <w:rPr>
          <w:rFonts w:ascii="Times New Roman" w:hAnsi="Times New Roman" w:cs="Times New Roman"/>
          <w:sz w:val="24"/>
          <w:szCs w:val="24"/>
        </w:rPr>
        <w:t>часть ул. Центральной</w:t>
      </w:r>
      <w:r w:rsidR="00FE4B5E">
        <w:rPr>
          <w:rFonts w:ascii="Times New Roman" w:hAnsi="Times New Roman" w:cs="Times New Roman"/>
          <w:sz w:val="24"/>
          <w:szCs w:val="24"/>
        </w:rPr>
        <w:t>;</w:t>
      </w:r>
    </w:p>
    <w:p w14:paraId="036B5C2E" w14:textId="383E1959" w:rsidR="00185F8E" w:rsidRDefault="00207759" w:rsidP="00185F8E">
      <w:pPr>
        <w:tabs>
          <w:tab w:val="left" w:pos="1006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</w:t>
      </w:r>
      <w:r w:rsidR="00185F8E" w:rsidRPr="00185F8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85F8E">
        <w:rPr>
          <w:rFonts w:ascii="Times New Roman" w:eastAsia="Calibri" w:hAnsi="Times New Roman" w:cs="Times New Roman"/>
          <w:bCs/>
          <w:sz w:val="24"/>
          <w:szCs w:val="24"/>
        </w:rPr>
        <w:t>Спил ветхих деревьев</w:t>
      </w:r>
      <w:r w:rsidR="00FE4B5E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14:paraId="48BC08D5" w14:textId="5407ADD9" w:rsidR="00185F8E" w:rsidRDefault="00185F8E" w:rsidP="00185F8E">
      <w:pPr>
        <w:tabs>
          <w:tab w:val="left" w:pos="1006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9) Снос ветхого и аварийного жилья в г. Арамиль, пос.</w:t>
      </w:r>
      <w:r w:rsidR="003947C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Арамиль, пос.</w:t>
      </w:r>
      <w:r w:rsidR="003947C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Светлый;</w:t>
      </w:r>
    </w:p>
    <w:p w14:paraId="2F635B01" w14:textId="2FE7F9C3" w:rsidR="00185F8E" w:rsidRDefault="00185F8E" w:rsidP="00185F8E">
      <w:pPr>
        <w:tabs>
          <w:tab w:val="left" w:pos="1006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10) </w:t>
      </w:r>
      <w:r w:rsidRPr="00AD5651">
        <w:rPr>
          <w:rFonts w:ascii="Times New Roman" w:eastAsia="Calibri" w:hAnsi="Times New Roman" w:cs="Times New Roman"/>
          <w:bCs/>
          <w:sz w:val="24"/>
          <w:szCs w:val="24"/>
        </w:rPr>
        <w:t xml:space="preserve">ФАП в </w:t>
      </w:r>
      <w:r w:rsidR="003947C3">
        <w:rPr>
          <w:rFonts w:ascii="Times New Roman" w:eastAsia="Calibri" w:hAnsi="Times New Roman" w:cs="Times New Roman"/>
          <w:bCs/>
          <w:sz w:val="24"/>
          <w:szCs w:val="24"/>
        </w:rPr>
        <w:t>г</w:t>
      </w:r>
      <w:r w:rsidRPr="00AD5651">
        <w:rPr>
          <w:rFonts w:ascii="Times New Roman" w:eastAsia="Calibri" w:hAnsi="Times New Roman" w:cs="Times New Roman"/>
          <w:bCs/>
          <w:sz w:val="24"/>
          <w:szCs w:val="24"/>
        </w:rPr>
        <w:t>. Арамиль</w:t>
      </w:r>
      <w:r w:rsidR="003947C3">
        <w:rPr>
          <w:rFonts w:ascii="Times New Roman" w:eastAsia="Calibri" w:hAnsi="Times New Roman" w:cs="Times New Roman"/>
          <w:bCs/>
          <w:sz w:val="24"/>
          <w:szCs w:val="24"/>
        </w:rPr>
        <w:t>, п.</w:t>
      </w:r>
      <w:r w:rsidR="00A917F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3947C3">
        <w:rPr>
          <w:rFonts w:ascii="Times New Roman" w:eastAsia="Calibri" w:hAnsi="Times New Roman" w:cs="Times New Roman"/>
          <w:bCs/>
          <w:sz w:val="24"/>
          <w:szCs w:val="24"/>
        </w:rPr>
        <w:t>Светлый;</w:t>
      </w:r>
    </w:p>
    <w:p w14:paraId="5C85783B" w14:textId="0CF2FAAB" w:rsidR="00185F8E" w:rsidRDefault="00185F8E" w:rsidP="00185F8E">
      <w:pPr>
        <w:tabs>
          <w:tab w:val="left" w:pos="1006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11) </w:t>
      </w:r>
      <w:r w:rsidR="004509CF">
        <w:rPr>
          <w:rFonts w:ascii="Times New Roman" w:eastAsia="Calibri" w:hAnsi="Times New Roman" w:cs="Times New Roman"/>
          <w:bCs/>
          <w:sz w:val="24"/>
          <w:szCs w:val="24"/>
        </w:rPr>
        <w:t>С</w:t>
      </w:r>
      <w:r w:rsidR="00F4688D">
        <w:rPr>
          <w:rFonts w:ascii="Times New Roman" w:eastAsia="Calibri" w:hAnsi="Times New Roman" w:cs="Times New Roman"/>
          <w:bCs/>
          <w:sz w:val="24"/>
          <w:szCs w:val="24"/>
        </w:rPr>
        <w:t xml:space="preserve">троительство </w:t>
      </w:r>
      <w:r w:rsidR="00F4688D" w:rsidRPr="00AD5651">
        <w:rPr>
          <w:rFonts w:ascii="Times New Roman" w:eastAsia="Calibri" w:hAnsi="Times New Roman" w:cs="Times New Roman"/>
          <w:bCs/>
          <w:sz w:val="24"/>
          <w:szCs w:val="24"/>
        </w:rPr>
        <w:t>детской площадки в п. Арамиль</w:t>
      </w:r>
      <w:r w:rsidR="00F4688D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14:paraId="0E18C9EA" w14:textId="3A783EBD" w:rsidR="004509CF" w:rsidRDefault="00F4688D" w:rsidP="00185F8E">
      <w:pPr>
        <w:tabs>
          <w:tab w:val="left" w:pos="1006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12) </w:t>
      </w:r>
      <w:r w:rsidR="004509CF">
        <w:rPr>
          <w:rFonts w:ascii="Times New Roman" w:hAnsi="Times New Roman" w:cs="Times New Roman"/>
          <w:sz w:val="24"/>
          <w:szCs w:val="24"/>
        </w:rPr>
        <w:t>Ямочный ремонта на улицах города и поселков;</w:t>
      </w:r>
    </w:p>
    <w:p w14:paraId="3714F5AA" w14:textId="559F703B" w:rsidR="00F4688D" w:rsidRPr="00AD5651" w:rsidRDefault="004509CF" w:rsidP="00185F8E">
      <w:pPr>
        <w:tabs>
          <w:tab w:val="left" w:pos="10065"/>
        </w:tabs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13) </w:t>
      </w:r>
      <w:r w:rsidR="00FE4B5E">
        <w:rPr>
          <w:rFonts w:ascii="Times New Roman" w:hAnsi="Times New Roman" w:cs="Times New Roman"/>
        </w:rPr>
        <w:t>Вывоз автошин.</w:t>
      </w:r>
    </w:p>
    <w:p w14:paraId="211EB67A" w14:textId="12158B82" w:rsidR="00207759" w:rsidRDefault="00BF5DC5" w:rsidP="002A64EB">
      <w:pPr>
        <w:shd w:val="clear" w:color="auto" w:fill="F9FBF4"/>
        <w:spacing w:before="300" w:after="30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Уважаемые жители! </w:t>
      </w:r>
      <w:r w:rsidR="002A6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 можете обратиться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депутату </w:t>
      </w:r>
      <w:r w:rsidR="002A64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 телефону 8-343-385-32-84 или отправить обращение по электронной почте </w:t>
      </w:r>
      <w:hyperlink r:id="rId15" w:history="1"/>
      <w:r w:rsidR="002A64EB">
        <w:t xml:space="preserve"> </w:t>
      </w:r>
      <w:r w:rsidR="002A64EB" w:rsidRPr="00D447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dumaago@aramilgo.ru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A6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A64EB">
        <w:rPr>
          <w:rFonts w:ascii="Times New Roman" w:eastAsia="Times New Roman" w:hAnsi="Times New Roman" w:cs="Times New Roman"/>
          <w:sz w:val="24"/>
          <w:szCs w:val="24"/>
          <w:lang w:eastAsia="ru-RU"/>
        </w:rPr>
        <w:t>нформация о деятельности Думы размещена на официальном сайте </w:t>
      </w:r>
      <w:hyperlink r:id="rId16" w:history="1">
        <w:r w:rsidR="002A64EB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https://duma.aramilgo.ru/</w:t>
        </w:r>
      </w:hyperlink>
    </w:p>
    <w:p w14:paraId="5F95BB1D" w14:textId="0E382CEB" w:rsidR="00BF5DC5" w:rsidRDefault="00BF5DC5" w:rsidP="002A64EB">
      <w:pPr>
        <w:shd w:val="clear" w:color="auto" w:fill="F9FBF4"/>
        <w:spacing w:before="300" w:after="300" w:line="240" w:lineRule="auto"/>
        <w:jc w:val="both"/>
      </w:pPr>
    </w:p>
    <w:p w14:paraId="1C1FDDA2" w14:textId="1089D44F" w:rsidR="00BF5DC5" w:rsidRPr="002A64EB" w:rsidRDefault="00BF5DC5" w:rsidP="002A64EB">
      <w:pPr>
        <w:shd w:val="clear" w:color="auto" w:fill="F9FBF4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ab/>
        <w:t xml:space="preserve"> </w:t>
      </w:r>
    </w:p>
    <w:p w14:paraId="55DCA050" w14:textId="04E6F925" w:rsidR="008C7BF1" w:rsidRPr="008E055A" w:rsidRDefault="002A64EB" w:rsidP="008E055A">
      <w:pPr>
        <w:shd w:val="clear" w:color="auto" w:fill="F9FBF4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0F53A440" w14:textId="77777777" w:rsidR="009E5A29" w:rsidRPr="00831B87" w:rsidRDefault="009E5A29" w:rsidP="001964BD">
      <w:pPr>
        <w:shd w:val="clear" w:color="auto" w:fill="F9FBF4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7058B3C" w14:textId="77777777" w:rsidR="001964BD" w:rsidRPr="00FF262A" w:rsidRDefault="001964BD" w:rsidP="00FF262A">
      <w:pPr>
        <w:shd w:val="clear" w:color="auto" w:fill="F9FBF4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DEB70D4" w14:textId="77777777" w:rsidR="00FF262A" w:rsidRPr="00F86485" w:rsidRDefault="00FF262A" w:rsidP="00F86485">
      <w:pPr>
        <w:shd w:val="clear" w:color="auto" w:fill="F9FBF4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ABBC9DC" w14:textId="7043CDCA" w:rsidR="003E6BFA" w:rsidRDefault="003E6BFA" w:rsidP="005207AD">
      <w:pPr>
        <w:shd w:val="clear" w:color="auto" w:fill="F9FBF4"/>
        <w:spacing w:before="300" w:after="300" w:line="240" w:lineRule="auto"/>
        <w:jc w:val="both"/>
      </w:pPr>
    </w:p>
    <w:sectPr w:rsidR="003E6BFA" w:rsidSect="00D555FC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52A78C" w14:textId="77777777" w:rsidR="00FB175D" w:rsidRDefault="00FB175D" w:rsidP="00C91D05">
      <w:pPr>
        <w:spacing w:after="0" w:line="240" w:lineRule="auto"/>
      </w:pPr>
      <w:r>
        <w:separator/>
      </w:r>
    </w:p>
  </w:endnote>
  <w:endnote w:type="continuationSeparator" w:id="0">
    <w:p w14:paraId="4D2ADB6A" w14:textId="77777777" w:rsidR="00FB175D" w:rsidRDefault="00FB175D" w:rsidP="00C91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08392C" w14:textId="77777777" w:rsidR="00FB175D" w:rsidRDefault="00FB175D" w:rsidP="00C91D05">
      <w:pPr>
        <w:spacing w:after="0" w:line="240" w:lineRule="auto"/>
      </w:pPr>
      <w:r>
        <w:separator/>
      </w:r>
    </w:p>
  </w:footnote>
  <w:footnote w:type="continuationSeparator" w:id="0">
    <w:p w14:paraId="6B8D6EE4" w14:textId="77777777" w:rsidR="00FB175D" w:rsidRDefault="00FB175D" w:rsidP="00C91D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137EF"/>
    <w:multiLevelType w:val="multilevel"/>
    <w:tmpl w:val="2E328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B558B3"/>
    <w:multiLevelType w:val="multilevel"/>
    <w:tmpl w:val="4B8ED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4310DD"/>
    <w:multiLevelType w:val="multilevel"/>
    <w:tmpl w:val="4B988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61405E"/>
    <w:multiLevelType w:val="multilevel"/>
    <w:tmpl w:val="1A1E3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1B24E3"/>
    <w:multiLevelType w:val="multilevel"/>
    <w:tmpl w:val="BC824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404B40"/>
    <w:multiLevelType w:val="hybridMultilevel"/>
    <w:tmpl w:val="2862963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34D"/>
    <w:rsid w:val="00011D52"/>
    <w:rsid w:val="00023ECB"/>
    <w:rsid w:val="0002421F"/>
    <w:rsid w:val="0005575E"/>
    <w:rsid w:val="00094BC9"/>
    <w:rsid w:val="000971F4"/>
    <w:rsid w:val="000C3780"/>
    <w:rsid w:val="000C4C6A"/>
    <w:rsid w:val="001108AD"/>
    <w:rsid w:val="0012470B"/>
    <w:rsid w:val="001527AD"/>
    <w:rsid w:val="0017185E"/>
    <w:rsid w:val="00185008"/>
    <w:rsid w:val="001858C9"/>
    <w:rsid w:val="00185F8E"/>
    <w:rsid w:val="001964BD"/>
    <w:rsid w:val="00207759"/>
    <w:rsid w:val="002501F5"/>
    <w:rsid w:val="0028234D"/>
    <w:rsid w:val="00286F96"/>
    <w:rsid w:val="00292F2C"/>
    <w:rsid w:val="002A47B1"/>
    <w:rsid w:val="002A64EB"/>
    <w:rsid w:val="002F606C"/>
    <w:rsid w:val="003947C3"/>
    <w:rsid w:val="003B0E62"/>
    <w:rsid w:val="003C3D27"/>
    <w:rsid w:val="003D0B12"/>
    <w:rsid w:val="003E42F4"/>
    <w:rsid w:val="003E6BFA"/>
    <w:rsid w:val="004509CF"/>
    <w:rsid w:val="00455F02"/>
    <w:rsid w:val="00457E21"/>
    <w:rsid w:val="00472F1C"/>
    <w:rsid w:val="00492A92"/>
    <w:rsid w:val="004F19C2"/>
    <w:rsid w:val="005207AD"/>
    <w:rsid w:val="00542A82"/>
    <w:rsid w:val="00560948"/>
    <w:rsid w:val="00570D96"/>
    <w:rsid w:val="00577646"/>
    <w:rsid w:val="005D2D2E"/>
    <w:rsid w:val="00603679"/>
    <w:rsid w:val="00624E98"/>
    <w:rsid w:val="006671E4"/>
    <w:rsid w:val="00673233"/>
    <w:rsid w:val="0069472E"/>
    <w:rsid w:val="006B5BCB"/>
    <w:rsid w:val="006E6572"/>
    <w:rsid w:val="0072066E"/>
    <w:rsid w:val="0075443E"/>
    <w:rsid w:val="00776182"/>
    <w:rsid w:val="00790041"/>
    <w:rsid w:val="00795569"/>
    <w:rsid w:val="00797021"/>
    <w:rsid w:val="007B5182"/>
    <w:rsid w:val="007C2227"/>
    <w:rsid w:val="00831B87"/>
    <w:rsid w:val="00847E2C"/>
    <w:rsid w:val="00887A1C"/>
    <w:rsid w:val="008B2BA9"/>
    <w:rsid w:val="008C7BF1"/>
    <w:rsid w:val="008E055A"/>
    <w:rsid w:val="008E58FD"/>
    <w:rsid w:val="008F6117"/>
    <w:rsid w:val="008F7A76"/>
    <w:rsid w:val="00920C07"/>
    <w:rsid w:val="00941B58"/>
    <w:rsid w:val="0094733B"/>
    <w:rsid w:val="009548AA"/>
    <w:rsid w:val="00957F20"/>
    <w:rsid w:val="00960252"/>
    <w:rsid w:val="009718B5"/>
    <w:rsid w:val="009E5A29"/>
    <w:rsid w:val="00A372B3"/>
    <w:rsid w:val="00A422C5"/>
    <w:rsid w:val="00A634FA"/>
    <w:rsid w:val="00A8395C"/>
    <w:rsid w:val="00A85B04"/>
    <w:rsid w:val="00A917F6"/>
    <w:rsid w:val="00AA381D"/>
    <w:rsid w:val="00AD29EA"/>
    <w:rsid w:val="00B02D15"/>
    <w:rsid w:val="00B157E3"/>
    <w:rsid w:val="00BB34CA"/>
    <w:rsid w:val="00BF5DC5"/>
    <w:rsid w:val="00BF6EC4"/>
    <w:rsid w:val="00C15942"/>
    <w:rsid w:val="00C17C67"/>
    <w:rsid w:val="00C7353F"/>
    <w:rsid w:val="00C74ACA"/>
    <w:rsid w:val="00C853FA"/>
    <w:rsid w:val="00C919CC"/>
    <w:rsid w:val="00C91D05"/>
    <w:rsid w:val="00C95201"/>
    <w:rsid w:val="00CB1E46"/>
    <w:rsid w:val="00CF2220"/>
    <w:rsid w:val="00D06A9B"/>
    <w:rsid w:val="00D4477E"/>
    <w:rsid w:val="00D5351D"/>
    <w:rsid w:val="00D555FC"/>
    <w:rsid w:val="00D626BF"/>
    <w:rsid w:val="00D873B2"/>
    <w:rsid w:val="00DC27E9"/>
    <w:rsid w:val="00DD6171"/>
    <w:rsid w:val="00DE50BD"/>
    <w:rsid w:val="00E22E55"/>
    <w:rsid w:val="00E730C9"/>
    <w:rsid w:val="00E849B5"/>
    <w:rsid w:val="00F259A6"/>
    <w:rsid w:val="00F40F77"/>
    <w:rsid w:val="00F4688D"/>
    <w:rsid w:val="00F54E51"/>
    <w:rsid w:val="00F74825"/>
    <w:rsid w:val="00F811A7"/>
    <w:rsid w:val="00F86485"/>
    <w:rsid w:val="00FA267E"/>
    <w:rsid w:val="00FA7043"/>
    <w:rsid w:val="00FA7797"/>
    <w:rsid w:val="00FB175D"/>
    <w:rsid w:val="00FD017B"/>
    <w:rsid w:val="00FE4B5E"/>
    <w:rsid w:val="00FF2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7D8F5"/>
  <w15:chartTrackingRefBased/>
  <w15:docId w15:val="{CFC9F07B-BBBB-4885-A124-1631B075B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44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uiPriority w:val="39"/>
    <w:rsid w:val="0005575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152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91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91D05"/>
  </w:style>
  <w:style w:type="paragraph" w:styleId="a6">
    <w:name w:val="footer"/>
    <w:basedOn w:val="a"/>
    <w:link w:val="a7"/>
    <w:uiPriority w:val="99"/>
    <w:unhideWhenUsed/>
    <w:rsid w:val="00C91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91D05"/>
  </w:style>
  <w:style w:type="paragraph" w:styleId="a8">
    <w:name w:val="Normal (Web)"/>
    <w:basedOn w:val="a"/>
    <w:uiPriority w:val="99"/>
    <w:unhideWhenUsed/>
    <w:rsid w:val="00831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31B8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544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a">
    <w:name w:val="Hyperlink"/>
    <w:basedOn w:val="a0"/>
    <w:uiPriority w:val="99"/>
    <w:semiHidden/>
    <w:unhideWhenUsed/>
    <w:rsid w:val="002A64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uma.aramilgo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dumaago@mail.ru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E1B2C-5931-4283-9205-37FD05D05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3666</TotalTime>
  <Pages>6</Pages>
  <Words>2087</Words>
  <Characters>11901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Первухина Татьяна Александровна</dc:creator>
  <cp:keywords/>
  <dc:description/>
  <cp:lastModifiedBy>Первухина Татьяна Александровна</cp:lastModifiedBy>
  <cp:revision>61</cp:revision>
  <dcterms:created xsi:type="dcterms:W3CDTF">2025-10-20T09:27:00Z</dcterms:created>
  <dcterms:modified xsi:type="dcterms:W3CDTF">2025-10-31T08:38:00Z</dcterms:modified>
</cp:coreProperties>
</file>