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bookmarkStart w:id="0" w:name="_GoBack"/>
      <w:bookmarkEnd w:id="0"/>
      <w:r w:rsidRPr="00242051">
        <w:rPr>
          <w:rFonts w:ascii="Liberation Serif" w:hAnsi="Liberation Serif" w:cs="Liberation Serif"/>
          <w:sz w:val="24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Предоставление земельного участка, находящегося в государственной или муниципальной собственности, в собственность бесплатно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Предварительное согласование предоставления земельного участка, находящегося в государственной или муниципальной собственности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 xml:space="preserve">Отнесение земель или земельных участков к определенной категории или перевод </w:t>
      </w:r>
      <w:proofErr w:type="gramStart"/>
      <w:r w:rsidRPr="00242051">
        <w:rPr>
          <w:rFonts w:ascii="Liberation Serif" w:hAnsi="Liberation Serif" w:cs="Liberation Serif"/>
          <w:sz w:val="24"/>
        </w:rPr>
        <w:t>земель</w:t>
      </w:r>
      <w:proofErr w:type="gramEnd"/>
      <w:r w:rsidRPr="00242051">
        <w:rPr>
          <w:rFonts w:ascii="Liberation Serif" w:hAnsi="Liberation Serif" w:cs="Liberation Serif"/>
          <w:sz w:val="24"/>
        </w:rPr>
        <w:t xml:space="preserve"> или земельных участков из одной категории в другую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Утверждение схемы расположения земельного участка или земельных участков на кадастровом плане территории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Предоставление недвижимого имущества, находящегося в государственной и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Выдача градостроительного плана земельного участка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Выдача разрешения на ввод объекта в эксплуатацию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Признание садового дома жилым домом и жилого дома садовым домом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Присвоение адреса объекту адресации, изменение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lastRenderedPageBreak/>
        <w:t>Согласование проведения переустройства и (или) перепланировки помещения в многоквартирном доме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Перевод жилого помещения в нежилое помещение и нежилого помещения в жилое помещение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Предоставление разрешения на осуществление земляных работ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Выдача решения о согласовании архитектурно-градостроительного облика объекта капитального строительства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Подготовка и утверждение документации по планировке территории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Принятие на учет граждан в качестве, нуждающихся в жилых помещениях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Назначение и выплата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Выдача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Предоставление жилого помещения по договору социального найма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Выдача разрешений на право вырубки зеленых насаждений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Предоставление субсидий на оплату жилых помещений и коммунальных услуг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Запись на обучение по дополнительной общеобразовательной программе</w:t>
      </w:r>
    </w:p>
    <w:p w:rsidR="003C54E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</w:p>
    <w:p w:rsidR="00BA3232" w:rsidRPr="00242051" w:rsidRDefault="003C54E2" w:rsidP="0024205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242051">
        <w:rPr>
          <w:rFonts w:ascii="Liberation Serif" w:hAnsi="Liberation Serif" w:cs="Liberation Serif"/>
          <w:sz w:val="24"/>
        </w:rPr>
        <w:t>Организация отдыха детей в каникулярное время</w:t>
      </w:r>
    </w:p>
    <w:sectPr w:rsidR="00BA3232" w:rsidRPr="00242051" w:rsidSect="00242051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C2D9C"/>
    <w:multiLevelType w:val="hybridMultilevel"/>
    <w:tmpl w:val="C89E0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16617"/>
    <w:multiLevelType w:val="hybridMultilevel"/>
    <w:tmpl w:val="84EE3DE0"/>
    <w:lvl w:ilvl="0" w:tplc="431259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E2"/>
    <w:rsid w:val="00242051"/>
    <w:rsid w:val="003C54E2"/>
    <w:rsid w:val="00BA3232"/>
    <w:rsid w:val="00D0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672FB-B055-418A-BB36-B5713A26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051"/>
    <w:pPr>
      <w:ind w:left="720"/>
      <w:contextualSpacing/>
    </w:pPr>
  </w:style>
  <w:style w:type="table" w:styleId="a4">
    <w:name w:val="Table Grid"/>
    <w:basedOn w:val="a1"/>
    <w:uiPriority w:val="39"/>
    <w:rsid w:val="00242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420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9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Луткова Анастасия Дмитриевна</dc:creator>
  <cp:keywords/>
  <dc:description/>
  <cp:lastModifiedBy>Луткова Анастасия Дмитриевна</cp:lastModifiedBy>
  <cp:revision>2</cp:revision>
  <dcterms:created xsi:type="dcterms:W3CDTF">2021-11-18T06:18:00Z</dcterms:created>
  <dcterms:modified xsi:type="dcterms:W3CDTF">2021-11-18T06:47:00Z</dcterms:modified>
</cp:coreProperties>
</file>