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D3725" w14:textId="77777777" w:rsidR="004270B4" w:rsidRPr="004270B4" w:rsidRDefault="004270B4" w:rsidP="0042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427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427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2C49454F" w14:textId="77777777" w:rsidR="004270B4" w:rsidRPr="004270B4" w:rsidRDefault="004270B4" w:rsidP="004270B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0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</w:t>
      </w:r>
    </w:p>
    <w:p w14:paraId="11F4AA63" w14:textId="77777777" w:rsidR="004270B4" w:rsidRPr="004270B4" w:rsidRDefault="004270B4" w:rsidP="0042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4270B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bookmarkStart w:id="0" w:name="_Hlk41406546"/>
    </w:p>
    <w:bookmarkEnd w:id="0"/>
    <w:p w14:paraId="723964C3" w14:textId="77777777" w:rsidR="004270B4" w:rsidRPr="004270B4" w:rsidRDefault="004270B4" w:rsidP="0042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70B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1EDB9403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A04A3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 2021 года № ____ </w:t>
      </w:r>
    </w:p>
    <w:p w14:paraId="2920E158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1B7AB" w14:textId="77777777" w:rsidR="004270B4" w:rsidRPr="004270B4" w:rsidRDefault="004270B4" w:rsidP="0042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A01EFF" w14:textId="77777777" w:rsidR="004270B4" w:rsidRPr="004270B4" w:rsidRDefault="004270B4" w:rsidP="0042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_Hlk42159371"/>
      <w:r w:rsidRPr="004270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Плане работы Думы Арамильского городского округа</w:t>
      </w:r>
    </w:p>
    <w:p w14:paraId="1FD1EA7D" w14:textId="77777777" w:rsidR="004270B4" w:rsidRPr="004270B4" w:rsidRDefault="004270B4" w:rsidP="0042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_Hlk73709817"/>
      <w:r w:rsidRPr="004270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3 квартал 2021 года</w:t>
      </w:r>
    </w:p>
    <w:bookmarkEnd w:id="1"/>
    <w:bookmarkEnd w:id="2"/>
    <w:p w14:paraId="531D8CAF" w14:textId="77777777" w:rsidR="004270B4" w:rsidRPr="004270B4" w:rsidRDefault="004270B4" w:rsidP="0042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FAAF628" w14:textId="77777777" w:rsidR="004270B4" w:rsidRPr="004270B4" w:rsidRDefault="004270B4" w:rsidP="00427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Думы Арамильского городского округа С.П. </w:t>
      </w:r>
      <w:proofErr w:type="spellStart"/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Мезеновой</w:t>
      </w:r>
      <w:proofErr w:type="spellEnd"/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Плане работы Думы Арамильского городского округа на 3 квартал 2021 года, Дума Арамильского городского округа</w:t>
      </w:r>
    </w:p>
    <w:p w14:paraId="4CB23B8A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30342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4C0EAEB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12199" w14:textId="10259B0E" w:rsidR="004270B4" w:rsidRPr="004270B4" w:rsidRDefault="004270B4" w:rsidP="00427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Думы Арамильского городского округа на 3</w:t>
      </w:r>
      <w:r w:rsidR="00A141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2021 года (прилагается).</w:t>
      </w:r>
    </w:p>
    <w:p w14:paraId="1E72B776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4EB48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2F297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13EA1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C9409" w14:textId="77777777" w:rsidR="004270B4" w:rsidRPr="004270B4" w:rsidRDefault="004270B4" w:rsidP="0042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5627E62C" w14:textId="77777777" w:rsidR="004270B4" w:rsidRPr="004270B4" w:rsidRDefault="004270B4" w:rsidP="004270B4">
      <w:pPr>
        <w:tabs>
          <w:tab w:val="left" w:pos="7513"/>
        </w:tabs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Pr="00427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С.П. Мезенова</w:t>
      </w:r>
    </w:p>
    <w:p w14:paraId="660F5B8D" w14:textId="43E2A5EF" w:rsidR="004270B4" w:rsidRDefault="004270B4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474F5051" w14:textId="72168C40" w:rsidR="00856157" w:rsidRPr="00856157" w:rsidRDefault="00856157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48C91F66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к Решению Думы</w:t>
      </w:r>
    </w:p>
    <w:p w14:paraId="66C65C13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Арамильского городского округа</w:t>
      </w:r>
    </w:p>
    <w:p w14:paraId="34640C61" w14:textId="0D9D1D32" w:rsidR="00945B91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F6450B">
        <w:rPr>
          <w:rFonts w:ascii="Times New Roman" w:eastAsia="Calibri" w:hAnsi="Times New Roman" w:cs="Times New Roman"/>
          <w:sz w:val="26"/>
          <w:szCs w:val="26"/>
        </w:rPr>
        <w:t>__________</w:t>
      </w:r>
      <w:r w:rsidR="006D7B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56157">
        <w:rPr>
          <w:rFonts w:ascii="Times New Roman" w:eastAsia="Calibri" w:hAnsi="Times New Roman" w:cs="Times New Roman"/>
          <w:sz w:val="26"/>
          <w:szCs w:val="26"/>
        </w:rPr>
        <w:t>202</w:t>
      </w:r>
      <w:r w:rsidR="00905630">
        <w:rPr>
          <w:rFonts w:ascii="Times New Roman" w:eastAsia="Calibri" w:hAnsi="Times New Roman" w:cs="Times New Roman"/>
          <w:sz w:val="26"/>
          <w:szCs w:val="26"/>
        </w:rPr>
        <w:t>1</w:t>
      </w: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F6450B">
        <w:rPr>
          <w:rFonts w:ascii="Times New Roman" w:eastAsia="Calibri" w:hAnsi="Times New Roman" w:cs="Times New Roman"/>
          <w:sz w:val="26"/>
          <w:szCs w:val="26"/>
        </w:rPr>
        <w:t>_____</w:t>
      </w:r>
    </w:p>
    <w:p w14:paraId="71D6760C" w14:textId="77777777" w:rsidR="00242B07" w:rsidRDefault="00242B07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D4E41C6" w14:textId="05BAFF0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14:paraId="2E3E2731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работы Думы Арамильского городского округа </w:t>
      </w:r>
    </w:p>
    <w:p w14:paraId="2172499C" w14:textId="2E4C4566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</w:t>
      </w:r>
      <w:r w:rsidR="00F645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 квартал</w:t>
      </w: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2021 года</w:t>
      </w:r>
    </w:p>
    <w:p w14:paraId="387EB219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56"/>
        <w:gridCol w:w="2972"/>
      </w:tblGrid>
      <w:tr w:rsidR="00344A51" w:rsidRPr="00344A51" w14:paraId="6A6D80CF" w14:textId="77777777" w:rsidTr="00AA187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D69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74E" w14:textId="77777777" w:rsidR="00344A51" w:rsidRPr="00344A51" w:rsidRDefault="00344A51" w:rsidP="00344A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к рассмотрению </w:t>
            </w:r>
          </w:p>
          <w:p w14:paraId="24E23D04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очередном заседании Думы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8657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44A51" w:rsidRPr="00344A51" w14:paraId="673B15A7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0CD" w14:textId="5D9E7B81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</w:t>
            </w:r>
            <w:r w:rsidR="00F6450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2</w:t>
            </w: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F6450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августа</w:t>
            </w:r>
          </w:p>
        </w:tc>
      </w:tr>
      <w:tr w:rsidR="00344A51" w:rsidRPr="00344A51" w14:paraId="42EE3A17" w14:textId="77777777" w:rsidTr="00AA187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95D0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26D9" w14:textId="6C25099A" w:rsidR="00344A51" w:rsidRPr="00344A51" w:rsidRDefault="00257B2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57B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 итогах</w:t>
            </w:r>
            <w:r w:rsidR="00E7625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весенней</w:t>
            </w:r>
            <w:r w:rsidRPr="00257B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призывной кампании 2021 года</w:t>
            </w:r>
            <w:r w:rsidR="005A28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 Арамильском городском округе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A8D8" w14:textId="621E05A9" w:rsidR="00FD421D" w:rsidRDefault="00FD421D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Администрация АГО</w:t>
            </w:r>
          </w:p>
          <w:p w14:paraId="60694E50" w14:textId="56D9A88A" w:rsidR="00344A51" w:rsidRPr="00344A51" w:rsidRDefault="00257B2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57B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Постоянная комиссия Думы АГО по социальным вопросам (</w:t>
            </w:r>
            <w:proofErr w:type="spellStart"/>
            <w:r w:rsidRPr="00257B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Коваляк</w:t>
            </w:r>
            <w:proofErr w:type="spellEnd"/>
            <w:r w:rsidRPr="00257B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Т.В.)</w:t>
            </w:r>
          </w:p>
        </w:tc>
      </w:tr>
      <w:tr w:rsidR="002837B0" w:rsidRPr="00344A51" w14:paraId="7B637BD5" w14:textId="77777777" w:rsidTr="00AA187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90B" w14:textId="506F7245" w:rsidR="002837B0" w:rsidRPr="00344A51" w:rsidRDefault="002837B0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6EF" w14:textId="7216C1E5" w:rsidR="002837B0" w:rsidRPr="00257B21" w:rsidRDefault="002837B0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Об </w:t>
            </w:r>
            <w:r w:rsidRPr="002837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</w:t>
            </w:r>
            <w:r w:rsidRPr="002837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r w:rsidRPr="002837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 завершении 2020 - 2021 учебного года и итогах проведения Единого государственного экзамена, ОГЭ в Арамильском ГО. Анализ поступления выпускников 2021 года в высшие и средние специальные учебные заведения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16D" w14:textId="28FE09D4" w:rsidR="00FD421D" w:rsidRDefault="00FD421D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Отдел образования АГО</w:t>
            </w:r>
            <w:bookmarkStart w:id="3" w:name="_GoBack"/>
            <w:bookmarkEnd w:id="3"/>
          </w:p>
          <w:p w14:paraId="7447A3CA" w14:textId="34CC09D9" w:rsidR="002837B0" w:rsidRPr="00257B21" w:rsidRDefault="002837B0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837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Постоянная комиссия Думы АГО по социальным вопросам (</w:t>
            </w:r>
            <w:proofErr w:type="spellStart"/>
            <w:r w:rsidRPr="002837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Коваляк</w:t>
            </w:r>
            <w:proofErr w:type="spellEnd"/>
            <w:r w:rsidRPr="002837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Т.В.)</w:t>
            </w:r>
          </w:p>
        </w:tc>
      </w:tr>
      <w:tr w:rsidR="00660C76" w:rsidRPr="00344A51" w14:paraId="5FCBF93B" w14:textId="77777777" w:rsidTr="00AA187B">
        <w:trPr>
          <w:trHeight w:val="126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54D4" w14:textId="5F49F4C1" w:rsidR="00660C76" w:rsidRPr="00344A51" w:rsidRDefault="002837B0" w:rsidP="00660C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660C76"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0" w:type="pct"/>
            <w:shd w:val="clear" w:color="auto" w:fill="auto"/>
          </w:tcPr>
          <w:p w14:paraId="0DBE2601" w14:textId="6A9F11F4" w:rsidR="00660C76" w:rsidRPr="00660C76" w:rsidRDefault="00660C76" w:rsidP="00660C76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60C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 согласии на замену дотаций на выравнивание бюджетной обеспеченности из областного бюджета бюджету Арамильского городского округа дополнительными нормативами отчислений в бюджет городского округа от налога на доходы физических лиц на 2022 год и плановый период 2023 и 2024 годов</w:t>
            </w:r>
          </w:p>
        </w:tc>
        <w:tc>
          <w:tcPr>
            <w:tcW w:w="1590" w:type="pct"/>
            <w:shd w:val="clear" w:color="auto" w:fill="auto"/>
          </w:tcPr>
          <w:p w14:paraId="0A1300AF" w14:textId="77777777" w:rsidR="00660C76" w:rsidRPr="00660C76" w:rsidRDefault="00660C76" w:rsidP="00660C7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60C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52C4B7CC" w14:textId="160E0135" w:rsidR="00660C76" w:rsidRPr="00660C76" w:rsidRDefault="00660C76" w:rsidP="00660C7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60C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Постоянная комиссия по бюджету и экономической политике (Аксенова А.А.)</w:t>
            </w:r>
          </w:p>
        </w:tc>
      </w:tr>
      <w:tr w:rsidR="005A288A" w:rsidRPr="00344A51" w14:paraId="32A7EBDD" w14:textId="77777777" w:rsidTr="005A288A">
        <w:trPr>
          <w:trHeight w:val="222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FB9" w14:textId="7E20CAE3" w:rsidR="005A288A" w:rsidRPr="00344A51" w:rsidRDefault="005A288A" w:rsidP="00660C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080" w:type="pct"/>
            <w:shd w:val="clear" w:color="auto" w:fill="auto"/>
          </w:tcPr>
          <w:p w14:paraId="248EAF0C" w14:textId="77777777" w:rsidR="005A288A" w:rsidRPr="00660C76" w:rsidRDefault="005A288A" w:rsidP="00660C76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shd w:val="clear" w:color="auto" w:fill="auto"/>
          </w:tcPr>
          <w:p w14:paraId="10DE13BD" w14:textId="77777777" w:rsidR="005A288A" w:rsidRPr="00660C76" w:rsidRDefault="005A288A" w:rsidP="00660C7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44A51" w:rsidRPr="00344A51" w14:paraId="3FD835FD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A65" w14:textId="6DB31BC1" w:rsidR="00344A51" w:rsidRPr="00344A51" w:rsidRDefault="00FD2FF9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09</w:t>
            </w:r>
            <w:r w:rsidR="00344A51"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сентябр</w:t>
            </w:r>
            <w:r w:rsidR="00344A51"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я</w:t>
            </w:r>
          </w:p>
        </w:tc>
      </w:tr>
      <w:tr w:rsidR="00677750" w:rsidRPr="00344A51" w14:paraId="115FEDA8" w14:textId="77777777" w:rsidTr="00AA187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07D2" w14:textId="77777777" w:rsidR="00677750" w:rsidRPr="00344A51" w:rsidRDefault="00677750" w:rsidP="0067775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080" w:type="pct"/>
            <w:hideMark/>
          </w:tcPr>
          <w:p w14:paraId="50E4E61E" w14:textId="5EDA9C44" w:rsidR="00677750" w:rsidRPr="00677750" w:rsidRDefault="00677750" w:rsidP="006777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Арамильского городского округа за 1 полугодие 202</w:t>
            </w:r>
            <w:r w:rsidR="0025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90" w:type="pct"/>
            <w:hideMark/>
          </w:tcPr>
          <w:p w14:paraId="297A0B29" w14:textId="77777777" w:rsidR="00677750" w:rsidRPr="00677750" w:rsidRDefault="00677750" w:rsidP="006777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777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22682BAA" w14:textId="4A0B000E" w:rsidR="00677750" w:rsidRPr="00677750" w:rsidRDefault="00677750" w:rsidP="006777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777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Постоянная комиссия по бюджету и экономической политике (Аксенова А.А.)</w:t>
            </w:r>
          </w:p>
        </w:tc>
      </w:tr>
      <w:tr w:rsidR="00677750" w:rsidRPr="00344A51" w14:paraId="7BF8A8D2" w14:textId="77777777" w:rsidTr="00AA187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F1CB" w14:textId="77777777" w:rsidR="00677750" w:rsidRPr="00344A51" w:rsidRDefault="00677750" w:rsidP="0067775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80" w:type="pct"/>
          </w:tcPr>
          <w:p w14:paraId="5F44AF38" w14:textId="6170CDCD" w:rsidR="00677750" w:rsidRPr="00677750" w:rsidRDefault="00677750" w:rsidP="006777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летней оздоровительной кампании на территории Арамильского городского округа в 202</w:t>
            </w:r>
            <w:r w:rsidR="005A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590" w:type="pct"/>
          </w:tcPr>
          <w:p w14:paraId="3A7D0B52" w14:textId="77777777" w:rsidR="00677750" w:rsidRPr="00677750" w:rsidRDefault="00677750" w:rsidP="00677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АГО</w:t>
            </w:r>
          </w:p>
          <w:p w14:paraId="6A280EEB" w14:textId="77777777" w:rsidR="00677750" w:rsidRPr="00677750" w:rsidRDefault="00677750" w:rsidP="00677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политике </w:t>
            </w:r>
          </w:p>
          <w:p w14:paraId="2C6D6641" w14:textId="1DD14E2D" w:rsidR="00677750" w:rsidRPr="00677750" w:rsidRDefault="00677750" w:rsidP="00677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Коваляк</w:t>
            </w:r>
            <w:proofErr w:type="spellEnd"/>
            <w:r w:rsidRPr="0067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</w:tc>
      </w:tr>
      <w:tr w:rsidR="00344A51" w:rsidRPr="00344A51" w14:paraId="622C6463" w14:textId="77777777" w:rsidTr="00AA187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7EFF" w14:textId="6A7F6B2C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61B" w14:textId="646F868A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3E6" w14:textId="4AACDB8D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52C272C7" w14:textId="76CB5712" w:rsidR="00EE3468" w:rsidRDefault="00EE3468">
      <w:pP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sectPr w:rsidR="00EE3468" w:rsidSect="00242B07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59"/>
    <w:rsid w:val="00060014"/>
    <w:rsid w:val="000C0502"/>
    <w:rsid w:val="000C52CD"/>
    <w:rsid w:val="001659FC"/>
    <w:rsid w:val="001B69BA"/>
    <w:rsid w:val="001C0FE5"/>
    <w:rsid w:val="001F5B6B"/>
    <w:rsid w:val="002019AD"/>
    <w:rsid w:val="00242B07"/>
    <w:rsid w:val="0025020A"/>
    <w:rsid w:val="00257B21"/>
    <w:rsid w:val="00276402"/>
    <w:rsid w:val="002837B0"/>
    <w:rsid w:val="002C1D5E"/>
    <w:rsid w:val="002D179E"/>
    <w:rsid w:val="002F7E10"/>
    <w:rsid w:val="003113BD"/>
    <w:rsid w:val="00317E76"/>
    <w:rsid w:val="00334EDE"/>
    <w:rsid w:val="00344A51"/>
    <w:rsid w:val="00371B35"/>
    <w:rsid w:val="003A7915"/>
    <w:rsid w:val="003B3F59"/>
    <w:rsid w:val="00415465"/>
    <w:rsid w:val="004270B4"/>
    <w:rsid w:val="004420AE"/>
    <w:rsid w:val="004910B1"/>
    <w:rsid w:val="004A0E7D"/>
    <w:rsid w:val="004A40FE"/>
    <w:rsid w:val="004D0FAB"/>
    <w:rsid w:val="004D3C86"/>
    <w:rsid w:val="004E4A48"/>
    <w:rsid w:val="005244FB"/>
    <w:rsid w:val="005332AA"/>
    <w:rsid w:val="005A288A"/>
    <w:rsid w:val="005C7CEC"/>
    <w:rsid w:val="005D28D6"/>
    <w:rsid w:val="005E5631"/>
    <w:rsid w:val="00611B30"/>
    <w:rsid w:val="006410B5"/>
    <w:rsid w:val="00660C76"/>
    <w:rsid w:val="00677750"/>
    <w:rsid w:val="006D18F1"/>
    <w:rsid w:val="006D7BB3"/>
    <w:rsid w:val="0074039A"/>
    <w:rsid w:val="00746D0A"/>
    <w:rsid w:val="00797043"/>
    <w:rsid w:val="007C2706"/>
    <w:rsid w:val="007D12D2"/>
    <w:rsid w:val="007D3FA1"/>
    <w:rsid w:val="007D689B"/>
    <w:rsid w:val="008107B0"/>
    <w:rsid w:val="00856157"/>
    <w:rsid w:val="00886461"/>
    <w:rsid w:val="008953D5"/>
    <w:rsid w:val="008A3347"/>
    <w:rsid w:val="008F40E7"/>
    <w:rsid w:val="00901945"/>
    <w:rsid w:val="00905630"/>
    <w:rsid w:val="00945B91"/>
    <w:rsid w:val="00996DA2"/>
    <w:rsid w:val="00A03A75"/>
    <w:rsid w:val="00A14164"/>
    <w:rsid w:val="00A202F4"/>
    <w:rsid w:val="00A61AA2"/>
    <w:rsid w:val="00A6489F"/>
    <w:rsid w:val="00A871D9"/>
    <w:rsid w:val="00AA187B"/>
    <w:rsid w:val="00AC318E"/>
    <w:rsid w:val="00AC34DF"/>
    <w:rsid w:val="00B07B32"/>
    <w:rsid w:val="00B10537"/>
    <w:rsid w:val="00B54CD8"/>
    <w:rsid w:val="00BC0C5D"/>
    <w:rsid w:val="00BD5AC1"/>
    <w:rsid w:val="00C06937"/>
    <w:rsid w:val="00C34CC5"/>
    <w:rsid w:val="00C376C6"/>
    <w:rsid w:val="00C408C3"/>
    <w:rsid w:val="00C506B7"/>
    <w:rsid w:val="00C51F68"/>
    <w:rsid w:val="00CB675F"/>
    <w:rsid w:val="00CE7E71"/>
    <w:rsid w:val="00CF3B3B"/>
    <w:rsid w:val="00D115B9"/>
    <w:rsid w:val="00DA0E0E"/>
    <w:rsid w:val="00DB6265"/>
    <w:rsid w:val="00DC3155"/>
    <w:rsid w:val="00DD2DFF"/>
    <w:rsid w:val="00DF3F3C"/>
    <w:rsid w:val="00E25445"/>
    <w:rsid w:val="00E757FE"/>
    <w:rsid w:val="00E7625C"/>
    <w:rsid w:val="00EB1C80"/>
    <w:rsid w:val="00EE3468"/>
    <w:rsid w:val="00F17989"/>
    <w:rsid w:val="00F30397"/>
    <w:rsid w:val="00F474F2"/>
    <w:rsid w:val="00F57C86"/>
    <w:rsid w:val="00F61EBF"/>
    <w:rsid w:val="00F6450B"/>
    <w:rsid w:val="00F95284"/>
    <w:rsid w:val="00FC5468"/>
    <w:rsid w:val="00FD2FF9"/>
    <w:rsid w:val="00FD421D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C2E"/>
  <w15:chartTrackingRefBased/>
  <w15:docId w15:val="{B9D34071-8077-404F-B62B-016D1E6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Васильева Нина Павловна</cp:lastModifiedBy>
  <cp:revision>40</cp:revision>
  <cp:lastPrinted>2021-06-08T09:47:00Z</cp:lastPrinted>
  <dcterms:created xsi:type="dcterms:W3CDTF">2020-06-03T03:44:00Z</dcterms:created>
  <dcterms:modified xsi:type="dcterms:W3CDTF">2021-06-08T09:53:00Z</dcterms:modified>
</cp:coreProperties>
</file>