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E0D" w:rsidRDefault="00EC5E0D">
      <w:pPr>
        <w:widowControl w:val="0"/>
        <w:tabs>
          <w:tab w:val="left" w:pos="7350"/>
        </w:tabs>
        <w:autoSpaceDE w:val="0"/>
        <w:spacing w:after="0" w:line="240" w:lineRule="auto"/>
        <w:rPr>
          <w:rFonts w:ascii="Liberation Serif" w:eastAsia="Times New Roman" w:hAnsi="Liberation Serif" w:cs="Calibri"/>
          <w:color w:val="000000"/>
          <w:sz w:val="28"/>
          <w:szCs w:val="28"/>
          <w:lang w:eastAsia="ru-RU"/>
        </w:rPr>
      </w:pPr>
    </w:p>
    <w:p w:rsidR="00EC5E0D" w:rsidRDefault="00B968B4">
      <w:pPr>
        <w:widowControl w:val="0"/>
        <w:autoSpaceDE w:val="0"/>
        <w:spacing w:after="0" w:line="240" w:lineRule="auto"/>
        <w:jc w:val="center"/>
        <w:rPr>
          <w:rFonts w:ascii="Liberation Serif" w:eastAsia="Times New Roman" w:hAnsi="Liberation Serif" w:cs="Calibri"/>
          <w:b/>
          <w:color w:val="000000"/>
          <w:sz w:val="28"/>
          <w:szCs w:val="28"/>
          <w:lang w:eastAsia="ru-RU"/>
        </w:rPr>
      </w:pPr>
      <w:r>
        <w:rPr>
          <w:rFonts w:ascii="Liberation Serif" w:eastAsia="Times New Roman" w:hAnsi="Liberation Serif" w:cs="Calibri"/>
          <w:b/>
          <w:color w:val="000000"/>
          <w:sz w:val="28"/>
          <w:szCs w:val="28"/>
          <w:lang w:eastAsia="ru-RU"/>
        </w:rPr>
        <w:t>ПОЛОЖЕНИЕ</w:t>
      </w:r>
    </w:p>
    <w:p w:rsidR="00EC5E0D" w:rsidRDefault="00EC5E0D">
      <w:pPr>
        <w:widowControl w:val="0"/>
        <w:autoSpaceDE w:val="0"/>
        <w:spacing w:after="0" w:line="240" w:lineRule="auto"/>
        <w:jc w:val="center"/>
        <w:rPr>
          <w:rFonts w:ascii="Liberation Serif" w:eastAsia="Times New Roman" w:hAnsi="Liberation Serif" w:cs="Calibri"/>
          <w:color w:val="000000"/>
          <w:sz w:val="28"/>
          <w:szCs w:val="28"/>
          <w:lang w:eastAsia="ru-RU"/>
        </w:rPr>
      </w:pPr>
    </w:p>
    <w:p w:rsidR="00EC5E0D" w:rsidRDefault="00B968B4">
      <w:pPr>
        <w:spacing w:after="0" w:line="240" w:lineRule="auto"/>
        <w:jc w:val="center"/>
      </w:pPr>
      <w:r>
        <w:rPr>
          <w:rFonts w:ascii="Liberation Serif" w:eastAsia="Times New Roman" w:hAnsi="Liberation Serif" w:cs="Calibri"/>
          <w:color w:val="000000"/>
          <w:sz w:val="28"/>
          <w:szCs w:val="28"/>
          <w:lang w:eastAsia="ru-RU"/>
        </w:rPr>
        <w:t xml:space="preserve">о муниципальном </w:t>
      </w:r>
      <w:r>
        <w:rPr>
          <w:rFonts w:ascii="Liberation Serif" w:hAnsi="Liberation Serif"/>
          <w:color w:val="000000"/>
          <w:sz w:val="28"/>
          <w:szCs w:val="28"/>
        </w:rPr>
        <w:t>контроле на автомобильном транспорте,</w:t>
      </w:r>
    </w:p>
    <w:p w:rsidR="00EC5E0D" w:rsidRDefault="00B968B4">
      <w:pPr>
        <w:spacing w:after="0" w:line="240" w:lineRule="auto"/>
        <w:jc w:val="center"/>
        <w:rPr>
          <w:rFonts w:ascii="Liberation Serif" w:hAnsi="Liberation Serif"/>
          <w:color w:val="000000"/>
          <w:sz w:val="28"/>
          <w:szCs w:val="28"/>
        </w:rPr>
      </w:pPr>
      <w:r>
        <w:rPr>
          <w:rFonts w:ascii="Liberation Serif" w:hAnsi="Liberation Serif"/>
          <w:color w:val="000000"/>
          <w:sz w:val="28"/>
          <w:szCs w:val="28"/>
        </w:rPr>
        <w:t>городском наземном электрическом транспорте и в дорожном хозяйстве</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на территории муниципального образования Арамильский городской округ</w:t>
      </w:r>
    </w:p>
    <w:p w:rsidR="003B4F88" w:rsidRDefault="003B4F88">
      <w:pPr>
        <w:widowControl w:val="0"/>
        <w:autoSpaceDE w:val="0"/>
        <w:spacing w:after="0" w:line="240" w:lineRule="auto"/>
        <w:jc w:val="center"/>
        <w:rPr>
          <w:rFonts w:ascii="Liberation Serif" w:hAnsi="Liberation Serif"/>
          <w:color w:val="000000"/>
          <w:sz w:val="28"/>
          <w:szCs w:val="28"/>
        </w:rPr>
      </w:pP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РАЗДЕЛ 1</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ОБЩИЕ ПОЛОЖЕНИЯ</w:t>
      </w:r>
    </w:p>
    <w:p w:rsidR="00EC5E0D" w:rsidRDefault="00EC5E0D">
      <w:pPr>
        <w:widowControl w:val="0"/>
        <w:autoSpaceDE w:val="0"/>
        <w:spacing w:after="0" w:line="240" w:lineRule="auto"/>
        <w:jc w:val="both"/>
        <w:rPr>
          <w:rFonts w:ascii="Liberation Serif" w:hAnsi="Liberation Serif"/>
          <w:color w:val="000000"/>
          <w:sz w:val="28"/>
          <w:szCs w:val="28"/>
        </w:rPr>
      </w:pPr>
    </w:p>
    <w:p w:rsidR="00EC5E0D" w:rsidRDefault="00B968B4">
      <w:pPr>
        <w:widowControl w:val="0"/>
        <w:numPr>
          <w:ilvl w:val="0"/>
          <w:numId w:val="1"/>
        </w:numPr>
        <w:tabs>
          <w:tab w:val="left" w:pos="993"/>
        </w:tabs>
        <w:autoSpaceDE w:val="0"/>
        <w:spacing w:after="0" w:line="240" w:lineRule="auto"/>
        <w:ind w:left="0" w:firstLine="709"/>
        <w:jc w:val="both"/>
        <w:rPr>
          <w:rFonts w:ascii="Liberation Serif" w:eastAsia="Times New Roman" w:hAnsi="Liberation Serif" w:cs="Calibri"/>
          <w:color w:val="000000"/>
          <w:sz w:val="28"/>
          <w:szCs w:val="28"/>
          <w:lang w:eastAsia="ru-RU"/>
        </w:rPr>
      </w:pPr>
      <w:r>
        <w:rPr>
          <w:rFonts w:ascii="Liberation Serif" w:eastAsia="Times New Roman" w:hAnsi="Liberation Serif" w:cs="Calibri"/>
          <w:color w:val="000000"/>
          <w:sz w:val="28"/>
          <w:szCs w:val="28"/>
          <w:lang w:eastAsia="ru-RU"/>
        </w:rPr>
        <w:t xml:space="preserve">Настоящее Положение определяет порядок организации </w:t>
      </w:r>
      <w:r>
        <w:rPr>
          <w:rFonts w:ascii="Liberation Serif" w:eastAsia="Times New Roman" w:hAnsi="Liberation Serif" w:cs="Calibri"/>
          <w:color w:val="000000"/>
          <w:sz w:val="28"/>
          <w:szCs w:val="28"/>
          <w:lang w:eastAsia="ru-RU"/>
        </w:rPr>
        <w:br/>
        <w:t xml:space="preserve">и осуществления муниципального контроля на автомобильном транспорте, городском наземном электрическом транспорте и в дорожном хозяйстве </w:t>
      </w:r>
      <w:r>
        <w:rPr>
          <w:rFonts w:ascii="Liberation Serif" w:eastAsia="Times New Roman" w:hAnsi="Liberation Serif" w:cs="Calibri"/>
          <w:color w:val="000000"/>
          <w:sz w:val="28"/>
          <w:szCs w:val="28"/>
          <w:lang w:eastAsia="ru-RU"/>
        </w:rPr>
        <w:br/>
        <w:t>на территории муниципального образования Арамильский городской округ (далее – муниципальный контроль).</w:t>
      </w:r>
    </w:p>
    <w:p w:rsidR="00EC5E0D" w:rsidRDefault="00B968B4" w:rsidP="00F23F7A">
      <w:pPr>
        <w:widowControl w:val="0"/>
        <w:numPr>
          <w:ilvl w:val="0"/>
          <w:numId w:val="1"/>
        </w:numPr>
        <w:tabs>
          <w:tab w:val="left" w:pos="993"/>
        </w:tabs>
        <w:autoSpaceDE w:val="0"/>
        <w:spacing w:after="0" w:line="240" w:lineRule="auto"/>
        <w:ind w:left="0" w:firstLine="709"/>
        <w:jc w:val="both"/>
      </w:pPr>
      <w:r w:rsidRPr="00F23F7A">
        <w:rPr>
          <w:rFonts w:ascii="Liberation Serif" w:eastAsia="Times New Roman" w:hAnsi="Liberation Serif" w:cs="Calibri"/>
          <w:color w:val="000000"/>
          <w:sz w:val="28"/>
          <w:szCs w:val="28"/>
          <w:lang w:eastAsia="ru-RU"/>
        </w:rPr>
        <w:t>Под муниципальным контролем понимается деятельность, направленная на предупреждение,</w:t>
      </w:r>
      <w:r w:rsidR="00F23F7A" w:rsidRPr="00F23F7A">
        <w:rPr>
          <w:rFonts w:ascii="Liberation Serif" w:eastAsia="Times New Roman" w:hAnsi="Liberation Serif" w:cs="Calibri"/>
          <w:color w:val="000000"/>
          <w:sz w:val="28"/>
          <w:szCs w:val="28"/>
          <w:lang w:eastAsia="ru-RU"/>
        </w:rPr>
        <w:t xml:space="preserve"> </w:t>
      </w:r>
      <w:r w:rsidRPr="00F23F7A">
        <w:rPr>
          <w:rFonts w:ascii="Liberation Serif" w:eastAsia="Times New Roman" w:hAnsi="Liberation Serif" w:cs="Calibri"/>
          <w:color w:val="000000"/>
          <w:sz w:val="28"/>
          <w:szCs w:val="28"/>
          <w:lang w:eastAsia="ru-RU"/>
        </w:rPr>
        <w:t>выявление и пресечение нарушений</w:t>
      </w:r>
      <w:r w:rsidRPr="00F23F7A">
        <w:rPr>
          <w:rFonts w:ascii="Liberation Serif" w:hAnsi="Liberation Serif"/>
          <w:color w:val="000000"/>
          <w:sz w:val="28"/>
          <w:szCs w:val="28"/>
        </w:rPr>
        <w:t xml:space="preserve"> обязательных требований </w:t>
      </w:r>
      <w:r w:rsidRPr="00F23F7A">
        <w:rPr>
          <w:rFonts w:ascii="Liberation Serif" w:hAnsi="Liberation Serif"/>
          <w:color w:val="000000"/>
          <w:sz w:val="28"/>
          <w:szCs w:val="28"/>
        </w:rPr>
        <w:br/>
        <w:t xml:space="preserve">на автомобильном транспорте, городском наземном электрическом транспорте и в дорожном хозяйстве (далее – обязательных требований), осуществляемая </w:t>
      </w:r>
      <w:r w:rsidRPr="00F23F7A">
        <w:rPr>
          <w:rFonts w:ascii="Liberation Serif" w:hAnsi="Liberation Serif"/>
          <w:color w:val="000000"/>
          <w:sz w:val="28"/>
          <w:szCs w:val="28"/>
        </w:rPr>
        <w:br/>
        <w:t xml:space="preserve">в рамках полномочий </w:t>
      </w:r>
      <w:r>
        <w:rPr>
          <w:rFonts w:ascii="Liberation Serif" w:hAnsi="Liberation Serif"/>
          <w:color w:val="000000"/>
          <w:sz w:val="28"/>
          <w:szCs w:val="28"/>
        </w:rPr>
        <w:t>по решению вопросов местного значения</w:t>
      </w:r>
      <w:r>
        <w:rPr>
          <w:rFonts w:ascii="Liberation Serif" w:hAnsi="Liberation Serif"/>
          <w:color w:val="000000"/>
        </w:rPr>
        <w:t xml:space="preserve"> </w:t>
      </w:r>
      <w:r>
        <w:rPr>
          <w:rFonts w:ascii="Liberation Serif" w:hAnsi="Liberation Serif"/>
          <w:color w:val="000000"/>
          <w:sz w:val="28"/>
          <w:szCs w:val="28"/>
        </w:rPr>
        <w:t xml:space="preserve">посредством профилактики нарушений </w:t>
      </w:r>
      <w:r>
        <w:rPr>
          <w:rFonts w:ascii="Liberation Serif" w:eastAsia="Times New Roman" w:hAnsi="Liberation Serif" w:cs="Arial"/>
          <w:color w:val="000000"/>
          <w:sz w:val="28"/>
          <w:szCs w:val="28"/>
          <w:lang w:eastAsia="ru-RU"/>
        </w:rPr>
        <w:t>обязательных</w:t>
      </w:r>
      <w:r>
        <w:rPr>
          <w:rFonts w:ascii="Liberation Serif" w:hAnsi="Liberation Serif"/>
          <w:color w:val="000000"/>
          <w:sz w:val="28"/>
          <w:szCs w:val="28"/>
        </w:rPr>
        <w:t xml:space="preserve">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w:t>
      </w:r>
      <w:r>
        <w:rPr>
          <w:rFonts w:ascii="Liberation Serif" w:hAnsi="Liberation Serif"/>
          <w:color w:val="000000"/>
          <w:sz w:val="28"/>
          <w:szCs w:val="28"/>
        </w:rPr>
        <w:br/>
        <w:t>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EC5E0D" w:rsidRDefault="00B968B4">
      <w:pPr>
        <w:widowControl w:val="0"/>
        <w:numPr>
          <w:ilvl w:val="0"/>
          <w:numId w:val="1"/>
        </w:numPr>
        <w:tabs>
          <w:tab w:val="left" w:pos="993"/>
        </w:tabs>
        <w:autoSpaceDE w:val="0"/>
        <w:spacing w:after="0" w:line="240" w:lineRule="auto"/>
        <w:ind w:left="0" w:firstLine="709"/>
        <w:jc w:val="both"/>
      </w:pPr>
      <w:r>
        <w:rPr>
          <w:rFonts w:ascii="Liberation Serif" w:eastAsia="Times New Roman" w:hAnsi="Liberation Serif" w:cs="Calibri"/>
          <w:color w:val="000000"/>
          <w:sz w:val="28"/>
          <w:szCs w:val="28"/>
          <w:lang w:eastAsia="ru-RU"/>
        </w:rPr>
        <w:t>Под дорожным</w:t>
      </w:r>
      <w:r>
        <w:rPr>
          <w:rFonts w:ascii="Liberation Serif" w:hAnsi="Liberation Serif"/>
          <w:color w:val="000000"/>
          <w:sz w:val="28"/>
          <w:szCs w:val="28"/>
        </w:rPr>
        <w:t xml:space="preserve"> хозяйством понимается единый производственно-хозяйственный комплекс, включающий в себя автомобильные дороги </w:t>
      </w:r>
      <w:r>
        <w:rPr>
          <w:rFonts w:ascii="Liberation Serif" w:hAnsi="Liberation Serif"/>
          <w:color w:val="000000"/>
          <w:sz w:val="28"/>
          <w:szCs w:val="28"/>
        </w:rPr>
        <w:br/>
        <w:t>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r w:rsidR="000C05D5">
        <w:rPr>
          <w:rFonts w:ascii="Liberation Serif" w:hAnsi="Liberation Serif"/>
          <w:color w:val="000000"/>
          <w:sz w:val="28"/>
          <w:szCs w:val="28"/>
        </w:rPr>
        <w:t xml:space="preserve"> местного значения</w:t>
      </w:r>
      <w:r>
        <w:rPr>
          <w:rFonts w:ascii="Liberation Serif" w:hAnsi="Liberation Serif"/>
          <w:color w:val="000000"/>
          <w:sz w:val="28"/>
          <w:szCs w:val="28"/>
        </w:rPr>
        <w:t>.</w:t>
      </w:r>
    </w:p>
    <w:p w:rsidR="00EC5E0D" w:rsidRDefault="00B968B4">
      <w:pPr>
        <w:widowControl w:val="0"/>
        <w:numPr>
          <w:ilvl w:val="0"/>
          <w:numId w:val="1"/>
        </w:numPr>
        <w:tabs>
          <w:tab w:val="left" w:pos="993"/>
        </w:tabs>
        <w:autoSpaceDE w:val="0"/>
        <w:spacing w:after="0" w:line="240" w:lineRule="auto"/>
        <w:ind w:left="0" w:firstLine="709"/>
        <w:jc w:val="both"/>
      </w:pPr>
      <w:r>
        <w:rPr>
          <w:rFonts w:ascii="Liberation Serif" w:hAnsi="Liberation Serif"/>
          <w:color w:val="000000"/>
          <w:sz w:val="28"/>
          <w:szCs w:val="28"/>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EC5E0D" w:rsidRDefault="00B968B4">
      <w:pPr>
        <w:widowControl w:val="0"/>
        <w:tabs>
          <w:tab w:val="left" w:pos="993"/>
        </w:tabs>
        <w:autoSpaceDE w:val="0"/>
        <w:spacing w:after="0" w:line="240" w:lineRule="auto"/>
        <w:ind w:left="709"/>
        <w:jc w:val="both"/>
      </w:pPr>
      <w:r>
        <w:rPr>
          <w:rFonts w:ascii="Liberation Serif" w:hAnsi="Liberation Serif" w:cs="Arial"/>
          <w:color w:val="000000"/>
          <w:sz w:val="28"/>
          <w:szCs w:val="28"/>
          <w:shd w:val="clear" w:color="auto" w:fill="FFFFFF"/>
        </w:rPr>
        <w:t>жизнь и здоровье граждан;</w:t>
      </w:r>
    </w:p>
    <w:p w:rsidR="00EC5E0D" w:rsidRDefault="00B968B4">
      <w:pPr>
        <w:widowControl w:val="0"/>
        <w:tabs>
          <w:tab w:val="left" w:pos="993"/>
        </w:tabs>
        <w:autoSpaceDE w:val="0"/>
        <w:spacing w:after="0" w:line="240" w:lineRule="auto"/>
        <w:ind w:left="709"/>
        <w:jc w:val="both"/>
      </w:pPr>
      <w:r>
        <w:rPr>
          <w:rFonts w:ascii="Liberation Serif" w:hAnsi="Liberation Serif" w:cs="Arial"/>
          <w:color w:val="000000"/>
          <w:sz w:val="28"/>
          <w:szCs w:val="28"/>
          <w:shd w:val="clear" w:color="auto" w:fill="FFFFFF"/>
        </w:rPr>
        <w:t>права, свободы и законные интересы граждан и организаций;</w:t>
      </w:r>
    </w:p>
    <w:p w:rsidR="00EC5E0D" w:rsidRDefault="00B968B4">
      <w:pPr>
        <w:widowControl w:val="0"/>
        <w:tabs>
          <w:tab w:val="left" w:pos="993"/>
        </w:tabs>
        <w:autoSpaceDE w:val="0"/>
        <w:spacing w:after="0" w:line="240" w:lineRule="auto"/>
        <w:ind w:firstLine="709"/>
        <w:jc w:val="both"/>
      </w:pPr>
      <w:r>
        <w:rPr>
          <w:rFonts w:ascii="Liberation Serif" w:hAnsi="Liberation Serif" w:cs="Arial"/>
          <w:color w:val="000000"/>
          <w:sz w:val="28"/>
          <w:szCs w:val="28"/>
          <w:shd w:val="clear" w:color="auto" w:fill="FFFFFF"/>
        </w:rPr>
        <w:t>объекты транспортной инфраструктуры, как технические сооружения и имущественные комплексы;</w:t>
      </w:r>
    </w:p>
    <w:p w:rsidR="00EC5E0D" w:rsidRDefault="00B968B4">
      <w:pPr>
        <w:widowControl w:val="0"/>
        <w:tabs>
          <w:tab w:val="left" w:pos="993"/>
        </w:tabs>
        <w:autoSpaceDE w:val="0"/>
        <w:spacing w:after="0" w:line="240" w:lineRule="auto"/>
        <w:ind w:firstLine="709"/>
        <w:jc w:val="both"/>
      </w:pPr>
      <w:r>
        <w:rPr>
          <w:rFonts w:ascii="Liberation Serif" w:hAnsi="Liberation Serif" w:cs="Arial"/>
          <w:color w:val="000000"/>
          <w:sz w:val="28"/>
          <w:szCs w:val="28"/>
          <w:shd w:val="clear" w:color="auto" w:fill="FFFFFF"/>
        </w:rPr>
        <w:t>перевозка грузов и пассажиров, как обеспечение услуг и экономическая деятельность.</w:t>
      </w:r>
    </w:p>
    <w:p w:rsidR="00EC5E0D" w:rsidRDefault="00B968B4">
      <w:pPr>
        <w:widowControl w:val="0"/>
        <w:numPr>
          <w:ilvl w:val="0"/>
          <w:numId w:val="1"/>
        </w:numPr>
        <w:tabs>
          <w:tab w:val="left" w:pos="993"/>
        </w:tabs>
        <w:autoSpaceDE w:val="0"/>
        <w:spacing w:after="0" w:line="240" w:lineRule="auto"/>
        <w:ind w:left="0" w:firstLine="709"/>
        <w:jc w:val="both"/>
      </w:pPr>
      <w:r>
        <w:rPr>
          <w:rFonts w:ascii="Liberation Serif" w:hAnsi="Liberation Serif"/>
          <w:color w:val="000000"/>
          <w:sz w:val="28"/>
          <w:szCs w:val="28"/>
        </w:rPr>
        <w:t xml:space="preserve">Муниципальный контроль осуществляется в соответствии с Федеральным законом от 08.11.2007 № 257-ФЗ «Об автомобильных дорогах и о дорожной </w:t>
      </w:r>
      <w:r>
        <w:rPr>
          <w:rFonts w:ascii="Liberation Serif" w:hAnsi="Liberation Serif"/>
          <w:color w:val="000000"/>
          <w:sz w:val="28"/>
          <w:szCs w:val="28"/>
        </w:rPr>
        <w:lastRenderedPageBreak/>
        <w:t>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EC5E0D" w:rsidRDefault="00B968B4">
      <w:pPr>
        <w:widowControl w:val="0"/>
        <w:numPr>
          <w:ilvl w:val="0"/>
          <w:numId w:val="1"/>
        </w:numPr>
        <w:tabs>
          <w:tab w:val="left" w:pos="993"/>
        </w:tabs>
        <w:autoSpaceDE w:val="0"/>
        <w:spacing w:after="0" w:line="240" w:lineRule="auto"/>
        <w:ind w:left="0" w:firstLine="709"/>
        <w:jc w:val="both"/>
        <w:rPr>
          <w:rFonts w:ascii="Liberation Serif" w:hAnsi="Liberation Serif"/>
          <w:color w:val="000000"/>
          <w:sz w:val="28"/>
          <w:szCs w:val="28"/>
        </w:rPr>
      </w:pPr>
      <w:r>
        <w:rPr>
          <w:rFonts w:ascii="Liberation Serif" w:hAnsi="Liberation Serif"/>
          <w:color w:val="000000"/>
          <w:sz w:val="28"/>
          <w:szCs w:val="28"/>
        </w:rPr>
        <w:t>Органом местного самоуправления, уполномоченным на осуществление муниципального контроля</w:t>
      </w:r>
      <w:r w:rsidR="005656CC">
        <w:rPr>
          <w:rFonts w:ascii="Liberation Serif" w:hAnsi="Liberation Serif"/>
          <w:color w:val="000000"/>
          <w:sz w:val="28"/>
          <w:szCs w:val="28"/>
        </w:rPr>
        <w:t xml:space="preserve"> на территории Арамильского городского округа</w:t>
      </w:r>
      <w:r>
        <w:rPr>
          <w:rFonts w:ascii="Liberation Serif" w:hAnsi="Liberation Serif"/>
          <w:color w:val="000000"/>
          <w:sz w:val="28"/>
          <w:szCs w:val="28"/>
        </w:rPr>
        <w:t xml:space="preserve">, является </w:t>
      </w:r>
      <w:r w:rsidR="005656CC">
        <w:rPr>
          <w:rFonts w:ascii="Liberation Serif" w:hAnsi="Liberation Serif"/>
          <w:color w:val="000000"/>
          <w:sz w:val="28"/>
          <w:szCs w:val="28"/>
        </w:rPr>
        <w:t xml:space="preserve">Комитет по управлению муниципальным имуществом Арамильского городского округа </w:t>
      </w:r>
      <w:r>
        <w:rPr>
          <w:rFonts w:ascii="Liberation Serif" w:hAnsi="Liberation Serif"/>
          <w:color w:val="000000"/>
          <w:sz w:val="28"/>
          <w:szCs w:val="28"/>
        </w:rPr>
        <w:t>(далее – контрольный орган, контрольные органы).</w:t>
      </w:r>
    </w:p>
    <w:p w:rsidR="007A7EA4" w:rsidRDefault="00190DF5" w:rsidP="007C6A5E">
      <w:pPr>
        <w:widowControl w:val="0"/>
        <w:tabs>
          <w:tab w:val="left" w:pos="993"/>
        </w:tabs>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 xml:space="preserve">Комитет по управлению муниципальным имуществом Арамильского городского округа привлекает специалистов Комитета по </w:t>
      </w:r>
      <w:r w:rsidR="007C6A5E">
        <w:rPr>
          <w:rFonts w:ascii="Liberation Serif" w:hAnsi="Liberation Serif"/>
          <w:color w:val="000000"/>
          <w:sz w:val="28"/>
          <w:szCs w:val="28"/>
        </w:rPr>
        <w:t xml:space="preserve"> экономике и стратегическому развитию Администрации Арамильского городского округа</w:t>
      </w:r>
      <w:r w:rsidR="00F47584">
        <w:rPr>
          <w:rFonts w:ascii="Liberation Serif" w:hAnsi="Liberation Serif"/>
          <w:color w:val="000000"/>
          <w:sz w:val="28"/>
          <w:szCs w:val="28"/>
        </w:rPr>
        <w:t xml:space="preserve"> при проверке требований</w:t>
      </w:r>
      <w:r w:rsidR="007C6A5E">
        <w:rPr>
          <w:rFonts w:ascii="Liberation Serif" w:hAnsi="Liberation Serif"/>
          <w:color w:val="000000"/>
          <w:sz w:val="28"/>
          <w:szCs w:val="28"/>
        </w:rPr>
        <w:t xml:space="preserve"> </w:t>
      </w:r>
      <w:r w:rsidR="00F47584" w:rsidRPr="00F47584">
        <w:rPr>
          <w:rFonts w:ascii="Liberation Serif" w:hAnsi="Liberation Serif"/>
          <w:color w:val="000000"/>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C66C5D">
        <w:rPr>
          <w:rFonts w:ascii="Liberation Serif" w:hAnsi="Liberation Serif"/>
          <w:color w:val="000000"/>
          <w:sz w:val="28"/>
          <w:szCs w:val="28"/>
        </w:rPr>
        <w:t>, а так же специалистов отдела архитектуры и градостроительства Администрации Арамильского городского округа</w:t>
      </w:r>
      <w:r w:rsidR="00B75A7D">
        <w:rPr>
          <w:rFonts w:ascii="Liberation Serif" w:hAnsi="Liberation Serif"/>
          <w:color w:val="000000"/>
          <w:sz w:val="28"/>
          <w:szCs w:val="28"/>
        </w:rPr>
        <w:t xml:space="preserve"> при контроле за </w:t>
      </w:r>
      <w:r w:rsidR="00B75A7D" w:rsidRPr="00B75A7D">
        <w:rPr>
          <w:rFonts w:ascii="Liberation Serif" w:hAnsi="Liberation Serif"/>
          <w:color w:val="000000"/>
          <w:sz w:val="28"/>
          <w:szCs w:val="28"/>
        </w:rPr>
        <w:t>деятельност</w:t>
      </w:r>
      <w:r w:rsidR="00B75A7D">
        <w:rPr>
          <w:rFonts w:ascii="Liberation Serif" w:hAnsi="Liberation Serif"/>
          <w:color w:val="000000"/>
          <w:sz w:val="28"/>
          <w:szCs w:val="28"/>
        </w:rPr>
        <w:t>ью</w:t>
      </w:r>
      <w:r w:rsidR="00B75A7D" w:rsidRPr="00B75A7D">
        <w:rPr>
          <w:rFonts w:ascii="Liberation Serif" w:hAnsi="Liberation Serif"/>
          <w:color w:val="000000"/>
          <w:sz w:val="28"/>
          <w:szCs w:val="28"/>
        </w:rPr>
        <w:t>, действия</w:t>
      </w:r>
      <w:r w:rsidR="00B75A7D">
        <w:rPr>
          <w:rFonts w:ascii="Liberation Serif" w:hAnsi="Liberation Serif"/>
          <w:color w:val="000000"/>
          <w:sz w:val="28"/>
          <w:szCs w:val="28"/>
        </w:rPr>
        <w:t>ми</w:t>
      </w:r>
      <w:r w:rsidR="00B75A7D" w:rsidRPr="00B75A7D">
        <w:rPr>
          <w:rFonts w:ascii="Liberation Serif" w:hAnsi="Liberation Serif"/>
          <w:color w:val="000000"/>
          <w:sz w:val="28"/>
          <w:szCs w:val="28"/>
        </w:rPr>
        <w:t xml:space="preserve"> (бездействия</w:t>
      </w:r>
      <w:r w:rsidR="00B75A7D">
        <w:rPr>
          <w:rFonts w:ascii="Liberation Serif" w:hAnsi="Liberation Serif"/>
          <w:color w:val="000000"/>
          <w:sz w:val="28"/>
          <w:szCs w:val="28"/>
        </w:rPr>
        <w:t>ми</w:t>
      </w:r>
      <w:r w:rsidR="00B75A7D" w:rsidRPr="00B75A7D">
        <w:rPr>
          <w:rFonts w:ascii="Liberation Serif" w:hAnsi="Liberation Serif"/>
          <w:color w:val="000000"/>
          <w:sz w:val="28"/>
          <w:szCs w:val="28"/>
        </w:rPr>
        <w:t>) граждан и организаций, в рамках которых должны соблюдаться обязательные требования при производстве дорожных работ</w:t>
      </w:r>
      <w:r w:rsidR="00B75A7D">
        <w:rPr>
          <w:rFonts w:ascii="Liberation Serif" w:hAnsi="Liberation Serif"/>
          <w:color w:val="000000"/>
          <w:sz w:val="28"/>
          <w:szCs w:val="28"/>
        </w:rPr>
        <w:t>.</w:t>
      </w:r>
    </w:p>
    <w:p w:rsidR="00EC5E0D" w:rsidRDefault="00B968B4" w:rsidP="00CC7C19">
      <w:pPr>
        <w:widowControl w:val="0"/>
        <w:numPr>
          <w:ilvl w:val="0"/>
          <w:numId w:val="1"/>
        </w:numPr>
        <w:tabs>
          <w:tab w:val="left" w:pos="993"/>
        </w:tabs>
        <w:autoSpaceDE w:val="0"/>
        <w:spacing w:after="0" w:line="240" w:lineRule="auto"/>
        <w:ind w:left="0" w:firstLine="709"/>
        <w:jc w:val="both"/>
      </w:pPr>
      <w:r>
        <w:rPr>
          <w:rFonts w:ascii="Liberation Serif" w:hAnsi="Liberation Serif"/>
          <w:color w:val="000000"/>
          <w:sz w:val="28"/>
          <w:szCs w:val="28"/>
        </w:rPr>
        <w:t xml:space="preserve">Порядок деятельности контрольного органа в рамках осуществления муниципального контроля, в том числе порядок проведения контрольных мероприятий при осуществлении муниципального контроля, порядок взаимодействия уполномоченных органов и контролируемых лиц при проведении контрольных мероприятий, а также перечень лиц, в чьи должностные обязанности входит непосредственное осуществление муниципального контроля, и их полномочия определяются нормативным правовым актом </w:t>
      </w:r>
      <w:r w:rsidR="001F7180">
        <w:rPr>
          <w:rFonts w:ascii="Liberation Serif" w:hAnsi="Liberation Serif"/>
          <w:color w:val="000000"/>
          <w:sz w:val="28"/>
          <w:szCs w:val="28"/>
        </w:rPr>
        <w:t>Комитета по управлению муниципальным имуществом Арамильского городского округа.</w:t>
      </w:r>
    </w:p>
    <w:p w:rsidR="00EC5E0D" w:rsidRDefault="00B968B4">
      <w:pPr>
        <w:widowControl w:val="0"/>
        <w:numPr>
          <w:ilvl w:val="0"/>
          <w:numId w:val="1"/>
        </w:numPr>
        <w:tabs>
          <w:tab w:val="left" w:pos="993"/>
        </w:tabs>
        <w:autoSpaceDE w:val="0"/>
        <w:spacing w:after="0" w:line="240" w:lineRule="auto"/>
        <w:ind w:left="0" w:firstLine="709"/>
        <w:jc w:val="both"/>
        <w:rPr>
          <w:rFonts w:ascii="Liberation Serif" w:hAnsi="Liberation Serif"/>
          <w:color w:val="000000"/>
          <w:sz w:val="28"/>
          <w:szCs w:val="28"/>
        </w:rPr>
      </w:pPr>
      <w:r>
        <w:rPr>
          <w:rFonts w:ascii="Liberation Serif" w:hAnsi="Liberation Serif"/>
          <w:color w:val="000000"/>
          <w:sz w:val="28"/>
          <w:szCs w:val="28"/>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EC5E0D" w:rsidRDefault="00B968B4">
      <w:pPr>
        <w:widowControl w:val="0"/>
        <w:numPr>
          <w:ilvl w:val="0"/>
          <w:numId w:val="1"/>
        </w:numPr>
        <w:tabs>
          <w:tab w:val="left" w:pos="993"/>
        </w:tabs>
        <w:autoSpaceDE w:val="0"/>
        <w:spacing w:after="0" w:line="240" w:lineRule="auto"/>
        <w:ind w:left="0" w:firstLine="709"/>
        <w:jc w:val="both"/>
        <w:rPr>
          <w:rFonts w:ascii="Liberation Serif" w:hAnsi="Liberation Serif"/>
          <w:color w:val="000000"/>
          <w:sz w:val="28"/>
          <w:szCs w:val="28"/>
        </w:rPr>
      </w:pPr>
      <w:r>
        <w:rPr>
          <w:rFonts w:ascii="Liberation Serif" w:hAnsi="Liberation Serif"/>
          <w:color w:val="000000"/>
          <w:sz w:val="28"/>
          <w:szCs w:val="28"/>
        </w:rPr>
        <w:t xml:space="preserve">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w:t>
      </w:r>
      <w:r>
        <w:rPr>
          <w:rFonts w:ascii="Liberation Serif" w:hAnsi="Liberation Serif"/>
          <w:color w:val="000000"/>
          <w:sz w:val="28"/>
          <w:szCs w:val="28"/>
        </w:rPr>
        <w:lastRenderedPageBreak/>
        <w:t>соответствии с пунктом 7 настоящего Положения, за исключением жилых помещений.</w:t>
      </w:r>
    </w:p>
    <w:p w:rsidR="00EC5E0D" w:rsidRDefault="00B968B4">
      <w:pPr>
        <w:widowControl w:val="0"/>
        <w:numPr>
          <w:ilvl w:val="0"/>
          <w:numId w:val="1"/>
        </w:numPr>
        <w:tabs>
          <w:tab w:val="left" w:pos="1134"/>
        </w:tabs>
        <w:autoSpaceDE w:val="0"/>
        <w:spacing w:after="0" w:line="240" w:lineRule="auto"/>
        <w:ind w:left="0" w:firstLine="709"/>
        <w:jc w:val="both"/>
        <w:rPr>
          <w:rFonts w:ascii="Liberation Serif" w:hAnsi="Liberation Serif"/>
          <w:color w:val="000000"/>
          <w:sz w:val="28"/>
          <w:szCs w:val="28"/>
        </w:rPr>
      </w:pPr>
      <w:r>
        <w:rPr>
          <w:rFonts w:ascii="Liberation Serif" w:hAnsi="Liberation Serif"/>
          <w:color w:val="000000"/>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C5E0D" w:rsidRDefault="00B968B4">
      <w:pPr>
        <w:widowControl w:val="0"/>
        <w:numPr>
          <w:ilvl w:val="0"/>
          <w:numId w:val="1"/>
        </w:numPr>
        <w:tabs>
          <w:tab w:val="left" w:pos="1134"/>
        </w:tabs>
        <w:autoSpaceDE w:val="0"/>
        <w:spacing w:after="0" w:line="240" w:lineRule="auto"/>
        <w:ind w:left="0" w:firstLine="709"/>
        <w:jc w:val="both"/>
        <w:rPr>
          <w:rFonts w:ascii="Liberation Serif" w:hAnsi="Liberation Serif"/>
          <w:color w:val="000000"/>
          <w:sz w:val="28"/>
          <w:szCs w:val="28"/>
        </w:rPr>
      </w:pPr>
      <w:r>
        <w:rPr>
          <w:rFonts w:ascii="Liberation Serif" w:hAnsi="Liberation Serif"/>
          <w:color w:val="000000"/>
          <w:sz w:val="28"/>
          <w:szCs w:val="28"/>
        </w:rPr>
        <w:t>Предметом муниципального контроля является соблюдение обязательных требований:</w:t>
      </w:r>
    </w:p>
    <w:p w:rsidR="00EC5E0D" w:rsidRDefault="00B968B4">
      <w:pPr>
        <w:pStyle w:val="a9"/>
        <w:tabs>
          <w:tab w:val="left" w:pos="993"/>
        </w:tabs>
        <w:spacing w:after="0"/>
        <w:ind w:firstLine="708"/>
        <w:jc w:val="both"/>
        <w:rPr>
          <w:rFonts w:ascii="Liberation Serif" w:hAnsi="Liberation Serif"/>
          <w:color w:val="000000"/>
          <w:sz w:val="28"/>
          <w:szCs w:val="28"/>
        </w:rPr>
      </w:pPr>
      <w:r>
        <w:rPr>
          <w:rFonts w:ascii="Liberation Serif" w:hAnsi="Liberation Serif"/>
          <w:color w:val="000000"/>
          <w:sz w:val="28"/>
          <w:szCs w:val="28"/>
        </w:rPr>
        <w:t>1) в области автомобильных дорог</w:t>
      </w:r>
      <w:r w:rsidR="00712802">
        <w:rPr>
          <w:rFonts w:ascii="Liberation Serif" w:hAnsi="Liberation Serif"/>
          <w:color w:val="000000"/>
          <w:sz w:val="28"/>
          <w:szCs w:val="28"/>
        </w:rPr>
        <w:t xml:space="preserve"> </w:t>
      </w:r>
      <w:r>
        <w:rPr>
          <w:rFonts w:ascii="Liberation Serif" w:hAnsi="Liberation Serif"/>
          <w:color w:val="000000"/>
          <w:sz w:val="28"/>
          <w:szCs w:val="28"/>
        </w:rPr>
        <w:t>и дорожной деятельности, установленных в отношении автомобильных дорог местного значения:</w:t>
      </w:r>
    </w:p>
    <w:p w:rsidR="00EC5E0D" w:rsidRDefault="00B968B4">
      <w:pPr>
        <w:pStyle w:val="a9"/>
        <w:tabs>
          <w:tab w:val="left" w:pos="993"/>
        </w:tabs>
        <w:spacing w:after="0"/>
        <w:ind w:firstLine="708"/>
        <w:jc w:val="both"/>
      </w:pPr>
      <w:r>
        <w:rPr>
          <w:rFonts w:ascii="Liberation Serif" w:hAnsi="Liberation Serif"/>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r w:rsidR="00117D2F">
        <w:rPr>
          <w:rFonts w:ascii="Liberation Serif" w:hAnsi="Liberation Serif"/>
          <w:color w:val="000000"/>
          <w:sz w:val="28"/>
          <w:szCs w:val="28"/>
        </w:rPr>
        <w:t xml:space="preserve"> местного значения</w:t>
      </w:r>
      <w:r>
        <w:rPr>
          <w:rFonts w:ascii="Liberation Serif" w:hAnsi="Liberation Serif"/>
          <w:color w:val="000000"/>
          <w:sz w:val="28"/>
          <w:szCs w:val="28"/>
        </w:rPr>
        <w:t>;</w:t>
      </w:r>
    </w:p>
    <w:p w:rsidR="00EC5E0D" w:rsidRDefault="00B968B4">
      <w:pPr>
        <w:pStyle w:val="a9"/>
        <w:tabs>
          <w:tab w:val="left" w:pos="993"/>
        </w:tabs>
        <w:spacing w:after="0"/>
        <w:ind w:firstLine="708"/>
        <w:jc w:val="both"/>
        <w:rPr>
          <w:rFonts w:ascii="Liberation Serif" w:hAnsi="Liberation Serif"/>
          <w:color w:val="000000"/>
          <w:sz w:val="28"/>
          <w:szCs w:val="28"/>
        </w:rPr>
      </w:pPr>
      <w:r>
        <w:rPr>
          <w:rFonts w:ascii="Liberation Serif" w:hAnsi="Liberation Serif"/>
          <w:color w:val="000000"/>
          <w:sz w:val="28"/>
          <w:szCs w:val="28"/>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sidR="00117D2F">
        <w:rPr>
          <w:rFonts w:ascii="Liberation Serif" w:hAnsi="Liberation Serif"/>
          <w:color w:val="000000"/>
          <w:sz w:val="28"/>
          <w:szCs w:val="28"/>
        </w:rPr>
        <w:t xml:space="preserve"> местного значения</w:t>
      </w:r>
      <w:r>
        <w:rPr>
          <w:rFonts w:ascii="Liberation Serif" w:hAnsi="Liberation Serif"/>
          <w:color w:val="000000"/>
          <w:sz w:val="28"/>
          <w:szCs w:val="28"/>
        </w:rPr>
        <w:t>;</w:t>
      </w:r>
    </w:p>
    <w:p w:rsidR="00EC5E0D" w:rsidRDefault="00B968B4">
      <w:pPr>
        <w:pStyle w:val="a9"/>
        <w:widowControl w:val="0"/>
        <w:tabs>
          <w:tab w:val="left" w:pos="993"/>
        </w:tabs>
        <w:spacing w:after="0"/>
        <w:ind w:firstLine="708"/>
        <w:jc w:val="both"/>
      </w:pPr>
      <w:r>
        <w:rPr>
          <w:rFonts w:ascii="Liberation Serif" w:hAnsi="Liberation Serif"/>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C5E0D" w:rsidRDefault="00B968B4">
      <w:pPr>
        <w:pStyle w:val="a9"/>
        <w:widowControl w:val="0"/>
        <w:numPr>
          <w:ilvl w:val="0"/>
          <w:numId w:val="1"/>
        </w:numPr>
        <w:tabs>
          <w:tab w:val="left" w:pos="1134"/>
        </w:tabs>
        <w:spacing w:after="0"/>
        <w:ind w:left="0" w:firstLine="709"/>
        <w:jc w:val="both"/>
        <w:rPr>
          <w:rFonts w:ascii="Liberation Serif" w:hAnsi="Liberation Serif"/>
          <w:color w:val="000000"/>
          <w:sz w:val="28"/>
          <w:szCs w:val="28"/>
        </w:rPr>
      </w:pPr>
      <w:r>
        <w:rPr>
          <w:rFonts w:ascii="Liberation Serif" w:hAnsi="Liberation Serif"/>
          <w:color w:val="000000"/>
          <w:sz w:val="28"/>
          <w:szCs w:val="28"/>
        </w:rPr>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EC5E0D" w:rsidRDefault="00B968B4">
      <w:pPr>
        <w:pStyle w:val="a9"/>
        <w:widowControl w:val="0"/>
        <w:numPr>
          <w:ilvl w:val="0"/>
          <w:numId w:val="1"/>
        </w:numPr>
        <w:tabs>
          <w:tab w:val="left" w:pos="1134"/>
        </w:tabs>
        <w:spacing w:after="0"/>
        <w:ind w:left="0" w:firstLine="709"/>
        <w:jc w:val="both"/>
      </w:pPr>
      <w:r>
        <w:rPr>
          <w:rFonts w:ascii="Liberation Serif" w:hAnsi="Liberation Serif"/>
          <w:color w:val="000000"/>
          <w:sz w:val="28"/>
          <w:szCs w:val="28"/>
        </w:rPr>
        <w:t>Объектами муниципального контроля являются:</w:t>
      </w:r>
    </w:p>
    <w:p w:rsidR="00EC5E0D" w:rsidRDefault="00B968B4">
      <w:pPr>
        <w:widowControl w:val="0"/>
        <w:tabs>
          <w:tab w:val="left" w:pos="993"/>
        </w:tabs>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EC5E0D" w:rsidRDefault="00B968B4">
      <w:pPr>
        <w:pStyle w:val="a9"/>
        <w:widowControl w:val="0"/>
        <w:tabs>
          <w:tab w:val="left" w:pos="993"/>
        </w:tabs>
        <w:spacing w:after="0"/>
        <w:ind w:firstLine="709"/>
        <w:jc w:val="both"/>
      </w:pPr>
      <w:r>
        <w:rPr>
          <w:rFonts w:ascii="Liberation Serif" w:hAnsi="Liberation Serif"/>
          <w:color w:val="000000"/>
          <w:sz w:val="28"/>
          <w:szCs w:val="28"/>
        </w:rPr>
        <w:t>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EC5E0D" w:rsidRDefault="00B968B4">
      <w:pPr>
        <w:widowControl w:val="0"/>
        <w:tabs>
          <w:tab w:val="left" w:pos="993"/>
        </w:tabs>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lastRenderedPageBreak/>
        <w:t>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C5E0D" w:rsidRDefault="00B968B4">
      <w:pPr>
        <w:widowControl w:val="0"/>
        <w:tabs>
          <w:tab w:val="left" w:pos="993"/>
        </w:tabs>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EC5E0D" w:rsidRDefault="00B968B4">
      <w:pPr>
        <w:widowControl w:val="0"/>
        <w:tabs>
          <w:tab w:val="left" w:pos="993"/>
        </w:tabs>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EC5E0D" w:rsidRDefault="00B968B4">
      <w:pPr>
        <w:widowControl w:val="0"/>
        <w:numPr>
          <w:ilvl w:val="0"/>
          <w:numId w:val="1"/>
        </w:numPr>
        <w:tabs>
          <w:tab w:val="left" w:pos="1134"/>
        </w:tabs>
        <w:autoSpaceDE w:val="0"/>
        <w:spacing w:after="0" w:line="240" w:lineRule="auto"/>
        <w:ind w:left="0" w:firstLine="709"/>
        <w:jc w:val="both"/>
        <w:rPr>
          <w:rFonts w:ascii="Liberation Serif" w:hAnsi="Liberation Serif"/>
          <w:color w:val="000000"/>
          <w:sz w:val="28"/>
          <w:szCs w:val="28"/>
        </w:rPr>
      </w:pPr>
      <w:r>
        <w:rPr>
          <w:rFonts w:ascii="Liberation Serif" w:hAnsi="Liberation Serif"/>
          <w:color w:val="000000"/>
          <w:sz w:val="28"/>
          <w:szCs w:val="28"/>
        </w:rPr>
        <w:t>При сборе, обработке, анализе и учете сведений об объектах контроля для целей их учета уполномоченные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C5E0D" w:rsidRDefault="00B968B4">
      <w:pPr>
        <w:widowControl w:val="0"/>
        <w:numPr>
          <w:ilvl w:val="0"/>
          <w:numId w:val="1"/>
        </w:numPr>
        <w:tabs>
          <w:tab w:val="left" w:pos="1134"/>
        </w:tabs>
        <w:autoSpaceDE w:val="0"/>
        <w:spacing w:after="0" w:line="240" w:lineRule="auto"/>
        <w:ind w:left="0" w:firstLine="709"/>
        <w:jc w:val="both"/>
      </w:pPr>
      <w:r>
        <w:rPr>
          <w:rFonts w:ascii="Liberation Serif" w:eastAsia="Times New Roman" w:hAnsi="Liberation Serif" w:cs="Arial"/>
          <w:color w:val="000000"/>
          <w:sz w:val="28"/>
          <w:szCs w:val="28"/>
          <w:lang w:eastAsia="ru-RU"/>
        </w:rPr>
        <w:t>Уполномоченные органы при организации и осуществлении муниципального контроля взаимодействует с органами государственной власти и органами местного самоуправления.</w:t>
      </w:r>
    </w:p>
    <w:p w:rsidR="00EC5E0D" w:rsidRDefault="00B968B4">
      <w:pPr>
        <w:widowControl w:val="0"/>
        <w:numPr>
          <w:ilvl w:val="0"/>
          <w:numId w:val="1"/>
        </w:numPr>
        <w:tabs>
          <w:tab w:val="left" w:pos="1134"/>
        </w:tabs>
        <w:autoSpaceDE w:val="0"/>
        <w:spacing w:after="0" w:line="240" w:lineRule="auto"/>
        <w:ind w:left="0" w:firstLine="709"/>
        <w:jc w:val="both"/>
      </w:pPr>
      <w:r>
        <w:rPr>
          <w:rFonts w:ascii="Liberation Serif" w:eastAsia="Times New Roman" w:hAnsi="Liberation Serif" w:cs="Arial"/>
          <w:color w:val="000000"/>
          <w:sz w:val="28"/>
          <w:szCs w:val="28"/>
          <w:lang w:eastAsia="ru-RU"/>
        </w:rPr>
        <w:t>У</w:t>
      </w:r>
      <w:r>
        <w:rPr>
          <w:rFonts w:ascii="Liberation Serif" w:hAnsi="Liberation Serif"/>
          <w:color w:val="000000"/>
          <w:sz w:val="28"/>
          <w:szCs w:val="28"/>
        </w:rPr>
        <w:t>полномоченные органы</w:t>
      </w:r>
      <w:r>
        <w:rPr>
          <w:rFonts w:ascii="Liberation Serif" w:eastAsia="Times New Roman" w:hAnsi="Liberation Serif" w:cs="Arial"/>
          <w:color w:val="000000"/>
          <w:sz w:val="28"/>
          <w:szCs w:val="28"/>
          <w:lang w:eastAsia="ru-RU"/>
        </w:rPr>
        <w:t xml:space="preserve"> получают на безвозмездной основе документы и (или) информацию, </w:t>
      </w:r>
      <w:r>
        <w:rPr>
          <w:rFonts w:ascii="Liberation Serif" w:hAnsi="Liberation Serif"/>
          <w:color w:val="000000"/>
          <w:sz w:val="28"/>
          <w:szCs w:val="28"/>
        </w:rPr>
        <w:t xml:space="preserve">необходимые для организации и осуществления муниципального контроля, </w:t>
      </w:r>
      <w:r>
        <w:rPr>
          <w:rFonts w:ascii="Liberation Serif" w:eastAsia="Times New Roman" w:hAnsi="Liberation Serif" w:cs="Arial"/>
          <w:color w:val="000000"/>
          <w:sz w:val="28"/>
          <w:szCs w:val="28"/>
          <w:lang w:eastAsia="ru-RU"/>
        </w:rPr>
        <w:t>от указанных органов, либо подведомственных указанным органам организаций, в распоряжении которых находятся эти документы и (или) информация.</w:t>
      </w:r>
    </w:p>
    <w:p w:rsidR="00EC5E0D" w:rsidRDefault="00B968B4">
      <w:pPr>
        <w:widowControl w:val="0"/>
        <w:numPr>
          <w:ilvl w:val="0"/>
          <w:numId w:val="1"/>
        </w:numPr>
        <w:tabs>
          <w:tab w:val="left" w:pos="1134"/>
        </w:tabs>
        <w:autoSpaceDE w:val="0"/>
        <w:spacing w:after="0" w:line="240" w:lineRule="auto"/>
        <w:ind w:left="0" w:firstLine="709"/>
        <w:jc w:val="both"/>
      </w:pPr>
      <w:r>
        <w:rPr>
          <w:rFonts w:ascii="Liberation Serif" w:eastAsia="Times New Roman" w:hAnsi="Liberation Serif" w:cs="Arial"/>
          <w:color w:val="000000"/>
          <w:sz w:val="28"/>
          <w:szCs w:val="28"/>
          <w:lang w:eastAsia="ru-RU"/>
        </w:rPr>
        <w:t xml:space="preserve">Перечень </w:t>
      </w:r>
      <w:r>
        <w:rPr>
          <w:rFonts w:ascii="Liberation Serif" w:hAnsi="Liberation Serif"/>
          <w:color w:val="000000"/>
          <w:sz w:val="28"/>
          <w:szCs w:val="28"/>
        </w:rPr>
        <w:t xml:space="preserve">документов и (или) информации, запрашиваемых в рамках межведомственного информационного взаимодействия </w:t>
      </w:r>
      <w:r>
        <w:rPr>
          <w:rFonts w:ascii="Liberation Serif" w:eastAsia="Times New Roman" w:hAnsi="Liberation Serif" w:cs="Arial"/>
          <w:color w:val="000000"/>
          <w:sz w:val="28"/>
          <w:szCs w:val="28"/>
          <w:lang w:eastAsia="ru-RU"/>
        </w:rPr>
        <w:t>приведен в приложении к настоящему Положению.</w:t>
      </w:r>
    </w:p>
    <w:p w:rsidR="00EC5E0D" w:rsidRDefault="00EC5E0D">
      <w:pPr>
        <w:pStyle w:val="a9"/>
        <w:widowControl w:val="0"/>
        <w:tabs>
          <w:tab w:val="left" w:pos="993"/>
        </w:tabs>
        <w:spacing w:after="0"/>
        <w:jc w:val="both"/>
        <w:rPr>
          <w:rFonts w:ascii="Liberation Serif" w:hAnsi="Liberation Serif"/>
          <w:color w:val="000000"/>
          <w:sz w:val="28"/>
          <w:szCs w:val="28"/>
        </w:rPr>
      </w:pPr>
    </w:p>
    <w:p w:rsidR="00EC5E0D" w:rsidRDefault="00B968B4">
      <w:pPr>
        <w:widowControl w:val="0"/>
        <w:tabs>
          <w:tab w:val="left" w:pos="993"/>
        </w:tabs>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РАЗДЕЛ 2</w:t>
      </w:r>
    </w:p>
    <w:p w:rsidR="00EC5E0D" w:rsidRDefault="00B968B4">
      <w:pPr>
        <w:widowControl w:val="0"/>
        <w:tabs>
          <w:tab w:val="left" w:pos="993"/>
        </w:tabs>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УПРАВЛЕНИЕ РИСКАМИ ПРИЧИНЕНИЯ ВРЕДА (УЩЕРБА)</w:t>
      </w:r>
    </w:p>
    <w:p w:rsidR="00EC5E0D" w:rsidRDefault="00B968B4">
      <w:pPr>
        <w:widowControl w:val="0"/>
        <w:tabs>
          <w:tab w:val="left" w:pos="993"/>
        </w:tabs>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ОХРАНЯЕМЫМ ЗАКОНОМ ЦЕННОСТЯМ</w:t>
      </w:r>
    </w:p>
    <w:p w:rsidR="00EC5E0D" w:rsidRDefault="00B968B4">
      <w:pPr>
        <w:widowControl w:val="0"/>
        <w:tabs>
          <w:tab w:val="left" w:pos="993"/>
        </w:tabs>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ПРИ ОСУЩЕСТВЛЕНИИ МУНИЦИПАЛЬНОГО КОНТРОЛЯ</w:t>
      </w:r>
    </w:p>
    <w:p w:rsidR="00EC5E0D" w:rsidRDefault="00EC5E0D">
      <w:pPr>
        <w:widowControl w:val="0"/>
        <w:tabs>
          <w:tab w:val="left" w:pos="993"/>
        </w:tabs>
        <w:spacing w:after="0" w:line="240" w:lineRule="auto"/>
        <w:rPr>
          <w:rFonts w:ascii="Liberation Serif" w:eastAsia="Times New Roman" w:hAnsi="Liberation Serif"/>
          <w:color w:val="000000"/>
          <w:sz w:val="28"/>
          <w:szCs w:val="28"/>
        </w:rPr>
      </w:pPr>
    </w:p>
    <w:p w:rsidR="00EC5E0D" w:rsidRDefault="00B968B4">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8"/>
          <w:szCs w:val="28"/>
          <w:lang w:eastAsia="ru-RU"/>
        </w:rPr>
      </w:pPr>
      <w:r>
        <w:rPr>
          <w:rFonts w:ascii="Liberation Serif" w:eastAsia="Times New Roman" w:hAnsi="Liberation Serif" w:cs="Calibri"/>
          <w:color w:val="000000"/>
          <w:sz w:val="28"/>
          <w:szCs w:val="28"/>
          <w:lang w:eastAsia="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C5E0D" w:rsidRDefault="00B968B4">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8"/>
          <w:szCs w:val="28"/>
          <w:lang w:eastAsia="ru-RU"/>
        </w:rPr>
      </w:pPr>
      <w:r>
        <w:rPr>
          <w:rFonts w:ascii="Liberation Serif" w:eastAsia="Times New Roman" w:hAnsi="Liberation Serif" w:cs="Calibri"/>
          <w:color w:val="000000"/>
          <w:sz w:val="28"/>
          <w:szCs w:val="28"/>
          <w:lang w:eastAsia="ru-RU"/>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EC5E0D" w:rsidRDefault="00B968B4">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8"/>
          <w:szCs w:val="28"/>
          <w:lang w:eastAsia="ru-RU"/>
        </w:rPr>
      </w:pPr>
      <w:r>
        <w:rPr>
          <w:rFonts w:ascii="Liberation Serif" w:eastAsia="Times New Roman" w:hAnsi="Liberation Serif" w:cs="Calibri"/>
          <w:color w:val="000000"/>
          <w:sz w:val="28"/>
          <w:szCs w:val="28"/>
          <w:lang w:eastAsia="ru-RU"/>
        </w:rPr>
        <w:lastRenderedPageBreak/>
        <w:t>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EC5E0D" w:rsidRDefault="00B968B4">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8"/>
          <w:szCs w:val="28"/>
          <w:lang w:eastAsia="ru-RU"/>
        </w:rPr>
      </w:pPr>
      <w:r>
        <w:rPr>
          <w:rFonts w:ascii="Liberation Serif" w:eastAsia="Times New Roman" w:hAnsi="Liberation Serif" w:cs="Calibri"/>
          <w:color w:val="000000"/>
          <w:sz w:val="28"/>
          <w:szCs w:val="28"/>
          <w:lang w:eastAsia="ru-RU"/>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EC5E0D" w:rsidRDefault="00B968B4">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8"/>
          <w:szCs w:val="28"/>
          <w:lang w:eastAsia="ru-RU"/>
        </w:rPr>
      </w:pPr>
      <w:r>
        <w:rPr>
          <w:rFonts w:ascii="Liberation Serif" w:eastAsia="Times New Roman" w:hAnsi="Liberation Serif" w:cs="Calibri"/>
          <w:color w:val="000000"/>
          <w:sz w:val="28"/>
          <w:szCs w:val="28"/>
          <w:lang w:eastAsia="ru-RU"/>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C5E0D" w:rsidRDefault="00B968B4">
      <w:pPr>
        <w:widowControl w:val="0"/>
        <w:numPr>
          <w:ilvl w:val="0"/>
          <w:numId w:val="1"/>
        </w:numPr>
        <w:tabs>
          <w:tab w:val="left" w:pos="1134"/>
        </w:tabs>
        <w:autoSpaceDE w:val="0"/>
        <w:spacing w:after="0" w:line="240" w:lineRule="auto"/>
        <w:ind w:left="0" w:firstLine="709"/>
        <w:jc w:val="both"/>
      </w:pPr>
      <w:r>
        <w:rPr>
          <w:rFonts w:ascii="Liberation Serif" w:hAnsi="Liberation Serif"/>
          <w:color w:val="000000"/>
          <w:sz w:val="28"/>
          <w:szCs w:val="28"/>
        </w:rPr>
        <w:t xml:space="preserve">Для целей управления рисками </w:t>
      </w:r>
      <w:r>
        <w:rPr>
          <w:rFonts w:ascii="Liberation Serif" w:eastAsia="Times New Roman" w:hAnsi="Liberation Serif" w:cs="Calibri"/>
          <w:color w:val="000000"/>
          <w:sz w:val="28"/>
          <w:szCs w:val="28"/>
          <w:lang w:eastAsia="ru-RU"/>
        </w:rPr>
        <w:t>причинения вреда (ущерба) охраняемым законом ценностям</w:t>
      </w:r>
      <w:r>
        <w:rPr>
          <w:rFonts w:ascii="Liberation Serif" w:hAnsi="Liberation Serif"/>
          <w:color w:val="000000"/>
          <w:sz w:val="28"/>
          <w:szCs w:val="28"/>
        </w:rPr>
        <w:t xml:space="preserve"> в отношении объектов контроля устанавливаются следующие категории риска</w:t>
      </w:r>
      <w:r>
        <w:rPr>
          <w:rFonts w:ascii="Liberation Serif" w:eastAsia="Times New Roman" w:hAnsi="Liberation Serif" w:cs="Calibri"/>
          <w:color w:val="000000"/>
          <w:sz w:val="28"/>
          <w:szCs w:val="28"/>
          <w:lang w:eastAsia="ru-RU"/>
        </w:rPr>
        <w:t xml:space="preserve"> причинения вреда (ущерба) охраняемым законом ценностям (далее – категории риска)</w:t>
      </w:r>
      <w:r>
        <w:rPr>
          <w:rFonts w:ascii="Liberation Serif" w:hAnsi="Liberation Serif"/>
          <w:color w:val="000000"/>
          <w:sz w:val="28"/>
          <w:szCs w:val="28"/>
        </w:rPr>
        <w:t>:</w:t>
      </w:r>
    </w:p>
    <w:p w:rsidR="00EC5E0D" w:rsidRDefault="00B968B4">
      <w:pPr>
        <w:widowControl w:val="0"/>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1) средний риск;</w:t>
      </w:r>
    </w:p>
    <w:p w:rsidR="00EC5E0D" w:rsidRDefault="00B968B4">
      <w:pPr>
        <w:widowControl w:val="0"/>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2) умеренный риск;</w:t>
      </w:r>
    </w:p>
    <w:p w:rsidR="00EC5E0D" w:rsidRDefault="00B968B4">
      <w:pPr>
        <w:widowControl w:val="0"/>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3) низкий риск.</w:t>
      </w:r>
    </w:p>
    <w:p w:rsidR="00EC5E0D" w:rsidRDefault="00B968B4">
      <w:pPr>
        <w:widowControl w:val="0"/>
        <w:numPr>
          <w:ilvl w:val="0"/>
          <w:numId w:val="1"/>
        </w:numPr>
        <w:tabs>
          <w:tab w:val="left" w:pos="993"/>
        </w:tabs>
        <w:autoSpaceDE w:val="0"/>
        <w:spacing w:after="0" w:line="240" w:lineRule="auto"/>
        <w:ind w:left="0" w:firstLine="568"/>
        <w:jc w:val="both"/>
        <w:rPr>
          <w:rFonts w:ascii="Liberation Serif" w:hAnsi="Liberation Serif"/>
          <w:color w:val="000000"/>
          <w:sz w:val="28"/>
          <w:szCs w:val="28"/>
        </w:rPr>
      </w:pPr>
      <w:r>
        <w:rPr>
          <w:rFonts w:ascii="Liberation Serif" w:hAnsi="Liberation Serif"/>
          <w:color w:val="000000"/>
          <w:sz w:val="28"/>
          <w:szCs w:val="28"/>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EC5E0D" w:rsidRDefault="00B968B4">
      <w:pPr>
        <w:widowControl w:val="0"/>
        <w:numPr>
          <w:ilvl w:val="0"/>
          <w:numId w:val="1"/>
        </w:numPr>
        <w:tabs>
          <w:tab w:val="left" w:pos="1134"/>
        </w:tabs>
        <w:autoSpaceDE w:val="0"/>
        <w:spacing w:after="0" w:line="240" w:lineRule="auto"/>
        <w:ind w:left="0" w:firstLine="709"/>
        <w:jc w:val="both"/>
      </w:pPr>
      <w:r>
        <w:rPr>
          <w:rFonts w:ascii="Liberation Serif" w:eastAsia="Times New Roman" w:hAnsi="Liberation Serif" w:cs="Calibri"/>
          <w:color w:val="000000"/>
          <w:sz w:val="28"/>
          <w:szCs w:val="28"/>
          <w:lang w:eastAsia="ru-RU"/>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EC5E0D" w:rsidRDefault="00B968B4">
      <w:pPr>
        <w:widowControl w:val="0"/>
        <w:spacing w:after="0" w:line="240" w:lineRule="auto"/>
        <w:ind w:firstLine="709"/>
        <w:jc w:val="both"/>
      </w:pPr>
      <w:r>
        <w:rPr>
          <w:rFonts w:ascii="Liberation Serif" w:eastAsia="Times New Roman" w:hAnsi="Liberation Serif" w:cs="Calibri"/>
          <w:color w:val="000000"/>
          <w:sz w:val="28"/>
          <w:szCs w:val="28"/>
          <w:lang w:eastAsia="ru-RU"/>
        </w:rPr>
        <w:t xml:space="preserve">1) к категории среднего риска относятся </w:t>
      </w:r>
      <w:r>
        <w:rPr>
          <w:rFonts w:ascii="Liberation Serif" w:hAnsi="Liberation Serif"/>
          <w:color w:val="000000"/>
          <w:sz w:val="28"/>
          <w:szCs w:val="28"/>
        </w:rPr>
        <w:t>объекты контроля – искусственные дорожные сооружения;</w:t>
      </w:r>
    </w:p>
    <w:p w:rsidR="00EC5E0D" w:rsidRDefault="00B968B4">
      <w:pPr>
        <w:widowControl w:val="0"/>
        <w:spacing w:after="0" w:line="240" w:lineRule="auto"/>
        <w:ind w:firstLine="709"/>
        <w:jc w:val="both"/>
      </w:pPr>
      <w:r w:rsidRPr="00A37F7E">
        <w:rPr>
          <w:rFonts w:ascii="Liberation Serif" w:eastAsia="Times New Roman" w:hAnsi="Liberation Serif" w:cs="Calibri"/>
          <w:color w:val="000000"/>
          <w:sz w:val="28"/>
          <w:szCs w:val="28"/>
          <w:lang w:eastAsia="ru-RU"/>
        </w:rPr>
        <w:t xml:space="preserve">2) </w:t>
      </w:r>
      <w:r w:rsidRPr="000720D3">
        <w:rPr>
          <w:rFonts w:ascii="Liberation Serif" w:eastAsia="Times New Roman" w:hAnsi="Liberation Serif" w:cs="Calibri"/>
          <w:color w:val="000000"/>
          <w:sz w:val="28"/>
          <w:szCs w:val="28"/>
          <w:lang w:eastAsia="ru-RU"/>
        </w:rPr>
        <w:t xml:space="preserve">к категории умеренного риска относятся </w:t>
      </w:r>
      <w:r w:rsidRPr="000720D3">
        <w:rPr>
          <w:rFonts w:ascii="Liberation Serif" w:hAnsi="Liberation Serif"/>
          <w:color w:val="000000"/>
          <w:sz w:val="28"/>
          <w:szCs w:val="28"/>
        </w:rPr>
        <w:t>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EC5E0D" w:rsidRDefault="00B968B4">
      <w:pPr>
        <w:widowControl w:val="0"/>
        <w:numPr>
          <w:ilvl w:val="0"/>
          <w:numId w:val="1"/>
        </w:numPr>
        <w:tabs>
          <w:tab w:val="left" w:pos="1134"/>
        </w:tabs>
        <w:spacing w:after="0" w:line="240" w:lineRule="auto"/>
        <w:ind w:left="0" w:firstLine="709"/>
        <w:jc w:val="both"/>
        <w:rPr>
          <w:rFonts w:ascii="Liberation Serif" w:hAnsi="Liberation Serif"/>
          <w:color w:val="000000"/>
          <w:sz w:val="28"/>
          <w:szCs w:val="28"/>
        </w:rPr>
      </w:pPr>
      <w:r>
        <w:rPr>
          <w:rFonts w:ascii="Liberation Serif" w:hAnsi="Liberation Serif"/>
          <w:color w:val="000000"/>
          <w:sz w:val="28"/>
          <w:szCs w:val="28"/>
        </w:rPr>
        <w:t xml:space="preserve">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 в порядке, предусмотренном нормативным правовым актом </w:t>
      </w:r>
      <w:r w:rsidR="00B17ABE">
        <w:rPr>
          <w:rFonts w:ascii="Liberation Serif" w:hAnsi="Liberation Serif"/>
          <w:color w:val="000000"/>
          <w:sz w:val="28"/>
          <w:szCs w:val="28"/>
        </w:rPr>
        <w:t>Комитета по управлению муниципальным имуществом Арамильского городского округа</w:t>
      </w:r>
      <w:r>
        <w:rPr>
          <w:rFonts w:ascii="Liberation Serif" w:hAnsi="Liberation Serif"/>
          <w:color w:val="000000"/>
          <w:sz w:val="28"/>
          <w:szCs w:val="28"/>
        </w:rPr>
        <w:t>.</w:t>
      </w:r>
    </w:p>
    <w:p w:rsidR="00EC5E0D" w:rsidRDefault="00B968B4">
      <w:pPr>
        <w:widowControl w:val="0"/>
        <w:numPr>
          <w:ilvl w:val="0"/>
          <w:numId w:val="1"/>
        </w:numPr>
        <w:tabs>
          <w:tab w:val="left" w:pos="1134"/>
        </w:tabs>
        <w:spacing w:after="0" w:line="240" w:lineRule="auto"/>
        <w:ind w:left="0" w:firstLine="709"/>
        <w:jc w:val="both"/>
      </w:pPr>
      <w:r>
        <w:rPr>
          <w:rFonts w:ascii="Liberation Serif" w:hAnsi="Liberation Serif" w:cs="Arial"/>
          <w:color w:val="000000"/>
          <w:sz w:val="28"/>
          <w:szCs w:val="28"/>
          <w:shd w:val="clear" w:color="auto" w:fill="FFFFFF"/>
        </w:rPr>
        <w:lastRenderedPageBreak/>
        <w:t>В случае если объект контроля не отнесен к определенной категории риска, он считается отнесенным к категории низкого риска.</w:t>
      </w:r>
    </w:p>
    <w:p w:rsidR="00EC5E0D" w:rsidRPr="006C73F8" w:rsidRDefault="00B968B4">
      <w:pPr>
        <w:widowControl w:val="0"/>
        <w:numPr>
          <w:ilvl w:val="0"/>
          <w:numId w:val="1"/>
        </w:numPr>
        <w:tabs>
          <w:tab w:val="left" w:pos="1134"/>
        </w:tabs>
        <w:autoSpaceDE w:val="0"/>
        <w:spacing w:after="0" w:line="240" w:lineRule="auto"/>
        <w:ind w:left="0" w:firstLine="709"/>
        <w:jc w:val="both"/>
      </w:pPr>
      <w:bookmarkStart w:id="0" w:name="ст28"/>
      <w:r w:rsidRPr="00726FD9">
        <w:rPr>
          <w:rFonts w:ascii="Liberation Serif" w:hAnsi="Liberation Serif" w:cs="Arial"/>
          <w:color w:val="000000"/>
          <w:sz w:val="28"/>
          <w:szCs w:val="28"/>
        </w:rPr>
        <w:t>В целях оценки риска причинения вреда (ущерба)</w:t>
      </w:r>
      <w:r w:rsidRPr="00726FD9">
        <w:rPr>
          <w:rFonts w:ascii="Liberation Serif" w:hAnsi="Liberation Serif"/>
          <w:color w:val="000000"/>
          <w:sz w:val="28"/>
          <w:szCs w:val="28"/>
        </w:rPr>
        <w:t xml:space="preserve"> охраняемым законом ценностям</w:t>
      </w:r>
      <w:r w:rsidRPr="00726FD9">
        <w:rPr>
          <w:rFonts w:ascii="Liberation Serif" w:hAnsi="Liberation Serif" w:cs="Arial"/>
          <w:color w:val="000000"/>
          <w:sz w:val="28"/>
          <w:szCs w:val="28"/>
        </w:rPr>
        <w:t xml:space="preserve"> устанавливаются индикаторы риска нарушения обязательных требований (Приложение № 1):</w:t>
      </w:r>
    </w:p>
    <w:bookmarkEnd w:id="0"/>
    <w:p w:rsidR="00EC5E0D" w:rsidRPr="006C73F8" w:rsidRDefault="00B968B4">
      <w:pPr>
        <w:numPr>
          <w:ilvl w:val="0"/>
          <w:numId w:val="1"/>
        </w:numPr>
        <w:autoSpaceDE w:val="0"/>
        <w:spacing w:after="0" w:line="240" w:lineRule="auto"/>
        <w:ind w:left="0" w:firstLine="709"/>
        <w:jc w:val="both"/>
      </w:pPr>
      <w:r w:rsidRPr="00726FD9">
        <w:rPr>
          <w:rFonts w:ascii="Liberation Serif" w:hAnsi="Liberation Serif" w:cs="Arial"/>
          <w:color w:val="000000"/>
          <w:sz w:val="28"/>
          <w:szCs w:val="28"/>
        </w:rPr>
        <w:t>Частота проведения плановых контрольных мероприятий устанавливается:</w:t>
      </w:r>
    </w:p>
    <w:p w:rsidR="00EC5E0D" w:rsidRPr="006C73F8" w:rsidRDefault="00B968B4">
      <w:pPr>
        <w:autoSpaceDE w:val="0"/>
        <w:spacing w:after="0" w:line="240" w:lineRule="auto"/>
        <w:ind w:left="709"/>
        <w:jc w:val="both"/>
      </w:pPr>
      <w:r w:rsidRPr="00726FD9">
        <w:rPr>
          <w:rFonts w:ascii="Liberation Serif" w:hAnsi="Liberation Serif" w:cs="Arial"/>
          <w:color w:val="000000"/>
          <w:sz w:val="28"/>
          <w:szCs w:val="28"/>
        </w:rPr>
        <w:t>1) д</w:t>
      </w:r>
      <w:r w:rsidRPr="00726FD9">
        <w:rPr>
          <w:rFonts w:ascii="Liberation Serif" w:hAnsi="Liberation Serif"/>
          <w:sz w:val="28"/>
          <w:szCs w:val="28"/>
        </w:rPr>
        <w:t xml:space="preserve">ля объектов контроля, отнесенных к категории среднего риска </w:t>
      </w:r>
      <w:r w:rsidRPr="00726FD9">
        <w:rPr>
          <w:rFonts w:ascii="Liberation Serif" w:eastAsia="Times New Roman" w:hAnsi="Liberation Serif"/>
          <w:sz w:val="28"/>
          <w:szCs w:val="28"/>
          <w:lang w:eastAsia="ru-RU"/>
        </w:rPr>
        <w:t xml:space="preserve">– </w:t>
      </w:r>
      <w:r w:rsidRPr="00726FD9">
        <w:rPr>
          <w:rFonts w:ascii="Liberation Serif" w:hAnsi="Liberation Serif"/>
          <w:sz w:val="28"/>
          <w:szCs w:val="28"/>
        </w:rPr>
        <w:t>одно плановое контрольное мероприятие в 3 года</w:t>
      </w:r>
      <w:r w:rsidRPr="00726FD9">
        <w:rPr>
          <w:rFonts w:ascii="Liberation Serif" w:eastAsia="Times New Roman" w:hAnsi="Liberation Serif"/>
          <w:sz w:val="28"/>
          <w:szCs w:val="28"/>
          <w:lang w:eastAsia="ru-RU"/>
        </w:rPr>
        <w:t>;</w:t>
      </w:r>
    </w:p>
    <w:p w:rsidR="00EC5E0D" w:rsidRDefault="00B968B4">
      <w:pPr>
        <w:widowControl w:val="0"/>
        <w:autoSpaceDE w:val="0"/>
        <w:spacing w:after="0" w:line="240" w:lineRule="auto"/>
        <w:ind w:firstLine="709"/>
        <w:jc w:val="both"/>
      </w:pPr>
      <w:r w:rsidRPr="00726FD9">
        <w:rPr>
          <w:rFonts w:ascii="Liberation Serif" w:hAnsi="Liberation Serif" w:cs="Arial"/>
          <w:color w:val="000000"/>
          <w:sz w:val="28"/>
          <w:szCs w:val="28"/>
        </w:rPr>
        <w:t>2) для</w:t>
      </w:r>
      <w:r w:rsidRPr="00726FD9">
        <w:rPr>
          <w:rFonts w:ascii="Liberation Serif" w:hAnsi="Liberation Serif"/>
          <w:sz w:val="28"/>
          <w:szCs w:val="28"/>
        </w:rPr>
        <w:t xml:space="preserve"> объектов контроля, отнесенных к категории умеренного риска </w:t>
      </w:r>
      <w:r w:rsidRPr="00726FD9">
        <w:rPr>
          <w:rFonts w:ascii="Liberation Serif" w:eastAsia="Times New Roman" w:hAnsi="Liberation Serif"/>
          <w:sz w:val="28"/>
          <w:szCs w:val="28"/>
          <w:lang w:eastAsia="ru-RU"/>
        </w:rPr>
        <w:t>–одно плановое контрольное мероприятие в 4 лет.</w:t>
      </w:r>
      <w:r>
        <w:rPr>
          <w:rFonts w:ascii="Liberation Serif" w:eastAsia="Times New Roman" w:hAnsi="Liberation Serif"/>
          <w:sz w:val="28"/>
          <w:szCs w:val="28"/>
          <w:lang w:eastAsia="ru-RU"/>
        </w:rPr>
        <w:t xml:space="preserve"> </w:t>
      </w:r>
    </w:p>
    <w:p w:rsidR="00EC5E0D" w:rsidRDefault="00B968B4">
      <w:pPr>
        <w:widowControl w:val="0"/>
        <w:numPr>
          <w:ilvl w:val="0"/>
          <w:numId w:val="1"/>
        </w:numPr>
        <w:tabs>
          <w:tab w:val="left" w:pos="1134"/>
        </w:tabs>
        <w:spacing w:after="0" w:line="240" w:lineRule="auto"/>
        <w:ind w:left="0" w:firstLine="709"/>
        <w:jc w:val="both"/>
      </w:pPr>
      <w:r>
        <w:rPr>
          <w:rFonts w:ascii="Liberation Serif" w:hAnsi="Liberation Serif" w:cs="Arial"/>
          <w:color w:val="000000"/>
          <w:sz w:val="28"/>
          <w:szCs w:val="28"/>
          <w:shd w:val="clear" w:color="auto" w:fill="FFFFFF"/>
        </w:rPr>
        <w:t>Плановые контрольные мероприятия в отношении объектов контроля, отнесенных к категории низкого риска, не проводятся.</w:t>
      </w:r>
    </w:p>
    <w:p w:rsidR="00EC5E0D" w:rsidRDefault="00B968B4">
      <w:pPr>
        <w:widowControl w:val="0"/>
        <w:numPr>
          <w:ilvl w:val="0"/>
          <w:numId w:val="1"/>
        </w:numPr>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r>
        <w:rPr>
          <w:rFonts w:ascii="Liberation Serif" w:hAnsi="Liberation Serif"/>
          <w:color w:val="000000"/>
          <w:sz w:val="28"/>
          <w:szCs w:val="28"/>
        </w:rPr>
        <w:t xml:space="preserve"> Вид такого </w:t>
      </w:r>
      <w:r>
        <w:rPr>
          <w:rFonts w:ascii="Liberation Serif" w:hAnsi="Liberation Serif" w:cs="Arial"/>
          <w:color w:val="000000"/>
          <w:sz w:val="28"/>
          <w:szCs w:val="28"/>
          <w:shd w:val="clear" w:color="auto" w:fill="FFFFFF"/>
        </w:rPr>
        <w:t>контрольного</w:t>
      </w:r>
      <w:r>
        <w:rPr>
          <w:rFonts w:ascii="Liberation Serif" w:hAnsi="Liberation Serif"/>
          <w:color w:val="000000"/>
          <w:sz w:val="28"/>
          <w:szCs w:val="28"/>
        </w:rPr>
        <w:t xml:space="preserve"> мероприятия определяется </w:t>
      </w:r>
      <w:r>
        <w:rPr>
          <w:rFonts w:ascii="Liberation Serif" w:hAnsi="Liberation Serif" w:cs="Arial"/>
          <w:color w:val="000000"/>
          <w:sz w:val="28"/>
          <w:szCs w:val="28"/>
          <w:shd w:val="clear" w:color="auto" w:fill="FFFFFF"/>
        </w:rPr>
        <w:t>с учетом следующих критериев:</w:t>
      </w:r>
    </w:p>
    <w:p w:rsidR="00EC5E0D" w:rsidRDefault="00B968B4">
      <w:pPr>
        <w:pStyle w:val="a9"/>
        <w:spacing w:after="0"/>
        <w:ind w:firstLine="708"/>
        <w:jc w:val="both"/>
      </w:pPr>
      <w:r>
        <w:rPr>
          <w:rFonts w:ascii="Liberation Serif" w:hAnsi="Liberation Serif" w:cs="Arial"/>
          <w:color w:val="000000"/>
          <w:sz w:val="28"/>
          <w:szCs w:val="28"/>
          <w:shd w:val="clear" w:color="auto" w:fill="FFFFFF"/>
        </w:rPr>
        <w:t xml:space="preserve">1) при выявлении </w:t>
      </w:r>
      <w:r>
        <w:rPr>
          <w:rFonts w:ascii="Liberation Serif" w:eastAsia="Times New Roman" w:hAnsi="Liberation Serif" w:cs="Arial"/>
          <w:color w:val="000000"/>
          <w:sz w:val="28"/>
          <w:szCs w:val="28"/>
          <w:lang w:eastAsia="ru-RU"/>
        </w:rPr>
        <w:t xml:space="preserve">соответствия объекта контроля </w:t>
      </w:r>
      <w:r>
        <w:rPr>
          <w:rFonts w:ascii="Liberation Serif" w:hAnsi="Liberation Serif" w:cs="Arial"/>
          <w:color w:val="000000"/>
          <w:sz w:val="28"/>
          <w:szCs w:val="28"/>
          <w:shd w:val="clear" w:color="auto" w:fill="FFFFFF"/>
        </w:rPr>
        <w:t xml:space="preserve">индикаторам риска, предусмотренными </w:t>
      </w:r>
      <w:r w:rsidRPr="00217470">
        <w:rPr>
          <w:rFonts w:ascii="Liberation Serif" w:hAnsi="Liberation Serif" w:cs="Arial"/>
          <w:color w:val="000000"/>
          <w:sz w:val="28"/>
          <w:szCs w:val="28"/>
        </w:rPr>
        <w:t xml:space="preserve">подпунктами 1, 7 </w:t>
      </w:r>
      <w:r>
        <w:rPr>
          <w:rFonts w:ascii="Liberation Serif" w:hAnsi="Liberation Serif" w:cs="Arial"/>
          <w:color w:val="000000"/>
          <w:sz w:val="28"/>
          <w:szCs w:val="28"/>
          <w:shd w:val="clear" w:color="auto" w:fill="FFFFFF"/>
        </w:rPr>
        <w:t>приложения № 1 к настоящему Положению, проводится инспекционный визит, рейдовый осмотр, выездная проверка;</w:t>
      </w:r>
    </w:p>
    <w:p w:rsidR="00EC5E0D" w:rsidRDefault="00B968B4">
      <w:pPr>
        <w:pStyle w:val="a9"/>
        <w:spacing w:after="0"/>
        <w:ind w:firstLine="708"/>
        <w:jc w:val="both"/>
      </w:pPr>
      <w:r>
        <w:rPr>
          <w:rFonts w:ascii="Liberation Serif" w:hAnsi="Liberation Serif" w:cs="Arial"/>
          <w:color w:val="000000"/>
          <w:sz w:val="28"/>
          <w:szCs w:val="28"/>
          <w:shd w:val="clear" w:color="auto" w:fill="FFFFFF"/>
        </w:rPr>
        <w:t xml:space="preserve">2) при выявлении </w:t>
      </w:r>
      <w:r>
        <w:rPr>
          <w:rFonts w:ascii="Liberation Serif" w:eastAsia="Times New Roman" w:hAnsi="Liberation Serif" w:cs="Arial"/>
          <w:color w:val="000000"/>
          <w:sz w:val="28"/>
          <w:szCs w:val="28"/>
          <w:lang w:eastAsia="ru-RU"/>
        </w:rPr>
        <w:t xml:space="preserve">соответствия объекта контроля </w:t>
      </w:r>
      <w:r>
        <w:rPr>
          <w:rFonts w:ascii="Liberation Serif" w:hAnsi="Liberation Serif" w:cs="Arial"/>
          <w:color w:val="000000"/>
          <w:sz w:val="28"/>
          <w:szCs w:val="28"/>
          <w:shd w:val="clear" w:color="auto" w:fill="FFFFFF"/>
        </w:rPr>
        <w:t xml:space="preserve">индикаторам риска, предусмотренными подпунктами </w:t>
      </w:r>
      <w:r w:rsidRPr="00217470">
        <w:rPr>
          <w:rFonts w:ascii="Liberation Serif" w:hAnsi="Liberation Serif" w:cs="Arial"/>
          <w:color w:val="000000"/>
          <w:sz w:val="28"/>
          <w:szCs w:val="28"/>
        </w:rPr>
        <w:t>2, 3, 4, 5, 6</w:t>
      </w:r>
      <w:r w:rsidRPr="00D57351">
        <w:rPr>
          <w:rFonts w:ascii="Liberation Serif" w:hAnsi="Liberation Serif" w:cs="Arial"/>
          <w:color w:val="000000"/>
          <w:sz w:val="28"/>
          <w:szCs w:val="28"/>
        </w:rPr>
        <w:t xml:space="preserve"> </w:t>
      </w:r>
      <w:r>
        <w:rPr>
          <w:rFonts w:ascii="Liberation Serif" w:hAnsi="Liberation Serif" w:cs="Arial"/>
          <w:color w:val="000000"/>
          <w:sz w:val="28"/>
          <w:szCs w:val="28"/>
          <w:shd w:val="clear" w:color="auto" w:fill="FFFFFF"/>
        </w:rPr>
        <w:t>приложения № 1 к настоящему Положению, проводится инспекционный визит, рейдовый осмотр, документарная проверка, выездная проверка.</w:t>
      </w:r>
    </w:p>
    <w:p w:rsidR="00EC5E0D" w:rsidRDefault="00EC5E0D">
      <w:pPr>
        <w:widowControl w:val="0"/>
        <w:autoSpaceDE w:val="0"/>
        <w:spacing w:after="0" w:line="240" w:lineRule="auto"/>
        <w:jc w:val="both"/>
        <w:rPr>
          <w:rFonts w:ascii="Liberation Serif" w:hAnsi="Liberation Serif" w:cs="Arial"/>
          <w:color w:val="000000"/>
          <w:sz w:val="28"/>
          <w:szCs w:val="28"/>
          <w:shd w:val="clear" w:color="auto" w:fill="FFFFFF"/>
        </w:rPr>
      </w:pPr>
    </w:p>
    <w:p w:rsidR="00EC5E0D" w:rsidRDefault="00EC5E0D">
      <w:pPr>
        <w:widowControl w:val="0"/>
        <w:autoSpaceDE w:val="0"/>
        <w:spacing w:after="0" w:line="240" w:lineRule="auto"/>
        <w:jc w:val="both"/>
        <w:rPr>
          <w:rFonts w:ascii="Liberation Serif" w:hAnsi="Liberation Serif" w:cs="Arial"/>
          <w:color w:val="000000"/>
          <w:sz w:val="28"/>
          <w:szCs w:val="28"/>
          <w:shd w:val="clear" w:color="auto" w:fill="FFFFFF"/>
        </w:rPr>
      </w:pP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РАЗДЕЛ 3</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ПРОФИЛАКТИКА РИСКОВ ПРИЧИНЕНИЯ ВРЕДА (УЩЕРБА)</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ОХРАНЯЕМЫМ ЗАКОНОМ ЦЕННОСТЯМ</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ПРИ ОСУЩЕСТВЛЕНИИ МУНИЦИПАЛЬНОГО КОНТРОЛЯ</w:t>
      </w:r>
    </w:p>
    <w:p w:rsidR="00EC5E0D" w:rsidRDefault="00EC5E0D">
      <w:pPr>
        <w:widowControl w:val="0"/>
        <w:shd w:val="clear" w:color="auto" w:fill="FFFFFF"/>
        <w:spacing w:after="0" w:line="240" w:lineRule="auto"/>
        <w:jc w:val="both"/>
        <w:rPr>
          <w:rFonts w:ascii="Liberation Serif" w:hAnsi="Liberation Serif"/>
          <w:color w:val="000000"/>
          <w:sz w:val="28"/>
          <w:szCs w:val="28"/>
        </w:rPr>
      </w:pP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Глава 1. Профилактические мероприятия.</w:t>
      </w:r>
    </w:p>
    <w:p w:rsidR="00EC5E0D" w:rsidRDefault="00EC5E0D">
      <w:pPr>
        <w:pStyle w:val="a9"/>
        <w:spacing w:after="0"/>
        <w:jc w:val="both"/>
        <w:rPr>
          <w:rFonts w:ascii="Liberation Serif" w:eastAsia="Times New Roman" w:hAnsi="Liberation Serif" w:cs="Arial"/>
          <w:color w:val="000000"/>
          <w:sz w:val="28"/>
          <w:szCs w:val="28"/>
          <w:lang w:eastAsia="ru-RU"/>
        </w:rPr>
      </w:pPr>
    </w:p>
    <w:p w:rsidR="00EC5E0D" w:rsidRDefault="00B968B4">
      <w:pPr>
        <w:pStyle w:val="a9"/>
        <w:numPr>
          <w:ilvl w:val="0"/>
          <w:numId w:val="1"/>
        </w:numPr>
        <w:tabs>
          <w:tab w:val="left" w:pos="1134"/>
        </w:tabs>
        <w:spacing w:after="0"/>
        <w:ind w:left="0" w:firstLine="709"/>
        <w:jc w:val="both"/>
        <w:rPr>
          <w:rFonts w:ascii="Liberation Serif" w:hAnsi="Liberation Serif"/>
          <w:color w:val="000000"/>
          <w:sz w:val="28"/>
          <w:szCs w:val="28"/>
        </w:rPr>
      </w:pPr>
      <w:r>
        <w:rPr>
          <w:rFonts w:ascii="Liberation Serif" w:hAnsi="Liberation Serif"/>
          <w:color w:val="000000"/>
          <w:sz w:val="28"/>
          <w:szCs w:val="28"/>
        </w:rPr>
        <w:t xml:space="preserve">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w:t>
      </w:r>
      <w:r w:rsidR="00217470">
        <w:rPr>
          <w:rFonts w:ascii="Liberation Serif" w:hAnsi="Liberation Serif"/>
          <w:color w:val="000000"/>
          <w:sz w:val="28"/>
          <w:szCs w:val="28"/>
        </w:rPr>
        <w:t>– программа</w:t>
      </w:r>
      <w:r>
        <w:rPr>
          <w:rFonts w:ascii="Liberation Serif" w:hAnsi="Liberation Serif"/>
          <w:color w:val="000000"/>
          <w:sz w:val="28"/>
          <w:szCs w:val="28"/>
        </w:rPr>
        <w:t xml:space="preserve"> профилактики рисков причинения вреда) и направлена на достижение следующих основных целей:</w:t>
      </w:r>
    </w:p>
    <w:p w:rsidR="00EC5E0D" w:rsidRDefault="00B968B4">
      <w:pPr>
        <w:widowControl w:val="0"/>
        <w:shd w:val="clear" w:color="auto" w:fill="FFFFFF"/>
        <w:spacing w:after="0" w:line="240" w:lineRule="auto"/>
        <w:ind w:firstLine="709"/>
        <w:jc w:val="both"/>
      </w:pPr>
      <w:r>
        <w:rPr>
          <w:rFonts w:ascii="Liberation Serif" w:eastAsia="Times New Roman" w:hAnsi="Liberation Serif" w:cs="Arial"/>
          <w:color w:val="000000"/>
          <w:sz w:val="28"/>
          <w:szCs w:val="28"/>
          <w:lang w:eastAsia="ru-RU"/>
        </w:rPr>
        <w:t>1) стимулирование добросовестного соблюдения обязательных требований</w:t>
      </w:r>
      <w:r>
        <w:rPr>
          <w:rFonts w:ascii="Liberation Serif" w:hAnsi="Liberation Serif"/>
          <w:color w:val="000000"/>
          <w:sz w:val="28"/>
          <w:szCs w:val="28"/>
        </w:rPr>
        <w:t xml:space="preserve"> всеми контролируемыми лицами;</w:t>
      </w:r>
    </w:p>
    <w:p w:rsidR="00EC5E0D" w:rsidRDefault="00B968B4">
      <w:pPr>
        <w:widowControl w:val="0"/>
        <w:shd w:val="clear" w:color="auto" w:fill="FFFFFF"/>
        <w:spacing w:after="0" w:line="240" w:lineRule="auto"/>
        <w:ind w:firstLine="709"/>
        <w:jc w:val="both"/>
      </w:pPr>
      <w:r>
        <w:rPr>
          <w:rFonts w:ascii="Liberation Serif" w:eastAsia="Times New Roman" w:hAnsi="Liberation Serif" w:cs="Arial"/>
          <w:color w:val="000000"/>
          <w:sz w:val="28"/>
          <w:szCs w:val="28"/>
          <w:lang w:eastAsia="ru-RU"/>
        </w:rPr>
        <w:t xml:space="preserve">2) устранение условий, причин и факторов, способных привести к нарушениям </w:t>
      </w:r>
      <w:r>
        <w:rPr>
          <w:rFonts w:ascii="Liberation Serif" w:eastAsia="Times New Roman" w:hAnsi="Liberation Serif" w:cs="Arial"/>
          <w:color w:val="000000"/>
          <w:sz w:val="28"/>
          <w:szCs w:val="28"/>
          <w:lang w:eastAsia="ru-RU"/>
        </w:rPr>
        <w:lastRenderedPageBreak/>
        <w:t>обязательных требований</w:t>
      </w:r>
      <w:r>
        <w:rPr>
          <w:rFonts w:ascii="Liberation Serif" w:hAnsi="Liberation Serif"/>
          <w:color w:val="000000"/>
          <w:sz w:val="28"/>
          <w:szCs w:val="28"/>
        </w:rPr>
        <w:t xml:space="preserve"> </w:t>
      </w:r>
      <w:r>
        <w:rPr>
          <w:rFonts w:ascii="Liberation Serif" w:eastAsia="Times New Roman" w:hAnsi="Liberation Serif" w:cs="Arial"/>
          <w:color w:val="000000"/>
          <w:sz w:val="28"/>
          <w:szCs w:val="28"/>
          <w:lang w:eastAsia="ru-RU"/>
        </w:rPr>
        <w:t>и (или) причинению вреда (ущерба) охраняемым законом ценностям;</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EC5E0D" w:rsidRDefault="00B968B4" w:rsidP="00217470">
      <w:pPr>
        <w:pStyle w:val="a9"/>
        <w:numPr>
          <w:ilvl w:val="0"/>
          <w:numId w:val="1"/>
        </w:numPr>
        <w:tabs>
          <w:tab w:val="left" w:pos="1134"/>
        </w:tabs>
        <w:spacing w:after="0"/>
        <w:ind w:left="0" w:firstLine="709"/>
        <w:jc w:val="both"/>
        <w:rPr>
          <w:rFonts w:ascii="Liberation Serif" w:hAnsi="Liberation Serif"/>
          <w:color w:val="000000"/>
          <w:sz w:val="28"/>
          <w:szCs w:val="28"/>
        </w:rPr>
      </w:pPr>
      <w:r>
        <w:rPr>
          <w:rFonts w:ascii="Liberation Serif" w:hAnsi="Liberation Serif"/>
          <w:color w:val="000000"/>
          <w:sz w:val="28"/>
          <w:szCs w:val="28"/>
        </w:rPr>
        <w:t xml:space="preserve">Контрольным органом разрабатывается программа профилактики рисков причинения вреда с учетом требований, установленных Федеральным законом от 31.07.2020 № 248-ФЗ «О государственном контроле (надзоре) и муниципальном контроле в Российской Федерации», и утверждается нормативным правовым актом </w:t>
      </w:r>
      <w:r w:rsidR="00217470">
        <w:rPr>
          <w:rFonts w:ascii="Liberation Serif" w:hAnsi="Liberation Serif"/>
          <w:color w:val="000000"/>
          <w:sz w:val="28"/>
          <w:szCs w:val="28"/>
        </w:rPr>
        <w:t xml:space="preserve">Комитета по управлению муниципальным имуществом Арамильского городского округа </w:t>
      </w:r>
      <w:r>
        <w:rPr>
          <w:rFonts w:ascii="Liberation Serif" w:hAnsi="Liberation Serif"/>
          <w:color w:val="000000"/>
          <w:sz w:val="28"/>
          <w:szCs w:val="28"/>
        </w:rPr>
        <w:t>на очередной календарный год ежегодно, не позднее 20 декабря текущего года.</w:t>
      </w:r>
    </w:p>
    <w:p w:rsidR="00EC5E0D" w:rsidRDefault="00B968B4" w:rsidP="00130ACA">
      <w:pPr>
        <w:pStyle w:val="a9"/>
        <w:numPr>
          <w:ilvl w:val="0"/>
          <w:numId w:val="1"/>
        </w:numPr>
        <w:tabs>
          <w:tab w:val="left" w:pos="1134"/>
        </w:tabs>
        <w:spacing w:after="0"/>
        <w:ind w:left="0" w:firstLine="709"/>
        <w:jc w:val="both"/>
      </w:pPr>
      <w:r>
        <w:rPr>
          <w:rFonts w:ascii="Liberation Serif" w:hAnsi="Liberation Serif"/>
          <w:color w:val="000000"/>
          <w:sz w:val="28"/>
          <w:szCs w:val="28"/>
        </w:rPr>
        <w:t xml:space="preserve">Утвержденная программа профилактики рисков причинения вреда размещается </w:t>
      </w:r>
      <w:r>
        <w:rPr>
          <w:rFonts w:ascii="Liberation Serif" w:eastAsia="Times New Roman" w:hAnsi="Liberation Serif" w:cs="Arial"/>
          <w:color w:val="000000"/>
          <w:sz w:val="28"/>
          <w:szCs w:val="28"/>
          <w:lang w:eastAsia="ru-RU"/>
        </w:rPr>
        <w:t xml:space="preserve">на официальном сайте </w:t>
      </w:r>
      <w:r w:rsidR="00130ACA">
        <w:rPr>
          <w:rFonts w:ascii="Liberation Serif" w:eastAsia="Times New Roman" w:hAnsi="Liberation Serif" w:cs="Arial"/>
          <w:color w:val="000000"/>
          <w:sz w:val="28"/>
          <w:szCs w:val="28"/>
          <w:lang w:eastAsia="ru-RU"/>
        </w:rPr>
        <w:t xml:space="preserve">Арамильского городского округа </w:t>
      </w:r>
      <w:r>
        <w:rPr>
          <w:rFonts w:ascii="Liberation Serif" w:eastAsia="Times New Roman" w:hAnsi="Liberation Serif" w:cs="Arial"/>
          <w:color w:val="000000"/>
          <w:sz w:val="28"/>
          <w:szCs w:val="28"/>
          <w:lang w:eastAsia="ru-RU"/>
        </w:rPr>
        <w:t>в информационно-телекоммуникационной сети Интернет</w:t>
      </w:r>
      <w:r w:rsidR="00130ACA">
        <w:rPr>
          <w:rFonts w:ascii="Liberation Serif" w:eastAsia="Times New Roman" w:hAnsi="Liberation Serif" w:cs="Arial"/>
          <w:color w:val="000000"/>
          <w:sz w:val="28"/>
          <w:szCs w:val="28"/>
          <w:lang w:eastAsia="ru-RU"/>
        </w:rPr>
        <w:t xml:space="preserve"> </w:t>
      </w:r>
      <w:r w:rsidR="001E54AA" w:rsidRPr="001E54AA">
        <w:rPr>
          <w:rFonts w:ascii="Liberation Serif" w:eastAsia="Times New Roman" w:hAnsi="Liberation Serif" w:cs="Arial"/>
          <w:color w:val="000000"/>
          <w:sz w:val="28"/>
          <w:szCs w:val="28"/>
          <w:lang w:eastAsia="ru-RU"/>
        </w:rPr>
        <w:t>https://www.aramilgo.ru/</w:t>
      </w:r>
      <w:r>
        <w:rPr>
          <w:rFonts w:ascii="Liberation Serif" w:eastAsia="Times New Roman" w:hAnsi="Liberation Serif" w:cs="Arial"/>
          <w:color w:val="000000"/>
          <w:sz w:val="28"/>
          <w:szCs w:val="28"/>
          <w:lang w:eastAsia="ru-RU"/>
        </w:rPr>
        <w:t>.</w:t>
      </w:r>
    </w:p>
    <w:p w:rsidR="00EC5E0D" w:rsidRDefault="00B968B4">
      <w:pPr>
        <w:pStyle w:val="a9"/>
        <w:numPr>
          <w:ilvl w:val="0"/>
          <w:numId w:val="1"/>
        </w:numPr>
        <w:tabs>
          <w:tab w:val="left" w:pos="1134"/>
        </w:tabs>
        <w:spacing w:after="0"/>
        <w:ind w:left="0" w:firstLine="709"/>
        <w:jc w:val="both"/>
      </w:pPr>
      <w:r>
        <w:rPr>
          <w:rFonts w:ascii="Liberation Serif" w:eastAsia="Times New Roman" w:hAnsi="Liberation Serif" w:cs="Arial"/>
          <w:color w:val="000000"/>
          <w:sz w:val="28"/>
          <w:szCs w:val="28"/>
          <w:lang w:eastAsia="ru-RU"/>
        </w:rPr>
        <w:t>Профилактические мероприятия, предусмотренные программой профилактики</w:t>
      </w:r>
      <w:r>
        <w:rPr>
          <w:rFonts w:ascii="Liberation Serif" w:hAnsi="Liberation Serif"/>
          <w:color w:val="000000"/>
          <w:sz w:val="28"/>
          <w:szCs w:val="28"/>
        </w:rPr>
        <w:t xml:space="preserve"> рисков причинения вреда</w:t>
      </w:r>
      <w:r>
        <w:rPr>
          <w:rFonts w:ascii="Liberation Serif" w:eastAsia="Times New Roman" w:hAnsi="Liberation Serif" w:cs="Arial"/>
          <w:color w:val="000000"/>
          <w:sz w:val="28"/>
          <w:szCs w:val="28"/>
          <w:lang w:eastAsia="ru-RU"/>
        </w:rPr>
        <w:t xml:space="preserve">, обязательные для проведения </w:t>
      </w:r>
      <w:r>
        <w:rPr>
          <w:rFonts w:ascii="Liberation Serif" w:hAnsi="Liberation Serif"/>
          <w:color w:val="000000"/>
          <w:sz w:val="28"/>
          <w:szCs w:val="28"/>
        </w:rPr>
        <w:t>уполномоченными органами</w:t>
      </w:r>
      <w:r>
        <w:rPr>
          <w:rFonts w:ascii="Liberation Serif" w:eastAsia="Times New Roman" w:hAnsi="Liberation Serif" w:cs="Arial"/>
          <w:color w:val="000000"/>
          <w:sz w:val="28"/>
          <w:szCs w:val="28"/>
          <w:lang w:eastAsia="ru-RU"/>
        </w:rPr>
        <w:t>.</w:t>
      </w:r>
    </w:p>
    <w:p w:rsidR="00EC5E0D" w:rsidRDefault="00B968B4">
      <w:pPr>
        <w:pStyle w:val="a9"/>
        <w:numPr>
          <w:ilvl w:val="0"/>
          <w:numId w:val="1"/>
        </w:numPr>
        <w:tabs>
          <w:tab w:val="left" w:pos="1134"/>
        </w:tabs>
        <w:spacing w:after="0"/>
        <w:ind w:left="0" w:firstLine="709"/>
        <w:jc w:val="both"/>
      </w:pPr>
      <w:r>
        <w:rPr>
          <w:rFonts w:ascii="Liberation Serif" w:hAnsi="Liberation Serif"/>
          <w:color w:val="000000"/>
          <w:sz w:val="28"/>
          <w:szCs w:val="28"/>
        </w:rPr>
        <w:t>Контрольный орган</w:t>
      </w:r>
      <w:r>
        <w:rPr>
          <w:rFonts w:ascii="Liberation Serif" w:eastAsia="Times New Roman" w:hAnsi="Liberation Serif" w:cs="Arial"/>
          <w:color w:val="000000"/>
          <w:sz w:val="28"/>
          <w:szCs w:val="28"/>
          <w:lang w:eastAsia="ru-RU"/>
        </w:rPr>
        <w:t xml:space="preserve"> может проводить профилактические мероприятия, не предусмотренные программой профилактики</w:t>
      </w:r>
      <w:r>
        <w:rPr>
          <w:rFonts w:ascii="Liberation Serif" w:hAnsi="Liberation Serif"/>
          <w:color w:val="000000"/>
          <w:sz w:val="28"/>
          <w:szCs w:val="28"/>
        </w:rPr>
        <w:t xml:space="preserve"> рисков причинения вреда</w:t>
      </w:r>
      <w:r>
        <w:rPr>
          <w:rFonts w:ascii="Liberation Serif" w:eastAsia="Times New Roman" w:hAnsi="Liberation Serif" w:cs="Arial"/>
          <w:color w:val="000000"/>
          <w:sz w:val="28"/>
          <w:szCs w:val="28"/>
          <w:lang w:eastAsia="ru-RU"/>
        </w:rPr>
        <w:t>.</w:t>
      </w:r>
    </w:p>
    <w:p w:rsidR="00EC5E0D" w:rsidRDefault="00B968B4">
      <w:pPr>
        <w:pStyle w:val="a9"/>
        <w:numPr>
          <w:ilvl w:val="0"/>
          <w:numId w:val="1"/>
        </w:numPr>
        <w:tabs>
          <w:tab w:val="left" w:pos="1134"/>
        </w:tabs>
        <w:spacing w:after="0"/>
        <w:ind w:left="0" w:firstLine="709"/>
        <w:jc w:val="both"/>
      </w:pPr>
      <w:r>
        <w:rPr>
          <w:rFonts w:ascii="Liberation Serif" w:eastAsia="Times New Roman" w:hAnsi="Liberation Serif" w:cs="Arial"/>
          <w:color w:val="000000"/>
          <w:sz w:val="28"/>
          <w:szCs w:val="28"/>
          <w:lang w:eastAsia="ru-RU"/>
        </w:rPr>
        <w:t>При</w:t>
      </w:r>
      <w:r>
        <w:rPr>
          <w:rFonts w:ascii="Liberation Serif" w:hAnsi="Liberation Serif"/>
          <w:color w:val="000000"/>
          <w:sz w:val="28"/>
          <w:szCs w:val="28"/>
        </w:rPr>
        <w:t xml:space="preserve"> осуществлении муниципального контроля контрольным органом проводится следующие профилактические мероприятия:</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информирование;</w:t>
      </w:r>
    </w:p>
    <w:p w:rsidR="00EC5E0D" w:rsidRDefault="00B968B4">
      <w:pPr>
        <w:widowControl w:val="0"/>
        <w:shd w:val="clear" w:color="auto" w:fill="FFFFFF"/>
        <w:spacing w:after="0" w:line="240" w:lineRule="auto"/>
        <w:ind w:firstLine="709"/>
        <w:jc w:val="both"/>
      </w:pPr>
      <w:r>
        <w:rPr>
          <w:rFonts w:ascii="Liberation Serif" w:eastAsia="Times New Roman" w:hAnsi="Liberation Serif" w:cs="Arial"/>
          <w:color w:val="000000"/>
          <w:sz w:val="28"/>
          <w:szCs w:val="28"/>
          <w:lang w:eastAsia="ru-RU"/>
        </w:rPr>
        <w:t>2) объявление предостережения о недопустимости нарушений обязательных требований</w:t>
      </w:r>
      <w:r>
        <w:rPr>
          <w:rFonts w:ascii="Liberation Serif" w:hAnsi="Liberation Serif"/>
          <w:color w:val="000000"/>
          <w:sz w:val="28"/>
          <w:szCs w:val="28"/>
        </w:rPr>
        <w:t xml:space="preserve"> </w:t>
      </w:r>
      <w:r>
        <w:rPr>
          <w:rFonts w:ascii="Liberation Serif" w:eastAsia="Times New Roman" w:hAnsi="Liberation Serif" w:cs="Arial"/>
          <w:color w:val="000000"/>
          <w:sz w:val="28"/>
          <w:szCs w:val="28"/>
          <w:lang w:eastAsia="ru-RU"/>
        </w:rPr>
        <w:t xml:space="preserve">(далее </w:t>
      </w:r>
      <w:r>
        <w:rPr>
          <w:rFonts w:ascii="Liberation Serif" w:hAnsi="Liberation Serif"/>
          <w:color w:val="000000"/>
          <w:sz w:val="28"/>
          <w:szCs w:val="28"/>
        </w:rPr>
        <w:t xml:space="preserve">– </w:t>
      </w:r>
      <w:r>
        <w:rPr>
          <w:rFonts w:ascii="Liberation Serif" w:eastAsia="Times New Roman" w:hAnsi="Liberation Serif" w:cs="Arial"/>
          <w:color w:val="000000"/>
          <w:sz w:val="28"/>
          <w:szCs w:val="28"/>
          <w:lang w:eastAsia="ru-RU"/>
        </w:rPr>
        <w:t>предостережение);</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консультирование.</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(далее –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должностному лицу контрольного органа), для принятия решения о проведении контрольных мероприятий.</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EC5E0D" w:rsidRDefault="00B968B4" w:rsidP="00E419EE">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 xml:space="preserve">Информирование осуществляется посредством размещения соответствующих сведений на официальном сайте </w:t>
      </w:r>
      <w:r w:rsidR="00437F00">
        <w:rPr>
          <w:rFonts w:ascii="Liberation Serif" w:eastAsia="Times New Roman" w:hAnsi="Liberation Serif" w:cs="Arial"/>
          <w:color w:val="000000"/>
          <w:sz w:val="28"/>
          <w:szCs w:val="28"/>
          <w:lang w:eastAsia="ru-RU"/>
        </w:rPr>
        <w:t>Арамильского городского округа</w:t>
      </w:r>
      <w:r>
        <w:rPr>
          <w:rFonts w:ascii="Liberation Serif" w:eastAsia="Times New Roman" w:hAnsi="Liberation Serif" w:cs="Arial"/>
          <w:color w:val="000000"/>
          <w:sz w:val="28"/>
          <w:szCs w:val="28"/>
          <w:lang w:eastAsia="ru-RU"/>
        </w:rPr>
        <w:t xml:space="preserve"> в информационно-телекоммуникационной сети Интернет</w:t>
      </w:r>
      <w:r w:rsidR="00437F00">
        <w:rPr>
          <w:rFonts w:ascii="Liberation Serif" w:eastAsia="Times New Roman" w:hAnsi="Liberation Serif" w:cs="Arial"/>
          <w:color w:val="000000"/>
          <w:sz w:val="28"/>
          <w:szCs w:val="28"/>
          <w:lang w:eastAsia="ru-RU"/>
        </w:rPr>
        <w:t xml:space="preserve"> </w:t>
      </w:r>
      <w:r w:rsidR="00437F00" w:rsidRPr="00437F00">
        <w:rPr>
          <w:rFonts w:ascii="Liberation Serif" w:eastAsia="Times New Roman" w:hAnsi="Liberation Serif" w:cs="Arial"/>
          <w:color w:val="000000"/>
          <w:sz w:val="28"/>
          <w:szCs w:val="28"/>
          <w:lang w:eastAsia="ru-RU"/>
        </w:rPr>
        <w:t>https://www.aramilgo.ru</w:t>
      </w:r>
      <w:r>
        <w:rPr>
          <w:rFonts w:ascii="Liberation Serif" w:eastAsia="Times New Roman" w:hAnsi="Liberation Serif" w:cs="Arial"/>
          <w:color w:val="000000"/>
          <w:sz w:val="28"/>
          <w:szCs w:val="28"/>
          <w:lang w:eastAsia="ru-RU"/>
        </w:rPr>
        <w:t>, в средствах массовой информации и в иных формах.</w:t>
      </w:r>
    </w:p>
    <w:p w:rsidR="00EC5E0D" w:rsidRDefault="00B968B4" w:rsidP="00437F00">
      <w:pPr>
        <w:widowControl w:val="0"/>
        <w:numPr>
          <w:ilvl w:val="0"/>
          <w:numId w:val="1"/>
        </w:numPr>
        <w:shd w:val="clear" w:color="auto" w:fill="FFFFFF"/>
        <w:tabs>
          <w:tab w:val="left" w:pos="1134"/>
        </w:tabs>
        <w:spacing w:after="0" w:line="240" w:lineRule="auto"/>
        <w:ind w:left="0" w:firstLine="709"/>
        <w:jc w:val="both"/>
      </w:pPr>
      <w:r w:rsidRPr="00437F00">
        <w:rPr>
          <w:rFonts w:ascii="Liberation Serif" w:eastAsia="Times New Roman" w:hAnsi="Liberation Serif" w:cs="Arial"/>
          <w:color w:val="000000"/>
          <w:sz w:val="28"/>
          <w:szCs w:val="28"/>
          <w:lang w:eastAsia="ru-RU"/>
        </w:rPr>
        <w:t>Контрольный орган обязан размещать и поддерживать в актуальном состоянии на официальном сайте в информационно-телекоммуникационной сети Интернет</w:t>
      </w:r>
      <w:r w:rsidR="00437F00">
        <w:rPr>
          <w:rFonts w:ascii="Liberation Serif" w:eastAsia="Times New Roman" w:hAnsi="Liberation Serif" w:cs="Arial"/>
          <w:color w:val="000000"/>
          <w:sz w:val="28"/>
          <w:szCs w:val="28"/>
          <w:lang w:eastAsia="ru-RU"/>
        </w:rPr>
        <w:t xml:space="preserve"> </w:t>
      </w:r>
      <w:r w:rsidR="00437F00" w:rsidRPr="00437F00">
        <w:rPr>
          <w:rFonts w:ascii="Liberation Serif" w:eastAsia="Times New Roman" w:hAnsi="Liberation Serif" w:cs="Arial"/>
          <w:color w:val="000000"/>
          <w:sz w:val="28"/>
          <w:szCs w:val="28"/>
          <w:lang w:eastAsia="ru-RU"/>
        </w:rPr>
        <w:t>https://www.aramilgo.ru</w:t>
      </w:r>
      <w:r w:rsidRPr="00437F00">
        <w:rPr>
          <w:rFonts w:ascii="Liberation Serif" w:eastAsia="Times New Roman" w:hAnsi="Liberation Serif" w:cs="Arial"/>
          <w:color w:val="000000"/>
          <w:sz w:val="28"/>
          <w:szCs w:val="28"/>
          <w:lang w:eastAsia="ru-RU"/>
        </w:rPr>
        <w:t>:</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lastRenderedPageBreak/>
        <w:t>1) тексты нормативных правовых актов, регулирующих осуществление муниципального контроля;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4) утвержденные проверочные листы в формате, допускающем их использование для самообследования;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5) руководства по соблюдению обязательных требований;</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6) перечень индикаторов риска нарушения обязательных требований, порядок отнесения объектов контроля к категориям риска;</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7) перечень объектов контроля, учитываемых в рамках формирования ежегодного плана контрольных мероприятий, с указанием категории риска;</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9) исчерпывающий перечень сведений, которые могут запрашиваться контрольным органом у контролируемого лица;</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10) сведения о способах получения консультаций по вопросам соблюдения обязательных требований;</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11) сведения о применении контрольным (надзорным) органом мер стимулирования добросовестности контролируемых лиц;</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12) сведения о порядке досудебного обжалования решений контрольного (надзорного) органа, действий (бездействия) его должностных лиц;</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13) доклады, содержащие результаты обобщения правоприменительной практики контрольного (надзорного) органа;</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14) доклады о муниципальном контроле;</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В случае наличия у контрольного органа сведений о готовящихся нарушениях обязательных требований или признаках нарушений обязательных </w:t>
      </w:r>
      <w:r>
        <w:rPr>
          <w:rFonts w:ascii="Liberation Serif" w:eastAsia="Times New Roman" w:hAnsi="Liberation Serif" w:cs="Arial"/>
          <w:color w:val="000000"/>
          <w:sz w:val="28"/>
          <w:szCs w:val="28"/>
          <w:lang w:eastAsia="ru-RU"/>
        </w:rPr>
        <w:lastRenderedPageBreak/>
        <w:t>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 xml:space="preserve">Предостережение подписывается уполномоченным </w:t>
      </w:r>
      <w:r>
        <w:rPr>
          <w:rFonts w:ascii="Liberation Serif" w:eastAsia="Times New Roman" w:hAnsi="Liberation Serif" w:cs="Calibri"/>
          <w:color w:val="000000"/>
          <w:sz w:val="28"/>
          <w:szCs w:val="28"/>
          <w:lang w:eastAsia="ru-RU"/>
        </w:rPr>
        <w:t>должностным лицом</w:t>
      </w:r>
      <w:r>
        <w:rPr>
          <w:rFonts w:ascii="Liberation Serif" w:eastAsia="Times New Roman" w:hAnsi="Liberation Serif" w:cs="Arial"/>
          <w:color w:val="000000"/>
          <w:sz w:val="28"/>
          <w:szCs w:val="28"/>
          <w:lang w:eastAsia="ru-RU"/>
        </w:rPr>
        <w:t xml:space="preserve"> </w:t>
      </w:r>
      <w:r>
        <w:rPr>
          <w:rFonts w:ascii="Liberation Serif" w:hAnsi="Liberation Serif"/>
          <w:color w:val="000000"/>
          <w:sz w:val="28"/>
          <w:szCs w:val="28"/>
        </w:rPr>
        <w:t>контрольного органа</w:t>
      </w:r>
      <w:r>
        <w:rPr>
          <w:rFonts w:ascii="Liberation Serif" w:eastAsia="Times New Roman" w:hAnsi="Liberation Serif" w:cs="Arial"/>
          <w:color w:val="000000"/>
          <w:sz w:val="28"/>
          <w:szCs w:val="28"/>
          <w:lang w:eastAsia="ru-RU"/>
        </w:rPr>
        <w:t>.</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Контролируемое лицо вправе после получения предостережения подать в контрольный орган возражение в отношении указанного предостережения.</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 xml:space="preserve">Возражение в отношении предостережения подается в соответствии с требованиями, </w:t>
      </w:r>
      <w:r w:rsidRPr="00247C2C">
        <w:rPr>
          <w:rFonts w:ascii="Liberation Serif" w:eastAsia="Times New Roman" w:hAnsi="Liberation Serif" w:cs="Arial"/>
          <w:sz w:val="28"/>
          <w:szCs w:val="28"/>
          <w:lang w:eastAsia="ru-RU"/>
        </w:rPr>
        <w:t xml:space="preserve">предусмотренными </w:t>
      </w:r>
      <w:hyperlink w:anchor="ст90" w:history="1">
        <w:r w:rsidRPr="00247C2C">
          <w:rPr>
            <w:rStyle w:val="af"/>
            <w:rFonts w:ascii="Liberation Serif" w:hAnsi="Liberation Serif"/>
            <w:color w:val="auto"/>
            <w:sz w:val="28"/>
            <w:szCs w:val="28"/>
            <w:u w:val="none"/>
          </w:rPr>
          <w:t>пунктами 90 – 93</w:t>
        </w:r>
      </w:hyperlink>
      <w:r>
        <w:rPr>
          <w:rFonts w:ascii="Liberation Serif" w:hAnsi="Liberation Serif"/>
          <w:color w:val="000000"/>
          <w:sz w:val="28"/>
          <w:szCs w:val="28"/>
        </w:rPr>
        <w:t xml:space="preserve"> настоящего Положения.</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hAnsi="Liberation Serif"/>
          <w:color w:val="000000"/>
          <w:sz w:val="28"/>
          <w:szCs w:val="28"/>
        </w:rPr>
        <w:t>Гражданин, не осуществляющий предпринимательской деятельности, вправе направить возражение</w:t>
      </w:r>
      <w:r>
        <w:rPr>
          <w:rFonts w:ascii="Liberation Serif" w:eastAsia="Times New Roman" w:hAnsi="Liberation Serif" w:cs="Arial"/>
          <w:color w:val="000000"/>
          <w:sz w:val="28"/>
          <w:szCs w:val="28"/>
          <w:lang w:eastAsia="ru-RU"/>
        </w:rPr>
        <w:t xml:space="preserve"> в отношении предостережения на бумажном носителе.</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hAnsi="Liberation Serif"/>
          <w:color w:val="000000"/>
          <w:sz w:val="28"/>
          <w:szCs w:val="28"/>
        </w:rPr>
        <w:t>Возражение в отношении предостережения рассматривается уполномоченным органом в течение 20 дней со дня получения такого возражения. По результатам рассмотрения возражения в отношении предостережения контролируемому лицу направляется ответ.</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hAnsi="Liberation Serif"/>
          <w:color w:val="000000"/>
          <w:sz w:val="28"/>
          <w:szCs w:val="28"/>
        </w:rPr>
        <w:t>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EC5E0D" w:rsidRDefault="00B968B4" w:rsidP="00B04C0C">
      <w:pPr>
        <w:widowControl w:val="0"/>
        <w:autoSpaceDE w:val="0"/>
        <w:spacing w:after="0" w:line="240" w:lineRule="auto"/>
        <w:ind w:firstLine="709"/>
        <w:jc w:val="both"/>
      </w:pPr>
      <w:r>
        <w:rPr>
          <w:rFonts w:ascii="Liberation Serif" w:hAnsi="Liberation Serif" w:cs="Arial"/>
          <w:color w:val="000000"/>
          <w:sz w:val="28"/>
          <w:szCs w:val="28"/>
          <w:lang w:eastAsia="ru-RU"/>
        </w:rPr>
        <w:t xml:space="preserve">1) местонахождение, контактные телефоны, адрес официального </w:t>
      </w:r>
      <w:proofErr w:type="gramStart"/>
      <w:r>
        <w:rPr>
          <w:rFonts w:ascii="Liberation Serif" w:hAnsi="Liberation Serif" w:cs="Arial"/>
          <w:color w:val="000000"/>
          <w:sz w:val="28"/>
          <w:szCs w:val="28"/>
          <w:lang w:eastAsia="ru-RU"/>
        </w:rPr>
        <w:t xml:space="preserve">сайта </w:t>
      </w:r>
      <w:r>
        <w:rPr>
          <w:rFonts w:ascii="Liberation Serif" w:eastAsia="Times New Roman" w:hAnsi="Liberation Serif" w:cs="Arial"/>
          <w:color w:val="000000"/>
          <w:sz w:val="28"/>
          <w:szCs w:val="28"/>
          <w:lang w:eastAsia="ru-RU"/>
        </w:rPr>
        <w:t xml:space="preserve"> в</w:t>
      </w:r>
      <w:proofErr w:type="gramEnd"/>
      <w:r>
        <w:rPr>
          <w:rFonts w:ascii="Liberation Serif" w:eastAsia="Times New Roman" w:hAnsi="Liberation Serif" w:cs="Arial"/>
          <w:color w:val="000000"/>
          <w:sz w:val="28"/>
          <w:szCs w:val="28"/>
          <w:lang w:eastAsia="ru-RU"/>
        </w:rPr>
        <w:t xml:space="preserve"> информационно-телекоммуникационной сети Интернет</w:t>
      </w:r>
      <w:r>
        <w:rPr>
          <w:rFonts w:ascii="Liberation Serif" w:hAnsi="Liberation Serif" w:cs="Arial"/>
          <w:color w:val="000000"/>
          <w:sz w:val="28"/>
          <w:szCs w:val="28"/>
          <w:lang w:eastAsia="ru-RU"/>
        </w:rPr>
        <w:t xml:space="preserve"> и адреса электронной почты </w:t>
      </w:r>
      <w:r>
        <w:rPr>
          <w:rFonts w:ascii="Liberation Serif" w:hAnsi="Liberation Serif"/>
          <w:color w:val="000000"/>
          <w:sz w:val="28"/>
          <w:szCs w:val="28"/>
        </w:rPr>
        <w:lastRenderedPageBreak/>
        <w:t>уполномоченного органа</w:t>
      </w:r>
      <w:r>
        <w:rPr>
          <w:rFonts w:ascii="Liberation Serif" w:hAnsi="Liberation Serif" w:cs="Arial"/>
          <w:color w:val="000000"/>
          <w:sz w:val="28"/>
          <w:szCs w:val="28"/>
          <w:lang w:eastAsia="ru-RU"/>
        </w:rPr>
        <w:t>;</w:t>
      </w:r>
    </w:p>
    <w:p w:rsidR="00EC5E0D" w:rsidRDefault="00B968B4">
      <w:pPr>
        <w:widowControl w:val="0"/>
        <w:autoSpaceDE w:val="0"/>
        <w:spacing w:after="0" w:line="240" w:lineRule="auto"/>
        <w:ind w:firstLine="709"/>
        <w:jc w:val="both"/>
      </w:pPr>
      <w:r>
        <w:rPr>
          <w:rFonts w:ascii="Liberation Serif" w:hAnsi="Liberation Serif" w:cs="Arial"/>
          <w:color w:val="000000"/>
          <w:sz w:val="28"/>
          <w:szCs w:val="28"/>
          <w:lang w:eastAsia="ru-RU"/>
        </w:rPr>
        <w:t xml:space="preserve">2) график работы </w:t>
      </w:r>
      <w:r>
        <w:rPr>
          <w:rFonts w:ascii="Liberation Serif" w:hAnsi="Liberation Serif"/>
          <w:color w:val="000000"/>
          <w:sz w:val="28"/>
          <w:szCs w:val="28"/>
        </w:rPr>
        <w:t>уполномоченного органа</w:t>
      </w:r>
      <w:r>
        <w:rPr>
          <w:rFonts w:ascii="Liberation Serif" w:hAnsi="Liberation Serif" w:cs="Arial"/>
          <w:color w:val="000000"/>
          <w:sz w:val="28"/>
          <w:szCs w:val="28"/>
          <w:lang w:eastAsia="ru-RU"/>
        </w:rPr>
        <w:t>, время приема посетителей;</w:t>
      </w:r>
    </w:p>
    <w:p w:rsidR="00EC5E0D" w:rsidRDefault="00B968B4">
      <w:pPr>
        <w:widowControl w:val="0"/>
        <w:autoSpaceDE w:val="0"/>
        <w:spacing w:after="0" w:line="240" w:lineRule="auto"/>
        <w:ind w:firstLine="709"/>
        <w:jc w:val="both"/>
      </w:pPr>
      <w:r>
        <w:rPr>
          <w:rFonts w:ascii="Liberation Serif" w:hAnsi="Liberation Serif" w:cs="Arial"/>
          <w:color w:val="000000"/>
          <w:sz w:val="28"/>
          <w:szCs w:val="28"/>
          <w:lang w:eastAsia="ru-RU"/>
        </w:rPr>
        <w:t xml:space="preserve">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w:t>
      </w:r>
      <w:r>
        <w:rPr>
          <w:rFonts w:ascii="Liberation Serif" w:hAnsi="Liberation Serif"/>
          <w:color w:val="000000"/>
          <w:sz w:val="28"/>
          <w:szCs w:val="28"/>
        </w:rPr>
        <w:t>инспекторов</w:t>
      </w:r>
      <w:r>
        <w:rPr>
          <w:rFonts w:ascii="Liberation Serif" w:hAnsi="Liberation Serif" w:cs="Arial"/>
          <w:color w:val="000000"/>
          <w:sz w:val="28"/>
          <w:szCs w:val="28"/>
          <w:lang w:eastAsia="ru-RU"/>
        </w:rPr>
        <w:t>, осуществляющих прием и информирование;</w:t>
      </w:r>
    </w:p>
    <w:p w:rsidR="00EC5E0D" w:rsidRDefault="00B968B4">
      <w:pPr>
        <w:widowControl w:val="0"/>
        <w:autoSpaceDE w:val="0"/>
        <w:spacing w:after="0" w:line="240" w:lineRule="auto"/>
        <w:ind w:firstLine="709"/>
        <w:jc w:val="both"/>
      </w:pPr>
      <w:r>
        <w:rPr>
          <w:rFonts w:ascii="Liberation Serif" w:hAnsi="Liberation Serif" w:cs="Arial"/>
          <w:color w:val="000000"/>
          <w:sz w:val="28"/>
          <w:szCs w:val="28"/>
          <w:lang w:eastAsia="ru-RU"/>
        </w:rPr>
        <w:t xml:space="preserve">4) перечень </w:t>
      </w:r>
      <w:r>
        <w:rPr>
          <w:rFonts w:ascii="Liberation Serif" w:hAnsi="Liberation Serif" w:cs="Arial"/>
          <w:color w:val="000000"/>
          <w:sz w:val="28"/>
          <w:szCs w:val="28"/>
        </w:rPr>
        <w:t>нормативных правовых актов, регулирующих осуществление муниципального контроля;</w:t>
      </w:r>
    </w:p>
    <w:p w:rsidR="00EC5E0D" w:rsidRDefault="00B968B4">
      <w:pPr>
        <w:widowControl w:val="0"/>
        <w:autoSpaceDE w:val="0"/>
        <w:spacing w:after="0" w:line="240" w:lineRule="auto"/>
        <w:ind w:firstLine="709"/>
        <w:jc w:val="both"/>
        <w:rPr>
          <w:rFonts w:ascii="Liberation Serif" w:hAnsi="Liberation Serif" w:cs="Arial"/>
          <w:color w:val="000000"/>
          <w:sz w:val="28"/>
          <w:szCs w:val="28"/>
          <w:lang w:eastAsia="ru-RU"/>
        </w:rPr>
      </w:pPr>
      <w:r>
        <w:rPr>
          <w:rFonts w:ascii="Liberation Serif" w:hAnsi="Liberation Serif" w:cs="Arial"/>
          <w:color w:val="000000"/>
          <w:sz w:val="28"/>
          <w:szCs w:val="28"/>
          <w:lang w:eastAsia="ru-RU"/>
        </w:rPr>
        <w:t>5) перечень актов, содержащих обязательные требования.</w:t>
      </w:r>
    </w:p>
    <w:p w:rsidR="00EC5E0D" w:rsidRDefault="00B968B4">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EC5E0D" w:rsidRDefault="00B968B4">
      <w:pPr>
        <w:widowControl w:val="0"/>
        <w:numPr>
          <w:ilvl w:val="0"/>
          <w:numId w:val="1"/>
        </w:numPr>
        <w:tabs>
          <w:tab w:val="left" w:pos="1134"/>
        </w:tabs>
        <w:autoSpaceDE w:val="0"/>
        <w:spacing w:after="0" w:line="240" w:lineRule="auto"/>
        <w:ind w:left="0" w:firstLine="709"/>
        <w:jc w:val="both"/>
      </w:pPr>
      <w:r>
        <w:rPr>
          <w:rFonts w:ascii="Liberation Serif" w:eastAsia="Times New Roman" w:hAnsi="Liberation Serif" w:cs="Arial"/>
          <w:color w:val="000000"/>
          <w:sz w:val="28"/>
          <w:szCs w:val="28"/>
          <w:lang w:eastAsia="ru-RU"/>
        </w:rPr>
        <w:t xml:space="preserve">Контролируемое лицо вправе направить в </w:t>
      </w:r>
      <w:r>
        <w:rPr>
          <w:rFonts w:ascii="Liberation Serif" w:hAnsi="Liberation Serif"/>
          <w:color w:val="000000"/>
          <w:sz w:val="28"/>
          <w:szCs w:val="28"/>
        </w:rPr>
        <w:t>уполномоченный орган</w:t>
      </w:r>
      <w:r>
        <w:rPr>
          <w:rFonts w:ascii="Liberation Serif" w:eastAsia="Times New Roman" w:hAnsi="Liberation Serif" w:cs="Arial"/>
          <w:color w:val="000000"/>
          <w:sz w:val="28"/>
          <w:szCs w:val="28"/>
          <w:lang w:eastAsia="ru-RU"/>
        </w:rPr>
        <w:t xml:space="preserve"> запрос о предоставлении письменного ответа об организации и осуществлении муниципального контроля, в порядке и в сроки, установленные Федеральным </w:t>
      </w:r>
      <w:hyperlink r:id="rId7" w:anchor="dst0" w:history="1">
        <w:r>
          <w:rPr>
            <w:rFonts w:ascii="Liberation Serif" w:eastAsia="Times New Roman" w:hAnsi="Liberation Serif" w:cs="Arial"/>
            <w:color w:val="000000"/>
            <w:sz w:val="28"/>
            <w:szCs w:val="28"/>
            <w:lang w:eastAsia="ru-RU"/>
          </w:rPr>
          <w:t>законом</w:t>
        </w:r>
      </w:hyperlink>
      <w:r>
        <w:rPr>
          <w:rFonts w:ascii="Liberation Serif" w:eastAsia="Times New Roman" w:hAnsi="Liberation Serif" w:cs="Arial"/>
          <w:color w:val="000000"/>
          <w:sz w:val="28"/>
          <w:szCs w:val="28"/>
          <w:lang w:eastAsia="ru-RU"/>
        </w:rPr>
        <w:t xml:space="preserve"> от 02.05.2006 № 59-ФЗ «О порядке рассмотрения обращений граждан Российской Федерации».</w:t>
      </w:r>
    </w:p>
    <w:p w:rsidR="00EC5E0D" w:rsidRDefault="00B968B4">
      <w:pPr>
        <w:widowControl w:val="0"/>
        <w:numPr>
          <w:ilvl w:val="0"/>
          <w:numId w:val="1"/>
        </w:numPr>
        <w:tabs>
          <w:tab w:val="left" w:pos="1134"/>
        </w:tabs>
        <w:autoSpaceDE w:val="0"/>
        <w:spacing w:after="0" w:line="240" w:lineRule="auto"/>
        <w:ind w:left="0" w:firstLine="709"/>
        <w:jc w:val="both"/>
      </w:pPr>
      <w:r>
        <w:rPr>
          <w:rFonts w:ascii="Liberation Serif" w:eastAsia="Times New Roman" w:hAnsi="Liberation Serif" w:cs="Arial"/>
          <w:color w:val="000000"/>
          <w:sz w:val="28"/>
          <w:szCs w:val="28"/>
          <w:lang w:eastAsia="ru-RU"/>
        </w:rPr>
        <w:t xml:space="preserve">Консультирование </w:t>
      </w:r>
      <w:r>
        <w:rPr>
          <w:rFonts w:ascii="Liberation Serif" w:eastAsia="Times New Roman" w:hAnsi="Liberation Serif" w:cs="Calibri"/>
          <w:color w:val="000000"/>
          <w:sz w:val="28"/>
          <w:szCs w:val="28"/>
          <w:lang w:eastAsia="ru-RU"/>
        </w:rPr>
        <w:t xml:space="preserve">в письменной форме, в соответствии запросом </w:t>
      </w:r>
      <w:r>
        <w:rPr>
          <w:rFonts w:ascii="Liberation Serif" w:eastAsia="Times New Roman" w:hAnsi="Liberation Serif" w:cs="Arial"/>
          <w:color w:val="000000"/>
          <w:sz w:val="28"/>
          <w:szCs w:val="28"/>
          <w:lang w:eastAsia="ru-RU"/>
        </w:rPr>
        <w:t xml:space="preserve">контролируемого лица о предоставлении информации об организации </w:t>
      </w:r>
      <w:r>
        <w:rPr>
          <w:rFonts w:ascii="Liberation Serif" w:eastAsia="Times New Roman" w:hAnsi="Liberation Serif" w:cs="Arial"/>
          <w:color w:val="000000"/>
          <w:sz w:val="28"/>
          <w:szCs w:val="28"/>
          <w:lang w:eastAsia="ru-RU"/>
        </w:rPr>
        <w:br/>
        <w:t>и осуществлении муниципального контроля, осуществляется по следующим вопросам:</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основание назначения контрольного мероприятия, предусмотренного пунктом 35 настоящего Положения,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основание объявления обратившемуся контролируемому лицу предостережения;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 xml:space="preserve">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w:t>
      </w:r>
      <w:hyperlink r:id="rId8" w:anchor="dst0" w:history="1">
        <w:r>
          <w:rPr>
            <w:rFonts w:ascii="Liberation Serif" w:eastAsia="Times New Roman" w:hAnsi="Liberation Serif" w:cs="Arial"/>
            <w:color w:val="000000"/>
            <w:sz w:val="28"/>
            <w:szCs w:val="28"/>
            <w:lang w:eastAsia="ru-RU"/>
          </w:rPr>
          <w:t>законом</w:t>
        </w:r>
      </w:hyperlink>
      <w:r>
        <w:rPr>
          <w:rFonts w:ascii="Liberation Serif" w:eastAsia="Times New Roman" w:hAnsi="Liberation Serif" w:cs="Arial"/>
          <w:color w:val="000000"/>
          <w:sz w:val="28"/>
          <w:szCs w:val="28"/>
          <w:lang w:eastAsia="ru-RU"/>
        </w:rPr>
        <w:t xml:space="preserve"> от 02.05.2006 № 59-ФЗ «О порядке рассмотрения обращений граждан Российской Федерации».</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В ходе консультирования не может предоставляться информация, содержащая оценку конкретного контрольного мероприятия, решений и (или) </w:t>
      </w:r>
      <w:r>
        <w:rPr>
          <w:rFonts w:ascii="Liberation Serif" w:eastAsia="Times New Roman" w:hAnsi="Liberation Serif" w:cs="Arial"/>
          <w:color w:val="000000"/>
          <w:sz w:val="28"/>
          <w:szCs w:val="28"/>
          <w:lang w:eastAsia="ru-RU"/>
        </w:rPr>
        <w:lastRenderedPageBreak/>
        <w:t>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Контрольный орган осуществляют учет консультирований.</w:t>
      </w:r>
    </w:p>
    <w:p w:rsidR="00EC5E0D" w:rsidRDefault="00B968B4" w:rsidP="00512FE2">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 xml:space="preserve">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в информационно-телекоммуникационной сети Интернет </w:t>
      </w:r>
      <w:r w:rsidR="00512FE2" w:rsidRPr="00512FE2">
        <w:rPr>
          <w:rFonts w:ascii="Liberation Serif" w:eastAsia="Times New Roman" w:hAnsi="Liberation Serif" w:cs="Arial"/>
          <w:color w:val="000000"/>
          <w:sz w:val="28"/>
          <w:szCs w:val="28"/>
          <w:lang w:eastAsia="ru-RU"/>
        </w:rPr>
        <w:t>https://www.aramilgo.ru</w:t>
      </w:r>
      <w:r>
        <w:rPr>
          <w:rFonts w:ascii="Liberation Serif" w:eastAsia="Times New Roman" w:hAnsi="Liberation Serif" w:cs="Arial"/>
          <w:color w:val="000000"/>
          <w:sz w:val="28"/>
          <w:szCs w:val="28"/>
          <w:lang w:eastAsia="ru-RU"/>
        </w:rPr>
        <w:t xml:space="preserve"> письменного разъяснения, подписанного уполномоченным </w:t>
      </w:r>
      <w:r>
        <w:rPr>
          <w:rFonts w:ascii="Liberation Serif" w:eastAsia="Times New Roman" w:hAnsi="Liberation Serif" w:cs="Calibri"/>
          <w:color w:val="000000"/>
          <w:sz w:val="28"/>
          <w:szCs w:val="28"/>
          <w:lang w:eastAsia="ru-RU"/>
        </w:rPr>
        <w:t xml:space="preserve">должностным лицом </w:t>
      </w:r>
      <w:r>
        <w:rPr>
          <w:rFonts w:ascii="Liberation Serif" w:hAnsi="Liberation Serif"/>
          <w:color w:val="000000"/>
          <w:sz w:val="28"/>
          <w:szCs w:val="28"/>
        </w:rPr>
        <w:t>контрольного органа</w:t>
      </w:r>
      <w:r>
        <w:rPr>
          <w:rFonts w:ascii="Liberation Serif" w:eastAsia="Times New Roman" w:hAnsi="Liberation Serif" w:cs="Arial"/>
          <w:color w:val="000000"/>
          <w:sz w:val="28"/>
          <w:szCs w:val="28"/>
          <w:lang w:eastAsia="ru-RU"/>
        </w:rPr>
        <w:t>.</w:t>
      </w:r>
    </w:p>
    <w:p w:rsidR="00EC5E0D" w:rsidRDefault="00EC5E0D">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bookmarkStart w:id="1" w:name="г2"/>
      <w:r>
        <w:rPr>
          <w:rFonts w:ascii="Liberation Serif" w:eastAsia="Times New Roman" w:hAnsi="Liberation Serif" w:cs="Arial"/>
          <w:color w:val="000000"/>
          <w:sz w:val="28"/>
          <w:szCs w:val="28"/>
          <w:lang w:eastAsia="ru-RU"/>
        </w:rPr>
        <w:t>Глава 2. Проверочные листы</w:t>
      </w:r>
    </w:p>
    <w:bookmarkEnd w:id="1"/>
    <w:p w:rsidR="00EC5E0D" w:rsidRDefault="00EC5E0D">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w:t>
      </w:r>
    </w:p>
    <w:p w:rsidR="00EC5E0D" w:rsidRDefault="00B968B4" w:rsidP="00512FE2">
      <w:pPr>
        <w:widowControl w:val="0"/>
        <w:numPr>
          <w:ilvl w:val="0"/>
          <w:numId w:val="1"/>
        </w:numPr>
        <w:shd w:val="clear" w:color="auto" w:fill="FFFFFF"/>
        <w:tabs>
          <w:tab w:val="left" w:pos="709"/>
        </w:tabs>
        <w:autoSpaceDE w:val="0"/>
        <w:spacing w:after="0" w:line="240" w:lineRule="auto"/>
        <w:ind w:left="0" w:firstLine="632"/>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Проверочные листы </w:t>
      </w:r>
      <w:r>
        <w:rPr>
          <w:rFonts w:ascii="Liberation Serif" w:hAnsi="Liberation Serif"/>
          <w:color w:val="000000"/>
          <w:sz w:val="28"/>
          <w:szCs w:val="28"/>
        </w:rPr>
        <w:t xml:space="preserve">определяются нормативным правовым актом </w:t>
      </w:r>
      <w:r w:rsidR="00512FE2">
        <w:rPr>
          <w:rFonts w:ascii="Liberation Serif" w:hAnsi="Liberation Serif"/>
          <w:color w:val="000000"/>
          <w:sz w:val="28"/>
          <w:szCs w:val="28"/>
        </w:rPr>
        <w:t xml:space="preserve">Комитета по управлению муниципальным имуществом </w:t>
      </w:r>
      <w:r w:rsidR="00EB255D">
        <w:rPr>
          <w:rFonts w:ascii="Liberation Serif" w:hAnsi="Liberation Serif"/>
          <w:color w:val="000000"/>
          <w:sz w:val="28"/>
          <w:szCs w:val="28"/>
        </w:rPr>
        <w:t xml:space="preserve">Арамильского городского округа </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C5E0D" w:rsidRDefault="00B968B4" w:rsidP="00EB255D">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 xml:space="preserve">В целях самообследования контролируемых лиц, проверочные листы размещаются и поддерживаются в актуальном состоянии на официальном </w:t>
      </w:r>
      <w:proofErr w:type="gramStart"/>
      <w:r>
        <w:rPr>
          <w:rFonts w:ascii="Liberation Serif" w:eastAsia="Times New Roman" w:hAnsi="Liberation Serif" w:cs="Arial"/>
          <w:color w:val="000000"/>
          <w:sz w:val="28"/>
          <w:szCs w:val="28"/>
          <w:lang w:eastAsia="ru-RU"/>
        </w:rPr>
        <w:t>сайте  в</w:t>
      </w:r>
      <w:proofErr w:type="gramEnd"/>
      <w:r>
        <w:rPr>
          <w:rFonts w:ascii="Liberation Serif" w:eastAsia="Times New Roman" w:hAnsi="Liberation Serif" w:cs="Arial"/>
          <w:color w:val="000000"/>
          <w:sz w:val="28"/>
          <w:szCs w:val="28"/>
          <w:lang w:eastAsia="ru-RU"/>
        </w:rPr>
        <w:t xml:space="preserve"> информационно-телекоммуникационной сети Интернет </w:t>
      </w:r>
      <w:r w:rsidR="00EB255D" w:rsidRPr="00EB255D">
        <w:rPr>
          <w:rFonts w:ascii="Liberation Serif" w:eastAsia="Times New Roman" w:hAnsi="Liberation Serif" w:cs="Arial"/>
          <w:color w:val="000000"/>
          <w:sz w:val="28"/>
          <w:szCs w:val="28"/>
          <w:lang w:eastAsia="ru-RU"/>
        </w:rPr>
        <w:t>https://www.aramilgo.ru</w:t>
      </w:r>
      <w:r w:rsidR="00EB255D">
        <w:rPr>
          <w:rFonts w:ascii="Liberation Serif" w:eastAsia="Times New Roman" w:hAnsi="Liberation Serif" w:cs="Arial"/>
          <w:color w:val="000000"/>
          <w:sz w:val="28"/>
          <w:szCs w:val="28"/>
          <w:lang w:eastAsia="ru-RU"/>
        </w:rPr>
        <w:t>.</w:t>
      </w:r>
      <w:r w:rsidR="00EB255D" w:rsidRPr="00EB255D">
        <w:rPr>
          <w:rFonts w:ascii="Liberation Serif" w:eastAsia="Times New Roman" w:hAnsi="Liberation Serif" w:cs="Arial"/>
          <w:color w:val="000000"/>
          <w:sz w:val="28"/>
          <w:szCs w:val="28"/>
          <w:lang w:eastAsia="ru-RU"/>
        </w:rPr>
        <w:t xml:space="preserve"> </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При проведении контрольных мероприятий проверочные листы, указанные в решении о проведении контрольного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EC5E0D" w:rsidRDefault="00EC5E0D">
      <w:pPr>
        <w:widowControl w:val="0"/>
        <w:shd w:val="clear" w:color="auto" w:fill="FFFFFF"/>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РАЗДЕЛ 4</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КОНТРОЛЬНЫЕ МЕРОПРИЯТИЯ, ПРОВОДИМЫЕ</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ПРИ ОСУЩЕСТВЛЕНИИ МУНИЦИПАЛЬНОГО КОНТРОЛЯ</w:t>
      </w:r>
    </w:p>
    <w:p w:rsidR="00EC5E0D" w:rsidRDefault="00EC5E0D">
      <w:pPr>
        <w:widowControl w:val="0"/>
        <w:autoSpaceDE w:val="0"/>
        <w:spacing w:after="0" w:line="240" w:lineRule="auto"/>
        <w:jc w:val="both"/>
        <w:rPr>
          <w:rFonts w:ascii="Liberation Serif" w:hAnsi="Liberation Serif"/>
          <w:color w:val="000000"/>
          <w:sz w:val="28"/>
          <w:szCs w:val="28"/>
        </w:rPr>
      </w:pPr>
    </w:p>
    <w:p w:rsidR="00EC5E0D" w:rsidRDefault="00B968B4">
      <w:pPr>
        <w:widowControl w:val="0"/>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lastRenderedPageBreak/>
        <w:t xml:space="preserve">Глава 1. Общие положения </w:t>
      </w:r>
    </w:p>
    <w:p w:rsidR="00EC5E0D" w:rsidRDefault="00EC5E0D">
      <w:pPr>
        <w:widowControl w:val="0"/>
        <w:shd w:val="clear" w:color="auto" w:fill="FFFFFF"/>
        <w:spacing w:after="0" w:line="240" w:lineRule="auto"/>
        <w:jc w:val="both"/>
        <w:rPr>
          <w:rFonts w:ascii="Liberation Serif" w:hAnsi="Liberation Serif" w:cs="Arial"/>
          <w:color w:val="000000"/>
          <w:sz w:val="28"/>
          <w:szCs w:val="28"/>
          <w:shd w:val="clear" w:color="auto" w:fill="FFFFFF"/>
        </w:rPr>
      </w:pP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hAnsi="Liberation Serif" w:cs="Arial"/>
          <w:color w:val="000000"/>
          <w:sz w:val="28"/>
          <w:szCs w:val="28"/>
          <w:shd w:val="clear" w:color="auto" w:fill="FFFFFF"/>
        </w:rPr>
      </w:pPr>
      <w:r>
        <w:rPr>
          <w:rFonts w:ascii="Liberation Serif" w:hAnsi="Liberation Serif" w:cs="Arial"/>
          <w:color w:val="000000"/>
          <w:sz w:val="28"/>
          <w:szCs w:val="28"/>
          <w:shd w:val="clear" w:color="auto" w:fill="FFFFFF"/>
        </w:rPr>
        <w:t>При осуществлении муниципального контроля проводятся следующие контрольные мероприятия:</w:t>
      </w:r>
    </w:p>
    <w:p w:rsidR="00EC5E0D" w:rsidRDefault="00B968B4">
      <w:pPr>
        <w:widowControl w:val="0"/>
        <w:shd w:val="clear" w:color="auto" w:fill="FFFFFF"/>
        <w:spacing w:after="0" w:line="240" w:lineRule="auto"/>
        <w:ind w:firstLine="708"/>
        <w:jc w:val="both"/>
        <w:rPr>
          <w:rFonts w:ascii="Liberation Serif" w:hAnsi="Liberation Serif" w:cs="Arial"/>
          <w:color w:val="000000"/>
          <w:sz w:val="28"/>
          <w:szCs w:val="28"/>
          <w:shd w:val="clear" w:color="auto" w:fill="FFFFFF"/>
        </w:rPr>
      </w:pPr>
      <w:r>
        <w:rPr>
          <w:rFonts w:ascii="Liberation Serif" w:hAnsi="Liberation Serif" w:cs="Arial"/>
          <w:color w:val="000000"/>
          <w:sz w:val="28"/>
          <w:szCs w:val="28"/>
          <w:shd w:val="clear" w:color="auto" w:fill="FFFFFF"/>
        </w:rPr>
        <w:t>1) контрольные мероприятия без взаимодействия с контролируемым лицом;</w:t>
      </w:r>
    </w:p>
    <w:p w:rsidR="00EC5E0D" w:rsidRDefault="00B968B4">
      <w:pPr>
        <w:widowControl w:val="0"/>
        <w:shd w:val="clear" w:color="auto" w:fill="FFFFFF"/>
        <w:spacing w:after="0" w:line="240" w:lineRule="auto"/>
        <w:ind w:firstLine="708"/>
        <w:jc w:val="both"/>
        <w:rPr>
          <w:rFonts w:ascii="Liberation Serif" w:hAnsi="Liberation Serif" w:cs="Arial"/>
          <w:color w:val="000000"/>
          <w:sz w:val="28"/>
          <w:szCs w:val="28"/>
          <w:shd w:val="clear" w:color="auto" w:fill="FFFFFF"/>
        </w:rPr>
      </w:pPr>
      <w:r>
        <w:rPr>
          <w:rFonts w:ascii="Liberation Serif" w:hAnsi="Liberation Serif" w:cs="Arial"/>
          <w:color w:val="000000"/>
          <w:sz w:val="28"/>
          <w:szCs w:val="28"/>
          <w:shd w:val="clear" w:color="auto" w:fill="FFFFFF"/>
        </w:rPr>
        <w:t>2) контрольные мероприятия, предусматривающие взаимодействие с контролируемым лицом.</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hAnsi="Liberation Serif" w:cs="Arial"/>
          <w:color w:val="000000"/>
          <w:sz w:val="28"/>
          <w:szCs w:val="28"/>
          <w:shd w:val="clear" w:color="auto" w:fill="FFFFFF"/>
        </w:rPr>
      </w:pPr>
      <w:r>
        <w:rPr>
          <w:rFonts w:ascii="Liberation Serif" w:hAnsi="Liberation Serif" w:cs="Arial"/>
          <w:color w:val="000000"/>
          <w:sz w:val="28"/>
          <w:szCs w:val="28"/>
          <w:shd w:val="clear" w:color="auto" w:fill="FFFFFF"/>
        </w:rPr>
        <w:t>При осуществлении муниципального контроля проводятся следующие контрольные мероприятия без взаимодействия с контролируемым лицом:</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наблюдение за соблюдением обязательных требований;</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выездное обследование.</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hAnsi="Liberation Serif" w:cs="Arial"/>
          <w:color w:val="000000"/>
          <w:sz w:val="28"/>
          <w:szCs w:val="28"/>
          <w:shd w:val="clear" w:color="auto" w:fill="FFFFFF"/>
        </w:rPr>
      </w:pPr>
      <w:r>
        <w:rPr>
          <w:rFonts w:ascii="Liberation Serif" w:hAnsi="Liberation Serif" w:cs="Arial"/>
          <w:color w:val="000000"/>
          <w:sz w:val="28"/>
          <w:szCs w:val="28"/>
          <w:shd w:val="clear" w:color="auto" w:fill="FFFFFF"/>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hAnsi="Liberation Serif" w:cs="Arial"/>
          <w:color w:val="000000"/>
          <w:sz w:val="28"/>
          <w:szCs w:val="28"/>
          <w:shd w:val="clear" w:color="auto" w:fill="FFFFFF"/>
        </w:rPr>
      </w:pPr>
      <w:bookmarkStart w:id="2" w:name="ст70"/>
      <w:r>
        <w:rPr>
          <w:rFonts w:ascii="Liberation Serif" w:hAnsi="Liberation Serif" w:cs="Arial"/>
          <w:color w:val="000000"/>
          <w:sz w:val="28"/>
          <w:szCs w:val="28"/>
          <w:shd w:val="clear" w:color="auto" w:fill="FFFFFF"/>
        </w:rPr>
        <w:t>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bookmarkEnd w:id="2"/>
    <w:p w:rsidR="00EC5E0D" w:rsidRDefault="00B968B4">
      <w:pPr>
        <w:widowControl w:val="0"/>
        <w:shd w:val="clear" w:color="auto" w:fill="FFFFFF"/>
        <w:spacing w:after="0" w:line="240" w:lineRule="auto"/>
        <w:ind w:firstLine="708"/>
        <w:jc w:val="both"/>
        <w:rPr>
          <w:rFonts w:ascii="Liberation Serif" w:hAnsi="Liberation Serif" w:cs="Arial"/>
          <w:color w:val="000000"/>
          <w:sz w:val="28"/>
          <w:szCs w:val="28"/>
          <w:shd w:val="clear" w:color="auto" w:fill="FFFFFF"/>
        </w:rPr>
      </w:pPr>
      <w:r>
        <w:rPr>
          <w:rFonts w:ascii="Liberation Serif" w:hAnsi="Liberation Serif" w:cs="Arial"/>
          <w:color w:val="000000"/>
          <w:sz w:val="28"/>
          <w:szCs w:val="28"/>
          <w:shd w:val="clear" w:color="auto" w:fill="FFFFFF"/>
        </w:rPr>
        <w:t>1) инспекционный визит;</w:t>
      </w:r>
    </w:p>
    <w:p w:rsidR="00EC5E0D" w:rsidRDefault="00B968B4">
      <w:pPr>
        <w:widowControl w:val="0"/>
        <w:shd w:val="clear" w:color="auto" w:fill="FFFFFF"/>
        <w:spacing w:after="0" w:line="240" w:lineRule="auto"/>
        <w:ind w:firstLine="708"/>
        <w:jc w:val="both"/>
      </w:pPr>
      <w:r>
        <w:rPr>
          <w:rFonts w:ascii="Liberation Serif" w:hAnsi="Liberation Serif" w:cs="Arial"/>
          <w:color w:val="000000"/>
          <w:sz w:val="28"/>
          <w:szCs w:val="28"/>
          <w:shd w:val="clear" w:color="auto" w:fill="FFFFFF"/>
        </w:rPr>
        <w:t xml:space="preserve">2) </w:t>
      </w:r>
      <w:r>
        <w:rPr>
          <w:rFonts w:ascii="Liberation Serif" w:eastAsia="Times New Roman" w:hAnsi="Liberation Serif" w:cs="Arial"/>
          <w:color w:val="000000"/>
          <w:sz w:val="28"/>
          <w:szCs w:val="28"/>
          <w:lang w:eastAsia="ru-RU"/>
        </w:rPr>
        <w:t>рейдовый осмотр;</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документарная проверка;</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4) выездная проверка.</w:t>
      </w:r>
    </w:p>
    <w:p w:rsidR="00EC5E0D" w:rsidRDefault="00B968B4">
      <w:pPr>
        <w:widowControl w:val="0"/>
        <w:numPr>
          <w:ilvl w:val="0"/>
          <w:numId w:val="1"/>
        </w:numPr>
        <w:shd w:val="clear" w:color="auto" w:fill="FFFFFF"/>
        <w:tabs>
          <w:tab w:val="left" w:pos="1134"/>
        </w:tabs>
        <w:spacing w:after="0" w:line="240" w:lineRule="auto"/>
        <w:ind w:left="0" w:firstLine="709"/>
        <w:jc w:val="both"/>
      </w:pPr>
      <w:bookmarkStart w:id="3" w:name="ст71"/>
      <w:r>
        <w:rPr>
          <w:rFonts w:ascii="Liberation Serif" w:eastAsia="Times New Roman" w:hAnsi="Liberation Serif" w:cs="Arial"/>
          <w:color w:val="000000"/>
          <w:sz w:val="28"/>
          <w:szCs w:val="28"/>
          <w:lang w:eastAsia="ru-RU"/>
        </w:rPr>
        <w:t>Основания для проведения контрольных мероприятий</w:t>
      </w:r>
      <w:r>
        <w:rPr>
          <w:rFonts w:ascii="Liberation Serif" w:hAnsi="Liberation Serif" w:cs="Arial"/>
          <w:color w:val="000000"/>
          <w:sz w:val="28"/>
          <w:szCs w:val="28"/>
          <w:shd w:val="clear" w:color="auto" w:fill="FFFFFF"/>
        </w:rPr>
        <w:t>, за исключением случаев, указанных в подпункте 2 настоящего пункта, может быть</w:t>
      </w:r>
      <w:r>
        <w:rPr>
          <w:rFonts w:ascii="Liberation Serif" w:eastAsia="Times New Roman" w:hAnsi="Liberation Serif" w:cs="Arial"/>
          <w:color w:val="000000"/>
          <w:sz w:val="28"/>
          <w:szCs w:val="28"/>
          <w:lang w:eastAsia="ru-RU"/>
        </w:rPr>
        <w:t>:</w:t>
      </w:r>
    </w:p>
    <w:bookmarkEnd w:id="3"/>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наступление сроков проведения контрольных мероприятий, включенных в план проведения контрольных мероприятий;</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C5E0D" w:rsidRDefault="00B968B4">
      <w:pPr>
        <w:widowControl w:val="0"/>
        <w:shd w:val="clear" w:color="auto" w:fill="FFFFFF"/>
        <w:spacing w:after="0" w:line="240" w:lineRule="auto"/>
        <w:ind w:firstLine="708"/>
        <w:jc w:val="both"/>
      </w:pPr>
      <w:r>
        <w:rPr>
          <w:rFonts w:ascii="Liberation Serif" w:eastAsia="Times New Roman" w:hAnsi="Liberation Serif" w:cs="Arial"/>
          <w:color w:val="000000"/>
          <w:sz w:val="28"/>
          <w:szCs w:val="28"/>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w:anchor="ст186" w:history="1">
        <w:r w:rsidRPr="00EB255D">
          <w:rPr>
            <w:rStyle w:val="af"/>
            <w:rFonts w:ascii="Liberation Serif" w:eastAsia="Times New Roman" w:hAnsi="Liberation Serif" w:cs="Arial"/>
            <w:color w:val="auto"/>
            <w:sz w:val="28"/>
            <w:szCs w:val="28"/>
            <w:u w:val="none"/>
            <w:lang w:eastAsia="ru-RU"/>
          </w:rPr>
          <w:t>пунктом 186</w:t>
        </w:r>
      </w:hyperlink>
      <w:r w:rsidRPr="00EB255D">
        <w:rPr>
          <w:rFonts w:ascii="Liberation Serif" w:eastAsia="Times New Roman" w:hAnsi="Liberation Serif" w:cs="Arial"/>
          <w:sz w:val="28"/>
          <w:szCs w:val="28"/>
          <w:lang w:eastAsia="ru-RU"/>
        </w:rPr>
        <w:t xml:space="preserve"> на</w:t>
      </w:r>
      <w:r>
        <w:rPr>
          <w:rFonts w:ascii="Liberation Serif" w:eastAsia="Times New Roman" w:hAnsi="Liberation Serif" w:cs="Arial"/>
          <w:color w:val="000000"/>
          <w:sz w:val="28"/>
          <w:szCs w:val="28"/>
          <w:lang w:eastAsia="ru-RU"/>
        </w:rPr>
        <w:t>стоящего Положения;</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 xml:space="preserve">Сведения о причинении вреда (ущерба) или об угрозе причинения вреда </w:t>
      </w:r>
      <w:r>
        <w:rPr>
          <w:rFonts w:ascii="Liberation Serif" w:eastAsia="Times New Roman" w:hAnsi="Liberation Serif" w:cs="Arial"/>
          <w:color w:val="000000"/>
          <w:sz w:val="28"/>
          <w:szCs w:val="28"/>
          <w:lang w:eastAsia="ru-RU"/>
        </w:rPr>
        <w:lastRenderedPageBreak/>
        <w:t xml:space="preserve">(ущерба) охраняемым законом ценностям </w:t>
      </w:r>
      <w:r>
        <w:rPr>
          <w:rFonts w:ascii="Liberation Serif" w:hAnsi="Liberation Serif"/>
          <w:color w:val="000000"/>
          <w:sz w:val="28"/>
          <w:szCs w:val="28"/>
        </w:rPr>
        <w:t>уполномоченный орган</w:t>
      </w:r>
      <w:r>
        <w:rPr>
          <w:rFonts w:ascii="Liberation Serif" w:eastAsia="Times New Roman" w:hAnsi="Liberation Serif" w:cs="Arial"/>
          <w:color w:val="000000"/>
          <w:sz w:val="28"/>
          <w:szCs w:val="28"/>
          <w:lang w:eastAsia="ru-RU"/>
        </w:rPr>
        <w:t xml:space="preserve"> получает:</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обеспечивает, в том числе по решению уполномоченного должностного лица контрольного органа, проведение контрольного мероприятия без взаимодействия.</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hAnsi="Liberation Serif"/>
          <w:color w:val="000000"/>
          <w:sz w:val="28"/>
          <w:szCs w:val="28"/>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bookmarkStart w:id="4" w:name="ст76"/>
      <w:r>
        <w:rPr>
          <w:rFonts w:ascii="Liberation Serif" w:eastAsia="Times New Roman" w:hAnsi="Liberation Serif" w:cs="Arial"/>
          <w:color w:val="000000"/>
          <w:sz w:val="28"/>
          <w:szCs w:val="28"/>
          <w:lang w:eastAsia="ru-RU"/>
        </w:rPr>
        <w:t>По итогам рассмотрения сведений о причинении вреда (ущерба) или об угрозе причинения вреда (ущерба) охраняемым законом ценностям инспектор направляет уполномоченному должностному лицу контрольного органа:</w:t>
      </w:r>
    </w:p>
    <w:bookmarkEnd w:id="4"/>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w:t>
      </w:r>
      <w:r>
        <w:rPr>
          <w:rFonts w:ascii="Liberation Serif" w:eastAsia="Times New Roman" w:hAnsi="Liberation Serif" w:cs="Arial"/>
          <w:color w:val="000000"/>
          <w:sz w:val="28"/>
          <w:szCs w:val="28"/>
          <w:lang w:eastAsia="ru-RU"/>
        </w:rPr>
        <w:lastRenderedPageBreak/>
        <w:t>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EC5E0D" w:rsidRDefault="00B968B4">
      <w:pPr>
        <w:widowControl w:val="0"/>
        <w:numPr>
          <w:ilvl w:val="0"/>
          <w:numId w:val="1"/>
        </w:numPr>
        <w:shd w:val="clear" w:color="auto" w:fill="FFFFFF"/>
        <w:tabs>
          <w:tab w:val="left" w:pos="1134"/>
        </w:tabs>
        <w:spacing w:after="0" w:line="240" w:lineRule="auto"/>
        <w:ind w:left="0" w:firstLine="708"/>
        <w:jc w:val="both"/>
      </w:pPr>
      <w:r>
        <w:rPr>
          <w:rFonts w:ascii="Liberation Serif" w:eastAsia="Times New Roman" w:hAnsi="Liberation Serif" w:cs="Arial"/>
          <w:color w:val="000000"/>
          <w:sz w:val="28"/>
          <w:szCs w:val="28"/>
          <w:lang w:eastAsia="ru-RU"/>
        </w:rPr>
        <w:t>Плановые контрольные мероприятия, предусматривающие взаимодействие</w:t>
      </w:r>
      <w:r>
        <w:rPr>
          <w:rFonts w:ascii="Liberation Serif" w:hAnsi="Liberation Serif" w:cs="Arial"/>
          <w:color w:val="000000"/>
          <w:sz w:val="28"/>
          <w:szCs w:val="28"/>
          <w:shd w:val="clear" w:color="auto" w:fill="FFFFFF"/>
        </w:rPr>
        <w:t xml:space="preserve"> с контролируемым лицом, </w:t>
      </w:r>
      <w:r>
        <w:rPr>
          <w:rFonts w:ascii="Liberation Serif" w:eastAsia="Times New Roman" w:hAnsi="Liberation Serif" w:cs="Arial"/>
          <w:color w:val="000000"/>
          <w:sz w:val="28"/>
          <w:szCs w:val="28"/>
          <w:lang w:eastAsia="ru-RU"/>
        </w:rPr>
        <w:t xml:space="preserve">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 </w:t>
      </w:r>
      <w:r w:rsidR="001D7915">
        <w:rPr>
          <w:rFonts w:ascii="Liberation Serif" w:eastAsia="Times New Roman" w:hAnsi="Liberation Serif" w:cs="Arial"/>
          <w:color w:val="000000"/>
          <w:sz w:val="28"/>
          <w:szCs w:val="28"/>
          <w:lang w:eastAsia="ru-RU"/>
        </w:rPr>
        <w:t xml:space="preserve">органами </w:t>
      </w:r>
      <w:r>
        <w:rPr>
          <w:rFonts w:ascii="Liberation Serif" w:eastAsia="Times New Roman" w:hAnsi="Liberation Serif" w:cs="Arial"/>
          <w:color w:val="000000"/>
          <w:sz w:val="28"/>
          <w:szCs w:val="28"/>
          <w:lang w:eastAsia="ru-RU"/>
        </w:rPr>
        <w:t>прокуратур</w:t>
      </w:r>
      <w:r w:rsidR="001D7915">
        <w:rPr>
          <w:rFonts w:ascii="Liberation Serif" w:eastAsia="Times New Roman" w:hAnsi="Liberation Serif" w:cs="Arial"/>
          <w:color w:val="000000"/>
          <w:sz w:val="28"/>
          <w:szCs w:val="28"/>
          <w:lang w:eastAsia="ru-RU"/>
        </w:rPr>
        <w:t>ы</w:t>
      </w:r>
      <w:r>
        <w:rPr>
          <w:rFonts w:ascii="Liberation Serif" w:eastAsia="Times New Roman" w:hAnsi="Liberation Serif" w:cs="Arial"/>
          <w:color w:val="000000"/>
          <w:sz w:val="28"/>
          <w:szCs w:val="28"/>
          <w:lang w:eastAsia="ru-RU"/>
        </w:rPr>
        <w:t>.</w:t>
      </w:r>
    </w:p>
    <w:p w:rsidR="00EC5E0D" w:rsidRDefault="00B968B4">
      <w:pPr>
        <w:widowControl w:val="0"/>
        <w:numPr>
          <w:ilvl w:val="0"/>
          <w:numId w:val="1"/>
        </w:numPr>
        <w:shd w:val="clear" w:color="auto" w:fill="FFFFFF"/>
        <w:tabs>
          <w:tab w:val="left" w:pos="1134"/>
        </w:tabs>
        <w:spacing w:after="0" w:line="240" w:lineRule="auto"/>
        <w:ind w:left="0"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решение о проведении контрольного мероприятия, предусматривающего взаимодействие </w:t>
      </w:r>
      <w:r>
        <w:rPr>
          <w:rFonts w:ascii="Liberation Serif" w:eastAsia="Times New Roman" w:hAnsi="Liberation Serif" w:cs="Arial"/>
          <w:color w:val="000000"/>
          <w:sz w:val="28"/>
          <w:szCs w:val="28"/>
          <w:lang w:eastAsia="ru-RU"/>
        </w:rPr>
        <w:br/>
        <w:t>с контролируемым лицом, а также документарной проверки), в котором указываются: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дата, время и место принятия решения;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кем принято решение;</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основание проведения контрольного (надзорного) мероприятия;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4) вид контроля;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5) фамилии, имена, отчества (при наличии),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6) объект контроля, в отношении которого проводится контрольное мероприятие;</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9) вид контрольного мероприятия;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10) перечень контрольных действий, совершаемых в рамках контрольного </w:t>
      </w:r>
      <w:r>
        <w:rPr>
          <w:rFonts w:ascii="Liberation Serif" w:eastAsia="Times New Roman" w:hAnsi="Liberation Serif" w:cs="Arial"/>
          <w:color w:val="000000"/>
          <w:sz w:val="28"/>
          <w:szCs w:val="28"/>
          <w:lang w:eastAsia="ru-RU"/>
        </w:rPr>
        <w:lastRenderedPageBreak/>
        <w:t>мероприятия;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11) предмет контрольного мероприятия;</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12) проверочные листы, если их применение является обязательным;</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15) иные сведения, если это предусмотрено положением о виде контроля.</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уполномоченным лицом контрольного органа и лицами, привлекаемыми к проведению контрольного мероприятия, следующих контрольных действий:</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осмотр;</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опрос;</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получение письменных объяснений;</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4) истребование документов;</w:t>
      </w:r>
    </w:p>
    <w:p w:rsidR="00EC5E0D" w:rsidRDefault="00B968B4">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5) инструментальное обследование;</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Совершение контрольных действий и их результаты отражаются в документах, составляемых уполномоченным лицом контрольного органа и лицами, привлекаемыми к совершению контрольных действий.</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hAnsi="Liberation Serif" w:cs="Arial"/>
          <w:color w:val="000000"/>
          <w:sz w:val="28"/>
          <w:szCs w:val="28"/>
          <w:shd w:val="clear" w:color="auto" w:fill="FFFFFF"/>
        </w:rPr>
        <w:t xml:space="preserve">Об использовании </w:t>
      </w:r>
      <w:r>
        <w:rPr>
          <w:rFonts w:ascii="Liberation Serif" w:eastAsia="Times New Roman" w:hAnsi="Liberation Serif" w:cs="Arial"/>
          <w:color w:val="000000"/>
          <w:sz w:val="28"/>
          <w:szCs w:val="28"/>
          <w:lang w:eastAsia="ru-RU"/>
        </w:rPr>
        <w:t xml:space="preserve">фотосъемки, аудио- и видеозаписи, иных способов фиксации доказательств инспектор </w:t>
      </w:r>
      <w:r>
        <w:rPr>
          <w:rFonts w:ascii="Liberation Serif" w:hAnsi="Liberation Serif" w:cs="Arial"/>
          <w:color w:val="000000"/>
          <w:sz w:val="28"/>
          <w:szCs w:val="28"/>
          <w:shd w:val="clear" w:color="auto" w:fill="FFFFFF"/>
        </w:rPr>
        <w:t xml:space="preserve">сообщает контролируемому лицу (представителю контролируемого лица). Сведения об использовании </w:t>
      </w:r>
      <w:r>
        <w:rPr>
          <w:rFonts w:ascii="Liberation Serif" w:eastAsia="Times New Roman" w:hAnsi="Liberation Serif" w:cs="Arial"/>
          <w:color w:val="000000"/>
          <w:sz w:val="28"/>
          <w:szCs w:val="28"/>
          <w:lang w:eastAsia="ru-RU"/>
        </w:rPr>
        <w:t>фотосъемки, аудио- и видеозаписи, иных способов фиксации доказательств,</w:t>
      </w:r>
      <w:r>
        <w:rPr>
          <w:rFonts w:ascii="Liberation Serif" w:hAnsi="Liberation Serif" w:cs="Arial"/>
          <w:color w:val="000000"/>
          <w:sz w:val="28"/>
          <w:szCs w:val="28"/>
          <w:shd w:val="clear" w:color="auto" w:fill="FFFFFF"/>
        </w:rPr>
        <w:t xml:space="preserve"> приобщаются к протоколу </w:t>
      </w:r>
      <w:r>
        <w:rPr>
          <w:rFonts w:ascii="Liberation Serif" w:hAnsi="Liberation Serif" w:cs="Arial"/>
          <w:color w:val="000000"/>
          <w:sz w:val="28"/>
          <w:szCs w:val="28"/>
          <w:shd w:val="clear" w:color="auto" w:fill="FFFFFF"/>
        </w:rPr>
        <w:lastRenderedPageBreak/>
        <w:t>контрольного действия.</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w:t>
      </w:r>
      <w:r>
        <w:rPr>
          <w:rFonts w:ascii="Liberation Serif" w:eastAsia="Times New Roman" w:hAnsi="Liberation Serif" w:cs="Arial"/>
          <w:color w:val="000000"/>
          <w:sz w:val="28"/>
          <w:szCs w:val="28"/>
          <w:lang w:eastAsia="ru-RU"/>
        </w:rPr>
        <w:br/>
        <w:t xml:space="preserve">с контролируемым лицом, в порядке, предусмотренном </w:t>
      </w:r>
      <w:hyperlink w:anchor="ст87" w:history="1">
        <w:r w:rsidRPr="003C79DC">
          <w:rPr>
            <w:rStyle w:val="af"/>
            <w:rFonts w:ascii="Liberation Serif" w:eastAsia="Times New Roman" w:hAnsi="Liberation Serif" w:cs="Arial"/>
            <w:color w:val="auto"/>
            <w:sz w:val="28"/>
            <w:szCs w:val="28"/>
            <w:u w:val="none"/>
            <w:lang w:eastAsia="ru-RU"/>
          </w:rPr>
          <w:t>пунктами 87 и 88</w:t>
        </w:r>
      </w:hyperlink>
      <w:r>
        <w:rPr>
          <w:rFonts w:ascii="Liberation Serif" w:eastAsia="Times New Roman" w:hAnsi="Liberation Serif" w:cs="Arial"/>
          <w:color w:val="000000"/>
          <w:sz w:val="28"/>
          <w:szCs w:val="28"/>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bookmarkStart w:id="5" w:name="ст87"/>
      <w:r>
        <w:rPr>
          <w:rFonts w:ascii="Liberation Serif" w:eastAsia="Times New Roman" w:hAnsi="Liberation Serif" w:cs="Arial"/>
          <w:color w:val="000000"/>
          <w:sz w:val="28"/>
          <w:szCs w:val="28"/>
          <w:lang w:eastAsia="ru-RU"/>
        </w:rPr>
        <w:t>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EC5E0D" w:rsidRDefault="00B968B4">
      <w:pPr>
        <w:widowControl w:val="0"/>
        <w:numPr>
          <w:ilvl w:val="0"/>
          <w:numId w:val="1"/>
        </w:numPr>
        <w:shd w:val="clear" w:color="auto" w:fill="FFFFFF"/>
        <w:tabs>
          <w:tab w:val="left" w:pos="1134"/>
        </w:tabs>
        <w:spacing w:after="0" w:line="240" w:lineRule="auto"/>
        <w:ind w:left="0" w:firstLine="709"/>
        <w:jc w:val="both"/>
      </w:pPr>
      <w:bookmarkStart w:id="6" w:name="ст88"/>
      <w:bookmarkEnd w:id="5"/>
      <w:r>
        <w:rPr>
          <w:rFonts w:ascii="Liberation Serif" w:eastAsia="Times New Roman" w:hAnsi="Liberation Serif" w:cs="Arial"/>
          <w:color w:val="000000"/>
          <w:sz w:val="28"/>
          <w:szCs w:val="28"/>
          <w:lang w:eastAsia="ru-RU"/>
        </w:rPr>
        <w:t xml:space="preserve">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w:t>
      </w:r>
      <w:r>
        <w:rPr>
          <w:rFonts w:ascii="Liberation Serif" w:hAnsi="Liberation Serif"/>
          <w:color w:val="000000"/>
          <w:sz w:val="28"/>
          <w:szCs w:val="28"/>
        </w:rPr>
        <w:t>настоящим Положением</w:t>
      </w:r>
      <w:r>
        <w:rPr>
          <w:rFonts w:ascii="Liberation Serif" w:eastAsia="Times New Roman" w:hAnsi="Liberation Serif" w:cs="Arial"/>
          <w:color w:val="000000"/>
          <w:sz w:val="28"/>
          <w:szCs w:val="28"/>
          <w:lang w:eastAsia="ru-RU"/>
        </w:rPr>
        <w:t xml:space="preserve">, путем размещения сведений об указанных действиях и решениях в едином реестре контрольных (надзорных) мероприятий, а также доведения </w:t>
      </w:r>
      <w:r>
        <w:rPr>
          <w:rFonts w:ascii="Liberation Serif" w:eastAsia="Times New Roman" w:hAnsi="Liberation Serif" w:cs="Arial"/>
          <w:color w:val="000000"/>
          <w:sz w:val="28"/>
          <w:szCs w:val="28"/>
          <w:lang w:eastAsia="ru-RU"/>
        </w:rPr>
        <w:br/>
        <w:t xml:space="preserve">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w:t>
      </w:r>
      <w:r>
        <w:rPr>
          <w:rFonts w:ascii="Liberation Serif" w:eastAsia="Times New Roman" w:hAnsi="Liberation Serif" w:cs="Arial"/>
          <w:color w:val="000000"/>
          <w:sz w:val="28"/>
          <w:szCs w:val="28"/>
          <w:lang w:eastAsia="ru-RU"/>
        </w:rPr>
        <w:lastRenderedPageBreak/>
        <w:t>государственных и муниципальных услуг) и (или) через региональный портал государственных и муниципальных услуг.</w:t>
      </w:r>
    </w:p>
    <w:bookmarkEnd w:id="6"/>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Контролируемое лицо считается проинформированным надлежащим образом в случае, если:</w:t>
      </w:r>
    </w:p>
    <w:p w:rsidR="00EC5E0D" w:rsidRDefault="00B968B4">
      <w:pPr>
        <w:widowControl w:val="0"/>
        <w:shd w:val="clear" w:color="auto" w:fill="FFFFFF"/>
        <w:tabs>
          <w:tab w:val="left" w:pos="1134"/>
        </w:tabs>
        <w:spacing w:after="0" w:line="240" w:lineRule="auto"/>
        <w:ind w:firstLine="709"/>
        <w:jc w:val="both"/>
      </w:pPr>
      <w:r>
        <w:rPr>
          <w:rFonts w:ascii="Liberation Serif" w:eastAsia="Times New Roman" w:hAnsi="Liberation Serif" w:cs="Arial"/>
          <w:color w:val="000000"/>
          <w:sz w:val="28"/>
          <w:szCs w:val="28"/>
          <w:lang w:eastAsia="ru-RU"/>
        </w:rPr>
        <w:t xml:space="preserve">1) сведения предоставлены контролируемому лицу в соответствии с </w:t>
      </w:r>
      <w:hyperlink w:anchor="ст88" w:history="1">
        <w:r w:rsidRPr="003C79DC">
          <w:rPr>
            <w:rStyle w:val="af"/>
            <w:rFonts w:ascii="Liberation Serif" w:eastAsia="Times New Roman" w:hAnsi="Liberation Serif" w:cs="Arial"/>
            <w:color w:val="auto"/>
            <w:sz w:val="28"/>
            <w:szCs w:val="28"/>
            <w:u w:val="none"/>
            <w:lang w:eastAsia="ru-RU"/>
          </w:rPr>
          <w:t>пунктом 88</w:t>
        </w:r>
      </w:hyperlink>
      <w:r w:rsidRPr="003C79DC">
        <w:rPr>
          <w:rFonts w:ascii="Liberation Serif" w:eastAsia="Times New Roman" w:hAnsi="Liberation Serif" w:cs="Arial"/>
          <w:sz w:val="28"/>
          <w:szCs w:val="28"/>
          <w:lang w:eastAsia="ru-RU"/>
        </w:rPr>
        <w:t xml:space="preserve"> </w:t>
      </w:r>
      <w:r>
        <w:rPr>
          <w:rFonts w:ascii="Liberation Serif" w:eastAsia="Times New Roman" w:hAnsi="Liberation Serif" w:cs="Arial"/>
          <w:color w:val="000000"/>
          <w:sz w:val="28"/>
          <w:szCs w:val="28"/>
          <w:lang w:eastAsia="ru-RU"/>
        </w:rPr>
        <w:t xml:space="preserve">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ст93" w:history="1">
        <w:r w:rsidRPr="003C79DC">
          <w:rPr>
            <w:rStyle w:val="af"/>
            <w:rFonts w:ascii="Liberation Serif" w:eastAsia="Times New Roman" w:hAnsi="Liberation Serif" w:cs="Arial"/>
            <w:color w:val="auto"/>
            <w:sz w:val="28"/>
            <w:szCs w:val="28"/>
            <w:u w:val="none"/>
            <w:lang w:eastAsia="ru-RU"/>
          </w:rPr>
          <w:t>пунктом 93</w:t>
        </w:r>
      </w:hyperlink>
      <w:r w:rsidRPr="003C79DC">
        <w:rPr>
          <w:rFonts w:ascii="Liberation Serif" w:eastAsia="Times New Roman" w:hAnsi="Liberation Serif" w:cs="Arial"/>
          <w:sz w:val="28"/>
          <w:szCs w:val="28"/>
          <w:lang w:eastAsia="ru-RU"/>
        </w:rPr>
        <w:t xml:space="preserve"> </w:t>
      </w:r>
      <w:r>
        <w:rPr>
          <w:rFonts w:ascii="Liberation Serif" w:eastAsia="Times New Roman" w:hAnsi="Liberation Serif" w:cs="Arial"/>
          <w:color w:val="000000"/>
          <w:sz w:val="28"/>
          <w:szCs w:val="28"/>
          <w:lang w:eastAsia="ru-RU"/>
        </w:rPr>
        <w:t>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C5E0D" w:rsidRDefault="00B968B4">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bookmarkStart w:id="7" w:name="ст90"/>
      <w:r>
        <w:rPr>
          <w:rFonts w:ascii="Liberation Serif" w:eastAsia="Times New Roman" w:hAnsi="Liberation Serif" w:cs="Arial"/>
          <w:color w:val="000000"/>
          <w:sz w:val="28"/>
          <w:szCs w:val="28"/>
          <w:lang w:eastAsia="ru-RU"/>
        </w:rPr>
        <w:t>Документы, направляемые контролируемым лицом контрольному органу в электронном виде, подписываются:</w:t>
      </w:r>
    </w:p>
    <w:bookmarkEnd w:id="7"/>
    <w:p w:rsidR="00EC5E0D" w:rsidRDefault="00B968B4">
      <w:pPr>
        <w:widowControl w:val="0"/>
        <w:shd w:val="clear" w:color="auto" w:fill="FFFFFF"/>
        <w:tabs>
          <w:tab w:val="left" w:pos="1134"/>
        </w:tabs>
        <w:spacing w:after="0" w:line="240" w:lineRule="auto"/>
        <w:ind w:left="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простой электронной подписью;</w:t>
      </w:r>
    </w:p>
    <w:p w:rsidR="00EC5E0D" w:rsidRDefault="00B968B4">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C5E0D" w:rsidRDefault="00B968B4">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усиленной квалифицированной электронной подписью в случаях, установленных настоящим Положением.</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Не допускается требование нотариального удостоверения копий документов, представляемых в контрольный орган.</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bookmarkStart w:id="8" w:name="ст93"/>
      <w:r>
        <w:rPr>
          <w:rFonts w:ascii="Liberation Serif" w:eastAsia="Times New Roman" w:hAnsi="Liberation Serif" w:cs="Arial"/>
          <w:color w:val="000000"/>
          <w:sz w:val="28"/>
          <w:szCs w:val="28"/>
          <w:lang w:eastAsia="ru-RU"/>
        </w:rPr>
        <w:t xml:space="preserve">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w:t>
      </w:r>
      <w:r>
        <w:rPr>
          <w:rFonts w:ascii="Liberation Serif" w:eastAsia="Times New Roman" w:hAnsi="Liberation Serif" w:cs="Arial"/>
          <w:color w:val="000000"/>
          <w:sz w:val="28"/>
          <w:szCs w:val="28"/>
          <w:lang w:eastAsia="ru-RU"/>
        </w:rPr>
        <w:lastRenderedPageBreak/>
        <w:t>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bookmarkEnd w:id="8"/>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 xml:space="preserve">В случае, указанном </w:t>
      </w:r>
      <w:hyperlink w:anchor="ст93" w:history="1">
        <w:r w:rsidRPr="003C79DC">
          <w:rPr>
            <w:rStyle w:val="af"/>
            <w:rFonts w:ascii="Liberation Serif" w:eastAsia="Times New Roman" w:hAnsi="Liberation Serif" w:cs="Arial"/>
            <w:color w:val="auto"/>
            <w:sz w:val="28"/>
            <w:szCs w:val="28"/>
            <w:lang w:eastAsia="ru-RU"/>
          </w:rPr>
          <w:t>пунктом 93</w:t>
        </w:r>
      </w:hyperlink>
      <w:r w:rsidRPr="003C79DC">
        <w:rPr>
          <w:rFonts w:ascii="Liberation Serif" w:eastAsia="Times New Roman" w:hAnsi="Liberation Serif" w:cs="Arial"/>
          <w:sz w:val="28"/>
          <w:szCs w:val="28"/>
          <w:lang w:eastAsia="ru-RU"/>
        </w:rPr>
        <w:t xml:space="preserve"> на</w:t>
      </w:r>
      <w:r>
        <w:rPr>
          <w:rFonts w:ascii="Liberation Serif" w:eastAsia="Times New Roman" w:hAnsi="Liberation Serif" w:cs="Arial"/>
          <w:color w:val="000000"/>
          <w:sz w:val="28"/>
          <w:szCs w:val="28"/>
          <w:lang w:eastAsia="ru-RU"/>
        </w:rPr>
        <w:t>стоящего Положения,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EC5E0D" w:rsidRDefault="00B968B4">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EC5E0D"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 – </w:t>
      </w:r>
      <w:r w:rsidRPr="003C79DC">
        <w:rPr>
          <w:rFonts w:ascii="Liberation Serif" w:eastAsia="Times New Roman" w:hAnsi="Liberation Serif" w:cs="Arial"/>
          <w:sz w:val="28"/>
          <w:szCs w:val="28"/>
          <w:lang w:eastAsia="ru-RU"/>
        </w:rPr>
        <w:t xml:space="preserve">5 </w:t>
      </w:r>
      <w:hyperlink w:anchor="ст71" w:history="1">
        <w:r w:rsidRPr="003C79DC">
          <w:rPr>
            <w:rStyle w:val="af"/>
            <w:rFonts w:ascii="Liberation Serif" w:eastAsia="Times New Roman" w:hAnsi="Liberation Serif" w:cs="Arial"/>
            <w:color w:val="auto"/>
            <w:sz w:val="28"/>
            <w:szCs w:val="28"/>
            <w:u w:val="none"/>
            <w:lang w:eastAsia="ru-RU"/>
          </w:rPr>
          <w:t>пункта 71</w:t>
        </w:r>
      </w:hyperlink>
      <w:r w:rsidRPr="003C79DC">
        <w:rPr>
          <w:rFonts w:ascii="Liberation Serif" w:eastAsia="Times New Roman" w:hAnsi="Liberation Serif" w:cs="Arial"/>
          <w:sz w:val="28"/>
          <w:szCs w:val="28"/>
          <w:lang w:eastAsia="ru-RU"/>
        </w:rPr>
        <w:t xml:space="preserve"> настоящего </w:t>
      </w:r>
      <w:r>
        <w:rPr>
          <w:rFonts w:ascii="Liberation Serif" w:eastAsia="Times New Roman" w:hAnsi="Liberation Serif" w:cs="Arial"/>
          <w:color w:val="000000"/>
          <w:sz w:val="28"/>
          <w:szCs w:val="28"/>
          <w:lang w:eastAsia="ru-RU"/>
        </w:rPr>
        <w:t>Положения.</w:t>
      </w:r>
    </w:p>
    <w:p w:rsidR="00EC5E0D" w:rsidRPr="003C79DC" w:rsidRDefault="00B968B4">
      <w:pPr>
        <w:widowControl w:val="0"/>
        <w:numPr>
          <w:ilvl w:val="0"/>
          <w:numId w:val="1"/>
        </w:numPr>
        <w:shd w:val="clear" w:color="auto" w:fill="FFFFFF"/>
        <w:tabs>
          <w:tab w:val="left" w:pos="1134"/>
        </w:tabs>
        <w:spacing w:after="0" w:line="240" w:lineRule="auto"/>
        <w:ind w:left="0" w:firstLine="709"/>
        <w:jc w:val="both"/>
      </w:pPr>
      <w:r>
        <w:rPr>
          <w:rFonts w:ascii="Liberation Serif" w:eastAsia="Times New Roman" w:hAnsi="Liberation Serif" w:cs="Arial"/>
          <w:color w:val="000000"/>
          <w:sz w:val="28"/>
          <w:szCs w:val="28"/>
          <w:lang w:eastAsia="ru-RU"/>
        </w:rPr>
        <w:t>Внеплановые контрольные мероприятия, предусматривающие взаимодействие</w:t>
      </w:r>
      <w:r>
        <w:rPr>
          <w:rFonts w:ascii="Liberation Serif" w:hAnsi="Liberation Serif" w:cs="Arial"/>
          <w:color w:val="000000"/>
          <w:sz w:val="28"/>
          <w:szCs w:val="28"/>
          <w:shd w:val="clear" w:color="auto" w:fill="FFFFFF"/>
        </w:rPr>
        <w:t xml:space="preserve"> с контролируемым лицом, по основанию, предусмотренному подпунктом 1 </w:t>
      </w:r>
      <w:hyperlink w:anchor="ст71" w:history="1">
        <w:r w:rsidRPr="003C79DC">
          <w:rPr>
            <w:rStyle w:val="af"/>
            <w:rFonts w:ascii="Liberation Serif" w:hAnsi="Liberation Serif" w:cs="Arial"/>
            <w:color w:val="auto"/>
            <w:sz w:val="28"/>
            <w:szCs w:val="28"/>
            <w:u w:val="none"/>
            <w:shd w:val="clear" w:color="auto" w:fill="FFFFFF"/>
          </w:rPr>
          <w:t>пункта 71</w:t>
        </w:r>
      </w:hyperlink>
      <w:r w:rsidRPr="003C79DC">
        <w:rPr>
          <w:rFonts w:ascii="Liberation Serif" w:hAnsi="Liberation Serif" w:cs="Arial"/>
          <w:sz w:val="28"/>
          <w:szCs w:val="28"/>
          <w:shd w:val="clear" w:color="auto" w:fill="FFFFFF"/>
        </w:rPr>
        <w:t xml:space="preserve"> настоящего Положения, проводятся в виде инспекционного визита, рейдового осмотра, документарной проверки, выездной проверки.</w:t>
      </w:r>
    </w:p>
    <w:p w:rsidR="00EC5E0D" w:rsidRPr="003C79DC" w:rsidRDefault="00B968B4">
      <w:pPr>
        <w:widowControl w:val="0"/>
        <w:numPr>
          <w:ilvl w:val="0"/>
          <w:numId w:val="1"/>
        </w:numPr>
        <w:shd w:val="clear" w:color="auto" w:fill="FFFFFF"/>
        <w:tabs>
          <w:tab w:val="left" w:pos="1134"/>
        </w:tabs>
        <w:spacing w:after="0" w:line="240" w:lineRule="auto"/>
        <w:ind w:left="0" w:firstLine="709"/>
        <w:jc w:val="both"/>
      </w:pPr>
      <w:bookmarkStart w:id="9" w:name="ст98"/>
      <w:r w:rsidRPr="003C79DC">
        <w:rPr>
          <w:rFonts w:ascii="Liberation Serif" w:eastAsia="Times New Roman" w:hAnsi="Liberation Serif" w:cs="Arial"/>
          <w:sz w:val="28"/>
          <w:szCs w:val="28"/>
          <w:lang w:eastAsia="ru-RU"/>
        </w:rPr>
        <w:t>Вид внеплановых контрольных мероприятий, предусматривающих взаимодействие</w:t>
      </w:r>
      <w:r w:rsidRPr="003C79DC">
        <w:rPr>
          <w:rFonts w:ascii="Liberation Serif" w:hAnsi="Liberation Serif" w:cs="Arial"/>
          <w:sz w:val="28"/>
          <w:szCs w:val="28"/>
          <w:shd w:val="clear" w:color="auto" w:fill="FFFFFF"/>
        </w:rPr>
        <w:t xml:space="preserve"> с контролируемым лицом, по основаниям, предусмотренным подпунктами 3, 4 </w:t>
      </w:r>
      <w:hyperlink w:anchor="ст71" w:history="1">
        <w:r w:rsidRPr="003C79DC">
          <w:rPr>
            <w:rStyle w:val="af"/>
            <w:rFonts w:ascii="Liberation Serif" w:hAnsi="Liberation Serif" w:cs="Arial"/>
            <w:color w:val="auto"/>
            <w:sz w:val="28"/>
            <w:szCs w:val="28"/>
            <w:u w:val="none"/>
            <w:shd w:val="clear" w:color="auto" w:fill="FFFFFF"/>
          </w:rPr>
          <w:t>пункта 71</w:t>
        </w:r>
      </w:hyperlink>
      <w:r w:rsidRPr="003C79DC">
        <w:rPr>
          <w:rFonts w:ascii="Liberation Serif" w:hAnsi="Liberation Serif" w:cs="Arial"/>
          <w:sz w:val="28"/>
          <w:szCs w:val="28"/>
          <w:shd w:val="clear" w:color="auto" w:fill="FFFFFF"/>
        </w:rPr>
        <w:t xml:space="preserve"> настоящего Положения, определяется </w:t>
      </w:r>
      <w:r w:rsidRPr="003C79DC">
        <w:rPr>
          <w:rFonts w:ascii="Liberation Serif" w:eastAsia="Times New Roman" w:hAnsi="Liberation Serif" w:cs="Arial"/>
          <w:sz w:val="28"/>
          <w:szCs w:val="28"/>
          <w:lang w:eastAsia="ru-RU"/>
        </w:rPr>
        <w:t>поручением Президента Российской Федерации, поручением Правительства Российской Федерации, требованием прокурора.</w:t>
      </w:r>
    </w:p>
    <w:bookmarkEnd w:id="9"/>
    <w:p w:rsidR="00EC5E0D" w:rsidRDefault="00B968B4">
      <w:pPr>
        <w:widowControl w:val="0"/>
        <w:numPr>
          <w:ilvl w:val="0"/>
          <w:numId w:val="1"/>
        </w:numPr>
        <w:shd w:val="clear" w:color="auto" w:fill="FFFFFF"/>
        <w:tabs>
          <w:tab w:val="left" w:pos="1134"/>
        </w:tabs>
        <w:spacing w:after="0" w:line="240" w:lineRule="auto"/>
        <w:ind w:left="0" w:firstLine="709"/>
        <w:jc w:val="both"/>
      </w:pPr>
      <w:r w:rsidRPr="003C79DC">
        <w:rPr>
          <w:rFonts w:ascii="Liberation Serif" w:eastAsia="Times New Roman" w:hAnsi="Liberation Serif" w:cs="Arial"/>
          <w:sz w:val="28"/>
          <w:szCs w:val="28"/>
          <w:lang w:eastAsia="ru-RU"/>
        </w:rPr>
        <w:t>Внеплановые контрольные мероприятия, предусматривающие взаимодействие</w:t>
      </w:r>
      <w:r w:rsidRPr="003C79DC">
        <w:rPr>
          <w:rFonts w:ascii="Liberation Serif" w:hAnsi="Liberation Serif" w:cs="Arial"/>
          <w:sz w:val="28"/>
          <w:szCs w:val="28"/>
          <w:shd w:val="clear" w:color="auto" w:fill="FFFFFF"/>
        </w:rPr>
        <w:t xml:space="preserve"> с контролируемым лицом, по основанию, предусмотренному подпунктом 5 </w:t>
      </w:r>
      <w:hyperlink w:anchor="ст71" w:history="1">
        <w:r w:rsidRPr="003C79DC">
          <w:rPr>
            <w:rStyle w:val="af"/>
            <w:rFonts w:ascii="Liberation Serif" w:hAnsi="Liberation Serif" w:cs="Arial"/>
            <w:color w:val="auto"/>
            <w:sz w:val="28"/>
            <w:szCs w:val="28"/>
            <w:u w:val="none"/>
            <w:shd w:val="clear" w:color="auto" w:fill="FFFFFF"/>
          </w:rPr>
          <w:t>пункта 71</w:t>
        </w:r>
      </w:hyperlink>
      <w:r w:rsidRPr="003C79DC">
        <w:rPr>
          <w:rFonts w:ascii="Liberation Serif" w:hAnsi="Liberation Serif" w:cs="Arial"/>
          <w:sz w:val="28"/>
          <w:szCs w:val="28"/>
          <w:shd w:val="clear" w:color="auto" w:fill="FFFFFF"/>
        </w:rPr>
        <w:t xml:space="preserve"> настоящ</w:t>
      </w:r>
      <w:r>
        <w:rPr>
          <w:rFonts w:ascii="Liberation Serif" w:hAnsi="Liberation Serif" w:cs="Arial"/>
          <w:color w:val="000000"/>
          <w:sz w:val="28"/>
          <w:szCs w:val="28"/>
          <w:shd w:val="clear" w:color="auto" w:fill="FFFFFF"/>
        </w:rPr>
        <w:t xml:space="preserve">его Положения, проводятся в виде инспекционного визита, </w:t>
      </w:r>
      <w:r>
        <w:rPr>
          <w:rFonts w:ascii="Liberation Serif" w:eastAsia="Times New Roman" w:hAnsi="Liberation Serif" w:cs="Arial"/>
          <w:color w:val="000000"/>
          <w:sz w:val="28"/>
          <w:szCs w:val="28"/>
          <w:lang w:eastAsia="ru-RU"/>
        </w:rPr>
        <w:t>рейдового осмотра,</w:t>
      </w:r>
      <w:r>
        <w:rPr>
          <w:rFonts w:ascii="Liberation Serif" w:hAnsi="Liberation Serif" w:cs="Arial"/>
          <w:color w:val="000000"/>
          <w:sz w:val="28"/>
          <w:szCs w:val="28"/>
          <w:shd w:val="clear" w:color="auto" w:fill="FFFFFF"/>
        </w:rPr>
        <w:t xml:space="preserve"> </w:t>
      </w:r>
      <w:r>
        <w:rPr>
          <w:rFonts w:ascii="Liberation Serif" w:eastAsia="Times New Roman" w:hAnsi="Liberation Serif" w:cs="Arial"/>
          <w:color w:val="000000"/>
          <w:sz w:val="28"/>
          <w:szCs w:val="28"/>
          <w:lang w:eastAsia="ru-RU"/>
        </w:rPr>
        <w:t>документарной проверки, выездной проверки</w:t>
      </w:r>
      <w:r>
        <w:rPr>
          <w:rFonts w:ascii="Liberation Serif" w:hAnsi="Liberation Serif" w:cs="Arial"/>
          <w:color w:val="000000"/>
          <w:sz w:val="28"/>
          <w:szCs w:val="28"/>
          <w:shd w:val="clear" w:color="auto" w:fill="FFFFFF"/>
        </w:rPr>
        <w:t>.</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bookmarkStart w:id="10" w:name="ст100"/>
      <w:r>
        <w:rPr>
          <w:rFonts w:ascii="Liberation Serif" w:eastAsia="Times New Roman" w:hAnsi="Liberation Serif" w:cs="Arial"/>
          <w:color w:val="000000"/>
          <w:sz w:val="28"/>
          <w:szCs w:val="28"/>
          <w:lang w:eastAsia="ru-RU"/>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bookmarkEnd w:id="10"/>
    <w:p w:rsidR="00EC5E0D" w:rsidRDefault="00B968B4">
      <w:pPr>
        <w:widowControl w:val="0"/>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Направление сведений и документов, предусмотренных </w:t>
      </w:r>
      <w:hyperlink w:anchor="ст100" w:history="1">
        <w:r w:rsidRPr="007C2EDE">
          <w:rPr>
            <w:rStyle w:val="af"/>
            <w:rFonts w:ascii="Liberation Serif" w:eastAsia="Times New Roman" w:hAnsi="Liberation Serif" w:cs="Arial"/>
            <w:color w:val="auto"/>
            <w:sz w:val="28"/>
            <w:szCs w:val="28"/>
            <w:u w:val="none"/>
            <w:lang w:eastAsia="ru-RU"/>
          </w:rPr>
          <w:t>пунктом 100</w:t>
        </w:r>
      </w:hyperlink>
      <w:r w:rsidRPr="007C2EDE">
        <w:rPr>
          <w:rFonts w:ascii="Liberation Serif" w:eastAsia="Times New Roman" w:hAnsi="Liberation Serif" w:cs="Arial"/>
          <w:sz w:val="28"/>
          <w:szCs w:val="28"/>
          <w:lang w:eastAsia="ru-RU"/>
        </w:rPr>
        <w:t xml:space="preserve"> настоящего Положения, осуществляется посредством единого реестра контрольны</w:t>
      </w:r>
      <w:r>
        <w:rPr>
          <w:rFonts w:ascii="Liberation Serif" w:eastAsia="Times New Roman" w:hAnsi="Liberation Serif" w:cs="Arial"/>
          <w:color w:val="000000"/>
          <w:sz w:val="28"/>
          <w:szCs w:val="28"/>
          <w:lang w:eastAsia="ru-RU"/>
        </w:rPr>
        <w:t>х (надзорных) мероприятий, за исключением направления сведений и документов, содержащих государственную или иную охраняемую законом тайну.</w:t>
      </w:r>
    </w:p>
    <w:p w:rsidR="00EC5E0D" w:rsidRDefault="00B968B4">
      <w:pPr>
        <w:widowControl w:val="0"/>
        <w:numPr>
          <w:ilvl w:val="0"/>
          <w:numId w:val="1"/>
        </w:numPr>
        <w:shd w:val="clear" w:color="auto" w:fill="FFFFFF"/>
        <w:tabs>
          <w:tab w:val="left" w:pos="1276"/>
        </w:tabs>
        <w:spacing w:after="0" w:line="240" w:lineRule="auto"/>
        <w:ind w:left="0" w:firstLine="709"/>
        <w:jc w:val="both"/>
      </w:pPr>
      <w:bookmarkStart w:id="11" w:name="ст102"/>
      <w:r>
        <w:rPr>
          <w:rFonts w:ascii="Liberation Serif" w:eastAsia="Times New Roman" w:hAnsi="Liberation Serif" w:cs="Arial"/>
          <w:color w:val="000000"/>
          <w:sz w:val="28"/>
          <w:szCs w:val="28"/>
          <w:lang w:eastAsia="ru-RU"/>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w:t>
      </w:r>
      <w:r>
        <w:rPr>
          <w:rFonts w:ascii="Liberation Serif" w:eastAsia="Times New Roman" w:hAnsi="Liberation Serif" w:cs="Arial"/>
          <w:color w:val="000000"/>
          <w:sz w:val="28"/>
          <w:szCs w:val="28"/>
          <w:lang w:eastAsia="ru-RU"/>
        </w:rPr>
        <w:lastRenderedPageBreak/>
        <w:t xml:space="preserve">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w:t>
      </w:r>
      <w:r w:rsidRPr="00EA7667">
        <w:rPr>
          <w:rFonts w:ascii="Liberation Serif" w:eastAsia="Times New Roman" w:hAnsi="Liberation Serif" w:cs="Arial"/>
          <w:sz w:val="28"/>
          <w:szCs w:val="28"/>
          <w:lang w:eastAsia="ru-RU"/>
        </w:rPr>
        <w:t xml:space="preserve">предусмотренных </w:t>
      </w:r>
      <w:hyperlink w:anchor="ст100" w:history="1">
        <w:r w:rsidRPr="00EA7667">
          <w:rPr>
            <w:rStyle w:val="af"/>
            <w:rFonts w:ascii="Liberation Serif" w:eastAsia="Times New Roman" w:hAnsi="Liberation Serif" w:cs="Arial"/>
            <w:color w:val="auto"/>
            <w:sz w:val="28"/>
            <w:szCs w:val="28"/>
            <w:u w:val="none"/>
            <w:lang w:eastAsia="ru-RU"/>
          </w:rPr>
          <w:t>пунктом 100</w:t>
        </w:r>
      </w:hyperlink>
      <w:r w:rsidRPr="00EA7667">
        <w:rPr>
          <w:rFonts w:ascii="Liberation Serif" w:eastAsia="Times New Roman" w:hAnsi="Liberation Serif" w:cs="Arial"/>
          <w:sz w:val="28"/>
          <w:szCs w:val="28"/>
          <w:lang w:eastAsia="ru-RU"/>
        </w:rPr>
        <w:t xml:space="preserve"> настоящего </w:t>
      </w:r>
      <w:r>
        <w:rPr>
          <w:rFonts w:ascii="Liberation Serif" w:eastAsia="Times New Roman" w:hAnsi="Liberation Serif" w:cs="Arial"/>
          <w:color w:val="000000"/>
          <w:sz w:val="28"/>
          <w:szCs w:val="28"/>
          <w:lang w:eastAsia="ru-RU"/>
        </w:rPr>
        <w:t>Положения. В этом случае уведомление контролируемого лица о проведении внепланового контрольного мероприятия может не проводиться.</w:t>
      </w:r>
    </w:p>
    <w:bookmarkEnd w:id="11"/>
    <w:p w:rsidR="00EC5E0D" w:rsidRDefault="00B968B4">
      <w:pPr>
        <w:widowControl w:val="0"/>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Права и обязанности контролируемых лиц, возникающие в связи с организацией и осуществлением муниципального контроля, устанавливаются настоящим Федеральным законом </w:t>
      </w:r>
      <w:r>
        <w:rPr>
          <w:rFonts w:ascii="Liberation Serif" w:hAnsi="Liberation Serif"/>
          <w:color w:val="000000"/>
          <w:sz w:val="28"/>
          <w:szCs w:val="28"/>
        </w:rPr>
        <w:t>от 31.07.2020 № 248-ФЗ «О государственном контроле (надзоре) и муниципальном контроле в Российской Федерации».</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Взаимодействие контролируемого лица с контрольным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EC5E0D" w:rsidRDefault="00B968B4">
      <w:pPr>
        <w:widowControl w:val="0"/>
        <w:numPr>
          <w:ilvl w:val="0"/>
          <w:numId w:val="1"/>
        </w:numPr>
        <w:shd w:val="clear" w:color="auto" w:fill="FFFFFF"/>
        <w:tabs>
          <w:tab w:val="left" w:pos="1276"/>
        </w:tabs>
        <w:spacing w:after="0" w:line="240" w:lineRule="auto"/>
        <w:ind w:left="0" w:firstLine="709"/>
        <w:jc w:val="both"/>
      </w:pPr>
      <w:bookmarkStart w:id="12" w:name="ст107"/>
      <w:r>
        <w:rPr>
          <w:rFonts w:ascii="Liberation Serif" w:hAnsi="Liberation Serif" w:cs="Arial"/>
          <w:color w:val="000000"/>
          <w:sz w:val="28"/>
          <w:szCs w:val="28"/>
          <w:shd w:val="clear" w:color="auto" w:fill="FFFFFF"/>
        </w:rPr>
        <w:t>В случае временной нетрудоспособности индивидуального предпринимателя, гражданина,</w:t>
      </w:r>
      <w:r>
        <w:rPr>
          <w:rFonts w:ascii="Liberation Serif" w:hAnsi="Liberation Serif"/>
          <w:color w:val="000000"/>
        </w:rPr>
        <w:t xml:space="preserve"> </w:t>
      </w:r>
      <w:r>
        <w:rPr>
          <w:rFonts w:ascii="Liberation Serif" w:hAnsi="Liberation Serif"/>
          <w:color w:val="000000"/>
          <w:sz w:val="28"/>
          <w:szCs w:val="28"/>
        </w:rPr>
        <w:t>являющихся контролируемыми лицами,</w:t>
      </w:r>
      <w:r>
        <w:rPr>
          <w:rFonts w:ascii="Liberation Serif" w:hAnsi="Liberation Serif" w:cs="Arial"/>
          <w:color w:val="000000"/>
          <w:sz w:val="28"/>
          <w:szCs w:val="28"/>
          <w:shd w:val="clear" w:color="auto" w:fill="FFFFFF"/>
        </w:rPr>
        <w:t xml:space="preserve"> а также при </w:t>
      </w:r>
      <w:r>
        <w:rPr>
          <w:rFonts w:ascii="Liberation Serif" w:hAnsi="Liberation Serif" w:cs="Arial"/>
          <w:color w:val="000000"/>
          <w:sz w:val="28"/>
          <w:szCs w:val="28"/>
          <w:shd w:val="clear" w:color="auto" w:fill="FFFFFF"/>
        </w:rPr>
        <w:lastRenderedPageBreak/>
        <w:t xml:space="preserve">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w:t>
      </w:r>
      <w:r>
        <w:rPr>
          <w:rFonts w:ascii="Liberation Serif" w:hAnsi="Liberation Serif"/>
          <w:color w:val="000000"/>
          <w:sz w:val="28"/>
          <w:szCs w:val="28"/>
        </w:rPr>
        <w:t xml:space="preserve">уполномоченный орган </w:t>
      </w:r>
      <w:r>
        <w:rPr>
          <w:rFonts w:ascii="Liberation Serif" w:hAnsi="Liberation Serif" w:cs="Arial"/>
          <w:color w:val="000000"/>
          <w:sz w:val="28"/>
          <w:szCs w:val="28"/>
          <w:shd w:val="clear" w:color="auto" w:fill="FFFFFF"/>
        </w:rPr>
        <w:t>информацию о невозможности присутствия при проведении контрольного мероприятия с приложением подтверждающих документов.</w:t>
      </w:r>
    </w:p>
    <w:bookmarkEnd w:id="12"/>
    <w:p w:rsidR="00EC5E0D" w:rsidRDefault="00B968B4">
      <w:pPr>
        <w:widowControl w:val="0"/>
        <w:numPr>
          <w:ilvl w:val="0"/>
          <w:numId w:val="1"/>
        </w:numPr>
        <w:shd w:val="clear" w:color="auto" w:fill="FFFFFF"/>
        <w:tabs>
          <w:tab w:val="left" w:pos="1276"/>
        </w:tabs>
        <w:spacing w:after="0" w:line="240" w:lineRule="auto"/>
        <w:ind w:left="0" w:firstLine="709"/>
        <w:jc w:val="both"/>
      </w:pPr>
      <w:r>
        <w:rPr>
          <w:rFonts w:ascii="Liberation Serif" w:hAnsi="Liberation Serif" w:cs="Arial"/>
          <w:color w:val="000000"/>
          <w:sz w:val="28"/>
          <w:szCs w:val="28"/>
          <w:shd w:val="clear" w:color="auto" w:fill="FFFFFF"/>
        </w:rPr>
        <w:t xml:space="preserve">При поступлении информации, </w:t>
      </w:r>
      <w:r w:rsidRPr="00EA7667">
        <w:rPr>
          <w:rFonts w:ascii="Liberation Serif" w:hAnsi="Liberation Serif" w:cs="Arial"/>
          <w:sz w:val="28"/>
          <w:szCs w:val="28"/>
          <w:shd w:val="clear" w:color="auto" w:fill="FFFFFF"/>
        </w:rPr>
        <w:t xml:space="preserve">указанной </w:t>
      </w:r>
      <w:hyperlink w:anchor="ст107" w:history="1">
        <w:r w:rsidRPr="00EA7667">
          <w:rPr>
            <w:rStyle w:val="af"/>
            <w:rFonts w:ascii="Liberation Serif" w:hAnsi="Liberation Serif" w:cs="Arial"/>
            <w:color w:val="auto"/>
            <w:sz w:val="28"/>
            <w:szCs w:val="28"/>
            <w:u w:val="none"/>
            <w:shd w:val="clear" w:color="auto" w:fill="FFFFFF"/>
          </w:rPr>
          <w:t>в пункте 107</w:t>
        </w:r>
      </w:hyperlink>
      <w:r>
        <w:rPr>
          <w:rFonts w:ascii="Liberation Serif" w:hAnsi="Liberation Serif" w:cs="Arial"/>
          <w:color w:val="000000"/>
          <w:sz w:val="28"/>
          <w:szCs w:val="28"/>
          <w:shd w:val="clear" w:color="auto" w:fill="FFFFFF"/>
        </w:rPr>
        <w:t xml:space="preserve"> настоящего Положения, в </w:t>
      </w:r>
      <w:r>
        <w:rPr>
          <w:rFonts w:ascii="Liberation Serif" w:hAnsi="Liberation Serif"/>
          <w:color w:val="000000"/>
          <w:sz w:val="28"/>
          <w:szCs w:val="28"/>
        </w:rPr>
        <w:t xml:space="preserve">контрольный орган решением уполномоченного должностного лица контрольного органа </w:t>
      </w:r>
      <w:r>
        <w:rPr>
          <w:rFonts w:ascii="Liberation Serif" w:hAnsi="Liberation Serif" w:cs="Arial"/>
          <w:color w:val="000000"/>
          <w:sz w:val="28"/>
          <w:szCs w:val="28"/>
          <w:shd w:val="clear" w:color="auto" w:fill="FFFFFF"/>
        </w:rPr>
        <w:t xml:space="preserve">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w:t>
      </w:r>
      <w:r>
        <w:rPr>
          <w:rFonts w:ascii="Liberation Serif" w:hAnsi="Liberation Serif"/>
          <w:color w:val="000000"/>
          <w:sz w:val="28"/>
          <w:szCs w:val="28"/>
        </w:rPr>
        <w:t>уполномоченный орган</w:t>
      </w:r>
      <w:r>
        <w:rPr>
          <w:rFonts w:ascii="Liberation Serif" w:hAnsi="Liberation Serif" w:cs="Arial"/>
          <w:color w:val="000000"/>
          <w:sz w:val="28"/>
          <w:szCs w:val="28"/>
          <w:shd w:val="clear" w:color="auto" w:fill="FFFFFF"/>
        </w:rPr>
        <w:t>.</w:t>
      </w:r>
    </w:p>
    <w:p w:rsidR="00EC5E0D" w:rsidRDefault="00EC5E0D">
      <w:pPr>
        <w:widowControl w:val="0"/>
        <w:shd w:val="clear" w:color="auto" w:fill="FFFFFF"/>
        <w:spacing w:after="0" w:line="240" w:lineRule="auto"/>
        <w:jc w:val="both"/>
        <w:rPr>
          <w:rFonts w:ascii="Liberation Serif" w:hAnsi="Liberation Serif" w:cs="Arial"/>
          <w:color w:val="000000"/>
          <w:sz w:val="28"/>
          <w:szCs w:val="28"/>
          <w:shd w:val="clear" w:color="auto" w:fill="FFFFFF"/>
        </w:rPr>
      </w:pPr>
    </w:p>
    <w:p w:rsidR="00EC5E0D" w:rsidRDefault="00B968B4">
      <w:pPr>
        <w:widowControl w:val="0"/>
        <w:autoSpaceDE w:val="0"/>
        <w:spacing w:after="0" w:line="240" w:lineRule="auto"/>
        <w:ind w:firstLine="709"/>
        <w:jc w:val="both"/>
      </w:pPr>
      <w:r>
        <w:rPr>
          <w:rFonts w:ascii="Liberation Serif" w:hAnsi="Liberation Serif"/>
          <w:color w:val="000000"/>
          <w:sz w:val="28"/>
          <w:szCs w:val="28"/>
        </w:rPr>
        <w:t xml:space="preserve">Глава 2. </w:t>
      </w:r>
      <w:r>
        <w:rPr>
          <w:rFonts w:ascii="Liberation Serif" w:eastAsia="Times New Roman" w:hAnsi="Liberation Serif" w:cs="Arial"/>
          <w:color w:val="000000"/>
          <w:sz w:val="28"/>
          <w:szCs w:val="28"/>
          <w:lang w:eastAsia="ru-RU"/>
        </w:rPr>
        <w:t>Наблюдение за соблюдением обязательных требований</w:t>
      </w:r>
    </w:p>
    <w:p w:rsidR="00EC5E0D" w:rsidRDefault="00EC5E0D">
      <w:pPr>
        <w:widowControl w:val="0"/>
        <w:shd w:val="clear" w:color="auto" w:fill="FFFFFF"/>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5E0D" w:rsidRDefault="00B968B4">
      <w:pPr>
        <w:widowControl w:val="0"/>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w:t>
      </w:r>
      <w:r w:rsidRPr="00EA7667">
        <w:rPr>
          <w:rFonts w:ascii="Liberation Serif" w:eastAsia="Times New Roman" w:hAnsi="Liberation Serif" w:cs="Arial"/>
          <w:sz w:val="28"/>
          <w:szCs w:val="28"/>
          <w:lang w:eastAsia="ru-RU"/>
        </w:rPr>
        <w:t xml:space="preserve">с </w:t>
      </w:r>
      <w:hyperlink w:anchor="ст76" w:history="1">
        <w:r w:rsidRPr="00EA7667">
          <w:rPr>
            <w:rStyle w:val="af"/>
            <w:rFonts w:ascii="Liberation Serif" w:eastAsia="Times New Roman" w:hAnsi="Liberation Serif" w:cs="Arial"/>
            <w:color w:val="auto"/>
            <w:sz w:val="28"/>
            <w:szCs w:val="28"/>
            <w:u w:val="none"/>
            <w:lang w:eastAsia="ru-RU"/>
          </w:rPr>
          <w:t>пунктом 76</w:t>
        </w:r>
      </w:hyperlink>
      <w:r>
        <w:rPr>
          <w:rFonts w:ascii="Liberation Serif" w:eastAsia="Times New Roman" w:hAnsi="Liberation Serif" w:cs="Arial"/>
          <w:color w:val="000000"/>
          <w:sz w:val="28"/>
          <w:szCs w:val="28"/>
          <w:lang w:eastAsia="ru-RU"/>
        </w:rPr>
        <w:t xml:space="preserve"> настоящего Положения.</w:t>
      </w:r>
    </w:p>
    <w:p w:rsidR="00EC5E0D" w:rsidRDefault="00EC5E0D">
      <w:pPr>
        <w:widowControl w:val="0"/>
        <w:shd w:val="clear" w:color="auto" w:fill="FFFFFF"/>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shd w:val="clear" w:color="auto" w:fill="FFFFFF"/>
        <w:spacing w:after="0" w:line="240" w:lineRule="auto"/>
        <w:ind w:firstLine="708"/>
        <w:jc w:val="both"/>
      </w:pPr>
      <w:r>
        <w:rPr>
          <w:rFonts w:ascii="Liberation Serif" w:hAnsi="Liberation Serif"/>
          <w:color w:val="000000"/>
          <w:sz w:val="28"/>
          <w:szCs w:val="28"/>
        </w:rPr>
        <w:t xml:space="preserve">Глава 3. </w:t>
      </w:r>
      <w:r>
        <w:rPr>
          <w:rFonts w:ascii="Liberation Serif" w:eastAsia="Times New Roman" w:hAnsi="Liberation Serif" w:cs="Arial"/>
          <w:color w:val="000000"/>
          <w:sz w:val="28"/>
          <w:szCs w:val="28"/>
          <w:lang w:eastAsia="ru-RU"/>
        </w:rPr>
        <w:t>Выездное обследование</w:t>
      </w:r>
    </w:p>
    <w:p w:rsidR="00EC5E0D" w:rsidRDefault="00EC5E0D">
      <w:pPr>
        <w:widowControl w:val="0"/>
        <w:shd w:val="clear" w:color="auto" w:fill="FFFFFF"/>
        <w:spacing w:after="0" w:line="240" w:lineRule="auto"/>
        <w:jc w:val="both"/>
        <w:rPr>
          <w:rFonts w:ascii="Liberation Serif" w:eastAsia="Times New Roman" w:hAnsi="Liberation Serif" w:cs="Arial"/>
          <w:color w:val="000000"/>
          <w:sz w:val="28"/>
          <w:szCs w:val="28"/>
          <w:lang w:eastAsia="ru-RU"/>
        </w:rPr>
      </w:pP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Под выездным обследованием в целях настоящего Положением понимается контрольное мероприятие, проводимое в целях оценки соблюдения контролируемыми лицами обязательных требований.</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Pr>
          <w:rFonts w:ascii="Liberation Serif" w:hAnsi="Liberation Serif"/>
          <w:color w:val="000000"/>
          <w:sz w:val="28"/>
          <w:szCs w:val="28"/>
        </w:rPr>
        <w:lastRenderedPageBreak/>
        <w:t>гражданина, месту нахождения объекта контроля, при этом не допускается взаимодействие с контролируемым лицом.</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C5E0D" w:rsidRDefault="00B968B4">
      <w:pPr>
        <w:tabs>
          <w:tab w:val="left" w:pos="1276"/>
        </w:tabs>
        <w:spacing w:after="0" w:line="240" w:lineRule="auto"/>
        <w:ind w:left="709" w:right="-1"/>
        <w:jc w:val="both"/>
        <w:rPr>
          <w:rFonts w:ascii="Liberation Serif" w:hAnsi="Liberation Serif"/>
          <w:color w:val="000000"/>
          <w:sz w:val="28"/>
          <w:szCs w:val="28"/>
        </w:rPr>
      </w:pPr>
      <w:r>
        <w:rPr>
          <w:rFonts w:ascii="Liberation Serif" w:hAnsi="Liberation Serif"/>
          <w:color w:val="000000"/>
          <w:sz w:val="28"/>
          <w:szCs w:val="28"/>
        </w:rPr>
        <w:t>осмотр;</w:t>
      </w:r>
    </w:p>
    <w:p w:rsidR="00EC5E0D" w:rsidRDefault="00B968B4">
      <w:pPr>
        <w:tabs>
          <w:tab w:val="left" w:pos="1276"/>
        </w:tabs>
        <w:spacing w:after="0" w:line="240" w:lineRule="auto"/>
        <w:ind w:left="709" w:right="-1"/>
        <w:jc w:val="both"/>
        <w:rPr>
          <w:rFonts w:ascii="Liberation Serif" w:hAnsi="Liberation Serif"/>
          <w:color w:val="000000"/>
          <w:sz w:val="28"/>
          <w:szCs w:val="28"/>
        </w:rPr>
      </w:pPr>
      <w:r>
        <w:rPr>
          <w:rFonts w:ascii="Liberation Serif" w:hAnsi="Liberation Serif"/>
          <w:color w:val="000000"/>
          <w:sz w:val="28"/>
          <w:szCs w:val="28"/>
        </w:rPr>
        <w:t>инструментальное обследование (с применением видеозаписи);</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Выездное обследование проводится без информирования контролируемого лица.</w:t>
      </w:r>
    </w:p>
    <w:p w:rsidR="00EC5E0D" w:rsidRDefault="00B968B4">
      <w:pPr>
        <w:numPr>
          <w:ilvl w:val="0"/>
          <w:numId w:val="1"/>
        </w:numPr>
        <w:tabs>
          <w:tab w:val="left" w:pos="1276"/>
        </w:tabs>
        <w:spacing w:after="0" w:line="240" w:lineRule="auto"/>
        <w:ind w:left="0" w:right="-1" w:firstLine="709"/>
        <w:jc w:val="both"/>
      </w:pPr>
      <w:r>
        <w:rPr>
          <w:rFonts w:ascii="Liberation Serif" w:hAnsi="Liberation Serif"/>
          <w:color w:val="000000"/>
          <w:sz w:val="28"/>
          <w:szCs w:val="28"/>
        </w:rPr>
        <w:t xml:space="preserve">По результатам проведения выездного обследования не могут быть приняты решения, </w:t>
      </w:r>
      <w:r w:rsidRPr="00EA7667">
        <w:rPr>
          <w:rFonts w:ascii="Liberation Serif" w:hAnsi="Liberation Serif"/>
          <w:sz w:val="28"/>
          <w:szCs w:val="28"/>
        </w:rPr>
        <w:t xml:space="preserve">предусмотренные </w:t>
      </w:r>
      <w:hyperlink w:anchor="ст76" w:history="1">
        <w:r w:rsidRPr="00EA7667">
          <w:rPr>
            <w:rStyle w:val="af"/>
            <w:rFonts w:ascii="Liberation Serif" w:hAnsi="Liberation Serif"/>
            <w:color w:val="auto"/>
            <w:sz w:val="28"/>
            <w:szCs w:val="28"/>
            <w:u w:val="none"/>
          </w:rPr>
          <w:t>пунктом 76</w:t>
        </w:r>
      </w:hyperlink>
      <w:r>
        <w:rPr>
          <w:rFonts w:ascii="Liberation Serif" w:hAnsi="Liberation Serif"/>
          <w:color w:val="000000"/>
          <w:sz w:val="28"/>
          <w:szCs w:val="28"/>
        </w:rPr>
        <w:t xml:space="preserve"> настоящего Положения.</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 xml:space="preserve">Срок проведения выездного обследования одного объекта (нескольких объектов, расположенных </w:t>
      </w:r>
      <w:r w:rsidR="0022639C">
        <w:rPr>
          <w:rFonts w:ascii="Liberation Serif" w:hAnsi="Liberation Serif"/>
          <w:color w:val="000000"/>
          <w:sz w:val="28"/>
          <w:szCs w:val="28"/>
        </w:rPr>
        <w:t>в непосредственной близости,</w:t>
      </w:r>
      <w:r>
        <w:rPr>
          <w:rFonts w:ascii="Liberation Serif" w:hAnsi="Liberation Serif"/>
          <w:color w:val="000000"/>
          <w:sz w:val="28"/>
          <w:szCs w:val="28"/>
        </w:rPr>
        <w:t xml:space="preserve"> друг </w:t>
      </w:r>
      <w:r>
        <w:rPr>
          <w:rFonts w:ascii="Liberation Serif" w:hAnsi="Liberation Serif"/>
          <w:color w:val="000000"/>
          <w:sz w:val="28"/>
          <w:szCs w:val="28"/>
        </w:rPr>
        <w:br/>
        <w:t>от друга) не может превышать один рабочий день.</w:t>
      </w:r>
    </w:p>
    <w:p w:rsidR="00EC5E0D" w:rsidRDefault="00EC5E0D">
      <w:pPr>
        <w:widowControl w:val="0"/>
        <w:autoSpaceDE w:val="0"/>
        <w:spacing w:after="0" w:line="240" w:lineRule="auto"/>
        <w:jc w:val="both"/>
        <w:rPr>
          <w:rFonts w:ascii="Liberation Serif" w:hAnsi="Liberation Serif"/>
          <w:color w:val="000000"/>
          <w:sz w:val="28"/>
          <w:szCs w:val="28"/>
        </w:rPr>
      </w:pPr>
    </w:p>
    <w:p w:rsidR="00EC5E0D" w:rsidRDefault="00B968B4">
      <w:pPr>
        <w:widowControl w:val="0"/>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Глава 4. Инспекционный визит</w:t>
      </w:r>
    </w:p>
    <w:p w:rsidR="00EC5E0D" w:rsidRDefault="00EC5E0D">
      <w:pPr>
        <w:widowControl w:val="0"/>
        <w:shd w:val="clear" w:color="auto" w:fill="FFFFFF"/>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Под инспекционным визитом в целях настоящего Положения понимается контрольное мероприятие, проводимое посредством взаимодействия с конкретным контролируемым лицом и (или) владельцем (пользователем) объекта контроля.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 ходе инспекционного визита могут совершаться следующие контрольные действия:</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осмотр;</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опрос;</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получение письменных объяснений;</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инструментальное обследование.</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Контролируемые лица или их представители обязаны обеспечить беспрепятственный доступ инспектору в здания, сооружения, помещения.</w:t>
      </w:r>
    </w:p>
    <w:p w:rsidR="00EC5E0D" w:rsidRDefault="00B968B4">
      <w:pPr>
        <w:widowControl w:val="0"/>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Внеплановый инспекционный визит может проводиться только по </w:t>
      </w:r>
      <w:r>
        <w:rPr>
          <w:rFonts w:ascii="Liberation Serif" w:eastAsia="Times New Roman" w:hAnsi="Liberation Serif" w:cs="Arial"/>
          <w:color w:val="000000"/>
          <w:sz w:val="28"/>
          <w:szCs w:val="28"/>
          <w:lang w:eastAsia="ru-RU"/>
        </w:rPr>
        <w:lastRenderedPageBreak/>
        <w:t xml:space="preserve">согласованию с органами прокуратуры, за исключением случаев его проведения в соответствии с подпунктами 3 – 5 части </w:t>
      </w:r>
      <w:hyperlink w:anchor="ст71" w:history="1">
        <w:r w:rsidRPr="0022639C">
          <w:rPr>
            <w:rStyle w:val="af"/>
            <w:rFonts w:ascii="Liberation Serif" w:eastAsia="Times New Roman" w:hAnsi="Liberation Serif" w:cs="Arial"/>
            <w:color w:val="auto"/>
            <w:sz w:val="28"/>
            <w:szCs w:val="28"/>
            <w:u w:val="none"/>
            <w:lang w:eastAsia="ru-RU"/>
          </w:rPr>
          <w:t>пункта 71</w:t>
        </w:r>
      </w:hyperlink>
      <w:r w:rsidRPr="0022639C">
        <w:rPr>
          <w:rFonts w:ascii="Liberation Serif" w:eastAsia="Times New Roman" w:hAnsi="Liberation Serif" w:cs="Arial"/>
          <w:sz w:val="28"/>
          <w:szCs w:val="28"/>
          <w:lang w:eastAsia="ru-RU"/>
        </w:rPr>
        <w:t xml:space="preserve"> и </w:t>
      </w:r>
      <w:hyperlink w:anchor="ст102" w:history="1">
        <w:r w:rsidRPr="0022639C">
          <w:rPr>
            <w:rStyle w:val="af"/>
            <w:rFonts w:ascii="Liberation Serif" w:eastAsia="Times New Roman" w:hAnsi="Liberation Serif" w:cs="Arial"/>
            <w:color w:val="auto"/>
            <w:sz w:val="28"/>
            <w:szCs w:val="28"/>
            <w:u w:val="none"/>
            <w:lang w:eastAsia="ru-RU"/>
          </w:rPr>
          <w:t>пункта 102</w:t>
        </w:r>
      </w:hyperlink>
      <w:r>
        <w:rPr>
          <w:rFonts w:ascii="Liberation Serif" w:eastAsia="Times New Roman" w:hAnsi="Liberation Serif" w:cs="Arial"/>
          <w:color w:val="000000"/>
          <w:sz w:val="28"/>
          <w:szCs w:val="28"/>
          <w:lang w:eastAsia="ru-RU"/>
        </w:rPr>
        <w:t xml:space="preserve"> настоящего Положения.</w:t>
      </w:r>
    </w:p>
    <w:p w:rsidR="00EC5E0D" w:rsidRDefault="00EC5E0D">
      <w:pPr>
        <w:widowControl w:val="0"/>
        <w:autoSpaceDE w:val="0"/>
        <w:spacing w:after="0" w:line="240" w:lineRule="auto"/>
        <w:jc w:val="both"/>
        <w:rPr>
          <w:rFonts w:ascii="Liberation Serif" w:hAnsi="Liberation Serif"/>
          <w:color w:val="000000"/>
          <w:sz w:val="28"/>
          <w:szCs w:val="28"/>
        </w:rPr>
      </w:pPr>
    </w:p>
    <w:p w:rsidR="00EC5E0D" w:rsidRDefault="00B968B4">
      <w:pPr>
        <w:widowControl w:val="0"/>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Глава 5. Рейдовый осмотр</w:t>
      </w:r>
    </w:p>
    <w:p w:rsidR="00EC5E0D" w:rsidRDefault="00EC5E0D">
      <w:pPr>
        <w:spacing w:after="0" w:line="240" w:lineRule="auto"/>
        <w:ind w:right="-1"/>
        <w:jc w:val="both"/>
        <w:rPr>
          <w:rFonts w:ascii="Liberation Serif" w:hAnsi="Liberation Serif" w:cs="Arial"/>
          <w:color w:val="000000"/>
          <w:sz w:val="28"/>
          <w:szCs w:val="28"/>
          <w:shd w:val="clear" w:color="auto" w:fill="FFFFFF"/>
        </w:rPr>
      </w:pP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Под рейдовым осмотром в целях настоящего Положения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Рейдовый осмотр может проводиться в форме совместного (межведомственного) контрольного (надзорного) мероприятия.</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В ходе рейдового осмотра могут совершаться следующие контрольные (надзорные) действия:</w:t>
      </w:r>
    </w:p>
    <w:p w:rsidR="00EC5E0D" w:rsidRDefault="00B968B4">
      <w:pPr>
        <w:tabs>
          <w:tab w:val="left" w:pos="1276"/>
        </w:tabs>
        <w:spacing w:after="0" w:line="240" w:lineRule="auto"/>
        <w:ind w:left="709" w:right="-1"/>
        <w:jc w:val="both"/>
        <w:rPr>
          <w:rFonts w:ascii="Liberation Serif" w:hAnsi="Liberation Serif"/>
          <w:color w:val="000000"/>
          <w:sz w:val="28"/>
          <w:szCs w:val="28"/>
        </w:rPr>
      </w:pPr>
      <w:r>
        <w:rPr>
          <w:rFonts w:ascii="Liberation Serif" w:hAnsi="Liberation Serif"/>
          <w:color w:val="000000"/>
          <w:sz w:val="28"/>
          <w:szCs w:val="28"/>
        </w:rPr>
        <w:t>осмотр;</w:t>
      </w:r>
    </w:p>
    <w:p w:rsidR="00EC5E0D" w:rsidRDefault="00B968B4">
      <w:pPr>
        <w:tabs>
          <w:tab w:val="left" w:pos="1276"/>
        </w:tabs>
        <w:spacing w:after="0" w:line="240" w:lineRule="auto"/>
        <w:ind w:left="709" w:right="-1"/>
        <w:jc w:val="both"/>
        <w:rPr>
          <w:rFonts w:ascii="Liberation Serif" w:hAnsi="Liberation Serif"/>
          <w:color w:val="000000"/>
          <w:sz w:val="28"/>
          <w:szCs w:val="28"/>
        </w:rPr>
      </w:pPr>
      <w:r>
        <w:rPr>
          <w:rFonts w:ascii="Liberation Serif" w:hAnsi="Liberation Serif"/>
          <w:color w:val="000000"/>
          <w:sz w:val="28"/>
          <w:szCs w:val="28"/>
        </w:rPr>
        <w:t>опрос;</w:t>
      </w:r>
    </w:p>
    <w:p w:rsidR="00EC5E0D" w:rsidRDefault="00B968B4">
      <w:pPr>
        <w:tabs>
          <w:tab w:val="left" w:pos="1276"/>
        </w:tabs>
        <w:spacing w:after="0" w:line="240" w:lineRule="auto"/>
        <w:ind w:left="709" w:right="-1"/>
        <w:jc w:val="both"/>
        <w:rPr>
          <w:rFonts w:ascii="Liberation Serif" w:hAnsi="Liberation Serif"/>
          <w:color w:val="000000"/>
          <w:sz w:val="28"/>
          <w:szCs w:val="28"/>
        </w:rPr>
      </w:pPr>
      <w:r>
        <w:rPr>
          <w:rFonts w:ascii="Liberation Serif" w:hAnsi="Liberation Serif"/>
          <w:color w:val="000000"/>
          <w:sz w:val="28"/>
          <w:szCs w:val="28"/>
        </w:rPr>
        <w:t>получение письменных объяснений;</w:t>
      </w:r>
    </w:p>
    <w:p w:rsidR="00EC5E0D" w:rsidRDefault="00B968B4">
      <w:pPr>
        <w:tabs>
          <w:tab w:val="left" w:pos="1276"/>
        </w:tabs>
        <w:spacing w:after="0" w:line="240" w:lineRule="auto"/>
        <w:ind w:left="709" w:right="-1"/>
        <w:jc w:val="both"/>
        <w:rPr>
          <w:rFonts w:ascii="Liberation Serif" w:hAnsi="Liberation Serif"/>
          <w:color w:val="000000"/>
          <w:sz w:val="28"/>
          <w:szCs w:val="28"/>
        </w:rPr>
      </w:pPr>
      <w:r>
        <w:rPr>
          <w:rFonts w:ascii="Liberation Serif" w:hAnsi="Liberation Serif"/>
          <w:color w:val="000000"/>
          <w:sz w:val="28"/>
          <w:szCs w:val="28"/>
        </w:rPr>
        <w:t>истребование документов;</w:t>
      </w:r>
    </w:p>
    <w:p w:rsidR="00EC5E0D" w:rsidRDefault="00B968B4">
      <w:pPr>
        <w:tabs>
          <w:tab w:val="left" w:pos="1276"/>
        </w:tabs>
        <w:spacing w:after="0" w:line="240" w:lineRule="auto"/>
        <w:ind w:left="709" w:right="-1"/>
        <w:jc w:val="both"/>
        <w:rPr>
          <w:rFonts w:ascii="Liberation Serif" w:hAnsi="Liberation Serif"/>
          <w:color w:val="000000"/>
          <w:sz w:val="28"/>
          <w:szCs w:val="28"/>
        </w:rPr>
      </w:pPr>
      <w:r>
        <w:rPr>
          <w:rFonts w:ascii="Liberation Serif" w:hAnsi="Liberation Serif"/>
          <w:color w:val="000000"/>
          <w:sz w:val="28"/>
          <w:szCs w:val="28"/>
        </w:rPr>
        <w:t>инструментальное обследование.</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При проведении рейдового осмотра инспектора вправе взаимодействовать с находящимися на производственных объектах лицами.</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C5E0D" w:rsidRDefault="00B968B4">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Pr>
          <w:rFonts w:ascii="Liberation Serif" w:hAnsi="Liberation Serif"/>
          <w:color w:val="000000"/>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C5E0D" w:rsidRDefault="00B968B4">
      <w:pPr>
        <w:widowControl w:val="0"/>
        <w:numPr>
          <w:ilvl w:val="0"/>
          <w:numId w:val="1"/>
        </w:numPr>
        <w:shd w:val="clear" w:color="auto" w:fill="FFFFFF"/>
        <w:tabs>
          <w:tab w:val="left" w:pos="1276"/>
        </w:tabs>
        <w:spacing w:after="0" w:line="240" w:lineRule="auto"/>
        <w:ind w:left="0" w:firstLine="709"/>
        <w:jc w:val="both"/>
      </w:pPr>
      <w:r>
        <w:rPr>
          <w:rFonts w:ascii="Liberation Serif" w:hAnsi="Liberation Serif"/>
          <w:color w:val="000000"/>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w:t>
      </w:r>
      <w:r>
        <w:rPr>
          <w:rFonts w:ascii="Liberation Serif" w:eastAsia="Times New Roman" w:hAnsi="Liberation Serif" w:cs="Arial"/>
          <w:color w:val="000000"/>
          <w:sz w:val="28"/>
          <w:szCs w:val="28"/>
          <w:lang w:eastAsia="ru-RU"/>
        </w:rPr>
        <w:t xml:space="preserve"> подпунктами 3 – 5 </w:t>
      </w:r>
      <w:r w:rsidRPr="0022639C">
        <w:rPr>
          <w:rFonts w:ascii="Liberation Serif" w:eastAsia="Times New Roman" w:hAnsi="Liberation Serif" w:cs="Arial"/>
          <w:sz w:val="28"/>
          <w:szCs w:val="28"/>
          <w:lang w:eastAsia="ru-RU"/>
        </w:rPr>
        <w:t xml:space="preserve">части </w:t>
      </w:r>
      <w:hyperlink w:anchor="ст71" w:history="1">
        <w:r w:rsidRPr="0022639C">
          <w:rPr>
            <w:rStyle w:val="af"/>
            <w:rFonts w:ascii="Liberation Serif" w:eastAsia="Times New Roman" w:hAnsi="Liberation Serif" w:cs="Arial"/>
            <w:color w:val="auto"/>
            <w:sz w:val="28"/>
            <w:szCs w:val="28"/>
            <w:u w:val="none"/>
            <w:lang w:eastAsia="ru-RU"/>
          </w:rPr>
          <w:t>пункта 71</w:t>
        </w:r>
      </w:hyperlink>
      <w:r w:rsidRPr="0022639C">
        <w:rPr>
          <w:rFonts w:ascii="Liberation Serif" w:eastAsia="Times New Roman" w:hAnsi="Liberation Serif" w:cs="Arial"/>
          <w:sz w:val="28"/>
          <w:szCs w:val="28"/>
          <w:lang w:eastAsia="ru-RU"/>
        </w:rPr>
        <w:t xml:space="preserve"> и </w:t>
      </w:r>
      <w:hyperlink w:anchor="ст102" w:history="1">
        <w:r w:rsidRPr="0022639C">
          <w:rPr>
            <w:rStyle w:val="af"/>
            <w:rFonts w:ascii="Liberation Serif" w:eastAsia="Times New Roman" w:hAnsi="Liberation Serif" w:cs="Arial"/>
            <w:color w:val="auto"/>
            <w:sz w:val="28"/>
            <w:szCs w:val="28"/>
            <w:u w:val="none"/>
            <w:lang w:eastAsia="ru-RU"/>
          </w:rPr>
          <w:t>пункта 102</w:t>
        </w:r>
      </w:hyperlink>
      <w:r>
        <w:rPr>
          <w:rFonts w:ascii="Liberation Serif" w:eastAsia="Times New Roman" w:hAnsi="Liberation Serif" w:cs="Arial"/>
          <w:color w:val="000000"/>
          <w:sz w:val="28"/>
          <w:szCs w:val="28"/>
          <w:lang w:eastAsia="ru-RU"/>
        </w:rPr>
        <w:t xml:space="preserve"> настоящего Положения.</w:t>
      </w:r>
    </w:p>
    <w:p w:rsidR="00EC5E0D" w:rsidRDefault="00EC5E0D">
      <w:pPr>
        <w:widowControl w:val="0"/>
        <w:shd w:val="clear" w:color="auto" w:fill="FFFFFF"/>
        <w:tabs>
          <w:tab w:val="left" w:pos="1276"/>
        </w:tabs>
        <w:spacing w:after="0" w:line="240" w:lineRule="auto"/>
        <w:jc w:val="both"/>
        <w:rPr>
          <w:rFonts w:ascii="Liberation Serif" w:hAnsi="Liberation Serif"/>
          <w:color w:val="000000"/>
          <w:sz w:val="28"/>
          <w:szCs w:val="28"/>
        </w:rPr>
      </w:pPr>
    </w:p>
    <w:p w:rsidR="00EC5E0D" w:rsidRDefault="00B968B4">
      <w:pPr>
        <w:widowControl w:val="0"/>
        <w:shd w:val="clear" w:color="auto" w:fill="FFFFFF"/>
        <w:tabs>
          <w:tab w:val="left" w:pos="1276"/>
        </w:tabs>
        <w:spacing w:after="0" w:line="240" w:lineRule="auto"/>
        <w:ind w:left="709"/>
        <w:jc w:val="both"/>
      </w:pPr>
      <w:r>
        <w:rPr>
          <w:rFonts w:ascii="Liberation Serif" w:hAnsi="Liberation Serif"/>
          <w:color w:val="000000"/>
          <w:sz w:val="28"/>
          <w:szCs w:val="28"/>
        </w:rPr>
        <w:lastRenderedPageBreak/>
        <w:t>Глава 6. Документарная проверка</w:t>
      </w:r>
    </w:p>
    <w:p w:rsidR="00EC5E0D" w:rsidRDefault="00EC5E0D">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Под документарной проверкой в целях настоящего Положения понимается контрольное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муниципального контроля.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 ходе документарной проверки могут совершаться следующие контрольные действия:</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получение письменных объяснений;</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истребование документов.</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w:t>
      </w:r>
      <w:r>
        <w:rPr>
          <w:rFonts w:ascii="Liberation Serif" w:eastAsia="Times New Roman" w:hAnsi="Liberation Serif" w:cs="Arial"/>
          <w:color w:val="000000"/>
          <w:sz w:val="28"/>
          <w:szCs w:val="28"/>
          <w:lang w:eastAsia="ru-RU"/>
        </w:rPr>
        <w:br/>
        <w:t xml:space="preserve">и (или) полученным при осуществлении государственного контроля (надзора), муниципального контроля, вправе дополнительно представить в контрольный орган </w:t>
      </w:r>
      <w:r>
        <w:rPr>
          <w:rFonts w:ascii="Liberation Serif" w:eastAsia="Times New Roman" w:hAnsi="Liberation Serif" w:cs="Arial"/>
          <w:color w:val="000000"/>
          <w:sz w:val="28"/>
          <w:szCs w:val="28"/>
          <w:lang w:eastAsia="ru-RU"/>
        </w:rPr>
        <w:lastRenderedPageBreak/>
        <w:t>документы, подтверждающие достоверность ранее представленных документов.</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w:t>
      </w:r>
      <w:r>
        <w:rPr>
          <w:rFonts w:ascii="Liberation Serif" w:eastAsia="Times New Roman" w:hAnsi="Liberation Serif" w:cs="Arial"/>
          <w:color w:val="000000"/>
          <w:sz w:val="28"/>
          <w:szCs w:val="28"/>
          <w:lang w:eastAsia="ru-RU"/>
        </w:rPr>
        <w:br/>
        <w:t>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Внеплановая документарная проверка проводится без согласования с органами прокуратуры.</w:t>
      </w:r>
    </w:p>
    <w:p w:rsidR="00EC5E0D" w:rsidRDefault="00EC5E0D">
      <w:pPr>
        <w:widowControl w:val="0"/>
        <w:autoSpaceDE w:val="0"/>
        <w:spacing w:after="0" w:line="240" w:lineRule="auto"/>
        <w:jc w:val="both"/>
        <w:rPr>
          <w:rFonts w:ascii="Liberation Serif" w:hAnsi="Liberation Serif"/>
          <w:color w:val="000000"/>
          <w:sz w:val="28"/>
          <w:szCs w:val="28"/>
        </w:rPr>
      </w:pPr>
    </w:p>
    <w:p w:rsidR="00EC5E0D" w:rsidRDefault="00B968B4">
      <w:pPr>
        <w:widowControl w:val="0"/>
        <w:autoSpaceDE w:val="0"/>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Глава 7. Выездная проверка</w:t>
      </w:r>
    </w:p>
    <w:p w:rsidR="00EC5E0D" w:rsidRDefault="00EC5E0D">
      <w:pPr>
        <w:widowControl w:val="0"/>
        <w:shd w:val="clear" w:color="auto" w:fill="FFFFFF"/>
        <w:spacing w:after="0" w:line="240" w:lineRule="auto"/>
        <w:jc w:val="both"/>
        <w:rPr>
          <w:rFonts w:ascii="Liberation Serif" w:hAnsi="Liberation Serif" w:cs="Arial"/>
          <w:color w:val="000000"/>
          <w:sz w:val="28"/>
          <w:szCs w:val="28"/>
          <w:shd w:val="clear" w:color="auto" w:fill="FFFFFF"/>
        </w:rPr>
      </w:pP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Под выездной проверкой в целях настоящего Положения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Выездная проверка проводится в случае, если не представляется возможным:</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2) оценить соответствие деятельности, действий (бездействия) контролируемого лица и (или) принадлежащих ему и (или) используемых </w:t>
      </w:r>
      <w:r>
        <w:rPr>
          <w:rFonts w:ascii="Liberation Serif" w:eastAsia="Times New Roman" w:hAnsi="Liberation Serif" w:cs="Arial"/>
          <w:color w:val="000000"/>
          <w:sz w:val="28"/>
          <w:szCs w:val="28"/>
          <w:lang w:eastAsia="ru-RU"/>
        </w:rPr>
        <w:br/>
        <w:t xml:space="preserve">им объектов контроля обязательным требованиям без выезда на указанное </w:t>
      </w:r>
      <w:r>
        <w:rPr>
          <w:rFonts w:ascii="Liberation Serif" w:eastAsia="Times New Roman" w:hAnsi="Liberation Serif" w:cs="Arial"/>
          <w:color w:val="000000"/>
          <w:sz w:val="28"/>
          <w:szCs w:val="28"/>
          <w:lang w:eastAsia="ru-RU"/>
        </w:rPr>
        <w:br/>
        <w:t>в статье 142 настоявшего Положения место и совершения необходимых контрольных действий, предусмотренных в рамках иного вида контрольных мероприятий.</w:t>
      </w:r>
    </w:p>
    <w:p w:rsidR="00EC5E0D" w:rsidRPr="0022639C" w:rsidRDefault="00B968B4">
      <w:pPr>
        <w:widowControl w:val="0"/>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Внеплановая выездная проверка может проводиться только </w:t>
      </w:r>
      <w:r>
        <w:rPr>
          <w:rFonts w:ascii="Liberation Serif" w:eastAsia="Times New Roman" w:hAnsi="Liberation Serif" w:cs="Arial"/>
          <w:color w:val="000000"/>
          <w:sz w:val="28"/>
          <w:szCs w:val="28"/>
          <w:lang w:eastAsia="ru-RU"/>
        </w:rPr>
        <w:br/>
      </w:r>
      <w:r>
        <w:rPr>
          <w:rFonts w:ascii="Liberation Serif" w:eastAsia="Times New Roman" w:hAnsi="Liberation Serif" w:cs="Arial"/>
          <w:color w:val="000000"/>
          <w:sz w:val="28"/>
          <w:szCs w:val="28"/>
          <w:lang w:eastAsia="ru-RU"/>
        </w:rPr>
        <w:lastRenderedPageBreak/>
        <w:t xml:space="preserve">по согласованию с органами прокуратуры, за исключением случаев ее проведения в соответствии с подпунктами 3 – 5 части </w:t>
      </w:r>
      <w:hyperlink w:anchor="ст71" w:history="1">
        <w:r w:rsidRPr="0022639C">
          <w:rPr>
            <w:rStyle w:val="af"/>
            <w:rFonts w:ascii="Liberation Serif" w:eastAsia="Times New Roman" w:hAnsi="Liberation Serif" w:cs="Arial"/>
            <w:color w:val="auto"/>
            <w:sz w:val="28"/>
            <w:szCs w:val="28"/>
            <w:u w:val="none"/>
            <w:lang w:eastAsia="ru-RU"/>
          </w:rPr>
          <w:t>пункта 71</w:t>
        </w:r>
      </w:hyperlink>
      <w:r w:rsidRPr="0022639C">
        <w:rPr>
          <w:rFonts w:ascii="Liberation Serif" w:eastAsia="Times New Roman" w:hAnsi="Liberation Serif" w:cs="Arial"/>
          <w:sz w:val="28"/>
          <w:szCs w:val="28"/>
          <w:lang w:eastAsia="ru-RU"/>
        </w:rPr>
        <w:t xml:space="preserve"> и </w:t>
      </w:r>
      <w:hyperlink w:anchor="ст98" w:history="1">
        <w:r w:rsidRPr="0022639C">
          <w:rPr>
            <w:rStyle w:val="af"/>
            <w:rFonts w:ascii="Liberation Serif" w:eastAsia="Times New Roman" w:hAnsi="Liberation Serif" w:cs="Arial"/>
            <w:color w:val="auto"/>
            <w:sz w:val="28"/>
            <w:szCs w:val="28"/>
            <w:u w:val="none"/>
            <w:lang w:eastAsia="ru-RU"/>
          </w:rPr>
          <w:t>пунктом 98</w:t>
        </w:r>
      </w:hyperlink>
      <w:r w:rsidRPr="0022639C">
        <w:rPr>
          <w:rFonts w:ascii="Liberation Serif" w:eastAsia="Times New Roman" w:hAnsi="Liberation Serif" w:cs="Arial"/>
          <w:sz w:val="28"/>
          <w:szCs w:val="28"/>
          <w:lang w:eastAsia="ru-RU"/>
        </w:rPr>
        <w:t xml:space="preserve"> настоящего Положения.</w:t>
      </w:r>
    </w:p>
    <w:p w:rsidR="00EC5E0D" w:rsidRPr="0022639C" w:rsidRDefault="00B968B4">
      <w:pPr>
        <w:widowControl w:val="0"/>
        <w:numPr>
          <w:ilvl w:val="0"/>
          <w:numId w:val="1"/>
        </w:numPr>
        <w:shd w:val="clear" w:color="auto" w:fill="FFFFFF"/>
        <w:tabs>
          <w:tab w:val="left" w:pos="1276"/>
        </w:tabs>
        <w:spacing w:after="0" w:line="240" w:lineRule="auto"/>
        <w:ind w:left="0" w:firstLine="709"/>
        <w:jc w:val="both"/>
      </w:pPr>
      <w:r w:rsidRPr="0022639C">
        <w:rPr>
          <w:rFonts w:ascii="Liberation Serif" w:eastAsia="Times New Roman" w:hAnsi="Liberation Serif" w:cs="Arial"/>
          <w:sz w:val="28"/>
          <w:szCs w:val="28"/>
          <w:lang w:eastAsia="ru-RU"/>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ст87" w:history="1">
        <w:r w:rsidRPr="0022639C">
          <w:rPr>
            <w:rStyle w:val="af"/>
            <w:rFonts w:ascii="Liberation Serif" w:eastAsia="Times New Roman" w:hAnsi="Liberation Serif" w:cs="Arial"/>
            <w:color w:val="auto"/>
            <w:sz w:val="28"/>
            <w:szCs w:val="28"/>
            <w:u w:val="none"/>
            <w:lang w:eastAsia="ru-RU"/>
          </w:rPr>
          <w:t>пунктам</w:t>
        </w:r>
        <w:bookmarkStart w:id="13" w:name="_Hlt75463032"/>
        <w:r w:rsidRPr="0022639C">
          <w:rPr>
            <w:rStyle w:val="af"/>
            <w:rFonts w:ascii="Liberation Serif" w:eastAsia="Times New Roman" w:hAnsi="Liberation Serif" w:cs="Arial"/>
            <w:color w:val="auto"/>
            <w:sz w:val="28"/>
            <w:szCs w:val="28"/>
            <w:u w:val="none"/>
            <w:lang w:eastAsia="ru-RU"/>
          </w:rPr>
          <w:t>и</w:t>
        </w:r>
        <w:bookmarkEnd w:id="13"/>
        <w:r w:rsidRPr="0022639C">
          <w:rPr>
            <w:rStyle w:val="af"/>
            <w:rFonts w:ascii="Liberation Serif" w:eastAsia="Times New Roman" w:hAnsi="Liberation Serif" w:cs="Arial"/>
            <w:color w:val="auto"/>
            <w:sz w:val="28"/>
            <w:szCs w:val="28"/>
            <w:u w:val="none"/>
            <w:lang w:eastAsia="ru-RU"/>
          </w:rPr>
          <w:t xml:space="preserve"> </w:t>
        </w:r>
        <w:bookmarkStart w:id="14" w:name="_Hlt75462949"/>
        <w:r w:rsidRPr="0022639C">
          <w:rPr>
            <w:rStyle w:val="af"/>
            <w:rFonts w:ascii="Liberation Serif" w:eastAsia="Times New Roman" w:hAnsi="Liberation Serif" w:cs="Arial"/>
            <w:color w:val="auto"/>
            <w:sz w:val="28"/>
            <w:szCs w:val="28"/>
            <w:u w:val="none"/>
            <w:lang w:eastAsia="ru-RU"/>
          </w:rPr>
          <w:t>8</w:t>
        </w:r>
        <w:bookmarkEnd w:id="14"/>
        <w:r w:rsidRPr="0022639C">
          <w:rPr>
            <w:rStyle w:val="af"/>
            <w:rFonts w:ascii="Liberation Serif" w:eastAsia="Times New Roman" w:hAnsi="Liberation Serif" w:cs="Arial"/>
            <w:color w:val="auto"/>
            <w:sz w:val="28"/>
            <w:szCs w:val="28"/>
            <w:u w:val="none"/>
            <w:lang w:eastAsia="ru-RU"/>
          </w:rPr>
          <w:t>7 – 89</w:t>
        </w:r>
      </w:hyperlink>
      <w:r w:rsidRPr="0022639C">
        <w:rPr>
          <w:rFonts w:ascii="Liberation Serif" w:eastAsia="Times New Roman" w:hAnsi="Liberation Serif" w:cs="Arial"/>
          <w:sz w:val="28"/>
          <w:szCs w:val="28"/>
          <w:lang w:eastAsia="ru-RU"/>
        </w:rPr>
        <w:t xml:space="preserve"> настоящего Положения.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 ходе выездной проверки могут совершаться следующие контрольные действия:</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осмотр;</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опрос;</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получение письменных объяснений;</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4) истребование документов;</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5) инструментальное обследование;</w:t>
      </w:r>
    </w:p>
    <w:p w:rsidR="00EC5E0D" w:rsidRDefault="00EC5E0D">
      <w:pPr>
        <w:widowControl w:val="0"/>
        <w:shd w:val="clear" w:color="auto" w:fill="FFFFFF"/>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Глава 7. Осмотр</w:t>
      </w:r>
    </w:p>
    <w:p w:rsidR="00EC5E0D" w:rsidRDefault="00EC5E0D">
      <w:pPr>
        <w:widowControl w:val="0"/>
        <w:shd w:val="clear" w:color="auto" w:fill="FFFFFF"/>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Под осмотром в целях настоящего Положения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Осмотр осуществляется инспектором в присутствии контролируемого лица или его представителя и (или) с применением видеозаписи.</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EC5E0D" w:rsidRDefault="00EC5E0D">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shd w:val="clear" w:color="auto" w:fill="FFFFFF"/>
        <w:tabs>
          <w:tab w:val="left" w:pos="1276"/>
        </w:tabs>
        <w:spacing w:after="0" w:line="240" w:lineRule="auto"/>
        <w:ind w:firstLine="709"/>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Глава 8. Опрос</w:t>
      </w:r>
    </w:p>
    <w:p w:rsidR="00EC5E0D" w:rsidRDefault="00EC5E0D">
      <w:pPr>
        <w:widowControl w:val="0"/>
        <w:shd w:val="clear" w:color="auto" w:fill="FFFFFF"/>
        <w:tabs>
          <w:tab w:val="left" w:pos="1276"/>
        </w:tabs>
        <w:spacing w:after="0" w:line="240" w:lineRule="auto"/>
        <w:rPr>
          <w:rFonts w:ascii="Liberation Serif" w:eastAsia="Times New Roman" w:hAnsi="Liberation Serif" w:cs="Arial"/>
          <w:color w:val="000000"/>
          <w:sz w:val="28"/>
          <w:szCs w:val="28"/>
          <w:lang w:eastAsia="ru-RU"/>
        </w:rPr>
      </w:pP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Под опросом в целях настоящего Положения понимается контрольное </w:t>
      </w:r>
      <w:r>
        <w:rPr>
          <w:rFonts w:ascii="Liberation Serif" w:eastAsia="Times New Roman" w:hAnsi="Liberation Serif" w:cs="Arial"/>
          <w:color w:val="000000"/>
          <w:sz w:val="28"/>
          <w:szCs w:val="28"/>
          <w:lang w:eastAsia="ru-RU"/>
        </w:rPr>
        <w:lastRenderedPageBreak/>
        <w:t>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C5E0D" w:rsidRDefault="00EC5E0D">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shd w:val="clear" w:color="auto" w:fill="FFFFFF"/>
        <w:tabs>
          <w:tab w:val="left" w:pos="1276"/>
        </w:tabs>
        <w:spacing w:after="0" w:line="240" w:lineRule="auto"/>
        <w:ind w:left="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Глава 9. Получение письменных объяснений</w:t>
      </w:r>
    </w:p>
    <w:p w:rsidR="00EC5E0D" w:rsidRDefault="00EC5E0D">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Под получением письменных объяснений в целях настоящего Положения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Объяснения оформляются путем составления письменного документа в свободной форме.</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C5E0D" w:rsidRDefault="00EC5E0D">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Глава 10. Истребование документов</w:t>
      </w:r>
    </w:p>
    <w:p w:rsidR="00EC5E0D" w:rsidRDefault="00EC5E0D">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Под истребованием документов в целях настоящего Положения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C5E0D" w:rsidRDefault="0022639C">
      <w:pPr>
        <w:widowControl w:val="0"/>
        <w:numPr>
          <w:ilvl w:val="0"/>
          <w:numId w:val="1"/>
        </w:numPr>
        <w:shd w:val="clear" w:color="auto" w:fill="FFFFFF"/>
        <w:tabs>
          <w:tab w:val="left" w:pos="1276"/>
        </w:tabs>
        <w:spacing w:after="0" w:line="240" w:lineRule="auto"/>
        <w:ind w:left="0" w:firstLine="709"/>
        <w:jc w:val="both"/>
      </w:pPr>
      <w:proofErr w:type="spellStart"/>
      <w:r>
        <w:rPr>
          <w:rFonts w:ascii="Liberation Serif" w:eastAsia="Times New Roman" w:hAnsi="Liberation Serif" w:cs="Arial"/>
          <w:color w:val="000000"/>
          <w:sz w:val="28"/>
          <w:szCs w:val="28"/>
          <w:lang w:eastAsia="ru-RU"/>
        </w:rPr>
        <w:t>Истреб</w:t>
      </w:r>
      <w:r w:rsidR="009B5506">
        <w:rPr>
          <w:rFonts w:ascii="Liberation Serif" w:eastAsia="Times New Roman" w:hAnsi="Liberation Serif" w:cs="Arial"/>
          <w:color w:val="000000"/>
          <w:sz w:val="28"/>
          <w:szCs w:val="28"/>
          <w:lang w:eastAsia="ru-RU"/>
        </w:rPr>
        <w:t>уе</w:t>
      </w:r>
      <w:r>
        <w:rPr>
          <w:rFonts w:ascii="Liberation Serif" w:eastAsia="Times New Roman" w:hAnsi="Liberation Serif" w:cs="Arial"/>
          <w:color w:val="000000"/>
          <w:sz w:val="28"/>
          <w:szCs w:val="28"/>
          <w:lang w:eastAsia="ru-RU"/>
        </w:rPr>
        <w:t>мые</w:t>
      </w:r>
      <w:proofErr w:type="spellEnd"/>
      <w:r w:rsidR="00B968B4">
        <w:rPr>
          <w:rFonts w:ascii="Liberation Serif" w:eastAsia="Times New Roman" w:hAnsi="Liberation Serif" w:cs="Arial"/>
          <w:color w:val="000000"/>
          <w:sz w:val="28"/>
          <w:szCs w:val="28"/>
          <w:lang w:eastAsia="ru-RU"/>
        </w:rPr>
        <w:t xml:space="preserve"> документы направляются в контрольный орган в форме электронного документа в порядке, предусмотренном </w:t>
      </w:r>
      <w:hyperlink w:anchor="ст90" w:history="1">
        <w:r w:rsidR="00B968B4" w:rsidRPr="0022639C">
          <w:rPr>
            <w:rStyle w:val="af"/>
            <w:rFonts w:ascii="Liberation Serif" w:hAnsi="Liberation Serif"/>
            <w:color w:val="auto"/>
            <w:sz w:val="28"/>
            <w:szCs w:val="28"/>
            <w:u w:val="none"/>
          </w:rPr>
          <w:t>пунктом 90</w:t>
        </w:r>
      </w:hyperlink>
      <w:r w:rsidR="00B968B4">
        <w:rPr>
          <w:rFonts w:ascii="Liberation Serif" w:hAnsi="Liberation Serif"/>
          <w:color w:val="000000"/>
          <w:sz w:val="28"/>
          <w:szCs w:val="28"/>
        </w:rPr>
        <w:t xml:space="preserve"> настоящего Положения</w:t>
      </w:r>
      <w:r w:rsidR="00B968B4">
        <w:rPr>
          <w:rFonts w:ascii="Liberation Serif" w:eastAsia="Times New Roman" w:hAnsi="Liberation Serif" w:cs="Arial"/>
          <w:color w:val="000000"/>
          <w:sz w:val="28"/>
          <w:szCs w:val="28"/>
          <w:lang w:eastAsia="ru-RU"/>
        </w:rPr>
        <w:t xml:space="preserve">,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w:t>
      </w:r>
      <w:r w:rsidR="00B968B4">
        <w:rPr>
          <w:rFonts w:ascii="Liberation Serif" w:eastAsia="Times New Roman" w:hAnsi="Liberation Serif" w:cs="Arial"/>
          <w:color w:val="000000"/>
          <w:sz w:val="28"/>
          <w:szCs w:val="28"/>
          <w:lang w:eastAsia="ru-RU"/>
        </w:rPr>
        <w:lastRenderedPageBreak/>
        <w:t>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В случае представления заверенных копий </w:t>
      </w:r>
      <w:proofErr w:type="spellStart"/>
      <w:r>
        <w:rPr>
          <w:rFonts w:ascii="Liberation Serif" w:eastAsia="Times New Roman" w:hAnsi="Liberation Serif" w:cs="Arial"/>
          <w:color w:val="000000"/>
          <w:sz w:val="28"/>
          <w:szCs w:val="28"/>
          <w:lang w:eastAsia="ru-RU"/>
        </w:rPr>
        <w:t>истребуемых</w:t>
      </w:r>
      <w:proofErr w:type="spellEnd"/>
      <w:r>
        <w:rPr>
          <w:rFonts w:ascii="Liberation Serif" w:eastAsia="Times New Roman" w:hAnsi="Liberation Serif" w:cs="Arial"/>
          <w:color w:val="000000"/>
          <w:sz w:val="28"/>
          <w:szCs w:val="28"/>
          <w:lang w:eastAsia="ru-RU"/>
        </w:rPr>
        <w:t xml:space="preserve"> документов инспектор вправе ознакомиться с подлинниками документов.</w:t>
      </w:r>
    </w:p>
    <w:p w:rsidR="00EC5E0D" w:rsidRPr="009B5506" w:rsidRDefault="00B968B4">
      <w:pPr>
        <w:widowControl w:val="0"/>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Документы, которые </w:t>
      </w:r>
      <w:proofErr w:type="spellStart"/>
      <w:r>
        <w:rPr>
          <w:rFonts w:ascii="Liberation Serif" w:eastAsia="Times New Roman" w:hAnsi="Liberation Serif" w:cs="Arial"/>
          <w:color w:val="000000"/>
          <w:sz w:val="28"/>
          <w:szCs w:val="28"/>
          <w:lang w:eastAsia="ru-RU"/>
        </w:rPr>
        <w:t>истребуются</w:t>
      </w:r>
      <w:proofErr w:type="spellEnd"/>
      <w:r>
        <w:rPr>
          <w:rFonts w:ascii="Liberation Serif" w:eastAsia="Times New Roman" w:hAnsi="Liberation Serif" w:cs="Arial"/>
          <w:color w:val="000000"/>
          <w:sz w:val="28"/>
          <w:szCs w:val="28"/>
          <w:lang w:eastAsia="ru-RU"/>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Pr>
          <w:rFonts w:ascii="Liberation Serif" w:eastAsia="Times New Roman" w:hAnsi="Liberation Serif" w:cs="Arial"/>
          <w:color w:val="000000"/>
          <w:sz w:val="28"/>
          <w:szCs w:val="28"/>
          <w:lang w:eastAsia="ru-RU"/>
        </w:rPr>
        <w:t>истребуемые</w:t>
      </w:r>
      <w:proofErr w:type="spellEnd"/>
      <w:r>
        <w:rPr>
          <w:rFonts w:ascii="Liberation Serif" w:eastAsia="Times New Roman" w:hAnsi="Liberation Serif" w:cs="Arial"/>
          <w:color w:val="000000"/>
          <w:sz w:val="28"/>
          <w:szCs w:val="28"/>
          <w:lang w:eastAsia="ru-RU"/>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Pr>
          <w:rFonts w:ascii="Liberation Serif" w:eastAsia="Times New Roman" w:hAnsi="Liberation Serif" w:cs="Arial"/>
          <w:color w:val="000000"/>
          <w:sz w:val="28"/>
          <w:szCs w:val="28"/>
          <w:lang w:eastAsia="ru-RU"/>
        </w:rPr>
        <w:t>истребуемые</w:t>
      </w:r>
      <w:proofErr w:type="spellEnd"/>
      <w:r>
        <w:rPr>
          <w:rFonts w:ascii="Liberation Serif" w:eastAsia="Times New Roman" w:hAnsi="Liberation Serif" w:cs="Arial"/>
          <w:color w:val="000000"/>
          <w:sz w:val="28"/>
          <w:szCs w:val="28"/>
          <w:lang w:eastAsia="ru-RU"/>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Liberation Serif" w:eastAsia="Times New Roman" w:hAnsi="Liberation Serif" w:cs="Arial"/>
          <w:color w:val="000000"/>
          <w:sz w:val="28"/>
          <w:szCs w:val="28"/>
          <w:lang w:eastAsia="ru-RU"/>
        </w:rPr>
        <w:t>истребуемые</w:t>
      </w:r>
      <w:proofErr w:type="spellEnd"/>
      <w:r>
        <w:rPr>
          <w:rFonts w:ascii="Liberation Serif" w:eastAsia="Times New Roman" w:hAnsi="Liberation Serif" w:cs="Arial"/>
          <w:color w:val="000000"/>
          <w:sz w:val="28"/>
          <w:szCs w:val="28"/>
          <w:lang w:eastAsia="ru-RU"/>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hyperlink w:anchor="ст87" w:history="1">
        <w:r w:rsidRPr="009B5506">
          <w:rPr>
            <w:rStyle w:val="af"/>
            <w:rFonts w:ascii="Liberation Serif" w:eastAsia="Times New Roman" w:hAnsi="Liberation Serif" w:cs="Arial"/>
            <w:color w:val="auto"/>
            <w:sz w:val="28"/>
            <w:szCs w:val="28"/>
            <w:u w:val="none"/>
            <w:lang w:eastAsia="ru-RU"/>
          </w:rPr>
          <w:t>пунктами 87 – 89</w:t>
        </w:r>
      </w:hyperlink>
      <w:r w:rsidRPr="009B5506">
        <w:rPr>
          <w:rFonts w:ascii="Liberation Serif" w:eastAsia="Times New Roman" w:hAnsi="Liberation Serif" w:cs="Arial"/>
          <w:sz w:val="28"/>
          <w:szCs w:val="28"/>
          <w:lang w:eastAsia="ru-RU"/>
        </w:rPr>
        <w:t xml:space="preserve"> настоящего Положения.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Pr>
          <w:rFonts w:ascii="Liberation Serif" w:eastAsia="Times New Roman" w:hAnsi="Liberation Serif" w:cs="Arial"/>
          <w:color w:val="000000"/>
          <w:sz w:val="28"/>
          <w:szCs w:val="28"/>
          <w:lang w:eastAsia="ru-RU"/>
        </w:rPr>
        <w:t>истребуемые</w:t>
      </w:r>
      <w:proofErr w:type="spellEnd"/>
      <w:r>
        <w:rPr>
          <w:rFonts w:ascii="Liberation Serif" w:eastAsia="Times New Roman" w:hAnsi="Liberation Serif" w:cs="Arial"/>
          <w:color w:val="000000"/>
          <w:sz w:val="28"/>
          <w:szCs w:val="28"/>
          <w:lang w:eastAsia="ru-RU"/>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EC5E0D" w:rsidRDefault="00EC5E0D">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Глава 11. Инструментальное обследование</w:t>
      </w:r>
    </w:p>
    <w:p w:rsidR="00EC5E0D" w:rsidRDefault="00EC5E0D">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Под инструментальным обследованием в целях настоящего Положения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w:t>
      </w:r>
      <w:r>
        <w:rPr>
          <w:rFonts w:ascii="Liberation Serif" w:eastAsia="Times New Roman" w:hAnsi="Liberation Serif" w:cs="Arial"/>
          <w:color w:val="000000"/>
          <w:sz w:val="28"/>
          <w:szCs w:val="28"/>
          <w:lang w:eastAsia="ru-RU"/>
        </w:rPr>
        <w:lastRenderedPageBreak/>
        <w:t>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C5E0D" w:rsidRDefault="00EC5E0D">
      <w:pPr>
        <w:widowControl w:val="0"/>
        <w:shd w:val="clear" w:color="auto" w:fill="FFFFFF"/>
        <w:tabs>
          <w:tab w:val="left" w:pos="1276"/>
        </w:tabs>
        <w:spacing w:after="0" w:line="240" w:lineRule="auto"/>
        <w:ind w:left="709"/>
        <w:jc w:val="both"/>
        <w:rPr>
          <w:rFonts w:ascii="Liberation Serif" w:eastAsia="Times New Roman" w:hAnsi="Liberation Serif" w:cs="Arial"/>
          <w:color w:val="000000"/>
          <w:sz w:val="28"/>
          <w:szCs w:val="28"/>
          <w:lang w:eastAsia="ru-RU"/>
        </w:rPr>
      </w:pP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РАЗДЕЛ 5</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РЕЗУЛЬТАТЫ КОНТРОЛЬНЫХ МЕРОПРИЯТИЙ И РЕШЕНИЯ,</w:t>
      </w:r>
    </w:p>
    <w:p w:rsidR="00EC5E0D" w:rsidRDefault="00B968B4">
      <w:pPr>
        <w:widowControl w:val="0"/>
        <w:shd w:val="clear" w:color="auto" w:fill="FFFFFF"/>
        <w:tabs>
          <w:tab w:val="left" w:pos="1276"/>
        </w:tabs>
        <w:spacing w:after="0" w:line="240" w:lineRule="auto"/>
        <w:jc w:val="center"/>
        <w:rPr>
          <w:rFonts w:ascii="Liberation Serif" w:hAnsi="Liberation Serif"/>
          <w:color w:val="000000"/>
          <w:sz w:val="28"/>
          <w:szCs w:val="28"/>
        </w:rPr>
      </w:pPr>
      <w:r>
        <w:rPr>
          <w:rFonts w:ascii="Liberation Serif" w:hAnsi="Liberation Serif"/>
          <w:color w:val="000000"/>
          <w:sz w:val="28"/>
          <w:szCs w:val="28"/>
        </w:rPr>
        <w:t>ПРИНИМАЕМЫЕ ПО РЕЗУЛЬТАТАМ КОНТРОЛЬНЫХ МЕРОПРИЯТИЙ</w:t>
      </w:r>
    </w:p>
    <w:p w:rsidR="00EC5E0D" w:rsidRDefault="00EC5E0D">
      <w:pPr>
        <w:widowControl w:val="0"/>
        <w:shd w:val="clear" w:color="auto" w:fill="FFFFFF"/>
        <w:tabs>
          <w:tab w:val="left" w:pos="1276"/>
        </w:tabs>
        <w:spacing w:after="0" w:line="240" w:lineRule="auto"/>
        <w:ind w:left="709"/>
        <w:jc w:val="both"/>
        <w:rPr>
          <w:rFonts w:ascii="Liberation Serif" w:eastAsia="Times New Roman" w:hAnsi="Liberation Serif" w:cs="Arial"/>
          <w:color w:val="000000"/>
          <w:sz w:val="28"/>
          <w:szCs w:val="28"/>
          <w:lang w:eastAsia="ru-RU"/>
        </w:rPr>
      </w:pPr>
    </w:p>
    <w:p w:rsidR="00EC5E0D" w:rsidRDefault="00B968B4">
      <w:pPr>
        <w:widowControl w:val="0"/>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подпунктом </w:t>
      </w:r>
      <w:r w:rsidRPr="009B5506">
        <w:rPr>
          <w:rFonts w:ascii="Liberation Serif" w:eastAsia="Times New Roman" w:hAnsi="Liberation Serif" w:cs="Arial"/>
          <w:sz w:val="28"/>
          <w:szCs w:val="28"/>
          <w:lang w:eastAsia="ru-RU"/>
        </w:rPr>
        <w:t xml:space="preserve">2 </w:t>
      </w:r>
      <w:hyperlink w:anchor="ч2ст175" w:history="1">
        <w:r w:rsidRPr="009B5506">
          <w:rPr>
            <w:rStyle w:val="af"/>
            <w:rFonts w:ascii="Liberation Serif" w:eastAsia="Times New Roman" w:hAnsi="Liberation Serif" w:cs="Arial"/>
            <w:color w:val="auto"/>
            <w:sz w:val="28"/>
            <w:szCs w:val="28"/>
            <w:u w:val="none"/>
            <w:lang w:eastAsia="ru-RU"/>
          </w:rPr>
          <w:t>пункта 174</w:t>
        </w:r>
      </w:hyperlink>
      <w:r>
        <w:rPr>
          <w:rFonts w:ascii="Liberation Serif" w:eastAsia="Times New Roman" w:hAnsi="Liberation Serif" w:cs="Arial"/>
          <w:color w:val="000000"/>
          <w:sz w:val="28"/>
          <w:szCs w:val="28"/>
          <w:lang w:eastAsia="ru-RU"/>
        </w:rPr>
        <w:t xml:space="preserve"> настоящего Положения.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Оформление акта производится на месте проведения контрольного </w:t>
      </w:r>
      <w:r>
        <w:rPr>
          <w:rFonts w:ascii="Liberation Serif" w:eastAsia="Times New Roman" w:hAnsi="Liberation Serif" w:cs="Arial"/>
          <w:color w:val="000000"/>
          <w:sz w:val="28"/>
          <w:szCs w:val="28"/>
          <w:lang w:eastAsia="ru-RU"/>
        </w:rPr>
        <w:lastRenderedPageBreak/>
        <w:t>мероприятия в день окончания проведения такого мероприятия.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Контролируемое лицо или его представитель знакомится с содержанием акта на месте проведения контрольного мероприятия.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EC5E0D" w:rsidRDefault="00B968B4">
      <w:pPr>
        <w:widowControl w:val="0"/>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р7" w:history="1">
        <w:r w:rsidRPr="009B5506">
          <w:rPr>
            <w:rStyle w:val="af"/>
            <w:rFonts w:ascii="Liberation Serif" w:eastAsia="Times New Roman" w:hAnsi="Liberation Serif" w:cs="Arial"/>
            <w:color w:val="auto"/>
            <w:sz w:val="28"/>
            <w:szCs w:val="28"/>
            <w:u w:val="none"/>
            <w:lang w:eastAsia="ru-RU"/>
          </w:rPr>
          <w:t>разделом 7</w:t>
        </w:r>
      </w:hyperlink>
      <w:r>
        <w:rPr>
          <w:rFonts w:ascii="Liberation Serif" w:eastAsia="Times New Roman" w:hAnsi="Liberation Serif" w:cs="Arial"/>
          <w:color w:val="000000"/>
          <w:sz w:val="28"/>
          <w:szCs w:val="28"/>
          <w:lang w:eastAsia="ru-RU"/>
        </w:rPr>
        <w:t xml:space="preserve"> настоящего Положения.</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1) </w:t>
      </w:r>
      <w:bookmarkStart w:id="15" w:name="п1ст174"/>
      <w:r>
        <w:rPr>
          <w:rFonts w:ascii="Liberation Serif" w:eastAsia="Times New Roman" w:hAnsi="Liberation Serif" w:cs="Arial"/>
          <w:color w:val="000000"/>
          <w:sz w:val="28"/>
          <w:szCs w:val="28"/>
          <w:lang w:eastAsia="ru-RU"/>
        </w:rPr>
        <w:t>выдать после оформления акта контрольного мероприятия контролируемому лицу предписание об устранении выявленных нарушений с указанием законных (разумных) сроков их устранения и (или) о проведении мероприятий по предотвращению причинения вреда (ущерба) охраняемым законом ценностям;</w:t>
      </w:r>
    </w:p>
    <w:bookmarkEnd w:id="15"/>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2) </w:t>
      </w:r>
      <w:bookmarkStart w:id="16" w:name="ч2ст174"/>
      <w:bookmarkStart w:id="17" w:name="ч2ст175"/>
      <w:bookmarkEnd w:id="16"/>
      <w:r>
        <w:rPr>
          <w:rFonts w:ascii="Liberation Serif" w:eastAsia="Times New Roman" w:hAnsi="Liberation Serif" w:cs="Arial"/>
          <w:color w:val="000000"/>
          <w:sz w:val="28"/>
          <w:szCs w:val="28"/>
          <w:lang w:eastAsia="ru-RU"/>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w:t>
      </w:r>
      <w:r>
        <w:rPr>
          <w:rFonts w:ascii="Liberation Serif" w:eastAsia="Times New Roman" w:hAnsi="Liberation Serif" w:cs="Arial"/>
          <w:color w:val="000000"/>
          <w:sz w:val="28"/>
          <w:szCs w:val="28"/>
          <w:lang w:eastAsia="ru-RU"/>
        </w:rPr>
        <w:lastRenderedPageBreak/>
        <w:t>ими зданий, строений, сооружений, помещений, оборудования, транспортных средств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End w:id="17"/>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C5E0D" w:rsidRDefault="00B968B4">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предусмотренным статьей 181 настоящего Положения,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rsidR="00EC5E0D" w:rsidRDefault="00B968B4">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Грубым нарушением требований к организации и осуществлению муниципального контроля является:</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отсутствие оснований проведения контрольных мероприятий;</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отсутствие согласования с органами прокуратуры проведения контрольного мероприятия в случае, если такое согласование является обязательным;</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нарушение требования об уведомлении о проведении контрольного мероприятия в случае, если такое уведомление является обязательным;</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4) нарушение периодичности проведения планового контрольного мероприятия;</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5) проведение планового контрольного мероприятия, не включенного в соответствующий план проведения контрольных мероприятий;</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 xml:space="preserve">6) принятие решения по результатам контрольного мероприятия на основании </w:t>
      </w:r>
      <w:r>
        <w:rPr>
          <w:rFonts w:ascii="Liberation Serif" w:eastAsia="Times New Roman" w:hAnsi="Liberation Serif" w:cs="Arial"/>
          <w:color w:val="000000"/>
          <w:sz w:val="28"/>
          <w:szCs w:val="28"/>
          <w:lang w:eastAsia="ru-RU"/>
        </w:rPr>
        <w:lastRenderedPageBreak/>
        <w:t>оценки соблюдения положений нормативных правовых актов и иных документов, не являющихся обязательными требованиями;</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7) привлечение к проведению контрольного мероприятия лиц, участие которых не предусмотрено настоящим Положением;</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8) нарушение сроков проведения контрольного мероприятия;</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9) совершение в ходе контрольного мероприятия контрольных действий, не предусмотренных настоящим Положением;</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10) непредоставление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11)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EC5E0D" w:rsidRDefault="00B968B4">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12) нарушение запретов и ограничений на требование представления документов, информации, материалов, веществ, если они не относятся к предмету контрольного мероприятия, а также изымание оригиналов таких документов;</w:t>
      </w:r>
    </w:p>
    <w:p w:rsidR="00EC5E0D" w:rsidRDefault="00B968B4">
      <w:pPr>
        <w:widowControl w:val="0"/>
        <w:numPr>
          <w:ilvl w:val="0"/>
          <w:numId w:val="1"/>
        </w:numPr>
        <w:shd w:val="clear" w:color="auto" w:fill="FFFFFF"/>
        <w:tabs>
          <w:tab w:val="left" w:pos="1276"/>
        </w:tabs>
        <w:spacing w:after="0" w:line="240" w:lineRule="auto"/>
        <w:ind w:left="0" w:firstLine="708"/>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мероприятия и основания для его проведения.</w:t>
      </w:r>
    </w:p>
    <w:p w:rsidR="00EC5E0D" w:rsidRDefault="00EC5E0D">
      <w:pPr>
        <w:widowControl w:val="0"/>
        <w:shd w:val="clear" w:color="auto" w:fill="FFFFFF"/>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РАЗДЕЛ 6</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ИСПОЛНЕНИЕ РЕШЕНИЙ КОНТРОЛЬНОГО ОРГАНА</w:t>
      </w:r>
    </w:p>
    <w:p w:rsidR="00EC5E0D" w:rsidRDefault="00EC5E0D">
      <w:pPr>
        <w:widowControl w:val="0"/>
        <w:autoSpaceDE w:val="0"/>
        <w:spacing w:after="0" w:line="240" w:lineRule="auto"/>
        <w:jc w:val="center"/>
        <w:rPr>
          <w:rFonts w:ascii="Liberation Serif" w:hAnsi="Liberation Serif"/>
          <w:color w:val="000000"/>
          <w:sz w:val="28"/>
          <w:szCs w:val="28"/>
        </w:rPr>
      </w:pPr>
    </w:p>
    <w:p w:rsidR="00EC5E0D" w:rsidRDefault="00B968B4">
      <w:pPr>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Органами, осуществляющими контроль за исполнением предписаний, иных решений контрольных органов (далее – решения), являются контрольные органы, вынесшие решения.</w:t>
      </w:r>
    </w:p>
    <w:p w:rsidR="00EC5E0D" w:rsidRDefault="00B968B4">
      <w:pPr>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должностных лиц контрольного органа, вправе внести изменения в решение в сторону улучшения положения контролируемого лица.</w:t>
      </w:r>
    </w:p>
    <w:p w:rsidR="00EC5E0D" w:rsidRDefault="00B968B4">
      <w:pPr>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выполнение такого предписания на срок до одного года, для этого принимается соответствующее решение.</w:t>
      </w:r>
    </w:p>
    <w:p w:rsidR="00EC5E0D" w:rsidRDefault="00B968B4">
      <w:pPr>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Решение об отсрочке выполнения предписания принимается в порядке, предусмотренном </w:t>
      </w:r>
      <w:hyperlink w:anchor="р7" w:history="1">
        <w:r w:rsidRPr="009B5506">
          <w:rPr>
            <w:rStyle w:val="af"/>
            <w:rFonts w:ascii="Liberation Serif" w:eastAsia="Times New Roman" w:hAnsi="Liberation Serif" w:cs="Arial"/>
            <w:color w:val="auto"/>
            <w:sz w:val="28"/>
            <w:szCs w:val="28"/>
            <w:u w:val="none"/>
            <w:lang w:eastAsia="ru-RU"/>
          </w:rPr>
          <w:t>разделом 7</w:t>
        </w:r>
      </w:hyperlink>
      <w:r w:rsidRPr="009B5506">
        <w:rPr>
          <w:rFonts w:ascii="Liberation Serif" w:eastAsia="Times New Roman" w:hAnsi="Liberation Serif" w:cs="Arial"/>
          <w:sz w:val="28"/>
          <w:szCs w:val="28"/>
          <w:lang w:eastAsia="ru-RU"/>
        </w:rPr>
        <w:t xml:space="preserve"> </w:t>
      </w:r>
      <w:r>
        <w:rPr>
          <w:rFonts w:ascii="Liberation Serif" w:eastAsia="Times New Roman" w:hAnsi="Liberation Serif" w:cs="Arial"/>
          <w:color w:val="000000"/>
          <w:sz w:val="28"/>
          <w:szCs w:val="28"/>
          <w:lang w:eastAsia="ru-RU"/>
        </w:rPr>
        <w:t>настоящего Положения.</w:t>
      </w:r>
    </w:p>
    <w:p w:rsidR="00EC5E0D" w:rsidRDefault="00B968B4">
      <w:pPr>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bookmarkStart w:id="18" w:name="ст182"/>
      <w:r>
        <w:rPr>
          <w:rFonts w:ascii="Liberation Serif" w:eastAsia="Times New Roman" w:hAnsi="Liberation Serif" w:cs="Arial"/>
          <w:color w:val="000000"/>
          <w:sz w:val="28"/>
          <w:szCs w:val="28"/>
          <w:lang w:eastAsia="ru-RU"/>
        </w:rPr>
        <w:lastRenderedPageBreak/>
        <w:t>Уполномоченным должностным лицом контрольного органа, вынесшим решение, рассматриваются следующие вопросы, связанные с исполнением решения:</w:t>
      </w:r>
    </w:p>
    <w:bookmarkEnd w:id="18"/>
    <w:p w:rsidR="00EC5E0D" w:rsidRDefault="00B968B4">
      <w:pPr>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1) о разъяснении способа и порядка исполнения решения;</w:t>
      </w:r>
    </w:p>
    <w:p w:rsidR="00EC5E0D" w:rsidRDefault="00B968B4">
      <w:pPr>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2) об отсрочке исполнения решения;</w:t>
      </w:r>
    </w:p>
    <w:p w:rsidR="00EC5E0D" w:rsidRDefault="00B968B4">
      <w:pPr>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3) о приостановлении исполнения решения, возобновлении ранее приостановленного исполнения решения;</w:t>
      </w:r>
    </w:p>
    <w:p w:rsidR="00EC5E0D" w:rsidRDefault="00B968B4">
      <w:pPr>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4) о прекращении исполнения решения.</w:t>
      </w:r>
    </w:p>
    <w:p w:rsidR="00EC5E0D" w:rsidRDefault="00B968B4" w:rsidP="006B471D">
      <w:pPr>
        <w:widowControl w:val="0"/>
        <w:numPr>
          <w:ilvl w:val="0"/>
          <w:numId w:val="1"/>
        </w:numPr>
        <w:tabs>
          <w:tab w:val="left" w:pos="993"/>
        </w:tabs>
        <w:autoSpaceDE w:val="0"/>
        <w:spacing w:after="0" w:line="240" w:lineRule="auto"/>
        <w:ind w:left="0" w:firstLine="709"/>
        <w:jc w:val="both"/>
      </w:pPr>
      <w:r>
        <w:rPr>
          <w:rFonts w:ascii="Liberation Serif" w:eastAsia="Times New Roman" w:hAnsi="Liberation Serif" w:cs="Arial"/>
          <w:color w:val="000000"/>
          <w:sz w:val="28"/>
          <w:szCs w:val="28"/>
          <w:lang w:eastAsia="ru-RU"/>
        </w:rPr>
        <w:t xml:space="preserve">Вопросы, указанные в </w:t>
      </w:r>
      <w:hyperlink w:anchor="ст182" w:history="1">
        <w:r w:rsidRPr="009B5506">
          <w:rPr>
            <w:rStyle w:val="af"/>
            <w:rFonts w:ascii="Liberation Serif" w:eastAsia="Times New Roman" w:hAnsi="Liberation Serif" w:cs="Arial"/>
            <w:color w:val="auto"/>
            <w:sz w:val="28"/>
            <w:szCs w:val="28"/>
            <w:u w:val="none"/>
            <w:lang w:eastAsia="ru-RU"/>
          </w:rPr>
          <w:t>пункте 182</w:t>
        </w:r>
      </w:hyperlink>
      <w:r w:rsidRPr="009B5506">
        <w:rPr>
          <w:rFonts w:ascii="Liberation Serif" w:eastAsia="Times New Roman" w:hAnsi="Liberation Serif" w:cs="Arial"/>
          <w:sz w:val="28"/>
          <w:szCs w:val="28"/>
          <w:lang w:eastAsia="ru-RU"/>
        </w:rPr>
        <w:t xml:space="preserve"> </w:t>
      </w:r>
      <w:r>
        <w:rPr>
          <w:rFonts w:ascii="Liberation Serif" w:eastAsia="Times New Roman" w:hAnsi="Liberation Serif" w:cs="Arial"/>
          <w:color w:val="000000"/>
          <w:sz w:val="28"/>
          <w:szCs w:val="28"/>
          <w:lang w:eastAsia="ru-RU"/>
        </w:rPr>
        <w:t xml:space="preserve">настоящего Положения,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орган ходатайства или направления представления. 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w:t>
      </w:r>
      <w:r>
        <w:rPr>
          <w:rFonts w:ascii="Liberation Serif" w:hAnsi="Liberation Serif"/>
          <w:color w:val="000000"/>
          <w:sz w:val="28"/>
          <w:szCs w:val="28"/>
        </w:rPr>
        <w:t xml:space="preserve">нормативным правовым актом </w:t>
      </w:r>
      <w:r w:rsidR="006B471D">
        <w:rPr>
          <w:rFonts w:ascii="Liberation Serif" w:hAnsi="Liberation Serif"/>
          <w:color w:val="000000"/>
          <w:sz w:val="28"/>
          <w:szCs w:val="28"/>
        </w:rPr>
        <w:t>Комитета по управлению муниципальным имуществом.</w:t>
      </w:r>
    </w:p>
    <w:p w:rsidR="00EC5E0D" w:rsidRPr="006B471D" w:rsidRDefault="00B968B4">
      <w:pPr>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Контролируемое лицо информируется о месте и времени рассмотрения вопросов, указанных в </w:t>
      </w:r>
      <w:hyperlink w:anchor="ст182" w:history="1">
        <w:r w:rsidRPr="006B471D">
          <w:rPr>
            <w:rStyle w:val="af"/>
            <w:rFonts w:ascii="Liberation Serif" w:eastAsia="Times New Roman" w:hAnsi="Liberation Serif" w:cs="Arial"/>
            <w:color w:val="auto"/>
            <w:sz w:val="28"/>
            <w:szCs w:val="28"/>
            <w:u w:val="none"/>
            <w:lang w:eastAsia="ru-RU"/>
          </w:rPr>
          <w:t>пункте 182</w:t>
        </w:r>
      </w:hyperlink>
      <w:r w:rsidRPr="006B471D">
        <w:rPr>
          <w:rFonts w:ascii="Liberation Serif" w:eastAsia="Times New Roman" w:hAnsi="Liberation Serif" w:cs="Arial"/>
          <w:sz w:val="28"/>
          <w:szCs w:val="28"/>
          <w:lang w:eastAsia="ru-RU"/>
        </w:rPr>
        <w:t xml:space="preserve"> настоящего Положения. Неявка контролируемого лица без уважительной причины не является препятствием для рассмотрения соответствующих вопросов.</w:t>
      </w:r>
    </w:p>
    <w:p w:rsidR="00EC5E0D" w:rsidRPr="006B471D" w:rsidRDefault="00B968B4">
      <w:pPr>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sz w:val="28"/>
          <w:szCs w:val="28"/>
          <w:lang w:eastAsia="ru-RU"/>
        </w:rPr>
      </w:pPr>
      <w:r w:rsidRPr="006B471D">
        <w:rPr>
          <w:rFonts w:ascii="Liberation Serif" w:eastAsia="Times New Roman" w:hAnsi="Liberation Serif" w:cs="Arial"/>
          <w:sz w:val="28"/>
          <w:szCs w:val="28"/>
          <w:lang w:eastAsia="ru-RU"/>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EC5E0D" w:rsidRDefault="00B968B4">
      <w:pPr>
        <w:numPr>
          <w:ilvl w:val="0"/>
          <w:numId w:val="1"/>
        </w:numPr>
        <w:shd w:val="clear" w:color="auto" w:fill="FFFFFF"/>
        <w:tabs>
          <w:tab w:val="left" w:pos="1276"/>
        </w:tabs>
        <w:spacing w:after="0" w:line="240" w:lineRule="auto"/>
        <w:ind w:left="0" w:firstLine="709"/>
        <w:jc w:val="both"/>
      </w:pPr>
      <w:bookmarkStart w:id="19" w:name="ст186"/>
      <w:r w:rsidRPr="006B471D">
        <w:rPr>
          <w:rFonts w:ascii="Liberation Serif" w:eastAsia="Times New Roman" w:hAnsi="Liberation Serif" w:cs="Arial"/>
          <w:sz w:val="28"/>
          <w:szCs w:val="28"/>
          <w:lang w:eastAsia="ru-RU"/>
        </w:rPr>
        <w:t xml:space="preserve">По истечении срока исполнения контролируемым лицом решения, принятого в соответствии с подпунктом 1 </w:t>
      </w:r>
      <w:hyperlink w:anchor="п1ст174" w:history="1">
        <w:bookmarkStart w:id="20" w:name="_Hlt75466049"/>
        <w:r w:rsidRPr="006B471D">
          <w:rPr>
            <w:rStyle w:val="af"/>
            <w:rFonts w:ascii="Liberation Serif" w:eastAsia="Times New Roman" w:hAnsi="Liberation Serif" w:cs="Arial"/>
            <w:color w:val="auto"/>
            <w:sz w:val="28"/>
            <w:szCs w:val="28"/>
            <w:u w:val="none"/>
            <w:lang w:eastAsia="ru-RU"/>
          </w:rPr>
          <w:t xml:space="preserve">пункта </w:t>
        </w:r>
        <w:bookmarkEnd w:id="20"/>
        <w:r w:rsidRPr="006B471D">
          <w:rPr>
            <w:rStyle w:val="af"/>
            <w:rFonts w:ascii="Liberation Serif" w:eastAsia="Times New Roman" w:hAnsi="Liberation Serif" w:cs="Arial"/>
            <w:color w:val="auto"/>
            <w:sz w:val="28"/>
            <w:szCs w:val="28"/>
            <w:u w:val="none"/>
            <w:lang w:eastAsia="ru-RU"/>
          </w:rPr>
          <w:t>174</w:t>
        </w:r>
      </w:hyperlink>
      <w:r w:rsidRPr="006B471D">
        <w:rPr>
          <w:rFonts w:ascii="Liberation Serif" w:eastAsia="Times New Roman" w:hAnsi="Liberation Serif" w:cs="Arial"/>
          <w:sz w:val="28"/>
          <w:szCs w:val="28"/>
          <w:lang w:eastAsia="ru-RU"/>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мероприятий, предусмотренных подпунктами 1 – 3 </w:t>
      </w:r>
      <w:hyperlink w:anchor="ст70" w:history="1">
        <w:r w:rsidRPr="006B471D">
          <w:rPr>
            <w:rStyle w:val="af"/>
            <w:rFonts w:ascii="Liberation Serif" w:eastAsia="Times New Roman" w:hAnsi="Liberation Serif" w:cs="Arial"/>
            <w:color w:val="auto"/>
            <w:sz w:val="28"/>
            <w:szCs w:val="28"/>
            <w:u w:val="none"/>
            <w:lang w:eastAsia="ru-RU"/>
          </w:rPr>
          <w:t>пункта 70</w:t>
        </w:r>
      </w:hyperlink>
      <w:r w:rsidRPr="006B471D">
        <w:rPr>
          <w:rFonts w:ascii="Liberation Serif" w:eastAsia="Times New Roman" w:hAnsi="Liberation Serif" w:cs="Arial"/>
          <w:sz w:val="28"/>
          <w:szCs w:val="28"/>
          <w:lang w:eastAsia="ru-RU"/>
        </w:rPr>
        <w:t xml:space="preserve"> настоящего Положения. В случа</w:t>
      </w:r>
      <w:r>
        <w:rPr>
          <w:rFonts w:ascii="Liberation Serif" w:eastAsia="Times New Roman" w:hAnsi="Liberation Serif" w:cs="Arial"/>
          <w:color w:val="000000"/>
          <w:sz w:val="28"/>
          <w:szCs w:val="28"/>
          <w:lang w:eastAsia="ru-RU"/>
        </w:rPr>
        <w:t>е, если проводится оценка исполнения решения, принятого по итогам выездной проверки, допускается проведение выездной проверки.</w:t>
      </w:r>
    </w:p>
    <w:bookmarkEnd w:id="19"/>
    <w:p w:rsidR="00EC5E0D" w:rsidRDefault="00B968B4">
      <w:pPr>
        <w:numPr>
          <w:ilvl w:val="0"/>
          <w:numId w:val="1"/>
        </w:numPr>
        <w:shd w:val="clear" w:color="auto" w:fill="FFFFFF"/>
        <w:tabs>
          <w:tab w:val="left" w:pos="1276"/>
        </w:tabs>
        <w:spacing w:after="0" w:line="240" w:lineRule="auto"/>
        <w:ind w:left="0" w:firstLine="709"/>
        <w:jc w:val="both"/>
      </w:pPr>
      <w:r>
        <w:rPr>
          <w:rFonts w:ascii="Liberation Serif" w:eastAsia="Times New Roman" w:hAnsi="Liberation Serif" w:cs="Arial"/>
          <w:color w:val="000000"/>
          <w:sz w:val="28"/>
          <w:szCs w:val="28"/>
          <w:lang w:eastAsia="ru-RU"/>
        </w:rPr>
        <w:t xml:space="preserve">В случае, если по итогам проведения контрольного мероприятия, </w:t>
      </w:r>
      <w:r w:rsidRPr="006B471D">
        <w:rPr>
          <w:rFonts w:ascii="Liberation Serif" w:eastAsia="Times New Roman" w:hAnsi="Liberation Serif" w:cs="Arial"/>
          <w:sz w:val="28"/>
          <w:szCs w:val="28"/>
          <w:lang w:eastAsia="ru-RU"/>
        </w:rPr>
        <w:t xml:space="preserve">предусмотренного </w:t>
      </w:r>
      <w:hyperlink w:anchor="ст186" w:history="1">
        <w:r w:rsidRPr="006B471D">
          <w:rPr>
            <w:rStyle w:val="af"/>
            <w:rFonts w:ascii="Liberation Serif" w:eastAsia="Times New Roman" w:hAnsi="Liberation Serif" w:cs="Arial"/>
            <w:color w:val="auto"/>
            <w:sz w:val="28"/>
            <w:szCs w:val="28"/>
            <w:u w:val="none"/>
            <w:lang w:eastAsia="ru-RU"/>
          </w:rPr>
          <w:t>пунктом 186</w:t>
        </w:r>
      </w:hyperlink>
      <w:r>
        <w:rPr>
          <w:rFonts w:ascii="Liberation Serif" w:eastAsia="Times New Roman" w:hAnsi="Liberation Serif" w:cs="Arial"/>
          <w:color w:val="000000"/>
          <w:sz w:val="28"/>
          <w:szCs w:val="28"/>
          <w:lang w:eastAsia="ru-RU"/>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w:t>
      </w:r>
      <w:hyperlink w:anchor="п1ст174" w:history="1">
        <w:r w:rsidRPr="006B471D">
          <w:rPr>
            <w:rStyle w:val="af"/>
            <w:rFonts w:ascii="Liberation Serif" w:eastAsia="Times New Roman" w:hAnsi="Liberation Serif" w:cs="Arial"/>
            <w:color w:val="auto"/>
            <w:sz w:val="28"/>
            <w:szCs w:val="28"/>
            <w:u w:val="none"/>
            <w:lang w:eastAsia="ru-RU"/>
          </w:rPr>
          <w:t>пункта 174</w:t>
        </w:r>
      </w:hyperlink>
      <w:r>
        <w:rPr>
          <w:rFonts w:ascii="Liberation Serif" w:eastAsia="Times New Roman" w:hAnsi="Liberation Serif" w:cs="Arial"/>
          <w:color w:val="000000"/>
          <w:sz w:val="28"/>
          <w:szCs w:val="28"/>
          <w:lang w:eastAsia="ru-RU"/>
        </w:rPr>
        <w:t xml:space="preserve"> настоящего Положения,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C5E0D" w:rsidRDefault="00B968B4">
      <w:pPr>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Информация об исполнении решения контрольного органа в полном объеме вносится в единый реестр контрольных (надзорных) мероприятий.</w:t>
      </w:r>
    </w:p>
    <w:p w:rsidR="00EC5E0D" w:rsidRDefault="00EC5E0D">
      <w:pPr>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EC5E0D" w:rsidRDefault="00B968B4">
      <w:pPr>
        <w:widowControl w:val="0"/>
        <w:autoSpaceDE w:val="0"/>
        <w:spacing w:after="0" w:line="240" w:lineRule="auto"/>
        <w:jc w:val="center"/>
        <w:rPr>
          <w:rFonts w:ascii="Liberation Serif" w:hAnsi="Liberation Serif"/>
          <w:color w:val="000000"/>
          <w:sz w:val="28"/>
          <w:szCs w:val="28"/>
        </w:rPr>
      </w:pPr>
      <w:bookmarkStart w:id="21" w:name="р7"/>
      <w:r>
        <w:rPr>
          <w:rFonts w:ascii="Liberation Serif" w:hAnsi="Liberation Serif"/>
          <w:color w:val="000000"/>
          <w:sz w:val="28"/>
          <w:szCs w:val="28"/>
        </w:rPr>
        <w:t>РАЗДЕЛ 7</w:t>
      </w:r>
      <w:bookmarkEnd w:id="21"/>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ОБЖАЛОВАНИЕ РЕШЕНИЙ КОНТРОЛЬНОГО ОРГАНА,</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ДЕЙСТВИЙ (БЕЗДЕЙСТВИЯ) ИНСПЕКТОРОВ</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ПРИ ОСУЩЕСТВЛЕНИИ МУНИЦИПАЛЬНОГО КОНТРОЛЯ</w:t>
      </w:r>
    </w:p>
    <w:p w:rsidR="00EC5E0D" w:rsidRDefault="00EC5E0D">
      <w:pPr>
        <w:pStyle w:val="pt-a-000030"/>
        <w:spacing w:before="0" w:after="0"/>
        <w:rPr>
          <w:i/>
        </w:rPr>
      </w:pPr>
    </w:p>
    <w:p w:rsidR="00EC5E0D" w:rsidRDefault="00B968B4">
      <w:pPr>
        <w:pStyle w:val="pt-000002"/>
        <w:spacing w:before="0" w:after="0"/>
        <w:ind w:firstLine="709"/>
        <w:jc w:val="both"/>
      </w:pPr>
      <w:r>
        <w:rPr>
          <w:rStyle w:val="pt-000003"/>
          <w:rFonts w:ascii="Liberation Serif" w:hAnsi="Liberation Serif" w:cs="Liberation Serif"/>
          <w:sz w:val="28"/>
          <w:szCs w:val="28"/>
        </w:rPr>
        <w:t>189.</w:t>
      </w:r>
      <w:r>
        <w:t> </w:t>
      </w:r>
      <w:r>
        <w:rPr>
          <w:rStyle w:val="pt-a0-000004"/>
          <w:rFonts w:ascii="Liberation Serif" w:hAnsi="Liberation Serif" w:cs="Liberation Serif"/>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Pr>
          <w:rStyle w:val="pt-a0-000007"/>
          <w:rFonts w:ascii="Liberation Serif" w:hAnsi="Liberation Serif" w:cs="Liberation Serif"/>
          <w:sz w:val="28"/>
          <w:szCs w:val="28"/>
          <w:cs/>
        </w:rPr>
        <w:t>‎</w:t>
      </w:r>
      <w:r>
        <w:rPr>
          <w:rStyle w:val="pt-a0-000004"/>
          <w:rFonts w:ascii="Liberation Serif" w:hAnsi="Liberation Serif" w:cs="Liberation Serif"/>
          <w:sz w:val="28"/>
          <w:szCs w:val="28"/>
        </w:rPr>
        <w:t>«О государственном контроле (надзоре) и муниципальном контроле в Российской Федерации» и в соответствии с настоящим положением.</w:t>
      </w:r>
    </w:p>
    <w:p w:rsidR="00EC5E0D" w:rsidRDefault="00B968B4">
      <w:pPr>
        <w:pStyle w:val="pt-000002"/>
        <w:spacing w:before="0" w:after="0"/>
        <w:ind w:firstLine="709"/>
        <w:jc w:val="both"/>
      </w:pPr>
      <w:r>
        <w:rPr>
          <w:rStyle w:val="pt-000003"/>
          <w:rFonts w:ascii="Liberation Serif" w:hAnsi="Liberation Serif" w:cs="Liberation Serif"/>
          <w:sz w:val="28"/>
          <w:szCs w:val="28"/>
        </w:rPr>
        <w:t>190. </w:t>
      </w:r>
      <w:r>
        <w:rPr>
          <w:rStyle w:val="pt-a0-000004"/>
          <w:rFonts w:ascii="Liberation Serif" w:hAnsi="Liberation Serif" w:cs="Liberation Serif"/>
          <w:sz w:val="28"/>
          <w:szCs w:val="28"/>
        </w:rPr>
        <w:t xml:space="preserve">Сроки подачи жалобы определяются в соответствии с частями 5-11 статьи 40 Федерального закона </w:t>
      </w:r>
      <w:r>
        <w:rPr>
          <w:rStyle w:val="pt-a0-000007"/>
          <w:rFonts w:ascii="Liberation Serif" w:hAnsi="Liberation Serif" w:cs="Liberation Serif"/>
          <w:sz w:val="28"/>
          <w:szCs w:val="28"/>
          <w:cs/>
        </w:rPr>
        <w:t>‎</w:t>
      </w:r>
      <w:r>
        <w:rPr>
          <w:rStyle w:val="pt-a0-000004"/>
          <w:rFonts w:ascii="Liberation Serif" w:hAnsi="Liberation Serif" w:cs="Liberation Serif"/>
          <w:sz w:val="28"/>
          <w:szCs w:val="28"/>
        </w:rPr>
        <w:t>«О государственном контроле (надзоре) и муниципальном контроле в Российской Федерации».</w:t>
      </w:r>
    </w:p>
    <w:p w:rsidR="00EC5E0D" w:rsidRDefault="00B968B4">
      <w:pPr>
        <w:pStyle w:val="pt-a-000027"/>
        <w:shd w:val="clear" w:color="auto" w:fill="FFFFFF"/>
        <w:spacing w:before="0" w:after="0" w:line="302" w:lineRule="atLeast"/>
        <w:ind w:firstLine="709"/>
        <w:jc w:val="both"/>
      </w:pPr>
      <w:r>
        <w:rPr>
          <w:rStyle w:val="pt-000003"/>
          <w:rFonts w:ascii="Liberation Serif" w:hAnsi="Liberation Serif" w:cs="Liberation Serif"/>
          <w:sz w:val="28"/>
          <w:szCs w:val="28"/>
        </w:rPr>
        <w:t>191. </w:t>
      </w:r>
      <w:r>
        <w:rPr>
          <w:rStyle w:val="pt-a0-000004"/>
          <w:rFonts w:ascii="Liberation Serif" w:hAnsi="Liberation Serif" w:cs="Liberation Serif"/>
          <w:sz w:val="28"/>
          <w:szCs w:val="28"/>
        </w:rPr>
        <w:t xml:space="preserve">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контроля. </w:t>
      </w:r>
    </w:p>
    <w:p w:rsidR="00EC5E0D" w:rsidRDefault="00B968B4">
      <w:pPr>
        <w:pStyle w:val="pt-a-000027"/>
        <w:shd w:val="clear" w:color="auto" w:fill="FFFFFF"/>
        <w:spacing w:before="0" w:after="0" w:line="302" w:lineRule="atLeast"/>
        <w:ind w:firstLine="709"/>
        <w:jc w:val="both"/>
      </w:pPr>
      <w:r>
        <w:rPr>
          <w:rStyle w:val="pt-a0-000004"/>
          <w:rFonts w:ascii="Liberation Serif" w:hAnsi="Liberation Serif" w:cs="Liberation Serif"/>
          <w:sz w:val="28"/>
          <w:szCs w:val="28"/>
        </w:rPr>
        <w:t>192.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w:t>
      </w:r>
      <w:r w:rsidR="00A6616F">
        <w:rPr>
          <w:rStyle w:val="pt-a0-000004"/>
          <w:rFonts w:ascii="Liberation Serif" w:hAnsi="Liberation Serif" w:cs="Liberation Serif"/>
          <w:sz w:val="28"/>
          <w:szCs w:val="28"/>
        </w:rPr>
        <w:t xml:space="preserve">Первым </w:t>
      </w:r>
      <w:r>
        <w:rPr>
          <w:rStyle w:val="pt-a0-000004"/>
          <w:rFonts w:ascii="Liberation Serif" w:hAnsi="Liberation Serif" w:cs="Liberation Serif"/>
          <w:sz w:val="28"/>
          <w:szCs w:val="28"/>
        </w:rPr>
        <w:t>заместителем главы)</w:t>
      </w:r>
      <w:r w:rsidR="00A6616F">
        <w:rPr>
          <w:rStyle w:val="pt-a0-000004"/>
          <w:rFonts w:ascii="Liberation Serif" w:hAnsi="Liberation Serif" w:cs="Liberation Serif"/>
          <w:sz w:val="28"/>
          <w:szCs w:val="28"/>
        </w:rPr>
        <w:t xml:space="preserve"> Арамильского городского округа</w:t>
      </w:r>
      <w:r>
        <w:rPr>
          <w:rStyle w:val="pt-a0-000004"/>
          <w:rFonts w:ascii="Liberation Serif" w:hAnsi="Liberation Serif" w:cs="Liberation Serif"/>
          <w:sz w:val="28"/>
          <w:szCs w:val="28"/>
        </w:rPr>
        <w:t>.</w:t>
      </w:r>
    </w:p>
    <w:p w:rsidR="00EC5E0D" w:rsidRDefault="00B968B4">
      <w:pPr>
        <w:pStyle w:val="pt-a-000027"/>
        <w:shd w:val="clear" w:color="auto" w:fill="FFFFFF"/>
        <w:spacing w:before="0" w:after="0" w:line="302" w:lineRule="atLeast"/>
        <w:ind w:firstLine="709"/>
        <w:jc w:val="both"/>
      </w:pPr>
      <w:r>
        <w:rPr>
          <w:rStyle w:val="pt-a0-000004"/>
          <w:rFonts w:ascii="Liberation Serif" w:hAnsi="Liberation Serif" w:cs="Liberation Serif"/>
          <w:sz w:val="28"/>
          <w:szCs w:val="28"/>
        </w:rPr>
        <w:t>193. Срок рассмотрения жалобы не позднее 20 рабочих дней со дня регистрации такой жалобы в органе муниципального контроля.</w:t>
      </w:r>
    </w:p>
    <w:p w:rsidR="00EC5E0D" w:rsidRDefault="00B968B4">
      <w:pPr>
        <w:pStyle w:val="pt-a-000027"/>
        <w:shd w:val="clear" w:color="auto" w:fill="FFFFFF"/>
        <w:spacing w:before="0" w:after="0" w:line="302" w:lineRule="atLeast"/>
        <w:ind w:firstLine="709"/>
        <w:jc w:val="both"/>
      </w:pPr>
      <w:r>
        <w:rPr>
          <w:rStyle w:val="pt-a0"/>
          <w:rFonts w:ascii="Liberation Serif" w:hAnsi="Liberation Serif"/>
          <w:color w:val="000000"/>
          <w:sz w:val="28"/>
          <w:szCs w:val="28"/>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EC5E0D" w:rsidRDefault="00B968B4">
      <w:pPr>
        <w:spacing w:after="0" w:line="240" w:lineRule="auto"/>
        <w:ind w:firstLine="709"/>
        <w:jc w:val="both"/>
      </w:pPr>
      <w:r>
        <w:rPr>
          <w:rStyle w:val="pt-a0"/>
          <w:rFonts w:ascii="Liberation Serif" w:eastAsia="Times New Roman" w:hAnsi="Liberation Serif"/>
          <w:color w:val="000000"/>
          <w:sz w:val="28"/>
          <w:szCs w:val="28"/>
          <w:lang w:eastAsia="ru-RU"/>
        </w:rPr>
        <w:t>194.</w:t>
      </w:r>
      <w:r>
        <w:rPr>
          <w:rStyle w:val="pt-a0"/>
          <w:rFonts w:ascii="Liberation Serif" w:hAnsi="Liberation Serif"/>
          <w:color w:val="000000"/>
          <w:sz w:val="28"/>
          <w:szCs w:val="28"/>
        </w:rPr>
        <w:t xml:space="preserve"> По итогам рассмотрения жалобы руководитель </w:t>
      </w:r>
      <w:r>
        <w:rPr>
          <w:rStyle w:val="pt-a0-000004"/>
          <w:rFonts w:ascii="Liberation Serif" w:hAnsi="Liberation Serif" w:cs="Liberation Serif"/>
          <w:sz w:val="28"/>
          <w:szCs w:val="28"/>
        </w:rPr>
        <w:t xml:space="preserve">(заместитель руководителя) органа муниципального </w:t>
      </w:r>
      <w:proofErr w:type="gramStart"/>
      <w:r>
        <w:rPr>
          <w:rStyle w:val="pt-a0-000004"/>
          <w:rFonts w:ascii="Liberation Serif" w:hAnsi="Liberation Serif" w:cs="Liberation Serif"/>
          <w:sz w:val="28"/>
          <w:szCs w:val="28"/>
        </w:rPr>
        <w:t xml:space="preserve">контроля </w:t>
      </w:r>
      <w:r>
        <w:rPr>
          <w:rStyle w:val="pt-a0"/>
          <w:rFonts w:ascii="Liberation Serif" w:hAnsi="Liberation Serif"/>
          <w:color w:val="000000"/>
          <w:sz w:val="28"/>
          <w:szCs w:val="28"/>
        </w:rPr>
        <w:t xml:space="preserve"> принимается</w:t>
      </w:r>
      <w:proofErr w:type="gramEnd"/>
      <w:r>
        <w:rPr>
          <w:rStyle w:val="pt-a0"/>
          <w:rFonts w:ascii="Liberation Serif" w:hAnsi="Liberation Serif"/>
          <w:color w:val="000000"/>
          <w:sz w:val="28"/>
          <w:szCs w:val="28"/>
        </w:rPr>
        <w:t xml:space="preserve"> одно из следующих решений:</w:t>
      </w:r>
    </w:p>
    <w:p w:rsidR="00EC5E0D" w:rsidRDefault="00B968B4">
      <w:pPr>
        <w:pStyle w:val="af2"/>
        <w:numPr>
          <w:ilvl w:val="0"/>
          <w:numId w:val="2"/>
        </w:numPr>
        <w:spacing w:after="0" w:line="240" w:lineRule="auto"/>
        <w:ind w:left="0" w:firstLine="709"/>
        <w:jc w:val="both"/>
      </w:pPr>
      <w:r>
        <w:rPr>
          <w:rStyle w:val="pt-a0"/>
          <w:rFonts w:ascii="Liberation Serif" w:hAnsi="Liberation Serif"/>
          <w:color w:val="000000"/>
          <w:sz w:val="28"/>
          <w:szCs w:val="28"/>
        </w:rPr>
        <w:t>оставляет жалобу без удовлетворения;</w:t>
      </w:r>
    </w:p>
    <w:p w:rsidR="00EC5E0D" w:rsidRDefault="00B968B4">
      <w:pPr>
        <w:pStyle w:val="af2"/>
        <w:numPr>
          <w:ilvl w:val="0"/>
          <w:numId w:val="2"/>
        </w:numPr>
        <w:spacing w:after="0" w:line="240" w:lineRule="auto"/>
        <w:ind w:left="0" w:firstLine="709"/>
        <w:jc w:val="both"/>
      </w:pPr>
      <w:r>
        <w:rPr>
          <w:rStyle w:val="pt-a0"/>
          <w:rFonts w:ascii="Liberation Serif" w:hAnsi="Liberation Serif"/>
          <w:color w:val="000000"/>
          <w:sz w:val="28"/>
          <w:szCs w:val="28"/>
        </w:rPr>
        <w:lastRenderedPageBreak/>
        <w:t>отменяет решение контрольного органа полностью или частично;</w:t>
      </w:r>
    </w:p>
    <w:p w:rsidR="00EC5E0D" w:rsidRDefault="00B968B4">
      <w:pPr>
        <w:pStyle w:val="af2"/>
        <w:numPr>
          <w:ilvl w:val="0"/>
          <w:numId w:val="2"/>
        </w:numPr>
        <w:spacing w:after="0" w:line="240" w:lineRule="auto"/>
        <w:ind w:left="0" w:firstLine="709"/>
        <w:jc w:val="both"/>
      </w:pPr>
      <w:r>
        <w:rPr>
          <w:rStyle w:val="pt-a0"/>
          <w:rFonts w:ascii="Liberation Serif" w:hAnsi="Liberation Serif"/>
          <w:color w:val="000000"/>
          <w:sz w:val="28"/>
          <w:szCs w:val="28"/>
        </w:rPr>
        <w:t>отменяет решение контрольного органа полностью и принимает новое решение;</w:t>
      </w:r>
    </w:p>
    <w:p w:rsidR="00EC5E0D" w:rsidRDefault="00B968B4">
      <w:pPr>
        <w:pStyle w:val="af2"/>
        <w:numPr>
          <w:ilvl w:val="0"/>
          <w:numId w:val="2"/>
        </w:numPr>
        <w:spacing w:after="0" w:line="240" w:lineRule="auto"/>
        <w:ind w:left="0" w:firstLine="709"/>
        <w:jc w:val="both"/>
      </w:pPr>
      <w:r>
        <w:rPr>
          <w:rStyle w:val="pt-a0"/>
          <w:rFonts w:ascii="Liberation Serif" w:hAnsi="Liberation Serif"/>
          <w:color w:val="000000"/>
          <w:sz w:val="28"/>
          <w:szCs w:val="28"/>
        </w:rPr>
        <w:t xml:space="preserve">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w:t>
      </w:r>
      <w:proofErr w:type="gramStart"/>
      <w:r>
        <w:rPr>
          <w:rStyle w:val="pt-a0"/>
          <w:rFonts w:ascii="Liberation Serif" w:hAnsi="Liberation Serif"/>
          <w:color w:val="000000"/>
          <w:sz w:val="28"/>
          <w:szCs w:val="28"/>
        </w:rPr>
        <w:t>решение по существу</w:t>
      </w:r>
      <w:proofErr w:type="gramEnd"/>
      <w:r>
        <w:rPr>
          <w:rStyle w:val="pt-a0"/>
          <w:rFonts w:ascii="Liberation Serif" w:hAnsi="Liberation Serif"/>
          <w:color w:val="000000"/>
          <w:sz w:val="28"/>
          <w:szCs w:val="28"/>
        </w:rPr>
        <w:t>, в том числе об осуществлении при необходимости определенных действий.</w:t>
      </w:r>
    </w:p>
    <w:p w:rsidR="00EC5E0D" w:rsidRDefault="00B968B4">
      <w:pPr>
        <w:spacing w:after="0" w:line="240" w:lineRule="auto"/>
        <w:ind w:firstLine="708"/>
        <w:jc w:val="both"/>
      </w:pPr>
      <w:r>
        <w:rPr>
          <w:rStyle w:val="pt-a0"/>
          <w:rFonts w:ascii="Liberation Serif" w:hAnsi="Liberation Serif"/>
          <w:color w:val="000000"/>
          <w:sz w:val="28"/>
          <w:szCs w:val="28"/>
        </w:rPr>
        <w:t>195.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EC5E0D" w:rsidRDefault="00B968B4">
      <w:pPr>
        <w:spacing w:after="0" w:line="240" w:lineRule="auto"/>
        <w:ind w:firstLine="708"/>
        <w:jc w:val="both"/>
      </w:pPr>
      <w:r>
        <w:rPr>
          <w:rStyle w:val="pt-a0"/>
          <w:rFonts w:ascii="Liberation Serif" w:hAnsi="Liberation Serif"/>
          <w:color w:val="000000"/>
          <w:sz w:val="28"/>
          <w:szCs w:val="28"/>
        </w:rPr>
        <w:t xml:space="preserve">196. Досудебный порядок обжалования </w:t>
      </w:r>
      <w:r>
        <w:rPr>
          <w:rStyle w:val="pt-a0-000004"/>
          <w:rFonts w:ascii="Liberation Serif" w:hAnsi="Liberation Serif" w:cs="Liberation Serif"/>
          <w:sz w:val="28"/>
          <w:szCs w:val="28"/>
        </w:rPr>
        <w:t xml:space="preserve">до 31 декабря 2023 года </w:t>
      </w:r>
      <w:r>
        <w:rPr>
          <w:rStyle w:val="pt-a0"/>
          <w:rFonts w:ascii="Liberation Serif" w:hAnsi="Liberation Serif"/>
          <w:color w:val="000000"/>
          <w:sz w:val="28"/>
          <w:szCs w:val="28"/>
        </w:rPr>
        <w:t>может осуществляться посредством бумажного документооборота.</w:t>
      </w:r>
    </w:p>
    <w:p w:rsidR="00EC5E0D" w:rsidRDefault="00EC5E0D">
      <w:pPr>
        <w:spacing w:after="0" w:line="240" w:lineRule="auto"/>
        <w:ind w:firstLine="708"/>
        <w:jc w:val="both"/>
      </w:pPr>
    </w:p>
    <w:p w:rsidR="00EC5E0D" w:rsidRPr="00B968B4" w:rsidRDefault="00B968B4">
      <w:pPr>
        <w:pStyle w:val="Standard"/>
        <w:jc w:val="center"/>
        <w:rPr>
          <w:lang w:val="ru-RU"/>
        </w:rPr>
      </w:pPr>
      <w:r>
        <w:rPr>
          <w:rFonts w:cs="Times New Roman"/>
          <w:bCs/>
          <w:sz w:val="28"/>
          <w:szCs w:val="28"/>
          <w:lang w:val="ru-RU"/>
        </w:rPr>
        <w:t>РАЗДЕЛ 8</w:t>
      </w:r>
    </w:p>
    <w:p w:rsidR="00EC5E0D" w:rsidRPr="00F96538" w:rsidRDefault="00B968B4">
      <w:pPr>
        <w:pStyle w:val="Standard"/>
        <w:jc w:val="center"/>
        <w:rPr>
          <w:lang w:val="ru-RU"/>
        </w:rPr>
      </w:pPr>
      <w:r>
        <w:rPr>
          <w:rFonts w:cs="Times New Roman"/>
          <w:b/>
          <w:bCs/>
          <w:sz w:val="28"/>
          <w:szCs w:val="28"/>
          <w:lang w:val="ru-RU"/>
        </w:rPr>
        <w:t xml:space="preserve"> </w:t>
      </w:r>
      <w:r w:rsidRPr="0006060A">
        <w:rPr>
          <w:rFonts w:cs="Times New Roman"/>
          <w:bCs/>
          <w:iCs/>
          <w:sz w:val="28"/>
          <w:szCs w:val="28"/>
          <w:lang w:val="ru-RU"/>
        </w:rPr>
        <w:t>О</w:t>
      </w:r>
      <w:r w:rsidRPr="00F96538">
        <w:rPr>
          <w:rFonts w:cs="Times New Roman"/>
          <w:bCs/>
          <w:iCs/>
          <w:sz w:val="28"/>
          <w:szCs w:val="28"/>
          <w:lang w:val="ru-RU"/>
        </w:rPr>
        <w:t>ЦЕНКА</w:t>
      </w:r>
      <w:r w:rsidRPr="0006060A">
        <w:rPr>
          <w:rFonts w:cs="Times New Roman"/>
          <w:bCs/>
          <w:iCs/>
          <w:sz w:val="28"/>
          <w:szCs w:val="28"/>
          <w:lang w:val="ru-RU"/>
        </w:rPr>
        <w:t xml:space="preserve"> </w:t>
      </w:r>
      <w:r w:rsidRPr="00F96538">
        <w:rPr>
          <w:rFonts w:cs="Times New Roman"/>
          <w:bCs/>
          <w:iCs/>
          <w:sz w:val="28"/>
          <w:szCs w:val="28"/>
          <w:lang w:val="ru-RU"/>
        </w:rPr>
        <w:t>РЕЗУЛЬТАТИВНОСТИ</w:t>
      </w:r>
      <w:r w:rsidRPr="0006060A">
        <w:rPr>
          <w:rFonts w:cs="Times New Roman"/>
          <w:bCs/>
          <w:iCs/>
          <w:sz w:val="28"/>
          <w:szCs w:val="28"/>
          <w:lang w:val="ru-RU"/>
        </w:rPr>
        <w:t xml:space="preserve"> </w:t>
      </w:r>
      <w:r w:rsidRPr="00F96538">
        <w:rPr>
          <w:rFonts w:cs="Times New Roman"/>
          <w:bCs/>
          <w:iCs/>
          <w:sz w:val="28"/>
          <w:szCs w:val="28"/>
          <w:lang w:val="ru-RU"/>
        </w:rPr>
        <w:t>И ЭФФЕКТИВНОСТИ</w:t>
      </w:r>
      <w:r w:rsidRPr="0006060A">
        <w:rPr>
          <w:rFonts w:cs="Times New Roman"/>
          <w:bCs/>
          <w:iCs/>
          <w:sz w:val="28"/>
          <w:szCs w:val="28"/>
          <w:lang w:val="ru-RU"/>
        </w:rPr>
        <w:t xml:space="preserve"> </w:t>
      </w:r>
      <w:r w:rsidRPr="00F96538">
        <w:rPr>
          <w:rFonts w:cs="Times New Roman"/>
          <w:bCs/>
          <w:iCs/>
          <w:sz w:val="28"/>
          <w:szCs w:val="28"/>
          <w:lang w:val="ru-RU"/>
        </w:rPr>
        <w:t>ДЕЯТЕЛЬНОСТИ</w:t>
      </w:r>
    </w:p>
    <w:p w:rsidR="00EC5E0D" w:rsidRDefault="00B968B4">
      <w:pPr>
        <w:pStyle w:val="Standard"/>
        <w:jc w:val="center"/>
        <w:rPr>
          <w:rFonts w:cs="Times New Roman"/>
          <w:bCs/>
          <w:i/>
          <w:iCs/>
          <w:sz w:val="28"/>
          <w:szCs w:val="28"/>
          <w:shd w:val="clear" w:color="auto" w:fill="FFFF00"/>
          <w:lang w:val="ru-RU"/>
        </w:rPr>
      </w:pPr>
      <w:r w:rsidRPr="00F96538">
        <w:rPr>
          <w:rFonts w:cs="Times New Roman"/>
          <w:bCs/>
          <w:iCs/>
          <w:sz w:val="28"/>
          <w:szCs w:val="28"/>
          <w:lang w:val="ru-RU"/>
        </w:rPr>
        <w:t>КОНТРОЛЬНОГО ОРГАНА</w:t>
      </w:r>
      <w:r w:rsidRPr="00F96538">
        <w:rPr>
          <w:rFonts w:cs="Times New Roman"/>
          <w:bCs/>
          <w:iCs/>
          <w:sz w:val="28"/>
          <w:szCs w:val="28"/>
          <w:shd w:val="clear" w:color="auto" w:fill="FFFF00"/>
          <w:lang w:val="ru-RU"/>
        </w:rPr>
        <w:t xml:space="preserve"> </w:t>
      </w:r>
    </w:p>
    <w:p w:rsidR="0006060A" w:rsidRDefault="0006060A">
      <w:pPr>
        <w:pStyle w:val="Standard"/>
        <w:jc w:val="center"/>
        <w:rPr>
          <w:rFonts w:cs="Times New Roman"/>
          <w:iCs/>
          <w:sz w:val="28"/>
          <w:szCs w:val="28"/>
          <w:shd w:val="clear" w:color="auto" w:fill="FFFF00"/>
          <w:lang w:val="ru-RU"/>
        </w:rPr>
      </w:pPr>
    </w:p>
    <w:p w:rsidR="00EC5E0D" w:rsidRPr="00B968B4" w:rsidRDefault="00B968B4">
      <w:pPr>
        <w:pStyle w:val="Standard"/>
        <w:tabs>
          <w:tab w:val="left" w:pos="1189"/>
        </w:tabs>
        <w:ind w:firstLine="709"/>
        <w:jc w:val="both"/>
        <w:rPr>
          <w:lang w:val="ru-RU"/>
        </w:rPr>
      </w:pPr>
      <w:r>
        <w:rPr>
          <w:rFonts w:cs="Times New Roman"/>
          <w:iCs/>
          <w:sz w:val="28"/>
          <w:szCs w:val="28"/>
          <w:lang w:val="ru-RU"/>
        </w:rPr>
        <w:t xml:space="preserve">198.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w:t>
      </w:r>
      <w:r>
        <w:rPr>
          <w:rFonts w:eastAsia="Calibri" w:cs="Arial"/>
          <w:color w:val="000000"/>
          <w:kern w:val="0"/>
          <w:sz w:val="28"/>
          <w:szCs w:val="28"/>
          <w:shd w:val="clear" w:color="auto" w:fill="FFFFFF"/>
          <w:lang w:val="ru-RU" w:eastAsia="en-US" w:bidi="ar-SA"/>
        </w:rPr>
        <w:t>на автомобильном транспорте, городском наземном транспорте и в дорожном хозяйстве</w:t>
      </w:r>
      <w:r>
        <w:rPr>
          <w:rFonts w:cs="Times New Roman"/>
          <w:iCs/>
          <w:sz w:val="28"/>
          <w:szCs w:val="28"/>
          <w:lang w:val="ru-RU"/>
        </w:rPr>
        <w:t xml:space="preserve"> </w:t>
      </w:r>
    </w:p>
    <w:p w:rsidR="00EC5E0D" w:rsidRPr="00B968B4" w:rsidRDefault="00B968B4">
      <w:pPr>
        <w:pStyle w:val="Standard"/>
        <w:tabs>
          <w:tab w:val="left" w:pos="1189"/>
        </w:tabs>
        <w:ind w:firstLine="709"/>
        <w:jc w:val="both"/>
        <w:rPr>
          <w:lang w:val="ru-RU"/>
        </w:rPr>
      </w:pPr>
      <w:r>
        <w:rPr>
          <w:rFonts w:cs="Times New Roman"/>
          <w:iCs/>
          <w:sz w:val="28"/>
          <w:szCs w:val="28"/>
          <w:lang w:val="ru-RU"/>
        </w:rPr>
        <w:t>В систему показателей результативности и эффективности деятельности, указанную в пункте 198 настоящего Положения, входят:</w:t>
      </w:r>
    </w:p>
    <w:p w:rsidR="00EC5E0D" w:rsidRDefault="00B968B4">
      <w:pPr>
        <w:pStyle w:val="Standard"/>
        <w:numPr>
          <w:ilvl w:val="0"/>
          <w:numId w:val="3"/>
        </w:numPr>
        <w:tabs>
          <w:tab w:val="left" w:pos="1189"/>
        </w:tabs>
        <w:ind w:left="0" w:firstLine="709"/>
        <w:jc w:val="both"/>
      </w:pPr>
      <w:r>
        <w:rPr>
          <w:sz w:val="28"/>
          <w:szCs w:val="28"/>
          <w:lang w:val="ru-RU"/>
        </w:rPr>
        <w:t xml:space="preserve">ключевые показатели </w:t>
      </w:r>
      <w:r>
        <w:rPr>
          <w:rFonts w:cs="Times New Roman"/>
          <w:iCs/>
          <w:sz w:val="28"/>
          <w:szCs w:val="28"/>
          <w:lang w:val="ru-RU"/>
        </w:rPr>
        <w:t>муниципального контроля;</w:t>
      </w:r>
    </w:p>
    <w:p w:rsidR="00EC5E0D" w:rsidRDefault="00B968B4">
      <w:pPr>
        <w:pStyle w:val="Standard"/>
        <w:numPr>
          <w:ilvl w:val="0"/>
          <w:numId w:val="3"/>
        </w:numPr>
        <w:tabs>
          <w:tab w:val="left" w:pos="1189"/>
        </w:tabs>
        <w:ind w:left="0" w:firstLine="709"/>
        <w:jc w:val="both"/>
      </w:pPr>
      <w:r>
        <w:rPr>
          <w:rFonts w:cs="Times New Roman"/>
          <w:iCs/>
          <w:sz w:val="28"/>
          <w:szCs w:val="28"/>
          <w:lang w:val="ru-RU"/>
        </w:rPr>
        <w:t>индикативные показатели муниципального контроля.</w:t>
      </w:r>
    </w:p>
    <w:p w:rsidR="00EC5E0D" w:rsidRPr="00B968B4" w:rsidRDefault="00B968B4">
      <w:pPr>
        <w:pStyle w:val="Standard"/>
        <w:numPr>
          <w:ilvl w:val="0"/>
          <w:numId w:val="4"/>
        </w:numPr>
        <w:tabs>
          <w:tab w:val="left" w:pos="1189"/>
        </w:tabs>
        <w:ind w:left="0" w:firstLine="709"/>
        <w:jc w:val="both"/>
        <w:rPr>
          <w:lang w:val="ru-RU"/>
        </w:rPr>
      </w:pPr>
      <w:r>
        <w:rPr>
          <w:rFonts w:cs="Times New Roman"/>
          <w:iCs/>
          <w:sz w:val="28"/>
          <w:szCs w:val="28"/>
          <w:lang w:val="ru-RU"/>
        </w:rPr>
        <w:t xml:space="preserve">Ключевые показатели </w:t>
      </w:r>
      <w:r>
        <w:rPr>
          <w:rFonts w:cs="Times New Roman"/>
          <w:sz w:val="28"/>
          <w:szCs w:val="28"/>
          <w:lang w:val="ru-RU"/>
        </w:rPr>
        <w:t xml:space="preserve">муниципального контроля </w:t>
      </w:r>
      <w:r>
        <w:rPr>
          <w:rFonts w:eastAsia="Calibri" w:cs="Arial"/>
          <w:color w:val="000000"/>
          <w:kern w:val="0"/>
          <w:sz w:val="28"/>
          <w:szCs w:val="28"/>
          <w:shd w:val="clear" w:color="auto" w:fill="FFFFFF"/>
          <w:lang w:val="ru-RU" w:eastAsia="en-US" w:bidi="ar-SA"/>
        </w:rPr>
        <w:t>на автомобильном транспорте, городском наземном транспорте и в дорожном хозяйстве</w:t>
      </w:r>
      <w:r>
        <w:rPr>
          <w:rFonts w:cs="Times New Roman"/>
          <w:sz w:val="28"/>
          <w:szCs w:val="28"/>
          <w:lang w:val="ru-RU"/>
        </w:rPr>
        <w:t xml:space="preserve"> и их целевые значения, индикативные показатели муниципального контроля </w:t>
      </w:r>
      <w:r>
        <w:rPr>
          <w:rFonts w:eastAsia="Calibri" w:cs="Arial"/>
          <w:color w:val="000000"/>
          <w:kern w:val="0"/>
          <w:sz w:val="28"/>
          <w:szCs w:val="28"/>
          <w:shd w:val="clear" w:color="auto" w:fill="FFFFFF"/>
          <w:lang w:val="ru-RU" w:eastAsia="en-US" w:bidi="ar-SA"/>
        </w:rPr>
        <w:t>на автомобильном транспорте, городском наземном транспорте и в дорожном хозяйстве</w:t>
      </w:r>
      <w:r>
        <w:rPr>
          <w:rFonts w:cs="Times New Roman"/>
          <w:iCs/>
          <w:sz w:val="28"/>
          <w:szCs w:val="28"/>
          <w:lang w:val="ru-RU"/>
        </w:rPr>
        <w:t xml:space="preserve"> утверждаются решением Думы </w:t>
      </w:r>
      <w:r w:rsidR="00736F44">
        <w:rPr>
          <w:rFonts w:cs="Times New Roman"/>
          <w:color w:val="000000"/>
          <w:sz w:val="28"/>
          <w:szCs w:val="28"/>
          <w:lang w:val="ru-RU"/>
        </w:rPr>
        <w:t>Арамильского городского округа</w:t>
      </w:r>
      <w:r>
        <w:rPr>
          <w:rFonts w:cs="Times New Roman"/>
          <w:color w:val="000000"/>
          <w:sz w:val="28"/>
          <w:szCs w:val="28"/>
          <w:lang w:val="ru-RU"/>
        </w:rPr>
        <w:t xml:space="preserve"> </w:t>
      </w:r>
      <w:r w:rsidRPr="001A1EC6">
        <w:rPr>
          <w:rFonts w:cs="Times New Roman"/>
          <w:color w:val="000000"/>
          <w:sz w:val="28"/>
          <w:szCs w:val="28"/>
          <w:lang w:val="ru-RU"/>
        </w:rPr>
        <w:t>(Приложение № 2)</w:t>
      </w:r>
      <w:r w:rsidRPr="001A1EC6">
        <w:rPr>
          <w:rFonts w:cs="Times New Roman"/>
          <w:iCs/>
          <w:color w:val="000000"/>
          <w:sz w:val="28"/>
          <w:szCs w:val="28"/>
          <w:lang w:val="ru-RU"/>
        </w:rPr>
        <w:t>.</w:t>
      </w:r>
    </w:p>
    <w:p w:rsidR="00EC5E0D" w:rsidRPr="00B968B4" w:rsidRDefault="00B968B4">
      <w:pPr>
        <w:pStyle w:val="Standard"/>
        <w:numPr>
          <w:ilvl w:val="0"/>
          <w:numId w:val="4"/>
        </w:numPr>
        <w:tabs>
          <w:tab w:val="left" w:pos="1189"/>
        </w:tabs>
        <w:ind w:left="0" w:firstLine="709"/>
        <w:jc w:val="both"/>
        <w:rPr>
          <w:lang w:val="ru-RU"/>
        </w:rPr>
      </w:pPr>
      <w:r>
        <w:rPr>
          <w:sz w:val="28"/>
          <w:szCs w:val="28"/>
          <w:lang w:val="ru-RU"/>
        </w:rPr>
        <w:t>Контрольный орган ежегодно осуществляет подготовку доклада о </w:t>
      </w:r>
      <w:r>
        <w:rPr>
          <w:rFonts w:cs="Times New Roman"/>
          <w:iCs/>
          <w:sz w:val="28"/>
          <w:szCs w:val="28"/>
          <w:lang w:val="ru-RU"/>
        </w:rPr>
        <w:t xml:space="preserve">муниципальном контроле </w:t>
      </w:r>
      <w:r>
        <w:rPr>
          <w:rFonts w:eastAsia="Calibri" w:cs="Arial"/>
          <w:color w:val="000000"/>
          <w:kern w:val="0"/>
          <w:sz w:val="28"/>
          <w:szCs w:val="28"/>
          <w:shd w:val="clear" w:color="auto" w:fill="FFFFFF"/>
          <w:lang w:val="ru-RU" w:eastAsia="en-US" w:bidi="ar-SA"/>
        </w:rPr>
        <w:t>на автомобильном транспорте, городском наземном транспорте и в дорожном хозяйстве</w:t>
      </w:r>
      <w:r>
        <w:rPr>
          <w:sz w:val="28"/>
          <w:szCs w:val="28"/>
          <w:lang w:val="ru-RU"/>
        </w:rPr>
        <w:t xml:space="preserve"> с учетом требований, установленных Законом № 248 - ФЗ.</w:t>
      </w:r>
    </w:p>
    <w:p w:rsidR="00EC5E0D" w:rsidRPr="00B968B4" w:rsidRDefault="00B968B4">
      <w:pPr>
        <w:pStyle w:val="Standard"/>
        <w:tabs>
          <w:tab w:val="left" w:pos="1189"/>
        </w:tabs>
        <w:ind w:firstLine="709"/>
        <w:jc w:val="both"/>
        <w:rPr>
          <w:lang w:val="ru-RU"/>
        </w:rPr>
      </w:pPr>
      <w:r>
        <w:rPr>
          <w:sz w:val="28"/>
          <w:szCs w:val="28"/>
          <w:lang w:val="ru-RU"/>
        </w:rPr>
        <w:t xml:space="preserve">Организация подготовки доклада возлагается на </w:t>
      </w:r>
      <w:r>
        <w:rPr>
          <w:rFonts w:cs="Times New Roman"/>
          <w:sz w:val="28"/>
          <w:szCs w:val="28"/>
          <w:lang w:val="ru-RU"/>
        </w:rPr>
        <w:t xml:space="preserve">орган Администрации, уполномоченный в сфере муниципального контроля </w:t>
      </w:r>
      <w:r>
        <w:rPr>
          <w:rFonts w:eastAsia="Calibri" w:cs="Arial"/>
          <w:color w:val="000000"/>
          <w:kern w:val="0"/>
          <w:sz w:val="28"/>
          <w:szCs w:val="28"/>
          <w:shd w:val="clear" w:color="auto" w:fill="FFFFFF"/>
          <w:lang w:val="ru-RU" w:eastAsia="en-US" w:bidi="ar-SA"/>
        </w:rPr>
        <w:t>на автомобильном транспорте, городском наземном транспорте и в дорожном хозяйстве</w:t>
      </w:r>
      <w:r>
        <w:rPr>
          <w:rFonts w:cs="Times New Roman"/>
          <w:sz w:val="28"/>
          <w:szCs w:val="28"/>
          <w:lang w:val="ru-RU"/>
        </w:rPr>
        <w:t>.</w:t>
      </w:r>
    </w:p>
    <w:p w:rsidR="00EC5E0D" w:rsidRDefault="00EC5E0D">
      <w:pPr>
        <w:pStyle w:val="Standard"/>
        <w:tabs>
          <w:tab w:val="left" w:pos="1189"/>
        </w:tabs>
        <w:ind w:firstLine="709"/>
        <w:jc w:val="both"/>
        <w:rPr>
          <w:rFonts w:cs="Times New Roman"/>
          <w:i/>
          <w:sz w:val="28"/>
          <w:szCs w:val="28"/>
          <w:lang w:val="ru-RU"/>
        </w:rPr>
      </w:pP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РАЗДЕЛ 9</w:t>
      </w:r>
    </w:p>
    <w:p w:rsidR="00EC5E0D" w:rsidRDefault="00B968B4">
      <w:pPr>
        <w:widowControl w:val="0"/>
        <w:autoSpaceDE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ЗАКЛЮЧИТЕЛЬНЫЕ И ПЕРЕХОДНЫЕ ПОЛОЖЕНИЯ</w:t>
      </w:r>
    </w:p>
    <w:p w:rsidR="00EC5E0D" w:rsidRDefault="00EC5E0D">
      <w:pPr>
        <w:widowControl w:val="0"/>
        <w:spacing w:after="0" w:line="240" w:lineRule="auto"/>
        <w:ind w:firstLine="709"/>
        <w:jc w:val="both"/>
        <w:rPr>
          <w:rFonts w:ascii="Liberation Serif" w:hAnsi="Liberation Serif" w:cs="Arial"/>
          <w:color w:val="000000"/>
          <w:sz w:val="28"/>
          <w:szCs w:val="28"/>
          <w:shd w:val="clear" w:color="auto" w:fill="FFFFFF"/>
        </w:rPr>
      </w:pPr>
    </w:p>
    <w:p w:rsidR="00EC5E0D" w:rsidRDefault="00B968B4">
      <w:pPr>
        <w:widowControl w:val="0"/>
        <w:numPr>
          <w:ilvl w:val="0"/>
          <w:numId w:val="4"/>
        </w:numPr>
        <w:tabs>
          <w:tab w:val="left" w:pos="851"/>
          <w:tab w:val="left" w:pos="1276"/>
        </w:tabs>
        <w:spacing w:after="0" w:line="240" w:lineRule="auto"/>
        <w:ind w:left="0" w:firstLine="709"/>
        <w:jc w:val="both"/>
        <w:rPr>
          <w:rFonts w:ascii="Liberation Serif" w:hAnsi="Liberation Serif" w:cs="Arial"/>
          <w:color w:val="000000"/>
          <w:sz w:val="28"/>
          <w:szCs w:val="28"/>
          <w:shd w:val="clear" w:color="auto" w:fill="FFFFFF"/>
        </w:rPr>
      </w:pPr>
      <w:r>
        <w:rPr>
          <w:rFonts w:ascii="Liberation Serif" w:hAnsi="Liberation Serif" w:cs="Arial"/>
          <w:color w:val="000000"/>
          <w:sz w:val="28"/>
          <w:szCs w:val="28"/>
          <w:shd w:val="clear" w:color="auto" w:fill="FFFFFF"/>
        </w:rPr>
        <w:t>Настоящее Положение вступает в силу с 01.01.2022.</w:t>
      </w:r>
    </w:p>
    <w:p w:rsidR="00EC5E0D" w:rsidRDefault="00B968B4">
      <w:pPr>
        <w:widowControl w:val="0"/>
        <w:tabs>
          <w:tab w:val="left" w:pos="851"/>
          <w:tab w:val="left" w:pos="1276"/>
        </w:tabs>
        <w:spacing w:after="0" w:line="240" w:lineRule="auto"/>
        <w:ind w:firstLine="709"/>
        <w:jc w:val="both"/>
      </w:pPr>
      <w:r>
        <w:rPr>
          <w:rFonts w:ascii="Liberation Serif" w:hAnsi="Liberation Serif" w:cs="Arial"/>
          <w:color w:val="000000"/>
          <w:sz w:val="28"/>
          <w:szCs w:val="28"/>
          <w:shd w:val="clear" w:color="auto" w:fill="FFFFFF"/>
        </w:rPr>
        <w:t xml:space="preserve">203. Раздел 7 и </w:t>
      </w:r>
      <w:hyperlink w:anchor="г2" w:history="1">
        <w:r>
          <w:rPr>
            <w:rStyle w:val="af"/>
            <w:rFonts w:ascii="Liberation Serif" w:hAnsi="Liberation Serif" w:cs="Arial"/>
            <w:sz w:val="28"/>
            <w:szCs w:val="28"/>
            <w:shd w:val="clear" w:color="auto" w:fill="FFFFFF"/>
          </w:rPr>
          <w:t>Гл</w:t>
        </w:r>
        <w:bookmarkStart w:id="22" w:name="_Hlt76458878"/>
        <w:r>
          <w:rPr>
            <w:rStyle w:val="af"/>
            <w:rFonts w:ascii="Liberation Serif" w:hAnsi="Liberation Serif" w:cs="Arial"/>
            <w:sz w:val="28"/>
            <w:szCs w:val="28"/>
            <w:shd w:val="clear" w:color="auto" w:fill="FFFFFF"/>
          </w:rPr>
          <w:t>а</w:t>
        </w:r>
        <w:bookmarkEnd w:id="22"/>
        <w:r>
          <w:rPr>
            <w:rStyle w:val="af"/>
            <w:rFonts w:ascii="Liberation Serif" w:hAnsi="Liberation Serif" w:cs="Arial"/>
            <w:sz w:val="28"/>
            <w:szCs w:val="28"/>
            <w:shd w:val="clear" w:color="auto" w:fill="FFFFFF"/>
          </w:rPr>
          <w:t>ва 2</w:t>
        </w:r>
      </w:hyperlink>
      <w:r>
        <w:rPr>
          <w:rFonts w:ascii="Liberation Serif" w:hAnsi="Liberation Serif" w:cs="Arial"/>
          <w:color w:val="000000"/>
          <w:sz w:val="28"/>
          <w:szCs w:val="28"/>
          <w:shd w:val="clear" w:color="auto" w:fill="FFFFFF"/>
        </w:rPr>
        <w:t xml:space="preserve"> настоящего Положения вступают в силу с 01.03.2022.</w:t>
      </w:r>
    </w:p>
    <w:p w:rsidR="00EC5E0D" w:rsidRPr="001A1EC6" w:rsidRDefault="00B968B4">
      <w:pPr>
        <w:widowControl w:val="0"/>
        <w:tabs>
          <w:tab w:val="left" w:pos="567"/>
          <w:tab w:val="left" w:pos="1276"/>
        </w:tabs>
        <w:spacing w:after="0" w:line="240" w:lineRule="auto"/>
        <w:ind w:firstLine="709"/>
        <w:jc w:val="both"/>
      </w:pPr>
      <w:bookmarkStart w:id="23" w:name="ст193"/>
      <w:r>
        <w:rPr>
          <w:rFonts w:ascii="Liberation Serif" w:hAnsi="Liberation Serif" w:cs="Arial"/>
          <w:color w:val="000000"/>
          <w:sz w:val="28"/>
          <w:szCs w:val="28"/>
          <w:shd w:val="clear" w:color="auto" w:fill="FFFFFF"/>
        </w:rPr>
        <w:t xml:space="preserve">204. До 31.12.2023 информирование контролируемого лица о совершаемых инспекторами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 </w:t>
      </w:r>
      <w:hyperlink w:anchor="ст87" w:history="1">
        <w:r w:rsidRPr="001A1EC6">
          <w:rPr>
            <w:rStyle w:val="af"/>
            <w:rFonts w:ascii="Liberation Serif" w:hAnsi="Liberation Serif" w:cs="Arial"/>
            <w:color w:val="auto"/>
            <w:sz w:val="28"/>
            <w:szCs w:val="28"/>
            <w:u w:val="none"/>
            <w:shd w:val="clear" w:color="auto" w:fill="FFFFFF"/>
          </w:rPr>
          <w:t>пунктами 87 - 93</w:t>
        </w:r>
      </w:hyperlink>
      <w:r w:rsidRPr="001A1EC6">
        <w:rPr>
          <w:rFonts w:ascii="Liberation Serif" w:hAnsi="Liberation Serif" w:cs="Arial"/>
          <w:sz w:val="28"/>
          <w:szCs w:val="28"/>
          <w:shd w:val="clear" w:color="auto" w:fill="FFFFFF"/>
        </w:rPr>
        <w:t xml:space="preserve"> настоящего Положения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23"/>
    <w:p w:rsidR="00EC5E0D" w:rsidRDefault="00B968B4">
      <w:pPr>
        <w:widowControl w:val="0"/>
        <w:numPr>
          <w:ilvl w:val="0"/>
          <w:numId w:val="5"/>
        </w:numPr>
        <w:tabs>
          <w:tab w:val="left" w:pos="567"/>
          <w:tab w:val="left" w:pos="1276"/>
        </w:tabs>
        <w:spacing w:after="0" w:line="240" w:lineRule="auto"/>
        <w:ind w:left="0" w:firstLine="709"/>
        <w:jc w:val="both"/>
      </w:pPr>
      <w:r w:rsidRPr="001A1EC6">
        <w:rPr>
          <w:rFonts w:ascii="Liberation Serif" w:hAnsi="Liberation Serif" w:cs="Arial"/>
          <w:sz w:val="28"/>
          <w:szCs w:val="28"/>
          <w:shd w:val="clear" w:color="auto" w:fill="FFFFFF"/>
        </w:rPr>
        <w:t xml:space="preserve">До 31.12.2023 указанные в </w:t>
      </w:r>
      <w:hyperlink w:anchor="ст193" w:history="1">
        <w:r w:rsidRPr="001A1EC6">
          <w:rPr>
            <w:rStyle w:val="af"/>
            <w:rFonts w:ascii="Liberation Serif" w:hAnsi="Liberation Serif" w:cs="Arial"/>
            <w:color w:val="auto"/>
            <w:sz w:val="28"/>
            <w:szCs w:val="28"/>
            <w:u w:val="none"/>
            <w:shd w:val="clear" w:color="auto" w:fill="FFFFFF"/>
          </w:rPr>
          <w:t>пункте 193</w:t>
        </w:r>
      </w:hyperlink>
      <w:r w:rsidRPr="001A1EC6">
        <w:rPr>
          <w:rFonts w:ascii="Liberation Serif" w:hAnsi="Liberation Serif" w:cs="Arial"/>
          <w:sz w:val="28"/>
          <w:szCs w:val="28"/>
          <w:shd w:val="clear" w:color="auto" w:fill="FFFFFF"/>
        </w:rPr>
        <w:t xml:space="preserve"> </w:t>
      </w:r>
      <w:r>
        <w:rPr>
          <w:rFonts w:ascii="Liberation Serif" w:hAnsi="Liberation Serif" w:cs="Arial"/>
          <w:color w:val="000000"/>
          <w:sz w:val="28"/>
          <w:szCs w:val="28"/>
          <w:shd w:val="clear" w:color="auto" w:fill="FFFFFF"/>
        </w:rPr>
        <w:t>документы и сведения могут составляться и подписываться на бумажном носителе (в том числе акты контрольных мероприятий, предписания).</w:t>
      </w:r>
    </w:p>
    <w:p w:rsidR="00EC5E0D" w:rsidRDefault="00B968B4">
      <w:pPr>
        <w:pageBreakBefore/>
        <w:widowControl w:val="0"/>
        <w:spacing w:after="0" w:line="240" w:lineRule="auto"/>
        <w:ind w:left="6521"/>
      </w:pPr>
      <w:r>
        <w:rPr>
          <w:rFonts w:ascii="Liberation Serif" w:hAnsi="Liberation Serif"/>
          <w:color w:val="000000"/>
          <w:sz w:val="28"/>
          <w:szCs w:val="28"/>
        </w:rPr>
        <w:lastRenderedPageBreak/>
        <w:t xml:space="preserve">Приложение № 1 </w:t>
      </w:r>
    </w:p>
    <w:p w:rsidR="00EC5E0D" w:rsidRDefault="00B968B4">
      <w:pPr>
        <w:widowControl w:val="0"/>
        <w:spacing w:after="0" w:line="240" w:lineRule="auto"/>
        <w:ind w:left="6521"/>
        <w:rPr>
          <w:rFonts w:ascii="Liberation Serif" w:hAnsi="Liberation Serif"/>
          <w:color w:val="000000"/>
          <w:sz w:val="28"/>
          <w:szCs w:val="28"/>
        </w:rPr>
      </w:pPr>
      <w:r>
        <w:rPr>
          <w:rFonts w:ascii="Liberation Serif" w:hAnsi="Liberation Serif"/>
          <w:color w:val="000000"/>
          <w:sz w:val="28"/>
          <w:szCs w:val="28"/>
        </w:rPr>
        <w:t>к Положению</w:t>
      </w:r>
    </w:p>
    <w:p w:rsidR="00EC5E0D" w:rsidRDefault="00EC5E0D">
      <w:pPr>
        <w:pStyle w:val="Standard"/>
        <w:tabs>
          <w:tab w:val="left" w:pos="1189"/>
        </w:tabs>
        <w:ind w:firstLine="709"/>
        <w:jc w:val="center"/>
        <w:rPr>
          <w:rFonts w:cs="Arial"/>
          <w:color w:val="000000"/>
          <w:sz w:val="28"/>
          <w:szCs w:val="28"/>
          <w:shd w:val="clear" w:color="auto" w:fill="FFFF00"/>
          <w:lang w:val="ru-RU"/>
        </w:rPr>
      </w:pPr>
    </w:p>
    <w:p w:rsidR="00EC5E0D" w:rsidRDefault="00EC5E0D">
      <w:pPr>
        <w:pStyle w:val="Standard"/>
        <w:tabs>
          <w:tab w:val="left" w:pos="1189"/>
        </w:tabs>
        <w:ind w:firstLine="709"/>
        <w:jc w:val="center"/>
        <w:rPr>
          <w:rFonts w:cs="Arial"/>
          <w:color w:val="000000"/>
          <w:sz w:val="28"/>
          <w:szCs w:val="28"/>
          <w:shd w:val="clear" w:color="auto" w:fill="FFFF00"/>
          <w:lang w:val="ru-RU"/>
        </w:rPr>
      </w:pPr>
    </w:p>
    <w:p w:rsidR="00EC5E0D" w:rsidRDefault="00B968B4">
      <w:pPr>
        <w:pStyle w:val="Standard"/>
        <w:tabs>
          <w:tab w:val="left" w:pos="1189"/>
        </w:tabs>
        <w:ind w:firstLine="709"/>
        <w:jc w:val="center"/>
        <w:rPr>
          <w:rFonts w:cs="Arial"/>
          <w:color w:val="000000"/>
          <w:sz w:val="28"/>
          <w:szCs w:val="28"/>
          <w:shd w:val="clear" w:color="auto" w:fill="FFFF00"/>
          <w:lang w:val="ru-RU"/>
        </w:rPr>
      </w:pPr>
      <w:r w:rsidRPr="001A1EC6">
        <w:rPr>
          <w:rFonts w:cs="Arial"/>
          <w:color w:val="000000"/>
          <w:sz w:val="28"/>
          <w:szCs w:val="28"/>
          <w:lang w:val="ru-RU"/>
        </w:rPr>
        <w:t>ПЕРЕЧЕНЬ ИНДИКАТОРОВ РИСКА</w:t>
      </w:r>
    </w:p>
    <w:p w:rsidR="00EC5E0D" w:rsidRDefault="00B968B4">
      <w:pPr>
        <w:spacing w:after="0" w:line="240" w:lineRule="auto"/>
        <w:jc w:val="center"/>
      </w:pPr>
      <w:r w:rsidRPr="001A1EC6">
        <w:rPr>
          <w:rFonts w:ascii="Liberation Serif" w:hAnsi="Liberation Serif" w:cs="Arial"/>
          <w:color w:val="000000"/>
          <w:sz w:val="28"/>
          <w:szCs w:val="28"/>
        </w:rPr>
        <w:t>нарушения обязательных требований</w:t>
      </w:r>
      <w:r>
        <w:rPr>
          <w:rFonts w:cs="Arial"/>
          <w:color w:val="000000"/>
          <w:sz w:val="28"/>
          <w:szCs w:val="28"/>
          <w:shd w:val="clear" w:color="auto" w:fill="FFFFFF"/>
        </w:rPr>
        <w:t xml:space="preserve"> в сфере </w:t>
      </w:r>
      <w:r>
        <w:rPr>
          <w:rFonts w:ascii="Liberation Serif" w:eastAsia="Times New Roman" w:hAnsi="Liberation Serif" w:cs="Calibri"/>
          <w:color w:val="000000"/>
          <w:sz w:val="28"/>
          <w:szCs w:val="28"/>
          <w:lang w:eastAsia="ru-RU"/>
        </w:rPr>
        <w:t xml:space="preserve">муниципального </w:t>
      </w:r>
      <w:r>
        <w:rPr>
          <w:rFonts w:ascii="Liberation Serif" w:hAnsi="Liberation Serif"/>
          <w:color w:val="000000"/>
          <w:sz w:val="28"/>
          <w:szCs w:val="28"/>
        </w:rPr>
        <w:t>контроля на автомобильном транспорте, городском наземном электрическом транспорте</w:t>
      </w:r>
    </w:p>
    <w:p w:rsidR="00EC5E0D" w:rsidRDefault="00B968B4" w:rsidP="001A1EC6">
      <w:pPr>
        <w:spacing w:after="0" w:line="240" w:lineRule="auto"/>
        <w:jc w:val="center"/>
        <w:rPr>
          <w:rFonts w:ascii="Liberation Serif" w:hAnsi="Liberation Serif"/>
          <w:color w:val="000000"/>
          <w:sz w:val="28"/>
          <w:szCs w:val="28"/>
        </w:rPr>
      </w:pPr>
      <w:r>
        <w:rPr>
          <w:rFonts w:ascii="Liberation Serif" w:hAnsi="Liberation Serif"/>
          <w:color w:val="000000"/>
          <w:sz w:val="28"/>
          <w:szCs w:val="28"/>
        </w:rPr>
        <w:t xml:space="preserve"> и в дорожном хозяйстве</w:t>
      </w:r>
      <w:r w:rsidR="001A1EC6">
        <w:rPr>
          <w:rFonts w:ascii="Liberation Serif" w:hAnsi="Liberation Serif"/>
          <w:color w:val="000000"/>
          <w:sz w:val="28"/>
          <w:szCs w:val="28"/>
        </w:rPr>
        <w:t xml:space="preserve"> </w:t>
      </w:r>
      <w:r>
        <w:rPr>
          <w:rFonts w:ascii="Liberation Serif" w:hAnsi="Liberation Serif"/>
          <w:color w:val="000000"/>
          <w:sz w:val="28"/>
          <w:szCs w:val="28"/>
        </w:rPr>
        <w:t xml:space="preserve">на территории </w:t>
      </w:r>
      <w:r w:rsidR="001A1EC6">
        <w:rPr>
          <w:rFonts w:ascii="Liberation Serif" w:hAnsi="Liberation Serif"/>
          <w:color w:val="000000"/>
          <w:sz w:val="28"/>
          <w:szCs w:val="28"/>
        </w:rPr>
        <w:t>Арамильского городского округа</w:t>
      </w:r>
    </w:p>
    <w:p w:rsidR="00EC5E0D" w:rsidRDefault="00EC5E0D">
      <w:pPr>
        <w:pStyle w:val="Standard"/>
        <w:tabs>
          <w:tab w:val="left" w:pos="1189"/>
        </w:tabs>
        <w:ind w:firstLine="709"/>
        <w:jc w:val="center"/>
        <w:rPr>
          <w:rFonts w:cs="Times New Roman"/>
          <w:i/>
          <w:sz w:val="28"/>
          <w:szCs w:val="28"/>
          <w:lang w:val="ru-RU"/>
        </w:rPr>
      </w:pPr>
    </w:p>
    <w:p w:rsidR="00EC5E0D" w:rsidRDefault="00EC5E0D">
      <w:pPr>
        <w:pStyle w:val="Standard"/>
        <w:tabs>
          <w:tab w:val="left" w:pos="1189"/>
        </w:tabs>
        <w:ind w:firstLine="709"/>
        <w:jc w:val="both"/>
        <w:rPr>
          <w:rFonts w:cs="Times New Roman"/>
          <w:i/>
          <w:sz w:val="28"/>
          <w:szCs w:val="28"/>
          <w:lang w:val="ru-RU"/>
        </w:rPr>
      </w:pPr>
    </w:p>
    <w:p w:rsidR="00EC5E0D" w:rsidRDefault="00B968B4">
      <w:pPr>
        <w:widowControl w:val="0"/>
        <w:autoSpaceDE w:val="0"/>
        <w:spacing w:after="0" w:line="240" w:lineRule="auto"/>
        <w:ind w:firstLine="709"/>
        <w:jc w:val="both"/>
      </w:pPr>
      <w:r>
        <w:rPr>
          <w:rFonts w:ascii="Liberation Serif" w:hAnsi="Liberation Serif" w:cs="Arial"/>
          <w:color w:val="000000"/>
          <w:sz w:val="28"/>
          <w:szCs w:val="28"/>
          <w:shd w:val="clear" w:color="auto" w:fill="FFFFFF"/>
        </w:rPr>
        <w:t xml:space="preserve">1. Наличие информации об установленном факте загрязнения и (или) повреждения </w:t>
      </w:r>
      <w:r>
        <w:rPr>
          <w:rFonts w:ascii="Liberation Serif" w:hAnsi="Liberation Serif"/>
          <w:color w:val="000000"/>
          <w:sz w:val="28"/>
          <w:szCs w:val="28"/>
        </w:rPr>
        <w:t xml:space="preserve">автомобильных дорог и дорожных сооружений на них, в том числе </w:t>
      </w:r>
      <w:r>
        <w:rPr>
          <w:rFonts w:ascii="Liberation Serif" w:hAnsi="Liberation Serif" w:cs="Arial"/>
          <w:color w:val="000000"/>
          <w:sz w:val="28"/>
          <w:szCs w:val="28"/>
          <w:shd w:val="clear" w:color="auto" w:fill="FFFFFF"/>
        </w:rPr>
        <w:t>элементов обустройства автомобильных дорог</w:t>
      </w:r>
      <w:r>
        <w:rPr>
          <w:rFonts w:ascii="Liberation Serif" w:hAnsi="Liberation Serif"/>
          <w:color w:val="000000"/>
          <w:sz w:val="28"/>
          <w:szCs w:val="28"/>
        </w:rPr>
        <w:t>, полос отвода автомобильных дорог, придорожных полос автомобильных дорог</w:t>
      </w:r>
      <w:r w:rsidR="00702763">
        <w:rPr>
          <w:rFonts w:ascii="Liberation Serif" w:hAnsi="Liberation Serif"/>
          <w:color w:val="000000"/>
          <w:sz w:val="28"/>
          <w:szCs w:val="28"/>
        </w:rPr>
        <w:t xml:space="preserve"> местного значения</w:t>
      </w:r>
      <w:r>
        <w:rPr>
          <w:rFonts w:ascii="Liberation Serif" w:hAnsi="Liberation Serif"/>
          <w:color w:val="000000"/>
          <w:sz w:val="28"/>
          <w:szCs w:val="28"/>
        </w:rPr>
        <w:t>;</w:t>
      </w:r>
    </w:p>
    <w:p w:rsidR="00EC5E0D" w:rsidRDefault="00B968B4">
      <w:pPr>
        <w:widowControl w:val="0"/>
        <w:autoSpaceDE w:val="0"/>
        <w:spacing w:after="0" w:line="240" w:lineRule="auto"/>
        <w:ind w:firstLine="709"/>
        <w:jc w:val="both"/>
      </w:pPr>
      <w:r>
        <w:rPr>
          <w:rFonts w:ascii="Liberation Serif" w:hAnsi="Liberation Serif"/>
          <w:color w:val="000000"/>
          <w:sz w:val="28"/>
          <w:szCs w:val="28"/>
        </w:rPr>
        <w:t xml:space="preserve">2. </w:t>
      </w:r>
      <w:r>
        <w:rPr>
          <w:rFonts w:ascii="Liberation Serif" w:hAnsi="Liberation Serif" w:cs="Arial"/>
          <w:color w:val="000000"/>
          <w:sz w:val="28"/>
          <w:szCs w:val="28"/>
          <w:shd w:val="clear" w:color="auto" w:fill="FFFFFF"/>
        </w:rPr>
        <w:t>Наличие информации об установленном факте нарушения обязательных требований к осуществлению дорожной деятельности;</w:t>
      </w:r>
    </w:p>
    <w:p w:rsidR="00EC5E0D" w:rsidRDefault="00B968B4">
      <w:pPr>
        <w:widowControl w:val="0"/>
        <w:autoSpaceDE w:val="0"/>
        <w:spacing w:after="0" w:line="240" w:lineRule="auto"/>
        <w:ind w:firstLine="709"/>
        <w:jc w:val="both"/>
      </w:pPr>
      <w:r>
        <w:rPr>
          <w:rFonts w:ascii="Liberation Serif" w:hAnsi="Liberation Serif" w:cs="Arial"/>
          <w:color w:val="000000"/>
          <w:sz w:val="28"/>
          <w:szCs w:val="28"/>
          <w:shd w:val="clear" w:color="auto" w:fill="FFFFFF"/>
        </w:rPr>
        <w:t xml:space="preserve">3. Наличие информации об установленном факте нарушений обязательных требований </w:t>
      </w:r>
      <w:r>
        <w:rPr>
          <w:rFonts w:ascii="Liberation Serif" w:hAnsi="Liberation Serif"/>
          <w:color w:val="000000"/>
          <w:sz w:val="28"/>
          <w:szCs w:val="28"/>
        </w:rPr>
        <w:t>к эксплуатации объектов дорожного сервиса, размещенных в полосах отвода и (или) придорожных полосах автомобильных дорог</w:t>
      </w:r>
      <w:r w:rsidR="00702763">
        <w:rPr>
          <w:rFonts w:ascii="Liberation Serif" w:hAnsi="Liberation Serif"/>
          <w:color w:val="000000"/>
          <w:sz w:val="28"/>
          <w:szCs w:val="28"/>
        </w:rPr>
        <w:t xml:space="preserve"> местного значения</w:t>
      </w:r>
      <w:r>
        <w:rPr>
          <w:rFonts w:ascii="Liberation Serif" w:hAnsi="Liberation Serif"/>
          <w:color w:val="000000"/>
          <w:sz w:val="28"/>
          <w:szCs w:val="28"/>
        </w:rPr>
        <w:t>;</w:t>
      </w:r>
    </w:p>
    <w:p w:rsidR="00EC5E0D" w:rsidRDefault="00B968B4">
      <w:pPr>
        <w:widowControl w:val="0"/>
        <w:autoSpaceDE w:val="0"/>
        <w:spacing w:after="0" w:line="240" w:lineRule="auto"/>
        <w:ind w:firstLine="709"/>
        <w:jc w:val="both"/>
      </w:pPr>
      <w:r>
        <w:rPr>
          <w:rFonts w:ascii="Liberation Serif" w:hAnsi="Liberation Serif"/>
          <w:color w:val="000000"/>
          <w:sz w:val="28"/>
          <w:szCs w:val="28"/>
        </w:rPr>
        <w:t xml:space="preserve">4. </w:t>
      </w:r>
      <w:r>
        <w:rPr>
          <w:rFonts w:ascii="Liberation Serif" w:hAnsi="Liberation Serif" w:cs="Arial"/>
          <w:color w:val="000000"/>
          <w:sz w:val="28"/>
          <w:szCs w:val="28"/>
          <w:shd w:val="clear" w:color="auto" w:fill="FFFFFF"/>
        </w:rPr>
        <w:t xml:space="preserve">Наличие информации об установленном факте нарушений обязательных требований, установленных </w:t>
      </w:r>
      <w:r>
        <w:rPr>
          <w:rFonts w:ascii="Liberation Serif" w:hAnsi="Liberation Serif"/>
          <w:color w:val="000000"/>
          <w:sz w:val="28"/>
          <w:szCs w:val="28"/>
        </w:rPr>
        <w:t>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C5E0D" w:rsidRDefault="00B968B4">
      <w:pPr>
        <w:widowControl w:val="0"/>
        <w:autoSpaceDE w:val="0"/>
        <w:spacing w:after="0" w:line="240" w:lineRule="auto"/>
        <w:ind w:firstLine="709"/>
        <w:jc w:val="both"/>
      </w:pPr>
      <w:r>
        <w:rPr>
          <w:rFonts w:ascii="Liberation Serif" w:hAnsi="Liberation Serif"/>
          <w:color w:val="000000"/>
          <w:sz w:val="28"/>
          <w:szCs w:val="28"/>
        </w:rPr>
        <w:t>5. Н</w:t>
      </w:r>
      <w:r>
        <w:rPr>
          <w:rFonts w:ascii="Liberation Serif" w:eastAsia="Times New Roman" w:hAnsi="Liberation Serif" w:cs="Arial"/>
          <w:color w:val="000000"/>
          <w:sz w:val="28"/>
          <w:szCs w:val="28"/>
          <w:lang w:eastAsia="ru-RU"/>
        </w:rPr>
        <w:t xml:space="preserve">аличие информации об установленном факте истечения сроков действия технических требований и условий, подлежащих обязательному исполнению, при </w:t>
      </w:r>
      <w:r>
        <w:rPr>
          <w:rFonts w:ascii="Liberation Serif" w:hAnsi="Liberation Serif"/>
          <w:color w:val="000000"/>
          <w:sz w:val="28"/>
          <w:szCs w:val="28"/>
        </w:rPr>
        <w:t xml:space="preserve">проектировании, строительстве, реконструкции, капитальном ремонте, ремонте и содержании автомобильных дорог и (или) дорожных сооружений, </w:t>
      </w:r>
      <w:r>
        <w:rPr>
          <w:rFonts w:ascii="Liberation Serif" w:eastAsia="Times New Roman" w:hAnsi="Liberation Serif" w:cs="Arial"/>
          <w:color w:val="000000"/>
          <w:sz w:val="28"/>
          <w:szCs w:val="28"/>
          <w:lang w:eastAsia="ru-RU"/>
        </w:rPr>
        <w:t>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r w:rsidR="00702763">
        <w:rPr>
          <w:rFonts w:ascii="Liberation Serif" w:eastAsia="Times New Roman" w:hAnsi="Liberation Serif" w:cs="Arial"/>
          <w:color w:val="000000"/>
          <w:sz w:val="28"/>
          <w:szCs w:val="28"/>
          <w:lang w:eastAsia="ru-RU"/>
        </w:rPr>
        <w:t xml:space="preserve"> местного значения</w:t>
      </w:r>
      <w:r>
        <w:rPr>
          <w:rFonts w:ascii="Liberation Serif" w:eastAsia="Times New Roman" w:hAnsi="Liberation Serif" w:cs="Arial"/>
          <w:color w:val="000000"/>
          <w:sz w:val="28"/>
          <w:szCs w:val="28"/>
          <w:lang w:eastAsia="ru-RU"/>
        </w:rPr>
        <w:t>;</w:t>
      </w:r>
    </w:p>
    <w:p w:rsidR="00EC5E0D" w:rsidRDefault="00B968B4">
      <w:pPr>
        <w:widowControl w:val="0"/>
        <w:autoSpaceDE w:val="0"/>
        <w:spacing w:after="0" w:line="240" w:lineRule="auto"/>
        <w:ind w:firstLine="709"/>
        <w:jc w:val="both"/>
      </w:pPr>
      <w:r>
        <w:rPr>
          <w:rFonts w:ascii="Liberation Serif" w:eastAsia="Times New Roman" w:hAnsi="Liberation Serif" w:cs="Arial"/>
          <w:color w:val="000000"/>
          <w:sz w:val="28"/>
          <w:szCs w:val="28"/>
          <w:lang w:eastAsia="ru-RU"/>
        </w:rPr>
        <w:t xml:space="preserve">6. Наличие информации об установленном факте несоответствия автомобильной дороги и (или) дорожного сооружения после проведения их </w:t>
      </w:r>
      <w:r>
        <w:rPr>
          <w:rFonts w:ascii="Liberation Serif" w:hAnsi="Liberation Serif"/>
          <w:color w:val="000000"/>
          <w:sz w:val="28"/>
          <w:szCs w:val="28"/>
        </w:rPr>
        <w:t>строительства, реконструкции, капитального ремонта, ремонта и содержания, обязательным требованиям;</w:t>
      </w:r>
    </w:p>
    <w:p w:rsidR="00EC5E0D" w:rsidRDefault="00B968B4">
      <w:pPr>
        <w:widowControl w:val="0"/>
        <w:tabs>
          <w:tab w:val="left" w:pos="993"/>
        </w:tabs>
        <w:autoSpaceDE w:val="0"/>
        <w:spacing w:after="0" w:line="240" w:lineRule="auto"/>
        <w:ind w:firstLine="709"/>
        <w:jc w:val="both"/>
      </w:pPr>
      <w:r>
        <w:rPr>
          <w:rFonts w:ascii="Liberation Serif" w:hAnsi="Liberation Serif"/>
          <w:color w:val="000000"/>
          <w:sz w:val="28"/>
          <w:szCs w:val="28"/>
        </w:rPr>
        <w:t>7. Н</w:t>
      </w:r>
      <w:r>
        <w:rPr>
          <w:rFonts w:ascii="Liberation Serif" w:eastAsia="Times New Roman" w:hAnsi="Liberation Serif" w:cs="Arial"/>
          <w:color w:val="000000"/>
          <w:sz w:val="28"/>
          <w:szCs w:val="28"/>
          <w:lang w:eastAsia="ru-RU"/>
        </w:rPr>
        <w:t>аличие информации об установленном факте</w:t>
      </w:r>
      <w:r>
        <w:rPr>
          <w:rFonts w:ascii="Liberation Serif" w:hAnsi="Liberation Serif"/>
          <w:color w:val="000000"/>
          <w:sz w:val="28"/>
          <w:szCs w:val="28"/>
        </w:rPr>
        <w:t xml:space="preserve"> нарушении обязательных требований при производстве дорожных работ.</w:t>
      </w:r>
    </w:p>
    <w:p w:rsidR="00EC5E0D" w:rsidRDefault="00EC5E0D">
      <w:pPr>
        <w:pageBreakBefore/>
        <w:widowControl w:val="0"/>
        <w:tabs>
          <w:tab w:val="left" w:pos="993"/>
        </w:tabs>
        <w:autoSpaceDE w:val="0"/>
        <w:spacing w:after="0" w:line="240" w:lineRule="auto"/>
        <w:ind w:firstLine="709"/>
        <w:jc w:val="both"/>
        <w:rPr>
          <w:rFonts w:ascii="Liberation Serif" w:hAnsi="Liberation Serif"/>
          <w:color w:val="000000"/>
          <w:sz w:val="28"/>
          <w:szCs w:val="28"/>
        </w:rPr>
      </w:pPr>
    </w:p>
    <w:p w:rsidR="00EC5E0D" w:rsidRDefault="00B968B4">
      <w:pPr>
        <w:widowControl w:val="0"/>
        <w:tabs>
          <w:tab w:val="left" w:pos="993"/>
        </w:tabs>
        <w:autoSpaceDE w:val="0"/>
        <w:spacing w:after="0" w:line="240" w:lineRule="auto"/>
        <w:ind w:left="5387" w:firstLine="709"/>
        <w:jc w:val="both"/>
      </w:pPr>
      <w:r>
        <w:rPr>
          <w:rFonts w:ascii="Liberation Serif" w:hAnsi="Liberation Serif"/>
          <w:color w:val="000000"/>
          <w:sz w:val="28"/>
          <w:szCs w:val="28"/>
        </w:rPr>
        <w:t xml:space="preserve">Приложение № 2 </w:t>
      </w:r>
    </w:p>
    <w:p w:rsidR="00EC5E0D" w:rsidRDefault="00B968B4">
      <w:pPr>
        <w:widowControl w:val="0"/>
        <w:spacing w:after="0" w:line="240" w:lineRule="auto"/>
        <w:ind w:left="5387" w:firstLine="709"/>
        <w:rPr>
          <w:rFonts w:ascii="Liberation Serif" w:hAnsi="Liberation Serif"/>
          <w:color w:val="000000"/>
          <w:sz w:val="28"/>
          <w:szCs w:val="28"/>
        </w:rPr>
      </w:pPr>
      <w:r>
        <w:rPr>
          <w:rFonts w:ascii="Liberation Serif" w:hAnsi="Liberation Serif"/>
          <w:color w:val="000000"/>
          <w:sz w:val="28"/>
          <w:szCs w:val="28"/>
        </w:rPr>
        <w:t>к Положению</w:t>
      </w:r>
    </w:p>
    <w:p w:rsidR="00EC5E0D" w:rsidRDefault="00EC5E0D">
      <w:pPr>
        <w:pStyle w:val="Standard"/>
        <w:tabs>
          <w:tab w:val="left" w:pos="0"/>
          <w:tab w:val="left" w:pos="567"/>
        </w:tabs>
        <w:jc w:val="center"/>
        <w:rPr>
          <w:rFonts w:eastAsia="Calibri" w:cs="Arial"/>
          <w:color w:val="000000"/>
          <w:kern w:val="0"/>
          <w:sz w:val="28"/>
          <w:szCs w:val="28"/>
          <w:shd w:val="clear" w:color="auto" w:fill="FFFFFF"/>
          <w:lang w:val="ru-RU" w:eastAsia="en-US" w:bidi="ar-SA"/>
        </w:rPr>
      </w:pPr>
    </w:p>
    <w:p w:rsidR="00EC5E0D" w:rsidRDefault="00EC5E0D">
      <w:pPr>
        <w:pStyle w:val="Standard"/>
        <w:tabs>
          <w:tab w:val="left" w:pos="0"/>
          <w:tab w:val="left" w:pos="567"/>
        </w:tabs>
        <w:jc w:val="center"/>
        <w:rPr>
          <w:rFonts w:eastAsia="Calibri" w:cs="Arial"/>
          <w:color w:val="000000"/>
          <w:kern w:val="0"/>
          <w:sz w:val="28"/>
          <w:szCs w:val="28"/>
          <w:shd w:val="clear" w:color="auto" w:fill="FFFFFF"/>
          <w:lang w:val="ru-RU" w:eastAsia="en-US" w:bidi="ar-SA"/>
        </w:rPr>
      </w:pPr>
    </w:p>
    <w:p w:rsidR="00EC5E0D" w:rsidRDefault="00B968B4">
      <w:pPr>
        <w:pStyle w:val="Standard"/>
        <w:tabs>
          <w:tab w:val="left" w:pos="0"/>
          <w:tab w:val="left" w:pos="567"/>
        </w:tabs>
        <w:jc w:val="center"/>
        <w:rPr>
          <w:rFonts w:eastAsia="Calibri" w:cs="Arial"/>
          <w:color w:val="000000"/>
          <w:kern w:val="0"/>
          <w:sz w:val="28"/>
          <w:szCs w:val="28"/>
          <w:shd w:val="clear" w:color="auto" w:fill="FFFFFF"/>
          <w:lang w:val="ru-RU" w:eastAsia="en-US" w:bidi="ar-SA"/>
        </w:rPr>
      </w:pPr>
      <w:r>
        <w:rPr>
          <w:rFonts w:eastAsia="Calibri" w:cs="Arial"/>
          <w:color w:val="000000"/>
          <w:kern w:val="0"/>
          <w:sz w:val="28"/>
          <w:szCs w:val="28"/>
          <w:shd w:val="clear" w:color="auto" w:fill="FFFFFF"/>
          <w:lang w:val="ru-RU" w:eastAsia="en-US" w:bidi="ar-SA"/>
        </w:rPr>
        <w:t xml:space="preserve">КЛЮЧЕВЫЕ ПОКАЗАТЕЛИ </w:t>
      </w:r>
    </w:p>
    <w:p w:rsidR="00EC5E0D" w:rsidRDefault="00B968B4" w:rsidP="00173D75">
      <w:pPr>
        <w:pStyle w:val="Standard"/>
        <w:tabs>
          <w:tab w:val="left" w:pos="0"/>
          <w:tab w:val="left" w:pos="567"/>
        </w:tabs>
        <w:jc w:val="center"/>
        <w:rPr>
          <w:rFonts w:eastAsia="Calibri" w:cs="Arial"/>
          <w:color w:val="000000"/>
          <w:kern w:val="0"/>
          <w:sz w:val="28"/>
          <w:szCs w:val="28"/>
          <w:shd w:val="clear" w:color="auto" w:fill="FFFFFF"/>
          <w:lang w:val="ru-RU" w:eastAsia="en-US" w:bidi="ar-SA"/>
        </w:rPr>
      </w:pPr>
      <w:r>
        <w:rPr>
          <w:rFonts w:eastAsia="Calibri" w:cs="Arial"/>
          <w:color w:val="000000"/>
          <w:kern w:val="0"/>
          <w:sz w:val="28"/>
          <w:szCs w:val="28"/>
          <w:shd w:val="clear" w:color="auto" w:fill="FFFFFF"/>
          <w:lang w:val="ru-RU" w:eastAsia="en-US" w:bidi="ar-SA"/>
        </w:rPr>
        <w:t xml:space="preserve">и их целевые значения муниципального контроля на автомобильном транспорте, городском наземном транспорте и в дорожном хозяйстве на территории </w:t>
      </w:r>
      <w:r w:rsidR="00173D75">
        <w:rPr>
          <w:rFonts w:eastAsia="Calibri" w:cs="Arial"/>
          <w:color w:val="000000"/>
          <w:kern w:val="0"/>
          <w:sz w:val="28"/>
          <w:szCs w:val="28"/>
          <w:shd w:val="clear" w:color="auto" w:fill="FFFFFF"/>
          <w:lang w:val="ru-RU" w:eastAsia="en-US" w:bidi="ar-SA"/>
        </w:rPr>
        <w:t>Арамильского городского округа</w:t>
      </w:r>
    </w:p>
    <w:p w:rsidR="00EC5E0D" w:rsidRDefault="00EC5E0D">
      <w:pPr>
        <w:pStyle w:val="Standard"/>
        <w:tabs>
          <w:tab w:val="left" w:pos="0"/>
          <w:tab w:val="left" w:pos="567"/>
        </w:tabs>
        <w:ind w:firstLine="567"/>
        <w:jc w:val="center"/>
        <w:rPr>
          <w:rFonts w:eastAsia="Calibri" w:cs="Arial"/>
          <w:color w:val="000000"/>
          <w:kern w:val="0"/>
          <w:sz w:val="28"/>
          <w:szCs w:val="28"/>
          <w:shd w:val="clear" w:color="auto" w:fill="FFFFFF"/>
          <w:lang w:val="ru-RU" w:eastAsia="en-US" w:bidi="ar-SA"/>
        </w:rPr>
      </w:pPr>
    </w:p>
    <w:p w:rsidR="00EC5E0D" w:rsidRPr="00B968B4" w:rsidRDefault="00B968B4">
      <w:pPr>
        <w:pStyle w:val="Standard"/>
        <w:spacing w:before="200"/>
        <w:ind w:firstLine="540"/>
        <w:jc w:val="both"/>
        <w:rPr>
          <w:lang w:val="ru-RU"/>
        </w:rPr>
      </w:pPr>
      <w:r w:rsidRPr="00702763">
        <w:rPr>
          <w:rFonts w:eastAsia="Calibri" w:cs="Arial"/>
          <w:color w:val="000000"/>
          <w:kern w:val="0"/>
          <w:sz w:val="28"/>
          <w:szCs w:val="28"/>
          <w:lang w:val="ru-RU" w:eastAsia="en-US" w:bidi="ar-SA"/>
        </w:rPr>
        <w:t xml:space="preserve">1. Доля устраненных нарушений от числа выявленных нарушений обязательных требований, в результате чего была снята угроза причинения вреда </w:t>
      </w:r>
      <w:r w:rsidRPr="00702763">
        <w:rPr>
          <w:rFonts w:cs="Arial"/>
          <w:color w:val="000000"/>
          <w:sz w:val="28"/>
          <w:szCs w:val="28"/>
          <w:lang w:val="ru-RU" w:eastAsia="en-US"/>
        </w:rPr>
        <w:t>охраняемым законом ценностям</w:t>
      </w:r>
      <w:r w:rsidRPr="00702763">
        <w:rPr>
          <w:rFonts w:eastAsia="Calibri" w:cs="Arial"/>
          <w:color w:val="000000"/>
          <w:kern w:val="0"/>
          <w:sz w:val="28"/>
          <w:szCs w:val="28"/>
          <w:lang w:val="ru-RU" w:eastAsia="en-US" w:bidi="ar-SA"/>
        </w:rPr>
        <w:t xml:space="preserve"> </w:t>
      </w:r>
      <w:r w:rsidR="001A0018">
        <w:rPr>
          <w:rFonts w:eastAsia="Calibri" w:cs="Arial"/>
          <w:color w:val="000000"/>
          <w:kern w:val="0"/>
          <w:sz w:val="28"/>
          <w:szCs w:val="28"/>
          <w:lang w:val="ru-RU" w:eastAsia="en-US" w:bidi="ar-SA"/>
        </w:rPr>
        <w:t>–</w:t>
      </w:r>
      <w:r w:rsidRPr="00702763">
        <w:rPr>
          <w:rFonts w:eastAsia="Calibri" w:cs="Arial"/>
          <w:color w:val="000000"/>
          <w:kern w:val="0"/>
          <w:sz w:val="28"/>
          <w:szCs w:val="28"/>
          <w:lang w:val="ru-RU" w:eastAsia="en-US" w:bidi="ar-SA"/>
        </w:rPr>
        <w:t xml:space="preserve"> </w:t>
      </w:r>
      <w:r w:rsidR="001A0018">
        <w:rPr>
          <w:rFonts w:eastAsia="Calibri" w:cs="Arial"/>
          <w:color w:val="000000"/>
          <w:kern w:val="0"/>
          <w:sz w:val="28"/>
          <w:szCs w:val="28"/>
          <w:lang w:val="ru-RU" w:eastAsia="en-US" w:bidi="ar-SA"/>
        </w:rPr>
        <w:t>90-100</w:t>
      </w:r>
      <w:r w:rsidRPr="00702763">
        <w:rPr>
          <w:rFonts w:eastAsia="Calibri" w:cs="Arial"/>
          <w:color w:val="000000"/>
          <w:kern w:val="0"/>
          <w:sz w:val="28"/>
          <w:szCs w:val="28"/>
          <w:lang w:val="ru-RU" w:eastAsia="en-US" w:bidi="ar-SA"/>
        </w:rPr>
        <w:t>%.</w:t>
      </w:r>
    </w:p>
    <w:p w:rsidR="00EC5E0D" w:rsidRDefault="00B968B4">
      <w:pPr>
        <w:autoSpaceDE w:val="0"/>
        <w:spacing w:after="0" w:line="240" w:lineRule="auto"/>
        <w:ind w:firstLine="540"/>
        <w:jc w:val="both"/>
      </w:pPr>
      <w:r w:rsidRPr="001A0018">
        <w:rPr>
          <w:rFonts w:ascii="Liberation Serif" w:hAnsi="Liberation Serif" w:cs="Arial"/>
          <w:color w:val="000000"/>
          <w:sz w:val="28"/>
          <w:szCs w:val="28"/>
        </w:rPr>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w:t>
      </w:r>
      <w:r w:rsidRPr="001A0018">
        <w:rPr>
          <w:rFonts w:cs="Arial"/>
          <w:color w:val="000000"/>
          <w:sz w:val="28"/>
          <w:szCs w:val="28"/>
        </w:rPr>
        <w:t xml:space="preserve"> </w:t>
      </w:r>
      <w:r w:rsidR="00CF21A1" w:rsidRPr="00CF21A1">
        <w:rPr>
          <w:rFonts w:ascii="Liberation Serif" w:hAnsi="Liberation Serif" w:cs="Liberation Serif"/>
          <w:color w:val="000000"/>
          <w:sz w:val="28"/>
          <w:szCs w:val="28"/>
        </w:rPr>
        <w:t>–</w:t>
      </w:r>
      <w:r w:rsidRPr="00CF21A1">
        <w:rPr>
          <w:rFonts w:ascii="Liberation Serif" w:hAnsi="Liberation Serif" w:cs="Liberation Serif"/>
          <w:color w:val="000000"/>
          <w:sz w:val="28"/>
          <w:szCs w:val="28"/>
        </w:rPr>
        <w:t xml:space="preserve"> </w:t>
      </w:r>
      <w:r w:rsidR="00CF21A1" w:rsidRPr="00CF21A1">
        <w:rPr>
          <w:rFonts w:ascii="Liberation Serif" w:hAnsi="Liberation Serif" w:cs="Liberation Serif"/>
          <w:color w:val="000000"/>
          <w:sz w:val="28"/>
          <w:szCs w:val="28"/>
        </w:rPr>
        <w:t>50</w:t>
      </w:r>
      <w:r w:rsidR="00CF21A1">
        <w:rPr>
          <w:rFonts w:cs="Arial"/>
          <w:color w:val="000000"/>
          <w:sz w:val="28"/>
          <w:szCs w:val="28"/>
        </w:rPr>
        <w:t xml:space="preserve"> </w:t>
      </w:r>
      <w:r w:rsidRPr="001A0018">
        <w:rPr>
          <w:rFonts w:cs="Arial"/>
          <w:color w:val="000000"/>
          <w:sz w:val="28"/>
          <w:szCs w:val="28"/>
        </w:rPr>
        <w:t>%.</w:t>
      </w:r>
    </w:p>
    <w:p w:rsidR="00EC5E0D" w:rsidRDefault="00EC5E0D">
      <w:pPr>
        <w:pStyle w:val="Standard"/>
        <w:spacing w:before="200"/>
        <w:ind w:firstLine="540"/>
        <w:jc w:val="both"/>
        <w:rPr>
          <w:rFonts w:eastAsia="Calibri" w:cs="Arial"/>
          <w:color w:val="000000"/>
          <w:kern w:val="0"/>
          <w:sz w:val="28"/>
          <w:szCs w:val="28"/>
          <w:shd w:val="clear" w:color="auto" w:fill="FFFFFF"/>
          <w:lang w:val="ru-RU" w:eastAsia="en-US" w:bidi="ar-SA"/>
        </w:rPr>
      </w:pPr>
    </w:p>
    <w:p w:rsidR="00EC5E0D" w:rsidRDefault="00B968B4">
      <w:pPr>
        <w:pStyle w:val="Standard"/>
        <w:tabs>
          <w:tab w:val="left" w:pos="0"/>
          <w:tab w:val="left" w:pos="567"/>
        </w:tabs>
        <w:ind w:firstLine="567"/>
        <w:jc w:val="center"/>
        <w:rPr>
          <w:rFonts w:eastAsia="Calibri" w:cs="Arial"/>
          <w:color w:val="000000"/>
          <w:kern w:val="0"/>
          <w:sz w:val="28"/>
          <w:szCs w:val="28"/>
          <w:shd w:val="clear" w:color="auto" w:fill="FFFFFF"/>
          <w:lang w:val="ru-RU" w:eastAsia="en-US" w:bidi="ar-SA"/>
        </w:rPr>
      </w:pPr>
      <w:r>
        <w:rPr>
          <w:rFonts w:eastAsia="Calibri" w:cs="Arial"/>
          <w:color w:val="000000"/>
          <w:kern w:val="0"/>
          <w:sz w:val="28"/>
          <w:szCs w:val="28"/>
          <w:shd w:val="clear" w:color="auto" w:fill="FFFFFF"/>
          <w:lang w:val="ru-RU" w:eastAsia="en-US" w:bidi="ar-SA"/>
        </w:rPr>
        <w:t>ИНДИКАТИВНЫЕ ПОКАЗАТЕЛИ</w:t>
      </w:r>
    </w:p>
    <w:p w:rsidR="00EC5E0D" w:rsidRDefault="00B968B4" w:rsidP="00173D75">
      <w:pPr>
        <w:pStyle w:val="Standard"/>
        <w:tabs>
          <w:tab w:val="left" w:pos="0"/>
          <w:tab w:val="left" w:pos="567"/>
        </w:tabs>
        <w:ind w:firstLine="567"/>
        <w:jc w:val="center"/>
        <w:rPr>
          <w:rFonts w:eastAsia="Calibri" w:cs="Arial"/>
          <w:color w:val="000000"/>
          <w:kern w:val="0"/>
          <w:sz w:val="28"/>
          <w:szCs w:val="28"/>
          <w:shd w:val="clear" w:color="auto" w:fill="FFFFFF"/>
          <w:lang w:val="ru-RU" w:eastAsia="en-US" w:bidi="ar-SA"/>
        </w:rPr>
      </w:pPr>
      <w:r>
        <w:rPr>
          <w:rFonts w:eastAsia="Calibri" w:cs="Arial"/>
          <w:color w:val="000000"/>
          <w:kern w:val="0"/>
          <w:sz w:val="28"/>
          <w:szCs w:val="28"/>
          <w:shd w:val="clear" w:color="auto" w:fill="FFFFFF"/>
          <w:lang w:val="ru-RU" w:eastAsia="en-US" w:bidi="ar-SA"/>
        </w:rPr>
        <w:t xml:space="preserve">в сфере муниципального контроля на автомобильном транспорте, городском наземном транспорте и в дорожном хозяйстве на территории </w:t>
      </w:r>
      <w:r w:rsidR="00173D75">
        <w:rPr>
          <w:rFonts w:eastAsia="Calibri" w:cs="Arial"/>
          <w:color w:val="000000"/>
          <w:kern w:val="0"/>
          <w:sz w:val="28"/>
          <w:szCs w:val="28"/>
          <w:shd w:val="clear" w:color="auto" w:fill="FFFFFF"/>
          <w:lang w:val="ru-RU" w:eastAsia="en-US" w:bidi="ar-SA"/>
        </w:rPr>
        <w:t>Арамильского городского округа</w:t>
      </w:r>
    </w:p>
    <w:p w:rsidR="00424713" w:rsidRDefault="00424713" w:rsidP="00173D75">
      <w:pPr>
        <w:pStyle w:val="Standard"/>
        <w:tabs>
          <w:tab w:val="left" w:pos="0"/>
          <w:tab w:val="left" w:pos="567"/>
        </w:tabs>
        <w:ind w:firstLine="567"/>
        <w:jc w:val="center"/>
        <w:rPr>
          <w:rFonts w:eastAsia="Calibri" w:cs="Arial"/>
          <w:color w:val="000000"/>
          <w:kern w:val="0"/>
          <w:sz w:val="28"/>
          <w:szCs w:val="28"/>
          <w:shd w:val="clear" w:color="auto" w:fill="FFFFFF"/>
          <w:lang w:val="ru-RU" w:eastAsia="en-US" w:bidi="ar-SA"/>
        </w:rPr>
      </w:pPr>
    </w:p>
    <w:p w:rsidR="00EC5E0D" w:rsidRPr="00B968B4" w:rsidRDefault="00B968B4">
      <w:pPr>
        <w:pStyle w:val="Standard"/>
        <w:ind w:firstLine="737"/>
        <w:jc w:val="both"/>
        <w:rPr>
          <w:lang w:val="ru-RU"/>
        </w:rPr>
      </w:pPr>
      <w:r>
        <w:rPr>
          <w:rFonts w:eastAsia="Calibri" w:cs="Arial"/>
          <w:color w:val="000000"/>
          <w:kern w:val="0"/>
          <w:sz w:val="28"/>
          <w:szCs w:val="28"/>
          <w:shd w:val="clear" w:color="auto" w:fill="FFFFFF"/>
          <w:lang w:val="ru-RU" w:eastAsia="en-US" w:bidi="ar-SA"/>
        </w:rPr>
        <w:t>1</w:t>
      </w:r>
      <w:r w:rsidRPr="00173D75">
        <w:rPr>
          <w:rFonts w:eastAsia="Calibri" w:cs="Arial"/>
          <w:color w:val="000000"/>
          <w:kern w:val="0"/>
          <w:sz w:val="28"/>
          <w:szCs w:val="28"/>
          <w:lang w:val="ru-RU" w:eastAsia="en-US" w:bidi="ar-SA"/>
        </w:rPr>
        <w:t xml:space="preserve">) количество обращений граждан и организаций о нарушении обязательных требований, поступивших в орган муниципального контроля </w:t>
      </w:r>
      <w:r w:rsidR="00424713">
        <w:rPr>
          <w:rFonts w:eastAsia="Calibri" w:cs="Arial"/>
          <w:color w:val="000000"/>
          <w:kern w:val="0"/>
          <w:sz w:val="28"/>
          <w:szCs w:val="28"/>
          <w:lang w:val="ru-RU" w:eastAsia="en-US" w:bidi="ar-SA"/>
        </w:rPr>
        <w:t>- 5</w:t>
      </w:r>
      <w:r w:rsidRPr="00173D75">
        <w:rPr>
          <w:rFonts w:eastAsia="Calibri" w:cs="Arial"/>
          <w:color w:val="000000"/>
          <w:kern w:val="0"/>
          <w:sz w:val="28"/>
          <w:szCs w:val="28"/>
          <w:lang w:val="ru-RU" w:eastAsia="en-US" w:bidi="ar-SA"/>
        </w:rPr>
        <w:t>;</w:t>
      </w:r>
    </w:p>
    <w:p w:rsidR="00EC5E0D" w:rsidRDefault="00B968B4">
      <w:pPr>
        <w:pStyle w:val="Standard"/>
        <w:ind w:firstLine="737"/>
        <w:jc w:val="both"/>
        <w:rPr>
          <w:rFonts w:eastAsia="Calibri" w:cs="Arial"/>
          <w:color w:val="000000"/>
          <w:kern w:val="0"/>
          <w:sz w:val="28"/>
          <w:szCs w:val="28"/>
          <w:shd w:val="clear" w:color="auto" w:fill="FFFF00"/>
          <w:lang w:val="ru-RU" w:eastAsia="en-US" w:bidi="ar-SA"/>
        </w:rPr>
      </w:pPr>
      <w:r w:rsidRPr="00173D75">
        <w:rPr>
          <w:rFonts w:eastAsia="Calibri" w:cs="Arial"/>
          <w:color w:val="000000"/>
          <w:kern w:val="0"/>
          <w:sz w:val="28"/>
          <w:szCs w:val="28"/>
          <w:lang w:val="ru-RU" w:eastAsia="en-US" w:bidi="ar-SA"/>
        </w:rPr>
        <w:t xml:space="preserve">2) количество проведенных органом муниципального контроля внеплановых контрольных мероприятий </w:t>
      </w:r>
      <w:r w:rsidR="00424713">
        <w:rPr>
          <w:rFonts w:eastAsia="Calibri" w:cs="Arial"/>
          <w:color w:val="000000"/>
          <w:kern w:val="0"/>
          <w:sz w:val="28"/>
          <w:szCs w:val="28"/>
          <w:lang w:val="ru-RU" w:eastAsia="en-US" w:bidi="ar-SA"/>
        </w:rPr>
        <w:t>- 5</w:t>
      </w:r>
      <w:r w:rsidRPr="00173D75">
        <w:rPr>
          <w:rFonts w:eastAsia="Calibri" w:cs="Arial"/>
          <w:color w:val="000000"/>
          <w:kern w:val="0"/>
          <w:sz w:val="28"/>
          <w:szCs w:val="28"/>
          <w:lang w:val="ru-RU" w:eastAsia="en-US" w:bidi="ar-SA"/>
        </w:rPr>
        <w:t>;</w:t>
      </w:r>
    </w:p>
    <w:p w:rsidR="00EC5E0D" w:rsidRDefault="00B968B4">
      <w:pPr>
        <w:pStyle w:val="Standard"/>
        <w:ind w:firstLine="737"/>
        <w:jc w:val="both"/>
        <w:rPr>
          <w:rFonts w:eastAsia="Calibri" w:cs="Arial"/>
          <w:color w:val="000000"/>
          <w:kern w:val="0"/>
          <w:sz w:val="28"/>
          <w:szCs w:val="28"/>
          <w:shd w:val="clear" w:color="auto" w:fill="FFFF00"/>
          <w:lang w:val="ru-RU" w:eastAsia="en-US" w:bidi="ar-SA"/>
        </w:rPr>
      </w:pPr>
      <w:r w:rsidRPr="00173D75">
        <w:rPr>
          <w:rFonts w:eastAsia="Calibri" w:cs="Arial"/>
          <w:color w:val="000000"/>
          <w:kern w:val="0"/>
          <w:sz w:val="28"/>
          <w:szCs w:val="28"/>
          <w:lang w:val="ru-RU" w:eastAsia="en-US" w:bidi="ar-SA"/>
        </w:rPr>
        <w:t xml:space="preserve">3) количество принятых органами прокуратуры решений о согласовании проведения органом муниципального контроля внепланового контрольного мероприятия </w:t>
      </w:r>
      <w:r w:rsidR="00424713">
        <w:rPr>
          <w:rFonts w:eastAsia="Calibri" w:cs="Arial"/>
          <w:color w:val="000000"/>
          <w:kern w:val="0"/>
          <w:sz w:val="28"/>
          <w:szCs w:val="28"/>
          <w:lang w:val="ru-RU" w:eastAsia="en-US" w:bidi="ar-SA"/>
        </w:rPr>
        <w:t>- 5</w:t>
      </w:r>
      <w:r w:rsidRPr="00173D75">
        <w:rPr>
          <w:rFonts w:eastAsia="Calibri" w:cs="Arial"/>
          <w:color w:val="000000"/>
          <w:kern w:val="0"/>
          <w:sz w:val="28"/>
          <w:szCs w:val="28"/>
          <w:lang w:val="ru-RU" w:eastAsia="en-US" w:bidi="ar-SA"/>
        </w:rPr>
        <w:t>;</w:t>
      </w:r>
    </w:p>
    <w:p w:rsidR="00EC5E0D" w:rsidRDefault="00B968B4">
      <w:pPr>
        <w:pStyle w:val="Standard"/>
        <w:ind w:firstLine="737"/>
        <w:jc w:val="both"/>
        <w:rPr>
          <w:rFonts w:eastAsia="Calibri" w:cs="Arial"/>
          <w:color w:val="000000"/>
          <w:kern w:val="0"/>
          <w:sz w:val="28"/>
          <w:szCs w:val="28"/>
          <w:shd w:val="clear" w:color="auto" w:fill="FFFF00"/>
          <w:lang w:val="ru-RU" w:eastAsia="en-US" w:bidi="ar-SA"/>
        </w:rPr>
      </w:pPr>
      <w:r w:rsidRPr="00173D75">
        <w:rPr>
          <w:rFonts w:eastAsia="Calibri" w:cs="Arial"/>
          <w:color w:val="000000"/>
          <w:kern w:val="0"/>
          <w:sz w:val="28"/>
          <w:szCs w:val="28"/>
          <w:lang w:val="ru-RU" w:eastAsia="en-US" w:bidi="ar-SA"/>
        </w:rPr>
        <w:t xml:space="preserve">4) количество выявленных органом муниципального контроля нарушений обязательных требований </w:t>
      </w:r>
      <w:r w:rsidR="00424713">
        <w:rPr>
          <w:rFonts w:eastAsia="Calibri" w:cs="Arial"/>
          <w:color w:val="000000"/>
          <w:kern w:val="0"/>
          <w:sz w:val="28"/>
          <w:szCs w:val="28"/>
          <w:lang w:val="ru-RU" w:eastAsia="en-US" w:bidi="ar-SA"/>
        </w:rPr>
        <w:t>- 5</w:t>
      </w:r>
      <w:r w:rsidRPr="00173D75">
        <w:rPr>
          <w:rFonts w:eastAsia="Calibri" w:cs="Arial"/>
          <w:color w:val="000000"/>
          <w:kern w:val="0"/>
          <w:sz w:val="28"/>
          <w:szCs w:val="28"/>
          <w:lang w:val="ru-RU" w:eastAsia="en-US" w:bidi="ar-SA"/>
        </w:rPr>
        <w:t>;</w:t>
      </w:r>
    </w:p>
    <w:p w:rsidR="00EC5E0D" w:rsidRDefault="00B968B4">
      <w:pPr>
        <w:pStyle w:val="Standard"/>
        <w:ind w:firstLine="737"/>
        <w:jc w:val="both"/>
        <w:rPr>
          <w:rFonts w:eastAsia="Calibri" w:cs="Arial"/>
          <w:color w:val="000000"/>
          <w:kern w:val="0"/>
          <w:sz w:val="28"/>
          <w:szCs w:val="28"/>
          <w:shd w:val="clear" w:color="auto" w:fill="FFFF00"/>
          <w:lang w:val="ru-RU" w:eastAsia="en-US" w:bidi="ar-SA"/>
        </w:rPr>
      </w:pPr>
      <w:r w:rsidRPr="00173D75">
        <w:rPr>
          <w:rFonts w:eastAsia="Calibri" w:cs="Arial"/>
          <w:color w:val="000000"/>
          <w:kern w:val="0"/>
          <w:sz w:val="28"/>
          <w:szCs w:val="28"/>
          <w:lang w:val="ru-RU" w:eastAsia="en-US" w:bidi="ar-SA"/>
        </w:rPr>
        <w:t xml:space="preserve">5) количество устраненных нарушений обязательных требований </w:t>
      </w:r>
      <w:r w:rsidR="00C350C1">
        <w:rPr>
          <w:rFonts w:eastAsia="Calibri" w:cs="Arial"/>
          <w:color w:val="000000"/>
          <w:kern w:val="0"/>
          <w:sz w:val="28"/>
          <w:szCs w:val="28"/>
          <w:lang w:val="ru-RU" w:eastAsia="en-US" w:bidi="ar-SA"/>
        </w:rPr>
        <w:t>- 5</w:t>
      </w:r>
      <w:r w:rsidRPr="00173D75">
        <w:rPr>
          <w:rFonts w:eastAsia="Calibri" w:cs="Arial"/>
          <w:color w:val="000000"/>
          <w:kern w:val="0"/>
          <w:sz w:val="28"/>
          <w:szCs w:val="28"/>
          <w:lang w:val="ru-RU" w:eastAsia="en-US" w:bidi="ar-SA"/>
        </w:rPr>
        <w:t>;</w:t>
      </w:r>
    </w:p>
    <w:p w:rsidR="00EC5E0D" w:rsidRDefault="00B968B4">
      <w:pPr>
        <w:pStyle w:val="Standard"/>
        <w:ind w:firstLine="737"/>
        <w:jc w:val="both"/>
        <w:rPr>
          <w:rFonts w:eastAsia="Calibri" w:cs="Arial"/>
          <w:color w:val="000000"/>
          <w:kern w:val="0"/>
          <w:sz w:val="28"/>
          <w:szCs w:val="28"/>
          <w:shd w:val="clear" w:color="auto" w:fill="FFFF00"/>
          <w:lang w:val="ru-RU" w:eastAsia="en-US" w:bidi="ar-SA"/>
        </w:rPr>
      </w:pPr>
      <w:r w:rsidRPr="00173D75">
        <w:rPr>
          <w:rFonts w:eastAsia="Calibri" w:cs="Arial"/>
          <w:color w:val="000000"/>
          <w:kern w:val="0"/>
          <w:sz w:val="28"/>
          <w:szCs w:val="28"/>
          <w:lang w:val="ru-RU" w:eastAsia="en-US" w:bidi="ar-SA"/>
        </w:rPr>
        <w:t xml:space="preserve">6) количество поступивших возражений в отношении акта контрольного мероприятия </w:t>
      </w:r>
      <w:r w:rsidR="00C350C1">
        <w:rPr>
          <w:rFonts w:eastAsia="Calibri" w:cs="Arial"/>
          <w:color w:val="000000"/>
          <w:kern w:val="0"/>
          <w:sz w:val="28"/>
          <w:szCs w:val="28"/>
          <w:lang w:val="ru-RU" w:eastAsia="en-US" w:bidi="ar-SA"/>
        </w:rPr>
        <w:t>- 0</w:t>
      </w:r>
      <w:r w:rsidRPr="00173D75">
        <w:rPr>
          <w:rFonts w:eastAsia="Calibri" w:cs="Arial"/>
          <w:color w:val="000000"/>
          <w:kern w:val="0"/>
          <w:sz w:val="28"/>
          <w:szCs w:val="28"/>
          <w:lang w:val="ru-RU" w:eastAsia="en-US" w:bidi="ar-SA"/>
        </w:rPr>
        <w:t>;</w:t>
      </w:r>
    </w:p>
    <w:p w:rsidR="00EC5E0D" w:rsidRPr="00B968B4" w:rsidRDefault="00B968B4">
      <w:pPr>
        <w:pStyle w:val="Standard"/>
        <w:ind w:firstLine="737"/>
        <w:jc w:val="both"/>
        <w:rPr>
          <w:lang w:val="ru-RU"/>
        </w:rPr>
        <w:sectPr w:rsidR="00EC5E0D" w:rsidRPr="00B968B4">
          <w:headerReference w:type="default" r:id="rId9"/>
          <w:pgSz w:w="12240" w:h="15840"/>
          <w:pgMar w:top="1134" w:right="567" w:bottom="1134" w:left="1418" w:header="720" w:footer="720" w:gutter="0"/>
          <w:cols w:space="720"/>
          <w:titlePg/>
        </w:sectPr>
      </w:pPr>
      <w:r w:rsidRPr="00173D75">
        <w:rPr>
          <w:rFonts w:eastAsia="Calibri" w:cs="Arial"/>
          <w:color w:val="000000"/>
          <w:kern w:val="0"/>
          <w:sz w:val="28"/>
          <w:szCs w:val="28"/>
          <w:lang w:val="ru-RU" w:eastAsia="en-US" w:bidi="ar-SA"/>
        </w:rPr>
        <w:t>7) </w:t>
      </w:r>
      <w:bookmarkStart w:id="24" w:name="_GoBack"/>
      <w:r w:rsidRPr="00173D75">
        <w:rPr>
          <w:rFonts w:eastAsia="Calibri" w:cs="Arial"/>
          <w:color w:val="000000"/>
          <w:kern w:val="0"/>
          <w:sz w:val="28"/>
          <w:szCs w:val="28"/>
          <w:lang w:val="ru-RU" w:eastAsia="en-US" w:bidi="ar-SA"/>
        </w:rPr>
        <w:t>количество выданных органом муниципального контроля предписаний об устранении нарушений обязательных требований</w:t>
      </w:r>
      <w:r w:rsidR="00C350C1">
        <w:rPr>
          <w:rFonts w:eastAsia="Calibri" w:cs="Arial"/>
          <w:color w:val="000000"/>
          <w:kern w:val="0"/>
          <w:sz w:val="28"/>
          <w:szCs w:val="28"/>
          <w:lang w:val="ru-RU" w:eastAsia="en-US" w:bidi="ar-SA"/>
        </w:rPr>
        <w:t xml:space="preserve"> </w:t>
      </w:r>
      <w:bookmarkEnd w:id="24"/>
      <w:r w:rsidR="00C350C1">
        <w:rPr>
          <w:rFonts w:eastAsia="Calibri" w:cs="Arial"/>
          <w:color w:val="000000"/>
          <w:kern w:val="0"/>
          <w:sz w:val="28"/>
          <w:szCs w:val="28"/>
          <w:lang w:val="ru-RU" w:eastAsia="en-US" w:bidi="ar-SA"/>
        </w:rPr>
        <w:t>- 5</w:t>
      </w:r>
      <w:r w:rsidRPr="00173D75">
        <w:rPr>
          <w:rFonts w:eastAsia="Calibri" w:cs="Arial"/>
          <w:color w:val="000000"/>
          <w:kern w:val="0"/>
          <w:sz w:val="28"/>
          <w:szCs w:val="28"/>
          <w:lang w:val="ru-RU" w:eastAsia="en-US" w:bidi="ar-SA"/>
        </w:rPr>
        <w:t>.</w:t>
      </w:r>
    </w:p>
    <w:p w:rsidR="00EC5E0D" w:rsidRDefault="00B968B4">
      <w:pPr>
        <w:widowControl w:val="0"/>
        <w:spacing w:after="0" w:line="240" w:lineRule="auto"/>
        <w:ind w:left="6521"/>
        <w:rPr>
          <w:rFonts w:ascii="Liberation Serif" w:hAnsi="Liberation Serif"/>
          <w:color w:val="000000"/>
          <w:sz w:val="28"/>
          <w:szCs w:val="28"/>
        </w:rPr>
      </w:pPr>
      <w:bookmarkStart w:id="25" w:name="п1"/>
      <w:r>
        <w:rPr>
          <w:rFonts w:ascii="Liberation Serif" w:hAnsi="Liberation Serif"/>
          <w:color w:val="000000"/>
          <w:sz w:val="28"/>
          <w:szCs w:val="28"/>
        </w:rPr>
        <w:lastRenderedPageBreak/>
        <w:t>Приложение №</w:t>
      </w:r>
      <w:bookmarkEnd w:id="25"/>
      <w:r>
        <w:rPr>
          <w:rFonts w:ascii="Liberation Serif" w:hAnsi="Liberation Serif"/>
          <w:color w:val="000000"/>
          <w:sz w:val="28"/>
          <w:szCs w:val="28"/>
        </w:rPr>
        <w:t xml:space="preserve"> 3 </w:t>
      </w:r>
    </w:p>
    <w:p w:rsidR="00EC5E0D" w:rsidRDefault="00B968B4">
      <w:pPr>
        <w:widowControl w:val="0"/>
        <w:spacing w:after="0" w:line="240" w:lineRule="auto"/>
        <w:ind w:left="6521"/>
        <w:rPr>
          <w:rFonts w:ascii="Liberation Serif" w:hAnsi="Liberation Serif"/>
          <w:color w:val="000000"/>
          <w:sz w:val="28"/>
          <w:szCs w:val="28"/>
        </w:rPr>
      </w:pPr>
      <w:r>
        <w:rPr>
          <w:rFonts w:ascii="Liberation Serif" w:hAnsi="Liberation Serif"/>
          <w:color w:val="000000"/>
          <w:sz w:val="28"/>
          <w:szCs w:val="28"/>
        </w:rPr>
        <w:t>к Положению</w:t>
      </w:r>
    </w:p>
    <w:p w:rsidR="00EC5E0D" w:rsidRDefault="00EC5E0D">
      <w:pPr>
        <w:spacing w:after="0" w:line="240" w:lineRule="auto"/>
        <w:jc w:val="center"/>
        <w:rPr>
          <w:rFonts w:ascii="Liberation Serif" w:hAnsi="Liberation Serif"/>
          <w:color w:val="000000"/>
          <w:sz w:val="28"/>
          <w:szCs w:val="28"/>
        </w:rPr>
      </w:pPr>
    </w:p>
    <w:p w:rsidR="00EC5E0D" w:rsidRDefault="00EC5E0D">
      <w:pPr>
        <w:spacing w:after="0" w:line="240" w:lineRule="auto"/>
        <w:jc w:val="center"/>
        <w:rPr>
          <w:rFonts w:ascii="Liberation Serif" w:hAnsi="Liberation Serif"/>
          <w:color w:val="000000"/>
          <w:sz w:val="28"/>
          <w:szCs w:val="28"/>
        </w:rPr>
      </w:pPr>
    </w:p>
    <w:p w:rsidR="00EC5E0D" w:rsidRDefault="00B968B4">
      <w:pPr>
        <w:spacing w:after="0" w:line="240" w:lineRule="auto"/>
        <w:jc w:val="center"/>
        <w:rPr>
          <w:rFonts w:ascii="Liberation Serif" w:hAnsi="Liberation Serif"/>
          <w:b/>
          <w:color w:val="000000"/>
          <w:sz w:val="28"/>
          <w:szCs w:val="28"/>
        </w:rPr>
      </w:pPr>
      <w:r>
        <w:rPr>
          <w:rFonts w:ascii="Liberation Serif" w:hAnsi="Liberation Serif"/>
          <w:b/>
          <w:color w:val="000000"/>
          <w:sz w:val="28"/>
          <w:szCs w:val="28"/>
        </w:rPr>
        <w:t>ПЕРЕЧЕНЬ</w:t>
      </w:r>
    </w:p>
    <w:p w:rsidR="00EC5E0D" w:rsidRDefault="00EC5E0D">
      <w:pPr>
        <w:spacing w:after="0" w:line="240" w:lineRule="auto"/>
        <w:jc w:val="center"/>
        <w:rPr>
          <w:rFonts w:ascii="Liberation Serif" w:hAnsi="Liberation Serif"/>
          <w:color w:val="000000"/>
          <w:sz w:val="28"/>
          <w:szCs w:val="28"/>
        </w:rPr>
      </w:pPr>
    </w:p>
    <w:p w:rsidR="00EC5E0D" w:rsidRDefault="00B968B4">
      <w:pPr>
        <w:spacing w:after="0" w:line="240" w:lineRule="auto"/>
        <w:jc w:val="center"/>
        <w:rPr>
          <w:rFonts w:ascii="Liberation Serif" w:hAnsi="Liberation Serif"/>
          <w:color w:val="000000"/>
          <w:sz w:val="28"/>
          <w:szCs w:val="28"/>
        </w:rPr>
      </w:pPr>
      <w:r>
        <w:rPr>
          <w:rFonts w:ascii="Liberation Serif" w:hAnsi="Liberation Serif"/>
          <w:color w:val="000000"/>
          <w:sz w:val="28"/>
          <w:szCs w:val="28"/>
        </w:rPr>
        <w:t>документов и (или) информации, запрашиваемых</w:t>
      </w:r>
    </w:p>
    <w:p w:rsidR="00EC5E0D" w:rsidRDefault="00B968B4">
      <w:pPr>
        <w:spacing w:after="0" w:line="240" w:lineRule="auto"/>
        <w:jc w:val="center"/>
        <w:rPr>
          <w:rFonts w:ascii="Liberation Serif" w:hAnsi="Liberation Serif"/>
          <w:color w:val="000000"/>
          <w:sz w:val="28"/>
          <w:szCs w:val="28"/>
        </w:rPr>
      </w:pPr>
      <w:r>
        <w:rPr>
          <w:rFonts w:ascii="Liberation Serif" w:hAnsi="Liberation Serif"/>
          <w:color w:val="000000"/>
          <w:sz w:val="28"/>
          <w:szCs w:val="28"/>
        </w:rPr>
        <w:t>в рамках межведомственного информационного взаимодействия</w:t>
      </w:r>
    </w:p>
    <w:p w:rsidR="00EC5E0D" w:rsidRDefault="00B968B4">
      <w:pPr>
        <w:spacing w:after="0" w:line="240" w:lineRule="auto"/>
        <w:jc w:val="center"/>
      </w:pPr>
      <w:r>
        <w:rPr>
          <w:rFonts w:ascii="Liberation Serif" w:hAnsi="Liberation Serif"/>
          <w:color w:val="000000"/>
          <w:sz w:val="28"/>
          <w:szCs w:val="28"/>
        </w:rPr>
        <w:t xml:space="preserve">от </w:t>
      </w:r>
      <w:r>
        <w:rPr>
          <w:rFonts w:ascii="Liberation Serif" w:eastAsia="Times New Roman" w:hAnsi="Liberation Serif" w:cs="Arial"/>
          <w:color w:val="000000"/>
          <w:sz w:val="28"/>
          <w:szCs w:val="28"/>
          <w:lang w:eastAsia="ru-RU"/>
        </w:rPr>
        <w:t>органов государственной власти и органов местного самоуправления</w:t>
      </w:r>
    </w:p>
    <w:p w:rsidR="00EC5E0D" w:rsidRDefault="00B968B4">
      <w:pPr>
        <w:spacing w:after="0" w:line="240" w:lineRule="auto"/>
        <w:jc w:val="center"/>
        <w:rPr>
          <w:rFonts w:ascii="Liberation Serif" w:hAnsi="Liberation Serif"/>
          <w:color w:val="000000"/>
          <w:sz w:val="28"/>
          <w:szCs w:val="28"/>
        </w:rPr>
      </w:pPr>
      <w:r>
        <w:rPr>
          <w:rFonts w:ascii="Liberation Serif" w:hAnsi="Liberation Serif"/>
          <w:color w:val="000000"/>
          <w:sz w:val="28"/>
          <w:szCs w:val="28"/>
        </w:rPr>
        <w:t>либо подведомственных указанным органам организаций</w:t>
      </w:r>
    </w:p>
    <w:p w:rsidR="00EC5E0D" w:rsidRDefault="00EC5E0D">
      <w:pPr>
        <w:spacing w:after="0" w:line="240" w:lineRule="auto"/>
        <w:jc w:val="center"/>
        <w:rPr>
          <w:rFonts w:ascii="Liberation Serif" w:hAnsi="Liberation Serif"/>
          <w:color w:val="000000"/>
          <w:sz w:val="28"/>
          <w:szCs w:val="28"/>
        </w:rPr>
      </w:pPr>
    </w:p>
    <w:tbl>
      <w:tblPr>
        <w:tblW w:w="9639" w:type="dxa"/>
        <w:jc w:val="center"/>
        <w:tblLayout w:type="fixed"/>
        <w:tblCellMar>
          <w:left w:w="10" w:type="dxa"/>
          <w:right w:w="10" w:type="dxa"/>
        </w:tblCellMar>
        <w:tblLook w:val="0000" w:firstRow="0" w:lastRow="0" w:firstColumn="0" w:lastColumn="0" w:noHBand="0" w:noVBand="0"/>
      </w:tblPr>
      <w:tblGrid>
        <w:gridCol w:w="5103"/>
        <w:gridCol w:w="4536"/>
      </w:tblGrid>
      <w:tr w:rsidR="00EC5E0D">
        <w:trPr>
          <w:trHeight w:val="1168"/>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Категория и (или) вид сведений, запрашиваемых уполномоченным органом </w:t>
            </w:r>
            <w:r>
              <w:rPr>
                <w:rFonts w:ascii="Liberation Serif" w:eastAsia="Liberation Serif" w:hAnsi="Liberation Serif" w:cs="Liberation Serif"/>
                <w:color w:val="000000"/>
                <w:sz w:val="24"/>
                <w:szCs w:val="24"/>
              </w:rPr>
              <w:br/>
              <w:t>в рамках межведомственного информационного взаимодействия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jc w:val="center"/>
            </w:pPr>
            <w:r>
              <w:rPr>
                <w:rFonts w:ascii="Liberation Serif" w:eastAsia="Liberation Serif" w:hAnsi="Liberation Serif"/>
                <w:color w:val="000000"/>
                <w:sz w:val="24"/>
                <w:szCs w:val="24"/>
              </w:rPr>
              <w:t>Органы государственной власти, органы местного самоуправления либо подведомственные указанным органам организации</w:t>
            </w:r>
            <w:r>
              <w:rPr>
                <w:rFonts w:ascii="Liberation Serif" w:eastAsia="Liberation Serif" w:hAnsi="Liberation Serif" w:cs="Liberation Serif"/>
                <w:color w:val="000000"/>
                <w:sz w:val="24"/>
                <w:szCs w:val="24"/>
              </w:rPr>
              <w:t>, в которых запрашиваются сведения</w:t>
            </w:r>
          </w:p>
        </w:tc>
      </w:tr>
      <w:tr w:rsidR="00EC5E0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pStyle w:val="ConsPlusNormal"/>
              <w:spacing w:line="240" w:lineRule="exact"/>
              <w:ind w:left="-57" w:right="-57"/>
            </w:pPr>
            <w:r>
              <w:rPr>
                <w:rFonts w:ascii="Liberation Serif" w:hAnsi="Liberation Serif"/>
                <w:color w:val="000000"/>
                <w:sz w:val="24"/>
                <w:szCs w:val="24"/>
              </w:rPr>
              <w:t xml:space="preserve">Выписка из </w:t>
            </w:r>
            <w:r>
              <w:rPr>
                <w:rFonts w:ascii="Liberation Serif" w:hAnsi="Liberation Serif" w:cs="Times New Roman"/>
                <w:color w:val="000000"/>
                <w:sz w:val="24"/>
                <w:szCs w:val="24"/>
              </w:rPr>
              <w:t xml:space="preserve">ЕГРН </w:t>
            </w:r>
            <w:r>
              <w:rPr>
                <w:rFonts w:ascii="Liberation Serif" w:hAnsi="Liberation Serif"/>
                <w:color w:val="000000"/>
                <w:sz w:val="24"/>
                <w:szCs w:val="24"/>
              </w:rPr>
              <w:t xml:space="preserve">об объекте недвижимости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Управление Федеральной службы государственной регистрации, кадастра и картографии по Свердловской области</w:t>
            </w:r>
          </w:p>
        </w:tc>
      </w:tr>
      <w:tr w:rsidR="00EC5E0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pStyle w:val="ConsPlusNormal"/>
              <w:spacing w:line="240" w:lineRule="exact"/>
              <w:ind w:left="-57" w:right="-57"/>
              <w:rPr>
                <w:rFonts w:ascii="Liberation Serif" w:hAnsi="Liberation Serif"/>
                <w:color w:val="000000"/>
                <w:sz w:val="24"/>
                <w:szCs w:val="24"/>
              </w:rPr>
            </w:pPr>
            <w:r>
              <w:rPr>
                <w:rFonts w:ascii="Liberation Serif" w:hAnsi="Liberation Serif"/>
                <w:color w:val="000000"/>
                <w:sz w:val="24"/>
                <w:szCs w:val="24"/>
              </w:rPr>
              <w:t xml:space="preserve">Выписка из ЕГРН о переходе прав на объект недвижимости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Управление Федеральной службы государственной регистрации, кадастра и картографии по Свердловской области</w:t>
            </w:r>
          </w:p>
        </w:tc>
      </w:tr>
      <w:tr w:rsidR="00EC5E0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pStyle w:val="ConsPlusNormal"/>
              <w:spacing w:line="240" w:lineRule="exact"/>
              <w:ind w:left="-57" w:right="-57"/>
            </w:pPr>
            <w:r>
              <w:rPr>
                <w:rFonts w:ascii="Liberation Serif" w:hAnsi="Liberation Serif" w:cs="Times New Roman"/>
                <w:color w:val="000000"/>
                <w:sz w:val="24"/>
                <w:szCs w:val="24"/>
              </w:rPr>
              <w:t xml:space="preserve">Выписка из ЕГРН о правах отдельного лица </w:t>
            </w:r>
            <w:r>
              <w:rPr>
                <w:rFonts w:ascii="Liberation Serif" w:hAnsi="Liberation Serif" w:cs="Times New Roman"/>
                <w:color w:val="000000"/>
                <w:sz w:val="24"/>
                <w:szCs w:val="24"/>
              </w:rPr>
              <w:br/>
              <w:t>на имевшиеся (имеющиеся) у него объекты недвижимости</w:t>
            </w:r>
            <w:r>
              <w:rPr>
                <w:rFonts w:ascii="Liberation Serif" w:hAnsi="Liberation Serif"/>
                <w:color w:val="000000"/>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Управление Федеральной службы государственной регистрации, кадастра и картографии по Свердловской области</w:t>
            </w:r>
          </w:p>
        </w:tc>
      </w:tr>
      <w:tr w:rsidR="00EC5E0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pStyle w:val="ConsPlusNormal"/>
              <w:spacing w:line="240" w:lineRule="exact"/>
              <w:ind w:left="-57" w:right="-57"/>
              <w:rPr>
                <w:rFonts w:ascii="Liberation Serif" w:hAnsi="Liberation Serif" w:cs="Times New Roman"/>
                <w:color w:val="000000"/>
                <w:sz w:val="24"/>
                <w:szCs w:val="24"/>
              </w:rPr>
            </w:pPr>
            <w:r>
              <w:rPr>
                <w:rFonts w:ascii="Liberation Serif" w:hAnsi="Liberation Serif" w:cs="Times New Roman"/>
                <w:color w:val="000000"/>
                <w:sz w:val="24"/>
                <w:szCs w:val="24"/>
              </w:rPr>
              <w:t>Сведения из Единого государственного реестра юридических лиц</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Управление Федеральной налоговой службы по Свердловской области</w:t>
            </w:r>
          </w:p>
        </w:tc>
      </w:tr>
      <w:tr w:rsidR="00EC5E0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pStyle w:val="ConsPlusNormal"/>
              <w:spacing w:line="240" w:lineRule="exact"/>
              <w:ind w:left="-57" w:right="-57"/>
              <w:rPr>
                <w:rFonts w:ascii="Liberation Serif" w:hAnsi="Liberation Serif" w:cs="Times New Roman"/>
                <w:color w:val="000000"/>
                <w:sz w:val="24"/>
                <w:szCs w:val="24"/>
              </w:rPr>
            </w:pPr>
            <w:r>
              <w:rPr>
                <w:rFonts w:ascii="Liberation Serif" w:hAnsi="Liberation Serif" w:cs="Times New Roman"/>
                <w:color w:val="000000"/>
                <w:sz w:val="24"/>
                <w:szCs w:val="24"/>
              </w:rPr>
              <w:t>Сведения из Единого государственного реестра индивидуальных предпринимателей</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Управление Федеральной налоговой службы по Свердловской области</w:t>
            </w:r>
          </w:p>
        </w:tc>
      </w:tr>
      <w:tr w:rsidR="00EC5E0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pStyle w:val="ConsPlusNormal"/>
              <w:spacing w:line="240" w:lineRule="exact"/>
              <w:ind w:left="-57" w:right="-57"/>
              <w:rPr>
                <w:rFonts w:ascii="Liberation Serif" w:hAnsi="Liberation Serif" w:cs="Times New Roman"/>
                <w:color w:val="000000"/>
                <w:sz w:val="24"/>
                <w:szCs w:val="24"/>
              </w:rPr>
            </w:pPr>
            <w:r>
              <w:rPr>
                <w:rFonts w:ascii="Liberation Serif" w:hAnsi="Liberation Serif" w:cs="Times New Roman"/>
                <w:color w:val="000000"/>
                <w:sz w:val="24"/>
                <w:szCs w:val="24"/>
              </w:rPr>
              <w:t>Сведения из Единого реестра субъектов малого и среднего предпринимательства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Управление Федеральной налоговой службы по Свердловской области</w:t>
            </w:r>
          </w:p>
        </w:tc>
      </w:tr>
      <w:tr w:rsidR="00EC5E0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pStyle w:val="ConsPlusNormal"/>
              <w:spacing w:line="240" w:lineRule="exact"/>
              <w:ind w:left="-57" w:right="-57"/>
              <w:rPr>
                <w:rFonts w:ascii="Liberation Serif" w:hAnsi="Liberation Serif" w:cs="Times New Roman"/>
                <w:color w:val="000000"/>
                <w:sz w:val="24"/>
                <w:szCs w:val="24"/>
              </w:rPr>
            </w:pPr>
            <w:r>
              <w:rPr>
                <w:rFonts w:ascii="Liberation Serif" w:hAnsi="Liberation Serif" w:cs="Times New Roman"/>
                <w:color w:val="000000"/>
                <w:sz w:val="24"/>
                <w:szCs w:val="24"/>
              </w:rPr>
              <w:t>Сведения о регистрации по месту жительства гражданина Российской Федерации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pPr>
            <w:r>
              <w:rPr>
                <w:rFonts w:ascii="Liberation Serif" w:eastAsia="Liberation Serif" w:hAnsi="Liberation Serif"/>
                <w:color w:val="000000"/>
                <w:sz w:val="24"/>
                <w:szCs w:val="24"/>
              </w:rPr>
              <w:t>Главное управление Министерства внутренних дел Российской Федерации по Свердловской области</w:t>
            </w:r>
          </w:p>
        </w:tc>
      </w:tr>
      <w:tr w:rsidR="00EC5E0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pStyle w:val="ConsPlusNormal"/>
              <w:spacing w:line="240" w:lineRule="exact"/>
              <w:ind w:left="-57" w:right="-57"/>
              <w:rPr>
                <w:rFonts w:ascii="Liberation Serif" w:hAnsi="Liberation Serif" w:cs="Times New Roman"/>
                <w:color w:val="000000"/>
                <w:sz w:val="24"/>
                <w:szCs w:val="24"/>
              </w:rPr>
            </w:pPr>
            <w:r>
              <w:rPr>
                <w:rFonts w:ascii="Liberation Serif" w:hAnsi="Liberation Serif" w:cs="Times New Roman"/>
                <w:color w:val="000000"/>
                <w:sz w:val="24"/>
                <w:szCs w:val="24"/>
              </w:rPr>
              <w:t>Сведения о регистрации иностранного гражданина или лица без гражданства по месту жительства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rPr>
                <w:rFonts w:ascii="Liberation Serif" w:eastAsia="Liberation Serif" w:hAnsi="Liberation Serif"/>
                <w:color w:val="000000"/>
                <w:sz w:val="24"/>
                <w:szCs w:val="24"/>
              </w:rPr>
            </w:pPr>
            <w:r>
              <w:rPr>
                <w:rFonts w:ascii="Liberation Serif" w:eastAsia="Liberation Serif" w:hAnsi="Liberation Serif"/>
                <w:color w:val="000000"/>
                <w:sz w:val="24"/>
                <w:szCs w:val="24"/>
              </w:rPr>
              <w:t>Главное управление Министерства внутренних дел Российской Федерации по Свердловской области</w:t>
            </w:r>
          </w:p>
        </w:tc>
      </w:tr>
      <w:tr w:rsidR="00EC5E0D">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pStyle w:val="ConsPlusNormal"/>
              <w:spacing w:line="240" w:lineRule="exact"/>
              <w:ind w:left="-57" w:right="-57"/>
              <w:rPr>
                <w:rFonts w:ascii="Liberation Serif" w:hAnsi="Liberation Serif" w:cs="Times New Roman"/>
                <w:color w:val="000000"/>
                <w:sz w:val="24"/>
                <w:szCs w:val="24"/>
              </w:rPr>
            </w:pPr>
            <w:r>
              <w:rPr>
                <w:rFonts w:ascii="Liberation Serif" w:hAnsi="Liberation Serif" w:cs="Times New Roman"/>
                <w:color w:val="000000"/>
                <w:sz w:val="24"/>
                <w:szCs w:val="24"/>
              </w:rPr>
              <w:t>Сведения о собственнике транспортного средства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B968B4">
            <w:pPr>
              <w:widowControl w:val="0"/>
              <w:spacing w:after="0" w:line="240" w:lineRule="exact"/>
              <w:ind w:left="-57" w:right="-57"/>
              <w:rPr>
                <w:rFonts w:ascii="Liberation Serif" w:eastAsia="Liberation Serif" w:hAnsi="Liberation Serif"/>
                <w:color w:val="000000"/>
                <w:sz w:val="24"/>
                <w:szCs w:val="24"/>
              </w:rPr>
            </w:pPr>
            <w:r>
              <w:rPr>
                <w:rFonts w:ascii="Liberation Serif" w:eastAsia="Liberation Serif" w:hAnsi="Liberation Serif"/>
                <w:color w:val="000000"/>
                <w:sz w:val="24"/>
                <w:szCs w:val="24"/>
              </w:rPr>
              <w:t>Главное управление Министерства внутренних дел Российской Федерации по Свердловской области</w:t>
            </w:r>
          </w:p>
        </w:tc>
      </w:tr>
      <w:tr w:rsidR="00EC5E0D">
        <w:trPr>
          <w:trHeight w:val="20"/>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E0D" w:rsidRDefault="00EC5E0D">
            <w:pPr>
              <w:widowControl w:val="0"/>
              <w:spacing w:after="0" w:line="240" w:lineRule="exact"/>
              <w:ind w:left="-57" w:right="-57"/>
              <w:rPr>
                <w:rFonts w:ascii="Liberation Serif" w:eastAsia="Liberation Serif" w:hAnsi="Liberation Serif"/>
                <w:color w:val="000000"/>
                <w:sz w:val="24"/>
                <w:szCs w:val="24"/>
              </w:rPr>
            </w:pPr>
          </w:p>
          <w:p w:rsidR="00EC5E0D" w:rsidRDefault="00B968B4">
            <w:pPr>
              <w:widowControl w:val="0"/>
              <w:spacing w:after="0" w:line="240" w:lineRule="exact"/>
              <w:ind w:left="-57" w:right="-57"/>
              <w:rPr>
                <w:rFonts w:ascii="Liberation Serif" w:eastAsia="Liberation Serif" w:hAnsi="Liberation Serif"/>
                <w:color w:val="000000"/>
                <w:sz w:val="24"/>
                <w:szCs w:val="24"/>
              </w:rPr>
            </w:pPr>
            <w:r>
              <w:rPr>
                <w:rFonts w:ascii="Liberation Serif" w:eastAsia="Liberation Serif" w:hAnsi="Liberation Serif"/>
                <w:color w:val="000000"/>
                <w:sz w:val="24"/>
                <w:szCs w:val="24"/>
              </w:rPr>
              <w:t>Примечание: ЕГРН – Единый государственный реестр недвижимости.</w:t>
            </w:r>
          </w:p>
        </w:tc>
      </w:tr>
    </w:tbl>
    <w:p w:rsidR="00EC5E0D" w:rsidRDefault="00EC5E0D">
      <w:pPr>
        <w:widowControl w:val="0"/>
        <w:spacing w:after="0" w:line="240" w:lineRule="auto"/>
        <w:rPr>
          <w:rFonts w:ascii="Liberation Serif" w:hAnsi="Liberation Serif"/>
          <w:color w:val="000000"/>
          <w:sz w:val="28"/>
          <w:szCs w:val="28"/>
        </w:rPr>
      </w:pPr>
    </w:p>
    <w:sectPr w:rsidR="00EC5E0D">
      <w:headerReference w:type="default" r:id="rId10"/>
      <w:headerReference w:type="first" r:id="rId11"/>
      <w:pgSz w:w="11906" w:h="16838"/>
      <w:pgMar w:top="1134" w:right="567" w:bottom="1134" w:left="1701" w:header="709" w:footer="709" w:gutter="0"/>
      <w:pgNumType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351" w:rsidRDefault="00D57351">
      <w:pPr>
        <w:spacing w:after="0" w:line="240" w:lineRule="auto"/>
      </w:pPr>
      <w:r>
        <w:separator/>
      </w:r>
    </w:p>
  </w:endnote>
  <w:endnote w:type="continuationSeparator" w:id="0">
    <w:p w:rsidR="00D57351" w:rsidRDefault="00D57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351" w:rsidRDefault="00D57351">
      <w:pPr>
        <w:spacing w:after="0" w:line="240" w:lineRule="auto"/>
      </w:pPr>
      <w:r>
        <w:rPr>
          <w:color w:val="000000"/>
        </w:rPr>
        <w:separator/>
      </w:r>
    </w:p>
  </w:footnote>
  <w:footnote w:type="continuationSeparator" w:id="0">
    <w:p w:rsidR="00D57351" w:rsidRDefault="00D57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351" w:rsidRDefault="00D57351">
    <w:pPr>
      <w:pStyle w:val="a4"/>
      <w:jc w:val="center"/>
    </w:pPr>
    <w:r>
      <w:rPr>
        <w:sz w:val="28"/>
        <w:szCs w:val="28"/>
      </w:rPr>
      <w:fldChar w:fldCharType="begin"/>
    </w:r>
    <w:r>
      <w:rPr>
        <w:sz w:val="28"/>
        <w:szCs w:val="28"/>
      </w:rPr>
      <w:instrText xml:space="preserve"> PAGE </w:instrText>
    </w:r>
    <w:r>
      <w:rPr>
        <w:sz w:val="28"/>
        <w:szCs w:val="28"/>
      </w:rPr>
      <w:fldChar w:fldCharType="separate"/>
    </w:r>
    <w:r>
      <w:rPr>
        <w:sz w:val="28"/>
        <w:szCs w:val="28"/>
      </w:rPr>
      <w:t>8</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351" w:rsidRDefault="00D57351">
    <w:pPr>
      <w:pStyle w:val="a4"/>
      <w:spacing w:after="0" w:line="240" w:lineRule="auto"/>
      <w:jc w:val="center"/>
    </w:pPr>
    <w:r>
      <w:rPr>
        <w:rFonts w:ascii="Liberation Serif" w:hAnsi="Liberation Serif"/>
        <w:sz w:val="24"/>
        <w:szCs w:val="24"/>
      </w:rPr>
      <w:fldChar w:fldCharType="begin"/>
    </w:r>
    <w:r>
      <w:rPr>
        <w:rFonts w:ascii="Liberation Serif" w:hAnsi="Liberation Serif"/>
        <w:sz w:val="24"/>
        <w:szCs w:val="24"/>
      </w:rPr>
      <w:instrText xml:space="preserve"> PAGE </w:instrText>
    </w:r>
    <w:r>
      <w:rPr>
        <w:rFonts w:ascii="Liberation Serif" w:hAnsi="Liberation Serif"/>
        <w:sz w:val="24"/>
        <w:szCs w:val="24"/>
      </w:rPr>
      <w:fldChar w:fldCharType="separate"/>
    </w:r>
    <w:r>
      <w:rPr>
        <w:rFonts w:ascii="Liberation Serif" w:hAnsi="Liberation Serif"/>
        <w:sz w:val="24"/>
        <w:szCs w:val="24"/>
      </w:rPr>
      <w:t>4</w:t>
    </w:r>
    <w:r>
      <w:rPr>
        <w:rFonts w:ascii="Liberation Serif" w:hAnsi="Liberation Seri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351" w:rsidRDefault="00D57351">
    <w:pPr>
      <w:pStyle w:val="a4"/>
      <w:jc w:val="center"/>
      <w:rPr>
        <w:rFonts w:ascii="Liberation Serif" w:hAnsi="Liberation Serif"/>
        <w:sz w:val="24"/>
        <w:szCs w:val="24"/>
      </w:rPr>
    </w:pPr>
    <w:r>
      <w:rPr>
        <w:rFonts w:ascii="Liberation Serif" w:hAnsi="Liberation Serif"/>
        <w:sz w:val="24"/>
        <w:szCs w:val="24"/>
      </w:rPr>
      <w:t>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C0D9C"/>
    <w:multiLevelType w:val="multilevel"/>
    <w:tmpl w:val="7B84E5E2"/>
    <w:lvl w:ilvl="0">
      <w:start w:val="205"/>
      <w:numFmt w:val="decimal"/>
      <w:lvlText w:val="%1."/>
      <w:lvlJc w:val="left"/>
      <w:pPr>
        <w:ind w:left="1095" w:hanging="525"/>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 w15:restartNumberingAfterBreak="0">
    <w:nsid w:val="4D9B74C8"/>
    <w:multiLevelType w:val="multilevel"/>
    <w:tmpl w:val="C950A770"/>
    <w:lvl w:ilvl="0">
      <w:start w:val="1"/>
      <w:numFmt w:val="decimal"/>
      <w:suff w:val="space"/>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65DA3849"/>
    <w:multiLevelType w:val="multilevel"/>
    <w:tmpl w:val="3DC2AC70"/>
    <w:lvl w:ilvl="0">
      <w:start w:val="1"/>
      <w:numFmt w:val="decimal"/>
      <w:lvlText w:val="%1."/>
      <w:lvlJc w:val="left"/>
      <w:pPr>
        <w:ind w:left="928" w:hanging="360"/>
      </w:pPr>
      <w:rPr>
        <w:rFonts w:ascii="Liberation Serif" w:hAnsi="Liberation Serif" w:cs="Liberation Serif" w:hint="default"/>
        <w:sz w:val="28"/>
        <w:szCs w:val="28"/>
      </w:r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67AC08EE"/>
    <w:multiLevelType w:val="multilevel"/>
    <w:tmpl w:val="92FEAF82"/>
    <w:lvl w:ilvl="0">
      <w:start w:val="199"/>
      <w:numFmt w:val="decimal"/>
      <w:lvlText w:val="%1."/>
      <w:lvlJc w:val="left"/>
      <w:pPr>
        <w:ind w:left="1234" w:hanging="525"/>
      </w:pPr>
      <w:rPr>
        <w:rFonts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6DCC7914"/>
    <w:multiLevelType w:val="multilevel"/>
    <w:tmpl w:val="7AE2A4AA"/>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E0D"/>
    <w:rsid w:val="0006060A"/>
    <w:rsid w:val="000720D3"/>
    <w:rsid w:val="000C05D5"/>
    <w:rsid w:val="00117D2F"/>
    <w:rsid w:val="00130ACA"/>
    <w:rsid w:val="00173D75"/>
    <w:rsid w:val="00190DF5"/>
    <w:rsid w:val="001A0018"/>
    <w:rsid w:val="001A1EC6"/>
    <w:rsid w:val="001D7915"/>
    <w:rsid w:val="001E54AA"/>
    <w:rsid w:val="001F7180"/>
    <w:rsid w:val="00217470"/>
    <w:rsid w:val="0022639C"/>
    <w:rsid w:val="00247C2C"/>
    <w:rsid w:val="002C520D"/>
    <w:rsid w:val="003B4F88"/>
    <w:rsid w:val="003C79DC"/>
    <w:rsid w:val="00424713"/>
    <w:rsid w:val="00437F00"/>
    <w:rsid w:val="004B5A11"/>
    <w:rsid w:val="00512FE2"/>
    <w:rsid w:val="0056303F"/>
    <w:rsid w:val="005656CC"/>
    <w:rsid w:val="006B471D"/>
    <w:rsid w:val="006C73F8"/>
    <w:rsid w:val="006C783D"/>
    <w:rsid w:val="00702763"/>
    <w:rsid w:val="00712802"/>
    <w:rsid w:val="00726FD9"/>
    <w:rsid w:val="00736F44"/>
    <w:rsid w:val="007A7EA4"/>
    <w:rsid w:val="007C2EDE"/>
    <w:rsid w:val="007C6A5E"/>
    <w:rsid w:val="009B5506"/>
    <w:rsid w:val="00A37F7E"/>
    <w:rsid w:val="00A6616F"/>
    <w:rsid w:val="00B04C0C"/>
    <w:rsid w:val="00B17ABE"/>
    <w:rsid w:val="00B75A7D"/>
    <w:rsid w:val="00B968B4"/>
    <w:rsid w:val="00C350C1"/>
    <w:rsid w:val="00C66C5D"/>
    <w:rsid w:val="00CC7C19"/>
    <w:rsid w:val="00CD7E2E"/>
    <w:rsid w:val="00CF21A1"/>
    <w:rsid w:val="00D57351"/>
    <w:rsid w:val="00D83C55"/>
    <w:rsid w:val="00E419EE"/>
    <w:rsid w:val="00EA7667"/>
    <w:rsid w:val="00EB255D"/>
    <w:rsid w:val="00EC5E0D"/>
    <w:rsid w:val="00F23F7A"/>
    <w:rsid w:val="00F47584"/>
    <w:rsid w:val="00F96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9CCBB-4FDF-4910-BF7D-440C956F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after="160" w:line="256" w:lineRule="auto"/>
    </w:pPr>
    <w:rPr>
      <w:sz w:val="22"/>
      <w:szCs w:val="22"/>
      <w:lang w:eastAsia="en-US"/>
    </w:rPr>
  </w:style>
  <w:style w:type="paragraph" w:styleId="1">
    <w:name w:val="heading 1"/>
    <w:basedOn w:val="a"/>
    <w:uiPriority w:val="9"/>
    <w:qFormat/>
    <w:pPr>
      <w:spacing w:before="100" w:after="100" w:line="240" w:lineRule="auto"/>
      <w:outlineLvl w:val="0"/>
    </w:pPr>
    <w:rPr>
      <w:rFonts w:ascii="Times New Roman" w:eastAsia="Times New Roman" w:hAnsi="Times New Roman"/>
      <w:b/>
      <w:bCs/>
      <w:kern w:val="3"/>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pPr>
    <w:rPr>
      <w:rFonts w:eastAsia="Times New Roman" w:cs="Calibri"/>
      <w:sz w:val="22"/>
    </w:rPr>
  </w:style>
  <w:style w:type="paragraph" w:customStyle="1" w:styleId="ConsPlusTitle">
    <w:name w:val="ConsPlusTitle"/>
    <w:pPr>
      <w:widowControl w:val="0"/>
      <w:suppressAutoHyphens/>
      <w:autoSpaceDE w:val="0"/>
    </w:pPr>
    <w:rPr>
      <w:rFonts w:eastAsia="Times New Roman" w:cs="Calibri"/>
      <w:b/>
      <w:sz w:val="22"/>
    </w:rPr>
  </w:style>
  <w:style w:type="paragraph" w:styleId="a3">
    <w:name w:val="No Spacing"/>
    <w:pPr>
      <w:suppressAutoHyphens/>
    </w:pPr>
    <w:rPr>
      <w:sz w:val="22"/>
      <w:szCs w:val="22"/>
      <w:lang w:eastAsia="en-US"/>
    </w:rPr>
  </w:style>
  <w:style w:type="paragraph" w:styleId="a4">
    <w:name w:val="header"/>
    <w:basedOn w:val="a"/>
    <w:pPr>
      <w:tabs>
        <w:tab w:val="center" w:pos="4677"/>
        <w:tab w:val="right" w:pos="9355"/>
      </w:tabs>
    </w:pPr>
  </w:style>
  <w:style w:type="character" w:customStyle="1" w:styleId="a5">
    <w:name w:val="Верхний колонтитул Знак"/>
    <w:rPr>
      <w:sz w:val="22"/>
      <w:szCs w:val="22"/>
      <w:lang w:eastAsia="en-US"/>
    </w:rPr>
  </w:style>
  <w:style w:type="paragraph" w:styleId="a6">
    <w:name w:val="footer"/>
    <w:basedOn w:val="a"/>
    <w:pPr>
      <w:tabs>
        <w:tab w:val="center" w:pos="4677"/>
        <w:tab w:val="right" w:pos="9355"/>
      </w:tabs>
    </w:pPr>
  </w:style>
  <w:style w:type="character" w:customStyle="1" w:styleId="a7">
    <w:name w:val="Нижний колонтитул Знак"/>
    <w:rPr>
      <w:sz w:val="22"/>
      <w:szCs w:val="22"/>
      <w:lang w:eastAsia="en-US"/>
    </w:rPr>
  </w:style>
  <w:style w:type="character" w:styleId="a8">
    <w:name w:val="annotation reference"/>
    <w:rPr>
      <w:sz w:val="16"/>
      <w:szCs w:val="16"/>
    </w:rPr>
  </w:style>
  <w:style w:type="paragraph" w:styleId="a9">
    <w:name w:val="annotation text"/>
    <w:basedOn w:val="a"/>
    <w:pPr>
      <w:spacing w:after="200" w:line="240" w:lineRule="auto"/>
    </w:pPr>
    <w:rPr>
      <w:sz w:val="20"/>
      <w:szCs w:val="20"/>
    </w:rPr>
  </w:style>
  <w:style w:type="character" w:customStyle="1" w:styleId="aa">
    <w:name w:val="Текст примечания Знак"/>
    <w:rPr>
      <w:lang w:eastAsia="en-US"/>
    </w:rPr>
  </w:style>
  <w:style w:type="paragraph" w:styleId="ab">
    <w:name w:val="Balloon Text"/>
    <w:basedOn w:val="a"/>
    <w:pPr>
      <w:spacing w:after="0" w:line="240" w:lineRule="auto"/>
    </w:pPr>
    <w:rPr>
      <w:rFonts w:ascii="Segoe UI" w:hAnsi="Segoe UI"/>
      <w:sz w:val="18"/>
      <w:szCs w:val="18"/>
    </w:rPr>
  </w:style>
  <w:style w:type="character" w:customStyle="1" w:styleId="ac">
    <w:name w:val="Текст выноски Знак"/>
    <w:rPr>
      <w:rFonts w:ascii="Segoe UI" w:hAnsi="Segoe UI" w:cs="Segoe UI"/>
      <w:sz w:val="18"/>
      <w:szCs w:val="18"/>
      <w:lang w:eastAsia="en-US"/>
    </w:rPr>
  </w:style>
  <w:style w:type="paragraph" w:styleId="ad">
    <w:name w:val="annotation subject"/>
    <w:basedOn w:val="a9"/>
    <w:next w:val="a9"/>
    <w:pPr>
      <w:spacing w:after="160" w:line="256" w:lineRule="auto"/>
    </w:pPr>
    <w:rPr>
      <w:b/>
      <w:bCs/>
    </w:rPr>
  </w:style>
  <w:style w:type="character" w:customStyle="1" w:styleId="ae">
    <w:name w:val="Тема примечания Знак"/>
    <w:rPr>
      <w:b/>
      <w:bCs/>
      <w:lang w:eastAsia="en-US"/>
    </w:rPr>
  </w:style>
  <w:style w:type="character" w:customStyle="1" w:styleId="blk">
    <w:name w:val="blk"/>
  </w:style>
  <w:style w:type="character" w:styleId="af">
    <w:name w:val="Hyperlink"/>
    <w:rPr>
      <w:color w:val="0000FF"/>
      <w:u w:val="single"/>
    </w:rPr>
  </w:style>
  <w:style w:type="character" w:customStyle="1" w:styleId="nobr">
    <w:name w:val="nobr"/>
  </w:style>
  <w:style w:type="character" w:customStyle="1" w:styleId="10">
    <w:name w:val="Заголовок 1 Знак"/>
    <w:rPr>
      <w:rFonts w:ascii="Times New Roman" w:eastAsia="Times New Roman" w:hAnsi="Times New Roman"/>
      <w:b/>
      <w:bCs/>
      <w:kern w:val="3"/>
      <w:sz w:val="48"/>
      <w:szCs w:val="48"/>
    </w:rPr>
  </w:style>
  <w:style w:type="paragraph" w:styleId="af0">
    <w:name w:val="Normal (Web)"/>
    <w:basedOn w:val="a"/>
    <w:pPr>
      <w:spacing w:before="100" w:after="100" w:line="240" w:lineRule="auto"/>
    </w:pPr>
    <w:rPr>
      <w:rFonts w:ascii="Times New Roman" w:eastAsia="Times New Roman" w:hAnsi="Times New Roman"/>
      <w:sz w:val="24"/>
      <w:szCs w:val="24"/>
      <w:lang w:eastAsia="ru-RU"/>
    </w:rPr>
  </w:style>
  <w:style w:type="character" w:styleId="af1">
    <w:name w:val="FollowedHyperlink"/>
    <w:rPr>
      <w:color w:val="954F72"/>
      <w:u w:val="single"/>
    </w:rPr>
  </w:style>
  <w:style w:type="paragraph" w:styleId="af2">
    <w:name w:val="List Paragraph"/>
    <w:basedOn w:val="a"/>
    <w:pPr>
      <w:spacing w:line="254" w:lineRule="auto"/>
      <w:ind w:left="720"/>
    </w:pPr>
  </w:style>
  <w:style w:type="paragraph" w:customStyle="1" w:styleId="Standard">
    <w:name w:val="Standard"/>
    <w:pPr>
      <w:suppressAutoHyphens/>
    </w:pPr>
    <w:rPr>
      <w:rFonts w:ascii="Liberation Serif" w:eastAsia="SimSun" w:hAnsi="Liberation Serif" w:cs="Mangal"/>
      <w:kern w:val="3"/>
      <w:sz w:val="24"/>
      <w:szCs w:val="24"/>
      <w:lang w:val="en-US" w:eastAsia="zh-CN" w:bidi="hi-IN"/>
    </w:rPr>
  </w:style>
  <w:style w:type="character" w:customStyle="1" w:styleId="pt-a0-000004">
    <w:name w:val="pt-a0-000004"/>
  </w:style>
  <w:style w:type="paragraph" w:customStyle="1" w:styleId="pt-000002">
    <w:name w:val="pt-000002"/>
    <w:basedOn w:val="a"/>
    <w:pPr>
      <w:spacing w:before="100" w:after="100" w:line="240" w:lineRule="auto"/>
    </w:pPr>
    <w:rPr>
      <w:rFonts w:ascii="Times New Roman" w:eastAsia="Times New Roman" w:hAnsi="Times New Roman"/>
      <w:sz w:val="24"/>
      <w:szCs w:val="24"/>
      <w:lang w:eastAsia="ru-RU"/>
    </w:rPr>
  </w:style>
  <w:style w:type="paragraph" w:customStyle="1" w:styleId="pt-a-000027">
    <w:name w:val="pt-a-000027"/>
    <w:basedOn w:val="a"/>
    <w:pPr>
      <w:spacing w:before="100" w:after="100" w:line="240" w:lineRule="auto"/>
    </w:pPr>
    <w:rPr>
      <w:rFonts w:ascii="Times New Roman" w:eastAsia="Times New Roman" w:hAnsi="Times New Roman"/>
      <w:sz w:val="24"/>
      <w:szCs w:val="24"/>
      <w:lang w:eastAsia="ru-RU"/>
    </w:rPr>
  </w:style>
  <w:style w:type="paragraph" w:customStyle="1" w:styleId="pt-a-000030">
    <w:name w:val="pt-a-000030"/>
    <w:basedOn w:val="a"/>
    <w:pPr>
      <w:spacing w:before="100" w:after="100" w:line="240" w:lineRule="auto"/>
    </w:pPr>
    <w:rPr>
      <w:rFonts w:ascii="Times New Roman" w:eastAsia="Times New Roman" w:hAnsi="Times New Roman"/>
      <w:sz w:val="24"/>
      <w:szCs w:val="24"/>
      <w:lang w:eastAsia="ru-RU"/>
    </w:rPr>
  </w:style>
  <w:style w:type="character" w:customStyle="1" w:styleId="pt-a0">
    <w:name w:val="pt-a0"/>
  </w:style>
  <w:style w:type="character" w:customStyle="1" w:styleId="pt-000003">
    <w:name w:val="pt-000003"/>
  </w:style>
  <w:style w:type="character" w:customStyle="1" w:styleId="pt-a0-000007">
    <w:name w:val="pt-a0-000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48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3148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1096</TotalTime>
  <Pages>38</Pages>
  <Words>13603</Words>
  <Characters>77541</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Морзин Дмитрий Александрович</dc:creator>
  <cp:lastModifiedBy>Живилов Дмитрий Михайлович</cp:lastModifiedBy>
  <cp:revision>10</cp:revision>
  <cp:lastPrinted>2021-06-01T06:10:00Z</cp:lastPrinted>
  <dcterms:created xsi:type="dcterms:W3CDTF">2021-07-21T10:48:00Z</dcterms:created>
  <dcterms:modified xsi:type="dcterms:W3CDTF">2021-07-22T05:40:00Z</dcterms:modified>
</cp:coreProperties>
</file>