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A686C" w14:textId="3C33FD15" w:rsidR="00005907" w:rsidRPr="00005907" w:rsidRDefault="00005907" w:rsidP="00005907">
      <w:pPr>
        <w:spacing w:before="100" w:beforeAutospacing="1"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14:paraId="3D051B32" w14:textId="3180EC24" w:rsidR="00005907" w:rsidRDefault="00005907" w:rsidP="00D242A9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9EFEEEE" w14:textId="77777777" w:rsidR="00005907" w:rsidRDefault="00005907" w:rsidP="00D242A9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8DE0D96" w14:textId="06AA5137" w:rsidR="00C30B9E" w:rsidRPr="000D5DEB" w:rsidRDefault="00C30B9E" w:rsidP="00D242A9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D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о с </w:t>
      </w:r>
      <w:proofErr w:type="spellStart"/>
      <w:r w:rsidRPr="000D5D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</w:t>
      </w:r>
      <w:proofErr w:type="spellEnd"/>
      <w:r w:rsidRPr="000D5D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 й </w:t>
      </w:r>
      <w:r w:rsidR="00915FFC" w:rsidRPr="000D5D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 </w:t>
      </w:r>
      <w:r w:rsidRPr="000D5D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 а </w:t>
      </w:r>
      <w:proofErr w:type="gramStart"/>
      <w:r w:rsidRPr="000D5D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я </w:t>
      </w:r>
      <w:r w:rsidR="00915FFC" w:rsidRPr="000D5D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0D5D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</w:t>
      </w:r>
      <w:proofErr w:type="gramEnd"/>
      <w:r w:rsidRPr="000D5D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е д е р а ц и я</w:t>
      </w:r>
    </w:p>
    <w:p w14:paraId="79BC3E08" w14:textId="34B25061" w:rsidR="00C30B9E" w:rsidRPr="000D5DEB" w:rsidRDefault="00502DAC" w:rsidP="00915FFC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  <w:r w:rsidRPr="000D5DE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 xml:space="preserve">Р </w:t>
      </w:r>
      <w:r w:rsidR="00C30B9E" w:rsidRPr="000D5DE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 xml:space="preserve">е ш е н и </w:t>
      </w:r>
      <w:r w:rsidR="009342D8" w:rsidRPr="000D5DE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е</w:t>
      </w:r>
    </w:p>
    <w:p w14:paraId="45A4B390" w14:textId="77777777" w:rsidR="00C30B9E" w:rsidRPr="000D5DEB" w:rsidRDefault="00C30B9E" w:rsidP="00915FFC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DE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Думы Арамильского городского округа</w:t>
      </w:r>
    </w:p>
    <w:p w14:paraId="5A89827D" w14:textId="77777777" w:rsidR="00C30B9E" w:rsidRPr="000D5DEB" w:rsidRDefault="00C30B9E" w:rsidP="0007148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5FD3D1" w14:textId="62E502D3" w:rsidR="00C30B9E" w:rsidRPr="000D5DEB" w:rsidRDefault="00C30B9E" w:rsidP="0007148A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05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</w:t>
      </w:r>
      <w:r w:rsidR="006172ED"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E79B9"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C32F31"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059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14:paraId="3F4DF409" w14:textId="77777777" w:rsidR="0007148A" w:rsidRPr="000D5DEB" w:rsidRDefault="0007148A" w:rsidP="0007148A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B41F3D5" w14:textId="77777777" w:rsidR="00005907" w:rsidRDefault="00005907" w:rsidP="00DF76A5">
      <w:pPr>
        <w:pStyle w:val="a6"/>
        <w:jc w:val="center"/>
        <w:rPr>
          <w:b/>
          <w:i/>
          <w:sz w:val="28"/>
          <w:szCs w:val="28"/>
        </w:rPr>
      </w:pPr>
      <w:bookmarkStart w:id="0" w:name="_Hlk27999537"/>
      <w:r w:rsidRPr="001920ED">
        <w:rPr>
          <w:b/>
          <w:i/>
          <w:sz w:val="28"/>
          <w:szCs w:val="28"/>
        </w:rPr>
        <w:t xml:space="preserve">О внесении изменений </w:t>
      </w:r>
      <w:r>
        <w:rPr>
          <w:b/>
          <w:i/>
          <w:sz w:val="28"/>
          <w:szCs w:val="28"/>
        </w:rPr>
        <w:t xml:space="preserve">в Решение Думы Арамильского городского округа </w:t>
      </w:r>
    </w:p>
    <w:p w14:paraId="493A8D18" w14:textId="66439F44" w:rsidR="00005907" w:rsidRDefault="00005907" w:rsidP="00DF76A5">
      <w:pPr>
        <w:pStyle w:val="a6"/>
        <w:jc w:val="center"/>
        <w:rPr>
          <w:b/>
          <w:bCs/>
          <w:i/>
          <w:iCs/>
          <w:sz w:val="28"/>
          <w:szCs w:val="28"/>
        </w:rPr>
      </w:pPr>
      <w:r>
        <w:rPr>
          <w:b/>
          <w:i/>
          <w:sz w:val="28"/>
          <w:szCs w:val="28"/>
        </w:rPr>
        <w:t>от 11.09.2020 № 74/12 «</w:t>
      </w:r>
      <w:r w:rsidR="00DF76A5" w:rsidRPr="000D5DEB">
        <w:rPr>
          <w:b/>
          <w:bCs/>
          <w:i/>
          <w:iCs/>
          <w:sz w:val="28"/>
          <w:szCs w:val="28"/>
        </w:rPr>
        <w:t xml:space="preserve">Об утверждении Положения о порядке организации и проведения публичных слушаний на территории </w:t>
      </w:r>
    </w:p>
    <w:p w14:paraId="28ED6CF4" w14:textId="3699E6DD" w:rsidR="003050D2" w:rsidRPr="000D5DEB" w:rsidRDefault="00DF76A5" w:rsidP="00DF76A5">
      <w:pPr>
        <w:pStyle w:val="a6"/>
        <w:jc w:val="center"/>
        <w:rPr>
          <w:b/>
          <w:bCs/>
          <w:i/>
          <w:iCs/>
          <w:sz w:val="28"/>
          <w:szCs w:val="28"/>
        </w:rPr>
      </w:pPr>
      <w:r w:rsidRPr="000D5DEB">
        <w:rPr>
          <w:b/>
          <w:bCs/>
          <w:i/>
          <w:iCs/>
          <w:sz w:val="28"/>
          <w:szCs w:val="28"/>
        </w:rPr>
        <w:t>Арамильского городского округа</w:t>
      </w:r>
      <w:r w:rsidR="00005907">
        <w:rPr>
          <w:b/>
          <w:bCs/>
          <w:i/>
          <w:iCs/>
          <w:sz w:val="28"/>
          <w:szCs w:val="28"/>
        </w:rPr>
        <w:t xml:space="preserve"> </w:t>
      </w:r>
      <w:r w:rsidR="003050D2" w:rsidRPr="000D5DEB">
        <w:rPr>
          <w:b/>
          <w:bCs/>
          <w:i/>
          <w:iCs/>
          <w:sz w:val="28"/>
          <w:szCs w:val="28"/>
        </w:rPr>
        <w:t>в новой редакции</w:t>
      </w:r>
      <w:r w:rsidR="00005907">
        <w:rPr>
          <w:b/>
          <w:bCs/>
          <w:i/>
          <w:iCs/>
          <w:sz w:val="28"/>
          <w:szCs w:val="28"/>
        </w:rPr>
        <w:t>»</w:t>
      </w:r>
    </w:p>
    <w:p w14:paraId="54E56438" w14:textId="77777777" w:rsidR="006137F5" w:rsidRPr="000D5DEB" w:rsidRDefault="006137F5" w:rsidP="006137F5">
      <w:pPr>
        <w:pStyle w:val="a6"/>
      </w:pPr>
    </w:p>
    <w:p w14:paraId="7F429374" w14:textId="2CBFACCB" w:rsidR="00F032F9" w:rsidRPr="000D5DEB" w:rsidRDefault="00DF76A5" w:rsidP="00DF76A5">
      <w:pPr>
        <w:pStyle w:val="a6"/>
        <w:ind w:firstLine="709"/>
        <w:jc w:val="both"/>
        <w:rPr>
          <w:sz w:val="28"/>
          <w:szCs w:val="28"/>
        </w:rPr>
      </w:pPr>
      <w:r w:rsidRPr="000D5DEB">
        <w:rPr>
          <w:sz w:val="28"/>
          <w:szCs w:val="28"/>
        </w:rPr>
        <w:t xml:space="preserve">Руководствуясь Федеральным законом от </w:t>
      </w:r>
      <w:r w:rsidR="0091604C" w:rsidRPr="000D5DEB">
        <w:rPr>
          <w:sz w:val="28"/>
          <w:szCs w:val="28"/>
        </w:rPr>
        <w:t>0</w:t>
      </w:r>
      <w:r w:rsidRPr="000D5DEB">
        <w:rPr>
          <w:sz w:val="28"/>
          <w:szCs w:val="28"/>
        </w:rPr>
        <w:t>6 октября 2003 года</w:t>
      </w:r>
      <w:r w:rsidR="003124E8" w:rsidRPr="000D5DEB">
        <w:rPr>
          <w:sz w:val="28"/>
          <w:szCs w:val="28"/>
        </w:rPr>
        <w:t xml:space="preserve"> </w:t>
      </w:r>
      <w:r w:rsidRPr="000D5DEB">
        <w:rPr>
          <w:sz w:val="28"/>
          <w:szCs w:val="28"/>
        </w:rPr>
        <w:t>№</w:t>
      </w:r>
      <w:r w:rsidR="00E22992" w:rsidRPr="000D5DEB">
        <w:rPr>
          <w:sz w:val="28"/>
          <w:szCs w:val="28"/>
        </w:rPr>
        <w:t> </w:t>
      </w:r>
      <w:r w:rsidRPr="000D5DEB">
        <w:rPr>
          <w:sz w:val="28"/>
          <w:szCs w:val="28"/>
        </w:rPr>
        <w:t>131-</w:t>
      </w:r>
      <w:r w:rsidR="00E22992" w:rsidRPr="000D5DEB">
        <w:rPr>
          <w:sz w:val="28"/>
          <w:szCs w:val="28"/>
        </w:rPr>
        <w:t> </w:t>
      </w:r>
      <w:r w:rsidRPr="000D5DEB">
        <w:rPr>
          <w:sz w:val="28"/>
          <w:szCs w:val="28"/>
        </w:rPr>
        <w:t xml:space="preserve">ФЗ «Об общих принципах организации местного самоуправления в Российской Федерации», </w:t>
      </w:r>
      <w:r w:rsidR="006241E6">
        <w:rPr>
          <w:sz w:val="28"/>
          <w:szCs w:val="28"/>
        </w:rPr>
        <w:t>Федеральным законом от 01 июля 2021 года № 289-ФЗ «О внесении изменений в статью 28 Федерального закона «Об общих принципах организации местного самоуправления в Российской Федерации»</w:t>
      </w:r>
      <w:r w:rsidR="009A5CA4">
        <w:rPr>
          <w:sz w:val="28"/>
          <w:szCs w:val="28"/>
        </w:rPr>
        <w:t>,</w:t>
      </w:r>
      <w:r w:rsidR="006241E6">
        <w:rPr>
          <w:sz w:val="28"/>
          <w:szCs w:val="28"/>
        </w:rPr>
        <w:t xml:space="preserve"> </w:t>
      </w:r>
      <w:r w:rsidR="007A41D9" w:rsidRPr="000D5DEB">
        <w:rPr>
          <w:sz w:val="28"/>
          <w:szCs w:val="28"/>
        </w:rPr>
        <w:t>на основании Экспертн</w:t>
      </w:r>
      <w:r w:rsidR="006172ED" w:rsidRPr="000D5DEB">
        <w:rPr>
          <w:sz w:val="28"/>
          <w:szCs w:val="28"/>
        </w:rPr>
        <w:t>ого</w:t>
      </w:r>
      <w:r w:rsidR="007A41D9" w:rsidRPr="000D5DEB">
        <w:rPr>
          <w:sz w:val="28"/>
          <w:szCs w:val="28"/>
        </w:rPr>
        <w:t xml:space="preserve"> заключени</w:t>
      </w:r>
      <w:r w:rsidR="006172ED" w:rsidRPr="000D5DEB">
        <w:rPr>
          <w:sz w:val="28"/>
          <w:szCs w:val="28"/>
        </w:rPr>
        <w:t>я</w:t>
      </w:r>
      <w:r w:rsidR="007A41D9" w:rsidRPr="000D5DEB">
        <w:rPr>
          <w:sz w:val="28"/>
          <w:szCs w:val="28"/>
        </w:rPr>
        <w:t xml:space="preserve"> Государственно-правового Департамента Губернатора Свердловской области и Правительства Свердловской области от </w:t>
      </w:r>
      <w:r w:rsidR="006241E6">
        <w:rPr>
          <w:sz w:val="28"/>
          <w:szCs w:val="28"/>
        </w:rPr>
        <w:t>21.07.2021</w:t>
      </w:r>
      <w:r w:rsidR="007B5B5F" w:rsidRPr="000D5DEB">
        <w:rPr>
          <w:sz w:val="28"/>
          <w:szCs w:val="28"/>
        </w:rPr>
        <w:t xml:space="preserve"> №</w:t>
      </w:r>
      <w:r w:rsidR="0089437E">
        <w:rPr>
          <w:sz w:val="28"/>
          <w:szCs w:val="28"/>
        </w:rPr>
        <w:t> </w:t>
      </w:r>
      <w:r w:rsidR="006241E6">
        <w:rPr>
          <w:sz w:val="28"/>
          <w:szCs w:val="28"/>
        </w:rPr>
        <w:t>600-ЭЗ</w:t>
      </w:r>
      <w:r w:rsidR="007B5B5F" w:rsidRPr="000D5DEB">
        <w:rPr>
          <w:sz w:val="28"/>
          <w:szCs w:val="28"/>
        </w:rPr>
        <w:t>,</w:t>
      </w:r>
      <w:r w:rsidR="00A862E9" w:rsidRPr="00A862E9">
        <w:rPr>
          <w:sz w:val="28"/>
          <w:szCs w:val="28"/>
        </w:rPr>
        <w:t xml:space="preserve"> </w:t>
      </w:r>
      <w:r w:rsidR="00A862E9" w:rsidRPr="000D5DEB">
        <w:rPr>
          <w:sz w:val="28"/>
          <w:szCs w:val="28"/>
        </w:rPr>
        <w:t>в соответствии со статьей 23</w:t>
      </w:r>
      <w:r w:rsidR="00373B78">
        <w:rPr>
          <w:sz w:val="28"/>
          <w:szCs w:val="28"/>
        </w:rPr>
        <w:t> </w:t>
      </w:r>
      <w:r w:rsidR="00A862E9" w:rsidRPr="000D5DEB">
        <w:rPr>
          <w:sz w:val="28"/>
          <w:szCs w:val="28"/>
        </w:rPr>
        <w:t>Устава Арамильского городского округа,</w:t>
      </w:r>
      <w:r w:rsidRPr="000D5DEB">
        <w:rPr>
          <w:sz w:val="28"/>
          <w:szCs w:val="28"/>
        </w:rPr>
        <w:t xml:space="preserve"> Дума Арамильского городского округа</w:t>
      </w:r>
    </w:p>
    <w:p w14:paraId="381FC48C" w14:textId="77777777" w:rsidR="00DF76A5" w:rsidRPr="000D5DEB" w:rsidRDefault="00DF76A5" w:rsidP="004812C7">
      <w:pPr>
        <w:pStyle w:val="a6"/>
        <w:jc w:val="both"/>
        <w:rPr>
          <w:sz w:val="28"/>
          <w:szCs w:val="28"/>
        </w:rPr>
      </w:pPr>
    </w:p>
    <w:p w14:paraId="35C40EFE" w14:textId="77777777" w:rsidR="00C30B9E" w:rsidRPr="000D5DEB" w:rsidRDefault="00C30B9E" w:rsidP="004812C7">
      <w:pPr>
        <w:pStyle w:val="2"/>
        <w:ind w:right="-2"/>
        <w:jc w:val="both"/>
        <w:rPr>
          <w:sz w:val="24"/>
        </w:rPr>
      </w:pPr>
      <w:r w:rsidRPr="000D5DEB">
        <w:rPr>
          <w:b/>
          <w:bCs/>
          <w:szCs w:val="28"/>
        </w:rPr>
        <w:t>РЕШИЛА:</w:t>
      </w:r>
    </w:p>
    <w:p w14:paraId="3D8001D6" w14:textId="77777777" w:rsidR="00532C76" w:rsidRPr="000D5DEB" w:rsidRDefault="00532C76" w:rsidP="004812C7">
      <w:pPr>
        <w:pStyle w:val="a6"/>
        <w:jc w:val="both"/>
        <w:rPr>
          <w:sz w:val="28"/>
        </w:rPr>
      </w:pPr>
    </w:p>
    <w:p w14:paraId="566E2AED" w14:textId="627444D5" w:rsidR="0011016F" w:rsidRDefault="0040090B" w:rsidP="00502DAC">
      <w:pPr>
        <w:pStyle w:val="2"/>
        <w:ind w:right="-2" w:firstLine="709"/>
        <w:jc w:val="both"/>
      </w:pPr>
      <w:r w:rsidRPr="000D5DEB">
        <w:t xml:space="preserve">1. </w:t>
      </w:r>
      <w:r w:rsidR="0011016F">
        <w:t>Внести в Решение Думы Арамильского городского округа</w:t>
      </w:r>
      <w:r w:rsidR="000079A5">
        <w:t xml:space="preserve"> </w:t>
      </w:r>
      <w:r w:rsidR="0011016F">
        <w:t>от 11.09.202</w:t>
      </w:r>
      <w:r w:rsidR="00783F7E">
        <w:t>0</w:t>
      </w:r>
      <w:r w:rsidR="0011016F">
        <w:t xml:space="preserve"> № 74/12 «Об утверждении Положения о порядке организации и проведения публичных слушаний на территории Арамильского городского округа в новой редакции» (далее – Положение) следующие изменения:</w:t>
      </w:r>
    </w:p>
    <w:p w14:paraId="218193F9" w14:textId="04F48DFC" w:rsidR="0089437E" w:rsidRDefault="00816529" w:rsidP="00502DAC">
      <w:pPr>
        <w:pStyle w:val="2"/>
        <w:ind w:right="-2" w:firstLine="709"/>
        <w:jc w:val="both"/>
      </w:pPr>
      <w:r>
        <w:t xml:space="preserve">1.1. </w:t>
      </w:r>
      <w:r w:rsidR="00C61E1D">
        <w:t xml:space="preserve">пункт 3 </w:t>
      </w:r>
      <w:r w:rsidR="007F7071">
        <w:t xml:space="preserve">статьи 2 </w:t>
      </w:r>
      <w:r w:rsidR="00C61E1D">
        <w:t>Положения изложить в следующей редакции:</w:t>
      </w:r>
    </w:p>
    <w:p w14:paraId="46F1FA95" w14:textId="11F97134" w:rsidR="00C61E1D" w:rsidRDefault="00C61E1D" w:rsidP="00502DAC">
      <w:pPr>
        <w:pStyle w:val="2"/>
        <w:ind w:right="-2" w:firstLine="709"/>
        <w:jc w:val="both"/>
      </w:pPr>
      <w:r>
        <w:t xml:space="preserve">«3. </w:t>
      </w:r>
      <w:r w:rsidR="00A37CA1">
        <w:t xml:space="preserve">Решение Думы городского округа или постановление Главы городского округа о назначении </w:t>
      </w:r>
      <w:r w:rsidR="00143636">
        <w:t xml:space="preserve">публичных слушаний подлежит обязательному опубликованию </w:t>
      </w:r>
      <w:r w:rsidR="00A60333">
        <w:t>в газете «</w:t>
      </w:r>
      <w:proofErr w:type="spellStart"/>
      <w:r w:rsidR="00A60333">
        <w:t>Арамильские</w:t>
      </w:r>
      <w:proofErr w:type="spellEnd"/>
      <w:r w:rsidR="00A60333">
        <w:t xml:space="preserve"> вести» и размещени</w:t>
      </w:r>
      <w:r w:rsidR="00C27C0A">
        <w:t>ю</w:t>
      </w:r>
      <w:r w:rsidR="00A60333">
        <w:t xml:space="preserve"> на</w:t>
      </w:r>
      <w:r w:rsidR="00204631">
        <w:t> </w:t>
      </w:r>
      <w:r w:rsidR="00A60333">
        <w:t xml:space="preserve">официальном сайте </w:t>
      </w:r>
      <w:r w:rsidR="0015056C">
        <w:t>городского округа</w:t>
      </w:r>
      <w:r w:rsidR="00A60333">
        <w:t xml:space="preserve"> в информационно-телекоммуникационной сети «Интернет», </w:t>
      </w:r>
      <w:r w:rsidR="00A14895">
        <w:t>не позднее чем за 8 дней до начала публичных слушаний</w:t>
      </w:r>
      <w:r w:rsidR="00D54CBE">
        <w:t>.</w:t>
      </w:r>
      <w:r w:rsidR="00A14895">
        <w:t>»;</w:t>
      </w:r>
    </w:p>
    <w:p w14:paraId="48F31241" w14:textId="31C1B94F" w:rsidR="00A14895" w:rsidRDefault="00A14895" w:rsidP="00A14895">
      <w:pPr>
        <w:pStyle w:val="2"/>
        <w:ind w:right="-2" w:firstLine="709"/>
        <w:jc w:val="both"/>
      </w:pPr>
      <w:r>
        <w:t xml:space="preserve">1.2. пункт 4 </w:t>
      </w:r>
      <w:r w:rsidR="00845C03">
        <w:t xml:space="preserve">статьи 2 </w:t>
      </w:r>
      <w:r>
        <w:t>Положения изложить в следующей редакции:</w:t>
      </w:r>
    </w:p>
    <w:p w14:paraId="0125BE80" w14:textId="5B813171" w:rsidR="00A14895" w:rsidRDefault="00A14895" w:rsidP="00A14895">
      <w:pPr>
        <w:pStyle w:val="2"/>
        <w:ind w:right="-2" w:firstLine="709"/>
        <w:jc w:val="both"/>
      </w:pPr>
      <w:r>
        <w:t xml:space="preserve">«4. </w:t>
      </w:r>
      <w:r w:rsidR="00204631">
        <w:t xml:space="preserve">Одновременно с решением (постановлением) о назначении публичных </w:t>
      </w:r>
      <w:r w:rsidR="0000644E">
        <w:t xml:space="preserve">слушаний публикуется и размещается </w:t>
      </w:r>
      <w:r w:rsidR="003125A5">
        <w:t xml:space="preserve">проект муниципального правового акта, </w:t>
      </w:r>
      <w:r w:rsidR="002D669A">
        <w:t xml:space="preserve">предлагаемый к обсуждению на публичных слушаниях, за исключением случаев, предусмотренных настоящим Положением, а также информация о порядке </w:t>
      </w:r>
      <w:r w:rsidR="002D669A">
        <w:lastRenderedPageBreak/>
        <w:t>ознакомления и получения документов, предлагаемых к рассмотрению на</w:t>
      </w:r>
      <w:r w:rsidR="0033347E">
        <w:t> </w:t>
      </w:r>
      <w:r w:rsidR="002D669A">
        <w:t>публичных слушаниях</w:t>
      </w:r>
      <w:r w:rsidR="00D54CBE">
        <w:t>.</w:t>
      </w:r>
      <w:r w:rsidR="002D669A">
        <w:t>»;</w:t>
      </w:r>
    </w:p>
    <w:p w14:paraId="7D040DBE" w14:textId="63AD207A" w:rsidR="00163A7B" w:rsidRDefault="00163A7B" w:rsidP="00163A7B">
      <w:pPr>
        <w:pStyle w:val="2"/>
        <w:ind w:right="-2" w:firstLine="709"/>
        <w:jc w:val="both"/>
      </w:pPr>
      <w:r>
        <w:t xml:space="preserve">1.3. подпункт 3 пункта 10 </w:t>
      </w:r>
      <w:r w:rsidR="00845C03">
        <w:t xml:space="preserve">статьи 2 </w:t>
      </w:r>
      <w:r>
        <w:t>Положения изложить в следующей редакции:</w:t>
      </w:r>
    </w:p>
    <w:p w14:paraId="1E391D12" w14:textId="46BE2817" w:rsidR="002D669A" w:rsidRDefault="00163A7B" w:rsidP="00A14895">
      <w:pPr>
        <w:pStyle w:val="2"/>
        <w:ind w:right="-2" w:firstLine="709"/>
        <w:jc w:val="both"/>
      </w:pPr>
      <w:r>
        <w:t xml:space="preserve">«3) </w:t>
      </w:r>
      <w:r w:rsidR="008B64BE">
        <w:t>Жители городского округа вправе представить в Комиссию свои замечания, предложения и рекомендации по вынесенному на обсуждение проекту муниципального правового акта в письменном виде</w:t>
      </w:r>
      <w:r w:rsidR="00C27C0A">
        <w:t xml:space="preserve"> или</w:t>
      </w:r>
      <w:bookmarkStart w:id="1" w:name="_GoBack"/>
      <w:bookmarkEnd w:id="1"/>
      <w:r w:rsidR="008B64BE">
        <w:t xml:space="preserve"> посредством официального сайта</w:t>
      </w:r>
      <w:r w:rsidR="00437B4C">
        <w:t xml:space="preserve"> </w:t>
      </w:r>
      <w:r w:rsidR="0015056C">
        <w:t>городского округа</w:t>
      </w:r>
      <w:r w:rsidR="008B64BE">
        <w:t xml:space="preserve"> для включения их в протокол публичных слушаний. Оформленные замечания, предложения и рекомендации принимаются не позднее дня проведения публичных слушаний.»</w:t>
      </w:r>
      <w:r w:rsidR="00D67875">
        <w:t>;</w:t>
      </w:r>
    </w:p>
    <w:p w14:paraId="64FAFDC8" w14:textId="2DC8689C" w:rsidR="00845C03" w:rsidRDefault="00845C03" w:rsidP="00845C03">
      <w:pPr>
        <w:pStyle w:val="2"/>
        <w:ind w:right="-2" w:firstLine="709"/>
        <w:jc w:val="both"/>
      </w:pPr>
      <w:r>
        <w:t>1.4. пункт 3 статьи 3 Положения изложить в следующей редакции:</w:t>
      </w:r>
    </w:p>
    <w:p w14:paraId="1ABE45CC" w14:textId="154E1B80" w:rsidR="00A14895" w:rsidRDefault="00DD1591" w:rsidP="00A14895">
      <w:pPr>
        <w:pStyle w:val="2"/>
        <w:ind w:right="-2" w:firstLine="709"/>
        <w:jc w:val="both"/>
      </w:pPr>
      <w:r>
        <w:t xml:space="preserve">«3. </w:t>
      </w:r>
      <w:r w:rsidR="001A54BE">
        <w:t xml:space="preserve">Срок опубликования проекта Устава, проекта Решения Думы городского округа </w:t>
      </w:r>
      <w:r w:rsidR="00DD4E9A">
        <w:t>о внесении изменений в Устав.</w:t>
      </w:r>
    </w:p>
    <w:p w14:paraId="16508466" w14:textId="366317E0" w:rsidR="00A14895" w:rsidRDefault="00DD4E9A" w:rsidP="00502DAC">
      <w:pPr>
        <w:pStyle w:val="2"/>
        <w:ind w:right="-2" w:firstLine="709"/>
        <w:jc w:val="both"/>
      </w:pPr>
      <w:r>
        <w:t>Постановление Главы городского округа о назначении публичных слушаний</w:t>
      </w:r>
      <w:r w:rsidR="00BE15B5">
        <w:t>, нормативный правовой акт о порядке учета предложений по проекту Устава, проекту Решения Думы городского округа о внесении изменений в</w:t>
      </w:r>
      <w:r w:rsidR="0033347E">
        <w:t> </w:t>
      </w:r>
      <w:r w:rsidR="00BE15B5">
        <w:t>Устав, проект Устава, проект Решения Думы городского округа о внесении изменений в Устав подлежат официальному опубликованию (обнародованию) и</w:t>
      </w:r>
      <w:r w:rsidR="0033347E">
        <w:t> </w:t>
      </w:r>
      <w:r w:rsidR="00BE15B5">
        <w:t xml:space="preserve">размещению на официальном сайте городского округа в информационно-телекоммуникационной сети «Интернет» </w:t>
      </w:r>
      <w:r w:rsidR="0077594C">
        <w:t xml:space="preserve">не позднее чем за 10 дней до </w:t>
      </w:r>
      <w:r w:rsidR="002349BA">
        <w:t>начала публичных слушаний и не позднее чем за 30 дней до дня рассмотрения Думой городского округа вопроса о принятии Устава городского округа, внесении изменений в Устав».</w:t>
      </w:r>
    </w:p>
    <w:p w14:paraId="498618D4" w14:textId="43D3D2BC" w:rsidR="00502DAC" w:rsidRPr="000D5DEB" w:rsidRDefault="00112C5A" w:rsidP="00502DAC">
      <w:pPr>
        <w:pStyle w:val="2"/>
        <w:ind w:right="-2" w:firstLine="709"/>
        <w:jc w:val="both"/>
        <w:rPr>
          <w:szCs w:val="28"/>
        </w:rPr>
      </w:pPr>
      <w:r>
        <w:rPr>
          <w:szCs w:val="28"/>
        </w:rPr>
        <w:t>2</w:t>
      </w:r>
      <w:r w:rsidR="00502DAC" w:rsidRPr="000D5DEB">
        <w:rPr>
          <w:szCs w:val="28"/>
        </w:rPr>
        <w:t>. Настоящее Решение опубликовать в газете «</w:t>
      </w:r>
      <w:proofErr w:type="spellStart"/>
      <w:r w:rsidR="00502DAC" w:rsidRPr="000D5DEB">
        <w:rPr>
          <w:szCs w:val="28"/>
        </w:rPr>
        <w:t>Арамильские</w:t>
      </w:r>
      <w:proofErr w:type="spellEnd"/>
      <w:r w:rsidR="00502DAC" w:rsidRPr="000D5DEB">
        <w:rPr>
          <w:szCs w:val="28"/>
        </w:rPr>
        <w:t xml:space="preserve"> вести» и</w:t>
      </w:r>
      <w:r w:rsidR="00373B78">
        <w:rPr>
          <w:szCs w:val="28"/>
        </w:rPr>
        <w:t> </w:t>
      </w:r>
      <w:r w:rsidR="006A53FE">
        <w:rPr>
          <w:szCs w:val="28"/>
        </w:rPr>
        <w:t xml:space="preserve">разместить </w:t>
      </w:r>
      <w:r w:rsidR="00502DAC" w:rsidRPr="000D5DEB">
        <w:rPr>
          <w:szCs w:val="28"/>
        </w:rPr>
        <w:t>на официальном сайте Арамильского городского округа.</w:t>
      </w:r>
    </w:p>
    <w:p w14:paraId="38736ADC" w14:textId="21539806" w:rsidR="00A304CD" w:rsidRPr="000D5DEB" w:rsidRDefault="00112C5A" w:rsidP="00984E83">
      <w:pPr>
        <w:pStyle w:val="2"/>
        <w:ind w:firstLine="709"/>
        <w:jc w:val="both"/>
        <w:rPr>
          <w:szCs w:val="28"/>
        </w:rPr>
      </w:pPr>
      <w:r>
        <w:rPr>
          <w:szCs w:val="28"/>
        </w:rPr>
        <w:t>3</w:t>
      </w:r>
      <w:r w:rsidR="00502DAC" w:rsidRPr="000D5DEB">
        <w:rPr>
          <w:szCs w:val="28"/>
        </w:rPr>
        <w:t xml:space="preserve">. Контроль исполнения настоящего Решения возложить на </w:t>
      </w:r>
      <w:r w:rsidR="009A4129" w:rsidRPr="000D5DEB">
        <w:rPr>
          <w:szCs w:val="28"/>
        </w:rPr>
        <w:t xml:space="preserve">постоянную </w:t>
      </w:r>
      <w:r w:rsidR="00502DAC" w:rsidRPr="000D5DEB">
        <w:rPr>
          <w:szCs w:val="28"/>
        </w:rPr>
        <w:t xml:space="preserve">Комиссию Думы Арамильского городского округа по </w:t>
      </w:r>
      <w:r w:rsidR="00872325" w:rsidRPr="000D5DEB">
        <w:rPr>
          <w:szCs w:val="28"/>
        </w:rPr>
        <w:t>местному самоуправлен</w:t>
      </w:r>
      <w:r w:rsidR="009A4129" w:rsidRPr="000D5DEB">
        <w:rPr>
          <w:szCs w:val="28"/>
        </w:rPr>
        <w:t xml:space="preserve">ию </w:t>
      </w:r>
      <w:r w:rsidR="00502DAC" w:rsidRPr="000D5DEB">
        <w:rPr>
          <w:szCs w:val="28"/>
        </w:rPr>
        <w:t>(</w:t>
      </w:r>
      <w:r w:rsidR="009A4129" w:rsidRPr="000D5DEB">
        <w:rPr>
          <w:szCs w:val="28"/>
        </w:rPr>
        <w:t>Т.А.</w:t>
      </w:r>
      <w:r w:rsidR="00B429BE" w:rsidRPr="000D5DEB">
        <w:rPr>
          <w:szCs w:val="28"/>
        </w:rPr>
        <w:t xml:space="preserve"> </w:t>
      </w:r>
      <w:r w:rsidR="00984E83" w:rsidRPr="000D5DEB">
        <w:rPr>
          <w:szCs w:val="28"/>
        </w:rPr>
        <w:t>Первухина</w:t>
      </w:r>
      <w:bookmarkStart w:id="2" w:name="_Hlk51056692"/>
      <w:r w:rsidR="00B429BE" w:rsidRPr="000D5DEB">
        <w:rPr>
          <w:szCs w:val="28"/>
        </w:rPr>
        <w:t>)</w:t>
      </w:r>
      <w:r w:rsidR="00502DAC" w:rsidRPr="000D5DEB">
        <w:rPr>
          <w:szCs w:val="28"/>
        </w:rPr>
        <w:t>.</w:t>
      </w:r>
      <w:bookmarkEnd w:id="2"/>
    </w:p>
    <w:p w14:paraId="3ED75EB3" w14:textId="266A143B" w:rsidR="00DF76A5" w:rsidRPr="000D5DEB" w:rsidRDefault="00DF76A5" w:rsidP="00984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E9ABEE" w14:textId="77777777" w:rsidR="003D6BCC" w:rsidRPr="000D5DEB" w:rsidRDefault="003D6BCC" w:rsidP="00984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58DEA1" w14:textId="3B92A122" w:rsidR="00F669A6" w:rsidRPr="000D5DEB" w:rsidRDefault="00680C72" w:rsidP="00984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30B9E"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 w:rsidR="00437B4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F669A6"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B9E"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</w:t>
      </w:r>
    </w:p>
    <w:p w14:paraId="5761AC04" w14:textId="0EB0ADBF" w:rsidR="00C30B9E" w:rsidRPr="000D5DEB" w:rsidRDefault="00C30B9E" w:rsidP="00F6517C">
      <w:pPr>
        <w:tabs>
          <w:tab w:val="left" w:pos="751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proofErr w:type="spellEnd"/>
      <w:r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="00984E83"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0C72"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С.П. </w:t>
      </w:r>
      <w:proofErr w:type="spellStart"/>
      <w:r w:rsidR="00680C72"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Мезенова</w:t>
      </w:r>
      <w:proofErr w:type="spellEnd"/>
    </w:p>
    <w:p w14:paraId="7A6DF9C4" w14:textId="77777777" w:rsidR="00F669A6" w:rsidRPr="000D5DEB" w:rsidRDefault="00F669A6" w:rsidP="00984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13DCDF" w14:textId="77777777" w:rsidR="00F669A6" w:rsidRPr="000D5DEB" w:rsidRDefault="00F669A6" w:rsidP="00984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BE0D0" w14:textId="18B33D11" w:rsidR="00F6517C" w:rsidRPr="000D5DEB" w:rsidRDefault="00C30B9E" w:rsidP="00B429BE">
      <w:pPr>
        <w:tabs>
          <w:tab w:val="left" w:pos="737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Арамильского городского округа </w:t>
      </w:r>
      <w:r w:rsidR="00F669A6"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>В.Ю. Никитенко</w:t>
      </w:r>
      <w:bookmarkEnd w:id="0"/>
    </w:p>
    <w:sectPr w:rsidR="00F6517C" w:rsidRPr="000D5DEB" w:rsidSect="006619FC">
      <w:headerReference w:type="default" r:id="rId8"/>
      <w:pgSz w:w="11906" w:h="16838"/>
      <w:pgMar w:top="1134" w:right="566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6C9BF" w14:textId="77777777" w:rsidR="00CA6C46" w:rsidRDefault="00CA6C46" w:rsidP="00CD415F">
      <w:pPr>
        <w:spacing w:after="0" w:line="240" w:lineRule="auto"/>
      </w:pPr>
      <w:r>
        <w:separator/>
      </w:r>
    </w:p>
  </w:endnote>
  <w:endnote w:type="continuationSeparator" w:id="0">
    <w:p w14:paraId="50A8753B" w14:textId="77777777" w:rsidR="00CA6C46" w:rsidRDefault="00CA6C46" w:rsidP="00CD4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BD196" w14:textId="77777777" w:rsidR="00CA6C46" w:rsidRDefault="00CA6C46" w:rsidP="00CD415F">
      <w:pPr>
        <w:spacing w:after="0" w:line="240" w:lineRule="auto"/>
      </w:pPr>
      <w:r>
        <w:separator/>
      </w:r>
    </w:p>
  </w:footnote>
  <w:footnote w:type="continuationSeparator" w:id="0">
    <w:p w14:paraId="0DB2E91D" w14:textId="77777777" w:rsidR="00CA6C46" w:rsidRDefault="00CA6C46" w:rsidP="00CD4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9553524"/>
      <w:docPartObj>
        <w:docPartGallery w:val="Page Numbers (Top of Page)"/>
        <w:docPartUnique/>
      </w:docPartObj>
    </w:sdtPr>
    <w:sdtEndPr/>
    <w:sdtContent>
      <w:p w14:paraId="737178B1" w14:textId="6FB8610B" w:rsidR="006619FC" w:rsidRDefault="006619F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C0A">
          <w:rPr>
            <w:noProof/>
          </w:rPr>
          <w:t>2</w:t>
        </w:r>
        <w:r>
          <w:fldChar w:fldCharType="end"/>
        </w:r>
      </w:p>
    </w:sdtContent>
  </w:sdt>
  <w:p w14:paraId="1160681A" w14:textId="77777777" w:rsidR="006619FC" w:rsidRDefault="006619F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2D42B3F"/>
    <w:multiLevelType w:val="hybridMultilevel"/>
    <w:tmpl w:val="B7166E36"/>
    <w:lvl w:ilvl="0" w:tplc="B36E136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09803617"/>
    <w:multiLevelType w:val="hybridMultilevel"/>
    <w:tmpl w:val="417A4D34"/>
    <w:lvl w:ilvl="0" w:tplc="5336C650">
      <w:start w:val="1"/>
      <w:numFmt w:val="decimal"/>
      <w:lvlText w:val="%1."/>
      <w:lvlJc w:val="left"/>
      <w:pPr>
        <w:ind w:left="928" w:hanging="360"/>
      </w:pPr>
      <w:rPr>
        <w:rFonts w:ascii="Liberation Serif" w:eastAsia="Times New Roman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570B3B"/>
    <w:multiLevelType w:val="hybridMultilevel"/>
    <w:tmpl w:val="5D18D2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D0694"/>
    <w:multiLevelType w:val="hybridMultilevel"/>
    <w:tmpl w:val="2DE621E6"/>
    <w:lvl w:ilvl="0" w:tplc="0419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8084AEF"/>
    <w:multiLevelType w:val="multilevel"/>
    <w:tmpl w:val="E8F6E0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8"/>
      </w:rPr>
    </w:lvl>
  </w:abstractNum>
  <w:abstractNum w:abstractNumId="6" w15:restartNumberingAfterBreak="0">
    <w:nsid w:val="40B80EC8"/>
    <w:multiLevelType w:val="multilevel"/>
    <w:tmpl w:val="9DBE2D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1641E7"/>
    <w:multiLevelType w:val="hybridMultilevel"/>
    <w:tmpl w:val="5D18D2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F0E33"/>
    <w:multiLevelType w:val="hybridMultilevel"/>
    <w:tmpl w:val="19A4EC7A"/>
    <w:lvl w:ilvl="0" w:tplc="7B12F82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2E144B7"/>
    <w:multiLevelType w:val="multilevel"/>
    <w:tmpl w:val="D5ACE0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sz w:val="28"/>
      </w:rPr>
    </w:lvl>
  </w:abstractNum>
  <w:abstractNum w:abstractNumId="10" w15:restartNumberingAfterBreak="0">
    <w:nsid w:val="551F3FF8"/>
    <w:multiLevelType w:val="multilevel"/>
    <w:tmpl w:val="ABC6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D823DC"/>
    <w:multiLevelType w:val="hybridMultilevel"/>
    <w:tmpl w:val="A8B24006"/>
    <w:lvl w:ilvl="0" w:tplc="071C40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3601D9"/>
    <w:multiLevelType w:val="multilevel"/>
    <w:tmpl w:val="1570A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6C722850"/>
    <w:multiLevelType w:val="multilevel"/>
    <w:tmpl w:val="6874C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5"/>
  </w:num>
  <w:num w:numId="5">
    <w:abstractNumId w:val="12"/>
  </w:num>
  <w:num w:numId="6">
    <w:abstractNumId w:val="9"/>
  </w:num>
  <w:num w:numId="7">
    <w:abstractNumId w:val="0"/>
  </w:num>
  <w:num w:numId="8">
    <w:abstractNumId w:val="4"/>
  </w:num>
  <w:num w:numId="9">
    <w:abstractNumId w:val="8"/>
  </w:num>
  <w:num w:numId="10">
    <w:abstractNumId w:val="1"/>
  </w:num>
  <w:num w:numId="11">
    <w:abstractNumId w:val="3"/>
  </w:num>
  <w:num w:numId="12">
    <w:abstractNumId w:val="11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110"/>
    <w:rsid w:val="00001C60"/>
    <w:rsid w:val="0000458A"/>
    <w:rsid w:val="00005907"/>
    <w:rsid w:val="0000644E"/>
    <w:rsid w:val="000079A5"/>
    <w:rsid w:val="000206DC"/>
    <w:rsid w:val="000214C9"/>
    <w:rsid w:val="00035305"/>
    <w:rsid w:val="0004169F"/>
    <w:rsid w:val="00041E5B"/>
    <w:rsid w:val="000555DD"/>
    <w:rsid w:val="000615EE"/>
    <w:rsid w:val="000674BD"/>
    <w:rsid w:val="0007148A"/>
    <w:rsid w:val="00074860"/>
    <w:rsid w:val="000842ED"/>
    <w:rsid w:val="00096F6D"/>
    <w:rsid w:val="000A27CB"/>
    <w:rsid w:val="000A2BE4"/>
    <w:rsid w:val="000A6F8A"/>
    <w:rsid w:val="000B10B7"/>
    <w:rsid w:val="000C0902"/>
    <w:rsid w:val="000C50A8"/>
    <w:rsid w:val="000C53F6"/>
    <w:rsid w:val="000D5D6B"/>
    <w:rsid w:val="000D5DEB"/>
    <w:rsid w:val="000D7A00"/>
    <w:rsid w:val="000E6C74"/>
    <w:rsid w:val="000F1151"/>
    <w:rsid w:val="000F4372"/>
    <w:rsid w:val="001000E1"/>
    <w:rsid w:val="0011016F"/>
    <w:rsid w:val="001123D6"/>
    <w:rsid w:val="00112C5A"/>
    <w:rsid w:val="00112C90"/>
    <w:rsid w:val="0012454F"/>
    <w:rsid w:val="00143353"/>
    <w:rsid w:val="00143636"/>
    <w:rsid w:val="00146D79"/>
    <w:rsid w:val="0015056C"/>
    <w:rsid w:val="00153122"/>
    <w:rsid w:val="00154C81"/>
    <w:rsid w:val="0015650B"/>
    <w:rsid w:val="0016255A"/>
    <w:rsid w:val="00163A7B"/>
    <w:rsid w:val="00165C46"/>
    <w:rsid w:val="00170969"/>
    <w:rsid w:val="00186DFF"/>
    <w:rsid w:val="00187238"/>
    <w:rsid w:val="00190564"/>
    <w:rsid w:val="00194FF4"/>
    <w:rsid w:val="001A24C1"/>
    <w:rsid w:val="001A3443"/>
    <w:rsid w:val="001A54BE"/>
    <w:rsid w:val="001B2D8A"/>
    <w:rsid w:val="001B392F"/>
    <w:rsid w:val="001B4608"/>
    <w:rsid w:val="001D1AE2"/>
    <w:rsid w:val="001E6054"/>
    <w:rsid w:val="001F0700"/>
    <w:rsid w:val="001F14F4"/>
    <w:rsid w:val="00200B24"/>
    <w:rsid w:val="00203E7D"/>
    <w:rsid w:val="00204631"/>
    <w:rsid w:val="002134B2"/>
    <w:rsid w:val="002349BA"/>
    <w:rsid w:val="002349EC"/>
    <w:rsid w:val="00237D11"/>
    <w:rsid w:val="00241B96"/>
    <w:rsid w:val="002424CF"/>
    <w:rsid w:val="0025555D"/>
    <w:rsid w:val="00290DD4"/>
    <w:rsid w:val="002A298A"/>
    <w:rsid w:val="002A5B0A"/>
    <w:rsid w:val="002B090E"/>
    <w:rsid w:val="002B0F2C"/>
    <w:rsid w:val="002B6DC5"/>
    <w:rsid w:val="002C2F5C"/>
    <w:rsid w:val="002D669A"/>
    <w:rsid w:val="003050D2"/>
    <w:rsid w:val="00310A31"/>
    <w:rsid w:val="003124E8"/>
    <w:rsid w:val="003125A5"/>
    <w:rsid w:val="00320A70"/>
    <w:rsid w:val="00320E54"/>
    <w:rsid w:val="00320FF7"/>
    <w:rsid w:val="00322D86"/>
    <w:rsid w:val="00324983"/>
    <w:rsid w:val="0033347E"/>
    <w:rsid w:val="00334DE6"/>
    <w:rsid w:val="00337DF5"/>
    <w:rsid w:val="003419B7"/>
    <w:rsid w:val="0034411F"/>
    <w:rsid w:val="003506C0"/>
    <w:rsid w:val="00353AB8"/>
    <w:rsid w:val="003609A4"/>
    <w:rsid w:val="00362B09"/>
    <w:rsid w:val="00373B78"/>
    <w:rsid w:val="003802F6"/>
    <w:rsid w:val="00381978"/>
    <w:rsid w:val="00394E93"/>
    <w:rsid w:val="003B4CE0"/>
    <w:rsid w:val="003C31F4"/>
    <w:rsid w:val="003D443C"/>
    <w:rsid w:val="003D6BCC"/>
    <w:rsid w:val="003E6FD3"/>
    <w:rsid w:val="0040090B"/>
    <w:rsid w:val="00403ADE"/>
    <w:rsid w:val="004075F1"/>
    <w:rsid w:val="0041055F"/>
    <w:rsid w:val="00411DA9"/>
    <w:rsid w:val="00416C6A"/>
    <w:rsid w:val="00424383"/>
    <w:rsid w:val="00431785"/>
    <w:rsid w:val="00437B4C"/>
    <w:rsid w:val="00442229"/>
    <w:rsid w:val="004812C7"/>
    <w:rsid w:val="004828F0"/>
    <w:rsid w:val="00483FE2"/>
    <w:rsid w:val="00487765"/>
    <w:rsid w:val="00494508"/>
    <w:rsid w:val="004A23DD"/>
    <w:rsid w:val="004B0198"/>
    <w:rsid w:val="004B381D"/>
    <w:rsid w:val="004C21DC"/>
    <w:rsid w:val="004C4E0E"/>
    <w:rsid w:val="004C4F5D"/>
    <w:rsid w:val="004C6F31"/>
    <w:rsid w:val="004D029A"/>
    <w:rsid w:val="004D28D6"/>
    <w:rsid w:val="004E5F51"/>
    <w:rsid w:val="004E67C6"/>
    <w:rsid w:val="004F7041"/>
    <w:rsid w:val="00502DAC"/>
    <w:rsid w:val="0050484D"/>
    <w:rsid w:val="0051168F"/>
    <w:rsid w:val="00512BD8"/>
    <w:rsid w:val="005130A8"/>
    <w:rsid w:val="00516A5E"/>
    <w:rsid w:val="00521753"/>
    <w:rsid w:val="00526623"/>
    <w:rsid w:val="00531090"/>
    <w:rsid w:val="005314A1"/>
    <w:rsid w:val="00532C76"/>
    <w:rsid w:val="00544D6C"/>
    <w:rsid w:val="00555D71"/>
    <w:rsid w:val="0057292F"/>
    <w:rsid w:val="00572D16"/>
    <w:rsid w:val="005847DE"/>
    <w:rsid w:val="005A1D7A"/>
    <w:rsid w:val="005A2737"/>
    <w:rsid w:val="005E44CB"/>
    <w:rsid w:val="005F0A91"/>
    <w:rsid w:val="005F15C4"/>
    <w:rsid w:val="005F502C"/>
    <w:rsid w:val="00600FDD"/>
    <w:rsid w:val="006137F5"/>
    <w:rsid w:val="006172ED"/>
    <w:rsid w:val="006177D4"/>
    <w:rsid w:val="006241E6"/>
    <w:rsid w:val="00624C3A"/>
    <w:rsid w:val="00632FF3"/>
    <w:rsid w:val="006447E4"/>
    <w:rsid w:val="006449FB"/>
    <w:rsid w:val="00657324"/>
    <w:rsid w:val="006619FC"/>
    <w:rsid w:val="00662942"/>
    <w:rsid w:val="006659A2"/>
    <w:rsid w:val="00671DEE"/>
    <w:rsid w:val="00680C72"/>
    <w:rsid w:val="006A07BD"/>
    <w:rsid w:val="006A53FE"/>
    <w:rsid w:val="006B3A80"/>
    <w:rsid w:val="006B6661"/>
    <w:rsid w:val="006E79B9"/>
    <w:rsid w:val="006F46F6"/>
    <w:rsid w:val="006F5305"/>
    <w:rsid w:val="00702849"/>
    <w:rsid w:val="00713D3B"/>
    <w:rsid w:val="00715883"/>
    <w:rsid w:val="0072615D"/>
    <w:rsid w:val="00735150"/>
    <w:rsid w:val="00735494"/>
    <w:rsid w:val="0073792A"/>
    <w:rsid w:val="00743161"/>
    <w:rsid w:val="007523D2"/>
    <w:rsid w:val="0076295A"/>
    <w:rsid w:val="00765F2D"/>
    <w:rsid w:val="0076703F"/>
    <w:rsid w:val="00767739"/>
    <w:rsid w:val="007678CA"/>
    <w:rsid w:val="0077594C"/>
    <w:rsid w:val="0078317B"/>
    <w:rsid w:val="00783F7E"/>
    <w:rsid w:val="007914C8"/>
    <w:rsid w:val="007A41D9"/>
    <w:rsid w:val="007A6805"/>
    <w:rsid w:val="007A6F78"/>
    <w:rsid w:val="007B1489"/>
    <w:rsid w:val="007B49F6"/>
    <w:rsid w:val="007B5B5F"/>
    <w:rsid w:val="007B5D34"/>
    <w:rsid w:val="007C5754"/>
    <w:rsid w:val="007D6A03"/>
    <w:rsid w:val="007E08C9"/>
    <w:rsid w:val="007E717A"/>
    <w:rsid w:val="007F13B8"/>
    <w:rsid w:val="007F4729"/>
    <w:rsid w:val="007F4F5E"/>
    <w:rsid w:val="007F7071"/>
    <w:rsid w:val="00802EA3"/>
    <w:rsid w:val="00802FA2"/>
    <w:rsid w:val="00803012"/>
    <w:rsid w:val="00807807"/>
    <w:rsid w:val="00811156"/>
    <w:rsid w:val="00816529"/>
    <w:rsid w:val="00820AE6"/>
    <w:rsid w:val="00821732"/>
    <w:rsid w:val="008236C1"/>
    <w:rsid w:val="00830864"/>
    <w:rsid w:val="00831DB0"/>
    <w:rsid w:val="00832E1F"/>
    <w:rsid w:val="00832F15"/>
    <w:rsid w:val="00841236"/>
    <w:rsid w:val="00842DA7"/>
    <w:rsid w:val="00845A20"/>
    <w:rsid w:val="00845C03"/>
    <w:rsid w:val="0085573B"/>
    <w:rsid w:val="00862326"/>
    <w:rsid w:val="00867866"/>
    <w:rsid w:val="00872325"/>
    <w:rsid w:val="00872990"/>
    <w:rsid w:val="0087475B"/>
    <w:rsid w:val="008749A8"/>
    <w:rsid w:val="00884BE2"/>
    <w:rsid w:val="00887E1A"/>
    <w:rsid w:val="0089437E"/>
    <w:rsid w:val="00896820"/>
    <w:rsid w:val="008A6967"/>
    <w:rsid w:val="008B21E4"/>
    <w:rsid w:val="008B64BE"/>
    <w:rsid w:val="008C5A52"/>
    <w:rsid w:val="008D4472"/>
    <w:rsid w:val="008D69DC"/>
    <w:rsid w:val="008E1DF6"/>
    <w:rsid w:val="008E273E"/>
    <w:rsid w:val="008F411A"/>
    <w:rsid w:val="008F667E"/>
    <w:rsid w:val="00903110"/>
    <w:rsid w:val="00906B30"/>
    <w:rsid w:val="0091041A"/>
    <w:rsid w:val="00915FFC"/>
    <w:rsid w:val="0091604C"/>
    <w:rsid w:val="00917689"/>
    <w:rsid w:val="00922591"/>
    <w:rsid w:val="00923571"/>
    <w:rsid w:val="00925AB4"/>
    <w:rsid w:val="009342D8"/>
    <w:rsid w:val="0094579E"/>
    <w:rsid w:val="009479B6"/>
    <w:rsid w:val="00950EC0"/>
    <w:rsid w:val="009544D4"/>
    <w:rsid w:val="009718F3"/>
    <w:rsid w:val="00975B80"/>
    <w:rsid w:val="00976024"/>
    <w:rsid w:val="00984E83"/>
    <w:rsid w:val="0099532C"/>
    <w:rsid w:val="009A03DD"/>
    <w:rsid w:val="009A4129"/>
    <w:rsid w:val="009A5CA4"/>
    <w:rsid w:val="009B396A"/>
    <w:rsid w:val="009B5B94"/>
    <w:rsid w:val="009B7A4F"/>
    <w:rsid w:val="009C630D"/>
    <w:rsid w:val="009D22C0"/>
    <w:rsid w:val="009D2386"/>
    <w:rsid w:val="00A01867"/>
    <w:rsid w:val="00A032D3"/>
    <w:rsid w:val="00A05E48"/>
    <w:rsid w:val="00A063EF"/>
    <w:rsid w:val="00A1000D"/>
    <w:rsid w:val="00A14895"/>
    <w:rsid w:val="00A217E4"/>
    <w:rsid w:val="00A21C68"/>
    <w:rsid w:val="00A304CD"/>
    <w:rsid w:val="00A31FAB"/>
    <w:rsid w:val="00A33CE0"/>
    <w:rsid w:val="00A37CA1"/>
    <w:rsid w:val="00A60333"/>
    <w:rsid w:val="00A71719"/>
    <w:rsid w:val="00A77F30"/>
    <w:rsid w:val="00A80316"/>
    <w:rsid w:val="00A803EB"/>
    <w:rsid w:val="00A829D5"/>
    <w:rsid w:val="00A862E9"/>
    <w:rsid w:val="00A92396"/>
    <w:rsid w:val="00A95723"/>
    <w:rsid w:val="00AB0219"/>
    <w:rsid w:val="00AB0720"/>
    <w:rsid w:val="00AB1C92"/>
    <w:rsid w:val="00AB41B0"/>
    <w:rsid w:val="00AC63AF"/>
    <w:rsid w:val="00AC6958"/>
    <w:rsid w:val="00AD2462"/>
    <w:rsid w:val="00AD31CB"/>
    <w:rsid w:val="00AD7899"/>
    <w:rsid w:val="00AE70AA"/>
    <w:rsid w:val="00B01EE1"/>
    <w:rsid w:val="00B05015"/>
    <w:rsid w:val="00B063B4"/>
    <w:rsid w:val="00B27D3B"/>
    <w:rsid w:val="00B319AA"/>
    <w:rsid w:val="00B33EE3"/>
    <w:rsid w:val="00B362FF"/>
    <w:rsid w:val="00B429BE"/>
    <w:rsid w:val="00B724E7"/>
    <w:rsid w:val="00B73378"/>
    <w:rsid w:val="00B7343C"/>
    <w:rsid w:val="00B7473D"/>
    <w:rsid w:val="00B80E6F"/>
    <w:rsid w:val="00B81BE5"/>
    <w:rsid w:val="00B850F2"/>
    <w:rsid w:val="00B862C2"/>
    <w:rsid w:val="00B8683F"/>
    <w:rsid w:val="00B90CE4"/>
    <w:rsid w:val="00B91209"/>
    <w:rsid w:val="00BA4959"/>
    <w:rsid w:val="00BB0667"/>
    <w:rsid w:val="00BB264A"/>
    <w:rsid w:val="00BB3AC4"/>
    <w:rsid w:val="00BB4758"/>
    <w:rsid w:val="00BB77D9"/>
    <w:rsid w:val="00BC77B3"/>
    <w:rsid w:val="00BD3DFD"/>
    <w:rsid w:val="00BD51C2"/>
    <w:rsid w:val="00BE15B5"/>
    <w:rsid w:val="00BE5640"/>
    <w:rsid w:val="00C04288"/>
    <w:rsid w:val="00C05E81"/>
    <w:rsid w:val="00C1112D"/>
    <w:rsid w:val="00C14186"/>
    <w:rsid w:val="00C1708E"/>
    <w:rsid w:val="00C224AD"/>
    <w:rsid w:val="00C228C6"/>
    <w:rsid w:val="00C23CAC"/>
    <w:rsid w:val="00C27C0A"/>
    <w:rsid w:val="00C30B9E"/>
    <w:rsid w:val="00C31805"/>
    <w:rsid w:val="00C32F31"/>
    <w:rsid w:val="00C60641"/>
    <w:rsid w:val="00C61E1D"/>
    <w:rsid w:val="00C7400D"/>
    <w:rsid w:val="00C80EE7"/>
    <w:rsid w:val="00C901EE"/>
    <w:rsid w:val="00C90B87"/>
    <w:rsid w:val="00CA6C46"/>
    <w:rsid w:val="00CB44A6"/>
    <w:rsid w:val="00CC5E52"/>
    <w:rsid w:val="00CD415F"/>
    <w:rsid w:val="00CE1EF4"/>
    <w:rsid w:val="00CF0B60"/>
    <w:rsid w:val="00CF3683"/>
    <w:rsid w:val="00CF6751"/>
    <w:rsid w:val="00CF76F8"/>
    <w:rsid w:val="00D04D93"/>
    <w:rsid w:val="00D216B9"/>
    <w:rsid w:val="00D242A9"/>
    <w:rsid w:val="00D428D0"/>
    <w:rsid w:val="00D44EE4"/>
    <w:rsid w:val="00D45270"/>
    <w:rsid w:val="00D45775"/>
    <w:rsid w:val="00D54CBE"/>
    <w:rsid w:val="00D5737E"/>
    <w:rsid w:val="00D6173F"/>
    <w:rsid w:val="00D62938"/>
    <w:rsid w:val="00D67875"/>
    <w:rsid w:val="00D723B6"/>
    <w:rsid w:val="00D83836"/>
    <w:rsid w:val="00D8425A"/>
    <w:rsid w:val="00D878B2"/>
    <w:rsid w:val="00D93CEA"/>
    <w:rsid w:val="00DA369E"/>
    <w:rsid w:val="00DC5FBD"/>
    <w:rsid w:val="00DD1591"/>
    <w:rsid w:val="00DD4E9A"/>
    <w:rsid w:val="00DE760A"/>
    <w:rsid w:val="00DF76A5"/>
    <w:rsid w:val="00E02CAD"/>
    <w:rsid w:val="00E04340"/>
    <w:rsid w:val="00E10549"/>
    <w:rsid w:val="00E13B3B"/>
    <w:rsid w:val="00E21EA3"/>
    <w:rsid w:val="00E22992"/>
    <w:rsid w:val="00E269E2"/>
    <w:rsid w:val="00E26B8B"/>
    <w:rsid w:val="00E377FB"/>
    <w:rsid w:val="00E41028"/>
    <w:rsid w:val="00E42816"/>
    <w:rsid w:val="00E535FC"/>
    <w:rsid w:val="00E80A37"/>
    <w:rsid w:val="00E82711"/>
    <w:rsid w:val="00EA6F8C"/>
    <w:rsid w:val="00EB00C1"/>
    <w:rsid w:val="00EF25B4"/>
    <w:rsid w:val="00EF3625"/>
    <w:rsid w:val="00F025DC"/>
    <w:rsid w:val="00F032F9"/>
    <w:rsid w:val="00F0641D"/>
    <w:rsid w:val="00F171CE"/>
    <w:rsid w:val="00F4248D"/>
    <w:rsid w:val="00F44953"/>
    <w:rsid w:val="00F56FE5"/>
    <w:rsid w:val="00F57F16"/>
    <w:rsid w:val="00F618A4"/>
    <w:rsid w:val="00F624A8"/>
    <w:rsid w:val="00F6517C"/>
    <w:rsid w:val="00F669A6"/>
    <w:rsid w:val="00F91E55"/>
    <w:rsid w:val="00F95227"/>
    <w:rsid w:val="00FA515B"/>
    <w:rsid w:val="00FA7EE7"/>
    <w:rsid w:val="00FB21CB"/>
    <w:rsid w:val="00FB3A33"/>
    <w:rsid w:val="00FB429C"/>
    <w:rsid w:val="00FB56C5"/>
    <w:rsid w:val="00FB6A4D"/>
    <w:rsid w:val="00FC17FC"/>
    <w:rsid w:val="00FD4846"/>
    <w:rsid w:val="00FE5613"/>
    <w:rsid w:val="00FF5AF8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47F2B8B"/>
  <w15:chartTrackingRefBased/>
  <w15:docId w15:val="{8CE8E190-FE55-4669-BFE8-4C7BBE7E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2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396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544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572D1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72D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572D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rsid w:val="0057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Subtitle"/>
    <w:basedOn w:val="a"/>
    <w:link w:val="aa"/>
    <w:qFormat/>
    <w:rsid w:val="0097602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9760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b">
    <w:name w:val="Table Grid"/>
    <w:basedOn w:val="a1"/>
    <w:uiPriority w:val="39"/>
    <w:rsid w:val="00CF0B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37D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94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831DB0"/>
    <w:pPr>
      <w:spacing w:after="0" w:line="240" w:lineRule="auto"/>
      <w:jc w:val="center"/>
    </w:pPr>
    <w:rPr>
      <w:rFonts w:ascii="Arial Narrow" w:eastAsia="Times New Roman" w:hAnsi="Arial Narrow" w:cs="Times New Roman"/>
      <w:b/>
      <w:bCs/>
      <w:i/>
      <w:iCs/>
      <w:sz w:val="28"/>
      <w:szCs w:val="28"/>
      <w:lang w:val="x-none" w:eastAsia="x-none"/>
    </w:rPr>
  </w:style>
  <w:style w:type="character" w:customStyle="1" w:styleId="ad">
    <w:name w:val="Заголовок Знак"/>
    <w:basedOn w:val="a0"/>
    <w:link w:val="ac"/>
    <w:rsid w:val="00831DB0"/>
    <w:rPr>
      <w:rFonts w:ascii="Arial Narrow" w:eastAsia="Times New Roman" w:hAnsi="Arial Narrow" w:cs="Times New Roman"/>
      <w:b/>
      <w:bCs/>
      <w:i/>
      <w:iCs/>
      <w:sz w:val="28"/>
      <w:szCs w:val="28"/>
      <w:lang w:val="x-none" w:eastAsia="x-none"/>
    </w:rPr>
  </w:style>
  <w:style w:type="paragraph" w:styleId="ae">
    <w:name w:val="header"/>
    <w:basedOn w:val="a"/>
    <w:link w:val="af"/>
    <w:uiPriority w:val="99"/>
    <w:unhideWhenUsed/>
    <w:rsid w:val="00CD4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D415F"/>
  </w:style>
  <w:style w:type="paragraph" w:styleId="af0">
    <w:name w:val="footer"/>
    <w:basedOn w:val="a"/>
    <w:link w:val="af1"/>
    <w:uiPriority w:val="99"/>
    <w:unhideWhenUsed/>
    <w:rsid w:val="00CD4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D415F"/>
  </w:style>
  <w:style w:type="paragraph" w:customStyle="1" w:styleId="ConsPlusTitle">
    <w:name w:val="ConsPlusTitle"/>
    <w:rsid w:val="00B050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b"/>
    <w:uiPriority w:val="59"/>
    <w:rsid w:val="00312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 Знак Знак Знак"/>
    <w:basedOn w:val="a"/>
    <w:rsid w:val="0066294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1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45C33-D9D4-4C13-A2EE-57BE38F7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И. Глазырина</dc:creator>
  <cp:keywords/>
  <dc:description/>
  <cp:lastModifiedBy>RePack by Diakov</cp:lastModifiedBy>
  <cp:revision>82</cp:revision>
  <cp:lastPrinted>2020-09-17T10:21:00Z</cp:lastPrinted>
  <dcterms:created xsi:type="dcterms:W3CDTF">2021-02-16T05:42:00Z</dcterms:created>
  <dcterms:modified xsi:type="dcterms:W3CDTF">2021-09-03T03:28:00Z</dcterms:modified>
</cp:coreProperties>
</file>