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9F79" w14:textId="77777777" w:rsidR="00971AA0" w:rsidRDefault="00971AA0" w:rsidP="009D02D4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ПРОЕКТ</w:t>
      </w:r>
    </w:p>
    <w:p w14:paraId="7729CCCE" w14:textId="77777777" w:rsidR="00971AA0" w:rsidRDefault="00971AA0" w:rsidP="009D02D4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</w:p>
    <w:p w14:paraId="19A2F19A" w14:textId="77777777" w:rsidR="005B0CF9" w:rsidRPr="0036541F" w:rsidRDefault="005B0CF9" w:rsidP="009D02D4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36541F">
        <w:rPr>
          <w:rFonts w:ascii="Liberation Serif" w:hAnsi="Liberation Serif" w:cs="Liberation Serif"/>
          <w:b w:val="0"/>
          <w:sz w:val="28"/>
          <w:szCs w:val="28"/>
        </w:rPr>
        <w:t>РОССИЙСКАЯ ФЕДЕРАЦИЯ</w:t>
      </w:r>
    </w:p>
    <w:p w14:paraId="1B1B50AD" w14:textId="77777777" w:rsidR="005B0CF9" w:rsidRPr="0036541F" w:rsidRDefault="005B0CF9" w:rsidP="009D02D4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36541F">
        <w:rPr>
          <w:rFonts w:ascii="Liberation Serif" w:hAnsi="Liberation Serif" w:cs="Liberation Serif"/>
          <w:b w:val="0"/>
          <w:sz w:val="28"/>
          <w:szCs w:val="28"/>
        </w:rPr>
        <w:t>СВЕРДЛОВСКАЯ ОБЛАСТЬ</w:t>
      </w:r>
    </w:p>
    <w:p w14:paraId="01F2CB60" w14:textId="77777777" w:rsidR="00EC2201" w:rsidRPr="0036541F" w:rsidRDefault="00EC2201" w:rsidP="009D02D4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</w:p>
    <w:p w14:paraId="5A70E323" w14:textId="77777777" w:rsidR="005B0CF9" w:rsidRPr="0036541F" w:rsidRDefault="005B0CF9" w:rsidP="009D02D4">
      <w:pPr>
        <w:pStyle w:val="ConsPlusTitle"/>
        <w:widowControl/>
        <w:jc w:val="center"/>
        <w:rPr>
          <w:rFonts w:ascii="Liberation Serif" w:hAnsi="Liberation Serif" w:cs="Liberation Serif"/>
          <w:sz w:val="36"/>
          <w:szCs w:val="36"/>
        </w:rPr>
      </w:pPr>
      <w:r w:rsidRPr="0036541F">
        <w:rPr>
          <w:rFonts w:ascii="Liberation Serif" w:hAnsi="Liberation Serif" w:cs="Liberation Serif"/>
          <w:sz w:val="36"/>
          <w:szCs w:val="36"/>
        </w:rPr>
        <w:t>ПОСТАНОВЛЕНИЕ</w:t>
      </w:r>
    </w:p>
    <w:p w14:paraId="37C69793" w14:textId="77777777" w:rsidR="005B0CF9" w:rsidRPr="0036541F" w:rsidRDefault="005B0CF9" w:rsidP="009D02D4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14:paraId="58B1B56C" w14:textId="77777777" w:rsidR="005B0CF9" w:rsidRPr="0036541F" w:rsidRDefault="005B0CF9" w:rsidP="009D02D4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36541F">
        <w:rPr>
          <w:rFonts w:ascii="Liberation Serif" w:hAnsi="Liberation Serif" w:cs="Liberation Serif"/>
          <w:b w:val="0"/>
          <w:sz w:val="28"/>
          <w:szCs w:val="28"/>
        </w:rPr>
        <w:t>АДМИНИСТРАЦИИ АРАМИЛЬСКОГО ГОРОДСКОГО ОКРУГА</w:t>
      </w:r>
    </w:p>
    <w:p w14:paraId="3489D3F7" w14:textId="77777777" w:rsidR="00F42200" w:rsidRPr="0036541F" w:rsidRDefault="00F42200" w:rsidP="009D02D4">
      <w:pPr>
        <w:spacing w:after="0"/>
        <w:jc w:val="center"/>
        <w:rPr>
          <w:rFonts w:ascii="Liberation Serif" w:hAnsi="Liberation Serif" w:cs="Liberation Serif"/>
          <w:sz w:val="24"/>
        </w:rPr>
      </w:pPr>
    </w:p>
    <w:p w14:paraId="26957B81" w14:textId="77777777" w:rsidR="00F42200" w:rsidRPr="00971AA0" w:rsidRDefault="00F42200" w:rsidP="009D02D4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36541F">
        <w:rPr>
          <w:rFonts w:ascii="Liberation Serif" w:hAnsi="Liberation Serif" w:cs="Liberation Serif"/>
          <w:sz w:val="28"/>
          <w:szCs w:val="28"/>
        </w:rPr>
        <w:t>от</w:t>
      </w:r>
      <w:r w:rsidRPr="00971AA0">
        <w:rPr>
          <w:rFonts w:ascii="Liberation Serif" w:hAnsi="Liberation Serif" w:cs="Liberation Serif"/>
          <w:sz w:val="28"/>
          <w:szCs w:val="28"/>
        </w:rPr>
        <w:t xml:space="preserve"> </w:t>
      </w:r>
      <w:r w:rsidR="0036541F" w:rsidRPr="00971AA0">
        <w:rPr>
          <w:rFonts w:ascii="Liberation Serif" w:hAnsi="Liberation Serif" w:cs="Liberation Serif"/>
          <w:sz w:val="28"/>
          <w:szCs w:val="28"/>
        </w:rPr>
        <w:t>%</w:t>
      </w:r>
      <w:r w:rsidR="0036541F" w:rsidRPr="0036541F">
        <w:rPr>
          <w:rFonts w:ascii="Liberation Serif" w:hAnsi="Liberation Serif" w:cs="Liberation Serif"/>
          <w:sz w:val="28"/>
          <w:szCs w:val="28"/>
          <w:lang w:val="en-US"/>
        </w:rPr>
        <w:t>REG</w:t>
      </w:r>
      <w:r w:rsidR="0036541F" w:rsidRPr="00971AA0">
        <w:rPr>
          <w:rFonts w:ascii="Liberation Serif" w:hAnsi="Liberation Serif" w:cs="Liberation Serif"/>
          <w:sz w:val="28"/>
          <w:szCs w:val="28"/>
        </w:rPr>
        <w:t>_</w:t>
      </w:r>
      <w:r w:rsidR="0036541F" w:rsidRPr="0036541F">
        <w:rPr>
          <w:rFonts w:ascii="Liberation Serif" w:hAnsi="Liberation Serif" w:cs="Liberation Serif"/>
          <w:sz w:val="28"/>
          <w:szCs w:val="28"/>
          <w:lang w:val="en-US"/>
        </w:rPr>
        <w:t>DATE</w:t>
      </w:r>
      <w:r w:rsidR="0036541F" w:rsidRPr="00971AA0">
        <w:rPr>
          <w:rFonts w:ascii="Liberation Serif" w:hAnsi="Liberation Serif" w:cs="Liberation Serif"/>
          <w:sz w:val="28"/>
          <w:szCs w:val="28"/>
        </w:rPr>
        <w:t>% № %</w:t>
      </w:r>
      <w:r w:rsidR="0036541F" w:rsidRPr="0036541F">
        <w:rPr>
          <w:rFonts w:ascii="Liberation Serif" w:hAnsi="Liberation Serif" w:cs="Liberation Serif"/>
          <w:sz w:val="28"/>
          <w:szCs w:val="28"/>
          <w:lang w:val="en-US"/>
        </w:rPr>
        <w:t>REG</w:t>
      </w:r>
      <w:r w:rsidR="0036541F" w:rsidRPr="00971AA0">
        <w:rPr>
          <w:rFonts w:ascii="Liberation Serif" w:hAnsi="Liberation Serif" w:cs="Liberation Serif"/>
          <w:sz w:val="28"/>
          <w:szCs w:val="28"/>
        </w:rPr>
        <w:t>_</w:t>
      </w:r>
      <w:r w:rsidR="00AC1102" w:rsidRPr="00971AA0">
        <w:rPr>
          <w:rFonts w:ascii="Liberation Serif" w:hAnsi="Liberation Serif" w:cs="Liberation Serif"/>
          <w:sz w:val="28"/>
          <w:szCs w:val="28"/>
        </w:rPr>
        <w:t>№</w:t>
      </w:r>
      <w:r w:rsidR="0036541F" w:rsidRPr="0036541F">
        <w:rPr>
          <w:rFonts w:ascii="Liberation Serif" w:hAnsi="Liberation Serif" w:cs="Liberation Serif"/>
          <w:sz w:val="28"/>
          <w:szCs w:val="28"/>
          <w:lang w:val="en-US"/>
        </w:rPr>
        <w:t>UM</w:t>
      </w:r>
      <w:r w:rsidR="0036541F" w:rsidRPr="00971AA0">
        <w:rPr>
          <w:rFonts w:ascii="Liberation Serif" w:hAnsi="Liberation Serif" w:cs="Liberation Serif"/>
          <w:sz w:val="28"/>
          <w:szCs w:val="28"/>
        </w:rPr>
        <w:t>%</w:t>
      </w:r>
      <w:r w:rsidR="00F613DB" w:rsidRPr="00971AA0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FAFD65C" w14:textId="77777777" w:rsidR="009D02D4" w:rsidRPr="00971AA0" w:rsidRDefault="009D02D4" w:rsidP="009D02D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27BF60BD" w14:textId="77777777" w:rsidR="00F42200" w:rsidRDefault="00833B97" w:rsidP="009D02D4">
      <w:pPr>
        <w:spacing w:after="0"/>
        <w:jc w:val="center"/>
        <w:rPr>
          <w:rFonts w:ascii="Liberation Serif" w:hAnsi="Liberation Serif" w:cs="Liberation Serif"/>
          <w:b/>
          <w:i/>
          <w:sz w:val="28"/>
        </w:rPr>
      </w:pPr>
      <w:r w:rsidRPr="0036541F">
        <w:rPr>
          <w:rFonts w:ascii="Liberation Serif" w:hAnsi="Liberation Serif" w:cs="Liberation Serif"/>
          <w:b/>
          <w:i/>
          <w:sz w:val="28"/>
        </w:rPr>
        <w:t xml:space="preserve">Об утверждении средней </w:t>
      </w:r>
      <w:r w:rsidR="00F42200" w:rsidRPr="0036541F">
        <w:rPr>
          <w:rFonts w:ascii="Liberation Serif" w:hAnsi="Liberation Serif" w:cs="Liberation Serif"/>
          <w:b/>
          <w:i/>
          <w:sz w:val="28"/>
        </w:rPr>
        <w:t xml:space="preserve">рыночной </w:t>
      </w:r>
      <w:r w:rsidRPr="0036541F">
        <w:rPr>
          <w:rFonts w:ascii="Liberation Serif" w:hAnsi="Liberation Serif" w:cs="Liberation Serif"/>
          <w:b/>
          <w:i/>
          <w:sz w:val="28"/>
        </w:rPr>
        <w:t>стоимости</w:t>
      </w:r>
      <w:r w:rsidR="00F42200" w:rsidRPr="0036541F">
        <w:rPr>
          <w:rFonts w:ascii="Liberation Serif" w:hAnsi="Liberation Serif" w:cs="Liberation Serif"/>
          <w:b/>
          <w:i/>
          <w:sz w:val="28"/>
        </w:rPr>
        <w:t xml:space="preserve"> одного квадратного метра общей площади ж</w:t>
      </w:r>
      <w:r w:rsidRPr="0036541F">
        <w:rPr>
          <w:rFonts w:ascii="Liberation Serif" w:hAnsi="Liberation Serif" w:cs="Liberation Serif"/>
          <w:b/>
          <w:i/>
          <w:sz w:val="28"/>
        </w:rPr>
        <w:t>илых помещений</w:t>
      </w:r>
      <w:r w:rsidR="00F42200" w:rsidRPr="0036541F">
        <w:rPr>
          <w:rFonts w:ascii="Liberation Serif" w:hAnsi="Liberation Serif" w:cs="Liberation Serif"/>
          <w:b/>
          <w:i/>
          <w:sz w:val="28"/>
        </w:rPr>
        <w:t xml:space="preserve"> на </w:t>
      </w:r>
      <w:r w:rsidRPr="0036541F">
        <w:rPr>
          <w:rFonts w:ascii="Liberation Serif" w:hAnsi="Liberation Serif" w:cs="Liberation Serif"/>
          <w:b/>
          <w:i/>
          <w:sz w:val="28"/>
        </w:rPr>
        <w:t>территории Ар</w:t>
      </w:r>
      <w:r w:rsidR="00FE376C">
        <w:rPr>
          <w:rFonts w:ascii="Liberation Serif" w:hAnsi="Liberation Serif" w:cs="Liberation Serif"/>
          <w:b/>
          <w:i/>
          <w:sz w:val="28"/>
        </w:rPr>
        <w:t xml:space="preserve">амильского городского округа на </w:t>
      </w:r>
      <w:r w:rsidR="000D52C6">
        <w:rPr>
          <w:rFonts w:ascii="Liberation Serif" w:hAnsi="Liberation Serif" w:cs="Liberation Serif"/>
          <w:b/>
          <w:i/>
          <w:sz w:val="28"/>
        </w:rPr>
        <w:t>4</w:t>
      </w:r>
      <w:r w:rsidRPr="0036541F">
        <w:rPr>
          <w:rFonts w:ascii="Liberation Serif" w:hAnsi="Liberation Serif" w:cs="Liberation Serif"/>
          <w:b/>
          <w:i/>
          <w:sz w:val="28"/>
        </w:rPr>
        <w:t xml:space="preserve"> квартал 20</w:t>
      </w:r>
      <w:r w:rsidR="00EC2201" w:rsidRPr="0036541F">
        <w:rPr>
          <w:rFonts w:ascii="Liberation Serif" w:hAnsi="Liberation Serif" w:cs="Liberation Serif"/>
          <w:b/>
          <w:i/>
          <w:sz w:val="28"/>
        </w:rPr>
        <w:t>2</w:t>
      </w:r>
      <w:r w:rsidR="00C15E6C">
        <w:rPr>
          <w:rFonts w:ascii="Liberation Serif" w:hAnsi="Liberation Serif" w:cs="Liberation Serif"/>
          <w:b/>
          <w:i/>
          <w:sz w:val="28"/>
        </w:rPr>
        <w:t>5</w:t>
      </w:r>
      <w:r w:rsidRPr="0036541F">
        <w:rPr>
          <w:rFonts w:ascii="Liberation Serif" w:hAnsi="Liberation Serif" w:cs="Liberation Serif"/>
          <w:b/>
          <w:i/>
          <w:sz w:val="28"/>
        </w:rPr>
        <w:t xml:space="preserve"> года</w:t>
      </w:r>
      <w:r w:rsidR="00F42200" w:rsidRPr="0036541F">
        <w:rPr>
          <w:rFonts w:ascii="Liberation Serif" w:hAnsi="Liberation Serif" w:cs="Liberation Serif"/>
          <w:b/>
          <w:i/>
          <w:sz w:val="28"/>
        </w:rPr>
        <w:t xml:space="preserve"> </w:t>
      </w:r>
    </w:p>
    <w:p w14:paraId="73EEF9EA" w14:textId="77777777" w:rsidR="009D02D4" w:rsidRPr="0036541F" w:rsidRDefault="009D02D4" w:rsidP="009D02D4">
      <w:pPr>
        <w:spacing w:after="0"/>
        <w:jc w:val="center"/>
        <w:rPr>
          <w:rFonts w:ascii="Liberation Serif" w:hAnsi="Liberation Serif" w:cs="Liberation Serif"/>
          <w:b/>
          <w:i/>
          <w:sz w:val="28"/>
        </w:rPr>
      </w:pPr>
    </w:p>
    <w:p w14:paraId="31F67C3F" w14:textId="77777777" w:rsidR="00472199" w:rsidRDefault="00AC1102" w:rsidP="00AA02FB">
      <w:pPr>
        <w:spacing w:after="0"/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</w:t>
      </w:r>
      <w:r w:rsidRPr="00AC1102">
        <w:rPr>
          <w:rFonts w:ascii="Liberation Serif" w:hAnsi="Liberation Serif" w:cs="Liberation Serif"/>
          <w:sz w:val="28"/>
        </w:rPr>
        <w:t xml:space="preserve"> соответствии с</w:t>
      </w:r>
      <w:r>
        <w:rPr>
          <w:rFonts w:ascii="Liberation Serif" w:hAnsi="Liberation Serif" w:cs="Liberation Serif"/>
          <w:sz w:val="28"/>
        </w:rPr>
        <w:t xml:space="preserve"> </w:t>
      </w:r>
      <w:r w:rsidRPr="00AC1102">
        <w:rPr>
          <w:rFonts w:ascii="Liberation Serif" w:hAnsi="Liberation Serif" w:cs="Liberation Serif"/>
          <w:sz w:val="28"/>
        </w:rPr>
        <w:t>Жилищным кодексом</w:t>
      </w:r>
      <w:r>
        <w:rPr>
          <w:rFonts w:ascii="Liberation Serif" w:hAnsi="Liberation Serif" w:cs="Liberation Serif"/>
          <w:sz w:val="28"/>
        </w:rPr>
        <w:t xml:space="preserve"> Российской </w:t>
      </w:r>
      <w:r w:rsidRPr="00AC1102">
        <w:rPr>
          <w:rFonts w:ascii="Liberation Serif" w:hAnsi="Liberation Serif" w:cs="Liberation Serif"/>
          <w:sz w:val="28"/>
        </w:rPr>
        <w:t>Федерации,</w:t>
      </w:r>
      <w:r>
        <w:rPr>
          <w:rFonts w:ascii="Liberation Serif" w:hAnsi="Liberation Serif" w:cs="Liberation Serif"/>
          <w:sz w:val="28"/>
        </w:rPr>
        <w:t xml:space="preserve"> </w:t>
      </w:r>
      <w:r w:rsidR="00F738D8">
        <w:rPr>
          <w:rFonts w:ascii="Liberation Serif" w:hAnsi="Liberation Serif" w:cs="Liberation Serif"/>
          <w:sz w:val="28"/>
        </w:rPr>
        <w:t>Законом Свердловской области</w:t>
      </w:r>
      <w:r>
        <w:rPr>
          <w:rFonts w:ascii="Liberation Serif" w:hAnsi="Liberation Serif" w:cs="Liberation Serif"/>
          <w:sz w:val="28"/>
        </w:rPr>
        <w:t xml:space="preserve"> от </w:t>
      </w:r>
      <w:r w:rsidRPr="00AC1102">
        <w:rPr>
          <w:rFonts w:ascii="Liberation Serif" w:hAnsi="Liberation Serif" w:cs="Liberation Serif"/>
          <w:sz w:val="28"/>
        </w:rPr>
        <w:t>22 июля 2005 года</w:t>
      </w:r>
      <w:r>
        <w:rPr>
          <w:rFonts w:ascii="Liberation Serif" w:hAnsi="Liberation Serif" w:cs="Liberation Serif"/>
          <w:sz w:val="28"/>
        </w:rPr>
        <w:t xml:space="preserve"> № 96-ОЗ «О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области», во </w:t>
      </w:r>
      <w:r w:rsidRPr="00AC1102">
        <w:rPr>
          <w:rFonts w:ascii="Liberation Serif" w:hAnsi="Liberation Serif" w:cs="Liberation Serif"/>
          <w:sz w:val="28"/>
        </w:rPr>
        <w:t>исполнение</w:t>
      </w:r>
      <w:r w:rsidR="00291B1C">
        <w:rPr>
          <w:rFonts w:ascii="Liberation Serif" w:hAnsi="Liberation Serif" w:cs="Liberation Serif"/>
          <w:sz w:val="28"/>
        </w:rPr>
        <w:t xml:space="preserve"> </w:t>
      </w:r>
      <w:r w:rsidR="00BA5818" w:rsidRPr="00AC1102">
        <w:rPr>
          <w:rFonts w:ascii="Liberation Serif" w:hAnsi="Liberation Serif" w:cs="Liberation Serif"/>
          <w:sz w:val="28"/>
        </w:rPr>
        <w:t xml:space="preserve">постановления Правительства </w:t>
      </w:r>
      <w:r w:rsidR="00BA5818">
        <w:rPr>
          <w:rFonts w:ascii="Liberation Serif" w:hAnsi="Liberation Serif" w:cs="Liberation Serif"/>
          <w:sz w:val="28"/>
        </w:rPr>
        <w:t>Российской Федерации</w:t>
      </w:r>
      <w:r w:rsidR="00BA5818" w:rsidRPr="00AC1102">
        <w:rPr>
          <w:rFonts w:ascii="Liberation Serif" w:hAnsi="Liberation Serif" w:cs="Liberation Serif"/>
          <w:sz w:val="28"/>
        </w:rPr>
        <w:t xml:space="preserve"> </w:t>
      </w:r>
      <w:r w:rsidR="00BA5818">
        <w:rPr>
          <w:rFonts w:ascii="Liberation Serif" w:hAnsi="Liberation Serif" w:cs="Liberation Serif"/>
          <w:sz w:val="28"/>
        </w:rPr>
        <w:t xml:space="preserve">         </w:t>
      </w:r>
      <w:r w:rsidR="00BA5818" w:rsidRPr="00AC1102">
        <w:rPr>
          <w:rFonts w:ascii="Liberation Serif" w:hAnsi="Liberation Serif" w:cs="Liberation Serif"/>
          <w:sz w:val="28"/>
        </w:rPr>
        <w:t xml:space="preserve">от 30.12.2017 </w:t>
      </w:r>
      <w:r w:rsidR="00BA5818">
        <w:rPr>
          <w:rFonts w:ascii="Liberation Serif" w:hAnsi="Liberation Serif" w:cs="Liberation Serif"/>
          <w:sz w:val="28"/>
        </w:rPr>
        <w:t>№</w:t>
      </w:r>
      <w:r w:rsidR="00BA5818" w:rsidRPr="00AC1102">
        <w:rPr>
          <w:rFonts w:ascii="Liberation Serif" w:hAnsi="Liberation Serif" w:cs="Liberation Serif"/>
          <w:sz w:val="28"/>
        </w:rPr>
        <w:t xml:space="preserve"> 1710 </w:t>
      </w:r>
      <w:r w:rsidR="00BA5818">
        <w:rPr>
          <w:rFonts w:ascii="Liberation Serif" w:hAnsi="Liberation Serif" w:cs="Liberation Serif"/>
          <w:sz w:val="28"/>
        </w:rPr>
        <w:t xml:space="preserve">«Об утверждении государственной программы Российской </w:t>
      </w:r>
      <w:r w:rsidR="00BA5818" w:rsidRPr="00AC1102">
        <w:rPr>
          <w:rFonts w:ascii="Liberation Serif" w:hAnsi="Liberation Serif" w:cs="Liberation Serif"/>
          <w:sz w:val="28"/>
        </w:rPr>
        <w:t>Фед</w:t>
      </w:r>
      <w:r w:rsidR="00BA5818">
        <w:rPr>
          <w:rFonts w:ascii="Liberation Serif" w:hAnsi="Liberation Serif" w:cs="Liberation Serif"/>
          <w:sz w:val="28"/>
        </w:rPr>
        <w:t xml:space="preserve">ерации «Обеспечение доступным и комфортным жильем и коммунальными </w:t>
      </w:r>
      <w:r w:rsidR="00BA5818" w:rsidRPr="00AC1102">
        <w:rPr>
          <w:rFonts w:ascii="Liberation Serif" w:hAnsi="Liberation Serif" w:cs="Liberation Serif"/>
          <w:sz w:val="28"/>
        </w:rPr>
        <w:t>услугами граждан</w:t>
      </w:r>
      <w:r w:rsidR="00BA5818">
        <w:rPr>
          <w:rFonts w:ascii="Liberation Serif" w:hAnsi="Liberation Serif" w:cs="Liberation Serif"/>
          <w:sz w:val="28"/>
        </w:rPr>
        <w:t xml:space="preserve"> Российской</w:t>
      </w:r>
      <w:r w:rsidR="00BA5818" w:rsidRPr="00AC1102">
        <w:rPr>
          <w:rFonts w:ascii="Liberation Serif" w:hAnsi="Liberation Serif" w:cs="Liberation Serif"/>
          <w:sz w:val="28"/>
        </w:rPr>
        <w:t xml:space="preserve"> Федерации</w:t>
      </w:r>
      <w:r w:rsidR="00BA5818">
        <w:rPr>
          <w:rFonts w:ascii="Liberation Serif" w:hAnsi="Liberation Serif" w:cs="Liberation Serif"/>
          <w:sz w:val="28"/>
        </w:rPr>
        <w:t xml:space="preserve">», </w:t>
      </w:r>
      <w:r w:rsidR="00291B1C" w:rsidRPr="00291B1C">
        <w:rPr>
          <w:rFonts w:ascii="Liberation Serif" w:hAnsi="Liberation Serif" w:cs="Liberation Serif"/>
          <w:sz w:val="28"/>
        </w:rPr>
        <w:t>постановления Правительства Свердловской области</w:t>
      </w:r>
      <w:r w:rsidR="00643137">
        <w:rPr>
          <w:rFonts w:ascii="Liberation Serif" w:hAnsi="Liberation Serif" w:cs="Liberation Serif"/>
          <w:sz w:val="28"/>
        </w:rPr>
        <w:t xml:space="preserve"> </w:t>
      </w:r>
      <w:r w:rsidR="00291B1C" w:rsidRPr="00291B1C">
        <w:rPr>
          <w:rFonts w:ascii="Liberation Serif" w:hAnsi="Liberation Serif" w:cs="Liberation Serif"/>
          <w:sz w:val="28"/>
        </w:rPr>
        <w:t>от 01.04.2019</w:t>
      </w:r>
      <w:r w:rsidR="00F738D8">
        <w:rPr>
          <w:rFonts w:ascii="Liberation Serif" w:hAnsi="Liberation Serif" w:cs="Liberation Serif"/>
          <w:sz w:val="28"/>
        </w:rPr>
        <w:t xml:space="preserve"> </w:t>
      </w:r>
      <w:r w:rsidR="00291B1C" w:rsidRPr="00291B1C">
        <w:rPr>
          <w:rFonts w:ascii="Liberation Serif" w:hAnsi="Liberation Serif" w:cs="Liberation Serif"/>
          <w:sz w:val="28"/>
        </w:rPr>
        <w:t>№ 208-ПП «Об утверждении региональной адресной программы «Переселение граждан на территории Свердловской области из ав</w:t>
      </w:r>
      <w:r w:rsidR="00932515">
        <w:rPr>
          <w:rFonts w:ascii="Liberation Serif" w:hAnsi="Liberation Serif" w:cs="Liberation Serif"/>
          <w:sz w:val="28"/>
        </w:rPr>
        <w:t>арийного жилищного фонда в 2019</w:t>
      </w:r>
      <w:r w:rsidR="00291B1C" w:rsidRPr="00291B1C">
        <w:rPr>
          <w:rFonts w:ascii="Liberation Serif" w:hAnsi="Liberation Serif" w:cs="Liberation Serif"/>
          <w:sz w:val="28"/>
        </w:rPr>
        <w:t>-2025 годах»</w:t>
      </w:r>
      <w:r w:rsidRPr="00AC1102">
        <w:rPr>
          <w:rFonts w:ascii="Liberation Serif" w:hAnsi="Liberation Serif" w:cs="Liberation Serif"/>
          <w:sz w:val="28"/>
        </w:rPr>
        <w:t>,</w:t>
      </w:r>
      <w:r>
        <w:rPr>
          <w:rFonts w:ascii="Liberation Serif" w:hAnsi="Liberation Serif" w:cs="Liberation Serif"/>
          <w:sz w:val="28"/>
        </w:rPr>
        <w:t xml:space="preserve"> </w:t>
      </w:r>
      <w:r w:rsidRPr="00AC1102">
        <w:rPr>
          <w:rFonts w:ascii="Liberation Serif" w:hAnsi="Liberation Serif" w:cs="Liberation Serif"/>
          <w:sz w:val="28"/>
        </w:rPr>
        <w:t>постановления</w:t>
      </w:r>
      <w:r>
        <w:rPr>
          <w:rFonts w:ascii="Liberation Serif" w:hAnsi="Liberation Serif" w:cs="Liberation Serif"/>
          <w:sz w:val="28"/>
        </w:rPr>
        <w:t xml:space="preserve"> </w:t>
      </w:r>
      <w:r w:rsidRPr="00AC1102">
        <w:rPr>
          <w:rFonts w:ascii="Liberation Serif" w:hAnsi="Liberation Serif" w:cs="Liberation Serif"/>
          <w:sz w:val="28"/>
        </w:rPr>
        <w:t>Правительства Свердловской о</w:t>
      </w:r>
      <w:r>
        <w:rPr>
          <w:rFonts w:ascii="Liberation Serif" w:hAnsi="Liberation Serif" w:cs="Liberation Serif"/>
          <w:sz w:val="28"/>
        </w:rPr>
        <w:t>бласти от 24.10.2013 № 1296-ПП «</w:t>
      </w:r>
      <w:r w:rsidRPr="00AC1102">
        <w:rPr>
          <w:rFonts w:ascii="Liberation Serif" w:hAnsi="Liberation Serif" w:cs="Liberation Serif"/>
          <w:sz w:val="28"/>
        </w:rPr>
        <w:t>Об утверждении государст</w:t>
      </w:r>
      <w:r>
        <w:rPr>
          <w:rFonts w:ascii="Liberation Serif" w:hAnsi="Liberation Serif" w:cs="Liberation Serif"/>
          <w:sz w:val="28"/>
        </w:rPr>
        <w:t>венной  программы Свердловской области «Реализация</w:t>
      </w:r>
      <w:r w:rsidRPr="00AC1102">
        <w:rPr>
          <w:rFonts w:ascii="Liberation Serif" w:hAnsi="Liberation Serif" w:cs="Liberation Serif"/>
          <w:sz w:val="28"/>
        </w:rPr>
        <w:t xml:space="preserve"> основных направлений государственной политики в строительном компл</w:t>
      </w:r>
      <w:r w:rsidR="00555C13">
        <w:rPr>
          <w:rFonts w:ascii="Liberation Serif" w:hAnsi="Liberation Serif" w:cs="Liberation Serif"/>
          <w:sz w:val="28"/>
        </w:rPr>
        <w:t>ексе Свердловской области</w:t>
      </w:r>
      <w:r>
        <w:rPr>
          <w:rFonts w:ascii="Liberation Serif" w:hAnsi="Liberation Serif" w:cs="Liberation Serif"/>
          <w:sz w:val="28"/>
        </w:rPr>
        <w:t>»</w:t>
      </w:r>
      <w:r w:rsidR="00BA5818">
        <w:rPr>
          <w:rFonts w:ascii="Liberation Serif" w:hAnsi="Liberation Serif" w:cs="Liberation Serif"/>
          <w:sz w:val="28"/>
        </w:rPr>
        <w:t>,</w:t>
      </w:r>
      <w:r w:rsidRPr="00AC1102">
        <w:rPr>
          <w:rFonts w:ascii="Liberation Serif" w:hAnsi="Liberation Serif" w:cs="Liberation Serif"/>
          <w:sz w:val="28"/>
        </w:rPr>
        <w:t xml:space="preserve"> руководствуясь </w:t>
      </w:r>
      <w:r w:rsidR="00954C05">
        <w:rPr>
          <w:rFonts w:ascii="Liberation Serif" w:hAnsi="Liberation Serif" w:cs="Liberation Serif"/>
          <w:sz w:val="28"/>
        </w:rPr>
        <w:t>п</w:t>
      </w:r>
      <w:r w:rsidRPr="00AC1102">
        <w:rPr>
          <w:rFonts w:ascii="Liberation Serif" w:hAnsi="Liberation Serif" w:cs="Liberation Serif"/>
          <w:sz w:val="28"/>
        </w:rPr>
        <w:t>риказом</w:t>
      </w:r>
      <w:r>
        <w:rPr>
          <w:rFonts w:ascii="Liberation Serif" w:hAnsi="Liberation Serif" w:cs="Liberation Serif"/>
          <w:sz w:val="28"/>
        </w:rPr>
        <w:t xml:space="preserve"> </w:t>
      </w:r>
      <w:r w:rsidRPr="00AC1102">
        <w:rPr>
          <w:rFonts w:ascii="Liberation Serif" w:hAnsi="Liberation Serif" w:cs="Liberation Serif"/>
          <w:sz w:val="28"/>
        </w:rPr>
        <w:t>Министерства строительства и развития инфраструктуры Свердловской обла</w:t>
      </w:r>
      <w:r w:rsidR="00BA5818">
        <w:rPr>
          <w:rFonts w:ascii="Liberation Serif" w:hAnsi="Liberation Serif" w:cs="Liberation Serif"/>
          <w:sz w:val="28"/>
        </w:rPr>
        <w:t xml:space="preserve">сти </w:t>
      </w:r>
      <w:r w:rsidRPr="00AC1102">
        <w:rPr>
          <w:rFonts w:ascii="Liberation Serif" w:hAnsi="Liberation Serif" w:cs="Liberation Serif"/>
          <w:sz w:val="28"/>
        </w:rPr>
        <w:t>от 27</w:t>
      </w:r>
      <w:r>
        <w:rPr>
          <w:rFonts w:ascii="Liberation Serif" w:hAnsi="Liberation Serif" w:cs="Liberation Serif"/>
          <w:sz w:val="28"/>
        </w:rPr>
        <w:t>.11.</w:t>
      </w:r>
      <w:r w:rsidRPr="00AC1102">
        <w:rPr>
          <w:rFonts w:ascii="Liberation Serif" w:hAnsi="Liberation Serif" w:cs="Liberation Serif"/>
          <w:sz w:val="28"/>
        </w:rPr>
        <w:t xml:space="preserve">2015 </w:t>
      </w:r>
      <w:r>
        <w:rPr>
          <w:rFonts w:ascii="Liberation Serif" w:hAnsi="Liberation Serif" w:cs="Liberation Serif"/>
          <w:sz w:val="28"/>
        </w:rPr>
        <w:t>№ 470-П</w:t>
      </w:r>
      <w:r w:rsidR="00555C13">
        <w:rPr>
          <w:rFonts w:ascii="Liberation Serif" w:hAnsi="Liberation Serif" w:cs="Liberation Serif"/>
          <w:sz w:val="28"/>
        </w:rPr>
        <w:t xml:space="preserve"> «</w:t>
      </w:r>
      <w:r>
        <w:rPr>
          <w:rFonts w:ascii="Liberation Serif" w:hAnsi="Liberation Serif" w:cs="Liberation Serif"/>
          <w:sz w:val="28"/>
        </w:rPr>
        <w:t>Об утверждении методических рекомендаций для органов местного самоуправления муниципальных</w:t>
      </w:r>
      <w:r w:rsidRPr="00AC1102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образований, расположенных</w:t>
      </w:r>
      <w:r w:rsidRPr="00AC1102">
        <w:rPr>
          <w:rFonts w:ascii="Liberation Serif" w:hAnsi="Liberation Serif" w:cs="Liberation Serif"/>
          <w:sz w:val="28"/>
        </w:rPr>
        <w:t xml:space="preserve"> на территории Свердловской области, по определению средней рыночной стоимости одного квадратного метра общей площади жилых помещений для обеспечения жильем отдельных категорий граждан</w:t>
      </w:r>
      <w:r>
        <w:rPr>
          <w:rFonts w:ascii="Liberation Serif" w:hAnsi="Liberation Serif" w:cs="Liberation Serif"/>
          <w:sz w:val="28"/>
        </w:rPr>
        <w:t>»,</w:t>
      </w:r>
      <w:r w:rsidRPr="00AC1102">
        <w:rPr>
          <w:rFonts w:ascii="Liberation Serif" w:hAnsi="Liberation Serif" w:cs="Liberation Serif"/>
          <w:sz w:val="28"/>
        </w:rPr>
        <w:t xml:space="preserve"> </w:t>
      </w:r>
      <w:r w:rsidR="00D24893" w:rsidRPr="0036541F">
        <w:rPr>
          <w:rFonts w:ascii="Liberation Serif" w:hAnsi="Liberation Serif" w:cs="Liberation Serif"/>
          <w:sz w:val="28"/>
        </w:rPr>
        <w:t xml:space="preserve">в целях эффективного использования бюджетных средств по обеспечению жильем отдельных категорий граждан в рамках программных мероприятий, реализуемых на территории Арамильского городского округа, а также в целях признания граждан, обратившихся с заявлениями о </w:t>
      </w:r>
      <w:r w:rsidR="00D24893" w:rsidRPr="0036541F">
        <w:rPr>
          <w:rFonts w:ascii="Liberation Serif" w:hAnsi="Liberation Serif" w:cs="Liberation Serif"/>
          <w:sz w:val="28"/>
        </w:rPr>
        <w:lastRenderedPageBreak/>
        <w:t xml:space="preserve">постановке на учет в качестве нуждающихся в предоставлении по договорам социального найма жилых помещений жилого муниципального фонда, малоимущими и </w:t>
      </w:r>
      <w:r w:rsidR="00D24893" w:rsidRPr="00186C83">
        <w:rPr>
          <w:rFonts w:ascii="Liberation Serif" w:hAnsi="Liberation Serif" w:cs="Liberation Serif"/>
          <w:sz w:val="28"/>
        </w:rPr>
        <w:t xml:space="preserve">предоставления им по договорам социального найма жилых помещений муниципального жилищного фонда, на основании </w:t>
      </w:r>
      <w:r w:rsidR="008D1C91" w:rsidRPr="00186C83">
        <w:rPr>
          <w:rFonts w:ascii="Liberation Serif" w:hAnsi="Liberation Serif" w:cs="Liberation Serif"/>
          <w:sz w:val="28"/>
        </w:rPr>
        <w:t>р</w:t>
      </w:r>
      <w:r w:rsidR="00D24893" w:rsidRPr="00186C83">
        <w:rPr>
          <w:rFonts w:ascii="Liberation Serif" w:hAnsi="Liberation Serif" w:cs="Liberation Serif"/>
          <w:sz w:val="28"/>
        </w:rPr>
        <w:t>ешения Комиссии по определению средней рыночной стоимости одного квадратного метра жилого помещения на территории Ара</w:t>
      </w:r>
      <w:r w:rsidR="00F613DB" w:rsidRPr="00186C83">
        <w:rPr>
          <w:rFonts w:ascii="Liberation Serif" w:hAnsi="Liberation Serif" w:cs="Liberation Serif"/>
          <w:sz w:val="28"/>
        </w:rPr>
        <w:t xml:space="preserve">мильского городского округа </w:t>
      </w:r>
      <w:r w:rsidR="00F613DB" w:rsidRPr="000361F1">
        <w:rPr>
          <w:rFonts w:ascii="Liberation Serif" w:hAnsi="Liberation Serif" w:cs="Liberation Serif"/>
          <w:sz w:val="28"/>
        </w:rPr>
        <w:t xml:space="preserve">от </w:t>
      </w:r>
      <w:r w:rsidR="000F612B">
        <w:rPr>
          <w:rFonts w:ascii="Liberation Serif" w:hAnsi="Liberation Serif" w:cs="Liberation Serif"/>
          <w:sz w:val="28"/>
        </w:rPr>
        <w:t>18</w:t>
      </w:r>
      <w:r w:rsidR="003F7D1D">
        <w:rPr>
          <w:rFonts w:ascii="Liberation Serif" w:hAnsi="Liberation Serif" w:cs="Liberation Serif"/>
          <w:sz w:val="28"/>
        </w:rPr>
        <w:t>.</w:t>
      </w:r>
      <w:r w:rsidR="007B3D5B">
        <w:rPr>
          <w:rFonts w:ascii="Liberation Serif" w:hAnsi="Liberation Serif" w:cs="Liberation Serif"/>
          <w:sz w:val="28"/>
        </w:rPr>
        <w:t>0</w:t>
      </w:r>
      <w:r w:rsidR="000F612B">
        <w:rPr>
          <w:rFonts w:ascii="Liberation Serif" w:hAnsi="Liberation Serif" w:cs="Liberation Serif"/>
          <w:sz w:val="28"/>
        </w:rPr>
        <w:t>9</w:t>
      </w:r>
      <w:r w:rsidR="00A064C1">
        <w:rPr>
          <w:rFonts w:ascii="Liberation Serif" w:hAnsi="Liberation Serif" w:cs="Liberation Serif"/>
          <w:sz w:val="28"/>
        </w:rPr>
        <w:t>.202</w:t>
      </w:r>
      <w:r w:rsidR="007B3D5B">
        <w:rPr>
          <w:rFonts w:ascii="Liberation Serif" w:hAnsi="Liberation Serif" w:cs="Liberation Serif"/>
          <w:sz w:val="28"/>
        </w:rPr>
        <w:t>5</w:t>
      </w:r>
      <w:r w:rsidR="00932515">
        <w:rPr>
          <w:rFonts w:ascii="Liberation Serif" w:hAnsi="Liberation Serif" w:cs="Liberation Serif"/>
          <w:sz w:val="28"/>
        </w:rPr>
        <w:t xml:space="preserve"> </w:t>
      </w:r>
      <w:r w:rsidR="00F613DB" w:rsidRPr="000361F1">
        <w:rPr>
          <w:rFonts w:ascii="Liberation Serif" w:hAnsi="Liberation Serif" w:cs="Liberation Serif"/>
          <w:sz w:val="28"/>
        </w:rPr>
        <w:t xml:space="preserve">(Протокол № </w:t>
      </w:r>
      <w:r w:rsidR="007B3D5B">
        <w:rPr>
          <w:rFonts w:ascii="Liberation Serif" w:hAnsi="Liberation Serif" w:cs="Liberation Serif"/>
          <w:sz w:val="28"/>
        </w:rPr>
        <w:t>3</w:t>
      </w:r>
      <w:r w:rsidR="000F612B">
        <w:rPr>
          <w:rFonts w:ascii="Liberation Serif" w:hAnsi="Liberation Serif" w:cs="Liberation Serif"/>
          <w:sz w:val="28"/>
        </w:rPr>
        <w:t>2</w:t>
      </w:r>
      <w:r w:rsidR="00D24893" w:rsidRPr="000361F1">
        <w:rPr>
          <w:rFonts w:ascii="Liberation Serif" w:hAnsi="Liberation Serif" w:cs="Liberation Serif"/>
          <w:sz w:val="28"/>
        </w:rPr>
        <w:t xml:space="preserve">), </w:t>
      </w:r>
      <w:r w:rsidR="00CA34F3" w:rsidRPr="000361F1">
        <w:rPr>
          <w:rFonts w:ascii="Liberation Serif" w:hAnsi="Liberation Serif" w:cs="Liberation Serif"/>
          <w:sz w:val="28"/>
        </w:rPr>
        <w:t>руководствуясь статьей 31 Устава Арамильского городского</w:t>
      </w:r>
      <w:r w:rsidR="00CA34F3" w:rsidRPr="0036541F">
        <w:rPr>
          <w:rFonts w:ascii="Liberation Serif" w:hAnsi="Liberation Serif" w:cs="Liberation Serif"/>
          <w:sz w:val="28"/>
        </w:rPr>
        <w:t xml:space="preserve"> округа</w:t>
      </w:r>
      <w:r w:rsidR="00774463">
        <w:rPr>
          <w:rFonts w:ascii="Liberation Serif" w:hAnsi="Liberation Serif" w:cs="Liberation Serif"/>
          <w:sz w:val="28"/>
        </w:rPr>
        <w:t xml:space="preserve"> </w:t>
      </w:r>
    </w:p>
    <w:p w14:paraId="580948A3" w14:textId="77777777" w:rsidR="009D02D4" w:rsidRPr="0036541F" w:rsidRDefault="009D02D4" w:rsidP="009D02D4">
      <w:pPr>
        <w:spacing w:after="0"/>
        <w:ind w:firstLine="708"/>
        <w:jc w:val="both"/>
        <w:rPr>
          <w:rFonts w:ascii="Liberation Serif" w:hAnsi="Liberation Serif" w:cs="Liberation Serif"/>
          <w:sz w:val="28"/>
        </w:rPr>
      </w:pPr>
    </w:p>
    <w:p w14:paraId="7734878D" w14:textId="77777777" w:rsidR="00833B97" w:rsidRDefault="00833B97" w:rsidP="009D02D4">
      <w:pPr>
        <w:spacing w:after="0"/>
        <w:jc w:val="both"/>
        <w:rPr>
          <w:rFonts w:ascii="Liberation Serif" w:hAnsi="Liberation Serif" w:cs="Liberation Serif"/>
          <w:b/>
          <w:sz w:val="28"/>
        </w:rPr>
      </w:pPr>
      <w:r w:rsidRPr="0036541F">
        <w:rPr>
          <w:rFonts w:ascii="Liberation Serif" w:hAnsi="Liberation Serif" w:cs="Liberation Serif"/>
          <w:b/>
          <w:sz w:val="28"/>
        </w:rPr>
        <w:t>ПОСТАНОВЛЯЮ:</w:t>
      </w:r>
    </w:p>
    <w:p w14:paraId="35413378" w14:textId="77777777" w:rsidR="009D02D4" w:rsidRPr="0036541F" w:rsidRDefault="009D02D4" w:rsidP="009D02D4">
      <w:pPr>
        <w:spacing w:after="0"/>
        <w:jc w:val="both"/>
        <w:rPr>
          <w:rFonts w:ascii="Liberation Serif" w:hAnsi="Liberation Serif" w:cs="Liberation Serif"/>
          <w:b/>
          <w:sz w:val="28"/>
        </w:rPr>
      </w:pPr>
    </w:p>
    <w:p w14:paraId="21605731" w14:textId="77777777" w:rsidR="00833B97" w:rsidRPr="000F2F92" w:rsidRDefault="000F2F92" w:rsidP="000F2F92">
      <w:pPr>
        <w:spacing w:after="0"/>
        <w:ind w:firstLine="708"/>
        <w:jc w:val="both"/>
        <w:rPr>
          <w:rFonts w:ascii="Liberation Serif" w:hAnsi="Liberation Serif" w:cs="Liberation Serif"/>
          <w:sz w:val="28"/>
        </w:rPr>
      </w:pPr>
      <w:r w:rsidRPr="000F2F92">
        <w:rPr>
          <w:rFonts w:ascii="Liberation Serif" w:hAnsi="Liberation Serif" w:cs="Liberation Serif"/>
          <w:sz w:val="28"/>
        </w:rPr>
        <w:t>1.</w:t>
      </w:r>
      <w:r>
        <w:rPr>
          <w:rFonts w:ascii="Liberation Serif" w:hAnsi="Liberation Serif" w:cs="Liberation Serif"/>
          <w:sz w:val="28"/>
        </w:rPr>
        <w:t xml:space="preserve"> </w:t>
      </w:r>
      <w:r w:rsidR="00833B97" w:rsidRPr="000F2F92">
        <w:rPr>
          <w:rFonts w:ascii="Liberation Serif" w:hAnsi="Liberation Serif" w:cs="Liberation Serif"/>
          <w:sz w:val="28"/>
        </w:rPr>
        <w:t xml:space="preserve">Утвердить среднюю рыночную стоимость одного квадратного метра общей площади жилых помещений </w:t>
      </w:r>
      <w:r w:rsidR="00087996" w:rsidRPr="000F2F92">
        <w:rPr>
          <w:rFonts w:ascii="Liberation Serif" w:hAnsi="Liberation Serif" w:cs="Liberation Serif"/>
          <w:sz w:val="28"/>
        </w:rPr>
        <w:t xml:space="preserve">на территории Арамильского городского округа на </w:t>
      </w:r>
      <w:r w:rsidR="000F612B">
        <w:rPr>
          <w:rFonts w:ascii="Liberation Serif" w:hAnsi="Liberation Serif" w:cs="Liberation Serif"/>
          <w:sz w:val="28"/>
        </w:rPr>
        <w:t>4</w:t>
      </w:r>
      <w:r w:rsidR="00087996" w:rsidRPr="000F2F92">
        <w:rPr>
          <w:rFonts w:ascii="Liberation Serif" w:hAnsi="Liberation Serif" w:cs="Liberation Serif"/>
          <w:sz w:val="28"/>
        </w:rPr>
        <w:t xml:space="preserve"> квартал 20</w:t>
      </w:r>
      <w:r w:rsidR="00EC2201" w:rsidRPr="000F2F92">
        <w:rPr>
          <w:rFonts w:ascii="Liberation Serif" w:hAnsi="Liberation Serif" w:cs="Liberation Serif"/>
          <w:sz w:val="28"/>
        </w:rPr>
        <w:t>2</w:t>
      </w:r>
      <w:r w:rsidR="00C15E6C">
        <w:rPr>
          <w:rFonts w:ascii="Liberation Serif" w:hAnsi="Liberation Serif" w:cs="Liberation Serif"/>
          <w:sz w:val="28"/>
        </w:rPr>
        <w:t>5</w:t>
      </w:r>
      <w:r w:rsidR="00087996" w:rsidRPr="000F2F92">
        <w:rPr>
          <w:rFonts w:ascii="Liberation Serif" w:hAnsi="Liberation Serif" w:cs="Liberation Serif"/>
          <w:sz w:val="28"/>
        </w:rPr>
        <w:t xml:space="preserve"> года:</w:t>
      </w:r>
    </w:p>
    <w:p w14:paraId="07FDA90D" w14:textId="77777777" w:rsidR="009D02D4" w:rsidRPr="009D02D4" w:rsidRDefault="009D02D4" w:rsidP="009D02D4">
      <w:pPr>
        <w:spacing w:after="0"/>
        <w:ind w:left="708"/>
        <w:jc w:val="both"/>
        <w:rPr>
          <w:rFonts w:ascii="Liberation Serif" w:hAnsi="Liberation Serif" w:cs="Liberation Serif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2389"/>
        <w:gridCol w:w="2388"/>
        <w:gridCol w:w="2711"/>
      </w:tblGrid>
      <w:tr w:rsidR="0036541F" w:rsidRPr="0036541F" w14:paraId="0B54B447" w14:textId="77777777" w:rsidTr="00B8081B">
        <w:tc>
          <w:tcPr>
            <w:tcW w:w="2423" w:type="dxa"/>
            <w:shd w:val="clear" w:color="auto" w:fill="auto"/>
          </w:tcPr>
          <w:p w14:paraId="294B1EAE" w14:textId="77777777" w:rsidR="0036541F" w:rsidRPr="0036541F" w:rsidRDefault="0036541F" w:rsidP="007255D2">
            <w:pPr>
              <w:jc w:val="center"/>
              <w:rPr>
                <w:rFonts w:ascii="Liberation Serif" w:eastAsia="Calibri" w:hAnsi="Liberation Serif" w:cs="Liberation Serif"/>
                <w:color w:val="000000"/>
                <w:sz w:val="28"/>
              </w:rPr>
            </w:pPr>
            <w:r w:rsidRPr="0036541F">
              <w:rPr>
                <w:rFonts w:ascii="Liberation Serif" w:eastAsia="Calibri" w:hAnsi="Liberation Serif" w:cs="Liberation Serif"/>
                <w:color w:val="000000"/>
                <w:sz w:val="28"/>
              </w:rPr>
              <w:t>Наименование населенного пункта</w:t>
            </w:r>
          </w:p>
        </w:tc>
        <w:tc>
          <w:tcPr>
            <w:tcW w:w="2389" w:type="dxa"/>
            <w:shd w:val="clear" w:color="auto" w:fill="auto"/>
          </w:tcPr>
          <w:p w14:paraId="41E4D393" w14:textId="77777777" w:rsidR="0036541F" w:rsidRPr="0036541F" w:rsidRDefault="0036541F" w:rsidP="007255D2">
            <w:pPr>
              <w:jc w:val="center"/>
              <w:rPr>
                <w:rFonts w:ascii="Liberation Serif" w:eastAsia="Calibri" w:hAnsi="Liberation Serif" w:cs="Liberation Serif"/>
                <w:color w:val="000000"/>
                <w:sz w:val="28"/>
              </w:rPr>
            </w:pPr>
            <w:r w:rsidRPr="0036541F">
              <w:rPr>
                <w:rFonts w:ascii="Liberation Serif" w:eastAsia="Calibri" w:hAnsi="Liberation Serif" w:cs="Liberation Serif"/>
                <w:color w:val="000000"/>
                <w:sz w:val="28"/>
              </w:rPr>
              <w:t>Средняя рыночная стоимость 1 кв. м. общей площади жилых помещений на первичном рынке жилья (руб.)</w:t>
            </w:r>
          </w:p>
        </w:tc>
        <w:tc>
          <w:tcPr>
            <w:tcW w:w="2388" w:type="dxa"/>
            <w:shd w:val="clear" w:color="auto" w:fill="auto"/>
          </w:tcPr>
          <w:p w14:paraId="02958A7E" w14:textId="77777777" w:rsidR="0036541F" w:rsidRPr="0036541F" w:rsidRDefault="0036541F" w:rsidP="007255D2">
            <w:pPr>
              <w:jc w:val="center"/>
              <w:rPr>
                <w:rFonts w:ascii="Liberation Serif" w:eastAsia="Calibri" w:hAnsi="Liberation Serif" w:cs="Liberation Serif"/>
                <w:color w:val="000000"/>
                <w:sz w:val="28"/>
              </w:rPr>
            </w:pPr>
            <w:r w:rsidRPr="0036541F">
              <w:rPr>
                <w:rFonts w:ascii="Liberation Serif" w:eastAsia="Calibri" w:hAnsi="Liberation Serif" w:cs="Liberation Serif"/>
                <w:color w:val="000000"/>
                <w:sz w:val="28"/>
              </w:rPr>
              <w:t>Средняя рыночная стоимость 1 кв. м. общей площа</w:t>
            </w:r>
            <w:r w:rsidR="00376FCF">
              <w:rPr>
                <w:rFonts w:ascii="Liberation Serif" w:eastAsia="Calibri" w:hAnsi="Liberation Serif" w:cs="Liberation Serif"/>
                <w:color w:val="000000"/>
                <w:sz w:val="28"/>
              </w:rPr>
              <w:t>ди жилых помещений на вторичном</w:t>
            </w:r>
            <w:r w:rsidRPr="0036541F">
              <w:rPr>
                <w:rFonts w:ascii="Liberation Serif" w:eastAsia="Calibri" w:hAnsi="Liberation Serif" w:cs="Liberation Serif"/>
                <w:color w:val="000000"/>
                <w:sz w:val="28"/>
              </w:rPr>
              <w:t xml:space="preserve"> рынке жилья (руб.)</w:t>
            </w:r>
          </w:p>
        </w:tc>
        <w:tc>
          <w:tcPr>
            <w:tcW w:w="2711" w:type="dxa"/>
            <w:shd w:val="clear" w:color="auto" w:fill="auto"/>
          </w:tcPr>
          <w:p w14:paraId="3DEEC051" w14:textId="77777777" w:rsidR="00932515" w:rsidRPr="0036541F" w:rsidRDefault="0036541F" w:rsidP="00932515">
            <w:pPr>
              <w:jc w:val="center"/>
              <w:rPr>
                <w:rFonts w:ascii="Liberation Serif" w:eastAsia="Calibri" w:hAnsi="Liberation Serif" w:cs="Liberation Serif"/>
                <w:color w:val="000000"/>
                <w:sz w:val="28"/>
              </w:rPr>
            </w:pPr>
            <w:r w:rsidRPr="0036541F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Расчетный показатель средней рыночной стоимости жилья на планируемый квартал по муниципальному образованию</w:t>
            </w:r>
            <w:r w:rsidRPr="0036541F">
              <w:rPr>
                <w:rFonts w:ascii="Liberation Serif" w:eastAsia="Calibri" w:hAnsi="Liberation Serif" w:cs="Liberation Serif"/>
                <w:color w:val="000000"/>
                <w:sz w:val="28"/>
              </w:rPr>
              <w:t xml:space="preserve"> (руб.)</w:t>
            </w:r>
          </w:p>
        </w:tc>
      </w:tr>
      <w:tr w:rsidR="00916960" w:rsidRPr="0036541F" w14:paraId="00F80679" w14:textId="77777777" w:rsidTr="009E7623">
        <w:trPr>
          <w:trHeight w:val="535"/>
        </w:trPr>
        <w:tc>
          <w:tcPr>
            <w:tcW w:w="2423" w:type="dxa"/>
            <w:shd w:val="clear" w:color="auto" w:fill="auto"/>
          </w:tcPr>
          <w:p w14:paraId="4B94D1E6" w14:textId="77777777" w:rsidR="00916960" w:rsidRPr="00932515" w:rsidRDefault="00916960" w:rsidP="00916960">
            <w:pPr>
              <w:ind w:right="-1"/>
              <w:rPr>
                <w:rFonts w:ascii="Liberation Serif" w:eastAsia="Calibri" w:hAnsi="Liberation Serif" w:cs="Liberation Serif"/>
                <w:color w:val="000000"/>
                <w:sz w:val="28"/>
                <w:szCs w:val="26"/>
              </w:rPr>
            </w:pPr>
            <w:r w:rsidRPr="00932515">
              <w:rPr>
                <w:rFonts w:ascii="Liberation Serif" w:eastAsia="Calibri" w:hAnsi="Liberation Serif" w:cs="Liberation Serif"/>
                <w:color w:val="000000"/>
                <w:sz w:val="28"/>
                <w:szCs w:val="26"/>
              </w:rPr>
              <w:t>Арамильский городской округ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30AF" w14:textId="77777777" w:rsidR="00916960" w:rsidRPr="00F36639" w:rsidRDefault="00084C13" w:rsidP="00916960">
            <w:pPr>
              <w:ind w:right="-1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7"/>
              </w:rPr>
            </w:pPr>
            <w:r w:rsidRPr="00F36639">
              <w:rPr>
                <w:rFonts w:ascii="Liberation Serif" w:eastAsia="Calibri" w:hAnsi="Liberation Serif" w:cs="Liberation Serif"/>
                <w:color w:val="000000"/>
                <w:sz w:val="28"/>
                <w:szCs w:val="27"/>
              </w:rPr>
              <w:t>—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7208" w14:textId="77777777" w:rsidR="00916960" w:rsidRPr="000F612B" w:rsidRDefault="000F612B" w:rsidP="007B3D5B">
            <w:pPr>
              <w:ind w:right="-1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7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8"/>
                <w:szCs w:val="27"/>
              </w:rPr>
              <w:t>100 286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692E" w14:textId="77777777" w:rsidR="00916960" w:rsidRPr="000F612B" w:rsidRDefault="000F612B" w:rsidP="007B3D5B">
            <w:pPr>
              <w:ind w:right="-1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7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8"/>
                <w:szCs w:val="27"/>
              </w:rPr>
              <w:t>67 386</w:t>
            </w:r>
          </w:p>
        </w:tc>
      </w:tr>
    </w:tbl>
    <w:p w14:paraId="461CEDB4" w14:textId="77777777" w:rsidR="00D24893" w:rsidRPr="0036541F" w:rsidRDefault="00D24893" w:rsidP="002F4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14:paraId="5ED7F080" w14:textId="77777777" w:rsidR="002F4719" w:rsidRPr="0036541F" w:rsidRDefault="002F4719" w:rsidP="009D02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36541F">
        <w:rPr>
          <w:rFonts w:ascii="Liberation Serif" w:hAnsi="Liberation Serif" w:cs="Liberation Serif"/>
          <w:sz w:val="28"/>
        </w:rPr>
        <w:t xml:space="preserve">2. Опубликовать настоящее постановление в газете «Арамильские вести» и разместить на официальном сайте Арамильского городского </w:t>
      </w:r>
      <w:r w:rsidR="00F613DB" w:rsidRPr="0036541F">
        <w:rPr>
          <w:rFonts w:ascii="Liberation Serif" w:hAnsi="Liberation Serif" w:cs="Liberation Serif"/>
          <w:sz w:val="28"/>
        </w:rPr>
        <w:t>округа</w:t>
      </w:r>
      <w:r w:rsidRPr="0036541F">
        <w:rPr>
          <w:rFonts w:ascii="Liberation Serif" w:hAnsi="Liberation Serif" w:cs="Liberation Serif"/>
          <w:sz w:val="28"/>
        </w:rPr>
        <w:t>.</w:t>
      </w:r>
    </w:p>
    <w:p w14:paraId="1D324933" w14:textId="77777777" w:rsidR="00231E28" w:rsidRPr="0036541F" w:rsidRDefault="00231E28" w:rsidP="009D02D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36541F">
        <w:rPr>
          <w:rFonts w:ascii="Liberation Serif" w:hAnsi="Liberation Serif" w:cs="Liberation Serif"/>
          <w:sz w:val="28"/>
        </w:rPr>
        <w:t>3. Контроль за исполнением настоящего постановления оставляю за собой.</w:t>
      </w:r>
    </w:p>
    <w:p w14:paraId="2D2EF62E" w14:textId="77777777" w:rsidR="00231E28" w:rsidRPr="0036541F" w:rsidRDefault="00231E28" w:rsidP="009D02D4">
      <w:pPr>
        <w:spacing w:after="0"/>
        <w:jc w:val="both"/>
        <w:rPr>
          <w:rFonts w:ascii="Liberation Serif" w:hAnsi="Liberation Serif" w:cs="Liberation Serif"/>
          <w:sz w:val="28"/>
        </w:rPr>
      </w:pPr>
    </w:p>
    <w:p w14:paraId="7DA71594" w14:textId="77777777" w:rsidR="00231E28" w:rsidRPr="0036541F" w:rsidRDefault="00231E28" w:rsidP="009D02D4">
      <w:pPr>
        <w:spacing w:after="0"/>
        <w:jc w:val="both"/>
        <w:rPr>
          <w:rFonts w:ascii="Liberation Serif" w:hAnsi="Liberation Serif" w:cs="Liberation Serif"/>
          <w:sz w:val="28"/>
        </w:rPr>
      </w:pPr>
    </w:p>
    <w:p w14:paraId="0DF3CAED" w14:textId="77777777" w:rsidR="00231E28" w:rsidRDefault="00231E28" w:rsidP="009D02D4">
      <w:pPr>
        <w:spacing w:after="0"/>
        <w:jc w:val="both"/>
        <w:rPr>
          <w:rFonts w:ascii="Liberation Serif" w:hAnsi="Liberation Serif" w:cs="Liberation Serif"/>
          <w:sz w:val="28"/>
        </w:rPr>
      </w:pPr>
      <w:r w:rsidRPr="0036541F">
        <w:rPr>
          <w:rFonts w:ascii="Liberation Serif" w:hAnsi="Liberation Serif" w:cs="Liberation Serif"/>
          <w:sz w:val="28"/>
        </w:rPr>
        <w:t>Глав</w:t>
      </w:r>
      <w:r w:rsidR="00F24E1C">
        <w:rPr>
          <w:rFonts w:ascii="Liberation Serif" w:hAnsi="Liberation Serif" w:cs="Liberation Serif"/>
          <w:sz w:val="28"/>
        </w:rPr>
        <w:t>а</w:t>
      </w:r>
      <w:r w:rsidRPr="0036541F">
        <w:rPr>
          <w:rFonts w:ascii="Liberation Serif" w:hAnsi="Liberation Serif" w:cs="Liberation Serif"/>
          <w:sz w:val="28"/>
        </w:rPr>
        <w:t xml:space="preserve"> Арамильского городского округа                         </w:t>
      </w:r>
      <w:r w:rsidR="0036541F">
        <w:rPr>
          <w:rFonts w:ascii="Liberation Serif" w:hAnsi="Liberation Serif" w:cs="Liberation Serif"/>
          <w:sz w:val="28"/>
        </w:rPr>
        <w:t xml:space="preserve">       </w:t>
      </w:r>
      <w:r w:rsidR="003F4A5B">
        <w:rPr>
          <w:rFonts w:ascii="Liberation Serif" w:hAnsi="Liberation Serif" w:cs="Liberation Serif"/>
          <w:sz w:val="28"/>
        </w:rPr>
        <w:t xml:space="preserve"> </w:t>
      </w:r>
      <w:r w:rsidR="00BC03F0">
        <w:rPr>
          <w:rFonts w:ascii="Liberation Serif" w:hAnsi="Liberation Serif" w:cs="Liberation Serif"/>
          <w:sz w:val="28"/>
        </w:rPr>
        <w:t xml:space="preserve">            </w:t>
      </w:r>
      <w:r w:rsidR="0090517C">
        <w:rPr>
          <w:rFonts w:ascii="Liberation Serif" w:hAnsi="Liberation Serif" w:cs="Liberation Serif"/>
          <w:sz w:val="28"/>
        </w:rPr>
        <w:t>М.С. Мишарина</w:t>
      </w:r>
    </w:p>
    <w:p w14:paraId="5CBC98D3" w14:textId="77777777" w:rsidR="00AC1102" w:rsidRPr="00BC03F0" w:rsidRDefault="0036541F" w:rsidP="00291B1C">
      <w:pPr>
        <w:spacing w:after="0"/>
        <w:jc w:val="center"/>
        <w:rPr>
          <w:rFonts w:ascii="Liberation Serif" w:hAnsi="Liberation Serif" w:cs="Liberation Serif"/>
          <w:color w:val="D9D9D9"/>
          <w:sz w:val="28"/>
          <w:szCs w:val="28"/>
        </w:rPr>
      </w:pPr>
      <w:r w:rsidRPr="00BC03F0">
        <w:rPr>
          <w:rFonts w:ascii="Liberation Serif" w:hAnsi="Liberation Serif" w:cs="Liberation Serif"/>
          <w:color w:val="D9D9D9"/>
          <w:sz w:val="28"/>
          <w:szCs w:val="28"/>
        </w:rPr>
        <w:t>%</w:t>
      </w:r>
      <w:r w:rsidRPr="000D1F17">
        <w:rPr>
          <w:rFonts w:ascii="Liberation Serif" w:hAnsi="Liberation Serif" w:cs="Liberation Serif"/>
          <w:color w:val="D9D9D9"/>
          <w:sz w:val="28"/>
          <w:szCs w:val="28"/>
          <w:lang w:val="en-US"/>
        </w:rPr>
        <w:t>SIG</w:t>
      </w:r>
      <w:r w:rsidR="00AC1102" w:rsidRPr="00BC03F0">
        <w:rPr>
          <w:rFonts w:ascii="Liberation Serif" w:hAnsi="Liberation Serif" w:cs="Liberation Serif"/>
          <w:color w:val="D9D9D9"/>
          <w:sz w:val="28"/>
          <w:szCs w:val="28"/>
        </w:rPr>
        <w:t>№</w:t>
      </w:r>
      <w:r w:rsidRPr="00BC03F0">
        <w:rPr>
          <w:rFonts w:ascii="Liberation Serif" w:hAnsi="Liberation Serif" w:cs="Liberation Serif"/>
          <w:color w:val="D9D9D9"/>
          <w:sz w:val="28"/>
          <w:szCs w:val="28"/>
        </w:rPr>
        <w:t>_</w:t>
      </w:r>
      <w:r w:rsidRPr="000D1F17">
        <w:rPr>
          <w:rFonts w:ascii="Liberation Serif" w:hAnsi="Liberation Serif" w:cs="Liberation Serif"/>
          <w:color w:val="D9D9D9"/>
          <w:sz w:val="28"/>
          <w:szCs w:val="28"/>
          <w:lang w:val="en-US"/>
        </w:rPr>
        <w:t>STAMP</w:t>
      </w:r>
      <w:r w:rsidRPr="00BC03F0">
        <w:rPr>
          <w:rFonts w:ascii="Liberation Serif" w:hAnsi="Liberation Serif" w:cs="Liberation Serif"/>
          <w:color w:val="D9D9D9"/>
          <w:sz w:val="28"/>
          <w:szCs w:val="28"/>
        </w:rPr>
        <w:t>%</w:t>
      </w:r>
    </w:p>
    <w:sectPr w:rsidR="00AC1102" w:rsidRPr="00BC03F0" w:rsidSect="0011051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BA59" w14:textId="77777777" w:rsidR="00814360" w:rsidRDefault="00814360" w:rsidP="0011051C">
      <w:pPr>
        <w:spacing w:after="0" w:line="240" w:lineRule="auto"/>
      </w:pPr>
      <w:r>
        <w:separator/>
      </w:r>
    </w:p>
  </w:endnote>
  <w:endnote w:type="continuationSeparator" w:id="0">
    <w:p w14:paraId="726BCBBF" w14:textId="77777777" w:rsidR="00814360" w:rsidRDefault="00814360" w:rsidP="0011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D174" w14:textId="77777777" w:rsidR="00814360" w:rsidRDefault="00814360" w:rsidP="0011051C">
      <w:pPr>
        <w:spacing w:after="0" w:line="240" w:lineRule="auto"/>
      </w:pPr>
      <w:r>
        <w:separator/>
      </w:r>
    </w:p>
  </w:footnote>
  <w:footnote w:type="continuationSeparator" w:id="0">
    <w:p w14:paraId="4B5C639A" w14:textId="77777777" w:rsidR="00814360" w:rsidRDefault="00814360" w:rsidP="0011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495524"/>
      <w:docPartObj>
        <w:docPartGallery w:val="Page Numbers (Top of Page)"/>
        <w:docPartUnique/>
      </w:docPartObj>
    </w:sdtPr>
    <w:sdtEndPr/>
    <w:sdtContent>
      <w:p w14:paraId="0D5F9CB4" w14:textId="77777777" w:rsidR="0011051C" w:rsidRDefault="001105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AA0">
          <w:rPr>
            <w:noProof/>
          </w:rPr>
          <w:t>2</w:t>
        </w:r>
        <w:r>
          <w:fldChar w:fldCharType="end"/>
        </w:r>
      </w:p>
    </w:sdtContent>
  </w:sdt>
  <w:p w14:paraId="280B5712" w14:textId="77777777" w:rsidR="0011051C" w:rsidRDefault="001105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C2D"/>
    <w:multiLevelType w:val="hybridMultilevel"/>
    <w:tmpl w:val="7116DED2"/>
    <w:lvl w:ilvl="0" w:tplc="998067D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296C24"/>
    <w:multiLevelType w:val="hybridMultilevel"/>
    <w:tmpl w:val="85E8B2BC"/>
    <w:lvl w:ilvl="0" w:tplc="D6922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615942"/>
    <w:multiLevelType w:val="hybridMultilevel"/>
    <w:tmpl w:val="2D00E826"/>
    <w:lvl w:ilvl="0" w:tplc="3E62B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03"/>
    <w:rsid w:val="00010D1F"/>
    <w:rsid w:val="000361F1"/>
    <w:rsid w:val="00084C13"/>
    <w:rsid w:val="00087996"/>
    <w:rsid w:val="000D52C6"/>
    <w:rsid w:val="000F2F92"/>
    <w:rsid w:val="000F612B"/>
    <w:rsid w:val="0011051C"/>
    <w:rsid w:val="00124CC8"/>
    <w:rsid w:val="00146897"/>
    <w:rsid w:val="00160DA6"/>
    <w:rsid w:val="00186C83"/>
    <w:rsid w:val="001C2342"/>
    <w:rsid w:val="001C5E26"/>
    <w:rsid w:val="001F1ABF"/>
    <w:rsid w:val="00231E28"/>
    <w:rsid w:val="00235302"/>
    <w:rsid w:val="00267322"/>
    <w:rsid w:val="00291B1C"/>
    <w:rsid w:val="00292076"/>
    <w:rsid w:val="002F4719"/>
    <w:rsid w:val="00343A3F"/>
    <w:rsid w:val="0036541F"/>
    <w:rsid w:val="00376FCF"/>
    <w:rsid w:val="003D411E"/>
    <w:rsid w:val="003E5104"/>
    <w:rsid w:val="003F4A5B"/>
    <w:rsid w:val="003F4E9A"/>
    <w:rsid w:val="003F5501"/>
    <w:rsid w:val="003F7D1D"/>
    <w:rsid w:val="0046421B"/>
    <w:rsid w:val="00472199"/>
    <w:rsid w:val="00472561"/>
    <w:rsid w:val="00555C13"/>
    <w:rsid w:val="00575F24"/>
    <w:rsid w:val="00582A59"/>
    <w:rsid w:val="00590394"/>
    <w:rsid w:val="005B0CF9"/>
    <w:rsid w:val="0062777E"/>
    <w:rsid w:val="00630100"/>
    <w:rsid w:val="00643137"/>
    <w:rsid w:val="00651532"/>
    <w:rsid w:val="00665626"/>
    <w:rsid w:val="00665DCD"/>
    <w:rsid w:val="00670C6C"/>
    <w:rsid w:val="00677178"/>
    <w:rsid w:val="006A1D0F"/>
    <w:rsid w:val="006B19D4"/>
    <w:rsid w:val="006D73AF"/>
    <w:rsid w:val="00700264"/>
    <w:rsid w:val="00762F88"/>
    <w:rsid w:val="00774463"/>
    <w:rsid w:val="007B3D5B"/>
    <w:rsid w:val="00814360"/>
    <w:rsid w:val="008246C7"/>
    <w:rsid w:val="00833B97"/>
    <w:rsid w:val="00844873"/>
    <w:rsid w:val="00847603"/>
    <w:rsid w:val="00882B9A"/>
    <w:rsid w:val="008B6208"/>
    <w:rsid w:val="008D1C91"/>
    <w:rsid w:val="008F23F3"/>
    <w:rsid w:val="0090517C"/>
    <w:rsid w:val="00916960"/>
    <w:rsid w:val="00920D2D"/>
    <w:rsid w:val="00932515"/>
    <w:rsid w:val="00946FB2"/>
    <w:rsid w:val="00954C05"/>
    <w:rsid w:val="00956CF1"/>
    <w:rsid w:val="00971257"/>
    <w:rsid w:val="00971AA0"/>
    <w:rsid w:val="009A15E7"/>
    <w:rsid w:val="009B4ACE"/>
    <w:rsid w:val="009B4F37"/>
    <w:rsid w:val="009D02D4"/>
    <w:rsid w:val="009D0C5C"/>
    <w:rsid w:val="009E7623"/>
    <w:rsid w:val="00A050F8"/>
    <w:rsid w:val="00A064C1"/>
    <w:rsid w:val="00AA02FB"/>
    <w:rsid w:val="00AA14A0"/>
    <w:rsid w:val="00AA1FCD"/>
    <w:rsid w:val="00AB283D"/>
    <w:rsid w:val="00AC1102"/>
    <w:rsid w:val="00AC179B"/>
    <w:rsid w:val="00AE4D3E"/>
    <w:rsid w:val="00B10650"/>
    <w:rsid w:val="00B3499B"/>
    <w:rsid w:val="00B8081B"/>
    <w:rsid w:val="00BA5818"/>
    <w:rsid w:val="00BC03F0"/>
    <w:rsid w:val="00C15E6C"/>
    <w:rsid w:val="00C16E66"/>
    <w:rsid w:val="00C44299"/>
    <w:rsid w:val="00C54BD1"/>
    <w:rsid w:val="00C952FA"/>
    <w:rsid w:val="00CA18CA"/>
    <w:rsid w:val="00CA34F3"/>
    <w:rsid w:val="00D03007"/>
    <w:rsid w:val="00D24700"/>
    <w:rsid w:val="00D24893"/>
    <w:rsid w:val="00D43560"/>
    <w:rsid w:val="00D60F37"/>
    <w:rsid w:val="00D70C16"/>
    <w:rsid w:val="00D85653"/>
    <w:rsid w:val="00DB24ED"/>
    <w:rsid w:val="00DF693C"/>
    <w:rsid w:val="00E149E1"/>
    <w:rsid w:val="00E54822"/>
    <w:rsid w:val="00EB4A4A"/>
    <w:rsid w:val="00EB562F"/>
    <w:rsid w:val="00EC2201"/>
    <w:rsid w:val="00EF300B"/>
    <w:rsid w:val="00F24E1C"/>
    <w:rsid w:val="00F36639"/>
    <w:rsid w:val="00F42200"/>
    <w:rsid w:val="00F613DB"/>
    <w:rsid w:val="00F7079D"/>
    <w:rsid w:val="00F738D8"/>
    <w:rsid w:val="00FC5C39"/>
    <w:rsid w:val="00FD4AD1"/>
    <w:rsid w:val="00FE376C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FD16"/>
  <w15:docId w15:val="{B56851EC-41D1-478E-990C-47A8C903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F37"/>
  </w:style>
  <w:style w:type="paragraph" w:styleId="1">
    <w:name w:val="heading 1"/>
    <w:basedOn w:val="a"/>
    <w:next w:val="a"/>
    <w:link w:val="10"/>
    <w:uiPriority w:val="9"/>
    <w:qFormat/>
    <w:rsid w:val="00F42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22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5B0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CF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051C"/>
  </w:style>
  <w:style w:type="paragraph" w:styleId="a9">
    <w:name w:val="footer"/>
    <w:basedOn w:val="a"/>
    <w:link w:val="aa"/>
    <w:uiPriority w:val="99"/>
    <w:unhideWhenUsed/>
    <w:rsid w:val="0011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Воронкова</dc:creator>
  <cp:lastModifiedBy>Дербышева Юлия Александровна</cp:lastModifiedBy>
  <cp:revision>2</cp:revision>
  <cp:lastPrinted>2022-12-29T04:51:00Z</cp:lastPrinted>
  <dcterms:created xsi:type="dcterms:W3CDTF">2025-09-30T05:26:00Z</dcterms:created>
  <dcterms:modified xsi:type="dcterms:W3CDTF">2025-09-30T05:26:00Z</dcterms:modified>
</cp:coreProperties>
</file>