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FE" w:rsidRPr="00CB5FF8" w:rsidRDefault="00FD33FE" w:rsidP="00FD3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F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D33FE" w:rsidRPr="00CB5FF8" w:rsidRDefault="00FD33FE" w:rsidP="00FD3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F8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CB5FF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CB5FF8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FD33FE" w:rsidRPr="00CB5FF8" w:rsidRDefault="00FD33FE" w:rsidP="00FD33F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B5FF8">
        <w:rPr>
          <w:rFonts w:ascii="Times New Roman" w:hAnsi="Times New Roman" w:cs="Times New Roman"/>
          <w:b/>
          <w:sz w:val="72"/>
          <w:szCs w:val="72"/>
        </w:rPr>
        <w:t xml:space="preserve">Р е ш е н и е </w:t>
      </w:r>
    </w:p>
    <w:p w:rsidR="00FD33FE" w:rsidRPr="00CB5FF8" w:rsidRDefault="00FD33FE" w:rsidP="00FD33F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5FF8">
        <w:rPr>
          <w:rFonts w:ascii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:rsidR="00FD33FE" w:rsidRPr="00CB5FF8" w:rsidRDefault="00FD33FE" w:rsidP="00FD3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7F1" w:rsidRPr="00CB5FF8" w:rsidRDefault="00A967F1" w:rsidP="00A96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 № _______ </w:t>
      </w:r>
    </w:p>
    <w:p w:rsidR="00FD33FE" w:rsidRPr="00CB5FF8" w:rsidRDefault="00FD33FE" w:rsidP="00FD33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6945" w:rsidRDefault="00412FCB" w:rsidP="00FD3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5FF8">
        <w:rPr>
          <w:rFonts w:ascii="Times New Roman" w:hAnsi="Times New Roman" w:cs="Times New Roman"/>
          <w:b/>
          <w:i/>
          <w:sz w:val="28"/>
          <w:szCs w:val="28"/>
        </w:rPr>
        <w:t>Об итогах отопительного периода 2020/2021 года на территории Арамильского городского округа и Плане работы по подготовке к отопительному периоду 2021/2022 года на территории</w:t>
      </w:r>
    </w:p>
    <w:p w:rsidR="00A77FC6" w:rsidRDefault="00412FCB" w:rsidP="00FD3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5FF8">
        <w:rPr>
          <w:rFonts w:ascii="Times New Roman" w:hAnsi="Times New Roman" w:cs="Times New Roman"/>
          <w:b/>
          <w:i/>
          <w:sz w:val="28"/>
          <w:szCs w:val="28"/>
        </w:rPr>
        <w:t xml:space="preserve"> Арамильского городского округа</w:t>
      </w:r>
    </w:p>
    <w:p w:rsidR="00616945" w:rsidRPr="00CB5FF8" w:rsidRDefault="00616945" w:rsidP="00FD3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33FE" w:rsidRPr="00CB5FF8" w:rsidRDefault="00FD33FE" w:rsidP="005460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F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6059" w:rsidRPr="00CB5FF8">
        <w:rPr>
          <w:rFonts w:ascii="Times New Roman" w:hAnsi="Times New Roman" w:cs="Times New Roman"/>
          <w:sz w:val="28"/>
          <w:szCs w:val="28"/>
        </w:rPr>
        <w:t>В соответствии с Планом работы Думы Арамильского городского округа на первое полугодие 202</w:t>
      </w:r>
      <w:r w:rsidR="002D7F32" w:rsidRPr="00CB5FF8">
        <w:rPr>
          <w:rFonts w:ascii="Times New Roman" w:hAnsi="Times New Roman" w:cs="Times New Roman"/>
          <w:sz w:val="28"/>
          <w:szCs w:val="28"/>
        </w:rPr>
        <w:t>1</w:t>
      </w:r>
      <w:r w:rsidR="00546059" w:rsidRPr="00CB5FF8">
        <w:rPr>
          <w:rFonts w:ascii="Times New Roman" w:hAnsi="Times New Roman" w:cs="Times New Roman"/>
          <w:sz w:val="28"/>
          <w:szCs w:val="28"/>
        </w:rPr>
        <w:t xml:space="preserve"> года, утвержденным Решением Думы Арамильского городского округа от 1</w:t>
      </w:r>
      <w:r w:rsidR="002D7F32" w:rsidRPr="00CB5FF8">
        <w:rPr>
          <w:rFonts w:ascii="Times New Roman" w:hAnsi="Times New Roman" w:cs="Times New Roman"/>
          <w:sz w:val="28"/>
          <w:szCs w:val="28"/>
        </w:rPr>
        <w:t>0</w:t>
      </w:r>
      <w:r w:rsidR="00546059" w:rsidRPr="00CB5FF8">
        <w:rPr>
          <w:rFonts w:ascii="Times New Roman" w:hAnsi="Times New Roman" w:cs="Times New Roman"/>
          <w:sz w:val="28"/>
          <w:szCs w:val="28"/>
        </w:rPr>
        <w:t>.12.20</w:t>
      </w:r>
      <w:r w:rsidR="002D7F32" w:rsidRPr="00CB5FF8">
        <w:rPr>
          <w:rFonts w:ascii="Times New Roman" w:hAnsi="Times New Roman" w:cs="Times New Roman"/>
          <w:sz w:val="28"/>
          <w:szCs w:val="28"/>
        </w:rPr>
        <w:t>20</w:t>
      </w:r>
      <w:r w:rsidR="00546059" w:rsidRPr="00CB5FF8">
        <w:rPr>
          <w:rFonts w:ascii="Times New Roman" w:hAnsi="Times New Roman" w:cs="Times New Roman"/>
          <w:sz w:val="28"/>
          <w:szCs w:val="28"/>
        </w:rPr>
        <w:t xml:space="preserve"> № </w:t>
      </w:r>
      <w:r w:rsidR="002D7F32" w:rsidRPr="00CB5FF8">
        <w:rPr>
          <w:rFonts w:ascii="Times New Roman" w:hAnsi="Times New Roman" w:cs="Times New Roman"/>
          <w:sz w:val="28"/>
          <w:szCs w:val="28"/>
        </w:rPr>
        <w:t>78</w:t>
      </w:r>
      <w:r w:rsidR="00546059" w:rsidRPr="00CB5FF8">
        <w:rPr>
          <w:rFonts w:ascii="Times New Roman" w:hAnsi="Times New Roman" w:cs="Times New Roman"/>
          <w:sz w:val="28"/>
          <w:szCs w:val="28"/>
        </w:rPr>
        <w:t>/</w:t>
      </w:r>
      <w:r w:rsidR="002D7F32" w:rsidRPr="00CB5FF8">
        <w:rPr>
          <w:rFonts w:ascii="Times New Roman" w:hAnsi="Times New Roman" w:cs="Times New Roman"/>
          <w:sz w:val="28"/>
          <w:szCs w:val="28"/>
        </w:rPr>
        <w:t>9</w:t>
      </w:r>
      <w:r w:rsidR="00546059" w:rsidRPr="00CB5FF8">
        <w:rPr>
          <w:rFonts w:ascii="Times New Roman" w:hAnsi="Times New Roman" w:cs="Times New Roman"/>
          <w:sz w:val="28"/>
          <w:szCs w:val="28"/>
        </w:rPr>
        <w:t xml:space="preserve">, заслушав и обсудив информацию </w:t>
      </w:r>
      <w:r w:rsidR="002D7F32" w:rsidRPr="00CB5FF8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E1085" w:rsidRPr="00CB5FF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2D7F32" w:rsidRPr="00CB5FF8">
        <w:rPr>
          <w:rFonts w:ascii="Times New Roman" w:hAnsi="Times New Roman" w:cs="Times New Roman"/>
          <w:sz w:val="28"/>
          <w:szCs w:val="28"/>
        </w:rPr>
        <w:t>г</w:t>
      </w:r>
      <w:r w:rsidR="00CE1085" w:rsidRPr="00CB5FF8">
        <w:rPr>
          <w:rFonts w:ascii="Times New Roman" w:hAnsi="Times New Roman" w:cs="Times New Roman"/>
          <w:sz w:val="28"/>
          <w:szCs w:val="28"/>
        </w:rPr>
        <w:t>лавы Администрации Арамильского городского округа Р.В. </w:t>
      </w:r>
      <w:proofErr w:type="spellStart"/>
      <w:r w:rsidR="00CE1085" w:rsidRPr="00CB5FF8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="00546059" w:rsidRPr="00CB5FF8">
        <w:rPr>
          <w:rFonts w:ascii="Times New Roman" w:hAnsi="Times New Roman" w:cs="Times New Roman"/>
          <w:sz w:val="28"/>
          <w:szCs w:val="28"/>
        </w:rPr>
        <w:t xml:space="preserve"> по вопросу </w:t>
      </w:r>
      <w:bookmarkStart w:id="0" w:name="_Hlk40168864"/>
      <w:r w:rsidR="00546059" w:rsidRPr="00CB5FF8">
        <w:rPr>
          <w:rFonts w:ascii="Times New Roman" w:hAnsi="Times New Roman" w:cs="Times New Roman"/>
          <w:sz w:val="28"/>
          <w:szCs w:val="28"/>
        </w:rPr>
        <w:t>«</w:t>
      </w:r>
      <w:r w:rsidR="00412FCB" w:rsidRPr="00CB5FF8">
        <w:rPr>
          <w:rFonts w:ascii="Times New Roman" w:hAnsi="Times New Roman" w:cs="Times New Roman"/>
          <w:sz w:val="28"/>
          <w:szCs w:val="28"/>
        </w:rPr>
        <w:t>Об итогах отопительного периода 2020/2021 года на территории Арамильского городского округа и Плане работы по подготовке к отопительному периоду 2021/2022 года на территории Арамильского городского округа</w:t>
      </w:r>
      <w:r w:rsidR="00546059" w:rsidRPr="00CB5FF8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546059" w:rsidRPr="00CB5FF8">
        <w:rPr>
          <w:rFonts w:ascii="Times New Roman" w:hAnsi="Times New Roman" w:cs="Times New Roman"/>
          <w:sz w:val="28"/>
          <w:szCs w:val="28"/>
        </w:rPr>
        <w:t>, Дума Арамильского городского округа</w:t>
      </w:r>
    </w:p>
    <w:p w:rsidR="00A967F1" w:rsidRPr="00CB5FF8" w:rsidRDefault="00A967F1" w:rsidP="00FD3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3FE" w:rsidRPr="00CB5FF8" w:rsidRDefault="00FD33FE" w:rsidP="00FD3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FF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D33FE" w:rsidRPr="00CB5FF8" w:rsidRDefault="00FD33FE" w:rsidP="00FD33F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3FE" w:rsidRPr="00CB5FF8" w:rsidRDefault="00490495" w:rsidP="00FD33FE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FF8">
        <w:rPr>
          <w:rFonts w:ascii="Times New Roman" w:hAnsi="Times New Roman" w:cs="Times New Roman"/>
          <w:sz w:val="28"/>
          <w:szCs w:val="28"/>
        </w:rPr>
        <w:tab/>
      </w:r>
      <w:r w:rsidR="00AD6198" w:rsidRPr="00CB5FF8">
        <w:rPr>
          <w:rFonts w:ascii="Times New Roman" w:hAnsi="Times New Roman" w:cs="Times New Roman"/>
          <w:sz w:val="28"/>
          <w:szCs w:val="28"/>
        </w:rPr>
        <w:t xml:space="preserve">Информацию по вопросу </w:t>
      </w:r>
      <w:r w:rsidR="00546059" w:rsidRPr="00CB5FF8">
        <w:rPr>
          <w:rFonts w:ascii="Times New Roman" w:hAnsi="Times New Roman" w:cs="Times New Roman"/>
          <w:sz w:val="28"/>
          <w:szCs w:val="28"/>
        </w:rPr>
        <w:t>«</w:t>
      </w:r>
      <w:r w:rsidR="00412FCB" w:rsidRPr="00CB5FF8">
        <w:rPr>
          <w:rFonts w:ascii="Times New Roman" w:hAnsi="Times New Roman" w:cs="Times New Roman"/>
          <w:sz w:val="28"/>
          <w:szCs w:val="28"/>
        </w:rPr>
        <w:t>Об итогах отопительного периода 2020/2021 года на территории Арамильского городского округа и Плане работы по подготовке к отопительному периоду 2021/2022 года на территории Арамильского городского округа</w:t>
      </w:r>
      <w:r w:rsidR="00546059" w:rsidRPr="00CB5FF8">
        <w:rPr>
          <w:rFonts w:ascii="Times New Roman" w:hAnsi="Times New Roman" w:cs="Times New Roman"/>
          <w:sz w:val="28"/>
          <w:szCs w:val="28"/>
        </w:rPr>
        <w:t xml:space="preserve">» </w:t>
      </w:r>
      <w:r w:rsidR="00FD33FE" w:rsidRPr="00CB5FF8">
        <w:rPr>
          <w:rFonts w:ascii="Times New Roman" w:hAnsi="Times New Roman" w:cs="Times New Roman"/>
          <w:sz w:val="28"/>
          <w:szCs w:val="28"/>
        </w:rPr>
        <w:t>принять к сведению (</w:t>
      </w:r>
      <w:r w:rsidRPr="00CB5FF8">
        <w:rPr>
          <w:rFonts w:ascii="Times New Roman" w:hAnsi="Times New Roman" w:cs="Times New Roman"/>
          <w:sz w:val="28"/>
          <w:szCs w:val="28"/>
        </w:rPr>
        <w:t>п</w:t>
      </w:r>
      <w:r w:rsidR="00FD33FE" w:rsidRPr="00CB5FF8">
        <w:rPr>
          <w:rFonts w:ascii="Times New Roman" w:hAnsi="Times New Roman" w:cs="Times New Roman"/>
          <w:sz w:val="28"/>
          <w:szCs w:val="28"/>
        </w:rPr>
        <w:t>рил</w:t>
      </w:r>
      <w:r w:rsidRPr="00CB5FF8">
        <w:rPr>
          <w:rFonts w:ascii="Times New Roman" w:hAnsi="Times New Roman" w:cs="Times New Roman"/>
          <w:sz w:val="28"/>
          <w:szCs w:val="28"/>
        </w:rPr>
        <w:t>агается)</w:t>
      </w:r>
      <w:r w:rsidR="00FD33FE" w:rsidRPr="00CB5FF8">
        <w:rPr>
          <w:rFonts w:ascii="Times New Roman" w:hAnsi="Times New Roman" w:cs="Times New Roman"/>
          <w:sz w:val="28"/>
          <w:szCs w:val="28"/>
        </w:rPr>
        <w:t>.</w:t>
      </w:r>
    </w:p>
    <w:p w:rsidR="00FD33FE" w:rsidRPr="00CB5FF8" w:rsidRDefault="00FD33FE" w:rsidP="00FD3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FE" w:rsidRPr="00CB5FF8" w:rsidRDefault="00FD33FE" w:rsidP="00FD3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7F1" w:rsidRPr="00CB5FF8" w:rsidRDefault="00A967F1" w:rsidP="00A96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FF8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A967F1" w:rsidRPr="00CB5FF8" w:rsidRDefault="00A967F1" w:rsidP="00A96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FF8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    </w:t>
      </w:r>
      <w:r w:rsidR="00F81C31" w:rsidRPr="00CB5FF8">
        <w:rPr>
          <w:rFonts w:ascii="Times New Roman" w:hAnsi="Times New Roman" w:cs="Times New Roman"/>
          <w:sz w:val="28"/>
          <w:szCs w:val="28"/>
        </w:rPr>
        <w:t xml:space="preserve">     </w:t>
      </w:r>
      <w:r w:rsidRPr="00CB5FF8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 w:rsidRPr="00CB5FF8">
        <w:rPr>
          <w:rFonts w:ascii="Times New Roman" w:hAnsi="Times New Roman" w:cs="Times New Roman"/>
          <w:sz w:val="28"/>
          <w:szCs w:val="28"/>
        </w:rPr>
        <w:t>Мезенова</w:t>
      </w:r>
      <w:proofErr w:type="spellEnd"/>
    </w:p>
    <w:p w:rsidR="00A967F1" w:rsidRPr="00CB5FF8" w:rsidRDefault="00A967F1" w:rsidP="00A96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7F1" w:rsidRPr="00CB5FF8" w:rsidRDefault="00A967F1" w:rsidP="00A96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7F1" w:rsidRPr="00CB5FF8" w:rsidRDefault="00A967F1" w:rsidP="00A96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FF8">
        <w:rPr>
          <w:rFonts w:ascii="Times New Roman" w:hAnsi="Times New Roman" w:cs="Times New Roman"/>
          <w:sz w:val="28"/>
          <w:szCs w:val="28"/>
        </w:rPr>
        <w:t>Глава Арамильского городского округа                                            В.Ю. Никитенко</w:t>
      </w:r>
    </w:p>
    <w:p w:rsidR="00FD33FE" w:rsidRPr="00CB5FF8" w:rsidRDefault="00FD33FE" w:rsidP="00FD3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3FE" w:rsidRPr="00CB5FF8" w:rsidRDefault="00FD33FE" w:rsidP="00FD3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3FE" w:rsidRPr="00CB5FF8" w:rsidRDefault="00FD33FE" w:rsidP="00FD3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3FE" w:rsidRPr="00CB5FF8" w:rsidRDefault="00FD33FE" w:rsidP="00FD33FE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FD33FE" w:rsidRPr="00CB5FF8" w:rsidRDefault="00FD33FE" w:rsidP="00FD33FE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FD33FE" w:rsidRPr="00CB5FF8" w:rsidRDefault="00FD33FE" w:rsidP="00FD33FE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</w:p>
    <w:p w:rsidR="00A1461C" w:rsidRPr="00CB5FF8" w:rsidRDefault="00A1461C" w:rsidP="00FD33FE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399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A967F1" w:rsidRPr="00CB5FF8" w:rsidTr="00034DE8">
        <w:trPr>
          <w:trHeight w:val="1450"/>
        </w:trPr>
        <w:tc>
          <w:tcPr>
            <w:tcW w:w="4399" w:type="dxa"/>
          </w:tcPr>
          <w:p w:rsidR="00A967F1" w:rsidRPr="00CB5FF8" w:rsidRDefault="00A967F1" w:rsidP="00A9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  </w:t>
            </w:r>
          </w:p>
          <w:p w:rsidR="00DF0265" w:rsidRPr="00CB5FF8" w:rsidRDefault="00A967F1" w:rsidP="00A9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F8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Думы </w:t>
            </w:r>
          </w:p>
          <w:p w:rsidR="00A967F1" w:rsidRPr="00CB5FF8" w:rsidRDefault="00A967F1" w:rsidP="00A9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F8">
              <w:rPr>
                <w:rFonts w:ascii="Times New Roman" w:hAnsi="Times New Roman" w:cs="Times New Roman"/>
                <w:sz w:val="28"/>
                <w:szCs w:val="28"/>
              </w:rPr>
              <w:t xml:space="preserve">Арамильского городского округа </w:t>
            </w:r>
          </w:p>
          <w:p w:rsidR="00A967F1" w:rsidRPr="00CB5FF8" w:rsidRDefault="00A967F1" w:rsidP="00A9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F8">
              <w:rPr>
                <w:rFonts w:ascii="Times New Roman" w:hAnsi="Times New Roman" w:cs="Times New Roman"/>
                <w:sz w:val="28"/>
                <w:szCs w:val="28"/>
              </w:rPr>
              <w:t>от________________№________</w:t>
            </w:r>
          </w:p>
        </w:tc>
      </w:tr>
    </w:tbl>
    <w:p w:rsidR="00FD33FE" w:rsidRPr="00CB5FF8" w:rsidRDefault="00FD33FE" w:rsidP="00FD33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558F" w:rsidRPr="0095558F" w:rsidRDefault="0095558F" w:rsidP="009555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Информация </w:t>
      </w:r>
    </w:p>
    <w:p w:rsidR="0095558F" w:rsidRPr="0095558F" w:rsidRDefault="0095558F" w:rsidP="009555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итогах отопительного периода 2020/2021 года</w:t>
      </w:r>
    </w:p>
    <w:p w:rsidR="0095558F" w:rsidRPr="0095558F" w:rsidRDefault="0095558F" w:rsidP="009555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Арамильском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городском округе</w:t>
      </w:r>
    </w:p>
    <w:p w:rsidR="0095558F" w:rsidRPr="0095558F" w:rsidRDefault="0095558F" w:rsidP="009555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Проведение подготовительных работ к отопительному периоду 2020/2021 года осуществлялось в соответствии с постановлением Администрации Арамильского городского округа от 20.05.2020 № 224 «Об итогах отопительного периода 2019/2020 года в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Арамильском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городском округе и утверждении Плана мероприятий по подготовке жилищного фонда, объектов социальной сферы, коммунального и электроэнергетического комплексов Арамильского городского округа к работе в отопительный период 2020/2021 года».</w:t>
      </w: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данным государственной статистической отчетности формы 1-ЖКХ (зима) по состоянию на 1 ноября 2020 года готовность объектов жилищно-коммунального хозяйства Арамильского городского округа к работе в условиях зимнего периода 2020/2021 года по основным показателям составила: жилищный фонд – 100% от общего задания на летнюю ремонтную кампанию, котельные – 100%, тепловые сети (в двухтрубном исполнении) – 100%, водопроводные сети – 100%. </w:t>
      </w:r>
    </w:p>
    <w:p w:rsidR="0095558F" w:rsidRPr="0095558F" w:rsidRDefault="0095558F" w:rsidP="0095558F">
      <w:pPr>
        <w:tabs>
          <w:tab w:val="left" w:pos="709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Паспорт готовности к эксплуатации в отопительный период 2020/2021 года получил 171 многоквартирный дом (100%), 22 бюджетных учреждения (100%), объекты котельных, расположенных на территории Арамильского городского округа, а также составлены графики подачи тепла от котельных на объекты социально - культурного назначения и жилищного фонда. </w:t>
      </w:r>
    </w:p>
    <w:p w:rsidR="0095558F" w:rsidRPr="0095558F" w:rsidRDefault="0095558F" w:rsidP="0095558F">
      <w:pPr>
        <w:tabs>
          <w:tab w:val="left" w:pos="709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Полное подключение жилищного фонда и объектов социальной сферы произведено 24 сентября 2020 года. </w:t>
      </w: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Правилами оценки готовности к отопительному периоду, утвержденными приказом Министерства энергетики Российской Федерации от 12.03.2013 № 103 «Об утверждении Правил оценки готовности к отопительному периоду», паспорт готовности Арамильского городского округа к отопительному периоду 2020/2021 года получен в октябре 2020 года.</w:t>
      </w:r>
    </w:p>
    <w:p w:rsidR="0095558F" w:rsidRPr="0095558F" w:rsidRDefault="0095558F" w:rsidP="0095558F">
      <w:pPr>
        <w:tabs>
          <w:tab w:val="left" w:pos="709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целом по Арамильскому городскому округу отопительный период проведен организованно, без серьезных аварийных ситуаций.</w:t>
      </w: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период с 01 сентября 2020 года по 01 мая 2021 года на территории Арамильского городского округа произошло 5 технологических нарушений (инцидентов) в сфере жилищно-коммунального хозяйства (за аналогичный период 2019/2020 года – 11 инцидентов).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268"/>
        <w:gridCol w:w="2515"/>
      </w:tblGrid>
      <w:tr w:rsidR="0095558F" w:rsidRPr="0095558F" w:rsidTr="009555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Вид коммунального ресурса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Плановое отключение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Технологическое нарушение (инцидент)</w:t>
            </w:r>
          </w:p>
        </w:tc>
      </w:tr>
      <w:tr w:rsidR="0095558F" w:rsidRPr="0095558F" w:rsidTr="009555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холодное 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95558F" w:rsidRPr="0095558F" w:rsidTr="009555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</w:tr>
      <w:tr w:rsidR="0095558F" w:rsidRPr="0095558F" w:rsidTr="009555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:rsidR="0095558F" w:rsidRPr="0095558F" w:rsidTr="009555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электроснабжение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</w:tr>
      <w:tr w:rsidR="0095558F" w:rsidRPr="0095558F" w:rsidTr="009555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:rsidR="0095558F" w:rsidRPr="0095558F" w:rsidTr="009555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:rsidR="0095558F" w:rsidRPr="0095558F" w:rsidTr="009555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95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14</w:t>
            </w:r>
          </w:p>
        </w:tc>
      </w:tr>
    </w:tbl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558F" w:rsidRPr="0095558F" w:rsidRDefault="0095558F" w:rsidP="0095558F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Основная причина возникновения технологических нарушений – высокий износ основных фондов жилищно-коммунального хозяйства. </w:t>
      </w:r>
    </w:p>
    <w:p w:rsidR="0095558F" w:rsidRPr="0095558F" w:rsidRDefault="0095558F" w:rsidP="0095558F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прохождения безаварийного отопительного периода </w:t>
      </w:r>
      <w:bookmarkStart w:id="1" w:name="_Hlk10555417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Муниципальному унитарному предприятию </w:t>
      </w:r>
      <w:bookmarkEnd w:id="1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«Арамиль – Тепло» (далее - МУП «Арамиль-Тепло») приобретены необходимых материально-технические средства для ремонта участков тепловых сетей, в размере 411,00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., за счет средств местного бюджета.</w:t>
      </w: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устранения технологических нарушений в организациях жилищно-коммунального хозяйства созданы 3 аварийных бригады в составе 25 человек и 8 единиц техники.</w:t>
      </w: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Наличие подготовленных аварийных бригад, оснащенных необходимой специальной техникой и оборудованием, а также созданный запас материально-технических ресурсов для ликвидации аварийных ситуаций в сфере жилищно-коммунального хозяйства позволяют устранять технологические нарушения, возникающие на объектах и сетях коммунальной инфраструктуры, в кратчайшие сроки без серьезных последствий для жизнедеятельности населения.</w:t>
      </w:r>
    </w:p>
    <w:p w:rsidR="0095558F" w:rsidRPr="0095558F" w:rsidRDefault="0095558F" w:rsidP="0095558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Проанализирован </w:t>
      </w:r>
      <w:bookmarkStart w:id="2" w:name="_Hlk40194502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сбор денежных средств по физическим лицам за топливно-энергетические ресурсы</w:t>
      </w:r>
      <w:bookmarkEnd w:id="2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итого, уровень собираемости денежных средств за поставленный теплоноситель в </w:t>
      </w:r>
      <w:bookmarkStart w:id="3" w:name="_Hlk40704837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отопительный период 2020/2021 года </w:t>
      </w:r>
      <w:bookmarkEnd w:id="3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составил 91% или 105 632,00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от начисленного, что на 6% выше уровня прошлого периода. </w:t>
      </w:r>
    </w:p>
    <w:p w:rsidR="0095558F" w:rsidRPr="0095558F" w:rsidRDefault="0095558F" w:rsidP="0095558F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настоящее время, в рамках исполнительного производства расчетные счета МУП «Арамиль-Тепло» арестованы, что блокирует ведение финансово-хозяйственной деятельности, распределение средств осуществляется в соответствии с действующим законодательством. </w:t>
      </w:r>
    </w:p>
    <w:p w:rsidR="0095558F" w:rsidRPr="0095558F" w:rsidRDefault="0095558F" w:rsidP="0095558F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Общая дебиторская задолженность МУП «Арамиль-Тепло» на 01.05.2021 составляет 61 781,82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., и по сравнению с предыдущим периодом от 01.05.2020 (56 631,6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.) увеличилась на 8,3 %. </w:t>
      </w:r>
    </w:p>
    <w:p w:rsidR="0095558F" w:rsidRPr="0095558F" w:rsidRDefault="0095558F" w:rsidP="0095558F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Кредиторская задолженность МУП «Арамиль-Тепло» на 01.05.2021 составляет 83 075,73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., по сравнению с предыдущим аналогичным периодом от 01.05.2020 (75 863,70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.) увеличилась на 8,6 %.</w:t>
      </w:r>
    </w:p>
    <w:p w:rsidR="0095558F" w:rsidRPr="0095558F" w:rsidRDefault="0095558F" w:rsidP="0095558F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Увеличение кредиторской и дебиторской задолженностей связаны в том числе, с введенными ограничительными мерами по нераспространению новой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коронавирусной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инфекции.</w:t>
      </w: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Проводятся следующие мероприятия по снижению задолженности за оплату коммунальных услуг на территории Арамильского городского округа:</w:t>
      </w:r>
    </w:p>
    <w:p w:rsidR="0095558F" w:rsidRPr="0095558F" w:rsidRDefault="0095558F" w:rsidP="00955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1. Начиная с 2012 между </w:t>
      </w:r>
      <w:bookmarkStart w:id="4" w:name="_Hlk10556009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МУП </w:t>
      </w:r>
      <w:bookmarkEnd w:id="4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«Арамиль - Тепло» и </w:t>
      </w:r>
      <w:bookmarkStart w:id="5" w:name="_Hlk10555996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акционерным обществом (далее - АО) </w:t>
      </w:r>
      <w:bookmarkEnd w:id="5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«РЦ Урала» заключен агентский договор для осуществления начислений, сбора денежных средств и проведения претензионно-исковой работы по взысканию дебиторской задолженности. </w:t>
      </w:r>
    </w:p>
    <w:p w:rsidR="0095558F" w:rsidRPr="0095558F" w:rsidRDefault="0095558F" w:rsidP="00955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2.  С целью снижения задолженности за природный газ выделяются муниципальные гарантии </w:t>
      </w:r>
      <w:bookmarkStart w:id="6" w:name="_Hlk10554611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МУП </w:t>
      </w:r>
      <w:bookmarkEnd w:id="6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«Арамиль - Тепло». </w:t>
      </w: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Администрацией Арамильского городского округа предпринимаются следующие меры по погашению задолженности за природный газ МУП «Арамиль – Тепло»:</w:t>
      </w: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 2018 году, согласно постановлению Главы Арамильского городского округа от 15.11.2018 № 839 «О предоставлении муниципальной гарантии Муниципальному унитарному предприятию «Арамиль-Тепло»», а также на основании полученных межбюджетных трансфертов из областного бюджета оплачена задолженность поставщику природного газа АО «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Уралсевергаз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в сумме 20 000,0 тыс. руб., в том числе средства областного бюджета в размере 12 136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., и средства местного бюджета в размере 7 864,00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.;</w:t>
      </w: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 2019 году, согласно постановлению Главы Арамильского городского округа от 12.02.2019 № 68 «О предоставлении муниципальной гарантии Муниципальному унитарному предприятию «Арамиль-Тепло»» и постановлению Администрации Арамильского городского округа от 20.08.2019 № 489 «О предоставлении муниципальной гарантии Муниципальному унитарному предприятию «Арамиль-Тепло»», а также на основании полученных межбюджетных трансфертов из областного бюджета оплачена задолженность поставщику природного газа АО «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Уралсевергаз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в сумме 38 520,00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bookmarkStart w:id="7" w:name="_Hlk72139936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4 064,00</w:t>
      </w:r>
      <w:r w:rsidRPr="009555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за счет средств местного бюджета</w:t>
      </w:r>
      <w:bookmarkEnd w:id="7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 2020 году, согласно постановлению Администрации Арамильского городского округа от 29.11.2019 № 747 «О предоставлении муниципальной гарантии Муниципальному унитарному предприятию «Арамиль-Тепло»», а также на основании полученных межбюджетных трансфертов из областного бюджета оплачена задолженность поставщику природного газа АО «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Уралсевергаз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в сумме 5 324,9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9555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2 091,10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за счет местного бюджета</w:t>
      </w:r>
      <w:bookmarkStart w:id="8" w:name="_Hlk72140120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bookmarkEnd w:id="8"/>
    </w:p>
    <w:p w:rsidR="0095558F" w:rsidRPr="0095558F" w:rsidRDefault="0095558F" w:rsidP="0095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2021 году выдана муниципальная гарантия в соответствии с постановлением Администрации Арамильского городского округа от 26.12.2019 № 808 «О предоставлении муниципальной гарантии Муниципальному унитарному предприятию «Арамиль-Тепло»» со сроком действия 01.01.2021 на сумму 63 000 </w:t>
      </w:r>
      <w:bookmarkStart w:id="9" w:name="_Hlk72140188"/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bookmarkEnd w:id="9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годам реализации (</w:t>
      </w:r>
      <w:bookmarkStart w:id="10" w:name="_Hlk72140253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2021 год в сумме 20 000</w:t>
      </w:r>
      <w:r w:rsidRPr="009555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., 2022 год в сумме 20 000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.,</w:t>
      </w:r>
      <w:r w:rsidRPr="009555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2023 год в сумме 23 000 </w:t>
      </w:r>
      <w:proofErr w:type="spellStart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тыс.руб</w:t>
      </w:r>
      <w:proofErr w:type="spellEnd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.)</w:t>
      </w:r>
    </w:p>
    <w:bookmarkEnd w:id="10"/>
    <w:p w:rsidR="0095558F" w:rsidRPr="0095558F" w:rsidRDefault="0095558F" w:rsidP="00955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3. В целях проведения работы по погашению задолженности организациями жилищно-коммунального хозяйства, учреждениями бюджетной сферы и органами местного самоуправления перед поставщиками коммунальных услуг и за топливно-энергетические ресурсы Администрацией Арамильского городского округа создана Комиссия по взысканию задолженности за жилищно-коммунальные услуги работников бюджетных учреждений и муниципального </w:t>
      </w: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жилого фонда Арамильского городского округа, утвержденная постановлением Администрации Арамильского городского округа от 23.07.2018 № 332.</w:t>
      </w:r>
    </w:p>
    <w:p w:rsidR="0095558F" w:rsidRPr="0095558F" w:rsidRDefault="0095558F" w:rsidP="00955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Комиссией проводятся заседания, где в индивидуальном порядке рассматриваются дела о просроченной задолженности работников бюджетных учреждений, предлагаются возможные пути решения выхода из данной ситуации, в том числе путем заключения графиков реструктуризации задолженности, оформление возможных компенсаций и субсидий и др. С 2018</w:t>
      </w:r>
      <w:r w:rsidR="00F5417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года</w:t>
      </w: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5417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</w:t>
      </w: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bookmarkStart w:id="11" w:name="_GoBack"/>
      <w:bookmarkEnd w:id="11"/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квартал 2021 года проведено 20 заседаний, рассмотрено 40 дел. Всего, с начала работы Комиссии, снижение просроченной дебиторской задолженности за коммунальные ресурсы работниками бюджетных учреждений составило 258,2 тыс. руб.</w:t>
      </w:r>
    </w:p>
    <w:p w:rsidR="0095558F" w:rsidRDefault="0095558F" w:rsidP="00955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58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CB5F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постановлением Администрации Арамильского городского округа от 21.05.2021 № 236 утвержден план </w:t>
      </w:r>
      <w:r w:rsidRPr="00955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подготовке жилищного фонда, объектов социальной сферы, коммунального и электроэнергетического комплексов Арамильского городского округа к работе в отопительный период 2021/2022 года</w:t>
      </w:r>
      <w:r w:rsidRPr="00CB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6945" w:rsidRPr="00CB5FF8" w:rsidRDefault="00616945" w:rsidP="00955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6"/>
        <w:gridCol w:w="1877"/>
        <w:gridCol w:w="2976"/>
      </w:tblGrid>
      <w:tr w:rsidR="0095558F" w:rsidRPr="0095558F" w:rsidTr="004E16D0">
        <w:trPr>
          <w:cantSplit/>
          <w:trHeight w:val="7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планы мероприятий по подготовке к работе в отопительный период с учетом имевших место недостатков в предыдущем отопительном периоде и обязательным проведением гидравлических и тепловых испытаний тепловых сетей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июня 2021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Арамильского городского округа (далее – Администрация), руководители ресурсоснабжающих организаций,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управляющих организаций Арамильского городского округа 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5558F" w:rsidRPr="0095558F" w:rsidTr="004E16D0">
        <w:trPr>
          <w:cantSplit/>
          <w:trHeight w:val="161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необходимый запас материально-технических ресурсов для ликвидации аварийных ситуаций в жилищном фонде, бюджетных учреждениях, на объектах и сетях коммунальной инфраструктуры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сентября 2021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бюджетных учреждений,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ресурсоснабжающих организаций, управляющих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 Арамильского городского округа (по согласованию)</w:t>
            </w:r>
          </w:p>
        </w:tc>
      </w:tr>
      <w:tr w:rsidR="0095558F" w:rsidRPr="0095558F" w:rsidTr="004E16D0">
        <w:trPr>
          <w:cantSplit/>
          <w:trHeight w:val="33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Представлять информацию в Отдел жилищно-коммунального хозяйства Муниципального бюджетного учреждения «</w:t>
            </w:r>
            <w:proofErr w:type="spellStart"/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Служба Заказчика»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 согласованию) (далее – Отдел ЖКХ МБУ «АСЗ»):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бюджетных учреждений, управляющих организаций, ресурсоснабжающих организаций Арамильского городского округа (по согласованию)</w:t>
            </w:r>
          </w:p>
        </w:tc>
      </w:tr>
      <w:tr w:rsidR="0095558F" w:rsidRPr="0095558F" w:rsidTr="004E16D0">
        <w:trPr>
          <w:cantSplit/>
          <w:trHeight w:val="15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выполнении работ по подготовке к эксплуатации в зимних условиях жилищного фонда, объектов социальной сферы, теплоисточников, инженерных сетей;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 июня 2021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  <w:trHeight w:val="15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графиках прекращения предоставления коммунальных услуг в связи с подготовкой жилищного фонда к отопительному периоду 2021/2022 года,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графики гидравлических испытаний систем отопления;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 июня 2021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  <w:trHeight w:val="189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создании запаса материально-технических ресурсов для ликвидации аварийных ситуаций в жилищном фонде, на объектах и сетях коммунальной инфраструктуры;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ежемесячно,  к</w:t>
            </w:r>
            <w:proofErr w:type="gramEnd"/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числу месяца, следующего за отчетным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  <w:trHeight w:val="189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отчеты по исполнению планов-графиков подготовки жилищного фонда и сведений о паспортах готовности жилых многоквартирных домов к эксплуатации, графики гидравлических испытаний систем отопления.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еженедельно, с 02 августа по 15 сентября 2021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  <w:trHeight w:val="14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Представлять информацию в Министерство энергетики и жилищно-коммунального хозяйства Свердловской области: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ЖКХ  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«АСЗ»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  <w:trHeight w:val="139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подготовке Арамильского городского округа к отопительному сезону 2021/2022 года по форме статистической отчетности                       1-ЖКХ (зима);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02 и 17 числа каждого месяца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выполнении работ по подготовке жилищного фонда, котельных, инженерных сетей и их замене;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еженедельно, по четвергам с 02 августа по 02 ноября 2021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создании запаса материально-технических ресурсов для ликвидации аварийных ситуаций в жилищном фонде, на объектах и сетях коммунальной инфраструктуры;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ежемесячно,  к</w:t>
            </w:r>
            <w:proofErr w:type="gramEnd"/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числу месяца, следующего за отчетным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технической готовности жилищного фонда, социальной сферы, теплоисточников и коммунальных сетей к началу отопительного периода, с выдачей паспортов готовности;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15 сентября 2021 года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выдаче паспортов готовности жилых многоквартирных домов, зданий бюджетных учреждений к эксплуатации в отопительный период, паспортов готовности теплоснабжающим организациям.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еженедельно, с 03 августа по 01 ноября 2021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Представлять информацию в Департамент государственного жилищного и строительного надзора Свердловской области: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ЖКХ 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«АСЗ»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планы – графики подготовки жилищного фонда и его инженерного оборудования к отопительному периоду;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 июня 2021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графики прекращения предоставления коммунальных услуг в связи с подготовкой жилищного фонда к отопительному периоду;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 июня 2021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проведения проверок готовности потребителей тепловой энергии, теплоснабжающих и теплосетевых организаций;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 июня 2021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выдаче паспортов готовности жилых многоквартирных домов.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еженедельно, с 02 августа по 15 сентября 2021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подготовку специальной техники и механизмов предприятий жилищно-коммунального хозяйства к работе в отопительный период, создать необходимый запас горюче-смазочных материалов и материально-технических ресурсов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сентября 2021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ресурсоснабжающих организаций Арамильского городского округа (по согласованию)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готовности потребителей тепловой энергии к отопительному периоду 2021/2022 года с составлением актов и паспортов готовности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02 августа по 15 сентября 2021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ЖКХ 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«АСЗ»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согласованию), руководители бюджетных учреждений, управляющих организаций Арамильского городского округа (по согласованию)</w:t>
            </w: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проверку готовности теплоснабжающих организаций к отопительному периоду 2021/2022 года с составлением актов и паспортов готовности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 сентября по 01 ноября 2021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ЖКХ 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«АСЗ»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согласованию),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ресурсоснабжающих организаций Арамильского городского округа (по согласованию)</w:t>
            </w: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выполнение мероприятий по: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предприятий и организаций всех форм собственности, расположенных на территории Арамильского городского округа (по согласованию)</w:t>
            </w: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погашению задолженности за ранее поставленные топливно-энергетические ресурсы;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сентября 2021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своевременности текущих расчетов за потребленные топливно-энергетические ресурсы и коммунальные услуги.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8F" w:rsidRPr="0095558F" w:rsidRDefault="0095558F" w:rsidP="004E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ежедневный сбор информации о включении системы отопления на объектах социально-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культурного назначения и жилого фонда Арамильского городского округа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ежедневно, с 15 сентября 2021 года до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полного включения системы отопления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Отдел ЖКХ МБУ «АСЗ»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согласованию),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Муниципальное казенное учреждение «Центр гражданской защиты Арамильского городского округа»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5558F" w:rsidRPr="0095558F" w:rsidTr="004E16D0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получение паспорта готовности Арамильского городского округа к отопительному периоду 2021/2022 года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ноября 2021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ЖКХ </w:t>
            </w:r>
          </w:p>
          <w:p w:rsidR="0095558F" w:rsidRPr="0095558F" w:rsidRDefault="0095558F" w:rsidP="004E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«АСЗ»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95558F" w:rsidRPr="0095558F" w:rsidRDefault="0095558F" w:rsidP="009555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A1A" w:rsidRPr="00CB5FF8" w:rsidRDefault="00563A1A" w:rsidP="00F8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08C" w:rsidRPr="00CB5FF8" w:rsidRDefault="004E16D0" w:rsidP="00F8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FF8">
        <w:rPr>
          <w:rFonts w:ascii="Times New Roman" w:hAnsi="Times New Roman" w:cs="Times New Roman"/>
          <w:sz w:val="28"/>
          <w:szCs w:val="28"/>
        </w:rPr>
        <w:t>Первый з</w:t>
      </w:r>
      <w:r w:rsidR="00B2008C" w:rsidRPr="00CB5FF8">
        <w:rPr>
          <w:rFonts w:ascii="Times New Roman" w:hAnsi="Times New Roman" w:cs="Times New Roman"/>
          <w:sz w:val="28"/>
          <w:szCs w:val="28"/>
        </w:rPr>
        <w:t>аместитель г</w:t>
      </w:r>
      <w:r w:rsidR="00FD33FE" w:rsidRPr="00CB5FF8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B2008C" w:rsidRPr="00CB5F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F4422" w:rsidRPr="00CB5FF8">
        <w:rPr>
          <w:rFonts w:ascii="Times New Roman" w:hAnsi="Times New Roman" w:cs="Times New Roman"/>
          <w:sz w:val="28"/>
          <w:szCs w:val="28"/>
        </w:rPr>
        <w:t xml:space="preserve">        </w:t>
      </w:r>
      <w:r w:rsidR="00B2008C" w:rsidRPr="00CB5FF8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="00B2008C" w:rsidRPr="00CB5FF8"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</w:p>
    <w:p w:rsidR="00B2008C" w:rsidRPr="00CB5FF8" w:rsidRDefault="00B2008C" w:rsidP="00F8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FF8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:rsidR="00192386" w:rsidRPr="00CB5FF8" w:rsidRDefault="00192386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2386" w:rsidRPr="00CB5FF8" w:rsidRDefault="00192386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2386" w:rsidRPr="00CB5FF8" w:rsidRDefault="00192386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16945" w:rsidRPr="00CB5FF8" w:rsidRDefault="00616945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CB5FF8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63A1A" w:rsidRPr="00CB5FF8" w:rsidRDefault="00CE1085" w:rsidP="00563A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5FF8">
        <w:rPr>
          <w:rFonts w:ascii="Times New Roman" w:hAnsi="Times New Roman" w:cs="Times New Roman"/>
          <w:sz w:val="20"/>
          <w:szCs w:val="20"/>
        </w:rPr>
        <w:t xml:space="preserve">Алла Владимировна </w:t>
      </w:r>
      <w:r w:rsidR="00563A1A" w:rsidRPr="00CB5FF8">
        <w:rPr>
          <w:rFonts w:ascii="Times New Roman" w:hAnsi="Times New Roman" w:cs="Times New Roman"/>
          <w:sz w:val="20"/>
          <w:szCs w:val="20"/>
        </w:rPr>
        <w:t xml:space="preserve">Лысенко </w:t>
      </w:r>
    </w:p>
    <w:p w:rsidR="00563A1A" w:rsidRPr="00CB5FF8" w:rsidRDefault="00563A1A" w:rsidP="00563A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5FF8">
        <w:rPr>
          <w:rFonts w:ascii="Times New Roman" w:hAnsi="Times New Roman" w:cs="Times New Roman"/>
          <w:sz w:val="20"/>
          <w:szCs w:val="20"/>
        </w:rPr>
        <w:t>385-32-81 (1055)</w:t>
      </w:r>
    </w:p>
    <w:sectPr w:rsidR="00563A1A" w:rsidRPr="00CB5FF8" w:rsidSect="00DF0265">
      <w:headerReference w:type="default" r:id="rId8"/>
      <w:footerReference w:type="default" r:id="rId9"/>
      <w:pgSz w:w="11906" w:h="16838"/>
      <w:pgMar w:top="993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F8C" w:rsidRDefault="00594F8C" w:rsidP="0039633C">
      <w:pPr>
        <w:spacing w:after="0" w:line="240" w:lineRule="auto"/>
      </w:pPr>
      <w:r>
        <w:separator/>
      </w:r>
    </w:p>
  </w:endnote>
  <w:endnote w:type="continuationSeparator" w:id="0">
    <w:p w:rsidR="00594F8C" w:rsidRDefault="00594F8C" w:rsidP="0039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3C" w:rsidRDefault="0039633C">
    <w:pPr>
      <w:pStyle w:val="ac"/>
      <w:jc w:val="right"/>
    </w:pPr>
  </w:p>
  <w:p w:rsidR="0039633C" w:rsidRDefault="003963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F8C" w:rsidRDefault="00594F8C" w:rsidP="0039633C">
      <w:pPr>
        <w:spacing w:after="0" w:line="240" w:lineRule="auto"/>
      </w:pPr>
      <w:r>
        <w:separator/>
      </w:r>
    </w:p>
  </w:footnote>
  <w:footnote w:type="continuationSeparator" w:id="0">
    <w:p w:rsidR="00594F8C" w:rsidRDefault="00594F8C" w:rsidP="0039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238619"/>
      <w:docPartObj>
        <w:docPartGallery w:val="Page Numbers (Top of Page)"/>
        <w:docPartUnique/>
      </w:docPartObj>
    </w:sdtPr>
    <w:sdtEndPr/>
    <w:sdtContent>
      <w:p w:rsidR="00DF0265" w:rsidRDefault="00DF02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C0D"/>
    <w:multiLevelType w:val="hybridMultilevel"/>
    <w:tmpl w:val="A860DE38"/>
    <w:lvl w:ilvl="0" w:tplc="1BF4E79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445FC"/>
    <w:multiLevelType w:val="hybridMultilevel"/>
    <w:tmpl w:val="545E0896"/>
    <w:lvl w:ilvl="0" w:tplc="B896FC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6F"/>
    <w:rsid w:val="00006B93"/>
    <w:rsid w:val="0003301C"/>
    <w:rsid w:val="00034DE8"/>
    <w:rsid w:val="00036676"/>
    <w:rsid w:val="000722ED"/>
    <w:rsid w:val="00077092"/>
    <w:rsid w:val="0008607F"/>
    <w:rsid w:val="000A69AA"/>
    <w:rsid w:val="000C5375"/>
    <w:rsid w:val="000E56C4"/>
    <w:rsid w:val="00110CD0"/>
    <w:rsid w:val="00134909"/>
    <w:rsid w:val="00157EAD"/>
    <w:rsid w:val="00192386"/>
    <w:rsid w:val="001D5549"/>
    <w:rsid w:val="001D6DF0"/>
    <w:rsid w:val="001F3611"/>
    <w:rsid w:val="00223A6B"/>
    <w:rsid w:val="00225861"/>
    <w:rsid w:val="00264631"/>
    <w:rsid w:val="002D7F32"/>
    <w:rsid w:val="00321B83"/>
    <w:rsid w:val="00355EAB"/>
    <w:rsid w:val="00374F16"/>
    <w:rsid w:val="003819CD"/>
    <w:rsid w:val="0039633C"/>
    <w:rsid w:val="003B1AC0"/>
    <w:rsid w:val="00404449"/>
    <w:rsid w:val="00412FCB"/>
    <w:rsid w:val="004259C9"/>
    <w:rsid w:val="00437460"/>
    <w:rsid w:val="0044656A"/>
    <w:rsid w:val="004850A2"/>
    <w:rsid w:val="00490495"/>
    <w:rsid w:val="00493E68"/>
    <w:rsid w:val="004979EC"/>
    <w:rsid w:val="004A621A"/>
    <w:rsid w:val="004E16D0"/>
    <w:rsid w:val="00507E07"/>
    <w:rsid w:val="00546059"/>
    <w:rsid w:val="00563A1A"/>
    <w:rsid w:val="00594F8C"/>
    <w:rsid w:val="005A0948"/>
    <w:rsid w:val="00615FEE"/>
    <w:rsid w:val="00616945"/>
    <w:rsid w:val="006253A6"/>
    <w:rsid w:val="00637400"/>
    <w:rsid w:val="006574A9"/>
    <w:rsid w:val="00693464"/>
    <w:rsid w:val="006A45DA"/>
    <w:rsid w:val="006D25E2"/>
    <w:rsid w:val="006D76A3"/>
    <w:rsid w:val="006F4422"/>
    <w:rsid w:val="0072276A"/>
    <w:rsid w:val="00723321"/>
    <w:rsid w:val="00733345"/>
    <w:rsid w:val="0075653C"/>
    <w:rsid w:val="00775AEC"/>
    <w:rsid w:val="007800A7"/>
    <w:rsid w:val="00782DA8"/>
    <w:rsid w:val="0079288B"/>
    <w:rsid w:val="007A1551"/>
    <w:rsid w:val="007B2965"/>
    <w:rsid w:val="007C30DF"/>
    <w:rsid w:val="007D6566"/>
    <w:rsid w:val="007F25C4"/>
    <w:rsid w:val="00840D91"/>
    <w:rsid w:val="008657C3"/>
    <w:rsid w:val="0086766F"/>
    <w:rsid w:val="00871717"/>
    <w:rsid w:val="008A38EF"/>
    <w:rsid w:val="008E7CA5"/>
    <w:rsid w:val="008F2DBB"/>
    <w:rsid w:val="00930771"/>
    <w:rsid w:val="00942AB3"/>
    <w:rsid w:val="0095558F"/>
    <w:rsid w:val="00963740"/>
    <w:rsid w:val="00974BA7"/>
    <w:rsid w:val="00992BBD"/>
    <w:rsid w:val="009A4CF3"/>
    <w:rsid w:val="00A1461C"/>
    <w:rsid w:val="00A535C8"/>
    <w:rsid w:val="00A77FC6"/>
    <w:rsid w:val="00A82A8E"/>
    <w:rsid w:val="00A967F1"/>
    <w:rsid w:val="00AD6198"/>
    <w:rsid w:val="00AE3188"/>
    <w:rsid w:val="00AE4F9C"/>
    <w:rsid w:val="00AF5B2A"/>
    <w:rsid w:val="00B044AA"/>
    <w:rsid w:val="00B2008C"/>
    <w:rsid w:val="00B74DC0"/>
    <w:rsid w:val="00C82814"/>
    <w:rsid w:val="00CA6594"/>
    <w:rsid w:val="00CA7DE8"/>
    <w:rsid w:val="00CB5FF8"/>
    <w:rsid w:val="00CC05A6"/>
    <w:rsid w:val="00CC2080"/>
    <w:rsid w:val="00CD6EC8"/>
    <w:rsid w:val="00CE1085"/>
    <w:rsid w:val="00D658AB"/>
    <w:rsid w:val="00D805FA"/>
    <w:rsid w:val="00D812C8"/>
    <w:rsid w:val="00D81E21"/>
    <w:rsid w:val="00D87D00"/>
    <w:rsid w:val="00DF0265"/>
    <w:rsid w:val="00E21778"/>
    <w:rsid w:val="00E776D6"/>
    <w:rsid w:val="00E9594D"/>
    <w:rsid w:val="00EF0682"/>
    <w:rsid w:val="00F05D07"/>
    <w:rsid w:val="00F261AD"/>
    <w:rsid w:val="00F5417A"/>
    <w:rsid w:val="00F67DD5"/>
    <w:rsid w:val="00F67F15"/>
    <w:rsid w:val="00F743E5"/>
    <w:rsid w:val="00F75787"/>
    <w:rsid w:val="00F81C31"/>
    <w:rsid w:val="00F936D8"/>
    <w:rsid w:val="00FD33FE"/>
    <w:rsid w:val="00FE2EC1"/>
    <w:rsid w:val="00FF46C0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CEC4"/>
  <w15:chartTrackingRefBased/>
  <w15:docId w15:val="{EFA6DE41-BF46-43AE-97F3-DEF9BBBB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4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D3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D33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F67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7DD5"/>
    <w:pPr>
      <w:ind w:left="720"/>
      <w:contextualSpacing/>
    </w:pPr>
  </w:style>
  <w:style w:type="paragraph" w:styleId="a8">
    <w:name w:val="No Spacing"/>
    <w:link w:val="a9"/>
    <w:uiPriority w:val="1"/>
    <w:qFormat/>
    <w:rsid w:val="00F67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F67DD5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633C"/>
  </w:style>
  <w:style w:type="paragraph" w:styleId="ac">
    <w:name w:val="footer"/>
    <w:basedOn w:val="a"/>
    <w:link w:val="ad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34F0-9641-46DC-8A01-4F1C1D88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9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Сергеевна</dc:creator>
  <cp:keywords/>
  <dc:description/>
  <cp:lastModifiedBy>Лысенко Алла Владимировна</cp:lastModifiedBy>
  <cp:revision>65</cp:revision>
  <cp:lastPrinted>2019-06-05T03:58:00Z</cp:lastPrinted>
  <dcterms:created xsi:type="dcterms:W3CDTF">2018-03-20T09:27:00Z</dcterms:created>
  <dcterms:modified xsi:type="dcterms:W3CDTF">2021-05-26T09:21:00Z</dcterms:modified>
</cp:coreProperties>
</file>