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991175">
        <w:rPr>
          <w:sz w:val="28"/>
          <w:szCs w:val="28"/>
        </w:rPr>
        <w:t>20</w:t>
      </w:r>
      <w:r w:rsidR="00AF003C">
        <w:rPr>
          <w:sz w:val="28"/>
          <w:szCs w:val="28"/>
        </w:rPr>
        <w:t>2</w:t>
      </w:r>
      <w:r w:rsidR="00535C65">
        <w:rPr>
          <w:sz w:val="28"/>
          <w:szCs w:val="28"/>
        </w:rPr>
        <w:t>2</w:t>
      </w:r>
      <w:r w:rsidR="00991175">
        <w:rPr>
          <w:sz w:val="28"/>
          <w:szCs w:val="28"/>
        </w:rPr>
        <w:t xml:space="preserve"> года №</w:t>
      </w:r>
      <w:r w:rsidR="00A013E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2A14FB" w:rsidRPr="002A14FB" w:rsidRDefault="005207B9" w:rsidP="002A14FB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66457241"/>
      <w:r>
        <w:rPr>
          <w:b/>
          <w:i/>
          <w:sz w:val="28"/>
          <w:szCs w:val="28"/>
        </w:rPr>
        <w:t>О внесении изменени</w:t>
      </w:r>
      <w:r w:rsidR="00885E94">
        <w:rPr>
          <w:b/>
          <w:i/>
          <w:sz w:val="28"/>
          <w:szCs w:val="28"/>
        </w:rPr>
        <w:t>й</w:t>
      </w:r>
      <w:r w:rsidR="00391496">
        <w:rPr>
          <w:b/>
          <w:i/>
          <w:sz w:val="28"/>
          <w:szCs w:val="28"/>
        </w:rPr>
        <w:t xml:space="preserve"> и дополнений </w:t>
      </w:r>
      <w:bookmarkStart w:id="2" w:name="_Hlk93993054"/>
      <w:r>
        <w:rPr>
          <w:b/>
          <w:i/>
          <w:sz w:val="28"/>
          <w:szCs w:val="28"/>
        </w:rPr>
        <w:t>в</w:t>
      </w:r>
      <w:r w:rsidR="0066207E">
        <w:rPr>
          <w:b/>
          <w:i/>
          <w:sz w:val="28"/>
          <w:szCs w:val="28"/>
        </w:rPr>
        <w:t xml:space="preserve"> </w:t>
      </w:r>
      <w:bookmarkStart w:id="3" w:name="_Hlk77749382"/>
      <w:r>
        <w:rPr>
          <w:b/>
          <w:i/>
          <w:sz w:val="28"/>
          <w:szCs w:val="28"/>
        </w:rPr>
        <w:t>Решение Думы Арамильского городского округа</w:t>
      </w:r>
      <w:r w:rsidR="006343E4">
        <w:rPr>
          <w:b/>
          <w:i/>
          <w:sz w:val="28"/>
          <w:szCs w:val="28"/>
        </w:rPr>
        <w:t xml:space="preserve"> </w:t>
      </w:r>
      <w:r w:rsidR="00415E26">
        <w:rPr>
          <w:b/>
          <w:i/>
          <w:sz w:val="28"/>
          <w:szCs w:val="28"/>
        </w:rPr>
        <w:t>о</w:t>
      </w:r>
      <w:r w:rsidRPr="005207B9">
        <w:rPr>
          <w:b/>
          <w:i/>
          <w:sz w:val="28"/>
          <w:szCs w:val="28"/>
        </w:rPr>
        <w:t>т</w:t>
      </w:r>
      <w:r w:rsidR="00415E26">
        <w:rPr>
          <w:b/>
          <w:i/>
          <w:sz w:val="28"/>
          <w:szCs w:val="28"/>
        </w:rPr>
        <w:t xml:space="preserve"> </w:t>
      </w:r>
      <w:bookmarkStart w:id="4" w:name="_Hlk94003242"/>
      <w:r w:rsidR="003629A8">
        <w:rPr>
          <w:b/>
          <w:i/>
          <w:sz w:val="28"/>
          <w:szCs w:val="28"/>
        </w:rPr>
        <w:t>09</w:t>
      </w:r>
      <w:r w:rsidRPr="005207B9">
        <w:rPr>
          <w:b/>
          <w:i/>
          <w:sz w:val="28"/>
          <w:szCs w:val="28"/>
        </w:rPr>
        <w:t xml:space="preserve"> </w:t>
      </w:r>
      <w:r w:rsidR="00E50DF7">
        <w:rPr>
          <w:b/>
          <w:i/>
          <w:sz w:val="28"/>
          <w:szCs w:val="28"/>
        </w:rPr>
        <w:t xml:space="preserve">сентября </w:t>
      </w:r>
      <w:r w:rsidRPr="005207B9">
        <w:rPr>
          <w:b/>
          <w:i/>
          <w:sz w:val="28"/>
          <w:szCs w:val="28"/>
        </w:rPr>
        <w:t>20</w:t>
      </w:r>
      <w:r w:rsidR="00B45641">
        <w:rPr>
          <w:b/>
          <w:i/>
          <w:sz w:val="28"/>
          <w:szCs w:val="28"/>
        </w:rPr>
        <w:t>2</w:t>
      </w:r>
      <w:r w:rsidR="00E50DF7">
        <w:rPr>
          <w:b/>
          <w:i/>
          <w:sz w:val="28"/>
          <w:szCs w:val="28"/>
        </w:rPr>
        <w:t>1</w:t>
      </w:r>
      <w:r w:rsidRPr="005207B9">
        <w:rPr>
          <w:b/>
          <w:i/>
          <w:sz w:val="28"/>
          <w:szCs w:val="28"/>
        </w:rPr>
        <w:t xml:space="preserve"> года</w:t>
      </w:r>
      <w:r w:rsidR="006343E4">
        <w:rPr>
          <w:b/>
          <w:i/>
          <w:sz w:val="28"/>
          <w:szCs w:val="28"/>
        </w:rPr>
        <w:t xml:space="preserve"> № </w:t>
      </w:r>
      <w:r w:rsidR="00E50DF7">
        <w:rPr>
          <w:b/>
          <w:i/>
          <w:sz w:val="28"/>
          <w:szCs w:val="28"/>
        </w:rPr>
        <w:t>87/</w:t>
      </w:r>
      <w:r w:rsidR="002A14FB">
        <w:rPr>
          <w:b/>
          <w:i/>
          <w:sz w:val="28"/>
          <w:szCs w:val="28"/>
        </w:rPr>
        <w:t>10</w:t>
      </w:r>
      <w:r w:rsidR="00E50DF7">
        <w:rPr>
          <w:b/>
          <w:i/>
          <w:sz w:val="28"/>
          <w:szCs w:val="28"/>
        </w:rPr>
        <w:t xml:space="preserve"> «Об утверждении Положения о </w:t>
      </w:r>
      <w:r w:rsidR="002A14FB" w:rsidRPr="002A14FB">
        <w:rPr>
          <w:b/>
          <w:i/>
          <w:sz w:val="28"/>
          <w:szCs w:val="28"/>
        </w:rPr>
        <w:t>муниципальном контроле на автомобильном транспорте,</w:t>
      </w:r>
      <w:r w:rsidR="002A14FB">
        <w:rPr>
          <w:b/>
          <w:i/>
          <w:sz w:val="28"/>
          <w:szCs w:val="28"/>
        </w:rPr>
        <w:t xml:space="preserve"> </w:t>
      </w:r>
      <w:r w:rsidR="002A14FB" w:rsidRPr="002A14FB">
        <w:rPr>
          <w:b/>
          <w:i/>
          <w:sz w:val="28"/>
          <w:szCs w:val="28"/>
        </w:rPr>
        <w:t>городском наземном электрическом транспорте и в дорожном хозяйстве</w:t>
      </w:r>
    </w:p>
    <w:p w:rsidR="000321A0" w:rsidRDefault="002A14FB" w:rsidP="002A14FB">
      <w:pPr>
        <w:jc w:val="center"/>
        <w:rPr>
          <w:b/>
          <w:i/>
          <w:sz w:val="28"/>
          <w:szCs w:val="28"/>
        </w:rPr>
      </w:pPr>
      <w:r w:rsidRPr="002A14FB">
        <w:rPr>
          <w:b/>
          <w:i/>
          <w:sz w:val="28"/>
          <w:szCs w:val="28"/>
        </w:rPr>
        <w:t>на территории Арамильского городского округа</w:t>
      </w:r>
      <w:r w:rsidR="00E50DF7">
        <w:rPr>
          <w:b/>
          <w:i/>
          <w:sz w:val="28"/>
          <w:szCs w:val="28"/>
        </w:rPr>
        <w:t>»</w:t>
      </w:r>
    </w:p>
    <w:bookmarkEnd w:id="0"/>
    <w:bookmarkEnd w:id="2"/>
    <w:bookmarkEnd w:id="3"/>
    <w:bookmarkEnd w:id="4"/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1"/>
    <w:p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473B3D">
        <w:rPr>
          <w:sz w:val="28"/>
          <w:szCs w:val="28"/>
        </w:rPr>
        <w:t>Федеральным законом от 31 июля 2020 № 248-ФЗ «О государственном контроле (надзоре) и муниципальном контроле в Российской Федерации»</w:t>
      </w:r>
      <w:r w:rsidR="00415E26">
        <w:rPr>
          <w:sz w:val="28"/>
          <w:szCs w:val="28"/>
        </w:rPr>
        <w:t xml:space="preserve">, </w:t>
      </w:r>
      <w:r w:rsidR="00CA3567">
        <w:rPr>
          <w:sz w:val="28"/>
          <w:szCs w:val="28"/>
        </w:rPr>
        <w:t>статьей 101 Областного закона Свердловской области от 10 марта 1999 года № 4-ОЗ «О правовых актах в Свердловской области»</w:t>
      </w:r>
      <w:bookmarkStart w:id="5" w:name="_GoBack"/>
      <w:bookmarkEnd w:id="5"/>
      <w:r w:rsidR="00CA3567">
        <w:rPr>
          <w:sz w:val="28"/>
          <w:szCs w:val="28"/>
        </w:rPr>
        <w:t xml:space="preserve">, </w:t>
      </w:r>
      <w:r w:rsidRPr="002D4804">
        <w:rPr>
          <w:sz w:val="28"/>
          <w:szCs w:val="28"/>
        </w:rPr>
        <w:t>Устав</w:t>
      </w:r>
      <w:r w:rsidR="00E50DF7">
        <w:rPr>
          <w:sz w:val="28"/>
          <w:szCs w:val="28"/>
        </w:rPr>
        <w:t>ом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8D691D" w:rsidRDefault="00991175" w:rsidP="002A14F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804">
        <w:rPr>
          <w:sz w:val="28"/>
          <w:szCs w:val="28"/>
        </w:rPr>
        <w:t xml:space="preserve">Внести </w:t>
      </w:r>
      <w:r w:rsidR="00072322">
        <w:rPr>
          <w:sz w:val="28"/>
          <w:szCs w:val="28"/>
        </w:rPr>
        <w:t>в</w:t>
      </w:r>
      <w:r w:rsidR="00BB7D64" w:rsidRPr="00BB7D64">
        <w:rPr>
          <w:sz w:val="28"/>
          <w:szCs w:val="28"/>
        </w:rPr>
        <w:t xml:space="preserve"> Решение Думы Арамильского городского округа от </w:t>
      </w:r>
      <w:r w:rsidR="008D691D">
        <w:rPr>
          <w:sz w:val="28"/>
          <w:szCs w:val="28"/>
        </w:rPr>
        <w:t xml:space="preserve">                    </w:t>
      </w:r>
      <w:r w:rsidR="003629A8">
        <w:rPr>
          <w:sz w:val="28"/>
          <w:szCs w:val="28"/>
        </w:rPr>
        <w:t>09</w:t>
      </w:r>
      <w:r w:rsidR="00BB7D64" w:rsidRPr="00BB7D64">
        <w:rPr>
          <w:sz w:val="28"/>
          <w:szCs w:val="28"/>
        </w:rPr>
        <w:t xml:space="preserve"> сентября 2021 года № 87/</w:t>
      </w:r>
      <w:r w:rsidR="002A14FB">
        <w:rPr>
          <w:sz w:val="28"/>
          <w:szCs w:val="28"/>
        </w:rPr>
        <w:t>10</w:t>
      </w:r>
      <w:r w:rsidR="00BB7D64" w:rsidRPr="00BB7D64">
        <w:rPr>
          <w:sz w:val="28"/>
          <w:szCs w:val="28"/>
        </w:rPr>
        <w:t xml:space="preserve"> «Об утверждении Положения </w:t>
      </w:r>
      <w:r w:rsidR="00DC4336" w:rsidRPr="00BB7D64">
        <w:rPr>
          <w:sz w:val="28"/>
          <w:szCs w:val="28"/>
        </w:rPr>
        <w:t xml:space="preserve">о </w:t>
      </w:r>
      <w:r w:rsidR="00DC4336" w:rsidRPr="002A14FB">
        <w:rPr>
          <w:sz w:val="28"/>
          <w:szCs w:val="28"/>
        </w:rPr>
        <w:t>муниципальном</w:t>
      </w:r>
      <w:r w:rsidR="002A14FB" w:rsidRPr="002A14FB">
        <w:rPr>
          <w:sz w:val="28"/>
          <w:szCs w:val="28"/>
        </w:rPr>
        <w:t xml:space="preserve"> контроле на автомобильном транспорте,</w:t>
      </w:r>
      <w:r w:rsidR="002A14FB">
        <w:rPr>
          <w:sz w:val="28"/>
          <w:szCs w:val="28"/>
        </w:rPr>
        <w:t xml:space="preserve"> </w:t>
      </w:r>
      <w:r w:rsidR="002A14FB" w:rsidRPr="002A14FB">
        <w:rPr>
          <w:sz w:val="28"/>
          <w:szCs w:val="28"/>
        </w:rPr>
        <w:t>городском наземном электрическом транспорте и в дорожном хозяйстве</w:t>
      </w:r>
      <w:r w:rsidR="002A14FB">
        <w:rPr>
          <w:sz w:val="28"/>
          <w:szCs w:val="28"/>
        </w:rPr>
        <w:t xml:space="preserve"> </w:t>
      </w:r>
      <w:r w:rsidR="002A14FB" w:rsidRPr="002A14FB">
        <w:rPr>
          <w:sz w:val="28"/>
          <w:szCs w:val="28"/>
        </w:rPr>
        <w:t>на территории Арамильского городского округа</w:t>
      </w:r>
      <w:r w:rsidR="00BB7D64" w:rsidRPr="00BB7D64">
        <w:rPr>
          <w:sz w:val="28"/>
          <w:szCs w:val="28"/>
        </w:rPr>
        <w:t>»</w:t>
      </w:r>
      <w:r w:rsidR="008D691D">
        <w:rPr>
          <w:sz w:val="28"/>
          <w:szCs w:val="28"/>
        </w:rPr>
        <w:t xml:space="preserve"> (далее – Положение) следующие изменения:</w:t>
      </w:r>
    </w:p>
    <w:p w:rsidR="0099132C" w:rsidRDefault="0099132C" w:rsidP="002A14F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C6A33">
        <w:rPr>
          <w:sz w:val="28"/>
          <w:szCs w:val="28"/>
        </w:rPr>
        <w:t>Пункт 23 раздела 2 Положения дополнить следующим абзацем:</w:t>
      </w:r>
    </w:p>
    <w:p w:rsidR="003C6A33" w:rsidRDefault="003C6A33" w:rsidP="002A14F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C6A33">
        <w:rPr>
          <w:sz w:val="28"/>
          <w:szCs w:val="28"/>
        </w:rPr>
        <w:t>Решение об отнесении контролируемых лиц к определённой категории риска (за исключением категории низкого риска) утверждается нормативным правовым актом контрольного органа</w:t>
      </w:r>
      <w:r>
        <w:rPr>
          <w:sz w:val="28"/>
          <w:szCs w:val="28"/>
        </w:rPr>
        <w:t>».</w:t>
      </w:r>
    </w:p>
    <w:p w:rsidR="008D691D" w:rsidRDefault="008D691D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55BE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91496">
        <w:rPr>
          <w:sz w:val="28"/>
          <w:szCs w:val="28"/>
        </w:rPr>
        <w:t xml:space="preserve">Пункт </w:t>
      </w:r>
      <w:r w:rsidR="003C6A33">
        <w:rPr>
          <w:sz w:val="28"/>
          <w:szCs w:val="28"/>
        </w:rPr>
        <w:t>6</w:t>
      </w:r>
      <w:r w:rsidR="006602EA">
        <w:rPr>
          <w:sz w:val="28"/>
          <w:szCs w:val="28"/>
        </w:rPr>
        <w:t>5</w:t>
      </w:r>
      <w:r w:rsidR="00391496">
        <w:rPr>
          <w:sz w:val="28"/>
          <w:szCs w:val="28"/>
        </w:rPr>
        <w:t xml:space="preserve"> главы </w:t>
      </w:r>
      <w:r w:rsidR="003C6A33">
        <w:rPr>
          <w:sz w:val="28"/>
          <w:szCs w:val="28"/>
        </w:rPr>
        <w:t>2 раздела 3</w:t>
      </w:r>
      <w:r w:rsidR="00391496">
        <w:rPr>
          <w:sz w:val="28"/>
          <w:szCs w:val="28"/>
        </w:rPr>
        <w:t xml:space="preserve"> Положения дополнить следующим содержанием:</w:t>
      </w:r>
    </w:p>
    <w:p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91496">
        <w:rPr>
          <w:sz w:val="28"/>
          <w:szCs w:val="28"/>
        </w:rPr>
        <w:t xml:space="preserve">Проверочные листы подлежат обязательному применению при осуществлении следующих плановых контрольных </w:t>
      </w:r>
      <w:proofErr w:type="gramStart"/>
      <w:r w:rsidRPr="00391496">
        <w:rPr>
          <w:sz w:val="28"/>
          <w:szCs w:val="28"/>
        </w:rPr>
        <w:t xml:space="preserve">мероприятий: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391496">
        <w:rPr>
          <w:sz w:val="28"/>
          <w:szCs w:val="28"/>
        </w:rPr>
        <w:t>а) рейдовый осмотр; б) выездная проверка.</w:t>
      </w:r>
    </w:p>
    <w:p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>Контрольный орган вправе применять проверочные листы при проведении иных плановых контрольных мероприятий, внеплановых контрольных мероприятий</w:t>
      </w:r>
      <w:r w:rsidR="00CA5989">
        <w:rPr>
          <w:sz w:val="28"/>
          <w:szCs w:val="28"/>
        </w:rPr>
        <w:t xml:space="preserve"> в виде:</w:t>
      </w:r>
      <w:r w:rsidR="00CA5989" w:rsidRPr="00CA5989">
        <w:rPr>
          <w:sz w:val="28"/>
          <w:szCs w:val="28"/>
        </w:rPr>
        <w:t xml:space="preserve"> рейдового осмотра, выездной проверки</w:t>
      </w:r>
      <w:r w:rsidRPr="00391496">
        <w:rPr>
          <w:sz w:val="28"/>
          <w:szCs w:val="28"/>
        </w:rPr>
        <w:t xml:space="preserve"> (за исключением контрольного мероприятия, основанием для проведения которого является истечение срока исполнения решения контрольного органа </w:t>
      </w:r>
      <w:r w:rsidRPr="00391496">
        <w:rPr>
          <w:sz w:val="28"/>
          <w:szCs w:val="28"/>
        </w:rPr>
        <w:lastRenderedPageBreak/>
        <w:t>об устранении выявленного нарушения обязательных требований), а также контрольных мероприятий на основании программы проверок.</w:t>
      </w:r>
    </w:p>
    <w:p w:rsid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 xml:space="preserve">Формы проверочных листов после дня их официального опубликования подлежат размещению на официальном сайте </w:t>
      </w:r>
      <w:r w:rsidR="00535C65">
        <w:rPr>
          <w:sz w:val="28"/>
          <w:szCs w:val="28"/>
        </w:rPr>
        <w:t>Арамильского городского округа</w:t>
      </w:r>
      <w:r w:rsidRPr="00391496">
        <w:rPr>
          <w:sz w:val="28"/>
          <w:szCs w:val="28"/>
        </w:rPr>
        <w:t xml:space="preserve"> в сети «Интернет» и внесению в единый реестр видов муниципального контроля</w:t>
      </w:r>
      <w:r>
        <w:rPr>
          <w:sz w:val="28"/>
          <w:szCs w:val="28"/>
        </w:rPr>
        <w:t>.».</w:t>
      </w:r>
    </w:p>
    <w:p w:rsid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E476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CA5989">
        <w:rPr>
          <w:sz w:val="28"/>
          <w:szCs w:val="28"/>
        </w:rPr>
        <w:t>175</w:t>
      </w:r>
      <w:r>
        <w:rPr>
          <w:sz w:val="28"/>
          <w:szCs w:val="28"/>
        </w:rPr>
        <w:t xml:space="preserve"> </w:t>
      </w:r>
      <w:r w:rsidR="00CA5989">
        <w:rPr>
          <w:sz w:val="28"/>
          <w:szCs w:val="28"/>
        </w:rPr>
        <w:t>раздела 7</w:t>
      </w:r>
      <w:r w:rsidRPr="0039149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0E476F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991175" w:rsidRDefault="002A3DE4" w:rsidP="009911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:rsidR="002A2462" w:rsidRPr="00D35CB5" w:rsidRDefault="002A2462" w:rsidP="00B20FCC">
      <w:pPr>
        <w:jc w:val="both"/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0E476F">
        <w:rPr>
          <w:sz w:val="28"/>
          <w:szCs w:val="28"/>
        </w:rPr>
        <w:t xml:space="preserve">                                                  Т.В. Первухина</w:t>
      </w:r>
    </w:p>
    <w:p w:rsidR="00D13311" w:rsidRDefault="00D13311" w:rsidP="000321A0">
      <w:pPr>
        <w:rPr>
          <w:sz w:val="28"/>
          <w:szCs w:val="28"/>
        </w:rPr>
      </w:pPr>
    </w:p>
    <w:p w:rsidR="00E95BED" w:rsidRDefault="000321A0" w:rsidP="000E476F">
      <w:pPr>
        <w:tabs>
          <w:tab w:val="left" w:pos="7230"/>
        </w:tabs>
        <w:ind w:right="-1"/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 w:rsidR="000E476F">
        <w:rPr>
          <w:sz w:val="28"/>
          <w:szCs w:val="28"/>
        </w:rPr>
        <w:t xml:space="preserve"> </w:t>
      </w:r>
      <w:r>
        <w:rPr>
          <w:sz w:val="28"/>
          <w:szCs w:val="28"/>
        </w:rPr>
        <w:t>В.Ю. Никитенко</w:t>
      </w: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3629A8" w:rsidRDefault="003629A8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CA5989" w:rsidRDefault="00CA598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CA5989" w:rsidRDefault="00CA5989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CA3567" w:rsidRDefault="00CA3567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61DF1" w:rsidRPr="00D61DF1">
        <w:rPr>
          <w:sz w:val="28"/>
          <w:szCs w:val="28"/>
        </w:rPr>
        <w:t>ОГЛАСОВАНИЕ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t>Проекта РЕШЕНИЯ</w:t>
      </w:r>
    </w:p>
    <w:p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</w:p>
    <w:p w:rsidR="00CA5989" w:rsidRPr="00CA5989" w:rsidRDefault="000E476F" w:rsidP="00CA5989">
      <w:pPr>
        <w:jc w:val="center"/>
        <w:rPr>
          <w:b/>
          <w:i/>
          <w:sz w:val="28"/>
          <w:szCs w:val="28"/>
        </w:rPr>
      </w:pPr>
      <w:r w:rsidRPr="000E476F">
        <w:rPr>
          <w:b/>
          <w:i/>
          <w:sz w:val="28"/>
          <w:szCs w:val="28"/>
        </w:rPr>
        <w:t xml:space="preserve">О внесении изменений и дополнений в Решение Думы Арамильского городского округа от </w:t>
      </w:r>
      <w:r w:rsidR="00CA5989" w:rsidRPr="00CA5989">
        <w:rPr>
          <w:b/>
          <w:i/>
          <w:sz w:val="28"/>
          <w:szCs w:val="28"/>
        </w:rPr>
        <w:t>09 сентября 2021 года № 87/10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</w:p>
    <w:p w:rsidR="000E476F" w:rsidRDefault="00CA5989" w:rsidP="00CA5989">
      <w:pPr>
        <w:jc w:val="center"/>
        <w:rPr>
          <w:b/>
          <w:i/>
          <w:sz w:val="28"/>
          <w:szCs w:val="28"/>
        </w:rPr>
      </w:pPr>
      <w:r w:rsidRPr="00CA5989">
        <w:rPr>
          <w:b/>
          <w:i/>
          <w:sz w:val="28"/>
          <w:szCs w:val="28"/>
        </w:rPr>
        <w:t>на территории Арамильского городского округа»</w:t>
      </w:r>
    </w:p>
    <w:p w:rsidR="00CA5989" w:rsidRDefault="00CA5989" w:rsidP="00CA5989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701"/>
        <w:gridCol w:w="992"/>
        <w:gridCol w:w="1134"/>
      </w:tblGrid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 w:rsidRPr="00612695">
              <w:t>Глава А</w:t>
            </w:r>
            <w:r>
              <w:t>рамильского городского округа</w:t>
            </w:r>
            <w:r w:rsidRPr="00612695">
              <w:t xml:space="preserve"> 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Никитенко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54746A" w:rsidP="001F2FBB">
            <w:r>
              <w:t xml:space="preserve">Первый </w:t>
            </w:r>
            <w:r w:rsidR="00AD2953">
              <w:t xml:space="preserve">Заместитель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Гарифуллин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F53988" w:rsidP="001F2FBB">
            <w:r>
              <w:t xml:space="preserve">и.о. Заместителя </w:t>
            </w:r>
            <w:r w:rsidR="00AD2953">
              <w:t xml:space="preserve">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F53988" w:rsidP="001F2FBB">
            <w: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 xml:space="preserve">Начальник Организационного </w:t>
            </w:r>
            <w:r w:rsidRPr="00612695">
              <w:t>отдела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73132B" w:rsidRDefault="0010481A" w:rsidP="001F2FBB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  <w:tr w:rsidR="00AD2953" w:rsidRPr="00612695" w:rsidTr="00D475F9">
        <w:trPr>
          <w:trHeight w:val="2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Default="00AD2953" w:rsidP="001F2FBB">
            <w:pPr>
              <w:jc w:val="both"/>
            </w:pPr>
            <w:r>
              <w:t>Исполнитель</w:t>
            </w:r>
          </w:p>
          <w:p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3D5181" w:rsidRDefault="00AD2953" w:rsidP="001F2FBB">
            <w:r>
              <w:t>Семеновская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53" w:rsidRPr="00612695" w:rsidRDefault="00AD2953" w:rsidP="001F2FBB">
            <w:pPr>
              <w:jc w:val="both"/>
            </w:pPr>
          </w:p>
        </w:tc>
      </w:tr>
    </w:tbl>
    <w:p w:rsidR="004661E7" w:rsidRPr="00612695" w:rsidRDefault="004661E7" w:rsidP="004661E7">
      <w:r w:rsidRPr="00612695">
        <w:t>Результаты антикоррупционной экспертизы:</w:t>
      </w:r>
    </w:p>
    <w:p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CA3567">
      <w:type w:val="continuous"/>
      <w:pgSz w:w="11907" w:h="16840" w:code="9"/>
      <w:pgMar w:top="993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0E476F"/>
    <w:rsid w:val="00100597"/>
    <w:rsid w:val="00102725"/>
    <w:rsid w:val="0010481A"/>
    <w:rsid w:val="00104F8C"/>
    <w:rsid w:val="00127F6C"/>
    <w:rsid w:val="001466BC"/>
    <w:rsid w:val="00154D35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14FB"/>
    <w:rsid w:val="002A2462"/>
    <w:rsid w:val="002A3DE4"/>
    <w:rsid w:val="002D4804"/>
    <w:rsid w:val="002E1812"/>
    <w:rsid w:val="002F3533"/>
    <w:rsid w:val="00333F26"/>
    <w:rsid w:val="00350E91"/>
    <w:rsid w:val="00353265"/>
    <w:rsid w:val="003629A8"/>
    <w:rsid w:val="00391496"/>
    <w:rsid w:val="003A4D6A"/>
    <w:rsid w:val="003A50F8"/>
    <w:rsid w:val="003B4007"/>
    <w:rsid w:val="003C6A33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73B3D"/>
    <w:rsid w:val="0048593D"/>
    <w:rsid w:val="00492512"/>
    <w:rsid w:val="004C7CAE"/>
    <w:rsid w:val="004D7352"/>
    <w:rsid w:val="004E57AC"/>
    <w:rsid w:val="004E7F4D"/>
    <w:rsid w:val="004F4C4E"/>
    <w:rsid w:val="00510DAA"/>
    <w:rsid w:val="005207B9"/>
    <w:rsid w:val="00527C32"/>
    <w:rsid w:val="0053304A"/>
    <w:rsid w:val="00534111"/>
    <w:rsid w:val="00535C65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02EA"/>
    <w:rsid w:val="0066207E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0805"/>
    <w:rsid w:val="007E1677"/>
    <w:rsid w:val="007E6AAE"/>
    <w:rsid w:val="007E7A44"/>
    <w:rsid w:val="007F11A1"/>
    <w:rsid w:val="007F14D3"/>
    <w:rsid w:val="00803950"/>
    <w:rsid w:val="00805753"/>
    <w:rsid w:val="00836C56"/>
    <w:rsid w:val="00872950"/>
    <w:rsid w:val="008848CD"/>
    <w:rsid w:val="00885E94"/>
    <w:rsid w:val="008928A2"/>
    <w:rsid w:val="008A15A4"/>
    <w:rsid w:val="008A33B3"/>
    <w:rsid w:val="008B21FD"/>
    <w:rsid w:val="008B6668"/>
    <w:rsid w:val="008D691D"/>
    <w:rsid w:val="008E3D1C"/>
    <w:rsid w:val="008E46EF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9132C"/>
    <w:rsid w:val="009C6BC3"/>
    <w:rsid w:val="009D63C8"/>
    <w:rsid w:val="009E4644"/>
    <w:rsid w:val="009F066D"/>
    <w:rsid w:val="009F2BB6"/>
    <w:rsid w:val="009F612B"/>
    <w:rsid w:val="00A00F3B"/>
    <w:rsid w:val="00A013EF"/>
    <w:rsid w:val="00A21952"/>
    <w:rsid w:val="00A31B38"/>
    <w:rsid w:val="00A42C8F"/>
    <w:rsid w:val="00A55BEB"/>
    <w:rsid w:val="00A8061A"/>
    <w:rsid w:val="00A9056B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B7D64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3567"/>
    <w:rsid w:val="00CA5989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4336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476D8"/>
    <w:rsid w:val="00E50DF7"/>
    <w:rsid w:val="00E83CF3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988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88FC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311C-0FB6-4571-8D8B-BE5E9C34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Семеновская Олеся Геннадьевна</cp:lastModifiedBy>
  <cp:revision>81</cp:revision>
  <cp:lastPrinted>2022-01-26T03:25:00Z</cp:lastPrinted>
  <dcterms:created xsi:type="dcterms:W3CDTF">2017-12-12T08:01:00Z</dcterms:created>
  <dcterms:modified xsi:type="dcterms:W3CDTF">2022-01-26T11:19:00Z</dcterms:modified>
</cp:coreProperties>
</file>