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9E7E" w14:textId="77777777" w:rsidR="007E3C9F" w:rsidRDefault="007E3C9F" w:rsidP="003D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184D9E" w14:textId="77777777" w:rsidR="007E3C9F" w:rsidRDefault="007E3C9F" w:rsidP="003D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E030A2" w14:textId="7FD64B6B" w:rsidR="003D05D2" w:rsidRPr="003D05D2" w:rsidRDefault="003D05D2" w:rsidP="003D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r w:rsidRPr="003D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r w:rsidRPr="003D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14:paraId="44B6932A" w14:textId="76B8C042" w:rsidR="003D05D2" w:rsidRPr="003D05D2" w:rsidRDefault="003D05D2" w:rsidP="00066B5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r w:rsidR="00066B54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</w:t>
      </w:r>
      <w:r w:rsidR="00066B5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ект</w:t>
      </w:r>
      <w:r w:rsidR="00066B5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)</w:t>
      </w:r>
    </w:p>
    <w:p w14:paraId="2B3883B5" w14:textId="77777777" w:rsidR="003D05D2" w:rsidRPr="003D05D2" w:rsidRDefault="003D05D2" w:rsidP="003D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32217B3D" w14:textId="77777777" w:rsidR="003D05D2" w:rsidRPr="003D05D2" w:rsidRDefault="003D05D2" w:rsidP="003D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1ADC0" w14:textId="7B34E20E" w:rsidR="003D05D2" w:rsidRPr="003D05D2" w:rsidRDefault="003D05D2" w:rsidP="003D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</w:p>
    <w:p w14:paraId="0EF36962" w14:textId="77777777" w:rsidR="003D05D2" w:rsidRPr="003D05D2" w:rsidRDefault="003D05D2" w:rsidP="003D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E84C8" w14:textId="77777777" w:rsidR="003D05D2" w:rsidRPr="003D05D2" w:rsidRDefault="003D05D2" w:rsidP="003D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 утверждении перечня вопросов Думы Арамильского городского округа к органам местного самоуправления, наделенным исполнительно-распорядительными функциями по решению вопросов местного значения для подготовки отчета Главы Арамильского городского округа</w:t>
      </w:r>
    </w:p>
    <w:p w14:paraId="4CD8BEA1" w14:textId="77777777" w:rsidR="003D05D2" w:rsidRPr="003D05D2" w:rsidRDefault="003D05D2" w:rsidP="003D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 его деятельности, деятельности Администрации и иных подведомственных Главе Арамильского городского округа</w:t>
      </w:r>
    </w:p>
    <w:p w14:paraId="3215F564" w14:textId="17CA91A8" w:rsidR="003D05D2" w:rsidRPr="003D05D2" w:rsidRDefault="003D05D2" w:rsidP="003D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органов местного самоуправления за 20</w:t>
      </w:r>
      <w:r w:rsidR="00066B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</w:t>
      </w:r>
      <w:r w:rsidRPr="003D05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год</w:t>
      </w:r>
    </w:p>
    <w:p w14:paraId="0F73BB13" w14:textId="77777777" w:rsidR="003D05D2" w:rsidRPr="003D05D2" w:rsidRDefault="003D05D2" w:rsidP="003D0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C6ECA" w14:textId="10386BB3" w:rsidR="003D05D2" w:rsidRPr="002F0D2D" w:rsidRDefault="003D05D2" w:rsidP="002F0D2D">
      <w:pPr>
        <w:autoSpaceDE w:val="0"/>
        <w:autoSpaceDN w:val="0"/>
        <w:spacing w:before="40" w:after="40" w:line="240" w:lineRule="auto"/>
        <w:ind w:firstLine="709"/>
        <w:jc w:val="both"/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работы Думы Арамильского городского округа на </w:t>
      </w:r>
      <w:r w:rsidRPr="003D05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202</w:t>
      </w:r>
      <w:r w:rsidR="00066B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утвержденным Решением Думы Арамильского городского округа от 1</w:t>
      </w:r>
      <w:r w:rsidR="00161FB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161F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161FBA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61FB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3 статьи 2 </w:t>
      </w:r>
      <w:r w:rsidRPr="003D05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Положения «О порядке подготовки и рассмотрения Думой Арамильского городского округа ежегодного отчёта Главы Арамильского городского округа о его деятельности, </w:t>
      </w:r>
      <w:r w:rsidRPr="003D05D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деятельности Администрации Арамильского городского округа и иных подведомственных Главе </w:t>
      </w:r>
      <w:r w:rsidRPr="003D05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Арамильского городского округа органов местного самоуправления Арамильского городского округа, в том числе </w:t>
      </w:r>
      <w:r w:rsidRPr="003D05D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 решении вопросов, поставленных Думой Арамильского городского округа», утвержденного Решением Думы Арамильского городского округа от 28 апреля 2011 года № 66/5, 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3.1. статьи 23 Устава Арамильского городского округа, заслушав предложения председателей постоянных комиссий Думы Арамильского городского округа</w:t>
      </w:r>
      <w:r w:rsidR="005D54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</w:t>
      </w:r>
      <w:r w:rsid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Арамильского городского округа </w:t>
      </w:r>
      <w:r w:rsidR="008C28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2864" w:rsidRPr="008C2864">
        <w:rPr>
          <w:rFonts w:ascii="Times New Roman" w:eastAsia="Times New Roman" w:hAnsi="Times New Roman" w:cs="Times New Roman"/>
          <w:sz w:val="28"/>
          <w:szCs w:val="28"/>
          <w:lang w:eastAsia="ru-RU"/>
        </w:rPr>
        <w:t>т 10 декабря 2020 года № 78/7</w:t>
      </w:r>
      <w:r w:rsidR="008C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C2864" w:rsidRPr="008C28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Закона Свердловской области «Об общественном контроле в Свердловской области» на территории Арамильского городского округа за 2019 и 1 полугодие 2020 года</w:t>
      </w:r>
      <w:r w:rsidR="005E1E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6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письма Думы </w:t>
      </w:r>
      <w:r w:rsidR="00361A74" w:rsidRPr="00361A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Арамильского городского округа</w:t>
      </w:r>
      <w:r w:rsidR="002C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C1F8A" w:rsidRPr="002C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5D5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</w:t>
      </w:r>
      <w:r w:rsidR="00F2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D5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F8A" w:rsidRPr="002C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F2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2C1F8A" w:rsidRPr="002C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68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0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</w:t>
      </w:r>
      <w:bookmarkStart w:id="0" w:name="_Hlk61278093"/>
      <w:proofErr w:type="spellStart"/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bookmarkEnd w:id="0"/>
    </w:p>
    <w:p w14:paraId="54931FA3" w14:textId="77777777" w:rsidR="003D05D2" w:rsidRPr="003D05D2" w:rsidRDefault="003D05D2" w:rsidP="005E1E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18B67" w14:textId="77777777" w:rsidR="003D05D2" w:rsidRPr="003D05D2" w:rsidRDefault="003D05D2" w:rsidP="005E1E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26BDCA6F" w14:textId="77777777" w:rsidR="003D05D2" w:rsidRPr="003D05D2" w:rsidRDefault="003D05D2" w:rsidP="005E1E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0BB9E6" w14:textId="77777777" w:rsidR="003D05D2" w:rsidRPr="003D05D2" w:rsidRDefault="003D05D2" w:rsidP="003D0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вопросов, поставленных Думой перед Главой и органами местного самоуправления городского округа, наделенными 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исполнительно-распорядительными полномочиями по решению вопросов местного значения:</w:t>
      </w:r>
    </w:p>
    <w:p w14:paraId="0AA9B809" w14:textId="1594CF0F" w:rsidR="002F0D2D" w:rsidRDefault="003D05D2" w:rsidP="002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2F0D2D" w:rsidRPr="006707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="002F0D2D" w:rsidRPr="0067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F0D2D" w:rsidRPr="0067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Арамильского городского округа с Общественной палатой Арамильского городского округа по планированию работы и участи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F0D2D" w:rsidRPr="00670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Общественной палаты в решении вопросов местного значения</w:t>
      </w:r>
      <w:r w:rsidR="00B57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(Решение Думы </w:t>
      </w:r>
      <w:proofErr w:type="spellStart"/>
      <w:r w:rsidR="00B57B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="00B57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</w:t>
      </w:r>
      <w:r w:rsidR="00B57B4F" w:rsidRPr="008C2864">
        <w:rPr>
          <w:rFonts w:ascii="Times New Roman" w:eastAsia="Times New Roman" w:hAnsi="Times New Roman" w:cs="Times New Roman"/>
          <w:sz w:val="28"/>
          <w:szCs w:val="28"/>
          <w:lang w:eastAsia="ru-RU"/>
        </w:rPr>
        <w:t>т 10 декабря 2020 года № 78/7</w:t>
      </w:r>
      <w:r w:rsidR="00B57B4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4CF63C3" w14:textId="665F1056" w:rsidR="002F0D2D" w:rsidRDefault="00C31ABA" w:rsidP="002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AB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31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выполнени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 Министерства финансов Свердловской области</w:t>
      </w:r>
      <w:r w:rsidR="00B57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информации на едином портале бюджетной системы РФ, приве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законодательством Российской Федерации и обеспеч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приказа Мин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>нсов</w:t>
      </w:r>
      <w:r w:rsidR="002F0D2D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="00B57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57B4F" w:rsidRPr="00CA3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</w:t>
      </w:r>
      <w:r w:rsidR="00B57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Думы </w:t>
      </w:r>
      <w:proofErr w:type="spellStart"/>
      <w:r w:rsidR="00B57B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="00B57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</w:t>
      </w:r>
      <w:r w:rsidR="00B57B4F" w:rsidRPr="002C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B5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</w:t>
      </w:r>
      <w:r w:rsidR="00B57B4F" w:rsidRPr="002C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r w:rsidR="00B5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B57B4F" w:rsidRPr="002C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68</w:t>
      </w:r>
      <w:r w:rsidR="00B5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C9B6CED" w14:textId="1F1E5C4D" w:rsidR="00F97CD2" w:rsidRPr="004A165D" w:rsidRDefault="00B57B4F" w:rsidP="002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D332F"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ходе работы по следующим </w:t>
      </w:r>
      <w:r w:rsidR="00942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</w:t>
      </w:r>
      <w:r w:rsidR="00F97CD2"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D6C8DA" w14:textId="35108F22" w:rsidR="00B57B4F" w:rsidRPr="004A165D" w:rsidRDefault="00F97CD2" w:rsidP="002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332F"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развитию электроснабжения в целях недопущения снижения параметров надежности электроснабжения на территории </w:t>
      </w:r>
      <w:proofErr w:type="spellStart"/>
      <w:r w:rsidR="009D332F"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="009D332F"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1078A3"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основании многочисленных аварийных отключений, слабого напряжения в электросетях, отсутствие или недостаточного информирования граждан о предстоящих плановых отключениях)</w:t>
      </w:r>
      <w:r w:rsidR="009D332F"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91117C" w14:textId="100380F6" w:rsidR="00693520" w:rsidRDefault="00693520" w:rsidP="002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</w:t>
      </w:r>
      <w:r w:rsidR="001078A3"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в границах </w:t>
      </w:r>
      <w:proofErr w:type="spellStart"/>
      <w:r w:rsidR="001078A3"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="001078A3" w:rsidRPr="004A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и организации движения по межмуниципальным и пригородным маршрутам (на основании многочисленных обращений и жалоб граждан на качество транспортного обеспечения)</w:t>
      </w:r>
      <w:r w:rsidR="009422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771111" w14:textId="53D3A9C6" w:rsidR="00942274" w:rsidRDefault="00942274" w:rsidP="002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установке(замене) пассажирских остановок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округа;</w:t>
      </w:r>
    </w:p>
    <w:p w14:paraId="7A24F81A" w14:textId="605FEEFA" w:rsidR="00942274" w:rsidRDefault="00942274" w:rsidP="002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восстановлению асфальтового покрытия дорог придомовых территорий, пострадавших при проведении строительства муниципальных объектов и ремонтных работ имущества многоквартирных домов;</w:t>
      </w:r>
    </w:p>
    <w:p w14:paraId="5B5FD8A4" w14:textId="6ADEA814" w:rsidR="00942274" w:rsidRPr="002F0D2D" w:rsidRDefault="00942274" w:rsidP="002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принятых мерах по осуществлению контроля качества выполненных работ по капитальному ремонту многоквартирных домов.</w:t>
      </w:r>
      <w:bookmarkStart w:id="1" w:name="_GoBack"/>
      <w:bookmarkEnd w:id="1"/>
    </w:p>
    <w:p w14:paraId="27F3894B" w14:textId="3EC153EE" w:rsidR="003D05D2" w:rsidRPr="003D05D2" w:rsidRDefault="003D05D2" w:rsidP="002F0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Главе Арамильского городского округа.</w:t>
      </w:r>
    </w:p>
    <w:p w14:paraId="44E6CBE7" w14:textId="74E721EA" w:rsidR="003D05D2" w:rsidRPr="003D05D2" w:rsidRDefault="003D05D2" w:rsidP="003D05D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31A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Решения возложить</w:t>
      </w:r>
      <w:r w:rsidR="0010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председателя Думы </w:t>
      </w:r>
      <w:proofErr w:type="spellStart"/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</w:t>
      </w:r>
      <w:proofErr w:type="spellEnd"/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  <w:r w:rsidR="00107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С.П. </w:t>
      </w:r>
      <w:proofErr w:type="spellStart"/>
      <w:r w:rsidR="001073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Мезенову</w:t>
      </w:r>
      <w:proofErr w:type="spellEnd"/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292599" w14:textId="77777777" w:rsidR="003D05D2" w:rsidRPr="003D05D2" w:rsidRDefault="003D05D2" w:rsidP="003D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43FC3" w14:textId="77777777" w:rsidR="003D05D2" w:rsidRPr="003D05D2" w:rsidRDefault="003D05D2" w:rsidP="003D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8F5CE" w14:textId="77777777" w:rsidR="0033621F" w:rsidRPr="003D05D2" w:rsidRDefault="0033621F" w:rsidP="003D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51EF5" w14:textId="77777777" w:rsidR="003D05D2" w:rsidRPr="003D05D2" w:rsidRDefault="003D05D2" w:rsidP="003D05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47A05FFF" w14:textId="7119E75D" w:rsidR="00B54CD8" w:rsidRDefault="003D05D2" w:rsidP="0033621F">
      <w:pPr>
        <w:tabs>
          <w:tab w:val="left" w:pos="7230"/>
        </w:tabs>
      </w:pP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  <w:r w:rsidR="00336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05D2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 Мезенова</w:t>
      </w:r>
    </w:p>
    <w:sectPr w:rsidR="00B54CD8" w:rsidSect="005D28D6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B4"/>
    <w:rsid w:val="00066B54"/>
    <w:rsid w:val="001073FE"/>
    <w:rsid w:val="001078A3"/>
    <w:rsid w:val="00161FBA"/>
    <w:rsid w:val="002C1F8A"/>
    <w:rsid w:val="002F0D2D"/>
    <w:rsid w:val="0033621F"/>
    <w:rsid w:val="00361A74"/>
    <w:rsid w:val="00393E7B"/>
    <w:rsid w:val="003D05D2"/>
    <w:rsid w:val="003D57BF"/>
    <w:rsid w:val="003D78CA"/>
    <w:rsid w:val="004A165D"/>
    <w:rsid w:val="005D28D6"/>
    <w:rsid w:val="005D5457"/>
    <w:rsid w:val="005E1E1D"/>
    <w:rsid w:val="006707C7"/>
    <w:rsid w:val="00693520"/>
    <w:rsid w:val="007E3C9F"/>
    <w:rsid w:val="008C2864"/>
    <w:rsid w:val="008E16B4"/>
    <w:rsid w:val="00925F90"/>
    <w:rsid w:val="00942274"/>
    <w:rsid w:val="009D332F"/>
    <w:rsid w:val="00AD478E"/>
    <w:rsid w:val="00B54CD8"/>
    <w:rsid w:val="00B57B4F"/>
    <w:rsid w:val="00C31ABA"/>
    <w:rsid w:val="00CA36EB"/>
    <w:rsid w:val="00CB7B1C"/>
    <w:rsid w:val="00D4020D"/>
    <w:rsid w:val="00F24C18"/>
    <w:rsid w:val="00F305D1"/>
    <w:rsid w:val="00F9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3868"/>
  <w15:chartTrackingRefBased/>
  <w15:docId w15:val="{0120EF91-A8EB-40FC-AF07-F9C18D9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Павловна</dc:creator>
  <cp:keywords/>
  <dc:description/>
  <cp:lastModifiedBy>User</cp:lastModifiedBy>
  <cp:revision>7</cp:revision>
  <cp:lastPrinted>2021-01-18T10:18:00Z</cp:lastPrinted>
  <dcterms:created xsi:type="dcterms:W3CDTF">2021-01-11T12:16:00Z</dcterms:created>
  <dcterms:modified xsi:type="dcterms:W3CDTF">2021-01-18T12:46:00Z</dcterms:modified>
</cp:coreProperties>
</file>