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B4" w:rsidRPr="002104B4" w:rsidRDefault="002104B4" w:rsidP="009915D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4B4">
        <w:rPr>
          <w:rFonts w:ascii="Times New Roman" w:hAnsi="Times New Roman" w:cs="Times New Roman"/>
          <w:b/>
          <w:i/>
        </w:rPr>
        <w:t xml:space="preserve">О состоянии условий труда на рабочих местах в контакте с </w:t>
      </w:r>
      <w:proofErr w:type="spellStart"/>
      <w:r w:rsidRPr="002104B4">
        <w:rPr>
          <w:rFonts w:ascii="Times New Roman" w:hAnsi="Times New Roman" w:cs="Times New Roman"/>
          <w:b/>
          <w:i/>
        </w:rPr>
        <w:t>канцерогеноопасными</w:t>
      </w:r>
      <w:proofErr w:type="spellEnd"/>
      <w:r w:rsidRPr="002104B4">
        <w:rPr>
          <w:rFonts w:ascii="Times New Roman" w:hAnsi="Times New Roman" w:cs="Times New Roman"/>
          <w:b/>
          <w:i/>
        </w:rPr>
        <w:t xml:space="preserve"> факторами на </w:t>
      </w:r>
      <w:r w:rsidR="009915D6">
        <w:rPr>
          <w:rFonts w:ascii="Times New Roman" w:hAnsi="Times New Roman" w:cs="Times New Roman"/>
          <w:b/>
          <w:i/>
        </w:rPr>
        <w:t xml:space="preserve">поднадзорных объектах </w:t>
      </w:r>
      <w:r w:rsidR="00D60176" w:rsidRPr="00D60176">
        <w:rPr>
          <w:rFonts w:ascii="Times New Roman" w:hAnsi="Times New Roman" w:cs="Times New Roman"/>
          <w:b/>
          <w:i/>
        </w:rPr>
        <w:t>Арамильского городского округа</w:t>
      </w:r>
      <w:r w:rsidRPr="00D60176">
        <w:rPr>
          <w:rFonts w:ascii="Times New Roman" w:hAnsi="Times New Roman" w:cs="Times New Roman"/>
          <w:b/>
          <w:i/>
        </w:rPr>
        <w:t>.</w:t>
      </w:r>
    </w:p>
    <w:p w:rsidR="009B67E9" w:rsidRPr="002104B4" w:rsidRDefault="009B67E9" w:rsidP="009915D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D60176" w:rsidRPr="00D60176">
        <w:rPr>
          <w:rFonts w:ascii="Times New Roman" w:hAnsi="Times New Roman" w:cs="Times New Roman"/>
          <w:sz w:val="20"/>
          <w:szCs w:val="20"/>
        </w:rPr>
        <w:t>Арамильского городского округа</w:t>
      </w:r>
      <w:r w:rsidRPr="00D60176">
        <w:rPr>
          <w:rFonts w:ascii="Times New Roman" w:hAnsi="Times New Roman" w:cs="Times New Roman"/>
          <w:sz w:val="20"/>
          <w:szCs w:val="20"/>
        </w:rPr>
        <w:t xml:space="preserve"> </w:t>
      </w:r>
      <w:r w:rsidRPr="002104B4">
        <w:rPr>
          <w:rFonts w:ascii="Times New Roman" w:hAnsi="Times New Roman" w:cs="Times New Roman"/>
          <w:sz w:val="20"/>
          <w:szCs w:val="20"/>
        </w:rPr>
        <w:t>имеется ряд предприятий, характеризующихся высокой степенью канцерогенного риска для работающих</w:t>
      </w:r>
      <w:r w:rsidR="001B4A5F" w:rsidRPr="002104B4">
        <w:rPr>
          <w:rFonts w:ascii="Times New Roman" w:hAnsi="Times New Roman" w:cs="Times New Roman"/>
          <w:sz w:val="20"/>
          <w:szCs w:val="20"/>
        </w:rPr>
        <w:t>.</w:t>
      </w:r>
    </w:p>
    <w:p w:rsidR="003A586A" w:rsidRPr="002104B4" w:rsidRDefault="00B51AEB" w:rsidP="009915D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>С</w:t>
      </w:r>
      <w:r w:rsidR="00563A4A" w:rsidRPr="002104B4">
        <w:rPr>
          <w:rFonts w:ascii="Times New Roman" w:hAnsi="Times New Roman" w:cs="Times New Roman"/>
          <w:sz w:val="20"/>
          <w:szCs w:val="20"/>
        </w:rPr>
        <w:t xml:space="preserve">пециалисты в области санитарно-эпидемиологического благополучия населения, </w:t>
      </w:r>
      <w:r w:rsidR="00145686" w:rsidRPr="002104B4">
        <w:rPr>
          <w:rFonts w:ascii="Times New Roman" w:hAnsi="Times New Roman" w:cs="Times New Roman"/>
          <w:sz w:val="20"/>
          <w:szCs w:val="20"/>
        </w:rPr>
        <w:t>напоминают</w:t>
      </w:r>
      <w:r w:rsidR="0010247D" w:rsidRPr="002104B4">
        <w:rPr>
          <w:rFonts w:ascii="Times New Roman" w:hAnsi="Times New Roman" w:cs="Times New Roman"/>
          <w:sz w:val="20"/>
          <w:szCs w:val="20"/>
        </w:rPr>
        <w:t>,</w:t>
      </w:r>
      <w:r w:rsidR="00186722" w:rsidRPr="002104B4">
        <w:rPr>
          <w:rFonts w:ascii="Times New Roman" w:hAnsi="Times New Roman" w:cs="Times New Roman"/>
          <w:sz w:val="20"/>
          <w:szCs w:val="20"/>
        </w:rPr>
        <w:t xml:space="preserve"> </w:t>
      </w:r>
      <w:r w:rsidR="003A586A" w:rsidRPr="002104B4">
        <w:rPr>
          <w:rFonts w:ascii="Times New Roman" w:hAnsi="Times New Roman" w:cs="Times New Roman"/>
          <w:sz w:val="20"/>
          <w:szCs w:val="20"/>
        </w:rPr>
        <w:t>как узнать подвержен ли работник воздействию канцерогенных факторов производственной среды</w:t>
      </w:r>
      <w:r w:rsidR="00C743F0" w:rsidRPr="002104B4">
        <w:rPr>
          <w:rFonts w:ascii="Times New Roman" w:hAnsi="Times New Roman" w:cs="Times New Roman"/>
          <w:sz w:val="20"/>
          <w:szCs w:val="20"/>
        </w:rPr>
        <w:t xml:space="preserve"> и какими, в данном случае, правами он обладает</w:t>
      </w:r>
      <w:r w:rsidR="002104B4" w:rsidRPr="002104B4">
        <w:rPr>
          <w:rFonts w:ascii="Times New Roman" w:hAnsi="Times New Roman" w:cs="Times New Roman"/>
          <w:sz w:val="20"/>
          <w:szCs w:val="20"/>
        </w:rPr>
        <w:t>, на примере одного из предприятий</w:t>
      </w:r>
      <w:r w:rsidR="00186722" w:rsidRPr="002104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4A5F" w:rsidRPr="002104B4" w:rsidRDefault="0010247D" w:rsidP="00D6017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>О</w:t>
      </w:r>
      <w:r w:rsidR="00186722" w:rsidRPr="002104B4">
        <w:rPr>
          <w:rFonts w:ascii="Times New Roman" w:hAnsi="Times New Roman" w:cs="Times New Roman"/>
          <w:sz w:val="20"/>
          <w:szCs w:val="20"/>
        </w:rPr>
        <w:t xml:space="preserve">сновным видом деятельности предприятия </w:t>
      </w:r>
      <w:r w:rsidR="009C4BAD">
        <w:rPr>
          <w:rFonts w:ascii="Times New Roman" w:hAnsi="Times New Roman" w:cs="Times New Roman"/>
          <w:sz w:val="20"/>
          <w:szCs w:val="20"/>
        </w:rPr>
        <w:t>явля</w:t>
      </w:r>
      <w:r w:rsidR="00D60176">
        <w:rPr>
          <w:rFonts w:ascii="Times New Roman" w:hAnsi="Times New Roman" w:cs="Times New Roman"/>
          <w:sz w:val="20"/>
          <w:szCs w:val="20"/>
        </w:rPr>
        <w:t>ю</w:t>
      </w:r>
      <w:r w:rsidR="00520092" w:rsidRPr="002104B4">
        <w:rPr>
          <w:rFonts w:ascii="Times New Roman" w:hAnsi="Times New Roman" w:cs="Times New Roman"/>
          <w:sz w:val="20"/>
          <w:szCs w:val="20"/>
        </w:rPr>
        <w:t>т</w:t>
      </w:r>
      <w:r w:rsidR="00520092">
        <w:rPr>
          <w:rFonts w:ascii="Times New Roman" w:hAnsi="Times New Roman" w:cs="Times New Roman"/>
          <w:sz w:val="20"/>
          <w:szCs w:val="20"/>
        </w:rPr>
        <w:t>с</w:t>
      </w:r>
      <w:r w:rsidR="00520092" w:rsidRPr="002104B4">
        <w:rPr>
          <w:rFonts w:ascii="Times New Roman" w:hAnsi="Times New Roman" w:cs="Times New Roman"/>
          <w:sz w:val="20"/>
          <w:szCs w:val="20"/>
        </w:rPr>
        <w:t>я</w:t>
      </w:r>
      <w:r w:rsidR="00520092">
        <w:rPr>
          <w:rFonts w:ascii="Times New Roman" w:hAnsi="Times New Roman" w:cs="Times New Roman"/>
          <w:sz w:val="20"/>
          <w:szCs w:val="20"/>
        </w:rPr>
        <w:t xml:space="preserve"> </w:t>
      </w:r>
      <w:r w:rsidR="00D60176">
        <w:rPr>
          <w:rFonts w:ascii="Times New Roman" w:hAnsi="Times New Roman" w:cs="Times New Roman"/>
          <w:sz w:val="20"/>
          <w:szCs w:val="20"/>
        </w:rPr>
        <w:t>р</w:t>
      </w:r>
      <w:r w:rsidR="00D60176" w:rsidRPr="00D60176">
        <w:rPr>
          <w:rFonts w:ascii="Times New Roman" w:hAnsi="Times New Roman" w:cs="Times New Roman"/>
          <w:sz w:val="20"/>
          <w:szCs w:val="20"/>
        </w:rPr>
        <w:t>аботы гидроизоляционные</w:t>
      </w:r>
      <w:r w:rsidR="00186722" w:rsidRPr="002104B4">
        <w:rPr>
          <w:rFonts w:ascii="Times New Roman" w:hAnsi="Times New Roman" w:cs="Times New Roman"/>
          <w:sz w:val="20"/>
          <w:szCs w:val="20"/>
        </w:rPr>
        <w:t xml:space="preserve">. </w:t>
      </w:r>
      <w:r w:rsidR="003A586A" w:rsidRPr="002104B4">
        <w:rPr>
          <w:rFonts w:ascii="Times New Roman" w:hAnsi="Times New Roman" w:cs="Times New Roman"/>
          <w:sz w:val="20"/>
          <w:szCs w:val="20"/>
        </w:rPr>
        <w:t>К</w:t>
      </w:r>
      <w:r w:rsidR="00186722" w:rsidRPr="002104B4">
        <w:rPr>
          <w:rFonts w:ascii="Times New Roman" w:hAnsi="Times New Roman" w:cs="Times New Roman"/>
          <w:sz w:val="20"/>
          <w:szCs w:val="20"/>
        </w:rPr>
        <w:t xml:space="preserve">анцерогенными факторами на вышеуказанном предприятии являются: </w:t>
      </w:r>
      <w:r w:rsidR="00D60176" w:rsidRPr="00D60176">
        <w:rPr>
          <w:rFonts w:ascii="Times New Roman" w:hAnsi="Times New Roman" w:cs="Times New Roman"/>
          <w:sz w:val="20"/>
          <w:szCs w:val="20"/>
        </w:rPr>
        <w:t xml:space="preserve">Минеральные масла, </w:t>
      </w:r>
      <w:r w:rsidR="00D60176">
        <w:rPr>
          <w:rFonts w:ascii="Times New Roman" w:hAnsi="Times New Roman" w:cs="Times New Roman"/>
          <w:sz w:val="20"/>
          <w:szCs w:val="20"/>
        </w:rPr>
        <w:t>ф</w:t>
      </w:r>
      <w:r w:rsidR="00D60176" w:rsidRPr="00D60176">
        <w:rPr>
          <w:rFonts w:ascii="Times New Roman" w:hAnsi="Times New Roman" w:cs="Times New Roman"/>
          <w:sz w:val="20"/>
          <w:szCs w:val="20"/>
        </w:rPr>
        <w:t>ормальдегид</w:t>
      </w:r>
      <w:r w:rsidR="00D60176">
        <w:rPr>
          <w:rFonts w:ascii="Times New Roman" w:hAnsi="Times New Roman" w:cs="Times New Roman"/>
          <w:sz w:val="20"/>
          <w:szCs w:val="20"/>
        </w:rPr>
        <w:t>, с</w:t>
      </w:r>
      <w:r w:rsidR="00D60176" w:rsidRPr="00D60176">
        <w:rPr>
          <w:rFonts w:ascii="Times New Roman" w:hAnsi="Times New Roman" w:cs="Times New Roman"/>
          <w:sz w:val="20"/>
          <w:szCs w:val="20"/>
        </w:rPr>
        <w:t>винца соединения неорганические</w:t>
      </w:r>
      <w:r w:rsidR="001B4A5F" w:rsidRPr="002104B4">
        <w:rPr>
          <w:rFonts w:ascii="Times New Roman" w:hAnsi="Times New Roman" w:cs="Times New Roman"/>
          <w:sz w:val="20"/>
          <w:szCs w:val="20"/>
        </w:rPr>
        <w:t xml:space="preserve">.  </w:t>
      </w:r>
      <w:r w:rsidR="00907DC2" w:rsidRPr="002104B4">
        <w:rPr>
          <w:rFonts w:ascii="Times New Roman" w:hAnsi="Times New Roman" w:cs="Times New Roman"/>
          <w:sz w:val="20"/>
          <w:szCs w:val="20"/>
        </w:rPr>
        <w:t>Основным путем поступления производственных канцерогенов в</w:t>
      </w:r>
      <w:r w:rsidR="00CE271A" w:rsidRPr="002104B4">
        <w:rPr>
          <w:rFonts w:ascii="Times New Roman" w:hAnsi="Times New Roman" w:cs="Times New Roman"/>
          <w:sz w:val="20"/>
          <w:szCs w:val="20"/>
        </w:rPr>
        <w:t xml:space="preserve"> организм является ингаляционный.</w:t>
      </w:r>
    </w:p>
    <w:p w:rsidR="00907DC2" w:rsidRPr="002104B4" w:rsidRDefault="00145686" w:rsidP="009915D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>В данном случае</w:t>
      </w:r>
      <w:r w:rsidR="0035254D" w:rsidRPr="002104B4">
        <w:rPr>
          <w:rFonts w:ascii="Times New Roman" w:hAnsi="Times New Roman" w:cs="Times New Roman"/>
          <w:sz w:val="20"/>
          <w:szCs w:val="20"/>
        </w:rPr>
        <w:t xml:space="preserve"> работник, может запросить у своего работодателя ознакомить его с результатами проведения специальной оценки условий труда на своём рабочем месте, где будет указано подвержен ли он воздействию </w:t>
      </w:r>
      <w:r w:rsidR="00411B3D">
        <w:rPr>
          <w:rFonts w:ascii="Times New Roman" w:hAnsi="Times New Roman" w:cs="Times New Roman"/>
          <w:sz w:val="20"/>
          <w:szCs w:val="20"/>
        </w:rPr>
        <w:t xml:space="preserve">вышеуказанных </w:t>
      </w:r>
      <w:proofErr w:type="spellStart"/>
      <w:r w:rsidR="00411B3D" w:rsidRPr="00411B3D">
        <w:rPr>
          <w:rFonts w:ascii="Times New Roman" w:hAnsi="Times New Roman" w:cs="Times New Roman"/>
          <w:sz w:val="20"/>
          <w:szCs w:val="20"/>
        </w:rPr>
        <w:t>канцерогеноопасны</w:t>
      </w:r>
      <w:r w:rsidR="00411B3D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411B3D">
        <w:rPr>
          <w:rFonts w:ascii="Times New Roman" w:hAnsi="Times New Roman" w:cs="Times New Roman"/>
          <w:sz w:val="20"/>
          <w:szCs w:val="20"/>
        </w:rPr>
        <w:t xml:space="preserve"> факторов</w:t>
      </w:r>
      <w:r w:rsidRPr="002104B4">
        <w:rPr>
          <w:rFonts w:ascii="Times New Roman" w:hAnsi="Times New Roman" w:cs="Times New Roman"/>
          <w:sz w:val="20"/>
          <w:szCs w:val="20"/>
        </w:rPr>
        <w:t xml:space="preserve"> (Ст. 4, ч. 2 Федерального закона от 28.12.2013 N 426-ФЗ (ред. от 24.07.2023) "О специальной оценке условий труда")</w:t>
      </w:r>
      <w:r w:rsidR="00A94683" w:rsidRPr="002104B4">
        <w:rPr>
          <w:rFonts w:ascii="Times New Roman" w:hAnsi="Times New Roman" w:cs="Times New Roman"/>
          <w:sz w:val="20"/>
          <w:szCs w:val="20"/>
        </w:rPr>
        <w:t>.</w:t>
      </w:r>
    </w:p>
    <w:p w:rsidR="0035254D" w:rsidRPr="002104B4" w:rsidRDefault="0035254D" w:rsidP="009915D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Если работник подвержен </w:t>
      </w:r>
      <w:r w:rsidR="00CE271A" w:rsidRPr="002104B4">
        <w:rPr>
          <w:rFonts w:ascii="Times New Roman" w:hAnsi="Times New Roman" w:cs="Times New Roman"/>
          <w:sz w:val="20"/>
          <w:szCs w:val="20"/>
        </w:rPr>
        <w:t>какому-либо</w:t>
      </w:r>
      <w:r w:rsidRPr="002104B4">
        <w:rPr>
          <w:rFonts w:ascii="Times New Roman" w:hAnsi="Times New Roman" w:cs="Times New Roman"/>
          <w:sz w:val="20"/>
          <w:szCs w:val="20"/>
        </w:rPr>
        <w:t xml:space="preserve"> из </w:t>
      </w:r>
      <w:r w:rsidR="00411B3D">
        <w:rPr>
          <w:rFonts w:ascii="Times New Roman" w:hAnsi="Times New Roman" w:cs="Times New Roman"/>
          <w:sz w:val="20"/>
          <w:szCs w:val="20"/>
        </w:rPr>
        <w:t xml:space="preserve">этих </w:t>
      </w:r>
      <w:r w:rsidRPr="002104B4">
        <w:rPr>
          <w:rFonts w:ascii="Times New Roman" w:hAnsi="Times New Roman" w:cs="Times New Roman"/>
          <w:sz w:val="20"/>
          <w:szCs w:val="20"/>
        </w:rPr>
        <w:t xml:space="preserve">факторов, он может потребовать работодателя реализовать </w:t>
      </w:r>
      <w:r w:rsidR="00CE271A" w:rsidRPr="002104B4">
        <w:rPr>
          <w:rFonts w:ascii="Times New Roman" w:hAnsi="Times New Roman" w:cs="Times New Roman"/>
          <w:sz w:val="20"/>
          <w:szCs w:val="20"/>
        </w:rPr>
        <w:t>профилактические мероприятия на его рабочем месте</w:t>
      </w:r>
      <w:r w:rsidR="00145686" w:rsidRPr="002104B4">
        <w:rPr>
          <w:rFonts w:ascii="Times New Roman" w:hAnsi="Times New Roman" w:cs="Times New Roman"/>
          <w:sz w:val="20"/>
          <w:szCs w:val="20"/>
        </w:rPr>
        <w:t xml:space="preserve"> (Ст. 25 Федерального закона от 30.03.1999 N 52-ФЗ (ред. от 24.07.2023) "О санитарно-эпидемиологическом благополучии населения")</w:t>
      </w:r>
      <w:r w:rsidR="00A94683" w:rsidRPr="002104B4">
        <w:rPr>
          <w:rFonts w:ascii="Times New Roman" w:hAnsi="Times New Roman" w:cs="Times New Roman"/>
          <w:sz w:val="20"/>
          <w:szCs w:val="20"/>
        </w:rPr>
        <w:t>.</w:t>
      </w:r>
      <w:r w:rsidR="00CB2262" w:rsidRPr="002104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71A" w:rsidRPr="002104B4" w:rsidRDefault="00CE271A" w:rsidP="009915D6">
      <w:pPr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Наиболее эффективными мерами профилактики канцерогенного влияния </w:t>
      </w:r>
      <w:r w:rsidR="00A94683" w:rsidRPr="002104B4">
        <w:rPr>
          <w:rFonts w:ascii="Times New Roman" w:hAnsi="Times New Roman" w:cs="Times New Roman"/>
          <w:sz w:val="20"/>
          <w:szCs w:val="20"/>
        </w:rPr>
        <w:t xml:space="preserve">факторов с ингаляционным путём поступления </w:t>
      </w:r>
      <w:r w:rsidRPr="002104B4">
        <w:rPr>
          <w:rFonts w:ascii="Times New Roman" w:hAnsi="Times New Roman" w:cs="Times New Roman"/>
          <w:sz w:val="20"/>
          <w:szCs w:val="20"/>
        </w:rPr>
        <w:t>являются:</w:t>
      </w:r>
    </w:p>
    <w:p w:rsidR="00CE271A" w:rsidRPr="002104B4" w:rsidRDefault="00CE271A" w:rsidP="009915D6">
      <w:pPr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- автоматизация и герметизация технологического оборудования, </w:t>
      </w:r>
    </w:p>
    <w:p w:rsidR="00CE271A" w:rsidRPr="002104B4" w:rsidRDefault="00CE271A" w:rsidP="009915D6">
      <w:pPr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- организация эффективной системы вентиляции, </w:t>
      </w:r>
    </w:p>
    <w:p w:rsidR="00CE271A" w:rsidRPr="002104B4" w:rsidRDefault="00CE271A" w:rsidP="009915D6">
      <w:pPr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>- применение средств защиты органов дыхания.</w:t>
      </w:r>
    </w:p>
    <w:p w:rsidR="00CB2262" w:rsidRPr="002104B4" w:rsidRDefault="00CB2262" w:rsidP="0099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4B4">
        <w:rPr>
          <w:rFonts w:ascii="Times New Roman" w:hAnsi="Times New Roman" w:cs="Times New Roman"/>
          <w:sz w:val="20"/>
          <w:szCs w:val="20"/>
        </w:rPr>
        <w:t xml:space="preserve">Так же в соответствии с </w:t>
      </w:r>
      <w:r w:rsidR="00145686" w:rsidRPr="002104B4">
        <w:rPr>
          <w:rFonts w:ascii="Times New Roman" w:hAnsi="Times New Roman" w:cs="Times New Roman"/>
          <w:sz w:val="20"/>
          <w:szCs w:val="20"/>
        </w:rPr>
        <w:t>Приказом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2104B4">
        <w:rPr>
          <w:rFonts w:ascii="Times New Roman" w:hAnsi="Times New Roman" w:cs="Times New Roman"/>
          <w:sz w:val="20"/>
          <w:szCs w:val="20"/>
        </w:rPr>
        <w:t xml:space="preserve"> работник должен при прохождении медицинских осмотров 1 раз в 2 года проходить осмотр врача-</w:t>
      </w:r>
      <w:proofErr w:type="spellStart"/>
      <w:r w:rsidRPr="002104B4">
        <w:rPr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Pr="002104B4">
        <w:rPr>
          <w:rFonts w:ascii="Times New Roman" w:hAnsi="Times New Roman" w:cs="Times New Roman"/>
          <w:sz w:val="20"/>
          <w:szCs w:val="20"/>
        </w:rPr>
        <w:t>, врача-</w:t>
      </w:r>
      <w:proofErr w:type="spellStart"/>
      <w:r w:rsidRPr="002104B4">
        <w:rPr>
          <w:rFonts w:ascii="Times New Roman" w:hAnsi="Times New Roman" w:cs="Times New Roman"/>
          <w:sz w:val="20"/>
          <w:szCs w:val="20"/>
        </w:rPr>
        <w:t>оториноларинголога</w:t>
      </w:r>
      <w:proofErr w:type="spellEnd"/>
      <w:r w:rsidRPr="002104B4">
        <w:rPr>
          <w:rFonts w:ascii="Times New Roman" w:hAnsi="Times New Roman" w:cs="Times New Roman"/>
          <w:sz w:val="20"/>
          <w:szCs w:val="20"/>
        </w:rPr>
        <w:t xml:space="preserve"> и Врача-офтальмолога и проходить специальные лабораторные и функциональные исследования, такие как: спирометрия, </w:t>
      </w:r>
      <w:proofErr w:type="spellStart"/>
      <w:r w:rsidRPr="002104B4">
        <w:rPr>
          <w:rFonts w:ascii="Times New Roman" w:hAnsi="Times New Roman" w:cs="Times New Roman"/>
          <w:sz w:val="20"/>
          <w:szCs w:val="20"/>
        </w:rPr>
        <w:t>визометрия</w:t>
      </w:r>
      <w:proofErr w:type="spellEnd"/>
      <w:r w:rsidRPr="002104B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104B4">
        <w:rPr>
          <w:rFonts w:ascii="Times New Roman" w:hAnsi="Times New Roman" w:cs="Times New Roman"/>
          <w:sz w:val="20"/>
          <w:szCs w:val="20"/>
        </w:rPr>
        <w:t>биомикроскопия</w:t>
      </w:r>
      <w:proofErr w:type="spellEnd"/>
      <w:r w:rsidRPr="002104B4">
        <w:rPr>
          <w:rFonts w:ascii="Times New Roman" w:hAnsi="Times New Roman" w:cs="Times New Roman"/>
          <w:sz w:val="20"/>
          <w:szCs w:val="20"/>
        </w:rPr>
        <w:t xml:space="preserve"> глаза, УЗИ органов брюшной полости.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575"/>
      </w:tblGrid>
      <w:tr w:rsidR="00387218" w:rsidRPr="002104B4" w:rsidTr="002104B4">
        <w:tc>
          <w:tcPr>
            <w:tcW w:w="4780" w:type="dxa"/>
          </w:tcPr>
          <w:p w:rsidR="00387218" w:rsidRDefault="00387218" w:rsidP="00387218">
            <w:pPr>
              <w:ind w:left="-105"/>
              <w:jc w:val="both"/>
            </w:pPr>
          </w:p>
          <w:p w:rsidR="00387218" w:rsidRDefault="00387218" w:rsidP="00387218">
            <w:pPr>
              <w:pStyle w:val="aa"/>
              <w:ind w:left="-105"/>
              <w:rPr>
                <w:sz w:val="20"/>
                <w:szCs w:val="20"/>
              </w:rPr>
            </w:pPr>
          </w:p>
          <w:p w:rsidR="00387218" w:rsidRPr="0076693B" w:rsidRDefault="00387218" w:rsidP="00387218">
            <w:pPr>
              <w:pStyle w:val="aa"/>
              <w:ind w:left="-105"/>
              <w:rPr>
                <w:sz w:val="20"/>
                <w:szCs w:val="20"/>
              </w:rPr>
            </w:pPr>
            <w:r w:rsidRPr="0076693B">
              <w:rPr>
                <w:sz w:val="20"/>
                <w:szCs w:val="20"/>
              </w:rPr>
              <w:t>Главный государственный санитарный врач в Чкаловском районе города Екатеринбурга, в городе Полевской и в Сысертском районе</w:t>
            </w:r>
          </w:p>
          <w:p w:rsidR="00387218" w:rsidRPr="0076693B" w:rsidRDefault="00387218" w:rsidP="00387218">
            <w:pPr>
              <w:pStyle w:val="1"/>
              <w:ind w:left="-105"/>
              <w:rPr>
                <w:rFonts w:ascii="Times New Roman" w:hAnsi="Times New Roman"/>
                <w:sz w:val="20"/>
                <w:szCs w:val="20"/>
              </w:rPr>
            </w:pPr>
            <w:r w:rsidRPr="0076693B">
              <w:rPr>
                <w:rFonts w:ascii="Times New Roman" w:hAnsi="Times New Roman"/>
                <w:sz w:val="20"/>
                <w:szCs w:val="20"/>
              </w:rPr>
              <w:t>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  <w:p w:rsidR="00387218" w:rsidRPr="001F1039" w:rsidRDefault="00387218" w:rsidP="00387218">
            <w:pPr>
              <w:pStyle w:val="1"/>
              <w:ind w:left="-105"/>
              <w:rPr>
                <w:rFonts w:ascii="Times New Roman" w:hAnsi="Times New Roman"/>
                <w:sz w:val="20"/>
              </w:rPr>
            </w:pPr>
            <w:r w:rsidRPr="001F1039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575" w:type="dxa"/>
            <w:vAlign w:val="bottom"/>
          </w:tcPr>
          <w:p w:rsidR="00387218" w:rsidRPr="001F1039" w:rsidRDefault="00387218" w:rsidP="00387218">
            <w:pPr>
              <w:pStyle w:val="ab"/>
              <w:jc w:val="center"/>
              <w:rPr>
                <w:szCs w:val="22"/>
              </w:rPr>
            </w:pPr>
            <w:r w:rsidRPr="001F1039">
              <w:rPr>
                <w:szCs w:val="22"/>
              </w:rPr>
              <w:t xml:space="preserve">                       Н.В.</w:t>
            </w:r>
            <w:r>
              <w:rPr>
                <w:szCs w:val="22"/>
              </w:rPr>
              <w:t xml:space="preserve"> </w:t>
            </w:r>
            <w:r w:rsidRPr="001F1039">
              <w:rPr>
                <w:szCs w:val="22"/>
              </w:rPr>
              <w:t xml:space="preserve">Шатова </w:t>
            </w:r>
          </w:p>
        </w:tc>
      </w:tr>
    </w:tbl>
    <w:p w:rsidR="00303A38" w:rsidRDefault="00303A38" w:rsidP="0030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главного врача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филиала ФБУЗ </w:t>
      </w:r>
    </w:p>
    <w:p w:rsidR="00303A38" w:rsidRDefault="00303A38" w:rsidP="0030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гигиены и эпидемиологии</w:t>
      </w:r>
    </w:p>
    <w:p w:rsidR="00303A38" w:rsidRDefault="00303A38" w:rsidP="0030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Свердловской области в Чкаловском районе </w:t>
      </w:r>
    </w:p>
    <w:p w:rsidR="00303A38" w:rsidRDefault="00303A38" w:rsidP="0030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Екатеринбурга, г. Полевской и Сысертском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районе»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О.В. Моисеенко</w:t>
      </w:r>
    </w:p>
    <w:p w:rsidR="00186722" w:rsidRPr="002104B4" w:rsidRDefault="00186722" w:rsidP="009915D6">
      <w:pPr>
        <w:ind w:firstLine="708"/>
        <w:jc w:val="both"/>
        <w:rPr>
          <w:sz w:val="20"/>
          <w:szCs w:val="20"/>
        </w:rPr>
      </w:pPr>
    </w:p>
    <w:sectPr w:rsidR="00186722" w:rsidRPr="002104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BE" w:rsidRDefault="009851BE" w:rsidP="002104B4">
      <w:pPr>
        <w:spacing w:after="0" w:line="240" w:lineRule="auto"/>
      </w:pPr>
      <w:r>
        <w:separator/>
      </w:r>
    </w:p>
  </w:endnote>
  <w:endnote w:type="continuationSeparator" w:id="0">
    <w:p w:rsidR="009851BE" w:rsidRDefault="009851BE" w:rsidP="0021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B4" w:rsidRPr="002104B4" w:rsidRDefault="002104B4" w:rsidP="002104B4">
    <w:pPr>
      <w:widowControl w:val="0"/>
      <w:shd w:val="clear" w:color="auto" w:fill="FFFFFF"/>
      <w:autoSpaceDE w:val="0"/>
      <w:autoSpaceDN w:val="0"/>
      <w:adjustRightInd w:val="0"/>
      <w:spacing w:after="0" w:line="227" w:lineRule="exact"/>
      <w:rPr>
        <w:rFonts w:ascii="Times New Roman" w:eastAsia="Times New Roman" w:hAnsi="Times New Roman" w:cs="Times New Roman"/>
        <w:i/>
        <w:sz w:val="16"/>
        <w:szCs w:val="16"/>
        <w:lang w:eastAsia="ru-RU"/>
      </w:rPr>
    </w:pPr>
    <w:r w:rsidRPr="002104B4">
      <w:rPr>
        <w:rFonts w:ascii="Times New Roman" w:eastAsia="Times New Roman" w:hAnsi="Times New Roman" w:cs="Times New Roman"/>
        <w:i/>
        <w:sz w:val="16"/>
        <w:szCs w:val="16"/>
        <w:lang w:eastAsia="ru-RU"/>
      </w:rPr>
      <w:t>Исп. Лошаков Георгий Павлович</w:t>
    </w:r>
  </w:p>
  <w:p w:rsidR="002104B4" w:rsidRPr="002104B4" w:rsidRDefault="002104B4" w:rsidP="002104B4">
    <w:pPr>
      <w:widowControl w:val="0"/>
      <w:shd w:val="clear" w:color="auto" w:fill="FFFFFF"/>
      <w:autoSpaceDE w:val="0"/>
      <w:autoSpaceDN w:val="0"/>
      <w:adjustRightInd w:val="0"/>
      <w:spacing w:after="0" w:line="227" w:lineRule="exact"/>
      <w:rPr>
        <w:rFonts w:ascii="Times New Roman" w:eastAsia="Times New Roman" w:hAnsi="Times New Roman" w:cs="Times New Roman"/>
        <w:i/>
        <w:sz w:val="16"/>
        <w:szCs w:val="16"/>
        <w:lang w:eastAsia="ru-RU"/>
      </w:rPr>
    </w:pPr>
    <w:r w:rsidRPr="002104B4">
      <w:rPr>
        <w:rFonts w:ascii="Times New Roman" w:eastAsia="Times New Roman" w:hAnsi="Times New Roman" w:cs="Times New Roman"/>
        <w:i/>
        <w:sz w:val="16"/>
        <w:szCs w:val="16"/>
        <w:lang w:eastAsia="ru-RU"/>
      </w:rPr>
      <w:t xml:space="preserve">Тел. 210-48-45, </w:t>
    </w:r>
    <w:proofErr w:type="spellStart"/>
    <w:r w:rsidRPr="002104B4">
      <w:rPr>
        <w:rFonts w:ascii="Times New Roman" w:eastAsia="Times New Roman" w:hAnsi="Times New Roman" w:cs="Times New Roman"/>
        <w:i/>
        <w:sz w:val="16"/>
        <w:szCs w:val="16"/>
        <w:lang w:eastAsia="ru-RU"/>
      </w:rPr>
      <w:t>вн</w:t>
    </w:r>
    <w:proofErr w:type="spellEnd"/>
    <w:r w:rsidRPr="002104B4">
      <w:rPr>
        <w:rFonts w:ascii="Times New Roman" w:eastAsia="Times New Roman" w:hAnsi="Times New Roman" w:cs="Times New Roman"/>
        <w:i/>
        <w:sz w:val="16"/>
        <w:szCs w:val="16"/>
        <w:lang w:eastAsia="ru-RU"/>
      </w:rPr>
      <w:t xml:space="preserve">. 122 </w:t>
    </w:r>
  </w:p>
  <w:p w:rsidR="002104B4" w:rsidRPr="002104B4" w:rsidRDefault="002104B4" w:rsidP="002104B4">
    <w:pPr>
      <w:widowControl w:val="0"/>
      <w:shd w:val="clear" w:color="auto" w:fill="FFFFFF"/>
      <w:autoSpaceDE w:val="0"/>
      <w:autoSpaceDN w:val="0"/>
      <w:adjustRightInd w:val="0"/>
      <w:spacing w:after="0" w:line="227" w:lineRule="exact"/>
      <w:rPr>
        <w:rFonts w:ascii="Times New Roman" w:eastAsia="Times New Roman" w:hAnsi="Times New Roman" w:cs="Times New Roman"/>
        <w:i/>
        <w:sz w:val="16"/>
        <w:szCs w:val="16"/>
        <w:lang w:val="en-US" w:eastAsia="ru-RU"/>
      </w:rPr>
    </w:pPr>
    <w:r w:rsidRPr="002104B4">
      <w:rPr>
        <w:rFonts w:ascii="Times New Roman" w:eastAsia="Times New Roman" w:hAnsi="Times New Roman" w:cs="Times New Roman"/>
        <w:i/>
        <w:sz w:val="16"/>
        <w:szCs w:val="16"/>
        <w:lang w:val="en-US" w:eastAsia="ru-RU"/>
      </w:rPr>
      <w:t>e-mail: loshakov_gp@66.rospotrebnadzor.ru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BE" w:rsidRDefault="009851BE" w:rsidP="002104B4">
      <w:pPr>
        <w:spacing w:after="0" w:line="240" w:lineRule="auto"/>
      </w:pPr>
      <w:r>
        <w:separator/>
      </w:r>
    </w:p>
  </w:footnote>
  <w:footnote w:type="continuationSeparator" w:id="0">
    <w:p w:rsidR="009851BE" w:rsidRDefault="009851BE" w:rsidP="0021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0D6"/>
    <w:multiLevelType w:val="hybridMultilevel"/>
    <w:tmpl w:val="6B02AB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D05483"/>
    <w:multiLevelType w:val="hybridMultilevel"/>
    <w:tmpl w:val="D5CC7CAE"/>
    <w:lvl w:ilvl="0" w:tplc="9746D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EA3F4B"/>
    <w:multiLevelType w:val="hybridMultilevel"/>
    <w:tmpl w:val="0B983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D"/>
    <w:rsid w:val="0010247D"/>
    <w:rsid w:val="00145686"/>
    <w:rsid w:val="00186722"/>
    <w:rsid w:val="001B4A5F"/>
    <w:rsid w:val="002104B4"/>
    <w:rsid w:val="002E7EFD"/>
    <w:rsid w:val="00300631"/>
    <w:rsid w:val="00303A38"/>
    <w:rsid w:val="0035254D"/>
    <w:rsid w:val="00387218"/>
    <w:rsid w:val="003A586A"/>
    <w:rsid w:val="00411B3D"/>
    <w:rsid w:val="00520092"/>
    <w:rsid w:val="00555E3F"/>
    <w:rsid w:val="00563A4A"/>
    <w:rsid w:val="0069150A"/>
    <w:rsid w:val="006C0BB5"/>
    <w:rsid w:val="006D6284"/>
    <w:rsid w:val="007E187D"/>
    <w:rsid w:val="00876ED8"/>
    <w:rsid w:val="00907DC2"/>
    <w:rsid w:val="0092776E"/>
    <w:rsid w:val="009851BE"/>
    <w:rsid w:val="009915D6"/>
    <w:rsid w:val="009B67E9"/>
    <w:rsid w:val="009C4BAD"/>
    <w:rsid w:val="00A94683"/>
    <w:rsid w:val="00B51AEB"/>
    <w:rsid w:val="00C743F0"/>
    <w:rsid w:val="00CB2262"/>
    <w:rsid w:val="00CE271A"/>
    <w:rsid w:val="00D60176"/>
    <w:rsid w:val="00EB1BF8"/>
    <w:rsid w:val="00F03AB4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7CD12-1044-4128-8C62-53C975EC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4B4"/>
  </w:style>
  <w:style w:type="paragraph" w:styleId="a8">
    <w:name w:val="footer"/>
    <w:basedOn w:val="a"/>
    <w:link w:val="a9"/>
    <w:uiPriority w:val="99"/>
    <w:unhideWhenUsed/>
    <w:rsid w:val="0021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4B4"/>
  </w:style>
  <w:style w:type="paragraph" w:styleId="aa">
    <w:name w:val="No Spacing"/>
    <w:uiPriority w:val="1"/>
    <w:qFormat/>
    <w:rsid w:val="0038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87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7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3872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146C-0D4C-4E6A-8E42-099BD92F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Золотко</dc:creator>
  <cp:keywords/>
  <dc:description/>
  <cp:lastModifiedBy>Ольга Ю. Золотко</cp:lastModifiedBy>
  <cp:revision>3</cp:revision>
  <cp:lastPrinted>2024-04-01T05:08:00Z</cp:lastPrinted>
  <dcterms:created xsi:type="dcterms:W3CDTF">2024-03-25T08:09:00Z</dcterms:created>
  <dcterms:modified xsi:type="dcterms:W3CDTF">2024-04-01T05:08:00Z</dcterms:modified>
</cp:coreProperties>
</file>