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уведомления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r w:rsidR="001D360B" w:rsidRPr="001D360B">
        <w:rPr>
          <w:sz w:val="28"/>
          <w:szCs w:val="28"/>
          <w:lang w:val="en-US"/>
        </w:rPr>
        <w:t>Положение о муниципальном земельном контроле на территории Арамильского городского округа</w:t>
      </w:r>
      <w:bookmarkEnd w:id="3"/>
      <w:bookmarkEnd w:id="4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01/07/07-21/00007213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"http://regulation.midural.ru/projects#npa=7213"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070224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070224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070224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070224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070224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070224">
        <w:rPr>
          <w:rStyle w:val="a8"/>
        </w:rPr>
        <w:t>=7213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21.07.2021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10.08.2021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12.08.2021 в 14:00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224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0990D2-ED1C-4E9A-AFA8-E21C0B28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F2223-90D2-4A5A-BDAE-07588E90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economy@aramilgo.ru</cp:lastModifiedBy>
  <cp:revision>2</cp:revision>
  <cp:lastPrinted>2015-05-12T12:20:00Z</cp:lastPrinted>
  <dcterms:created xsi:type="dcterms:W3CDTF">2021-08-12T08:57:00Z</dcterms:created>
  <dcterms:modified xsi:type="dcterms:W3CDTF">2021-08-12T08:57:00Z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