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уведомления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Положение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Арамильский городской округ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01/07/07-21/00007232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"http://regulation.midural.ru/projects#npa=7232"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http://regulation.midural.ru/projects#npa=7232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22.07.2021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11.08.2021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12.08.2021 в 15:09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