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C9F575">
      <w:pPr>
        <w:pStyle w:val="9"/>
      </w:pPr>
      <w:r>
        <w:rPr>
          <w:sz w:val="20"/>
        </w:rPr>
        <w:t xml:space="preserve">Документ предоставлен </w:t>
      </w:r>
      <w:r>
        <w:fldChar w:fldCharType="begin"/>
      </w:r>
      <w:r>
        <w:instrText xml:space="preserve"> HYPERLINK "https://www.consultant.ru" \h </w:instrText>
      </w:r>
      <w:r>
        <w:fldChar w:fldCharType="separate"/>
      </w:r>
      <w:r>
        <w:rPr>
          <w:color w:val="0000FF"/>
          <w:sz w:val="20"/>
        </w:rPr>
        <w:t>КонсультантПлюс</w:t>
      </w:r>
      <w:r>
        <w:rPr>
          <w:color w:val="0000FF"/>
          <w:sz w:val="20"/>
        </w:rPr>
        <w:fldChar w:fldCharType="end"/>
      </w:r>
      <w:r>
        <w:rPr>
          <w:sz w:val="20"/>
        </w:rPr>
        <w:br w:type="textWrapping"/>
      </w:r>
    </w:p>
    <w:p w14:paraId="119C57C8">
      <w:pPr>
        <w:pStyle w:val="4"/>
        <w:jc w:val="both"/>
        <w:outlineLvl w:val="0"/>
      </w:pPr>
    </w:p>
    <w:tbl>
      <w:tblPr>
        <w:tblStyle w:val="3"/>
        <w:tblW w:w="5000" w:type="pct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153"/>
        <w:gridCol w:w="4153"/>
      </w:tblGrid>
      <w:tr w14:paraId="387BD10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52" w:type="dxa"/>
            <w:tcBorders>
              <w:top w:val="nil"/>
              <w:left w:val="nil"/>
              <w:bottom w:val="nil"/>
              <w:right w:val="nil"/>
            </w:tcBorders>
          </w:tcPr>
          <w:p w14:paraId="7C464AA6">
            <w:pPr>
              <w:pStyle w:val="4"/>
              <w:outlineLvl w:val="0"/>
            </w:pPr>
            <w:r>
              <w:rPr>
                <w:sz w:val="20"/>
              </w:rPr>
              <w:t>30 марта 2018 года</w:t>
            </w:r>
          </w:p>
        </w:tc>
        <w:tc>
          <w:tcPr>
            <w:tcW w:w="4152" w:type="dxa"/>
            <w:tcBorders>
              <w:top w:val="nil"/>
              <w:left w:val="nil"/>
              <w:bottom w:val="nil"/>
              <w:right w:val="nil"/>
            </w:tcBorders>
          </w:tcPr>
          <w:p w14:paraId="1EB06C14">
            <w:pPr>
              <w:pStyle w:val="4"/>
              <w:jc w:val="right"/>
              <w:outlineLvl w:val="0"/>
            </w:pPr>
            <w:r>
              <w:rPr>
                <w:sz w:val="20"/>
              </w:rPr>
              <w:t>N 164-УГ</w:t>
            </w:r>
          </w:p>
        </w:tc>
      </w:tr>
    </w:tbl>
    <w:p w14:paraId="56F3C62A">
      <w:pPr>
        <w:pStyle w:val="4"/>
        <w:pBdr>
          <w:bottom w:val="single" w:color="auto" w:sz="6" w:space="0"/>
        </w:pBdr>
        <w:spacing w:before="100" w:after="100"/>
        <w:jc w:val="both"/>
        <w:rPr>
          <w:sz w:val="2"/>
          <w:szCs w:val="2"/>
        </w:rPr>
      </w:pPr>
    </w:p>
    <w:p w14:paraId="34E3E033">
      <w:pPr>
        <w:pStyle w:val="4"/>
        <w:jc w:val="both"/>
      </w:pPr>
    </w:p>
    <w:p w14:paraId="074B7348">
      <w:pPr>
        <w:pStyle w:val="6"/>
        <w:jc w:val="center"/>
      </w:pPr>
      <w:r>
        <w:rPr>
          <w:sz w:val="20"/>
        </w:rPr>
        <w:t>УКАЗ</w:t>
      </w:r>
    </w:p>
    <w:p w14:paraId="4A48C08E">
      <w:pPr>
        <w:pStyle w:val="6"/>
        <w:jc w:val="center"/>
      </w:pPr>
    </w:p>
    <w:p w14:paraId="3203E6AF">
      <w:pPr>
        <w:pStyle w:val="6"/>
        <w:jc w:val="center"/>
      </w:pPr>
      <w:r>
        <w:rPr>
          <w:sz w:val="20"/>
        </w:rPr>
        <w:t>ГУБЕРНАТОРА СВЕРДЛОВСКОЙ ОБЛАСТИ</w:t>
      </w:r>
    </w:p>
    <w:p w14:paraId="7200A006">
      <w:pPr>
        <w:pStyle w:val="6"/>
        <w:jc w:val="center"/>
      </w:pPr>
    </w:p>
    <w:p w14:paraId="5CE1C8CE">
      <w:pPr>
        <w:pStyle w:val="6"/>
        <w:jc w:val="center"/>
      </w:pPr>
      <w:r>
        <w:rPr>
          <w:sz w:val="20"/>
        </w:rPr>
        <w:t>ОБ УТВЕРЖДЕНИИ ПОЛОЖЕНИЯ ОБ ОРГАНИЗАЦИИ И ВЕДЕНИИ</w:t>
      </w:r>
    </w:p>
    <w:p w14:paraId="19968780">
      <w:pPr>
        <w:pStyle w:val="6"/>
        <w:jc w:val="center"/>
      </w:pPr>
      <w:r>
        <w:rPr>
          <w:sz w:val="20"/>
        </w:rPr>
        <w:t>ГРАЖДАНСКОЙ ОБОРОНЫ В СВЕРДЛОВСКОЙ ОБЛАСТИ</w:t>
      </w:r>
    </w:p>
    <w:p w14:paraId="6A887A6C">
      <w:pPr>
        <w:spacing w:before="0" w:after="1"/>
      </w:pPr>
    </w:p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"/>
        <w:gridCol w:w="113"/>
        <w:gridCol w:w="8020"/>
        <w:gridCol w:w="113"/>
      </w:tblGrid>
      <w:tr w14:paraId="59427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B1D676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497EAD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7B2DCB5">
            <w:pPr>
              <w:pStyle w:val="4"/>
              <w:jc w:val="center"/>
            </w:pPr>
            <w:r>
              <w:rPr>
                <w:color w:val="392C69"/>
                <w:sz w:val="20"/>
              </w:rPr>
              <w:t>Список изменяющих документов</w:t>
            </w:r>
          </w:p>
          <w:p w14:paraId="21299517">
            <w:pPr>
              <w:pStyle w:val="4"/>
              <w:jc w:val="center"/>
            </w:pPr>
            <w:r>
              <w:rPr>
                <w:color w:val="392C69"/>
                <w:sz w:val="20"/>
              </w:rPr>
              <w:t xml:space="preserve">(в ред. Указов Губернатора Свердловской области от 23.07.2021 </w:t>
            </w:r>
            <w:r>
              <w:fldChar w:fldCharType="begin"/>
            </w:r>
            <w:r>
              <w:instrText xml:space="preserve"> HYPERLINK "https://login.consultant.ru/link/?req=doc&amp;base=RLAW071&amp;n=308343&amp;dst=100007"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417-УГ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>,</w:t>
            </w:r>
          </w:p>
          <w:p w14:paraId="21AA15F5">
            <w:pPr>
              <w:pStyle w:val="4"/>
              <w:jc w:val="center"/>
            </w:pPr>
            <w:r>
              <w:rPr>
                <w:color w:val="392C69"/>
                <w:sz w:val="20"/>
              </w:rPr>
              <w:t xml:space="preserve">от 16.12.2021 </w:t>
            </w:r>
            <w:r>
              <w:fldChar w:fldCharType="begin"/>
            </w:r>
            <w:r>
              <w:instrText xml:space="preserve"> HYPERLINK "https://login.consultant.ru/link/?req=doc&amp;base=RLAW071&amp;n=318405&amp;dst=100007"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736-УГ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 xml:space="preserve">, от 01.03.2023 </w:t>
            </w:r>
            <w:r>
              <w:fldChar w:fldCharType="begin"/>
            </w:r>
            <w:r>
              <w:instrText xml:space="preserve"> HYPERLINK "https://login.consultant.ru/link/?req=doc&amp;base=RLAW071&amp;n=347168&amp;dst=100007"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91-УГ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C26435"/>
        </w:tc>
      </w:tr>
    </w:tbl>
    <w:p w14:paraId="2C36E8EE">
      <w:pPr>
        <w:pStyle w:val="4"/>
        <w:jc w:val="both"/>
      </w:pPr>
    </w:p>
    <w:p w14:paraId="77AF1B8B">
      <w:pPr>
        <w:pStyle w:val="4"/>
        <w:ind w:firstLine="540"/>
        <w:jc w:val="both"/>
      </w:pPr>
      <w:r>
        <w:rPr>
          <w:sz w:val="20"/>
        </w:rPr>
        <w:t xml:space="preserve">В соответствии с Федеральным </w:t>
      </w:r>
      <w:r>
        <w:fldChar w:fldCharType="begin"/>
      </w:r>
      <w:r>
        <w:instrText xml:space="preserve"> HYPERLINK "https://login.consultant.ru/link/?req=doc&amp;base=LAW&amp;n=510629&amp;dst=12" \h </w:instrText>
      </w:r>
      <w:r>
        <w:fldChar w:fldCharType="separate"/>
      </w:r>
      <w:r>
        <w:rPr>
          <w:color w:val="0000FF"/>
          <w:sz w:val="20"/>
        </w:rPr>
        <w:t>законом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от 12 февраля 1998 года N 28-ФЗ "О гражданской обороне", </w:t>
      </w:r>
      <w:r>
        <w:fldChar w:fldCharType="begin"/>
      </w:r>
      <w:r>
        <w:instrText xml:space="preserve"> HYPERLINK "https://login.consultant.ru/link/?req=doc&amp;base=LAW&amp;n=524676&amp;dst=100020" \h </w:instrText>
      </w:r>
      <w:r>
        <w:fldChar w:fldCharType="separate"/>
      </w:r>
      <w:r>
        <w:rPr>
          <w:color w:val="0000FF"/>
          <w:sz w:val="20"/>
        </w:rPr>
        <w:t>Постановлением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Правительства Российской Федерации от 26.11.2007 N 804 "Об утверждении Положения о гражданской обороне в Российской Федерации", в целях организации и ведения гражданской обороны на территории Свердловской области постановляю:</w:t>
      </w:r>
    </w:p>
    <w:p w14:paraId="7E89DA2F">
      <w:pPr>
        <w:pStyle w:val="4"/>
        <w:spacing w:before="200"/>
        <w:ind w:firstLine="540"/>
        <w:jc w:val="both"/>
      </w:pPr>
      <w:r>
        <w:rPr>
          <w:sz w:val="20"/>
        </w:rPr>
        <w:t xml:space="preserve">1. Утвердить </w:t>
      </w:r>
      <w:r>
        <w:fldChar w:fldCharType="begin"/>
      </w:r>
      <w:r>
        <w:instrText xml:space="preserve"> HYPERLINK \l "P35" \h </w:instrText>
      </w:r>
      <w:r>
        <w:fldChar w:fldCharType="separate"/>
      </w:r>
      <w:r>
        <w:rPr>
          <w:color w:val="0000FF"/>
          <w:sz w:val="20"/>
        </w:rPr>
        <w:t>Положение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об организации и ведении гражданской обороны в Свердловской области (прилагается).</w:t>
      </w:r>
    </w:p>
    <w:p w14:paraId="48FFF7CB">
      <w:pPr>
        <w:pStyle w:val="4"/>
        <w:spacing w:before="200"/>
        <w:ind w:firstLine="540"/>
        <w:jc w:val="both"/>
      </w:pPr>
      <w:r>
        <w:rPr>
          <w:sz w:val="20"/>
        </w:rPr>
        <w:t>2. Контроль за исполнением настоящего Указа оставляю за собой.</w:t>
      </w:r>
    </w:p>
    <w:p w14:paraId="604CA7CA">
      <w:pPr>
        <w:pStyle w:val="4"/>
        <w:spacing w:before="200"/>
        <w:ind w:firstLine="540"/>
        <w:jc w:val="both"/>
      </w:pPr>
      <w:r>
        <w:rPr>
          <w:sz w:val="20"/>
        </w:rPr>
        <w:t>3. Настоящий Указ опубликовать на "Официальном интернет-портале правовой информации Свердловской области" (</w:t>
      </w:r>
      <w:r>
        <w:fldChar w:fldCharType="begin"/>
      </w:r>
      <w:r>
        <w:instrText xml:space="preserve"> HYPERLINK "www.pravo.gov66.ru" \h </w:instrText>
      </w:r>
      <w:r>
        <w:fldChar w:fldCharType="separate"/>
      </w:r>
      <w:r>
        <w:rPr>
          <w:color w:val="0000FF"/>
          <w:sz w:val="20"/>
        </w:rPr>
        <w:t>www.pravo.gov66.ru</w:t>
      </w:r>
      <w:r>
        <w:rPr>
          <w:color w:val="0000FF"/>
          <w:sz w:val="20"/>
        </w:rPr>
        <w:fldChar w:fldCharType="end"/>
      </w:r>
      <w:r>
        <w:rPr>
          <w:sz w:val="20"/>
        </w:rPr>
        <w:t>).</w:t>
      </w:r>
    </w:p>
    <w:p w14:paraId="5BD8F432">
      <w:pPr>
        <w:pStyle w:val="4"/>
        <w:jc w:val="both"/>
      </w:pPr>
    </w:p>
    <w:p w14:paraId="5B30AE3C">
      <w:pPr>
        <w:pStyle w:val="4"/>
        <w:jc w:val="right"/>
      </w:pPr>
      <w:r>
        <w:rPr>
          <w:sz w:val="20"/>
        </w:rPr>
        <w:t>Губернатор</w:t>
      </w:r>
    </w:p>
    <w:p w14:paraId="05D74E0A">
      <w:pPr>
        <w:pStyle w:val="4"/>
        <w:jc w:val="right"/>
      </w:pPr>
      <w:r>
        <w:rPr>
          <w:sz w:val="20"/>
        </w:rPr>
        <w:t>Свердловской области</w:t>
      </w:r>
    </w:p>
    <w:p w14:paraId="5BCEB5F5">
      <w:pPr>
        <w:pStyle w:val="4"/>
        <w:jc w:val="right"/>
      </w:pPr>
      <w:r>
        <w:rPr>
          <w:sz w:val="20"/>
        </w:rPr>
        <w:t>Е.В.КУЙВАШЕВ</w:t>
      </w:r>
    </w:p>
    <w:p w14:paraId="11DF8B4B">
      <w:pPr>
        <w:pStyle w:val="4"/>
      </w:pPr>
      <w:r>
        <w:rPr>
          <w:sz w:val="20"/>
        </w:rPr>
        <w:t>г. Екатеринбург</w:t>
      </w:r>
    </w:p>
    <w:p w14:paraId="0E7CC433">
      <w:pPr>
        <w:pStyle w:val="4"/>
        <w:spacing w:before="200"/>
      </w:pPr>
      <w:r>
        <w:rPr>
          <w:sz w:val="20"/>
        </w:rPr>
        <w:t>30 марта 2018 года</w:t>
      </w:r>
    </w:p>
    <w:p w14:paraId="7FDDC9D4">
      <w:pPr>
        <w:pStyle w:val="4"/>
        <w:spacing w:before="200"/>
      </w:pPr>
      <w:r>
        <w:rPr>
          <w:sz w:val="20"/>
        </w:rPr>
        <w:t>N 164-УГ</w:t>
      </w:r>
    </w:p>
    <w:p w14:paraId="3E1D0E14">
      <w:pPr>
        <w:pStyle w:val="4"/>
        <w:jc w:val="both"/>
      </w:pPr>
    </w:p>
    <w:p w14:paraId="56D965CA">
      <w:pPr>
        <w:pStyle w:val="4"/>
        <w:jc w:val="both"/>
      </w:pPr>
    </w:p>
    <w:p w14:paraId="4F26454C">
      <w:pPr>
        <w:pStyle w:val="4"/>
        <w:jc w:val="both"/>
      </w:pPr>
    </w:p>
    <w:p w14:paraId="02CFA1EF">
      <w:pPr>
        <w:pStyle w:val="4"/>
        <w:jc w:val="both"/>
      </w:pPr>
    </w:p>
    <w:p w14:paraId="3F8277B3">
      <w:pPr>
        <w:pStyle w:val="4"/>
        <w:jc w:val="both"/>
      </w:pPr>
    </w:p>
    <w:p w14:paraId="037A9886">
      <w:pPr>
        <w:pStyle w:val="4"/>
        <w:jc w:val="right"/>
        <w:outlineLvl w:val="0"/>
      </w:pPr>
      <w:r>
        <w:rPr>
          <w:sz w:val="20"/>
        </w:rPr>
        <w:t>Утверждено</w:t>
      </w:r>
    </w:p>
    <w:p w14:paraId="33516986">
      <w:pPr>
        <w:pStyle w:val="4"/>
        <w:jc w:val="right"/>
      </w:pPr>
      <w:r>
        <w:rPr>
          <w:sz w:val="20"/>
        </w:rPr>
        <w:t>Указом Губернатора</w:t>
      </w:r>
    </w:p>
    <w:p w14:paraId="5B011FAE">
      <w:pPr>
        <w:pStyle w:val="4"/>
        <w:jc w:val="right"/>
      </w:pPr>
      <w:r>
        <w:rPr>
          <w:sz w:val="20"/>
        </w:rPr>
        <w:t>Свердловской области</w:t>
      </w:r>
    </w:p>
    <w:p w14:paraId="57B2AE57">
      <w:pPr>
        <w:pStyle w:val="4"/>
        <w:jc w:val="right"/>
      </w:pPr>
      <w:r>
        <w:rPr>
          <w:sz w:val="20"/>
        </w:rPr>
        <w:t>от 30 марта 2018 г. N 164-УГ</w:t>
      </w:r>
    </w:p>
    <w:p w14:paraId="171742E1">
      <w:pPr>
        <w:pStyle w:val="4"/>
        <w:jc w:val="both"/>
      </w:pPr>
    </w:p>
    <w:p w14:paraId="504BF4C9">
      <w:pPr>
        <w:pStyle w:val="6"/>
        <w:jc w:val="center"/>
      </w:pPr>
      <w:bookmarkStart w:id="0" w:name="P35"/>
      <w:bookmarkEnd w:id="0"/>
      <w:r>
        <w:rPr>
          <w:sz w:val="20"/>
        </w:rPr>
        <w:t>ПОЛОЖЕНИЕ</w:t>
      </w:r>
    </w:p>
    <w:p w14:paraId="7CC4611A">
      <w:pPr>
        <w:pStyle w:val="6"/>
        <w:jc w:val="center"/>
      </w:pPr>
      <w:r>
        <w:rPr>
          <w:sz w:val="20"/>
        </w:rPr>
        <w:t>ОБ ОРГАНИЗАЦИИ И ВЕДЕНИИ ГРАЖДАНСКОЙ ОБОРОНЫ</w:t>
      </w:r>
    </w:p>
    <w:p w14:paraId="6D83023F">
      <w:pPr>
        <w:pStyle w:val="6"/>
        <w:jc w:val="center"/>
      </w:pPr>
      <w:r>
        <w:rPr>
          <w:sz w:val="20"/>
        </w:rPr>
        <w:t>В СВЕРДЛОВСКОЙ ОБЛАСТИ</w:t>
      </w:r>
    </w:p>
    <w:p w14:paraId="7901E1FF">
      <w:pPr>
        <w:spacing w:before="0" w:after="1"/>
      </w:pPr>
    </w:p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"/>
        <w:gridCol w:w="113"/>
        <w:gridCol w:w="8020"/>
        <w:gridCol w:w="113"/>
      </w:tblGrid>
      <w:tr w14:paraId="3E4F6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E07261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D55B81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974211B">
            <w:pPr>
              <w:pStyle w:val="4"/>
              <w:jc w:val="center"/>
            </w:pPr>
            <w:r>
              <w:rPr>
                <w:color w:val="392C69"/>
                <w:sz w:val="20"/>
              </w:rPr>
              <w:t>Список изменяющих документов</w:t>
            </w:r>
          </w:p>
          <w:p w14:paraId="2ADF2B95">
            <w:pPr>
              <w:pStyle w:val="4"/>
              <w:jc w:val="center"/>
            </w:pPr>
            <w:r>
              <w:rPr>
                <w:color w:val="392C69"/>
                <w:sz w:val="20"/>
              </w:rPr>
              <w:t xml:space="preserve">(в ред. Указов Губернатора Свердловской области от 23.07.2021 </w:t>
            </w:r>
            <w:r>
              <w:fldChar w:fldCharType="begin"/>
            </w:r>
            <w:r>
              <w:instrText xml:space="preserve"> HYPERLINK "https://login.consultant.ru/link/?req=doc&amp;base=RLAW071&amp;n=308343&amp;dst=100007"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417-УГ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>,</w:t>
            </w:r>
          </w:p>
          <w:p w14:paraId="73D0AE73">
            <w:pPr>
              <w:pStyle w:val="4"/>
              <w:jc w:val="center"/>
            </w:pPr>
            <w:r>
              <w:rPr>
                <w:color w:val="392C69"/>
                <w:sz w:val="20"/>
              </w:rPr>
              <w:t xml:space="preserve">от 16.12.2021 </w:t>
            </w:r>
            <w:r>
              <w:fldChar w:fldCharType="begin"/>
            </w:r>
            <w:r>
              <w:instrText xml:space="preserve"> HYPERLINK "https://login.consultant.ru/link/?req=doc&amp;base=RLAW071&amp;n=318405&amp;dst=100007"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736-УГ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 xml:space="preserve">, от 01.03.2023 </w:t>
            </w:r>
            <w:r>
              <w:fldChar w:fldCharType="begin"/>
            </w:r>
            <w:r>
              <w:instrText xml:space="preserve"> HYPERLINK "https://login.consultant.ru/link/?req=doc&amp;base=RLAW071&amp;n=347168&amp;dst=100007"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91-УГ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C5B95E"/>
        </w:tc>
      </w:tr>
    </w:tbl>
    <w:p w14:paraId="7AC35363">
      <w:pPr>
        <w:pStyle w:val="4"/>
        <w:jc w:val="both"/>
      </w:pPr>
    </w:p>
    <w:p w14:paraId="7EE2F9C1">
      <w:pPr>
        <w:pStyle w:val="6"/>
        <w:jc w:val="center"/>
        <w:outlineLvl w:val="1"/>
      </w:pPr>
      <w:r>
        <w:rPr>
          <w:sz w:val="20"/>
        </w:rPr>
        <w:t>Глава 1. ОБЩИЕ ПОЛОЖЕНИЯ</w:t>
      </w:r>
    </w:p>
    <w:p w14:paraId="5005302F">
      <w:pPr>
        <w:pStyle w:val="4"/>
        <w:jc w:val="both"/>
      </w:pPr>
    </w:p>
    <w:p w14:paraId="3B840309">
      <w:pPr>
        <w:pStyle w:val="4"/>
        <w:ind w:firstLine="540"/>
        <w:jc w:val="both"/>
      </w:pPr>
      <w:r>
        <w:rPr>
          <w:sz w:val="20"/>
        </w:rPr>
        <w:t xml:space="preserve">1. Настоящее Положение разработано в соответствии с Федеральным </w:t>
      </w:r>
      <w:r>
        <w:fldChar w:fldCharType="begin"/>
      </w:r>
      <w:r>
        <w:instrText xml:space="preserve"> HYPERLINK "https://login.consultant.ru/link/?req=doc&amp;base=LAW&amp;n=510629&amp;dst=12" \h </w:instrText>
      </w:r>
      <w:r>
        <w:fldChar w:fldCharType="separate"/>
      </w:r>
      <w:r>
        <w:rPr>
          <w:color w:val="0000FF"/>
          <w:sz w:val="20"/>
        </w:rPr>
        <w:t>законом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от 12 февраля 1998 года N 28-ФЗ "О гражданской обороне", </w:t>
      </w:r>
      <w:r>
        <w:fldChar w:fldCharType="begin"/>
      </w:r>
      <w:r>
        <w:instrText xml:space="preserve"> HYPERLINK "https://login.consultant.ru/link/?req=doc&amp;base=LAW&amp;n=524676&amp;dst=100020" \h </w:instrText>
      </w:r>
      <w:r>
        <w:fldChar w:fldCharType="separate"/>
      </w:r>
      <w:r>
        <w:rPr>
          <w:color w:val="0000FF"/>
          <w:sz w:val="20"/>
        </w:rPr>
        <w:t>Постановлением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Правительства Российской Федерации от 26.11.2007 N 804 "Об утверждении Положения о гражданской обороне в Российской Федерации" и определяет порядок подготовки к ведению и ведения гражданской обороны в Свердловской области, а также содержание основных мероприятий гражданской обороны.</w:t>
      </w:r>
    </w:p>
    <w:p w14:paraId="28E68D9F">
      <w:pPr>
        <w:pStyle w:val="4"/>
        <w:spacing w:before="200"/>
        <w:ind w:firstLine="540"/>
        <w:jc w:val="both"/>
      </w:pPr>
      <w:r>
        <w:rPr>
          <w:sz w:val="20"/>
        </w:rPr>
        <w:t>2. Гражданская оборона организуется и ведется на всей территории Свердловской области на региональном, местном уровнях и в организациях независимо от их организационно-правовых форм и форм собственности, осуществляющих свою деятельность на территории Свердловской области (далее - организации), в соответствии с законодательством Российской Федерации и законодательством Свердловской области, в том числе нормативными правовыми актами Министерства Российской Федерации по делам гражданской обороны, чрезвычайным ситуациям и ликвидации последствий стихийных бедствий, правовыми актами руководителя гражданской обороны Свердловской области, а также настоящим Положением.</w:t>
      </w:r>
    </w:p>
    <w:p w14:paraId="51BA1F72">
      <w:pPr>
        <w:pStyle w:val="4"/>
        <w:jc w:val="both"/>
      </w:pPr>
      <w:r>
        <w:rPr>
          <w:sz w:val="20"/>
        </w:rPr>
        <w:t xml:space="preserve">(в ред. </w:t>
      </w:r>
      <w:r>
        <w:fldChar w:fldCharType="begin"/>
      </w:r>
      <w:r>
        <w:instrText xml:space="preserve"> HYPERLINK "https://login.consultant.ru/link/?req=doc&amp;base=RLAW071&amp;n=308343&amp;dst=100008" \h </w:instrText>
      </w:r>
      <w:r>
        <w:fldChar w:fldCharType="separate"/>
      </w:r>
      <w:r>
        <w:rPr>
          <w:color w:val="0000FF"/>
          <w:sz w:val="20"/>
        </w:rPr>
        <w:t>Указа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Губернатора Свердловской области от 23.07.2021 N 417-УГ)</w:t>
      </w:r>
    </w:p>
    <w:p w14:paraId="5011CD1A">
      <w:pPr>
        <w:pStyle w:val="4"/>
        <w:spacing w:before="200"/>
        <w:ind w:firstLine="540"/>
        <w:jc w:val="both"/>
      </w:pPr>
      <w:r>
        <w:rPr>
          <w:sz w:val="20"/>
        </w:rPr>
        <w:t>Обеспечение выполнения мероприятий по гражданской обороне в исполнительных органах государственной власти Свердловской области, органах местного самоуправления муниципальных образований, расположенных на территории Свердловской области, осуществляется их соответствующими органами управления, силами и средствами гражданской обороны и Свердловской подсистемы единой государственной системы предупреждения и ликвидации чрезвычайных ситуаций.</w:t>
      </w:r>
    </w:p>
    <w:p w14:paraId="2B15F123">
      <w:pPr>
        <w:pStyle w:val="4"/>
        <w:jc w:val="both"/>
      </w:pPr>
      <w:r>
        <w:rPr>
          <w:sz w:val="20"/>
        </w:rPr>
        <w:t xml:space="preserve">(часть вторая введена </w:t>
      </w:r>
      <w:r>
        <w:fldChar w:fldCharType="begin"/>
      </w:r>
      <w:r>
        <w:instrText xml:space="preserve"> HYPERLINK "https://login.consultant.ru/link/?req=doc&amp;base=RLAW071&amp;n=308343&amp;dst=100009" \h </w:instrText>
      </w:r>
      <w:r>
        <w:fldChar w:fldCharType="separate"/>
      </w:r>
      <w:r>
        <w:rPr>
          <w:color w:val="0000FF"/>
          <w:sz w:val="20"/>
        </w:rPr>
        <w:t>Указом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Губернатора Свердловской области от 23.07.2021 N 417-УГ)</w:t>
      </w:r>
    </w:p>
    <w:p w14:paraId="5F443CA2">
      <w:pPr>
        <w:pStyle w:val="4"/>
        <w:spacing w:before="200"/>
        <w:ind w:firstLine="540"/>
        <w:jc w:val="both"/>
      </w:pPr>
      <w:r>
        <w:rPr>
          <w:sz w:val="20"/>
        </w:rPr>
        <w:t>3. Подготовка к ведению гражданской обороны заключается в заблаговременном выполнении мероприятий по подготовке к защите населения, материальных и культурных ценностей на территории Свердловской области 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характера.</w:t>
      </w:r>
    </w:p>
    <w:p w14:paraId="3B27C3A9">
      <w:pPr>
        <w:pStyle w:val="4"/>
        <w:spacing w:before="200"/>
        <w:ind w:firstLine="540"/>
        <w:jc w:val="both"/>
      </w:pPr>
      <w:r>
        <w:rPr>
          <w:sz w:val="20"/>
        </w:rPr>
        <w:t>4. Ведение гражданской обороны заключается в выполнении мероприятий по защите населения, материальных и культурных ценностей на территории Свердловской области 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характера, и осуществляется на основании Плана гражданской обороны и защиты населения Свердловской области, планов гражданской обороны и защиты населения муниципальных образований, расположенных на территории Свердловской области, и планов гражданской обороны организаций.</w:t>
      </w:r>
    </w:p>
    <w:p w14:paraId="286A684E">
      <w:pPr>
        <w:pStyle w:val="4"/>
        <w:spacing w:before="200"/>
        <w:ind w:firstLine="540"/>
        <w:jc w:val="both"/>
      </w:pPr>
      <w:r>
        <w:rPr>
          <w:sz w:val="20"/>
        </w:rPr>
        <w:t>Исполнительные органы государственной власти Свердловской области и органы местного самоуправления муниципальных образований, расположенных на территории Свердловской области, определяют перечень организаций, обеспечивающих выполнение мероприятий регионального или местного уровня по гражданской обороне.</w:t>
      </w:r>
    </w:p>
    <w:p w14:paraId="447BAC3A">
      <w:pPr>
        <w:pStyle w:val="4"/>
        <w:jc w:val="both"/>
      </w:pPr>
      <w:r>
        <w:rPr>
          <w:sz w:val="20"/>
        </w:rPr>
        <w:t xml:space="preserve">(часть вторая введена </w:t>
      </w:r>
      <w:r>
        <w:fldChar w:fldCharType="begin"/>
      </w:r>
      <w:r>
        <w:instrText xml:space="preserve"> HYPERLINK "https://login.consultant.ru/link/?req=doc&amp;base=RLAW071&amp;n=308343&amp;dst=100011" \h </w:instrText>
      </w:r>
      <w:r>
        <w:fldChar w:fldCharType="separate"/>
      </w:r>
      <w:r>
        <w:rPr>
          <w:color w:val="0000FF"/>
          <w:sz w:val="20"/>
        </w:rPr>
        <w:t>Указом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Губернатора Свердловской области от 23.07.2021 N 417-УГ)</w:t>
      </w:r>
    </w:p>
    <w:p w14:paraId="30D8C372">
      <w:pPr>
        <w:pStyle w:val="4"/>
        <w:spacing w:before="200"/>
        <w:ind w:firstLine="540"/>
        <w:jc w:val="both"/>
      </w:pPr>
      <w:r>
        <w:rPr>
          <w:sz w:val="20"/>
        </w:rPr>
        <w:t>5. В целях обеспечения организованного и планомерного осуществления мероприятий по гражданской обороне, в том числе своевременного оповещения населения о прогнозируемых и возникших опасностях в военное время, на территории Свердловской области организуется сбор информации в области гражданской обороны (далее - информация) и обмен ею.</w:t>
      </w:r>
    </w:p>
    <w:p w14:paraId="0D562E80">
      <w:pPr>
        <w:pStyle w:val="4"/>
        <w:spacing w:before="200"/>
        <w:ind w:firstLine="540"/>
        <w:jc w:val="both"/>
      </w:pPr>
      <w:r>
        <w:rPr>
          <w:sz w:val="20"/>
        </w:rPr>
        <w:t>Сбор и обмен информацией осуществляются между территориальными органами федеральных органов исполнительной власти, исполнительными органами государственной власти Свердловской области, органами местного самоуправления муниципальных образований, расположенных на территории Свердловской области, и организациями.</w:t>
      </w:r>
    </w:p>
    <w:p w14:paraId="718F0275">
      <w:pPr>
        <w:pStyle w:val="4"/>
        <w:spacing w:before="200"/>
        <w:ind w:firstLine="540"/>
        <w:jc w:val="both"/>
      </w:pPr>
      <w:r>
        <w:rPr>
          <w:sz w:val="20"/>
        </w:rPr>
        <w:t xml:space="preserve">Сбор и обмен информацией осуществляются в соответствии с </w:t>
      </w:r>
      <w:r>
        <w:fldChar w:fldCharType="begin"/>
      </w:r>
      <w:r>
        <w:instrText xml:space="preserve"> HYPERLINK "https://login.consultant.ru/link/?req=doc&amp;base=LAW&amp;n=524676&amp;dst=100012" \h </w:instrText>
      </w:r>
      <w:r>
        <w:fldChar w:fldCharType="separate"/>
      </w:r>
      <w:r>
        <w:rPr>
          <w:color w:val="0000FF"/>
          <w:sz w:val="20"/>
        </w:rPr>
        <w:t>Положением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о гражданской обороне в Российской Федерации, утвержденным Постановлением Правительства Российской Федерации от 26.11.2007 N 804 "Об утверждении Положения о гражданской обороне в Российской Федерации", и регламентом сбора и обмена информацией в области гражданской обороны - приложением N 13 к Порядку разработки, согласования и утверждения планов гражданской обороны и защиты населения (планов гражданской обороны), утвержденному Приказом Министерства Российской Федерации по делам гражданской обороны, чрезвычайным ситуациям и ликвидации последствий стихийных бедствий от 27.03.2020 N 216 ДСП "Об утверждении Порядка разработки, согласования и утверждения планов гражданской обороны и защиты населения (планов гражданской обороны)", по формам донесений, определяемым Министерством Российской Федерации по делам гражданской обороны, чрезвычайным ситуациям и ликвидации последствий стихийных бедствий.</w:t>
      </w:r>
    </w:p>
    <w:p w14:paraId="476B199F">
      <w:pPr>
        <w:pStyle w:val="4"/>
        <w:jc w:val="both"/>
      </w:pPr>
      <w:r>
        <w:rPr>
          <w:sz w:val="20"/>
        </w:rPr>
        <w:t xml:space="preserve">(часть третья в ред. </w:t>
      </w:r>
      <w:r>
        <w:fldChar w:fldCharType="begin"/>
      </w:r>
      <w:r>
        <w:instrText xml:space="preserve"> HYPERLINK "https://login.consultant.ru/link/?req=doc&amp;base=RLAW071&amp;n=318405&amp;dst=100008" \h </w:instrText>
      </w:r>
      <w:r>
        <w:fldChar w:fldCharType="separate"/>
      </w:r>
      <w:r>
        <w:rPr>
          <w:color w:val="0000FF"/>
          <w:sz w:val="20"/>
        </w:rPr>
        <w:t>Указа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Губернатора Свердловской области от 16.12.2021 N 736-УГ)</w:t>
      </w:r>
    </w:p>
    <w:p w14:paraId="2BE3D3DE">
      <w:pPr>
        <w:pStyle w:val="4"/>
        <w:jc w:val="both"/>
      </w:pPr>
    </w:p>
    <w:p w14:paraId="5C58D9BB">
      <w:pPr>
        <w:pStyle w:val="6"/>
        <w:jc w:val="center"/>
        <w:outlineLvl w:val="1"/>
      </w:pPr>
      <w:r>
        <w:rPr>
          <w:sz w:val="20"/>
        </w:rPr>
        <w:t>Глава 2. МЕРОПРИЯТИЯ ПО ГРАЖДАНСКОЙ ОБОРОНЕ</w:t>
      </w:r>
    </w:p>
    <w:p w14:paraId="54D5DC6E">
      <w:pPr>
        <w:pStyle w:val="6"/>
        <w:jc w:val="center"/>
      </w:pPr>
      <w:r>
        <w:rPr>
          <w:sz w:val="20"/>
        </w:rPr>
        <w:t>В СВЕРДЛОВСКОЙ ОБЛАСТИ</w:t>
      </w:r>
    </w:p>
    <w:p w14:paraId="11E7BDC9">
      <w:pPr>
        <w:pStyle w:val="4"/>
        <w:jc w:val="both"/>
      </w:pPr>
    </w:p>
    <w:p w14:paraId="43E7E760">
      <w:pPr>
        <w:pStyle w:val="4"/>
        <w:ind w:firstLine="540"/>
        <w:jc w:val="both"/>
      </w:pPr>
      <w:r>
        <w:rPr>
          <w:sz w:val="20"/>
        </w:rPr>
        <w:t>6. Правительство Свердловской области, органы местного самоуправления муниципальных образований, расположенных на территории Свердловской области, и организации в соответствии с установленными законодательством Российской Федерации полномочиями, в целях решения задач в области гражданской обороны планируют и осуществляют основные мероприятия по гражданской обороне, связанные с:</w:t>
      </w:r>
    </w:p>
    <w:p w14:paraId="16B58F02">
      <w:pPr>
        <w:pStyle w:val="4"/>
        <w:spacing w:before="200"/>
        <w:ind w:firstLine="540"/>
        <w:jc w:val="both"/>
      </w:pPr>
      <w:r>
        <w:rPr>
          <w:sz w:val="20"/>
        </w:rPr>
        <w:t>1) подготовкой населения в области гражданской обороны:</w:t>
      </w:r>
    </w:p>
    <w:p w14:paraId="1CF4D0E8">
      <w:pPr>
        <w:pStyle w:val="4"/>
        <w:spacing w:before="200"/>
        <w:ind w:firstLine="540"/>
        <w:jc w:val="both"/>
      </w:pPr>
      <w:r>
        <w:rPr>
          <w:sz w:val="20"/>
        </w:rPr>
        <w:t>развитие нормативно-методического обеспечения функционирования единой системы подготовки населения в области гражданской обороны и защиты от чрезвычайных ситуаций природного и техногенного характера;</w:t>
      </w:r>
    </w:p>
    <w:p w14:paraId="324D5AE0">
      <w:pPr>
        <w:pStyle w:val="4"/>
        <w:spacing w:before="200"/>
        <w:ind w:firstLine="540"/>
        <w:jc w:val="both"/>
      </w:pPr>
      <w:r>
        <w:rPr>
          <w:sz w:val="20"/>
        </w:rPr>
        <w:t>планирование и осуществление обучения населения в области гражданской обороны;</w:t>
      </w:r>
    </w:p>
    <w:p w14:paraId="45074E6A">
      <w:pPr>
        <w:pStyle w:val="4"/>
        <w:spacing w:before="200"/>
        <w:ind w:firstLine="540"/>
        <w:jc w:val="both"/>
      </w:pPr>
      <w:r>
        <w:rPr>
          <w:sz w:val="20"/>
        </w:rPr>
        <w:t>создание, оснащение и всестороннее обеспечение учебно-методических центров по гражданской обороне и защите от чрезвычайных ситуаций в Свердловской области, других организаций дополнительного образования должностных лиц и работников гражданской обороны, а также курсов по гражданской обороне муниципальных образований, расположенных на территории Свердловской области, и учебно-консультационных пунктов по гражданской обороне;</w:t>
      </w:r>
    </w:p>
    <w:p w14:paraId="3DD907B7">
      <w:pPr>
        <w:pStyle w:val="4"/>
        <w:spacing w:before="200"/>
        <w:ind w:firstLine="540"/>
        <w:jc w:val="both"/>
      </w:pPr>
      <w:r>
        <w:rPr>
          <w:sz w:val="20"/>
        </w:rPr>
        <w:t>создание и поддержание в рабочем состоянии учебной материально-технической базы для подготовки работников организаций в области гражданской обороны;</w:t>
      </w:r>
    </w:p>
    <w:p w14:paraId="5193EC65">
      <w:pPr>
        <w:pStyle w:val="4"/>
        <w:spacing w:before="200"/>
        <w:ind w:firstLine="540"/>
        <w:jc w:val="both"/>
      </w:pPr>
      <w:r>
        <w:rPr>
          <w:sz w:val="20"/>
        </w:rPr>
        <w:t>пропаганда знаний в области гражданской обороны;</w:t>
      </w:r>
    </w:p>
    <w:p w14:paraId="3474A816">
      <w:pPr>
        <w:pStyle w:val="4"/>
        <w:spacing w:before="200"/>
        <w:ind w:firstLine="540"/>
        <w:jc w:val="both"/>
      </w:pPr>
      <w:r>
        <w:rPr>
          <w:sz w:val="20"/>
        </w:rPr>
        <w:t>2) оповещением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характера:</w:t>
      </w:r>
    </w:p>
    <w:p w14:paraId="3E71173F">
      <w:pPr>
        <w:pStyle w:val="4"/>
        <w:spacing w:before="200"/>
        <w:ind w:firstLine="540"/>
        <w:jc w:val="both"/>
      </w:pPr>
      <w:r>
        <w:rPr>
          <w:sz w:val="20"/>
        </w:rPr>
        <w:t>создание и поддержание в состоянии постоянной готовности системы централизованного оповещения населения, осуществление ее модернизации на базе технических средств нового поколения;</w:t>
      </w:r>
    </w:p>
    <w:p w14:paraId="5A0620C9">
      <w:pPr>
        <w:pStyle w:val="4"/>
        <w:spacing w:before="200"/>
        <w:ind w:firstLine="540"/>
        <w:jc w:val="both"/>
      </w:pPr>
      <w:r>
        <w:rPr>
          <w:sz w:val="20"/>
        </w:rPr>
        <w:t>создание, реконструкция и поддержание в постоянной готовности локальных систем оповещения организациями, эксплуатирующими опасные производственные объекты I и II классов опасности, особо радиационно опасные и ядерно опасные производства и объекты, последствия аварий на которых могут причинять вред жизни и здоровью населения, проживающего или осуществляющего хозяйственную деятельность в зонах воздействия поражающих факторов за пределами их территорий, гидротехнические сооружения чрезвычайно высокой опасности и гидротехнические сооружения высокой опасности;</w:t>
      </w:r>
    </w:p>
    <w:p w14:paraId="7F8E7343">
      <w:pPr>
        <w:pStyle w:val="4"/>
        <w:jc w:val="both"/>
      </w:pPr>
      <w:r>
        <w:rPr>
          <w:sz w:val="20"/>
        </w:rPr>
        <w:t xml:space="preserve">(в ред. Указов Губернатора Свердловской области от 23.07.2021 </w:t>
      </w:r>
      <w:r>
        <w:fldChar w:fldCharType="begin"/>
      </w:r>
      <w:r>
        <w:instrText xml:space="preserve"> HYPERLINK "https://login.consultant.ru/link/?req=doc&amp;base=RLAW071&amp;n=308343&amp;dst=100013" \h </w:instrText>
      </w:r>
      <w:r>
        <w:fldChar w:fldCharType="separate"/>
      </w:r>
      <w:r>
        <w:rPr>
          <w:color w:val="0000FF"/>
          <w:sz w:val="20"/>
        </w:rPr>
        <w:t>N 417-УГ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, от 01.03.2023 </w:t>
      </w:r>
      <w:r>
        <w:fldChar w:fldCharType="begin"/>
      </w:r>
      <w:r>
        <w:instrText xml:space="preserve"> HYPERLINK "https://login.consultant.ru/link/?req=doc&amp;base=RLAW071&amp;n=347168&amp;dst=100008" \h </w:instrText>
      </w:r>
      <w:r>
        <w:fldChar w:fldCharType="separate"/>
      </w:r>
      <w:r>
        <w:rPr>
          <w:color w:val="0000FF"/>
          <w:sz w:val="20"/>
        </w:rPr>
        <w:t>N 91-УГ</w:t>
      </w:r>
      <w:r>
        <w:rPr>
          <w:color w:val="0000FF"/>
          <w:sz w:val="20"/>
        </w:rPr>
        <w:fldChar w:fldCharType="end"/>
      </w:r>
      <w:r>
        <w:rPr>
          <w:sz w:val="20"/>
        </w:rPr>
        <w:t>)</w:t>
      </w:r>
    </w:p>
    <w:p w14:paraId="4CBBCA06">
      <w:pPr>
        <w:pStyle w:val="4"/>
        <w:spacing w:before="200"/>
        <w:ind w:firstLine="540"/>
        <w:jc w:val="both"/>
      </w:pPr>
      <w:r>
        <w:rPr>
          <w:sz w:val="20"/>
        </w:rPr>
        <w:t>установка специализированных технических средств оповещения и информирования населения в местах массового пребывания людей;</w:t>
      </w:r>
    </w:p>
    <w:p w14:paraId="6897B06C">
      <w:pPr>
        <w:pStyle w:val="4"/>
        <w:spacing w:before="200"/>
        <w:ind w:firstLine="540"/>
        <w:jc w:val="both"/>
      </w:pPr>
      <w:r>
        <w:rPr>
          <w:sz w:val="20"/>
        </w:rPr>
        <w:t>комплексное использование средств единой сети электросвязи Российской Федерации, сетей и средств радио-, проводного и телевизионного вещания, а также других технических средств передачи информации;</w:t>
      </w:r>
    </w:p>
    <w:p w14:paraId="4FE207D6">
      <w:pPr>
        <w:pStyle w:val="4"/>
        <w:spacing w:before="200"/>
        <w:ind w:firstLine="540"/>
        <w:jc w:val="both"/>
      </w:pPr>
      <w:r>
        <w:rPr>
          <w:sz w:val="20"/>
        </w:rPr>
        <w:t>сбор и обмен информацией;</w:t>
      </w:r>
    </w:p>
    <w:p w14:paraId="1F36E40C">
      <w:pPr>
        <w:pStyle w:val="4"/>
        <w:spacing w:before="200"/>
        <w:ind w:firstLine="540"/>
        <w:jc w:val="both"/>
      </w:pPr>
      <w:r>
        <w:rPr>
          <w:sz w:val="20"/>
        </w:rPr>
        <w:t>3) эвакуацией населения, материальных и культурных ценностей в безопасные районы:</w:t>
      </w:r>
    </w:p>
    <w:p w14:paraId="30A708DD">
      <w:pPr>
        <w:pStyle w:val="4"/>
        <w:spacing w:before="200"/>
        <w:ind w:firstLine="540"/>
        <w:jc w:val="both"/>
      </w:pPr>
      <w:r>
        <w:rPr>
          <w:sz w:val="20"/>
        </w:rPr>
        <w:t>организация планирования, подготовки и проведения эвакуации;</w:t>
      </w:r>
    </w:p>
    <w:p w14:paraId="385C89B8">
      <w:pPr>
        <w:pStyle w:val="4"/>
        <w:spacing w:before="200"/>
        <w:ind w:firstLine="540"/>
        <w:jc w:val="both"/>
      </w:pPr>
      <w:r>
        <w:rPr>
          <w:sz w:val="20"/>
        </w:rPr>
        <w:t>подготовка безопасных районов для размещения населения, материальных и культурных ценностей, подлежащих эвакуации;</w:t>
      </w:r>
    </w:p>
    <w:p w14:paraId="47C90153">
      <w:pPr>
        <w:pStyle w:val="4"/>
        <w:spacing w:before="200"/>
        <w:ind w:firstLine="540"/>
        <w:jc w:val="both"/>
      </w:pPr>
      <w:r>
        <w:rPr>
          <w:sz w:val="20"/>
        </w:rPr>
        <w:t>создание и организация деятельности эвакуационных органов, а также подготовка их личного состава;</w:t>
      </w:r>
    </w:p>
    <w:p w14:paraId="6964D238">
      <w:pPr>
        <w:pStyle w:val="4"/>
        <w:spacing w:before="200"/>
        <w:ind w:firstLine="540"/>
        <w:jc w:val="both"/>
      </w:pPr>
      <w:r>
        <w:rPr>
          <w:sz w:val="20"/>
        </w:rPr>
        <w:t>4) предоставлением населению средств индивидуальной и коллективной защиты:</w:t>
      </w:r>
    </w:p>
    <w:p w14:paraId="285F5052">
      <w:pPr>
        <w:pStyle w:val="4"/>
        <w:spacing w:before="200"/>
        <w:ind w:firstLine="540"/>
        <w:jc w:val="both"/>
      </w:pPr>
      <w:r>
        <w:rPr>
          <w:sz w:val="20"/>
        </w:rPr>
        <w:t>строительство, сохранение, поддержание в состоянии постоянной готовности к использованию по предназначению и техническое обслуживание защитных сооружений гражданской обороны и их технических систем;</w:t>
      </w:r>
    </w:p>
    <w:p w14:paraId="1657B36D">
      <w:pPr>
        <w:pStyle w:val="4"/>
        <w:jc w:val="both"/>
      </w:pPr>
      <w:r>
        <w:rPr>
          <w:sz w:val="20"/>
        </w:rPr>
        <w:t xml:space="preserve">(в ред. </w:t>
      </w:r>
      <w:r>
        <w:fldChar w:fldCharType="begin"/>
      </w:r>
      <w:r>
        <w:instrText xml:space="preserve"> HYPERLINK "https://login.consultant.ru/link/?req=doc&amp;base=RLAW071&amp;n=308343&amp;dst=100015" \h </w:instrText>
      </w:r>
      <w:r>
        <w:fldChar w:fldCharType="separate"/>
      </w:r>
      <w:r>
        <w:rPr>
          <w:color w:val="0000FF"/>
          <w:sz w:val="20"/>
        </w:rPr>
        <w:t>Указа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Губернатора Свердловской области от 23.07.2021 N 417-УГ)</w:t>
      </w:r>
    </w:p>
    <w:p w14:paraId="6BBAACE8">
      <w:pPr>
        <w:pStyle w:val="4"/>
        <w:spacing w:before="200"/>
        <w:ind w:firstLine="540"/>
        <w:jc w:val="both"/>
      </w:pPr>
      <w:r>
        <w:rPr>
          <w:sz w:val="20"/>
        </w:rPr>
        <w:t>приспособление в мирное время и при приведении гражданской обороны в готовность к ее ведению и в ходе ее ведения в военное время заглубленных помещений и других сооружений подземного пространства для укрытия населения;</w:t>
      </w:r>
    </w:p>
    <w:p w14:paraId="2ADD3F70">
      <w:pPr>
        <w:pStyle w:val="4"/>
        <w:spacing w:before="200"/>
        <w:ind w:firstLine="540"/>
        <w:jc w:val="both"/>
      </w:pPr>
      <w:r>
        <w:rPr>
          <w:sz w:val="20"/>
        </w:rPr>
        <w:t>подготовка в мирное время и строительство при приведении гражданской обороны в готовность к ее ведению и в ходе ее ведения в военное время быстровозводимых защитных сооружений гражданской обороны с упрощенным внутренним оборудованием и укрытий простейшего типа;</w:t>
      </w:r>
    </w:p>
    <w:p w14:paraId="648FD287">
      <w:pPr>
        <w:pStyle w:val="4"/>
        <w:spacing w:before="200"/>
        <w:ind w:firstLine="540"/>
        <w:jc w:val="both"/>
      </w:pPr>
      <w:r>
        <w:rPr>
          <w:sz w:val="20"/>
        </w:rPr>
        <w:t>обеспечение укрытия населения в защитных сооружениях гражданской обороны, заглубленных помещениях и других сооружениях подземного пространства;</w:t>
      </w:r>
    </w:p>
    <w:p w14:paraId="17C70D73">
      <w:pPr>
        <w:pStyle w:val="4"/>
        <w:jc w:val="both"/>
      </w:pPr>
      <w:r>
        <w:rPr>
          <w:sz w:val="20"/>
        </w:rPr>
        <w:t xml:space="preserve">(в ред. </w:t>
      </w:r>
      <w:r>
        <w:fldChar w:fldCharType="begin"/>
      </w:r>
      <w:r>
        <w:instrText xml:space="preserve"> HYPERLINK "https://login.consultant.ru/link/?req=doc&amp;base=RLAW071&amp;n=308343&amp;dst=100016" \h </w:instrText>
      </w:r>
      <w:r>
        <w:fldChar w:fldCharType="separate"/>
      </w:r>
      <w:r>
        <w:rPr>
          <w:color w:val="0000FF"/>
          <w:sz w:val="20"/>
        </w:rPr>
        <w:t>Указа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Губернатора Свердловской области от 23.07.2021 N 417-УГ)</w:t>
      </w:r>
    </w:p>
    <w:p w14:paraId="701D7EB9">
      <w:pPr>
        <w:pStyle w:val="4"/>
        <w:spacing w:before="200"/>
        <w:ind w:firstLine="540"/>
        <w:jc w:val="both"/>
      </w:pPr>
      <w:r>
        <w:rPr>
          <w:sz w:val="20"/>
        </w:rPr>
        <w:t>накопление, хранение, освежение и использование по предназначению средств индивидуальной защиты населения;</w:t>
      </w:r>
    </w:p>
    <w:p w14:paraId="3EB98BE1">
      <w:pPr>
        <w:pStyle w:val="4"/>
        <w:spacing w:before="200"/>
        <w:ind w:firstLine="540"/>
        <w:jc w:val="both"/>
      </w:pPr>
      <w:r>
        <w:rPr>
          <w:sz w:val="20"/>
        </w:rPr>
        <w:t>обеспечение выдачи населению средств индивидуальной защиты и предоставление средств коллективной защиты в установленные сроки;</w:t>
      </w:r>
    </w:p>
    <w:p w14:paraId="3F3A2075">
      <w:pPr>
        <w:pStyle w:val="4"/>
        <w:spacing w:before="200"/>
        <w:ind w:firstLine="540"/>
        <w:jc w:val="both"/>
      </w:pPr>
      <w:r>
        <w:rPr>
          <w:sz w:val="20"/>
        </w:rPr>
        <w:t>приспособление в мирное время метрополитена для укрытия населения с учетом опасностей мирного и военного времени, наличия защитных сооружений гражданской обороны и планируемых мероприятий по гражданской обороне и защите населения;</w:t>
      </w:r>
    </w:p>
    <w:p w14:paraId="482E2FDA">
      <w:pPr>
        <w:pStyle w:val="4"/>
        <w:spacing w:before="200"/>
        <w:ind w:firstLine="540"/>
        <w:jc w:val="both"/>
      </w:pPr>
      <w:r>
        <w:rPr>
          <w:sz w:val="20"/>
        </w:rPr>
        <w:t>5) проведением мероприятий по световой маскировке и другим видам маскировки:</w:t>
      </w:r>
    </w:p>
    <w:p w14:paraId="55749374">
      <w:pPr>
        <w:pStyle w:val="4"/>
        <w:spacing w:before="200"/>
        <w:ind w:firstLine="540"/>
        <w:jc w:val="both"/>
      </w:pPr>
      <w:r>
        <w:rPr>
          <w:sz w:val="20"/>
        </w:rPr>
        <w:t>определение перечня объектов, подлежащих маскировке;</w:t>
      </w:r>
    </w:p>
    <w:p w14:paraId="14497994">
      <w:pPr>
        <w:pStyle w:val="4"/>
        <w:spacing w:before="200"/>
        <w:ind w:firstLine="540"/>
        <w:jc w:val="both"/>
      </w:pPr>
      <w:r>
        <w:rPr>
          <w:sz w:val="20"/>
        </w:rPr>
        <w:t>разработка планов осуществления комплексной маскировки территорий, отнесенных в установленном порядке к группам по гражданской обороне, а также организаций, являющихся вероятными целями при использовании современных средств поражения;</w:t>
      </w:r>
    </w:p>
    <w:p w14:paraId="049097B9">
      <w:pPr>
        <w:pStyle w:val="4"/>
        <w:spacing w:before="200"/>
        <w:ind w:firstLine="540"/>
        <w:jc w:val="both"/>
      </w:pPr>
      <w:r>
        <w:rPr>
          <w:sz w:val="20"/>
        </w:rPr>
        <w:t>создание и поддержание организациями, отнесенными в установленном порядке к категориям по гражданской обороне, в состоянии постоянной готовности к использованию по предназначению запасов материально-технических средств, необходимых для проведения мероприятий по световой маскировке и другим видам маскировки;</w:t>
      </w:r>
    </w:p>
    <w:p w14:paraId="3BD06814">
      <w:pPr>
        <w:pStyle w:val="4"/>
        <w:jc w:val="both"/>
      </w:pPr>
      <w:r>
        <w:rPr>
          <w:sz w:val="20"/>
        </w:rPr>
        <w:t xml:space="preserve">(в ред. </w:t>
      </w:r>
      <w:r>
        <w:fldChar w:fldCharType="begin"/>
      </w:r>
      <w:r>
        <w:instrText xml:space="preserve"> HYPERLINK "https://login.consultant.ru/link/?req=doc&amp;base=RLAW071&amp;n=308343&amp;dst=100017" \h </w:instrText>
      </w:r>
      <w:r>
        <w:fldChar w:fldCharType="separate"/>
      </w:r>
      <w:r>
        <w:rPr>
          <w:color w:val="0000FF"/>
          <w:sz w:val="20"/>
        </w:rPr>
        <w:t>Указа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Губернатора Свердловской области от 23.07.2021 N 417-УГ)</w:t>
      </w:r>
    </w:p>
    <w:p w14:paraId="6BE922B6">
      <w:pPr>
        <w:pStyle w:val="4"/>
        <w:spacing w:before="200"/>
        <w:ind w:firstLine="540"/>
        <w:jc w:val="both"/>
      </w:pPr>
      <w:r>
        <w:rPr>
          <w:sz w:val="20"/>
        </w:rPr>
        <w:t>проведение инженерно-технических мероприятий по уменьшению демаскирующих признаков организаций, отнесенных в установленном порядке к категориям по гражданской обороне;</w:t>
      </w:r>
    </w:p>
    <w:p w14:paraId="1F67C23C">
      <w:pPr>
        <w:pStyle w:val="4"/>
        <w:spacing w:before="200"/>
        <w:ind w:firstLine="540"/>
        <w:jc w:val="both"/>
      </w:pPr>
      <w:r>
        <w:rPr>
          <w:sz w:val="20"/>
        </w:rPr>
        <w:t>6) проведением аварийно-спасательных и других неотложных работ в случае возникновения опасностей для населения при военных конфликтах или вследствие этих конфликтов, а также при чрезвычайных ситуациях природного и техногенного характера:</w:t>
      </w:r>
    </w:p>
    <w:p w14:paraId="6B390774">
      <w:pPr>
        <w:pStyle w:val="4"/>
        <w:spacing w:before="200"/>
        <w:ind w:firstLine="540"/>
        <w:jc w:val="both"/>
      </w:pPr>
      <w:r>
        <w:rPr>
          <w:sz w:val="20"/>
        </w:rPr>
        <w:t>создание, оснащение и подготовка необходимых сил и средств гражданской обороны и Свердловской подсистемы единой государственной системы предупреждения и ликвидации чрезвычайных ситуаций, а также планирование их действий;</w:t>
      </w:r>
    </w:p>
    <w:p w14:paraId="449CE083">
      <w:pPr>
        <w:pStyle w:val="4"/>
        <w:jc w:val="both"/>
      </w:pPr>
      <w:r>
        <w:rPr>
          <w:sz w:val="20"/>
        </w:rPr>
        <w:t xml:space="preserve">(в ред. </w:t>
      </w:r>
      <w:r>
        <w:fldChar w:fldCharType="begin"/>
      </w:r>
      <w:r>
        <w:instrText xml:space="preserve"> HYPERLINK "https://login.consultant.ru/link/?req=doc&amp;base=RLAW071&amp;n=308343&amp;dst=100018" \h </w:instrText>
      </w:r>
      <w:r>
        <w:fldChar w:fldCharType="separate"/>
      </w:r>
      <w:r>
        <w:rPr>
          <w:color w:val="0000FF"/>
          <w:sz w:val="20"/>
        </w:rPr>
        <w:t>Указа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Губернатора Свердловской области от 23.07.2021 N 417-УГ)</w:t>
      </w:r>
    </w:p>
    <w:p w14:paraId="202DDD47">
      <w:pPr>
        <w:pStyle w:val="4"/>
        <w:spacing w:before="200"/>
        <w:ind w:firstLine="540"/>
        <w:jc w:val="both"/>
      </w:pPr>
      <w:r>
        <w:rPr>
          <w:sz w:val="20"/>
        </w:rPr>
        <w:t>создание и поддержание в состоянии постоянной готовности к использованию по предназначению запасов материально-технических, продовольственных, медицинских и иных средств для всестороннего обеспечения аварийно-спасательных работ;</w:t>
      </w:r>
    </w:p>
    <w:p w14:paraId="59D62C34">
      <w:pPr>
        <w:pStyle w:val="4"/>
        <w:spacing w:before="200"/>
        <w:ind w:firstLine="540"/>
        <w:jc w:val="both"/>
      </w:pPr>
      <w:r>
        <w:rPr>
          <w:sz w:val="20"/>
        </w:rPr>
        <w:t>разработка современных технологий и технических средств для проведения аварийно-спасательных работ;</w:t>
      </w:r>
    </w:p>
    <w:p w14:paraId="74F8FD42">
      <w:pPr>
        <w:pStyle w:val="4"/>
        <w:spacing w:before="200"/>
        <w:ind w:firstLine="540"/>
        <w:jc w:val="both"/>
      </w:pPr>
      <w:r>
        <w:rPr>
          <w:sz w:val="20"/>
        </w:rPr>
        <w:t>организация взаимодействия сил гражданской обороны с Вооруженными Силами Российской Федерации, другими войсками, воинскими формированиями и органами, а также со специальными формированиями, создаваемыми в военное время;</w:t>
      </w:r>
    </w:p>
    <w:p w14:paraId="0665AAC9">
      <w:pPr>
        <w:pStyle w:val="4"/>
        <w:spacing w:before="200"/>
        <w:ind w:firstLine="540"/>
        <w:jc w:val="both"/>
      </w:pPr>
      <w:r>
        <w:rPr>
          <w:sz w:val="20"/>
        </w:rPr>
        <w:t>учет и ведение реестров нештатных аварийно-спасательных формирований, привлекаемых для решения задач в области гражданской обороны, и нештатных формирований по обеспечению выполнения мероприятий по гражданской обороне;</w:t>
      </w:r>
    </w:p>
    <w:p w14:paraId="2455C76A">
      <w:pPr>
        <w:pStyle w:val="4"/>
        <w:spacing w:before="200"/>
        <w:ind w:firstLine="540"/>
        <w:jc w:val="both"/>
      </w:pPr>
      <w:r>
        <w:rPr>
          <w:sz w:val="20"/>
        </w:rPr>
        <w:t>7) первоочередным жизнеобеспечением населения, пострадавшего при военных конфликтах или вследствие этих конфликтов, а также при чрезвычайных ситуациях природного и техногенного характера:</w:t>
      </w:r>
    </w:p>
    <w:p w14:paraId="355BCC78">
      <w:pPr>
        <w:pStyle w:val="4"/>
        <w:spacing w:before="200"/>
        <w:ind w:firstLine="540"/>
        <w:jc w:val="both"/>
      </w:pPr>
      <w:r>
        <w:rPr>
          <w:sz w:val="20"/>
        </w:rPr>
        <w:t>планирование и организация основных видов жизнеобеспечения населения;</w:t>
      </w:r>
    </w:p>
    <w:p w14:paraId="15E8376F">
      <w:pPr>
        <w:pStyle w:val="4"/>
        <w:spacing w:before="200"/>
        <w:ind w:firstLine="540"/>
        <w:jc w:val="both"/>
      </w:pPr>
      <w:r>
        <w:rPr>
          <w:sz w:val="20"/>
        </w:rPr>
        <w:t>создание и поддержание в постоянной готовности к использованию по предназначению запасов материально-технических, продовольственных, медицинских и иных средств;</w:t>
      </w:r>
    </w:p>
    <w:p w14:paraId="55CF38D2">
      <w:pPr>
        <w:pStyle w:val="4"/>
        <w:spacing w:before="200"/>
        <w:ind w:firstLine="540"/>
        <w:jc w:val="both"/>
      </w:pPr>
      <w:r>
        <w:rPr>
          <w:sz w:val="20"/>
        </w:rPr>
        <w:t>нормированное снабжение населения продовольственными и непродовольственными товарами;</w:t>
      </w:r>
    </w:p>
    <w:p w14:paraId="6B8C2B37">
      <w:pPr>
        <w:pStyle w:val="4"/>
        <w:spacing w:before="200"/>
        <w:ind w:firstLine="540"/>
        <w:jc w:val="both"/>
      </w:pPr>
      <w:r>
        <w:rPr>
          <w:sz w:val="20"/>
        </w:rPr>
        <w:t>предоставление населению коммунально-бытовых услуг;</w:t>
      </w:r>
    </w:p>
    <w:p w14:paraId="0A5AA6B0">
      <w:pPr>
        <w:pStyle w:val="4"/>
        <w:spacing w:before="200"/>
        <w:ind w:firstLine="540"/>
        <w:jc w:val="both"/>
      </w:pPr>
      <w:r>
        <w:rPr>
          <w:sz w:val="20"/>
        </w:rPr>
        <w:t>проведение санитарно-гигиенических и противоэпидемических мероприятий среди населения, пострадавшего при военных конфликтах или вследствие этих конфликтов;</w:t>
      </w:r>
    </w:p>
    <w:p w14:paraId="6414F198">
      <w:pPr>
        <w:pStyle w:val="4"/>
        <w:spacing w:before="200"/>
        <w:ind w:firstLine="540"/>
        <w:jc w:val="both"/>
      </w:pPr>
      <w:r>
        <w:rPr>
          <w:sz w:val="20"/>
        </w:rPr>
        <w:t>осуществление эвакуации пострадавших в лечебные учреждения;</w:t>
      </w:r>
    </w:p>
    <w:p w14:paraId="09A7A3E5">
      <w:pPr>
        <w:pStyle w:val="4"/>
        <w:spacing w:before="200"/>
        <w:ind w:firstLine="540"/>
        <w:jc w:val="both"/>
      </w:pPr>
      <w:r>
        <w:rPr>
          <w:sz w:val="20"/>
        </w:rPr>
        <w:t>определение численности населения, оставшегося без жилья;</w:t>
      </w:r>
    </w:p>
    <w:p w14:paraId="22D2E598">
      <w:pPr>
        <w:pStyle w:val="4"/>
        <w:spacing w:before="200"/>
        <w:ind w:firstLine="540"/>
        <w:jc w:val="both"/>
      </w:pPr>
      <w:r>
        <w:rPr>
          <w:sz w:val="20"/>
        </w:rPr>
        <w:t>инвентаризация сохранившегося и оценка состояния поврежденного жилого фонда, определение возможности его использования для размещения пострадавшего населения, размещение людей, оставшихся без жилья, в домах отдыха, пансионатах и других оздоровительных учреждениях, временных жилищах (сборных домах, палатках, землянках и иных), а также осуществление подселения населения на площадь сохранившегося жилого фонда;</w:t>
      </w:r>
    </w:p>
    <w:p w14:paraId="61A29DC2">
      <w:pPr>
        <w:pStyle w:val="4"/>
        <w:spacing w:before="200"/>
        <w:ind w:firstLine="540"/>
        <w:jc w:val="both"/>
      </w:pPr>
      <w:r>
        <w:rPr>
          <w:sz w:val="20"/>
        </w:rPr>
        <w:t>предоставление населению информационно-психологической поддержки;</w:t>
      </w:r>
    </w:p>
    <w:p w14:paraId="6C1D2CA1">
      <w:pPr>
        <w:pStyle w:val="4"/>
        <w:spacing w:before="200"/>
        <w:ind w:firstLine="540"/>
        <w:jc w:val="both"/>
      </w:pPr>
      <w:r>
        <w:rPr>
          <w:sz w:val="20"/>
        </w:rPr>
        <w:t>8) борьбой с пожарами, возникшими при военных конфликтах или вследствие этих конфликтов:</w:t>
      </w:r>
    </w:p>
    <w:p w14:paraId="3C6B4671">
      <w:pPr>
        <w:pStyle w:val="4"/>
        <w:spacing w:before="200"/>
        <w:ind w:firstLine="540"/>
        <w:jc w:val="both"/>
      </w:pPr>
      <w:r>
        <w:rPr>
          <w:sz w:val="20"/>
        </w:rPr>
        <w:t>создание необходимых противопожарных сил, их оснащение материально-техническими средствами и подготовка в области гражданской обороны;</w:t>
      </w:r>
    </w:p>
    <w:p w14:paraId="0BB5813B">
      <w:pPr>
        <w:pStyle w:val="4"/>
        <w:spacing w:before="200"/>
        <w:ind w:firstLine="540"/>
        <w:jc w:val="both"/>
      </w:pPr>
      <w:r>
        <w:rPr>
          <w:sz w:val="20"/>
        </w:rPr>
        <w:t>тушение пожаров в районах проведения аварийно-спасательных и других неотложных работ в военное время;</w:t>
      </w:r>
    </w:p>
    <w:p w14:paraId="3B83555E">
      <w:pPr>
        <w:pStyle w:val="4"/>
        <w:spacing w:before="200"/>
        <w:ind w:firstLine="540"/>
        <w:jc w:val="both"/>
      </w:pPr>
      <w:r>
        <w:rPr>
          <w:sz w:val="20"/>
        </w:rPr>
        <w:t>тушение пожаров на объектах, отнесенных в установленном порядке к категориям по гражданской обороне, в военное время;</w:t>
      </w:r>
    </w:p>
    <w:p w14:paraId="6EAC8682">
      <w:pPr>
        <w:pStyle w:val="4"/>
        <w:spacing w:before="200"/>
        <w:ind w:firstLine="540"/>
        <w:jc w:val="both"/>
      </w:pPr>
      <w:r>
        <w:rPr>
          <w:sz w:val="20"/>
        </w:rPr>
        <w:t>9) обнаружением и обозначением районов, подвергшихся радиоактивному, химическому, биологическому или иному заражению:</w:t>
      </w:r>
    </w:p>
    <w:p w14:paraId="3D312175">
      <w:pPr>
        <w:pStyle w:val="4"/>
        <w:spacing w:before="200"/>
        <w:ind w:firstLine="540"/>
        <w:jc w:val="both"/>
      </w:pPr>
      <w:r>
        <w:rPr>
          <w:sz w:val="20"/>
        </w:rPr>
        <w:t>создание и обеспечение готовности сети наблюдения и лабораторного контроля гражданской обороны и защиты населения - действующих специализированных учреждений, подразделений и служб исполнительных органов государственной власти Свердловской области и организаций, осуществляющих функции наблюдения и контроля за радиационной, химической, биологической обстановкой на территории Свердловской области;</w:t>
      </w:r>
    </w:p>
    <w:p w14:paraId="5D308B0A">
      <w:pPr>
        <w:pStyle w:val="4"/>
        <w:jc w:val="both"/>
      </w:pPr>
      <w:r>
        <w:rPr>
          <w:sz w:val="20"/>
        </w:rPr>
        <w:t xml:space="preserve">(в ред. </w:t>
      </w:r>
      <w:r>
        <w:fldChar w:fldCharType="begin"/>
      </w:r>
      <w:r>
        <w:instrText xml:space="preserve"> HYPERLINK "https://login.consultant.ru/link/?req=doc&amp;base=RLAW071&amp;n=308343&amp;dst=100020" \h </w:instrText>
      </w:r>
      <w:r>
        <w:fldChar w:fldCharType="separate"/>
      </w:r>
      <w:r>
        <w:rPr>
          <w:color w:val="0000FF"/>
          <w:sz w:val="20"/>
        </w:rPr>
        <w:t>Указа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Губернатора Свердловской области от 23.07.2021 N 417-УГ)</w:t>
      </w:r>
    </w:p>
    <w:p w14:paraId="718D7001">
      <w:pPr>
        <w:pStyle w:val="4"/>
        <w:spacing w:before="200"/>
        <w:ind w:firstLine="540"/>
        <w:jc w:val="both"/>
      </w:pPr>
      <w:r>
        <w:rPr>
          <w:sz w:val="20"/>
        </w:rPr>
        <w:t>введение режимов радиационной защиты на территориях, подвергшихся радиоактивному заражению (загрязнению);</w:t>
      </w:r>
    </w:p>
    <w:p w14:paraId="1EAE2AA9">
      <w:pPr>
        <w:pStyle w:val="4"/>
        <w:spacing w:before="200"/>
        <w:ind w:firstLine="540"/>
        <w:jc w:val="both"/>
      </w:pPr>
      <w:r>
        <w:rPr>
          <w:sz w:val="20"/>
        </w:rPr>
        <w:t>совершенствование методов и технических средств мониторинга состояния радиационной, химической, биологической обстановки, в том числе оценка степени зараженности и загрязнения продовольствия и объектов окружающей среды радиоактивными, химическими и биологическими веществами;</w:t>
      </w:r>
    </w:p>
    <w:p w14:paraId="1A6257DE">
      <w:pPr>
        <w:pStyle w:val="4"/>
        <w:spacing w:before="200"/>
        <w:ind w:firstLine="540"/>
        <w:jc w:val="both"/>
      </w:pPr>
      <w:r>
        <w:rPr>
          <w:sz w:val="20"/>
        </w:rPr>
        <w:t>10) санитарной обработкой населения, обеззараживанием зданий и сооружений, специальной обработкой техники и территорий:</w:t>
      </w:r>
    </w:p>
    <w:p w14:paraId="7C909F76">
      <w:pPr>
        <w:pStyle w:val="4"/>
        <w:spacing w:before="200"/>
        <w:ind w:firstLine="540"/>
        <w:jc w:val="both"/>
      </w:pPr>
      <w:r>
        <w:rPr>
          <w:sz w:val="20"/>
        </w:rPr>
        <w:t>заблаговременное создание запасов дезактивирующих, дегазирующих и дезинфицирующих веществ и растворов;</w:t>
      </w:r>
    </w:p>
    <w:p w14:paraId="6FCE37D9">
      <w:pPr>
        <w:pStyle w:val="4"/>
        <w:spacing w:before="200"/>
        <w:ind w:firstLine="540"/>
        <w:jc w:val="both"/>
      </w:pPr>
      <w:r>
        <w:rPr>
          <w:sz w:val="20"/>
        </w:rPr>
        <w:t>создание сил гражданской обороны для проведения санитарной обработки населения и обеззараживания техники, зданий и территорий, а также их оснащение и подготовка в области гражданской обороны;</w:t>
      </w:r>
    </w:p>
    <w:p w14:paraId="32CBB899">
      <w:pPr>
        <w:pStyle w:val="4"/>
        <w:spacing w:before="200"/>
        <w:ind w:firstLine="540"/>
        <w:jc w:val="both"/>
      </w:pPr>
      <w:r>
        <w:rPr>
          <w:sz w:val="20"/>
        </w:rPr>
        <w:t>организация проведения мероприятий по обеззараживанию техники, зданий и территорий, санитарной обработке населения;</w:t>
      </w:r>
    </w:p>
    <w:p w14:paraId="41A506AF">
      <w:pPr>
        <w:pStyle w:val="4"/>
        <w:spacing w:before="200"/>
        <w:ind w:firstLine="540"/>
        <w:jc w:val="both"/>
      </w:pPr>
      <w:r>
        <w:rPr>
          <w:sz w:val="20"/>
        </w:rPr>
        <w:t>11) восстановлением и поддержанием порядка в районах, пострадавших при военных конфликтах или вследствие этих конфликтов, а также при чрезвычайных ситуациях природного и техногенного характера:</w:t>
      </w:r>
    </w:p>
    <w:p w14:paraId="3322192C">
      <w:pPr>
        <w:pStyle w:val="4"/>
        <w:spacing w:before="200"/>
        <w:ind w:firstLine="540"/>
        <w:jc w:val="both"/>
      </w:pPr>
      <w:r>
        <w:rPr>
          <w:sz w:val="20"/>
        </w:rPr>
        <w:t>создание сил охраны общественного порядка, их оснащение материально-техническими средствами и подготовка в области гражданской обороны;</w:t>
      </w:r>
    </w:p>
    <w:p w14:paraId="0556F511">
      <w:pPr>
        <w:pStyle w:val="4"/>
        <w:spacing w:before="200"/>
        <w:ind w:firstLine="540"/>
        <w:jc w:val="both"/>
      </w:pPr>
      <w:r>
        <w:rPr>
          <w:sz w:val="20"/>
        </w:rPr>
        <w:t>восстановление и охрана общественного порядка, обеспечение безопасности дорожного движения в городах и других населенных пунктах, на маршрутах эвакуации населения и выдвижения сил гражданской обороны;</w:t>
      </w:r>
    </w:p>
    <w:p w14:paraId="772A420A">
      <w:pPr>
        <w:pStyle w:val="4"/>
        <w:spacing w:before="200"/>
        <w:ind w:firstLine="540"/>
        <w:jc w:val="both"/>
      </w:pPr>
      <w:r>
        <w:rPr>
          <w:sz w:val="20"/>
        </w:rPr>
        <w:t>охрана объектов, подлежащих обязательной охране органами внутренних дел, и имущества юридических и физических лиц (в соответствии с договором), принятие мер по охране имущества, оставшегося без присмотра;</w:t>
      </w:r>
    </w:p>
    <w:p w14:paraId="2BE6C840">
      <w:pPr>
        <w:pStyle w:val="4"/>
        <w:spacing w:before="200"/>
        <w:ind w:firstLine="540"/>
        <w:jc w:val="both"/>
      </w:pPr>
      <w:r>
        <w:rPr>
          <w:sz w:val="20"/>
        </w:rPr>
        <w:t>12) срочным восстановлением функционирования необходимых коммунальных служб в военное время:</w:t>
      </w:r>
    </w:p>
    <w:p w14:paraId="34B0BF6D">
      <w:pPr>
        <w:pStyle w:val="4"/>
        <w:spacing w:before="200"/>
        <w:ind w:firstLine="540"/>
        <w:jc w:val="both"/>
      </w:pPr>
      <w:r>
        <w:rPr>
          <w:sz w:val="20"/>
        </w:rPr>
        <w:t>обеспечение готовности коммунальных служб к работе в условиях военного времени и планирование их действий;</w:t>
      </w:r>
    </w:p>
    <w:p w14:paraId="4BA4DE6B">
      <w:pPr>
        <w:pStyle w:val="4"/>
        <w:jc w:val="both"/>
      </w:pPr>
      <w:r>
        <w:rPr>
          <w:sz w:val="20"/>
        </w:rPr>
        <w:t xml:space="preserve">(в ред. </w:t>
      </w:r>
      <w:r>
        <w:fldChar w:fldCharType="begin"/>
      </w:r>
      <w:r>
        <w:instrText xml:space="preserve"> HYPERLINK "https://login.consultant.ru/link/?req=doc&amp;base=RLAW071&amp;n=308343&amp;dst=100022" \h </w:instrText>
      </w:r>
      <w:r>
        <w:fldChar w:fldCharType="separate"/>
      </w:r>
      <w:r>
        <w:rPr>
          <w:color w:val="0000FF"/>
          <w:sz w:val="20"/>
        </w:rPr>
        <w:t>Указа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Губернатора Свердловской области от 23.07.2021 N 417-УГ)</w:t>
      </w:r>
    </w:p>
    <w:p w14:paraId="35A676D6">
      <w:pPr>
        <w:pStyle w:val="4"/>
        <w:spacing w:before="200"/>
        <w:ind w:firstLine="540"/>
        <w:jc w:val="both"/>
      </w:pPr>
      <w:r>
        <w:rPr>
          <w:sz w:val="20"/>
        </w:rPr>
        <w:t>создание запасов оборудования и запасных частей для ремонта поврежденных систем газо-, энерго- и водоснабжения;</w:t>
      </w:r>
    </w:p>
    <w:p w14:paraId="7B554626">
      <w:pPr>
        <w:pStyle w:val="4"/>
        <w:spacing w:before="200"/>
        <w:ind w:firstLine="540"/>
        <w:jc w:val="both"/>
      </w:pPr>
      <w:r>
        <w:rPr>
          <w:sz w:val="20"/>
        </w:rPr>
        <w:t>создание и подготовка резерва мобильных средств для очистки, опреснения и транспортировки воды;</w:t>
      </w:r>
    </w:p>
    <w:p w14:paraId="1FCC7895">
      <w:pPr>
        <w:pStyle w:val="4"/>
        <w:spacing w:before="200"/>
        <w:ind w:firstLine="540"/>
        <w:jc w:val="both"/>
      </w:pPr>
      <w:r>
        <w:rPr>
          <w:sz w:val="20"/>
        </w:rPr>
        <w:t>создание на водопроводных станциях необходимых запасов реагентов, реактивов, консервантов и дезинфицирующих средств;</w:t>
      </w:r>
    </w:p>
    <w:p w14:paraId="74DDA40F">
      <w:pPr>
        <w:pStyle w:val="4"/>
        <w:spacing w:before="200"/>
        <w:ind w:firstLine="540"/>
        <w:jc w:val="both"/>
      </w:pPr>
      <w:r>
        <w:rPr>
          <w:sz w:val="20"/>
        </w:rPr>
        <w:t>создание запасов резервуаров и емкостей, сборно-разборных трубопроводов, мобильных резервных и автономных источников энергии, другого необходимого оборудования и технических средств;</w:t>
      </w:r>
    </w:p>
    <w:p w14:paraId="4021A34D">
      <w:pPr>
        <w:pStyle w:val="4"/>
        <w:spacing w:before="200"/>
        <w:ind w:firstLine="540"/>
        <w:jc w:val="both"/>
      </w:pPr>
      <w:r>
        <w:rPr>
          <w:sz w:val="20"/>
        </w:rPr>
        <w:t>13) срочным захоронением трупов в военное время:</w:t>
      </w:r>
    </w:p>
    <w:p w14:paraId="676268CB">
      <w:pPr>
        <w:pStyle w:val="4"/>
        <w:spacing w:before="200"/>
        <w:ind w:firstLine="540"/>
        <w:jc w:val="both"/>
      </w:pPr>
      <w:r>
        <w:rPr>
          <w:sz w:val="20"/>
        </w:rPr>
        <w:t>заблаговременное определение мест возможных захоронений;</w:t>
      </w:r>
    </w:p>
    <w:p w14:paraId="1AF32548">
      <w:pPr>
        <w:pStyle w:val="4"/>
        <w:spacing w:before="200"/>
        <w:ind w:firstLine="540"/>
        <w:jc w:val="both"/>
      </w:pPr>
      <w:r>
        <w:rPr>
          <w:sz w:val="20"/>
        </w:rPr>
        <w:t>создание, подготовка и поддержание в готовности сил и средств гражданской обороны для обеспечения мероприятий по срочному захоронению трупов, в том числе на базе специализированных ритуальных организаций;</w:t>
      </w:r>
    </w:p>
    <w:p w14:paraId="4226523C">
      <w:pPr>
        <w:pStyle w:val="4"/>
        <w:spacing w:before="200"/>
        <w:ind w:firstLine="540"/>
        <w:jc w:val="both"/>
      </w:pPr>
      <w:r>
        <w:rPr>
          <w:sz w:val="20"/>
        </w:rPr>
        <w:t>организация и проведение мероприятий по осуществлению опознания, учета и захоронения с соблюдением установленных законодательством Российской Федерации правил;</w:t>
      </w:r>
    </w:p>
    <w:p w14:paraId="06011CFC">
      <w:pPr>
        <w:pStyle w:val="4"/>
        <w:spacing w:before="200"/>
        <w:ind w:firstLine="540"/>
        <w:jc w:val="both"/>
      </w:pPr>
      <w:r>
        <w:rPr>
          <w:sz w:val="20"/>
        </w:rPr>
        <w:t>организация санитарно-эпидемиологического надзора;</w:t>
      </w:r>
    </w:p>
    <w:p w14:paraId="72D8D73A">
      <w:pPr>
        <w:pStyle w:val="4"/>
        <w:spacing w:before="200"/>
        <w:ind w:firstLine="540"/>
        <w:jc w:val="both"/>
      </w:pPr>
      <w:r>
        <w:rPr>
          <w:sz w:val="20"/>
        </w:rPr>
        <w:t>14) обеспечением устойчивости функционирования организаций, необходимых для выживания населения при военных конфликтах или вследствие этих конфликтов, а также при чрезвычайных ситуациях природного и техногенного характера:</w:t>
      </w:r>
    </w:p>
    <w:p w14:paraId="322F9912">
      <w:pPr>
        <w:pStyle w:val="4"/>
        <w:spacing w:before="200"/>
        <w:ind w:firstLine="540"/>
        <w:jc w:val="both"/>
      </w:pPr>
      <w:r>
        <w:rPr>
          <w:sz w:val="20"/>
        </w:rPr>
        <w:t>создание и организация работы в мирное и военное время комиссий по вопросам повышения устойчивости функционирования объектов экономики;</w:t>
      </w:r>
    </w:p>
    <w:p w14:paraId="4656D0BE">
      <w:pPr>
        <w:pStyle w:val="4"/>
        <w:spacing w:before="200"/>
        <w:ind w:firstLine="540"/>
        <w:jc w:val="both"/>
      </w:pPr>
      <w:r>
        <w:rPr>
          <w:sz w:val="20"/>
        </w:rPr>
        <w:t>рациональное размещение населенных пунктов, объектов экономики и инфраструктуры, а также средств производства в соответствии с требованиями строительных норм и правил осуществления инженерно-технических мероприятий гражданской обороны;</w:t>
      </w:r>
    </w:p>
    <w:p w14:paraId="1C1599C1">
      <w:pPr>
        <w:pStyle w:val="4"/>
        <w:spacing w:before="200"/>
        <w:ind w:firstLine="540"/>
        <w:jc w:val="both"/>
      </w:pPr>
      <w:r>
        <w:rPr>
          <w:sz w:val="20"/>
        </w:rPr>
        <w:t>разработка и проведение мероприятий, направленных на повышение надежности функционирования источников и систем газо-, энерго- и водоснабжения;</w:t>
      </w:r>
    </w:p>
    <w:p w14:paraId="6E6C5884">
      <w:pPr>
        <w:pStyle w:val="4"/>
        <w:spacing w:before="200"/>
        <w:ind w:firstLine="540"/>
        <w:jc w:val="both"/>
      </w:pPr>
      <w:r>
        <w:rPr>
          <w:sz w:val="20"/>
        </w:rPr>
        <w:t>разработка и реализация в мирное и военное время инженерно-технических мероприятий гражданской обороны;</w:t>
      </w:r>
    </w:p>
    <w:p w14:paraId="7272A748">
      <w:pPr>
        <w:pStyle w:val="4"/>
        <w:spacing w:before="200"/>
        <w:ind w:firstLine="540"/>
        <w:jc w:val="both"/>
      </w:pPr>
      <w:r>
        <w:rPr>
          <w:sz w:val="20"/>
        </w:rPr>
        <w:t xml:space="preserve">планирование, подготовка и проведение аварийно-спасательных и других </w:t>
      </w:r>
      <w:bookmarkStart w:id="1" w:name="_GoBack"/>
      <w:bookmarkEnd w:id="1"/>
      <w:r>
        <w:rPr>
          <w:sz w:val="20"/>
        </w:rPr>
        <w:t>неотложных работ на объектах экономики, продолжающих работу в военное время;</w:t>
      </w:r>
    </w:p>
    <w:p w14:paraId="0D9BF9C3">
      <w:pPr>
        <w:pStyle w:val="4"/>
        <w:spacing w:before="200"/>
        <w:ind w:firstLine="540"/>
        <w:jc w:val="both"/>
      </w:pPr>
      <w:r>
        <w:rPr>
          <w:sz w:val="20"/>
        </w:rPr>
        <w:t>заблаговременное создание запасов материально-технических, продовольственных, медицинских и иных средств, необходимых для сохранения и (или) восстановления производственного процесса;</w:t>
      </w:r>
    </w:p>
    <w:p w14:paraId="13665E19">
      <w:pPr>
        <w:pStyle w:val="4"/>
        <w:spacing w:before="200"/>
        <w:ind w:firstLine="540"/>
        <w:jc w:val="both"/>
      </w:pPr>
      <w:r>
        <w:rPr>
          <w:sz w:val="20"/>
        </w:rPr>
        <w:t>создание страхового фонда документации;</w:t>
      </w:r>
    </w:p>
    <w:p w14:paraId="760FCE9E">
      <w:pPr>
        <w:pStyle w:val="4"/>
        <w:spacing w:before="200"/>
        <w:ind w:firstLine="540"/>
        <w:jc w:val="both"/>
      </w:pPr>
      <w:r>
        <w:rPr>
          <w:sz w:val="20"/>
        </w:rPr>
        <w:t>повышение эффективности защиты производственных фондов при воздействии на них современных средств поражения;</w:t>
      </w:r>
    </w:p>
    <w:p w14:paraId="3DF89555">
      <w:pPr>
        <w:pStyle w:val="4"/>
        <w:spacing w:before="200"/>
        <w:ind w:firstLine="540"/>
        <w:jc w:val="both"/>
      </w:pPr>
      <w:r>
        <w:rPr>
          <w:sz w:val="20"/>
        </w:rPr>
        <w:t>15) обеспечением постоянной готовности сил и средств гражданской обороны:</w:t>
      </w:r>
    </w:p>
    <w:p w14:paraId="6AD8280F">
      <w:pPr>
        <w:pStyle w:val="4"/>
        <w:spacing w:before="200"/>
        <w:ind w:firstLine="540"/>
        <w:jc w:val="both"/>
      </w:pPr>
      <w:r>
        <w:rPr>
          <w:sz w:val="20"/>
        </w:rPr>
        <w:t>создание и оснащение современными техническими средствами сил гражданской обороны;</w:t>
      </w:r>
    </w:p>
    <w:p w14:paraId="742B51D3">
      <w:pPr>
        <w:pStyle w:val="4"/>
        <w:spacing w:before="200"/>
        <w:ind w:firstLine="540"/>
        <w:jc w:val="both"/>
      </w:pPr>
      <w:r>
        <w:rPr>
          <w:sz w:val="20"/>
        </w:rPr>
        <w:t>подготовка сил гражданской обороны, проведение учений и тренировок по гражданской обороне;</w:t>
      </w:r>
    </w:p>
    <w:p w14:paraId="253B14F2">
      <w:pPr>
        <w:pStyle w:val="4"/>
        <w:spacing w:before="200"/>
        <w:ind w:firstLine="540"/>
        <w:jc w:val="both"/>
      </w:pPr>
      <w:r>
        <w:rPr>
          <w:sz w:val="20"/>
        </w:rPr>
        <w:t>планирование действий сил гражданской обороны;</w:t>
      </w:r>
    </w:p>
    <w:p w14:paraId="77B20C0F">
      <w:pPr>
        <w:pStyle w:val="4"/>
        <w:jc w:val="both"/>
      </w:pPr>
      <w:r>
        <w:rPr>
          <w:sz w:val="20"/>
        </w:rPr>
        <w:t xml:space="preserve">(в ред. </w:t>
      </w:r>
      <w:r>
        <w:fldChar w:fldCharType="begin"/>
      </w:r>
      <w:r>
        <w:instrText xml:space="preserve"> HYPERLINK "https://login.consultant.ru/link/?req=doc&amp;base=RLAW071&amp;n=308343&amp;dst=100023" \h </w:instrText>
      </w:r>
      <w:r>
        <w:fldChar w:fldCharType="separate"/>
      </w:r>
      <w:r>
        <w:rPr>
          <w:color w:val="0000FF"/>
          <w:sz w:val="20"/>
        </w:rPr>
        <w:t>Указа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Губернатора Свердловской области от 23.07.2021 N 417-УГ)</w:t>
      </w:r>
    </w:p>
    <w:p w14:paraId="667E13BD">
      <w:pPr>
        <w:pStyle w:val="4"/>
        <w:spacing w:before="200"/>
        <w:ind w:firstLine="540"/>
        <w:jc w:val="both"/>
      </w:pPr>
      <w:r>
        <w:rPr>
          <w:sz w:val="20"/>
        </w:rPr>
        <w:t>разработка высокоэффективных технологий для проведения аварийно-спасательных и других неотложных работ;</w:t>
      </w:r>
    </w:p>
    <w:p w14:paraId="403D035F">
      <w:pPr>
        <w:pStyle w:val="4"/>
        <w:spacing w:before="200"/>
        <w:ind w:firstLine="540"/>
        <w:jc w:val="both"/>
      </w:pPr>
      <w:r>
        <w:rPr>
          <w:sz w:val="20"/>
        </w:rPr>
        <w:t>определение порядка взаимодействия и привлечения сил и средств гражданской обороны, а также всестороннее обеспечение их действий.</w:t>
      </w:r>
    </w:p>
    <w:p w14:paraId="42E684AC">
      <w:pPr>
        <w:pStyle w:val="4"/>
        <w:jc w:val="both"/>
      </w:pPr>
    </w:p>
    <w:p w14:paraId="0382E77F">
      <w:pPr>
        <w:pStyle w:val="4"/>
        <w:jc w:val="both"/>
      </w:pPr>
    </w:p>
    <w:p w14:paraId="7B801009">
      <w:pPr>
        <w:pStyle w:val="4"/>
        <w:pBdr>
          <w:bottom w:val="single" w:color="auto" w:sz="6" w:space="0"/>
        </w:pBdr>
        <w:spacing w:before="100" w:after="100"/>
        <w:jc w:val="both"/>
        <w:rPr>
          <w:sz w:val="2"/>
          <w:szCs w:val="2"/>
        </w:rPr>
      </w:pPr>
    </w:p>
    <w:p w14:paraId="30773CAF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3012C5"/>
    <w:rsid w:val="76301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ConsPlusNormal"/>
    <w:uiPriority w:val="0"/>
    <w:pPr>
      <w:widowControl w:val="0"/>
      <w:autoSpaceDE w:val="0"/>
      <w:autoSpaceDN w:val="0"/>
      <w:spacing w:before="0" w:after="0" w:line="240" w:lineRule="auto"/>
    </w:pPr>
    <w:rPr>
      <w:rFonts w:ascii="Calibri" w:hAnsi="Calibri" w:cs="Calibri"/>
      <w:sz w:val="20"/>
      <w:lang w:val="ru-RU" w:eastAsia="ru-RU" w:bidi="ar-SA"/>
    </w:rPr>
  </w:style>
  <w:style w:type="paragraph" w:customStyle="1" w:styleId="5">
    <w:name w:val="ConsPlusNonformat"/>
    <w:uiPriority w:val="0"/>
    <w:pPr>
      <w:widowControl w:val="0"/>
      <w:autoSpaceDE w:val="0"/>
      <w:autoSpaceDN w:val="0"/>
      <w:spacing w:before="0" w:after="0" w:line="240" w:lineRule="auto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6">
    <w:name w:val="ConsPlusTitle"/>
    <w:uiPriority w:val="0"/>
    <w:pPr>
      <w:widowControl w:val="0"/>
      <w:autoSpaceDE w:val="0"/>
      <w:autoSpaceDN w:val="0"/>
      <w:spacing w:before="0" w:after="0" w:line="240" w:lineRule="auto"/>
    </w:pPr>
    <w:rPr>
      <w:rFonts w:ascii="Calibri" w:hAnsi="Calibri" w:cs="Calibri"/>
      <w:b/>
      <w:sz w:val="20"/>
      <w:lang w:val="ru-RU" w:eastAsia="ru-RU" w:bidi="ar-SA"/>
    </w:rPr>
  </w:style>
  <w:style w:type="paragraph" w:customStyle="1" w:styleId="7">
    <w:name w:val="ConsPlusCell"/>
    <w:uiPriority w:val="0"/>
    <w:pPr>
      <w:widowControl w:val="0"/>
      <w:autoSpaceDE w:val="0"/>
      <w:autoSpaceDN w:val="0"/>
      <w:spacing w:before="0" w:after="0" w:line="240" w:lineRule="auto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8">
    <w:name w:val="ConsPlusDocList"/>
    <w:uiPriority w:val="0"/>
    <w:pPr>
      <w:widowControl w:val="0"/>
      <w:autoSpaceDE w:val="0"/>
      <w:autoSpaceDN w:val="0"/>
      <w:spacing w:before="0" w:after="0" w:line="240" w:lineRule="auto"/>
    </w:pPr>
    <w:rPr>
      <w:rFonts w:ascii="Calibri" w:hAnsi="Calibri" w:cs="Calibri"/>
      <w:sz w:val="20"/>
      <w:lang w:val="ru-RU" w:eastAsia="ru-RU" w:bidi="ar-SA"/>
    </w:rPr>
  </w:style>
  <w:style w:type="paragraph" w:customStyle="1" w:styleId="9">
    <w:name w:val="ConsPlusTitlePage"/>
    <w:uiPriority w:val="0"/>
    <w:pPr>
      <w:widowControl w:val="0"/>
      <w:autoSpaceDE w:val="0"/>
      <w:autoSpaceDN w:val="0"/>
      <w:spacing w:before="0" w:after="0" w:line="240" w:lineRule="auto"/>
    </w:pPr>
    <w:rPr>
      <w:rFonts w:ascii="Tahoma" w:hAnsi="Tahoma" w:cs="Tahoma"/>
      <w:sz w:val="20"/>
      <w:lang w:val="ru-RU" w:eastAsia="ru-RU" w:bidi="ar-SA"/>
    </w:rPr>
  </w:style>
  <w:style w:type="paragraph" w:customStyle="1" w:styleId="10">
    <w:name w:val="ConsPlusJurTerm"/>
    <w:uiPriority w:val="0"/>
    <w:pPr>
      <w:widowControl w:val="0"/>
      <w:autoSpaceDE w:val="0"/>
      <w:autoSpaceDN w:val="0"/>
      <w:spacing w:before="0" w:after="0" w:line="240" w:lineRule="auto"/>
    </w:pPr>
    <w:rPr>
      <w:rFonts w:ascii="Tahoma" w:hAnsi="Tahoma" w:cs="Tahoma"/>
      <w:sz w:val="26"/>
      <w:lang w:val="ru-RU" w:eastAsia="ru-RU" w:bidi="ar-SA"/>
    </w:rPr>
  </w:style>
  <w:style w:type="paragraph" w:customStyle="1" w:styleId="11">
    <w:name w:val="ConsPlusTextList"/>
    <w:uiPriority w:val="0"/>
    <w:pPr>
      <w:widowControl w:val="0"/>
      <w:autoSpaceDE w:val="0"/>
      <w:autoSpaceDN w:val="0"/>
      <w:spacing w:before="0" w:after="0" w:line="240" w:lineRule="auto"/>
    </w:pPr>
    <w:rPr>
      <w:rFonts w:ascii="Arial" w:hAnsi="Arial" w:cs="Arial"/>
      <w:sz w:val="20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2026-02-05T11:45:00Z</dcterms:created>
  <dc:creator>ЕДДС</dc:creator>
  <cp:lastModifiedBy>ЕДДС</cp:lastModifiedBy>
  <dcterms:modified xsi:type="dcterms:W3CDTF">2026-02-05T11:45:53Z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90C536331EC346728190D95EB0059F08_11</vt:lpwstr>
  </property>
</Properties>
</file>