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по продаже земельного участка находящегося по адресу: Свердловская область, Сысертский район, город Арамиль, улица 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«___»___________2016 г.                                                                               г.  Арамиль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Претендент: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Для физических лиц: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серия _____ № ________, выдан «___»____________г.___________________________________________________________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(кем выдан)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Для юридических лиц: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серия ________ № ____________, дата регистрации «___»_________ _____ г.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Место выдачи 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ИНН _______________КПП ____________ ОГРН 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Телефон ______________________ Факс 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расчетный (лицевой) счет № 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в 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корр. счет № 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БИК 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Представитель Претендента: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(ФИО или наименование)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Действует на основании доверенности от «___»_______ ____г. № 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Настоящая Заявка выражает намерение Претендента принять участие в аукционе  по продаже земельного участка, объявленного постановлением Главы Арамильского городского округа </w:t>
      </w:r>
      <w:r w:rsidRPr="00050C80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Pr="00050C8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аукцион</w:t>
      </w:r>
      <w:r w:rsidR="007E11B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а</w:t>
      </w:r>
      <w:r w:rsidRPr="00050C8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по продаже земельн</w:t>
      </w:r>
      <w:r w:rsidR="007E11B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ого</w:t>
      </w:r>
      <w:r w:rsidRPr="00050C8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участк</w:t>
      </w:r>
      <w:r w:rsidR="007E11B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а</w:t>
      </w:r>
      <w:r w:rsidRPr="00050C8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, расположенн</w:t>
      </w:r>
      <w:r w:rsidR="007E11B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ого</w:t>
      </w:r>
      <w:r w:rsidRPr="00050C8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по адресу: Свердловская область, Сысертский район, город Арамиль, улица </w:t>
      </w:r>
      <w:r w:rsidR="007E11B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Гарнизон, 3-5/1</w:t>
      </w:r>
      <w:r w:rsidRPr="00050C8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».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(наименование и характеристики имущества)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(цифрами и прописью)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Приложение: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- документы, подтверждающие внесение задатка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Для физических лиц: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-  копии документов, удостоверяющих личность.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Для юридических лиц: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-  нотариально заверенные копии учредительных документов и свидетельства о государственной регистрации юридического лица;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Отметка о принятии заявки организатором аукциона: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Заявка на участие в аукционе принята в __ час. __ мин. "___" _______2016 г.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и зарегистрирована в журнале приема заявок за №______.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       М.П.                                                                     «____» __________ </w:t>
      </w:r>
      <w:smartTag w:uri="urn:schemas-microsoft-com:office:smarttags" w:element="metricconverter">
        <w:smartTagPr>
          <w:attr w:name="ProductID" w:val="2016 г"/>
        </w:smartTagPr>
        <w:r w:rsidRPr="00050C80">
          <w:rPr>
            <w:rFonts w:ascii="Times New Roman" w:hAnsi="Times New Roman" w:cs="Times New Roman"/>
            <w:bCs/>
            <w:sz w:val="24"/>
            <w:szCs w:val="24"/>
          </w:rPr>
          <w:t>2016 г</w:t>
        </w:r>
      </w:smartTag>
      <w:r w:rsidRPr="00050C80">
        <w:rPr>
          <w:rFonts w:ascii="Times New Roman" w:hAnsi="Times New Roman" w:cs="Times New Roman"/>
          <w:bCs/>
          <w:sz w:val="24"/>
          <w:szCs w:val="24"/>
        </w:rPr>
        <w:t>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Примечание: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1B9" w:rsidRDefault="007E11B9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1B9" w:rsidRDefault="007E11B9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1B9" w:rsidRDefault="007E11B9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1B9" w:rsidRPr="00050C80" w:rsidRDefault="007E11B9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 w:cs="Times New Roman"/>
          <w:b/>
          <w:iCs/>
          <w:sz w:val="24"/>
          <w:szCs w:val="24"/>
        </w:rPr>
        <w:t xml:space="preserve">земельного участка </w:t>
      </w:r>
      <w:r w:rsidRPr="00050C80">
        <w:rPr>
          <w:rFonts w:ascii="Times New Roman" w:hAnsi="Times New Roman" w:cs="Times New Roman"/>
          <w:b/>
          <w:sz w:val="24"/>
          <w:szCs w:val="24"/>
        </w:rPr>
        <w:t xml:space="preserve">расположенного по адресу: </w:t>
      </w:r>
      <w:r w:rsidRPr="00050C80">
        <w:rPr>
          <w:rFonts w:ascii="Times New Roman" w:hAnsi="Times New Roman" w:cs="Times New Roman"/>
          <w:b/>
          <w:bCs/>
          <w:sz w:val="24"/>
          <w:szCs w:val="24"/>
        </w:rPr>
        <w:t>Свердловская область, Сысертский район, город Арамиль, 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город Арамиль</w:t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                             «    » __________2016 год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 w:cs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цену земельного участка (далее – Участок)  на условиях настоящего договора.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2. Условия договора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</w:t>
      </w:r>
      <w:r w:rsidRPr="00050C80">
        <w:rPr>
          <w:rFonts w:ascii="Times New Roman" w:hAnsi="Times New Roman" w:cs="Times New Roman"/>
          <w:sz w:val="24"/>
          <w:szCs w:val="24"/>
        </w:rPr>
        <w:tab/>
        <w:t>Объект договора.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2.1.1. 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Объектом по настоящему договору является Участок, имеющий местоположение: </w:t>
      </w:r>
      <w:r w:rsidRPr="00050C80">
        <w:rPr>
          <w:rFonts w:ascii="Times New Roman" w:hAnsi="Times New Roman" w:cs="Times New Roman"/>
          <w:bCs/>
          <w:sz w:val="24"/>
          <w:szCs w:val="24"/>
        </w:rPr>
        <w:t>Свердловская область, Сысертский район, город Арамиль, улица _____________________________________________________________________________.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2.1.2.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Общая площадь Участка – </w:t>
      </w:r>
      <w:r w:rsidRPr="00050C80">
        <w:rPr>
          <w:rFonts w:ascii="Times New Roman" w:hAnsi="Times New Roman" w:cs="Times New Roman"/>
          <w:bCs/>
          <w:sz w:val="24"/>
          <w:szCs w:val="24"/>
        </w:rPr>
        <w:t>__________</w:t>
      </w:r>
      <w:r w:rsidRPr="00050C80">
        <w:rPr>
          <w:rFonts w:ascii="Times New Roman" w:hAnsi="Times New Roman" w:cs="Times New Roman"/>
          <w:sz w:val="24"/>
          <w:szCs w:val="24"/>
        </w:rPr>
        <w:t xml:space="preserve"> квадратных метров.                                                                       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2.1.3. Категория  земель – земли населенных пунктов.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2.1.4. Кадастровый номер земельного участка – </w:t>
      </w: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2.1.5.</w:t>
      </w:r>
      <w:r w:rsidRPr="00050C80">
        <w:rPr>
          <w:rFonts w:ascii="Times New Roman" w:hAnsi="Times New Roman" w:cs="Times New Roman"/>
          <w:bCs/>
          <w:sz w:val="24"/>
          <w:szCs w:val="24"/>
        </w:rPr>
        <w:t>Разрешенное использование: ___________________________________________</w:t>
      </w:r>
      <w:r w:rsidRPr="00050C80">
        <w:rPr>
          <w:rFonts w:ascii="Times New Roman" w:hAnsi="Times New Roman" w:cs="Times New Roman"/>
          <w:sz w:val="24"/>
          <w:szCs w:val="24"/>
        </w:rPr>
        <w:t>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2.1.6.</w:t>
      </w:r>
      <w:r w:rsidRPr="00050C80">
        <w:rPr>
          <w:rFonts w:ascii="Times New Roman" w:hAnsi="Times New Roman" w:cs="Times New Roman"/>
          <w:sz w:val="24"/>
          <w:szCs w:val="24"/>
        </w:rPr>
        <w:tab/>
        <w:t>Участок передается Покупателю по Акту приема-передачи (Приложение № 1), подписываемому Сторонами по настоящему договору и являющемуся неотъемлемой частью настоящего договора.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Покупатель обязуется: 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2.2.1.</w:t>
      </w:r>
      <w:r w:rsidRPr="00050C80">
        <w:rPr>
          <w:rFonts w:ascii="Times New Roman" w:hAnsi="Times New Roman" w:cs="Times New Roman"/>
          <w:sz w:val="24"/>
          <w:szCs w:val="24"/>
        </w:rPr>
        <w:tab/>
        <w:t>оплатить цену Участка в порядке и в сроки, установленные настоящим договором;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2.2.2. предоставлять информацию о состоянии Участка по запросам соответствующих органов государственной власти и  органов местного самоуправления, обеспечивать доступ и  проход на Участок их представителей, а также создавать необходимые условия  для контроля за надлежащим выполнением условий настоящего договора  и установленного порядка использования Участка;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2.2.3.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 за свой счет обеспечить государственную регистрацию права собственности на Участок и предоставить копии документов о  государственной регистрации в Комитет по управлению муниципальным имуществом Арамильского городского округа в течение 10 календарных дней с момента государственной регистрации;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2.2.4. обеспечить доступ на территорию участка собственникам сетей инженерно – технического обеспечения, проходящих через земельный участок, для проведения работ по их эксплуатации и ремонту.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3. Оплата по договору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3.1.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Цена  Участка определена по результатам торгов и составляет _______________ (______________) рублей. 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lastRenderedPageBreak/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 w:cs="Times New Roman"/>
          <w:sz w:val="24"/>
          <w:szCs w:val="24"/>
        </w:rPr>
        <w:t>, засчитывается в счет уплаты цены Участка, размер которой определен по результатам торгов.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Задаток, внесенный Покупателем для участия в торгах не возвращается Покупателю в случае не внесения суммы цены Участка в срок, предусмотренный настоящим договором.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3.2.</w:t>
      </w:r>
      <w:r w:rsidRPr="00050C80">
        <w:rPr>
          <w:rFonts w:ascii="Times New Roman" w:hAnsi="Times New Roman" w:cs="Times New Roman"/>
          <w:sz w:val="24"/>
          <w:szCs w:val="24"/>
        </w:rPr>
        <w:tab/>
        <w:t>Покупатель оплачивает цену Участка (пункт 3.1. настоящего договора) в течение 5 дней с момента заключения настоящего договора.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3.3. Полная оплата цены  Участка должна быть произведена до регистрации права собственности на земельный участок. Оплата производится в рублях.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4.1. За  нарушение сроков внесения платежа, указанных в пункте 3.2 настоящего договора, Покупатель выплачивает Продавцу пени из расчета 0,1% от цены  Участка, указанной в пункте 3.1 настоящего договора за каждый календарный день просрочки.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4.2.</w:t>
      </w:r>
      <w:r w:rsidRPr="00050C80">
        <w:rPr>
          <w:rFonts w:ascii="Times New Roman" w:hAnsi="Times New Roman" w:cs="Times New Roman"/>
          <w:sz w:val="24"/>
          <w:szCs w:val="24"/>
        </w:rPr>
        <w:tab/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5. Заключительные положения и реквизиты сторон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акт приема-передачи земельного участка (Приложение № 1).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ab/>
      </w:r>
      <w:r w:rsidRPr="00050C80">
        <w:rPr>
          <w:rFonts w:ascii="Times New Roman" w:hAnsi="Times New Roman" w:cs="Times New Roman"/>
          <w:b/>
          <w:sz w:val="24"/>
          <w:szCs w:val="24"/>
        </w:rPr>
        <w:tab/>
      </w:r>
      <w:r w:rsidRPr="00050C80">
        <w:rPr>
          <w:rFonts w:ascii="Times New Roman" w:hAnsi="Times New Roman" w:cs="Times New Roman"/>
          <w:b/>
          <w:sz w:val="24"/>
          <w:szCs w:val="24"/>
        </w:rPr>
        <w:tab/>
      </w: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 w:cs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 w:cs="Times New Roman"/>
          <w:sz w:val="24"/>
          <w:szCs w:val="24"/>
        </w:rPr>
        <w:t>. Арамиль, ул. 1 Мая, 12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  <w:t>тел.: 3-07-31 каб. № 20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E95" w:rsidRDefault="00303E95" w:rsidP="00F43D05">
      <w:pPr>
        <w:shd w:val="clear" w:color="auto" w:fill="FFFFFF"/>
        <w:tabs>
          <w:tab w:val="left" w:pos="0"/>
        </w:tabs>
        <w:autoSpaceDN w:val="0"/>
        <w:spacing w:after="0" w:line="317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03E95" w:rsidRDefault="00303E95" w:rsidP="00F43D05">
      <w:pPr>
        <w:shd w:val="clear" w:color="auto" w:fill="FFFFFF"/>
        <w:tabs>
          <w:tab w:val="left" w:pos="0"/>
        </w:tabs>
        <w:autoSpaceDN w:val="0"/>
        <w:spacing w:after="0" w:line="317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303E95" w:rsidSect="007E11B9">
      <w:footerReference w:type="default" r:id="rId7"/>
      <w:pgSz w:w="11906" w:h="16838"/>
      <w:pgMar w:top="1134" w:right="850" w:bottom="28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4E" w:rsidRDefault="0007414E" w:rsidP="00983879">
      <w:pPr>
        <w:spacing w:after="0" w:line="240" w:lineRule="auto"/>
      </w:pPr>
      <w:r>
        <w:separator/>
      </w:r>
    </w:p>
  </w:endnote>
  <w:endnote w:type="continuationSeparator" w:id="0">
    <w:p w:rsidR="0007414E" w:rsidRDefault="0007414E" w:rsidP="009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247B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E95" w:rsidRDefault="00C51B70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07C7">
      <w:rPr>
        <w:noProof/>
      </w:rPr>
      <w:t>2</w:t>
    </w:r>
    <w:r>
      <w:rPr>
        <w:noProof/>
      </w:rPr>
      <w:fldChar w:fldCharType="end"/>
    </w:r>
  </w:p>
  <w:p w:rsidR="00303E95" w:rsidRDefault="00303E9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4E" w:rsidRDefault="0007414E" w:rsidP="00983879">
      <w:pPr>
        <w:spacing w:after="0" w:line="240" w:lineRule="auto"/>
      </w:pPr>
      <w:r>
        <w:separator/>
      </w:r>
    </w:p>
  </w:footnote>
  <w:footnote w:type="continuationSeparator" w:id="0">
    <w:p w:rsidR="0007414E" w:rsidRDefault="0007414E" w:rsidP="0098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196B"/>
    <w:multiLevelType w:val="hybridMultilevel"/>
    <w:tmpl w:val="647EA3A4"/>
    <w:lvl w:ilvl="0" w:tplc="4D9000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</w:lvl>
  </w:abstractNum>
  <w:abstractNum w:abstractNumId="3" w15:restartNumberingAfterBreak="0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4904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3"/>
    <w:rsid w:val="0000479B"/>
    <w:rsid w:val="00022847"/>
    <w:rsid w:val="000246B9"/>
    <w:rsid w:val="00024A75"/>
    <w:rsid w:val="0002677C"/>
    <w:rsid w:val="00035936"/>
    <w:rsid w:val="00045390"/>
    <w:rsid w:val="00050C80"/>
    <w:rsid w:val="00051827"/>
    <w:rsid w:val="0006552D"/>
    <w:rsid w:val="00070592"/>
    <w:rsid w:val="0007414E"/>
    <w:rsid w:val="00092D56"/>
    <w:rsid w:val="000A1D4D"/>
    <w:rsid w:val="000A7745"/>
    <w:rsid w:val="000B19BF"/>
    <w:rsid w:val="000B4438"/>
    <w:rsid w:val="000B4BE0"/>
    <w:rsid w:val="000E6CB3"/>
    <w:rsid w:val="001057DB"/>
    <w:rsid w:val="00111E68"/>
    <w:rsid w:val="0012239A"/>
    <w:rsid w:val="0013518B"/>
    <w:rsid w:val="00135C66"/>
    <w:rsid w:val="001401C2"/>
    <w:rsid w:val="00146572"/>
    <w:rsid w:val="00150A53"/>
    <w:rsid w:val="001823EB"/>
    <w:rsid w:val="00187471"/>
    <w:rsid w:val="001921AE"/>
    <w:rsid w:val="00196BE4"/>
    <w:rsid w:val="001A4016"/>
    <w:rsid w:val="001B2CB2"/>
    <w:rsid w:val="001B6EE1"/>
    <w:rsid w:val="001D0381"/>
    <w:rsid w:val="001D32FF"/>
    <w:rsid w:val="001E4965"/>
    <w:rsid w:val="001E6E1F"/>
    <w:rsid w:val="001E7E1A"/>
    <w:rsid w:val="001F67B2"/>
    <w:rsid w:val="002004A7"/>
    <w:rsid w:val="00210D65"/>
    <w:rsid w:val="00210F14"/>
    <w:rsid w:val="00224027"/>
    <w:rsid w:val="00226D2A"/>
    <w:rsid w:val="0023174C"/>
    <w:rsid w:val="00244EC6"/>
    <w:rsid w:val="002548D7"/>
    <w:rsid w:val="00264CCE"/>
    <w:rsid w:val="00265B80"/>
    <w:rsid w:val="00281A66"/>
    <w:rsid w:val="00283D53"/>
    <w:rsid w:val="002842C9"/>
    <w:rsid w:val="00286283"/>
    <w:rsid w:val="002A6689"/>
    <w:rsid w:val="002B41D9"/>
    <w:rsid w:val="002C2268"/>
    <w:rsid w:val="002C24B1"/>
    <w:rsid w:val="002E29A7"/>
    <w:rsid w:val="003023EE"/>
    <w:rsid w:val="00303E95"/>
    <w:rsid w:val="003077DE"/>
    <w:rsid w:val="003107C7"/>
    <w:rsid w:val="00313A9B"/>
    <w:rsid w:val="00320A4F"/>
    <w:rsid w:val="00337B3E"/>
    <w:rsid w:val="00342895"/>
    <w:rsid w:val="003624F5"/>
    <w:rsid w:val="003744B5"/>
    <w:rsid w:val="003809A8"/>
    <w:rsid w:val="00395769"/>
    <w:rsid w:val="003A1DD0"/>
    <w:rsid w:val="003B633F"/>
    <w:rsid w:val="003C1818"/>
    <w:rsid w:val="003C41E5"/>
    <w:rsid w:val="003D04F0"/>
    <w:rsid w:val="003D1422"/>
    <w:rsid w:val="003D1DEB"/>
    <w:rsid w:val="003D34D5"/>
    <w:rsid w:val="003D5F5D"/>
    <w:rsid w:val="003E0314"/>
    <w:rsid w:val="003F3917"/>
    <w:rsid w:val="0040582E"/>
    <w:rsid w:val="00417094"/>
    <w:rsid w:val="00426FAB"/>
    <w:rsid w:val="00427CD4"/>
    <w:rsid w:val="00446E08"/>
    <w:rsid w:val="00451B20"/>
    <w:rsid w:val="0045652F"/>
    <w:rsid w:val="00456D77"/>
    <w:rsid w:val="00467408"/>
    <w:rsid w:val="0047611A"/>
    <w:rsid w:val="00487888"/>
    <w:rsid w:val="004978A5"/>
    <w:rsid w:val="004B6738"/>
    <w:rsid w:val="004C27EB"/>
    <w:rsid w:val="004C2A40"/>
    <w:rsid w:val="004C33BD"/>
    <w:rsid w:val="004C7929"/>
    <w:rsid w:val="004F362E"/>
    <w:rsid w:val="004F4E37"/>
    <w:rsid w:val="0050752C"/>
    <w:rsid w:val="00513688"/>
    <w:rsid w:val="005163ED"/>
    <w:rsid w:val="00531F92"/>
    <w:rsid w:val="00544D5D"/>
    <w:rsid w:val="00554A0F"/>
    <w:rsid w:val="00567579"/>
    <w:rsid w:val="00573830"/>
    <w:rsid w:val="00575566"/>
    <w:rsid w:val="00581E77"/>
    <w:rsid w:val="0058303E"/>
    <w:rsid w:val="005871F8"/>
    <w:rsid w:val="005931F7"/>
    <w:rsid w:val="005A0175"/>
    <w:rsid w:val="005A7B10"/>
    <w:rsid w:val="005C1513"/>
    <w:rsid w:val="005C197B"/>
    <w:rsid w:val="005C3880"/>
    <w:rsid w:val="005C63E9"/>
    <w:rsid w:val="005D2A16"/>
    <w:rsid w:val="005E0E43"/>
    <w:rsid w:val="00605890"/>
    <w:rsid w:val="00615B9F"/>
    <w:rsid w:val="00620F78"/>
    <w:rsid w:val="00620FB1"/>
    <w:rsid w:val="0064035E"/>
    <w:rsid w:val="00643E11"/>
    <w:rsid w:val="0064402E"/>
    <w:rsid w:val="00646381"/>
    <w:rsid w:val="0065507B"/>
    <w:rsid w:val="006726CD"/>
    <w:rsid w:val="00696E30"/>
    <w:rsid w:val="006A3EB6"/>
    <w:rsid w:val="006A60FF"/>
    <w:rsid w:val="006B29CF"/>
    <w:rsid w:val="006B38D0"/>
    <w:rsid w:val="006C61C6"/>
    <w:rsid w:val="006D69EE"/>
    <w:rsid w:val="006E4EFA"/>
    <w:rsid w:val="006F073D"/>
    <w:rsid w:val="0070696E"/>
    <w:rsid w:val="00712221"/>
    <w:rsid w:val="007139D7"/>
    <w:rsid w:val="007162C8"/>
    <w:rsid w:val="007209A3"/>
    <w:rsid w:val="00723644"/>
    <w:rsid w:val="00723A6C"/>
    <w:rsid w:val="00730E02"/>
    <w:rsid w:val="00733718"/>
    <w:rsid w:val="00735CE1"/>
    <w:rsid w:val="00740098"/>
    <w:rsid w:val="00747699"/>
    <w:rsid w:val="007630BB"/>
    <w:rsid w:val="00794F96"/>
    <w:rsid w:val="007A20CD"/>
    <w:rsid w:val="007C3DE1"/>
    <w:rsid w:val="007C4E5C"/>
    <w:rsid w:val="007D34A1"/>
    <w:rsid w:val="007E107C"/>
    <w:rsid w:val="007E11B9"/>
    <w:rsid w:val="007F0268"/>
    <w:rsid w:val="00800BFE"/>
    <w:rsid w:val="00814663"/>
    <w:rsid w:val="008426CF"/>
    <w:rsid w:val="00861217"/>
    <w:rsid w:val="00862D76"/>
    <w:rsid w:val="00874D7D"/>
    <w:rsid w:val="00885E85"/>
    <w:rsid w:val="00891934"/>
    <w:rsid w:val="008944A5"/>
    <w:rsid w:val="008A2F28"/>
    <w:rsid w:val="008B3161"/>
    <w:rsid w:val="008B7157"/>
    <w:rsid w:val="008C7454"/>
    <w:rsid w:val="008E001F"/>
    <w:rsid w:val="00911957"/>
    <w:rsid w:val="0092201A"/>
    <w:rsid w:val="00942277"/>
    <w:rsid w:val="00942E53"/>
    <w:rsid w:val="00950256"/>
    <w:rsid w:val="00952E2A"/>
    <w:rsid w:val="00982744"/>
    <w:rsid w:val="00983879"/>
    <w:rsid w:val="00985157"/>
    <w:rsid w:val="0098611B"/>
    <w:rsid w:val="009B1C81"/>
    <w:rsid w:val="009B473A"/>
    <w:rsid w:val="009C5295"/>
    <w:rsid w:val="009E07A0"/>
    <w:rsid w:val="00A05969"/>
    <w:rsid w:val="00A158C4"/>
    <w:rsid w:val="00A21275"/>
    <w:rsid w:val="00A23B00"/>
    <w:rsid w:val="00A249C0"/>
    <w:rsid w:val="00A3070C"/>
    <w:rsid w:val="00A307AB"/>
    <w:rsid w:val="00A40077"/>
    <w:rsid w:val="00A462B3"/>
    <w:rsid w:val="00A55985"/>
    <w:rsid w:val="00A622D2"/>
    <w:rsid w:val="00A66AE1"/>
    <w:rsid w:val="00A77011"/>
    <w:rsid w:val="00AA755B"/>
    <w:rsid w:val="00AD73D9"/>
    <w:rsid w:val="00AE0D3F"/>
    <w:rsid w:val="00AF4607"/>
    <w:rsid w:val="00B0186A"/>
    <w:rsid w:val="00B02735"/>
    <w:rsid w:val="00B21C7C"/>
    <w:rsid w:val="00B24489"/>
    <w:rsid w:val="00B32595"/>
    <w:rsid w:val="00B574D2"/>
    <w:rsid w:val="00B6360F"/>
    <w:rsid w:val="00B85292"/>
    <w:rsid w:val="00B95E07"/>
    <w:rsid w:val="00BB7A23"/>
    <w:rsid w:val="00BF0931"/>
    <w:rsid w:val="00BF48F3"/>
    <w:rsid w:val="00BF7EC4"/>
    <w:rsid w:val="00C00B77"/>
    <w:rsid w:val="00C11281"/>
    <w:rsid w:val="00C14486"/>
    <w:rsid w:val="00C222CB"/>
    <w:rsid w:val="00C416CF"/>
    <w:rsid w:val="00C50BB2"/>
    <w:rsid w:val="00C50E5E"/>
    <w:rsid w:val="00C51B70"/>
    <w:rsid w:val="00C55EBF"/>
    <w:rsid w:val="00C56732"/>
    <w:rsid w:val="00C56AA5"/>
    <w:rsid w:val="00C6105C"/>
    <w:rsid w:val="00C74BF7"/>
    <w:rsid w:val="00C752B6"/>
    <w:rsid w:val="00C8789A"/>
    <w:rsid w:val="00C87B2C"/>
    <w:rsid w:val="00C934FE"/>
    <w:rsid w:val="00CA4915"/>
    <w:rsid w:val="00CC5190"/>
    <w:rsid w:val="00CE0EDB"/>
    <w:rsid w:val="00CE20E3"/>
    <w:rsid w:val="00CE32E3"/>
    <w:rsid w:val="00CF4A5E"/>
    <w:rsid w:val="00D03694"/>
    <w:rsid w:val="00D07674"/>
    <w:rsid w:val="00D111DD"/>
    <w:rsid w:val="00D117D4"/>
    <w:rsid w:val="00D37F60"/>
    <w:rsid w:val="00D400D0"/>
    <w:rsid w:val="00D5325D"/>
    <w:rsid w:val="00D569EB"/>
    <w:rsid w:val="00D62CC6"/>
    <w:rsid w:val="00D759A7"/>
    <w:rsid w:val="00D91E20"/>
    <w:rsid w:val="00DA708A"/>
    <w:rsid w:val="00DB4E73"/>
    <w:rsid w:val="00DB67B1"/>
    <w:rsid w:val="00DC251B"/>
    <w:rsid w:val="00DC571E"/>
    <w:rsid w:val="00DD3794"/>
    <w:rsid w:val="00DE1493"/>
    <w:rsid w:val="00DE2B4A"/>
    <w:rsid w:val="00DE4D57"/>
    <w:rsid w:val="00DE7415"/>
    <w:rsid w:val="00DF2C00"/>
    <w:rsid w:val="00DF3FBD"/>
    <w:rsid w:val="00DF6E97"/>
    <w:rsid w:val="00E01268"/>
    <w:rsid w:val="00E2342A"/>
    <w:rsid w:val="00E32A47"/>
    <w:rsid w:val="00E372CD"/>
    <w:rsid w:val="00E4099D"/>
    <w:rsid w:val="00E41397"/>
    <w:rsid w:val="00E43E52"/>
    <w:rsid w:val="00E56035"/>
    <w:rsid w:val="00E56725"/>
    <w:rsid w:val="00E56C25"/>
    <w:rsid w:val="00E61FAB"/>
    <w:rsid w:val="00E77595"/>
    <w:rsid w:val="00E80CA6"/>
    <w:rsid w:val="00E85CA2"/>
    <w:rsid w:val="00EA1221"/>
    <w:rsid w:val="00EA29D6"/>
    <w:rsid w:val="00EC6159"/>
    <w:rsid w:val="00EC77CB"/>
    <w:rsid w:val="00ED1E55"/>
    <w:rsid w:val="00EF3370"/>
    <w:rsid w:val="00F10ECF"/>
    <w:rsid w:val="00F24A7D"/>
    <w:rsid w:val="00F250B0"/>
    <w:rsid w:val="00F3120C"/>
    <w:rsid w:val="00F31FF0"/>
    <w:rsid w:val="00F42BB7"/>
    <w:rsid w:val="00F43D05"/>
    <w:rsid w:val="00F5291E"/>
    <w:rsid w:val="00F57DE8"/>
    <w:rsid w:val="00F65D84"/>
    <w:rsid w:val="00F75563"/>
    <w:rsid w:val="00F76D17"/>
    <w:rsid w:val="00F800F3"/>
    <w:rsid w:val="00F86315"/>
    <w:rsid w:val="00F86640"/>
    <w:rsid w:val="00F927CF"/>
    <w:rsid w:val="00FA6E79"/>
    <w:rsid w:val="00FB3D6C"/>
    <w:rsid w:val="00FB4D84"/>
    <w:rsid w:val="00FC0B9E"/>
    <w:rsid w:val="00FC46AE"/>
    <w:rsid w:val="00FD08D1"/>
    <w:rsid w:val="00FE445D"/>
    <w:rsid w:val="00FE4DB7"/>
    <w:rsid w:val="00FE5DE5"/>
    <w:rsid w:val="00FF3838"/>
    <w:rsid w:val="00FF6784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D2494E-0740-4958-8435-651F6474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E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55985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B1C81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uiPriority w:val="99"/>
    <w:rsid w:val="00F75563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4F4E37"/>
    <w:rPr>
      <w:b/>
      <w:bCs/>
      <w:color w:val="008000"/>
    </w:rPr>
  </w:style>
  <w:style w:type="paragraph" w:customStyle="1" w:styleId="ConsPlusNonformat">
    <w:name w:val="ConsPlusNonformat"/>
    <w:uiPriority w:val="99"/>
    <w:rsid w:val="005830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58303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Strong"/>
    <w:uiPriority w:val="99"/>
    <w:qFormat/>
    <w:locked/>
    <w:rsid w:val="0058303E"/>
    <w:rPr>
      <w:b/>
      <w:bCs/>
    </w:rPr>
  </w:style>
  <w:style w:type="paragraph" w:styleId="a7">
    <w:name w:val="Balloon Text"/>
    <w:basedOn w:val="a"/>
    <w:link w:val="a8"/>
    <w:uiPriority w:val="99"/>
    <w:semiHidden/>
    <w:rsid w:val="00952E2A"/>
    <w:rPr>
      <w:rFonts w:cs="Times New Roman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E85CA2"/>
    <w:rPr>
      <w:rFonts w:ascii="Times New Roman" w:hAnsi="Times New Roman" w:cs="Times New Roman"/>
      <w:sz w:val="2"/>
      <w:szCs w:val="2"/>
    </w:rPr>
  </w:style>
  <w:style w:type="paragraph" w:styleId="a9">
    <w:name w:val="Title"/>
    <w:basedOn w:val="a"/>
    <w:link w:val="aa"/>
    <w:uiPriority w:val="99"/>
    <w:qFormat/>
    <w:locked/>
    <w:rsid w:val="00A55985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9B1C81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55985"/>
    <w:pPr>
      <w:spacing w:after="0" w:line="240" w:lineRule="auto"/>
      <w:ind w:firstLine="851"/>
      <w:jc w:val="both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B1C81"/>
  </w:style>
  <w:style w:type="paragraph" w:styleId="21">
    <w:name w:val="Body Text 2"/>
    <w:basedOn w:val="a"/>
    <w:link w:val="22"/>
    <w:uiPriority w:val="99"/>
    <w:rsid w:val="00A55985"/>
    <w:pPr>
      <w:tabs>
        <w:tab w:val="left" w:pos="709"/>
      </w:tabs>
      <w:spacing w:after="0" w:line="240" w:lineRule="auto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1C81"/>
  </w:style>
  <w:style w:type="paragraph" w:customStyle="1" w:styleId="ConsNormal">
    <w:name w:val="ConsNormal"/>
    <w:uiPriority w:val="99"/>
    <w:rsid w:val="00A55985"/>
    <w:pPr>
      <w:widowControl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A5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rsid w:val="009838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83879"/>
  </w:style>
  <w:style w:type="paragraph" w:styleId="af0">
    <w:name w:val="footer"/>
    <w:basedOn w:val="a"/>
    <w:link w:val="af1"/>
    <w:uiPriority w:val="99"/>
    <w:rsid w:val="009838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983879"/>
  </w:style>
  <w:style w:type="character" w:customStyle="1" w:styleId="u">
    <w:name w:val="u"/>
    <w:basedOn w:val="a0"/>
    <w:uiPriority w:val="99"/>
    <w:rsid w:val="001F67B2"/>
  </w:style>
  <w:style w:type="character" w:customStyle="1" w:styleId="epm">
    <w:name w:val="epm"/>
    <w:basedOn w:val="a0"/>
    <w:uiPriority w:val="99"/>
    <w:rsid w:val="001F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Microsoft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Олег Печеркин</cp:lastModifiedBy>
  <cp:revision>2</cp:revision>
  <cp:lastPrinted>2016-03-22T03:45:00Z</cp:lastPrinted>
  <dcterms:created xsi:type="dcterms:W3CDTF">2016-03-22T07:33:00Z</dcterms:created>
  <dcterms:modified xsi:type="dcterms:W3CDTF">2016-03-22T07:33:00Z</dcterms:modified>
</cp:coreProperties>
</file>