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709" w:rsidRPr="00897FF7" w:rsidRDefault="00897FF7">
      <w:pPr>
        <w:ind w:left="5812"/>
        <w:rPr>
          <w:sz w:val="28"/>
          <w:szCs w:val="28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УТВЕРЖДЕН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97FF7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постановлением Администрации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97FF7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Арамильского городского округа </w:t>
      </w:r>
    </w:p>
    <w:p w:rsidR="005C4709" w:rsidRPr="00897FF7" w:rsidRDefault="00897FF7">
      <w:pPr>
        <w:pStyle w:val="Default"/>
        <w:ind w:left="5812"/>
        <w:rPr>
          <w:sz w:val="28"/>
          <w:szCs w:val="28"/>
        </w:rPr>
      </w:pPr>
      <w:r w:rsidRPr="00897FF7">
        <w:rPr>
          <w:rFonts w:eastAsia="Times New Roman"/>
          <w:color w:val="auto"/>
          <w:sz w:val="28"/>
          <w:szCs w:val="28"/>
          <w:shd w:val="clear" w:color="auto" w:fill="FFFFFF"/>
          <w:lang w:eastAsia="ru-RU"/>
        </w:rPr>
        <w:t>от</w:t>
      </w:r>
      <w:r w:rsidRPr="00897FF7">
        <w:rPr>
          <w:rFonts w:eastAsia="Times New Roman"/>
          <w:color w:val="auto"/>
          <w:sz w:val="28"/>
          <w:szCs w:val="28"/>
          <w:shd w:val="clear" w:color="auto" w:fill="FFFFFF"/>
          <w:lang w:val="en-US" w:eastAsia="ru-RU"/>
        </w:rPr>
        <w:t xml:space="preserve"> </w:t>
      </w:r>
      <w:r w:rsidR="0037226E" w:rsidRPr="00897FF7">
        <w:rPr>
          <w:rFonts w:eastAsia="Times New Roman"/>
          <w:color w:val="auto"/>
          <w:sz w:val="28"/>
          <w:szCs w:val="28"/>
          <w:shd w:val="clear" w:color="auto" w:fill="FFFFFF"/>
          <w:lang w:eastAsia="ru-RU"/>
        </w:rPr>
        <w:t>06.08.2021</w:t>
      </w:r>
      <w:r w:rsidRPr="00897FF7">
        <w:rPr>
          <w:rFonts w:eastAsia="Times New Roman"/>
          <w:color w:val="auto"/>
          <w:sz w:val="28"/>
          <w:szCs w:val="28"/>
          <w:shd w:val="clear" w:color="auto" w:fill="FFFFFF"/>
          <w:lang w:val="en-US" w:eastAsia="ru-RU"/>
        </w:rPr>
        <w:t xml:space="preserve"> № </w:t>
      </w:r>
      <w:r w:rsidR="0037226E" w:rsidRPr="00897FF7">
        <w:rPr>
          <w:rFonts w:eastAsia="Times New Roman"/>
          <w:color w:val="auto"/>
          <w:sz w:val="28"/>
          <w:szCs w:val="28"/>
          <w:shd w:val="clear" w:color="auto" w:fill="FFFFFF"/>
          <w:lang w:eastAsia="ru-RU"/>
        </w:rPr>
        <w:t>402</w:t>
      </w:r>
    </w:p>
    <w:p w:rsidR="005C4709" w:rsidRPr="00897FF7" w:rsidRDefault="005C4709">
      <w:pPr>
        <w:pStyle w:val="Default"/>
        <w:ind w:firstLine="4820"/>
        <w:rPr>
          <w:sz w:val="28"/>
          <w:szCs w:val="28"/>
          <w:lang w:val="en-US"/>
        </w:rPr>
      </w:pPr>
    </w:p>
    <w:p w:rsidR="005C4709" w:rsidRPr="00897FF7" w:rsidRDefault="005C4709">
      <w:pPr>
        <w:pStyle w:val="Default"/>
        <w:ind w:firstLine="4820"/>
        <w:rPr>
          <w:sz w:val="28"/>
          <w:szCs w:val="28"/>
          <w:lang w:val="en-US"/>
        </w:rPr>
      </w:pPr>
    </w:p>
    <w:p w:rsidR="005C4709" w:rsidRPr="00897FF7" w:rsidRDefault="00897FF7">
      <w:pPr>
        <w:pStyle w:val="Default"/>
        <w:jc w:val="center"/>
        <w:rPr>
          <w:b/>
          <w:bCs/>
          <w:sz w:val="28"/>
          <w:szCs w:val="28"/>
        </w:rPr>
      </w:pPr>
      <w:r w:rsidRPr="00897FF7">
        <w:rPr>
          <w:b/>
          <w:bCs/>
          <w:sz w:val="28"/>
          <w:szCs w:val="28"/>
        </w:rPr>
        <w:t xml:space="preserve">АДМИНИСТРАТИВНЫЙ РЕГЛАМЕНТ </w:t>
      </w:r>
    </w:p>
    <w:p w:rsidR="005C4709" w:rsidRPr="00897FF7" w:rsidRDefault="00897FF7">
      <w:pPr>
        <w:pStyle w:val="Default"/>
        <w:jc w:val="center"/>
        <w:rPr>
          <w:b/>
          <w:bCs/>
          <w:sz w:val="28"/>
          <w:szCs w:val="28"/>
        </w:rPr>
      </w:pPr>
      <w:r w:rsidRPr="00897FF7">
        <w:rPr>
          <w:b/>
          <w:bCs/>
          <w:sz w:val="28"/>
          <w:szCs w:val="28"/>
        </w:rPr>
        <w:t xml:space="preserve">ПРЕДОСТАВЛЕНИЯ МУНИЦИПАЛЬНОЙ УСЛУГИ </w:t>
      </w:r>
    </w:p>
    <w:p w:rsidR="005C4709" w:rsidRPr="00897FF7" w:rsidRDefault="00897FF7">
      <w:pPr>
        <w:pStyle w:val="Default"/>
        <w:jc w:val="center"/>
        <w:rPr>
          <w:sz w:val="28"/>
          <w:szCs w:val="28"/>
        </w:rPr>
      </w:pPr>
      <w:r w:rsidRPr="00897FF7">
        <w:rPr>
          <w:b/>
          <w:bCs/>
          <w:sz w:val="28"/>
          <w:szCs w:val="28"/>
        </w:rPr>
        <w:t xml:space="preserve">«ПРИЕМ ИСПОЛНИТЕЛЬНОЙ ДОКУМЕНТАЦИИ ДЛЯ ВЕДЕНИЯ СВОДНОГО ПЛАНА </w:t>
      </w:r>
      <w:r w:rsidRPr="00897FF7">
        <w:rPr>
          <w:b/>
          <w:bCs/>
          <w:sz w:val="28"/>
          <w:szCs w:val="28"/>
        </w:rPr>
        <w:t>НАЗЕМНЫХ И ПОДЗЕМНЫХ КОММУНИКАЦИЙ И СООРУЖЕНИЙ»</w:t>
      </w:r>
    </w:p>
    <w:p w:rsidR="005C4709" w:rsidRPr="00897FF7" w:rsidRDefault="00897FF7">
      <w:pPr>
        <w:pStyle w:val="1"/>
        <w:rPr>
          <w:rFonts w:eastAsia="Calibri"/>
          <w:sz w:val="28"/>
          <w:szCs w:val="28"/>
        </w:rPr>
      </w:pPr>
      <w:r w:rsidRPr="00897FF7">
        <w:rPr>
          <w:rFonts w:eastAsia="Calibri"/>
          <w:sz w:val="28"/>
          <w:szCs w:val="28"/>
        </w:rPr>
        <w:t>Раздел 1. Общие положения</w:t>
      </w:r>
    </w:p>
    <w:p w:rsidR="005C4709" w:rsidRPr="00897FF7" w:rsidRDefault="00897FF7">
      <w:pPr>
        <w:pStyle w:val="1"/>
        <w:rPr>
          <w:rFonts w:eastAsia="Calibri"/>
          <w:sz w:val="28"/>
          <w:szCs w:val="28"/>
        </w:rPr>
      </w:pPr>
      <w:r w:rsidRPr="00897FF7">
        <w:rPr>
          <w:rFonts w:eastAsia="Calibri"/>
          <w:sz w:val="28"/>
          <w:szCs w:val="28"/>
        </w:rPr>
        <w:t>Предмет регулирования регламента</w:t>
      </w:r>
    </w:p>
    <w:p w:rsidR="005C4709" w:rsidRPr="00897FF7" w:rsidRDefault="005C4709">
      <w:pPr>
        <w:pStyle w:val="af6"/>
        <w:rPr>
          <w:rFonts w:ascii="Liberation Serif" w:hAnsi="Liberation Serif" w:cs="Liberation Serif"/>
          <w:sz w:val="28"/>
          <w:szCs w:val="28"/>
        </w:rPr>
      </w:pPr>
    </w:p>
    <w:p w:rsidR="005C4709" w:rsidRPr="00897FF7" w:rsidRDefault="00897FF7">
      <w:pPr>
        <w:autoSpaceDE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897FF7">
        <w:rPr>
          <w:rFonts w:ascii="Liberation Serif" w:hAnsi="Liberation Serif" w:cs="Liberation Serif"/>
          <w:color w:val="000000"/>
          <w:sz w:val="28"/>
          <w:szCs w:val="28"/>
        </w:rPr>
        <w:t xml:space="preserve">1. Административный регламент предоставления муниципальной услуги </w:t>
      </w:r>
      <w:bookmarkStart w:id="0" w:name="_Hlk78459779"/>
      <w:r w:rsidRPr="00897FF7">
        <w:rPr>
          <w:rFonts w:ascii="Liberation Serif" w:hAnsi="Liberation Serif" w:cs="Liberation Serif"/>
          <w:color w:val="000000"/>
          <w:sz w:val="28"/>
          <w:szCs w:val="28"/>
        </w:rPr>
        <w:t>«Прием исполнительной документации для ведения сводного плана наземных и подземных</w:t>
      </w:r>
      <w:r w:rsidRPr="00897FF7">
        <w:rPr>
          <w:rFonts w:ascii="Liberation Serif" w:hAnsi="Liberation Serif" w:cs="Liberation Serif"/>
          <w:color w:val="000000"/>
          <w:sz w:val="28"/>
          <w:szCs w:val="28"/>
        </w:rPr>
        <w:t xml:space="preserve"> коммуникаций и сооружений» </w:t>
      </w:r>
      <w:bookmarkEnd w:id="0"/>
      <w:r w:rsidRPr="00897FF7">
        <w:rPr>
          <w:rFonts w:ascii="Liberation Serif" w:hAnsi="Liberation Serif" w:cs="Liberation Serif"/>
          <w:color w:val="000000"/>
          <w:sz w:val="28"/>
          <w:szCs w:val="28"/>
        </w:rPr>
        <w:t>(далее – Административный регламент) устанавливает порядок и стандарт предоставления муниципальной услуги по приему исполнительной документации для ведения сводного плана наземных и подземных коммуникаций и сооружений.</w:t>
      </w:r>
    </w:p>
    <w:p w:rsidR="005C4709" w:rsidRPr="00897FF7" w:rsidRDefault="00897FF7">
      <w:pPr>
        <w:autoSpaceDE w:val="0"/>
        <w:ind w:right="-2" w:firstLine="709"/>
        <w:jc w:val="both"/>
        <w:rPr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2. Реглам</w:t>
      </w:r>
      <w:r w:rsidRPr="00897FF7">
        <w:rPr>
          <w:rFonts w:ascii="Liberation Serif" w:hAnsi="Liberation Serif" w:cs="Liberation Serif"/>
          <w:sz w:val="28"/>
          <w:szCs w:val="28"/>
        </w:rPr>
        <w:t>ент устанавливает сроки и последовательность административных процедур Отдела архитектуры и градостроительства Администрации Арамильского городского округа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(далее – Уполномоченный орган</w:t>
      </w:r>
      <w:r w:rsidRPr="00897FF7">
        <w:rPr>
          <w:rFonts w:ascii="Liberation Serif" w:hAnsi="Liberation Serif" w:cs="Liberation Serif"/>
          <w:sz w:val="28"/>
          <w:szCs w:val="28"/>
        </w:rPr>
        <w:t>), осуществляемых в ходе предоставления муниципальной услуги, порядок в</w:t>
      </w:r>
      <w:r w:rsidRPr="00897FF7">
        <w:rPr>
          <w:rFonts w:ascii="Liberation Serif" w:hAnsi="Liberation Serif" w:cs="Liberation Serif"/>
          <w:sz w:val="28"/>
          <w:szCs w:val="28"/>
        </w:rPr>
        <w:t>заимодействия между должностными лицами, взаимодействия с заявителями.</w:t>
      </w:r>
    </w:p>
    <w:p w:rsidR="005C4709" w:rsidRPr="00897FF7" w:rsidRDefault="00897FF7">
      <w:pPr>
        <w:pStyle w:val="1"/>
        <w:rPr>
          <w:rFonts w:eastAsia="Calibri"/>
          <w:sz w:val="28"/>
          <w:szCs w:val="28"/>
        </w:rPr>
      </w:pPr>
      <w:r w:rsidRPr="00897FF7">
        <w:rPr>
          <w:rFonts w:eastAsia="Calibri"/>
          <w:sz w:val="28"/>
          <w:szCs w:val="28"/>
        </w:rPr>
        <w:t>Круг заявителей</w:t>
      </w:r>
    </w:p>
    <w:p w:rsidR="005C4709" w:rsidRPr="00897FF7" w:rsidRDefault="005C4709">
      <w:pPr>
        <w:pStyle w:val="a7"/>
        <w:ind w:left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C4709" w:rsidRPr="00897FF7" w:rsidRDefault="00897FF7">
      <w:pPr>
        <w:ind w:firstLine="709"/>
        <w:jc w:val="both"/>
        <w:rPr>
          <w:sz w:val="28"/>
          <w:szCs w:val="28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3. Заявителями на предоставление муниципальной услуги являются собственники и иные правообладатели наземных и подземных коммуникаций и сооружений либо лица,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осуществляющие функции застройщика или технического заказчика – юридические и физические лица, в том числе индивидуальные предприниматели </w:t>
      </w:r>
      <w:r w:rsidRPr="00897FF7">
        <w:rPr>
          <w:rFonts w:ascii="Liberation Serif" w:hAnsi="Liberation Serif" w:cs="Liberation Serif"/>
          <w:sz w:val="28"/>
          <w:szCs w:val="28"/>
        </w:rPr>
        <w:t>(далее – заявители)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4. От имени заявителей муниципальной услуги могут выступать лица, имеющие такое право в соответст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вии с законодательством Российской Федерации либо в силу наделения их заявителями в порядке, установленном законодательством Российской Федерации, соответствующими полномочиями.</w:t>
      </w:r>
    </w:p>
    <w:p w:rsidR="005C4709" w:rsidRPr="00897FF7" w:rsidRDefault="00897FF7">
      <w:pPr>
        <w:pStyle w:val="1"/>
        <w:rPr>
          <w:rFonts w:eastAsia="Calibri"/>
          <w:sz w:val="28"/>
          <w:szCs w:val="28"/>
        </w:rPr>
      </w:pPr>
      <w:r w:rsidRPr="00897FF7">
        <w:rPr>
          <w:rFonts w:eastAsia="Calibri"/>
          <w:sz w:val="28"/>
          <w:szCs w:val="28"/>
        </w:rPr>
        <w:t xml:space="preserve">Требования к порядку информирования о предоставлении </w:t>
      </w:r>
      <w:r w:rsidRPr="00897FF7">
        <w:rPr>
          <w:rFonts w:eastAsia="Calibri"/>
          <w:sz w:val="28"/>
          <w:szCs w:val="28"/>
        </w:rPr>
        <w:br/>
      </w:r>
      <w:r w:rsidRPr="00897FF7">
        <w:rPr>
          <w:rFonts w:eastAsia="Calibri"/>
          <w:sz w:val="28"/>
          <w:szCs w:val="28"/>
        </w:rPr>
        <w:t>муниципальной услуги</w:t>
      </w:r>
    </w:p>
    <w:p w:rsidR="005C4709" w:rsidRPr="00897FF7" w:rsidRDefault="005C4709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C4709" w:rsidRPr="00897FF7" w:rsidRDefault="00897FF7">
      <w:pPr>
        <w:autoSpaceDE w:val="0"/>
        <w:ind w:right="-2" w:firstLine="709"/>
        <w:jc w:val="both"/>
        <w:rPr>
          <w:sz w:val="28"/>
          <w:szCs w:val="28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5.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Информирование заявителей о порядке предоставления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 услуги осуществляется непосредственно специалистами Уполномоченного органа при личном приеме и по телефону, а также через Государственное бюджетное учреждение Свердловской области «Многофунк</w:t>
      </w:r>
      <w:r w:rsidRPr="00897FF7">
        <w:rPr>
          <w:rFonts w:ascii="Liberation Serif" w:hAnsi="Liberation Serif" w:cs="Liberation Serif"/>
          <w:sz w:val="28"/>
          <w:szCs w:val="28"/>
        </w:rPr>
        <w:t>циональный центр предоставления государственных и муниципальных услуг» (далее – МФЦ) и его филиалы.</w:t>
      </w:r>
    </w:p>
    <w:p w:rsidR="005C4709" w:rsidRPr="00897FF7" w:rsidRDefault="00897FF7">
      <w:pPr>
        <w:autoSpaceDE w:val="0"/>
        <w:ind w:right="-2" w:firstLine="709"/>
        <w:jc w:val="both"/>
        <w:rPr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lastRenderedPageBreak/>
        <w:t>6. Информация о месте нахождения, графиках (режиме) работы, номерах контактных телефонов, адресах электронной почты и официальных сайтов Арамильского городс</w:t>
      </w:r>
      <w:r w:rsidRPr="00897FF7">
        <w:rPr>
          <w:rFonts w:ascii="Liberation Serif" w:hAnsi="Liberation Serif" w:cs="Liberation Serif"/>
          <w:sz w:val="28"/>
          <w:szCs w:val="28"/>
        </w:rPr>
        <w:t>кого округа, 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размещена в федеральной государственной информационной системе «Единый портал государствен</w:t>
      </w:r>
      <w:r w:rsidRPr="00897FF7">
        <w:rPr>
          <w:rFonts w:ascii="Liberation Serif" w:hAnsi="Liberation Serif" w:cs="Liberation Serif"/>
          <w:sz w:val="28"/>
          <w:szCs w:val="28"/>
        </w:rPr>
        <w:t>ных и муниципальных услуг (функций)» (далее – Единый портал), на официальном сайте Арамильского городского округа и информационных стендах Администрации Арамильского городского округа, на официальном сайте МФЦ (</w:t>
      </w:r>
      <w:r w:rsidRPr="00897FF7">
        <w:rPr>
          <w:rFonts w:ascii="Liberation Serif" w:hAnsi="Liberation Serif" w:cs="Liberation Serif"/>
          <w:sz w:val="28"/>
          <w:szCs w:val="28"/>
          <w:lang w:val="en-US"/>
        </w:rPr>
        <w:t>www</w:t>
      </w:r>
      <w:r w:rsidRPr="00897FF7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Pr="00897FF7">
        <w:rPr>
          <w:rFonts w:ascii="Liberation Serif" w:hAnsi="Liberation Serif" w:cs="Liberation Serif"/>
          <w:sz w:val="28"/>
          <w:szCs w:val="28"/>
          <w:lang w:val="en-US"/>
        </w:rPr>
        <w:t>mfc</w:t>
      </w:r>
      <w:proofErr w:type="spellEnd"/>
      <w:r w:rsidRPr="00897FF7">
        <w:rPr>
          <w:rFonts w:ascii="Liberation Serif" w:hAnsi="Liberation Serif" w:cs="Liberation Serif"/>
          <w:sz w:val="28"/>
          <w:szCs w:val="28"/>
        </w:rPr>
        <w:t>66.</w:t>
      </w:r>
      <w:r w:rsidRPr="00897FF7">
        <w:rPr>
          <w:rFonts w:ascii="Liberation Serif" w:hAnsi="Liberation Serif" w:cs="Liberation Serif"/>
          <w:sz w:val="28"/>
          <w:szCs w:val="28"/>
          <w:lang w:val="en-US"/>
        </w:rPr>
        <w:t>ru</w:t>
      </w:r>
      <w:r w:rsidRPr="00897FF7">
        <w:rPr>
          <w:rFonts w:ascii="Liberation Serif" w:hAnsi="Liberation Serif" w:cs="Liberation Serif"/>
          <w:sz w:val="28"/>
          <w:szCs w:val="28"/>
        </w:rPr>
        <w:t>),  а также предоставляется непос</w:t>
      </w:r>
      <w:r w:rsidRPr="00897FF7">
        <w:rPr>
          <w:rFonts w:ascii="Liberation Serif" w:hAnsi="Liberation Serif" w:cs="Liberation Serif"/>
          <w:sz w:val="28"/>
          <w:szCs w:val="28"/>
        </w:rPr>
        <w:t>редственно муниципальными служащими Уполномоченного органа при личном приеме, а также по телефону.</w:t>
      </w:r>
    </w:p>
    <w:p w:rsidR="005C4709" w:rsidRPr="00897FF7" w:rsidRDefault="00897FF7">
      <w:pPr>
        <w:autoSpaceDE w:val="0"/>
        <w:ind w:right="-2" w:firstLine="709"/>
        <w:jc w:val="both"/>
        <w:rPr>
          <w:sz w:val="28"/>
          <w:szCs w:val="28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7. 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Основными требованиями к информированию заявителей о порядке предоставления муниципальной услуги и услуг, которые являются необходимыми </w:t>
      </w:r>
      <w:r w:rsidRPr="00897FF7">
        <w:rPr>
          <w:rFonts w:ascii="Liberation Serif" w:hAnsi="Liberation Serif" w:cs="Liberation Serif"/>
          <w:sz w:val="28"/>
          <w:szCs w:val="28"/>
        </w:rPr>
        <w:br/>
      </w:r>
      <w:r w:rsidRPr="00897FF7">
        <w:rPr>
          <w:rFonts w:ascii="Liberation Serif" w:hAnsi="Liberation Serif" w:cs="Liberation Serif"/>
          <w:sz w:val="28"/>
          <w:szCs w:val="28"/>
        </w:rPr>
        <w:t>и обязательными д</w:t>
      </w:r>
      <w:r w:rsidRPr="00897FF7">
        <w:rPr>
          <w:rFonts w:ascii="Liberation Serif" w:hAnsi="Liberation Serif" w:cs="Liberation Serif"/>
          <w:sz w:val="28"/>
          <w:szCs w:val="28"/>
        </w:rPr>
        <w:t>ля предоставления муниципальной услуги, являются достоверность предоставляемой информации, четкость в изложении информации, полнота информирования.</w:t>
      </w:r>
    </w:p>
    <w:p w:rsidR="005C4709" w:rsidRPr="00897FF7" w:rsidRDefault="00897FF7">
      <w:pPr>
        <w:autoSpaceDE w:val="0"/>
        <w:ind w:right="-2" w:firstLine="709"/>
        <w:jc w:val="both"/>
        <w:rPr>
          <w:sz w:val="28"/>
          <w:szCs w:val="28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8. </w:t>
      </w:r>
      <w:r w:rsidRPr="00897FF7">
        <w:rPr>
          <w:rFonts w:ascii="Liberation Serif" w:hAnsi="Liberation Serif" w:cs="Liberation Serif"/>
          <w:sz w:val="28"/>
          <w:szCs w:val="28"/>
        </w:rPr>
        <w:t>При общении с заявителями (по телефону или лично) специалисты Уполномоченного органа должны корректно и в</w:t>
      </w:r>
      <w:r w:rsidRPr="00897FF7">
        <w:rPr>
          <w:rFonts w:ascii="Liberation Serif" w:hAnsi="Liberation Serif" w:cs="Liberation Serif"/>
          <w:sz w:val="28"/>
          <w:szCs w:val="28"/>
        </w:rPr>
        <w:t>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5C4709" w:rsidRPr="00897FF7" w:rsidRDefault="00897FF7">
      <w:pPr>
        <w:ind w:firstLine="709"/>
        <w:jc w:val="both"/>
        <w:rPr>
          <w:sz w:val="28"/>
          <w:szCs w:val="28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9. </w:t>
      </w:r>
      <w:r w:rsidRPr="00897FF7">
        <w:rPr>
          <w:rFonts w:ascii="Liberation Serif" w:hAnsi="Liberation Serif" w:cs="Liberation Serif"/>
          <w:sz w:val="28"/>
          <w:szCs w:val="28"/>
        </w:rPr>
        <w:t>Информирование заявителей о порядке предоставлен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ия муниципальной услуги может осуществляться с использованием средств </w:t>
      </w:r>
      <w:proofErr w:type="spellStart"/>
      <w:r w:rsidRPr="00897FF7">
        <w:rPr>
          <w:rFonts w:ascii="Liberation Serif" w:hAnsi="Liberation Serif" w:cs="Liberation Serif"/>
          <w:sz w:val="28"/>
          <w:szCs w:val="28"/>
        </w:rPr>
        <w:t>автоинформирования</w:t>
      </w:r>
      <w:proofErr w:type="spellEnd"/>
      <w:r w:rsidRPr="00897FF7">
        <w:rPr>
          <w:rFonts w:ascii="Liberation Serif" w:hAnsi="Liberation Serif" w:cs="Liberation Serif"/>
          <w:sz w:val="28"/>
          <w:szCs w:val="28"/>
        </w:rPr>
        <w:t>.</w:t>
      </w:r>
    </w:p>
    <w:p w:rsidR="005C4709" w:rsidRPr="00897FF7" w:rsidRDefault="00897FF7">
      <w:pPr>
        <w:pStyle w:val="1"/>
        <w:rPr>
          <w:rFonts w:eastAsia="Calibri"/>
          <w:sz w:val="28"/>
          <w:szCs w:val="28"/>
        </w:rPr>
      </w:pPr>
      <w:r w:rsidRPr="00897FF7">
        <w:rPr>
          <w:rFonts w:eastAsia="Calibri"/>
          <w:sz w:val="28"/>
          <w:szCs w:val="28"/>
        </w:rPr>
        <w:t>Раздел 2. Стандарт предоставления муниципальной услуги</w:t>
      </w:r>
    </w:p>
    <w:p w:rsidR="005C4709" w:rsidRPr="00897FF7" w:rsidRDefault="00897FF7">
      <w:pPr>
        <w:pStyle w:val="1"/>
        <w:rPr>
          <w:rFonts w:eastAsia="Calibri"/>
          <w:sz w:val="28"/>
          <w:szCs w:val="28"/>
        </w:rPr>
      </w:pPr>
      <w:r w:rsidRPr="00897FF7">
        <w:rPr>
          <w:rFonts w:eastAsia="Calibri"/>
          <w:sz w:val="28"/>
          <w:szCs w:val="28"/>
        </w:rPr>
        <w:t>Наименование муниципальной услуги</w:t>
      </w:r>
    </w:p>
    <w:p w:rsidR="005C4709" w:rsidRPr="00897FF7" w:rsidRDefault="005C4709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C4709" w:rsidRPr="00897FF7" w:rsidRDefault="00897FF7">
      <w:pPr>
        <w:ind w:firstLine="709"/>
        <w:jc w:val="both"/>
        <w:rPr>
          <w:sz w:val="28"/>
          <w:szCs w:val="28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10. Наименование муниципальной услуги </w:t>
      </w:r>
      <w:r w:rsidRPr="00897FF7">
        <w:rPr>
          <w:rFonts w:ascii="Liberation Serif" w:hAnsi="Liberation Serif" w:cs="Liberation Serif"/>
          <w:sz w:val="28"/>
          <w:szCs w:val="28"/>
        </w:rPr>
        <w:t>–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«Прием исполнительной документации д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ля ведения сводного плана наземных и подземных коммуникаций и сооружений» (далее – муниципальная услуга)</w:t>
      </w:r>
      <w:r w:rsidRPr="00897FF7">
        <w:rPr>
          <w:rFonts w:ascii="Liberation Serif" w:hAnsi="Liberation Serif" w:cs="Liberation Serif"/>
          <w:sz w:val="28"/>
          <w:szCs w:val="28"/>
        </w:rPr>
        <w:t>.</w:t>
      </w:r>
    </w:p>
    <w:p w:rsidR="005C4709" w:rsidRPr="00897FF7" w:rsidRDefault="00897FF7">
      <w:pPr>
        <w:pStyle w:val="1"/>
        <w:rPr>
          <w:rFonts w:eastAsia="Calibri"/>
          <w:sz w:val="28"/>
          <w:szCs w:val="28"/>
        </w:rPr>
      </w:pPr>
      <w:r w:rsidRPr="00897FF7">
        <w:rPr>
          <w:rFonts w:eastAsia="Calibri"/>
          <w:sz w:val="28"/>
          <w:szCs w:val="28"/>
        </w:rPr>
        <w:t>Наименование органа, предоставляющего муниципальную услугу</w:t>
      </w:r>
    </w:p>
    <w:p w:rsidR="005C4709" w:rsidRPr="00897FF7" w:rsidRDefault="005C4709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11. Муниципальная услуга от имени Администрации Арамильского городского округа предоставля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ется Уполномоченным органом.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Документы, необходимые для предоставления муниципальной услуги, могут быть поданы заявителями непосредственно в Уполномоченный орган, через МФЦ, через Единый портал (при наличии технической возможности).</w:t>
      </w:r>
    </w:p>
    <w:p w:rsidR="005C4709" w:rsidRPr="00897FF7" w:rsidRDefault="00897FF7">
      <w:pPr>
        <w:pStyle w:val="1"/>
        <w:rPr>
          <w:rFonts w:eastAsia="Calibri"/>
          <w:sz w:val="28"/>
          <w:szCs w:val="28"/>
        </w:rPr>
      </w:pPr>
      <w:r w:rsidRPr="00897FF7">
        <w:rPr>
          <w:rFonts w:eastAsia="Calibri"/>
          <w:sz w:val="28"/>
          <w:szCs w:val="28"/>
        </w:rPr>
        <w:t xml:space="preserve">Наименование органов и </w:t>
      </w:r>
      <w:r w:rsidRPr="00897FF7">
        <w:rPr>
          <w:rFonts w:eastAsia="Calibri"/>
          <w:sz w:val="28"/>
          <w:szCs w:val="28"/>
        </w:rPr>
        <w:t>организации, обращение в которые необходимо для предоставления муниципальной услуги</w:t>
      </w:r>
    </w:p>
    <w:p w:rsidR="005C4709" w:rsidRPr="00897FF7" w:rsidRDefault="005C4709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C4709" w:rsidRPr="00897FF7" w:rsidRDefault="00897FF7">
      <w:pPr>
        <w:autoSpaceDE w:val="0"/>
        <w:ind w:firstLine="709"/>
        <w:jc w:val="both"/>
        <w:rPr>
          <w:sz w:val="28"/>
          <w:szCs w:val="28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12. В предоставлении муниципальной услуги, предусмотренной Административным регламентом, иные организации участие не принимают. </w:t>
      </w:r>
    </w:p>
    <w:p w:rsidR="005C4709" w:rsidRPr="00897FF7" w:rsidRDefault="00897FF7">
      <w:pPr>
        <w:ind w:firstLine="709"/>
        <w:jc w:val="both"/>
        <w:rPr>
          <w:sz w:val="28"/>
          <w:szCs w:val="28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13. В соответствии с требованиями пункта 3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части 1 статьи 7 Федерального закона                от 27 июля 2010 года № 210-ФЗ «Об организации предоставления государственных и муниципальных услуг» орган, предоставляющий муниципальную услугу, не вправе требовать от заявителя осуществления действий, в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 и организации, за исключением услуг, включенных в перечень услуг, которые являются необходимыми и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обязательными для предоставления муниципальных услуг.</w:t>
      </w:r>
    </w:p>
    <w:p w:rsidR="005C4709" w:rsidRPr="00897FF7" w:rsidRDefault="00897FF7">
      <w:pPr>
        <w:pStyle w:val="1"/>
        <w:rPr>
          <w:sz w:val="28"/>
          <w:szCs w:val="28"/>
        </w:rPr>
      </w:pPr>
      <w:r w:rsidRPr="00897FF7">
        <w:rPr>
          <w:rFonts w:eastAsia="Calibri"/>
          <w:sz w:val="28"/>
          <w:szCs w:val="28"/>
        </w:rPr>
        <w:t>Описание результата предоставления муниципальной услуги</w:t>
      </w:r>
    </w:p>
    <w:p w:rsidR="005C4709" w:rsidRPr="00897FF7" w:rsidRDefault="005C4709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14. Результатами предоставления муниципальной услуги являются: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Решение о приеме исполнительной документации для ведения сводного плана наземн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ых и подземных коммуникаций и сооружений;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Решение об отказе в приеме исполнительной документации для ведения сводного плана наземных и подземных коммуникаций и сооружений.</w:t>
      </w:r>
    </w:p>
    <w:p w:rsidR="005C4709" w:rsidRPr="00897FF7" w:rsidRDefault="00897FF7">
      <w:pPr>
        <w:pStyle w:val="1"/>
        <w:rPr>
          <w:rFonts w:eastAsia="Calibri"/>
          <w:sz w:val="28"/>
          <w:szCs w:val="28"/>
        </w:rPr>
      </w:pPr>
      <w:r w:rsidRPr="00897FF7">
        <w:rPr>
          <w:rFonts w:eastAsia="Calibri"/>
          <w:sz w:val="28"/>
          <w:szCs w:val="28"/>
        </w:rPr>
        <w:t xml:space="preserve">Срок предоставления муниципальной услуги, в том числе с учетом </w:t>
      </w:r>
      <w:r w:rsidRPr="00897FF7">
        <w:rPr>
          <w:rFonts w:eastAsia="Calibri"/>
          <w:sz w:val="28"/>
          <w:szCs w:val="28"/>
        </w:rPr>
        <w:t>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 и законодател</w:t>
      </w:r>
      <w:r w:rsidRPr="00897FF7">
        <w:rPr>
          <w:rFonts w:eastAsia="Calibri"/>
          <w:sz w:val="28"/>
          <w:szCs w:val="28"/>
        </w:rPr>
        <w:t>ьством Свердловской области, срок выдачи (направления) документов, являющихся результатом предоставления муниципальной услуги</w:t>
      </w:r>
    </w:p>
    <w:p w:rsidR="005C4709" w:rsidRPr="00897FF7" w:rsidRDefault="005C4709">
      <w:pPr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5C4709" w:rsidRPr="00897FF7" w:rsidRDefault="00897FF7">
      <w:pPr>
        <w:ind w:firstLine="709"/>
        <w:jc w:val="both"/>
        <w:rPr>
          <w:sz w:val="28"/>
          <w:szCs w:val="28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15. Срок предоставления муниципальной услуги не превышает </w:t>
      </w:r>
      <w:r w:rsidRPr="00897FF7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10 (десяти)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897FF7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рабочих дней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 дня подачи заявителем заявления о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предоставлении муниципальной услуги.</w:t>
      </w:r>
    </w:p>
    <w:p w:rsidR="005C4709" w:rsidRPr="00897FF7" w:rsidRDefault="00897FF7">
      <w:pPr>
        <w:ind w:firstLine="709"/>
        <w:jc w:val="both"/>
        <w:rPr>
          <w:sz w:val="28"/>
          <w:szCs w:val="28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 учетом обращения заявителя через МФЦ (при наличии соглашения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о взаимодействии, заключенного между Уполномоченным органом и МФЦ) срок предоставления муниципальной услуги исчисляется с момента регистрации в Уполномочен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ном органе, предоставляющим муниципальную услугу.</w:t>
      </w:r>
    </w:p>
    <w:p w:rsidR="005C4709" w:rsidRPr="00897FF7" w:rsidRDefault="00897FF7">
      <w:pPr>
        <w:pStyle w:val="1"/>
        <w:rPr>
          <w:rFonts w:eastAsia="Calibri"/>
          <w:sz w:val="28"/>
          <w:szCs w:val="28"/>
        </w:rPr>
      </w:pPr>
      <w:r w:rsidRPr="00897FF7">
        <w:rPr>
          <w:rFonts w:eastAsia="Calibri"/>
          <w:sz w:val="28"/>
          <w:szCs w:val="28"/>
        </w:rPr>
        <w:t xml:space="preserve">Нормативные правовые акты, регулирующие предоставление </w:t>
      </w:r>
      <w:r w:rsidRPr="00897FF7">
        <w:rPr>
          <w:rFonts w:eastAsia="Calibri"/>
          <w:sz w:val="28"/>
          <w:szCs w:val="28"/>
        </w:rPr>
        <w:br/>
      </w:r>
      <w:r w:rsidRPr="00897FF7">
        <w:rPr>
          <w:rFonts w:eastAsia="Calibri"/>
          <w:sz w:val="28"/>
          <w:szCs w:val="28"/>
        </w:rPr>
        <w:t>муниципальной услуги</w:t>
      </w:r>
    </w:p>
    <w:p w:rsidR="005C4709" w:rsidRPr="00897FF7" w:rsidRDefault="005C4709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C4709" w:rsidRPr="00897FF7" w:rsidRDefault="00897FF7">
      <w:pPr>
        <w:autoSpaceDE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16. Перечень нормативных правовых актов, регулирующих предоставление муниципальной услуги, с указанием их реквизитов и источнико</w:t>
      </w:r>
      <w:r w:rsidRPr="00897FF7">
        <w:rPr>
          <w:rFonts w:ascii="Liberation Serif" w:hAnsi="Liberation Serif" w:cs="Liberation Serif"/>
          <w:sz w:val="28"/>
          <w:szCs w:val="28"/>
        </w:rPr>
        <w:t>в официального опубликования размещен на официальном сайте Арамильского городского округа https://www.aramilgo.ru/ и на Едином портале http://www.gosuslugi.ru.</w:t>
      </w:r>
    </w:p>
    <w:p w:rsidR="005C4709" w:rsidRPr="00897FF7" w:rsidRDefault="00897FF7">
      <w:pPr>
        <w:autoSpaceDE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Орган, предоставляющий услугу, обеспечивает размещение и актуализацию перечня указанных норматив</w:t>
      </w:r>
      <w:r w:rsidRPr="00897FF7">
        <w:rPr>
          <w:rFonts w:ascii="Liberation Serif" w:hAnsi="Liberation Serif" w:cs="Liberation Serif"/>
          <w:sz w:val="28"/>
          <w:szCs w:val="28"/>
        </w:rPr>
        <w:t>ных правовых актов на своем официальном сайте в сети Интернет, а также на Едином портале.</w:t>
      </w:r>
    </w:p>
    <w:p w:rsidR="005C4709" w:rsidRPr="00897FF7" w:rsidRDefault="00897FF7">
      <w:pPr>
        <w:pStyle w:val="1"/>
        <w:rPr>
          <w:rFonts w:eastAsia="Calibri"/>
          <w:sz w:val="28"/>
          <w:szCs w:val="28"/>
        </w:rPr>
      </w:pPr>
      <w:r w:rsidRPr="00897FF7">
        <w:rPr>
          <w:rFonts w:eastAsia="Calibri"/>
          <w:sz w:val="28"/>
          <w:szCs w:val="28"/>
        </w:rPr>
        <w:lastRenderedPageBreak/>
        <w:t>Исчерпывающий перечень документов, необходимых в соответствии с законодательством Российской Федерации и законодательством Свердловской области для предоставления мун</w:t>
      </w:r>
      <w:r w:rsidRPr="00897FF7">
        <w:rPr>
          <w:rFonts w:eastAsia="Calibri"/>
          <w:sz w:val="28"/>
          <w:szCs w:val="28"/>
        </w:rPr>
        <w:t>иципальной услуги и услуг, являющихся необходимыми и обязательными для предоставления муниципальной услуги, и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5C4709" w:rsidRPr="00897FF7" w:rsidRDefault="005C4709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5C4709" w:rsidRPr="00897FF7" w:rsidRDefault="00897FF7">
      <w:pPr>
        <w:ind w:firstLine="709"/>
        <w:jc w:val="both"/>
        <w:rPr>
          <w:sz w:val="28"/>
          <w:szCs w:val="28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17. </w:t>
      </w:r>
      <w:r w:rsidRPr="00897FF7">
        <w:rPr>
          <w:rFonts w:ascii="Liberation Serif" w:hAnsi="Liberation Serif" w:cs="Liberation Serif"/>
          <w:sz w:val="28"/>
          <w:szCs w:val="28"/>
        </w:rPr>
        <w:t>Для предостав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ления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 услуги заявитель представляет </w:t>
      </w:r>
      <w:r w:rsidRPr="00897FF7">
        <w:rPr>
          <w:rFonts w:ascii="Liberation Serif" w:hAnsi="Liberation Serif" w:cs="Liberation Serif"/>
          <w:sz w:val="28"/>
          <w:szCs w:val="28"/>
        </w:rPr>
        <w:br/>
      </w:r>
      <w:r w:rsidRPr="00897FF7">
        <w:rPr>
          <w:rFonts w:ascii="Liberation Serif" w:hAnsi="Liberation Serif" w:cs="Liberation Serif"/>
          <w:sz w:val="28"/>
          <w:szCs w:val="28"/>
        </w:rPr>
        <w:t>в Уполномоченный орган либо в МФЦ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5C4709" w:rsidRPr="00897FF7" w:rsidRDefault="00897FF7">
      <w:pPr>
        <w:ind w:firstLine="709"/>
        <w:jc w:val="both"/>
        <w:rPr>
          <w:sz w:val="28"/>
          <w:szCs w:val="28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</w:t>
      </w:r>
      <w:r w:rsidRPr="00897FF7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заявление на предоставление муниципальной услуги (далее – заявление)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содержащее следующие сведения: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фамилия, имя, отчество (при наличии), адрес места жительства (реги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страции) заявителя, реквизиты документа, удостоверяющего личность (для физического лица);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полное наименование организации, юридический и почтовый адреса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(для юридического лица), а также государственный регистрационный номер записи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о государственной регис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наименование объекта строительства, реконструкции, 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адрес р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асположения объекта строительства, реконструкции;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наименование исполнительной документации, состав и форматы ее представления;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контактная информация заявителя;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способ направления заявителю решения о приеме или отказе в приеме исполнительной документации дл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я ведения сводного плана наземных и подземных коммуникаций и сооружений.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Форма заявления о предоставления муниципальной услуги размещена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Приложении к настоящему Административному регламенту.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документ, удостоверяющий личность заявителя.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документ, п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одтверждающий полномочия представителя заявителя, в случае если запрос направлен представителем заявителя.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качестве документа, подтверждающего полномочия представителя, предъявляется доверенность, оформленная и выданная в порядке, предусмотренном законод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ательством Российской Федерации.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юридическое лицо;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5) исполнительная документация, оформленная в соответствии требованиями «СП 126.13330.2017. СНиП 3.01.03-84. Свод правил. Геодезические работы в строительстве», ГОСТ Р 51872-2019 «Национальный стандарт Российской Федерации. Документация и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сполнительная геодезическая. Правила выполнения»: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исполнительный(е) чертеж(и);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исполнительная(</w:t>
      </w:r>
      <w:proofErr w:type="spellStart"/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ые</w:t>
      </w:r>
      <w:proofErr w:type="spellEnd"/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) схема(ы) подземной(</w:t>
      </w:r>
      <w:proofErr w:type="spellStart"/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ых</w:t>
      </w:r>
      <w:proofErr w:type="spellEnd"/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) части(ей) здания(й) и сооружения(й), постоянно закрепленных по окончании монтажа (при наличии);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каталог(и) координат и высот (в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случае представления отдельно от состава исполнительного чертежа, исполнительной схемы);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протокол(ы) бурения (для трасс, проложенных методом горизонтального направленного бурения) (при наличии).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Исполнительная документация представляется Уполномоченному ор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гану в виде электронных документов и электронных образов документов в форматах, установленных нормативными правовыми актами для соответствующих документов и информации с привязкой к системе координат ведения Единого государственного реестра недвижимости Св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ердловской области (МСК-66).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случае если нормативными правовыми актами не определен формат документов и информации в электронном виде, такие документы и информация представляются в следующих форматах:</w:t>
      </w:r>
    </w:p>
    <w:p w:rsidR="005C4709" w:rsidRPr="00897FF7" w:rsidRDefault="00897FF7">
      <w:pPr>
        <w:ind w:firstLine="709"/>
        <w:jc w:val="both"/>
        <w:rPr>
          <w:sz w:val="28"/>
          <w:szCs w:val="28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информация с текстовым и табличным содержанием предст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авляется в любом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из следующих форматов: </w:t>
      </w:r>
      <w:r w:rsidRPr="00897FF7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DOC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Pr="00897FF7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DOCX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Pr="00897FF7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ODT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Pr="00897FF7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XLS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Pr="00897FF7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XLSX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ODS;</w:t>
      </w:r>
    </w:p>
    <w:p w:rsidR="005C4709" w:rsidRPr="00897FF7" w:rsidRDefault="00897FF7">
      <w:pPr>
        <w:ind w:firstLine="709"/>
        <w:jc w:val="both"/>
        <w:rPr>
          <w:sz w:val="28"/>
          <w:szCs w:val="28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информация в растровой модели представляются в форматах: </w:t>
      </w:r>
      <w:r w:rsidRPr="00897FF7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TIFF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Pr="00897FF7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JPEG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</w:t>
      </w:r>
      <w:r w:rsidRPr="00897FF7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PDF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(сформированным способом, не предусматривающим сканирование документа на бумажном носителе);</w:t>
      </w:r>
    </w:p>
    <w:p w:rsidR="005C4709" w:rsidRPr="00897FF7" w:rsidRDefault="00897FF7">
      <w:pPr>
        <w:ind w:firstLine="709"/>
        <w:jc w:val="both"/>
        <w:rPr>
          <w:sz w:val="28"/>
          <w:szCs w:val="28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пространственны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 данные в форме векторной модели представляются в обменных форматах: </w:t>
      </w:r>
      <w:r w:rsidRPr="00897FF7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XML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Pr="00897FF7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GML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</w:t>
      </w:r>
      <w:r w:rsidRPr="00897FF7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SHP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5C4709" w:rsidRPr="00897FF7" w:rsidRDefault="00897FF7">
      <w:pPr>
        <w:ind w:firstLine="709"/>
        <w:jc w:val="both"/>
        <w:rPr>
          <w:sz w:val="28"/>
          <w:szCs w:val="28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случае невозможности представления данных в форматах </w:t>
      </w:r>
      <w:r w:rsidRPr="00897FF7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XML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Pr="00897FF7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GML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</w:t>
      </w:r>
      <w:r w:rsidRPr="00897FF7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SHP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могут быть использованы обменные форматы </w:t>
      </w:r>
      <w:r w:rsidRPr="00897FF7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MIF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/</w:t>
      </w:r>
      <w:r w:rsidRPr="00897FF7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MID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Pr="00897FF7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DWG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</w:t>
      </w:r>
      <w:r w:rsidRPr="00897FF7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SXF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(совместно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 файлами описания </w:t>
      </w:r>
      <w:r w:rsidRPr="00897FF7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RSC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).</w:t>
      </w:r>
    </w:p>
    <w:p w:rsidR="005C4709" w:rsidRPr="00897FF7" w:rsidRDefault="00897FF7">
      <w:pPr>
        <w:ind w:firstLine="709"/>
        <w:jc w:val="both"/>
        <w:rPr>
          <w:sz w:val="28"/>
          <w:szCs w:val="28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Эле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ктронные образы документов, полученные посредством сканирования документов на бумажном носителе, представляются в формате </w:t>
      </w:r>
      <w:r w:rsidRPr="00897FF7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PDF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Сканирование осуществляется: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непосредственно с оригинала документа в масштабе 1:1 с разрешением 300 </w:t>
      </w:r>
      <w:proofErr w:type="spellStart"/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dpi</w:t>
      </w:r>
      <w:proofErr w:type="spellEnd"/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«черно-белом» режиме п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ри отсутствии в документе графических изображений и цветного текста;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режиме «полной цветопередачи» при наличии в документе цветных графических изображений либо цветного текста;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режиме «оттенки серого» при наличии в документе изображений, отличных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 ц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ветного изображения. 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Пространственные данные представляются в системе координат ведения Единого государственного реестра недвижимости Свердловской области (МСК-66) и Балтийской системе высот.</w:t>
      </w:r>
    </w:p>
    <w:p w:rsidR="005C4709" w:rsidRPr="00897FF7" w:rsidRDefault="00897FF7">
      <w:pPr>
        <w:autoSpaceDE w:val="0"/>
        <w:ind w:right="-2" w:firstLine="708"/>
        <w:jc w:val="both"/>
        <w:rPr>
          <w:sz w:val="28"/>
          <w:szCs w:val="28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18.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 Заявление и документы, необходимые для </w:t>
      </w:r>
      <w:r w:rsidRPr="00897FF7">
        <w:rPr>
          <w:rFonts w:ascii="Liberation Serif" w:hAnsi="Liberation Serif" w:cs="Liberation Serif"/>
          <w:sz w:val="28"/>
          <w:szCs w:val="28"/>
        </w:rPr>
        <w:t>предоставления муниципальной услуги, указанные в пункте 17 настоящего Административного регламента, представляются в Уполномоченный орган непосредственно, через МФЦ, или при наличии технической возможности, через Единый портал в информационно-телекоммуника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ционной сети «Интернет». </w:t>
      </w:r>
    </w:p>
    <w:p w:rsidR="005C4709" w:rsidRPr="00897FF7" w:rsidRDefault="00897FF7">
      <w:pPr>
        <w:autoSpaceDE w:val="0"/>
        <w:ind w:right="-2" w:firstLine="708"/>
        <w:jc w:val="both"/>
        <w:rPr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 xml:space="preserve">При этом заявление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о предоставлении муниципальной услуги допускается подписывать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простой электронной подписью,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 с учетом права заявителя – </w:t>
      </w:r>
      <w:r w:rsidRPr="00897FF7">
        <w:rPr>
          <w:rFonts w:ascii="Liberation Serif" w:hAnsi="Liberation Serif" w:cs="Liberation Serif"/>
          <w:sz w:val="28"/>
          <w:szCs w:val="28"/>
        </w:rPr>
        <w:lastRenderedPageBreak/>
        <w:t>физического лица использовать простую электронную подпись, в соответствии с Правилами опреде</w:t>
      </w:r>
      <w:r w:rsidRPr="00897FF7">
        <w:rPr>
          <w:rFonts w:ascii="Liberation Serif" w:hAnsi="Liberation Serif" w:cs="Liberation Serif"/>
          <w:sz w:val="28"/>
          <w:szCs w:val="28"/>
        </w:rPr>
        <w:t>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№ 634 «О видах электронной подписи, использо</w:t>
      </w:r>
      <w:r w:rsidRPr="00897FF7">
        <w:rPr>
          <w:rFonts w:ascii="Liberation Serif" w:hAnsi="Liberation Serif" w:cs="Liberation Serif"/>
          <w:sz w:val="28"/>
          <w:szCs w:val="28"/>
        </w:rPr>
        <w:t>вание которых допускается при обращении за получением государственных и муниципальных услуг».</w:t>
      </w:r>
    </w:p>
    <w:p w:rsidR="005C4709" w:rsidRPr="00897FF7" w:rsidRDefault="00897FF7">
      <w:pPr>
        <w:autoSpaceDE w:val="0"/>
        <w:ind w:right="-2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Электронный образ каждого документа, электронный документ и информация в виде отдельного каталога координат и высот должны быть подписаны усиленной квалифицирован</w:t>
      </w:r>
      <w:r w:rsidRPr="00897FF7">
        <w:rPr>
          <w:rFonts w:ascii="Liberation Serif" w:hAnsi="Liberation Serif" w:cs="Liberation Serif"/>
          <w:sz w:val="28"/>
          <w:szCs w:val="28"/>
        </w:rPr>
        <w:t>ной электронной подписью. Электронная подпись должна содержаться в отдельном файле (отсоединенная электронная подпись).</w:t>
      </w:r>
    </w:p>
    <w:p w:rsidR="005C4709" w:rsidRPr="00897FF7" w:rsidRDefault="00897FF7">
      <w:pPr>
        <w:autoSpaceDE w:val="0"/>
        <w:ind w:right="-2" w:firstLine="708"/>
        <w:jc w:val="both"/>
        <w:rPr>
          <w:sz w:val="28"/>
          <w:szCs w:val="28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представлении исполнительной документации в виде пакета файлов, такой пакет представляется в форме </w:t>
      </w:r>
      <w:r w:rsidRPr="00897FF7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ZIP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-файла, подписанного отсоедине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нной усиленной квалифицированной электронной подписью.</w:t>
      </w:r>
    </w:p>
    <w:p w:rsidR="005C4709" w:rsidRPr="00897FF7" w:rsidRDefault="00897FF7">
      <w:pPr>
        <w:pStyle w:val="1"/>
        <w:rPr>
          <w:rFonts w:eastAsia="Calibri"/>
          <w:sz w:val="28"/>
          <w:szCs w:val="28"/>
        </w:rPr>
      </w:pPr>
      <w:r w:rsidRPr="00897FF7">
        <w:rPr>
          <w:rFonts w:eastAsia="Calibri"/>
          <w:sz w:val="28"/>
          <w:szCs w:val="28"/>
        </w:rPr>
        <w:t>Исчерпывающий перечень документов,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услуги, которые находятс</w:t>
      </w:r>
      <w:r w:rsidRPr="00897FF7">
        <w:rPr>
          <w:rFonts w:eastAsia="Calibri"/>
          <w:sz w:val="28"/>
          <w:szCs w:val="28"/>
        </w:rPr>
        <w:t xml:space="preserve">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</w:t>
      </w:r>
      <w:r w:rsidRPr="00897FF7">
        <w:rPr>
          <w:rFonts w:eastAsia="Calibri"/>
          <w:sz w:val="28"/>
          <w:szCs w:val="28"/>
        </w:rPr>
        <w:t>электронной форме, порядок их представления</w:t>
      </w:r>
    </w:p>
    <w:p w:rsidR="005C4709" w:rsidRPr="00897FF7" w:rsidRDefault="005C4709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C4709" w:rsidRPr="00897FF7" w:rsidRDefault="00897FF7">
      <w:pPr>
        <w:tabs>
          <w:tab w:val="left" w:pos="1418"/>
        </w:tabs>
        <w:autoSpaceDE w:val="0"/>
        <w:ind w:right="-2" w:firstLine="709"/>
        <w:jc w:val="both"/>
        <w:rPr>
          <w:sz w:val="28"/>
          <w:szCs w:val="28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19.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Документом (сведениями) необходимым в соответствии с законодательством Российской Федерации и законодательством Свердловской области для предоставления муниципальной услуги, который находятся в распоряжении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государственных органов, органов местного самоуправления и иных органов, участвующих в предоставлении муниципальных услуг, является выписка (сведения) из Единого государственного реестра юридических лиц (при обращении юридических лиц) или из Единого госуда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рственного реестра индивидуальных предпринимателей (при обращении индивидуальных предпринимателей).</w:t>
      </w:r>
    </w:p>
    <w:p w:rsidR="005C4709" w:rsidRPr="00897FF7" w:rsidRDefault="00897FF7">
      <w:pPr>
        <w:tabs>
          <w:tab w:val="left" w:pos="1418"/>
        </w:tabs>
        <w:autoSpaceDE w:val="0"/>
        <w:ind w:right="-2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20. Заявитель вправе представить документы, содержащие сведения, указанные в пункте 19 настоящего Административного регламента, по собственной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инициативе.</w:t>
      </w:r>
    </w:p>
    <w:p w:rsidR="005C4709" w:rsidRPr="00897FF7" w:rsidRDefault="00897FF7">
      <w:pPr>
        <w:tabs>
          <w:tab w:val="left" w:pos="1418"/>
        </w:tabs>
        <w:autoSpaceDE w:val="0"/>
        <w:ind w:right="-2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Непредставление заявителем документов, которые он вправе представить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собственной инициативе, не является основанием для отказа заявителю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предоставлении муниципальной услуги.</w:t>
      </w:r>
    </w:p>
    <w:p w:rsidR="005C4709" w:rsidRPr="00897FF7" w:rsidRDefault="00897FF7">
      <w:pPr>
        <w:pStyle w:val="1"/>
        <w:rPr>
          <w:rFonts w:eastAsia="Calibri"/>
          <w:sz w:val="28"/>
          <w:szCs w:val="28"/>
        </w:rPr>
      </w:pPr>
      <w:r w:rsidRPr="00897FF7">
        <w:rPr>
          <w:rFonts w:eastAsia="Calibri"/>
          <w:sz w:val="28"/>
          <w:szCs w:val="28"/>
        </w:rPr>
        <w:t>Указание на запрет требовать от заявителя представления документо</w:t>
      </w:r>
      <w:r w:rsidRPr="00897FF7">
        <w:rPr>
          <w:rFonts w:eastAsia="Calibri"/>
          <w:sz w:val="28"/>
          <w:szCs w:val="28"/>
        </w:rPr>
        <w:t>в, информации или осуществления действий</w:t>
      </w:r>
    </w:p>
    <w:p w:rsidR="005C4709" w:rsidRPr="00897FF7" w:rsidRDefault="005C4709">
      <w:pPr>
        <w:autoSpaceDE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5C4709" w:rsidRPr="00897FF7" w:rsidRDefault="00897FF7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21. Запрещается требовать от заявителя:</w:t>
      </w:r>
    </w:p>
    <w:p w:rsidR="005C4709" w:rsidRPr="00897FF7" w:rsidRDefault="00897FF7">
      <w:pPr>
        <w:autoSpaceDE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Pr="00897FF7">
        <w:rPr>
          <w:rFonts w:ascii="Liberation Serif" w:hAnsi="Liberation Serif" w:cs="Liberation Serif"/>
          <w:sz w:val="28"/>
          <w:szCs w:val="28"/>
        </w:rPr>
        <w:lastRenderedPageBreak/>
        <w:t>правовыми актами, регулирующими отноше</w:t>
      </w:r>
      <w:r w:rsidRPr="00897FF7">
        <w:rPr>
          <w:rFonts w:ascii="Liberation Serif" w:hAnsi="Liberation Serif" w:cs="Liberation Serif"/>
          <w:sz w:val="28"/>
          <w:szCs w:val="28"/>
        </w:rPr>
        <w:t>ния, возникающие в связи с предоставлением муниципальной услуги;</w:t>
      </w:r>
    </w:p>
    <w:p w:rsidR="005C4709" w:rsidRPr="00897FF7" w:rsidRDefault="00897FF7">
      <w:pPr>
        <w:autoSpaceDE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 xml:space="preserve">представления документов и информации, которые в соответствии </w:t>
      </w:r>
      <w:r w:rsidRPr="00897FF7">
        <w:rPr>
          <w:rFonts w:ascii="Liberation Serif" w:hAnsi="Liberation Serif" w:cs="Liberation Serif"/>
          <w:sz w:val="28"/>
          <w:szCs w:val="28"/>
        </w:rPr>
        <w:br/>
      </w:r>
      <w:r w:rsidRPr="00897FF7">
        <w:rPr>
          <w:rFonts w:ascii="Liberation Serif" w:hAnsi="Liberation Serif" w:cs="Liberation Serif"/>
          <w:sz w:val="28"/>
          <w:szCs w:val="28"/>
        </w:rPr>
        <w:t>с нормативными правовыми актами Российской Федерации, нормативными правовыми актами Правительства Свердловской области и муницип</w:t>
      </w:r>
      <w:r w:rsidRPr="00897FF7">
        <w:rPr>
          <w:rFonts w:ascii="Liberation Serif" w:hAnsi="Liberation Serif" w:cs="Liberation Serif"/>
          <w:sz w:val="28"/>
          <w:szCs w:val="28"/>
        </w:rPr>
        <w:t>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</w:t>
      </w:r>
      <w:r w:rsidRPr="00897FF7">
        <w:rPr>
          <w:rFonts w:ascii="Liberation Serif" w:hAnsi="Liberation Serif" w:cs="Liberation Serif"/>
          <w:sz w:val="28"/>
          <w:szCs w:val="28"/>
        </w:rPr>
        <w:t>услуг»;</w:t>
      </w:r>
    </w:p>
    <w:p w:rsidR="005C4709" w:rsidRPr="00897FF7" w:rsidRDefault="00897FF7">
      <w:pPr>
        <w:autoSpaceDE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</w:t>
      </w:r>
      <w:r w:rsidRPr="00897FF7">
        <w:rPr>
          <w:rFonts w:ascii="Liberation Serif" w:hAnsi="Liberation Serif" w:cs="Liberation Serif"/>
          <w:sz w:val="28"/>
          <w:szCs w:val="28"/>
        </w:rPr>
        <w:t>ючением следующих случаев:</w:t>
      </w:r>
    </w:p>
    <w:p w:rsidR="005C4709" w:rsidRPr="00897FF7" w:rsidRDefault="00897FF7">
      <w:pPr>
        <w:autoSpaceDE w:val="0"/>
        <w:ind w:right="-2" w:firstLine="709"/>
        <w:jc w:val="both"/>
        <w:rPr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 xml:space="preserve">изменение требований нормативных правовых актов, касающихся предоставления муниципальной услуги, после первоначальной подачи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заявления о предоставлении муниципальной услуги</w:t>
      </w:r>
      <w:r w:rsidRPr="00897FF7">
        <w:rPr>
          <w:rFonts w:ascii="Liberation Serif" w:hAnsi="Liberation Serif" w:cs="Liberation Serif"/>
          <w:sz w:val="28"/>
          <w:szCs w:val="28"/>
        </w:rPr>
        <w:t>;</w:t>
      </w:r>
    </w:p>
    <w:p w:rsidR="005C4709" w:rsidRPr="00897FF7" w:rsidRDefault="00897FF7">
      <w:pPr>
        <w:autoSpaceDE w:val="0"/>
        <w:ind w:firstLine="709"/>
        <w:jc w:val="both"/>
        <w:rPr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 xml:space="preserve">наличие ошибок в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заявлении о предоставлении муниципальн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ой услуги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документах</w:t>
      </w:r>
      <w:r w:rsidRPr="00897FF7">
        <w:rPr>
          <w:rFonts w:ascii="Liberation Serif" w:hAnsi="Liberation Serif" w:cs="Liberation Serif"/>
          <w:sz w:val="28"/>
          <w:szCs w:val="28"/>
        </w:rPr>
        <w:t>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C4709" w:rsidRPr="00897FF7" w:rsidRDefault="00897FF7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истеч</w:t>
      </w:r>
      <w:r w:rsidRPr="00897FF7">
        <w:rPr>
          <w:rFonts w:ascii="Liberation Serif" w:hAnsi="Liberation Serif" w:cs="Liberation Serif"/>
          <w:sz w:val="28"/>
          <w:szCs w:val="28"/>
        </w:rPr>
        <w:t>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C4709" w:rsidRPr="00897FF7" w:rsidRDefault="00897FF7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выявление документально подтвержденного факта (призна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ков) ошибочного </w:t>
      </w:r>
      <w:r w:rsidRPr="00897FF7">
        <w:rPr>
          <w:rFonts w:ascii="Liberation Serif" w:hAnsi="Liberation Serif" w:cs="Liberation Serif"/>
          <w:sz w:val="28"/>
          <w:szCs w:val="28"/>
        </w:rPr>
        <w:br/>
      </w:r>
      <w:r w:rsidRPr="00897FF7">
        <w:rPr>
          <w:rFonts w:ascii="Liberation Serif" w:hAnsi="Liberation Serif" w:cs="Liberation Serif"/>
          <w:sz w:val="28"/>
          <w:szCs w:val="28"/>
        </w:rPr>
        <w:t>или противоправного действия (бездействия) должностного лица Уполномоченного органа, сотрудника МФЦ при первоначальном отказе в приеме документов, необходимых для предоставления муниципальной услуги, либо в предоставлении муниципальной усл</w:t>
      </w:r>
      <w:r w:rsidRPr="00897FF7">
        <w:rPr>
          <w:rFonts w:ascii="Liberation Serif" w:hAnsi="Liberation Serif" w:cs="Liberation Serif"/>
          <w:sz w:val="28"/>
          <w:szCs w:val="28"/>
        </w:rPr>
        <w:t>уги;</w:t>
      </w:r>
    </w:p>
    <w:p w:rsidR="005C4709" w:rsidRPr="00897FF7" w:rsidRDefault="00897FF7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 xml:space="preserve">представления документов, подтверждающих внесение заявителем платы </w:t>
      </w:r>
      <w:r w:rsidRPr="00897FF7">
        <w:rPr>
          <w:rFonts w:ascii="Liberation Serif" w:hAnsi="Liberation Serif" w:cs="Liberation Serif"/>
          <w:sz w:val="28"/>
          <w:szCs w:val="28"/>
        </w:rPr>
        <w:br/>
      </w:r>
      <w:r w:rsidRPr="00897FF7">
        <w:rPr>
          <w:rFonts w:ascii="Liberation Serif" w:hAnsi="Liberation Serif" w:cs="Liberation Serif"/>
          <w:sz w:val="28"/>
          <w:szCs w:val="28"/>
        </w:rPr>
        <w:t>за предоставление муниципальной услуги;</w:t>
      </w:r>
    </w:p>
    <w:p w:rsidR="005C4709" w:rsidRPr="00897FF7" w:rsidRDefault="00897FF7">
      <w:pPr>
        <w:autoSpaceDE w:val="0"/>
        <w:ind w:firstLine="709"/>
        <w:jc w:val="both"/>
        <w:rPr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предоставления на бумажном носителе документов и информации, электронные образы которых ранее были заверены в соответствии с пунктом 7</w:t>
      </w:r>
      <w:r w:rsidRPr="00897FF7">
        <w:rPr>
          <w:rFonts w:ascii="Liberation Serif" w:hAnsi="Liberation Serif" w:cs="Liberation Serif"/>
          <w:sz w:val="28"/>
          <w:szCs w:val="28"/>
          <w:vertAlign w:val="superscript"/>
        </w:rPr>
        <w:t>2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 части 1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 статьи 16 Федерального закона от 27 июля 2010 года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</w:t>
      </w:r>
      <w:r w:rsidRPr="00897FF7">
        <w:rPr>
          <w:rFonts w:ascii="Liberation Serif" w:hAnsi="Liberation Serif" w:cs="Liberation Serif"/>
          <w:sz w:val="28"/>
          <w:szCs w:val="28"/>
        </w:rPr>
        <w:t>конами.</w:t>
      </w:r>
    </w:p>
    <w:p w:rsidR="005C4709" w:rsidRPr="00897FF7" w:rsidRDefault="00897FF7">
      <w:pPr>
        <w:autoSpaceDE w:val="0"/>
        <w:ind w:firstLine="709"/>
        <w:jc w:val="both"/>
        <w:rPr>
          <w:sz w:val="28"/>
          <w:szCs w:val="28"/>
        </w:rPr>
      </w:pPr>
      <w:r w:rsidRPr="00897FF7">
        <w:rPr>
          <w:rFonts w:ascii="Liberation Serif" w:hAnsi="Liberation Serif" w:cs="Liberation Serif"/>
          <w:color w:val="000000"/>
          <w:sz w:val="28"/>
          <w:szCs w:val="28"/>
        </w:rPr>
        <w:t>22. П</w:t>
      </w:r>
      <w:r w:rsidRPr="00897FF7">
        <w:rPr>
          <w:rFonts w:ascii="Liberation Serif" w:hAnsi="Liberation Serif" w:cs="Liberation Serif"/>
          <w:sz w:val="28"/>
          <w:szCs w:val="28"/>
        </w:rPr>
        <w:t>ри предоставлении муниципальной услуги запрещается:</w:t>
      </w:r>
    </w:p>
    <w:p w:rsidR="005C4709" w:rsidRPr="00897FF7" w:rsidRDefault="00897FF7">
      <w:pPr>
        <w:autoSpaceDE w:val="0"/>
        <w:ind w:firstLine="709"/>
        <w:jc w:val="both"/>
        <w:rPr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 xml:space="preserve">отказывать в приеме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заявления 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и иных документов, необходимых </w:t>
      </w:r>
      <w:r w:rsidRPr="00897FF7">
        <w:rPr>
          <w:rFonts w:ascii="Liberation Serif" w:hAnsi="Liberation Serif" w:cs="Liberation Serif"/>
          <w:sz w:val="28"/>
          <w:szCs w:val="28"/>
        </w:rPr>
        <w:br/>
      </w:r>
      <w:r w:rsidRPr="00897FF7">
        <w:rPr>
          <w:rFonts w:ascii="Liberation Serif" w:hAnsi="Liberation Serif" w:cs="Liberation Serif"/>
          <w:sz w:val="28"/>
          <w:szCs w:val="28"/>
        </w:rPr>
        <w:t xml:space="preserve">для предоставления муниципальной услуги, в случае если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заявление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 и документы, необходимые для предоставления 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муниципальной услуги, поданы в соответствии </w:t>
      </w:r>
      <w:r w:rsidRPr="00897FF7">
        <w:rPr>
          <w:rFonts w:ascii="Liberation Serif" w:hAnsi="Liberation Serif" w:cs="Liberation Serif"/>
          <w:sz w:val="28"/>
          <w:szCs w:val="28"/>
        </w:rPr>
        <w:br/>
      </w:r>
      <w:r w:rsidRPr="00897FF7">
        <w:rPr>
          <w:rFonts w:ascii="Liberation Serif" w:hAnsi="Liberation Serif" w:cs="Liberation Serif"/>
          <w:sz w:val="28"/>
          <w:szCs w:val="28"/>
        </w:rPr>
        <w:lastRenderedPageBreak/>
        <w:t>с информацией о сроках и порядке предоставления муниципальной услуги, опубликованной на Едином портале либо официальном сайте Арамильского городского округа;</w:t>
      </w:r>
    </w:p>
    <w:p w:rsidR="005C4709" w:rsidRPr="00897FF7" w:rsidRDefault="00897FF7">
      <w:pPr>
        <w:autoSpaceDE w:val="0"/>
        <w:ind w:firstLine="709"/>
        <w:jc w:val="both"/>
        <w:rPr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отказывать в предоставлении муниципальной услуги в сл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учае, если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заявление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официальном сайте Арамильского городско</w:t>
      </w:r>
      <w:r w:rsidRPr="00897FF7">
        <w:rPr>
          <w:rFonts w:ascii="Liberation Serif" w:hAnsi="Liberation Serif" w:cs="Liberation Serif"/>
          <w:sz w:val="28"/>
          <w:szCs w:val="28"/>
        </w:rPr>
        <w:t>го округа.</w:t>
      </w:r>
    </w:p>
    <w:p w:rsidR="005C4709" w:rsidRPr="00897FF7" w:rsidRDefault="00897FF7">
      <w:pPr>
        <w:pStyle w:val="1"/>
        <w:rPr>
          <w:rFonts w:eastAsia="Calibri"/>
          <w:sz w:val="28"/>
          <w:szCs w:val="28"/>
        </w:rPr>
      </w:pPr>
      <w:r w:rsidRPr="00897FF7">
        <w:rPr>
          <w:rFonts w:eastAsia="Calibri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C4709" w:rsidRPr="00897FF7" w:rsidRDefault="005C4709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C4709" w:rsidRPr="00897FF7" w:rsidRDefault="00897FF7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 xml:space="preserve">23. Основаниями для отказа в приеме документов, необходимых </w:t>
      </w:r>
      <w:r w:rsidRPr="00897FF7">
        <w:rPr>
          <w:rFonts w:ascii="Liberation Serif" w:hAnsi="Liberation Serif" w:cs="Liberation Serif"/>
          <w:sz w:val="28"/>
          <w:szCs w:val="28"/>
        </w:rPr>
        <w:br/>
      </w:r>
      <w:r w:rsidRPr="00897FF7">
        <w:rPr>
          <w:rFonts w:ascii="Liberation Serif" w:hAnsi="Liberation Serif" w:cs="Liberation Serif"/>
          <w:sz w:val="28"/>
          <w:szCs w:val="28"/>
        </w:rPr>
        <w:t>для предоставления муниципальной услуги, являются:</w:t>
      </w:r>
    </w:p>
    <w:p w:rsidR="005C4709" w:rsidRPr="00897FF7" w:rsidRDefault="00897FF7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1) предоставлен</w:t>
      </w:r>
      <w:r w:rsidRPr="00897FF7">
        <w:rPr>
          <w:rFonts w:ascii="Liberation Serif" w:hAnsi="Liberation Serif" w:cs="Liberation Serif"/>
          <w:sz w:val="28"/>
          <w:szCs w:val="28"/>
        </w:rPr>
        <w:t>ие документов лицом, не уполномоченным в установленном порядке на подачу документов;</w:t>
      </w:r>
    </w:p>
    <w:p w:rsidR="005C4709" w:rsidRPr="00897FF7" w:rsidRDefault="00897FF7">
      <w:pPr>
        <w:ind w:firstLine="709"/>
        <w:jc w:val="both"/>
        <w:rPr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 xml:space="preserve">2) отсутствие или использование для подписания электронных документов </w:t>
      </w:r>
      <w:r w:rsidRPr="00897FF7">
        <w:rPr>
          <w:rFonts w:ascii="Liberation Serif" w:hAnsi="Liberation Serif" w:cs="Liberation Serif"/>
          <w:sz w:val="28"/>
          <w:szCs w:val="28"/>
        </w:rPr>
        <w:br/>
      </w:r>
      <w:r w:rsidRPr="00897FF7">
        <w:rPr>
          <w:rFonts w:ascii="Liberation Serif" w:hAnsi="Liberation Serif" w:cs="Liberation Serif"/>
          <w:sz w:val="28"/>
          <w:szCs w:val="28"/>
        </w:rPr>
        <w:t xml:space="preserve">и электронных образов документов, пакета документов в форме </w:t>
      </w:r>
      <w:r w:rsidRPr="00897FF7">
        <w:rPr>
          <w:rFonts w:ascii="Liberation Serif" w:hAnsi="Liberation Serif" w:cs="Liberation Serif"/>
          <w:sz w:val="28"/>
          <w:szCs w:val="28"/>
          <w:lang w:val="en-US"/>
        </w:rPr>
        <w:t>zip</w:t>
      </w:r>
      <w:r w:rsidRPr="00897FF7">
        <w:rPr>
          <w:rFonts w:ascii="Liberation Serif" w:hAnsi="Liberation Serif" w:cs="Liberation Serif"/>
          <w:sz w:val="28"/>
          <w:szCs w:val="28"/>
        </w:rPr>
        <w:t>-файла вида электронной подписи, отли</w:t>
      </w:r>
      <w:r w:rsidRPr="00897FF7">
        <w:rPr>
          <w:rFonts w:ascii="Liberation Serif" w:hAnsi="Liberation Serif" w:cs="Liberation Serif"/>
          <w:sz w:val="28"/>
          <w:szCs w:val="28"/>
        </w:rPr>
        <w:t>чного от указанного в пункте 18 настоящего Административного регламента;</w:t>
      </w:r>
    </w:p>
    <w:p w:rsidR="005C4709" w:rsidRPr="00897FF7" w:rsidRDefault="00897FF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 xml:space="preserve">3) выявление несоблюдения установленных условий признания действительности электронной подписи в результате ее проверки, в соответствии со статьей 11 Федерального закона от 6 </w:t>
      </w:r>
      <w:r w:rsidRPr="00897FF7">
        <w:rPr>
          <w:rFonts w:ascii="Liberation Serif" w:hAnsi="Liberation Serif" w:cs="Liberation Serif"/>
          <w:sz w:val="28"/>
          <w:szCs w:val="28"/>
        </w:rPr>
        <w:t>апреля 2011 года № 63-ФЗ «Об электронной подписи»;</w:t>
      </w:r>
    </w:p>
    <w:p w:rsidR="005C4709" w:rsidRPr="00897FF7" w:rsidRDefault="00897FF7">
      <w:pPr>
        <w:autoSpaceDE w:val="0"/>
        <w:ind w:firstLine="709"/>
        <w:jc w:val="both"/>
        <w:rPr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 xml:space="preserve">4) отсутствие в заявлении сведений, предусмотренных подпунктом 1 пункта 17 настоящего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Административного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 регламента;</w:t>
      </w:r>
    </w:p>
    <w:p w:rsidR="005C4709" w:rsidRPr="00897FF7" w:rsidRDefault="00897FF7">
      <w:pPr>
        <w:autoSpaceDE w:val="0"/>
        <w:ind w:firstLine="709"/>
        <w:jc w:val="both"/>
        <w:rPr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 xml:space="preserve">5) отсутствие документов, предусмотренных подпунктами 2-5 пункта 17 настоящего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тивного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 регламента.</w:t>
      </w:r>
    </w:p>
    <w:p w:rsidR="005C4709" w:rsidRPr="00897FF7" w:rsidRDefault="00897FF7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В случаях, указанных в подпунктах 4-5 части первой настоящего пункта, Уполномоченный орган в течение 3 (трех) рабочих дней со дня поступления заявления о предоставлении муниципальной услуги возвращает заявителю данное заявление и прилаг</w:t>
      </w:r>
      <w:r w:rsidRPr="00897FF7">
        <w:rPr>
          <w:rFonts w:ascii="Liberation Serif" w:hAnsi="Liberation Serif" w:cs="Liberation Serif"/>
          <w:sz w:val="28"/>
          <w:szCs w:val="28"/>
        </w:rPr>
        <w:t>аемые к нему документы без рассмотрения с указанием причин возврата. В этом случае заявление о предоставлении муниципальной услуги считается ненаправленным.</w:t>
      </w:r>
    </w:p>
    <w:p w:rsidR="005C4709" w:rsidRPr="00897FF7" w:rsidRDefault="00897FF7">
      <w:pPr>
        <w:pStyle w:val="1"/>
        <w:rPr>
          <w:rFonts w:eastAsia="Calibri"/>
          <w:sz w:val="28"/>
          <w:szCs w:val="28"/>
        </w:rPr>
      </w:pPr>
      <w:r w:rsidRPr="00897FF7">
        <w:rPr>
          <w:rFonts w:eastAsia="Calibri"/>
          <w:sz w:val="28"/>
          <w:szCs w:val="28"/>
        </w:rPr>
        <w:t xml:space="preserve">Исчерпывающий перечень оснований для приостановления или отказа </w:t>
      </w:r>
      <w:r w:rsidRPr="00897FF7">
        <w:rPr>
          <w:rFonts w:eastAsia="Calibri"/>
          <w:sz w:val="28"/>
          <w:szCs w:val="28"/>
        </w:rPr>
        <w:br/>
      </w:r>
      <w:r w:rsidRPr="00897FF7">
        <w:rPr>
          <w:rFonts w:eastAsia="Calibri"/>
          <w:sz w:val="28"/>
          <w:szCs w:val="28"/>
        </w:rPr>
        <w:t>в предоставлении муниципальной усл</w:t>
      </w:r>
      <w:r w:rsidRPr="00897FF7">
        <w:rPr>
          <w:rFonts w:eastAsia="Calibri"/>
          <w:sz w:val="28"/>
          <w:szCs w:val="28"/>
        </w:rPr>
        <w:t>уги.</w:t>
      </w:r>
    </w:p>
    <w:p w:rsidR="005C4709" w:rsidRPr="00897FF7" w:rsidRDefault="005C4709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24. Основания для приостановления предоставления муниципальной услуги отсутствуют.</w:t>
      </w:r>
    </w:p>
    <w:p w:rsidR="005C4709" w:rsidRPr="00897FF7" w:rsidRDefault="00897FF7">
      <w:pPr>
        <w:ind w:firstLine="709"/>
        <w:jc w:val="both"/>
        <w:rPr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 xml:space="preserve">25.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Основанием для отказа в предоставления муниципальной услуги является: </w:t>
      </w:r>
    </w:p>
    <w:p w:rsidR="005C4709" w:rsidRPr="00897FF7" w:rsidRDefault="00897FF7">
      <w:pPr>
        <w:ind w:firstLine="709"/>
        <w:jc w:val="both"/>
        <w:rPr>
          <w:sz w:val="28"/>
          <w:szCs w:val="28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электронные документы и электронные образы документов не поддаются прочтению и (или) не с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оответствуют требованиям к форматам их представления, указанным в подпункте 5 пункта 17 настоящего Административного регламента;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2) наличие ранее оформленного решения о приеме исполнительной документации для ведения Сводного плана в отношении представленно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й исполнительной документации;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пространственные данные представлены в системах координат и высот отличных от системы координат и высот ведения Сводного плана: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системы координат Единого государственного реестра недвижимости Свердловской области (МСК-66);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Балтийской системе высот;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4) наличие в документах и информации, необходимых для получения муниципальной услуги, противоречивых данных о наземных и подземных коммуникациях и сооружениях, их пространственном местоположении.</w:t>
      </w:r>
    </w:p>
    <w:p w:rsidR="005C4709" w:rsidRPr="00897FF7" w:rsidRDefault="00897FF7">
      <w:pPr>
        <w:pStyle w:val="1"/>
        <w:rPr>
          <w:rFonts w:eastAsia="Calibri"/>
          <w:sz w:val="28"/>
          <w:szCs w:val="28"/>
        </w:rPr>
      </w:pPr>
      <w:r w:rsidRPr="00897FF7">
        <w:rPr>
          <w:rFonts w:eastAsia="Calibri"/>
          <w:sz w:val="28"/>
          <w:szCs w:val="28"/>
        </w:rPr>
        <w:t xml:space="preserve">Перечень услуг, которые являются </w:t>
      </w:r>
      <w:r w:rsidRPr="00897FF7">
        <w:rPr>
          <w:rFonts w:eastAsia="Calibri"/>
          <w:sz w:val="28"/>
          <w:szCs w:val="28"/>
        </w:rPr>
        <w:t xml:space="preserve">необходимыми и обязательными </w:t>
      </w:r>
      <w:r w:rsidRPr="00897FF7">
        <w:rPr>
          <w:rFonts w:eastAsia="Calibri"/>
          <w:sz w:val="28"/>
          <w:szCs w:val="28"/>
        </w:rPr>
        <w:br/>
      </w:r>
      <w:r w:rsidRPr="00897FF7">
        <w:rPr>
          <w:rFonts w:eastAsia="Calibri"/>
          <w:sz w:val="28"/>
          <w:szCs w:val="28"/>
        </w:rPr>
        <w:t>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5C4709" w:rsidRPr="00897FF7" w:rsidRDefault="005C4709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C4709" w:rsidRPr="00897FF7" w:rsidRDefault="00897FF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26. Услуг, которые являются необходимыми и обяз</w:t>
      </w:r>
      <w:r w:rsidRPr="00897FF7">
        <w:rPr>
          <w:rFonts w:ascii="Liberation Serif" w:hAnsi="Liberation Serif" w:cs="Liberation Serif"/>
          <w:sz w:val="28"/>
          <w:szCs w:val="28"/>
        </w:rPr>
        <w:t>ательными для предоставления муниципальной услуги, нормативными правовыми актами представительного органа местного самоуправления не предусмотрено.</w:t>
      </w:r>
    </w:p>
    <w:p w:rsidR="005C4709" w:rsidRPr="00897FF7" w:rsidRDefault="00897FF7">
      <w:pPr>
        <w:pStyle w:val="1"/>
        <w:rPr>
          <w:rFonts w:eastAsia="Calibri"/>
          <w:sz w:val="28"/>
          <w:szCs w:val="28"/>
        </w:rPr>
      </w:pPr>
      <w:r w:rsidRPr="00897FF7">
        <w:rPr>
          <w:rFonts w:eastAsia="Calibri"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</w:t>
      </w:r>
      <w:r w:rsidRPr="00897FF7">
        <w:rPr>
          <w:rFonts w:eastAsia="Calibri"/>
          <w:sz w:val="28"/>
          <w:szCs w:val="28"/>
        </w:rPr>
        <w:t>иципальной услуги</w:t>
      </w:r>
    </w:p>
    <w:p w:rsidR="005C4709" w:rsidRPr="00897FF7" w:rsidRDefault="005C4709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C4709" w:rsidRPr="00897FF7" w:rsidRDefault="00897FF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27. Муниципальная услуга предоставляется без взимания государственной пошлины или иной платы.</w:t>
      </w:r>
    </w:p>
    <w:p w:rsidR="005C4709" w:rsidRPr="00897FF7" w:rsidRDefault="00897FF7">
      <w:pPr>
        <w:pStyle w:val="1"/>
        <w:rPr>
          <w:rFonts w:eastAsia="Calibri"/>
          <w:sz w:val="28"/>
          <w:szCs w:val="28"/>
        </w:rPr>
      </w:pPr>
      <w:r w:rsidRPr="00897FF7">
        <w:rPr>
          <w:rFonts w:eastAsia="Calibri"/>
          <w:sz w:val="28"/>
          <w:szCs w:val="28"/>
        </w:rPr>
        <w:t xml:space="preserve">Порядок, размер и основания взимания платы </w:t>
      </w:r>
      <w:r w:rsidRPr="00897FF7">
        <w:rPr>
          <w:rFonts w:eastAsia="Calibri"/>
          <w:sz w:val="28"/>
          <w:szCs w:val="28"/>
        </w:rPr>
        <w:br/>
      </w:r>
      <w:r w:rsidRPr="00897FF7">
        <w:rPr>
          <w:rFonts w:eastAsia="Calibri"/>
          <w:sz w:val="28"/>
          <w:szCs w:val="28"/>
        </w:rPr>
        <w:t xml:space="preserve">за предоставление услуг, которые являются необходимыми и обязательными для </w:t>
      </w:r>
      <w:r w:rsidRPr="00897FF7">
        <w:rPr>
          <w:rFonts w:eastAsia="Calibri"/>
          <w:sz w:val="28"/>
          <w:szCs w:val="28"/>
        </w:rPr>
        <w:t>предоставления муниципальной услуги, включая информацию о методике расчета размера такой платы</w:t>
      </w:r>
    </w:p>
    <w:p w:rsidR="005C4709" w:rsidRPr="00897FF7" w:rsidRDefault="005C4709">
      <w:pPr>
        <w:autoSpaceDE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5C4709" w:rsidRPr="00897FF7" w:rsidRDefault="00897FF7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28. Услуг, которые являются необходимыми и обязательными для предоставления муниципальной услуги, нормативными правовыми актами представительного органа местног</w:t>
      </w:r>
      <w:r w:rsidRPr="00897FF7">
        <w:rPr>
          <w:rFonts w:ascii="Liberation Serif" w:hAnsi="Liberation Serif" w:cs="Liberation Serif"/>
          <w:sz w:val="28"/>
          <w:szCs w:val="28"/>
        </w:rPr>
        <w:t>о самоуправления не предусмотрено.</w:t>
      </w:r>
    </w:p>
    <w:p w:rsidR="005C4709" w:rsidRPr="00897FF7" w:rsidRDefault="00897FF7">
      <w:pPr>
        <w:pStyle w:val="1"/>
        <w:rPr>
          <w:rFonts w:eastAsia="Calibri"/>
          <w:sz w:val="28"/>
          <w:szCs w:val="28"/>
        </w:rPr>
      </w:pPr>
      <w:r w:rsidRPr="00897FF7">
        <w:rPr>
          <w:rFonts w:eastAsia="Calibri"/>
          <w:sz w:val="28"/>
          <w:szCs w:val="28"/>
        </w:rPr>
        <w:t xml:space="preserve">Максимальный срок ожидания в очереди при подаче запроса </w:t>
      </w:r>
      <w:r w:rsidRPr="00897FF7">
        <w:rPr>
          <w:rFonts w:eastAsia="Calibri"/>
          <w:sz w:val="28"/>
          <w:szCs w:val="28"/>
        </w:rPr>
        <w:br/>
      </w:r>
      <w:r w:rsidRPr="00897FF7">
        <w:rPr>
          <w:rFonts w:eastAsia="Calibri"/>
          <w:sz w:val="28"/>
          <w:szCs w:val="28"/>
        </w:rPr>
        <w:t>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</w:t>
      </w:r>
      <w:r w:rsidRPr="00897FF7">
        <w:rPr>
          <w:rFonts w:eastAsia="Calibri"/>
          <w:sz w:val="28"/>
          <w:szCs w:val="28"/>
        </w:rPr>
        <w:t>ления таких услуг</w:t>
      </w:r>
    </w:p>
    <w:p w:rsidR="005C4709" w:rsidRPr="00897FF7" w:rsidRDefault="005C4709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C4709" w:rsidRPr="00897FF7" w:rsidRDefault="00897FF7">
      <w:pPr>
        <w:ind w:firstLine="709"/>
        <w:jc w:val="both"/>
        <w:rPr>
          <w:sz w:val="28"/>
          <w:szCs w:val="28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29. Максимальный срок ожидания в очереди при подаче заявления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предоставлении муниципальной услуги в Уполномоченном органе </w:t>
      </w:r>
      <w:r w:rsidRPr="00897FF7">
        <w:rPr>
          <w:rFonts w:ascii="Liberation Serif" w:hAnsi="Liberation Serif" w:cs="Liberation Serif"/>
          <w:sz w:val="28"/>
          <w:szCs w:val="28"/>
        </w:rPr>
        <w:t>не должен превышать 15 минут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5C4709" w:rsidRPr="00897FF7" w:rsidRDefault="00897FF7">
      <w:pPr>
        <w:autoSpaceDE w:val="0"/>
        <w:ind w:firstLine="709"/>
        <w:jc w:val="both"/>
        <w:rPr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lastRenderedPageBreak/>
        <w:t xml:space="preserve">При обращении заявителя в МФЦ срок ожидания в очереди при подаче 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заявления о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предоставлении муниципальной услуги и при получении результата муниципальной услуги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 также не должен превышать 15 минут.</w:t>
      </w:r>
    </w:p>
    <w:p w:rsidR="005C4709" w:rsidRPr="00897FF7" w:rsidRDefault="00897FF7">
      <w:pPr>
        <w:pStyle w:val="1"/>
        <w:rPr>
          <w:rFonts w:eastAsia="Calibri"/>
          <w:sz w:val="28"/>
          <w:szCs w:val="28"/>
        </w:rPr>
      </w:pPr>
      <w:r w:rsidRPr="00897FF7">
        <w:rPr>
          <w:rFonts w:eastAsia="Calibri"/>
          <w:sz w:val="28"/>
          <w:szCs w:val="28"/>
        </w:rPr>
        <w:t xml:space="preserve">Срок и порядок регистрации запроса заявителя </w:t>
      </w:r>
      <w:r w:rsidRPr="00897FF7">
        <w:rPr>
          <w:rFonts w:eastAsia="Calibri"/>
          <w:sz w:val="28"/>
          <w:szCs w:val="28"/>
        </w:rPr>
        <w:br/>
      </w:r>
      <w:r w:rsidRPr="00897FF7">
        <w:rPr>
          <w:rFonts w:eastAsia="Calibri"/>
          <w:sz w:val="28"/>
          <w:szCs w:val="28"/>
        </w:rPr>
        <w:t xml:space="preserve">о предоставлении муниципальной услуги и услуги, предоставляемой </w:t>
      </w:r>
      <w:r w:rsidRPr="00897FF7">
        <w:rPr>
          <w:rFonts w:eastAsia="Calibri"/>
          <w:sz w:val="28"/>
          <w:szCs w:val="28"/>
        </w:rPr>
        <w:br/>
      </w:r>
      <w:r w:rsidRPr="00897FF7">
        <w:rPr>
          <w:rFonts w:eastAsia="Calibri"/>
          <w:sz w:val="28"/>
          <w:szCs w:val="28"/>
        </w:rPr>
        <w:t>организацией,</w:t>
      </w:r>
      <w:r w:rsidRPr="00897FF7">
        <w:rPr>
          <w:rFonts w:eastAsia="Calibri"/>
          <w:sz w:val="28"/>
          <w:szCs w:val="28"/>
        </w:rPr>
        <w:t xml:space="preserve"> участвующей в предоставлении муниципальной услуги, </w:t>
      </w:r>
      <w:r w:rsidRPr="00897FF7">
        <w:rPr>
          <w:rFonts w:eastAsia="Calibri"/>
          <w:sz w:val="28"/>
          <w:szCs w:val="28"/>
        </w:rPr>
        <w:br/>
      </w:r>
      <w:r w:rsidRPr="00897FF7">
        <w:rPr>
          <w:rFonts w:eastAsia="Calibri"/>
          <w:sz w:val="28"/>
          <w:szCs w:val="28"/>
        </w:rPr>
        <w:t>в том числе в электронной форме</w:t>
      </w:r>
    </w:p>
    <w:p w:rsidR="005C4709" w:rsidRPr="00897FF7" w:rsidRDefault="005C4709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C4709" w:rsidRPr="00897FF7" w:rsidRDefault="00897FF7">
      <w:pPr>
        <w:autoSpaceDE w:val="0"/>
        <w:ind w:firstLine="709"/>
        <w:jc w:val="both"/>
        <w:rPr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 xml:space="preserve">30. Регистрация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заявления </w:t>
      </w:r>
      <w:r w:rsidRPr="00897FF7">
        <w:rPr>
          <w:rFonts w:ascii="Liberation Serif" w:hAnsi="Liberation Serif" w:cs="Liberation Serif"/>
          <w:sz w:val="28"/>
          <w:szCs w:val="28"/>
        </w:rPr>
        <w:t>и иных документов, необходимых для предоставления муниципальной услуги, указанных в пункте 17 настоящего Административного регламента, осуществл</w:t>
      </w:r>
      <w:r w:rsidRPr="00897FF7">
        <w:rPr>
          <w:rFonts w:ascii="Liberation Serif" w:hAnsi="Liberation Serif" w:cs="Liberation Serif"/>
          <w:sz w:val="28"/>
          <w:szCs w:val="28"/>
        </w:rPr>
        <w:t>яется в день их поступления в Уполномоченный орган при обращении лично, через МФЦ (при возможности).</w:t>
      </w:r>
    </w:p>
    <w:p w:rsidR="005C4709" w:rsidRPr="00897FF7" w:rsidRDefault="00897FF7">
      <w:pPr>
        <w:pStyle w:val="ConsPlusNormal"/>
        <w:ind w:firstLine="709"/>
        <w:jc w:val="both"/>
        <w:rPr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 xml:space="preserve">31. В случае если заявление </w:t>
      </w:r>
      <w:r w:rsidRPr="00897FF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 иные 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документы, необходимые для предоставления </w:t>
      </w:r>
      <w:r w:rsidRPr="00897FF7">
        <w:rPr>
          <w:rFonts w:ascii="Liberation Serif" w:eastAsia="Calibri" w:hAnsi="Liberation Serif" w:cs="Liberation Serif"/>
          <w:sz w:val="28"/>
          <w:szCs w:val="28"/>
        </w:rPr>
        <w:t>муниципальной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 услуги, поданы в электронной форме, Уполномоченный орган не позд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нее рабочего дня, следующего за днем подачи заявления, направляет заявителю электронное сообщение о принятии либо </w:t>
      </w:r>
      <w:r w:rsidRPr="00897FF7">
        <w:rPr>
          <w:rFonts w:ascii="Liberation Serif" w:hAnsi="Liberation Serif" w:cs="Liberation Serif"/>
          <w:sz w:val="28"/>
          <w:szCs w:val="28"/>
        </w:rPr>
        <w:br/>
      </w:r>
      <w:r w:rsidRPr="00897FF7">
        <w:rPr>
          <w:rFonts w:ascii="Liberation Serif" w:hAnsi="Liberation Serif" w:cs="Liberation Serif"/>
          <w:sz w:val="28"/>
          <w:szCs w:val="28"/>
        </w:rPr>
        <w:t xml:space="preserve">об отказе в принятии заявления. Регистрация заявления и иных документов, необходимых для предоставления муниципальной услуги, направленных в </w:t>
      </w:r>
      <w:r w:rsidRPr="00897FF7">
        <w:rPr>
          <w:rFonts w:ascii="Liberation Serif" w:hAnsi="Liberation Serif" w:cs="Liberation Serif"/>
          <w:sz w:val="28"/>
          <w:szCs w:val="28"/>
        </w:rPr>
        <w:t>форме электронных документов, при отсутствии оснований для отказа в приеме заявления и иных документов, необходимых для предоставления муниципальной услуги, осуществляется не позднее рабочего дня, следующего за днем подачи заявления и иных документов, необ</w:t>
      </w:r>
      <w:r w:rsidRPr="00897FF7">
        <w:rPr>
          <w:rFonts w:ascii="Liberation Serif" w:hAnsi="Liberation Serif" w:cs="Liberation Serif"/>
          <w:sz w:val="28"/>
          <w:szCs w:val="28"/>
        </w:rPr>
        <w:t>ходимых для предоставления муниципальной услуги, в Уполномоченный орган.</w:t>
      </w:r>
    </w:p>
    <w:p w:rsidR="005C4709" w:rsidRPr="00897FF7" w:rsidRDefault="00897FF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32. Регистрация заявления и иных документов, необходимых для предоставления муниципальной услуги, осуществляется в порядке, предусмотренном в разделе 3 настоящего Административного ре</w:t>
      </w:r>
      <w:r w:rsidRPr="00897FF7">
        <w:rPr>
          <w:rFonts w:ascii="Liberation Serif" w:hAnsi="Liberation Serif" w:cs="Liberation Serif"/>
          <w:sz w:val="28"/>
          <w:szCs w:val="28"/>
        </w:rPr>
        <w:t>гламента.</w:t>
      </w:r>
    </w:p>
    <w:p w:rsidR="005C4709" w:rsidRPr="00897FF7" w:rsidRDefault="00897FF7">
      <w:pPr>
        <w:pStyle w:val="1"/>
        <w:rPr>
          <w:rFonts w:eastAsia="Calibri"/>
          <w:sz w:val="28"/>
          <w:szCs w:val="28"/>
        </w:rPr>
      </w:pPr>
      <w:r w:rsidRPr="00897FF7">
        <w:rPr>
          <w:rFonts w:eastAsia="Calibri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</w:t>
      </w:r>
      <w:r w:rsidRPr="00897FF7">
        <w:rPr>
          <w:rFonts w:eastAsia="Calibri"/>
          <w:sz w:val="28"/>
          <w:szCs w:val="28"/>
        </w:rPr>
        <w:t>я предоставления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</w:t>
      </w:r>
      <w:r w:rsidRPr="00897FF7">
        <w:rPr>
          <w:rFonts w:eastAsia="Calibri"/>
          <w:sz w:val="28"/>
          <w:szCs w:val="28"/>
        </w:rPr>
        <w:t>м Российской Федерации и законодательством Свердловской области о социальной защите инвалидов</w:t>
      </w:r>
    </w:p>
    <w:p w:rsidR="005C4709" w:rsidRPr="00897FF7" w:rsidRDefault="005C4709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C4709" w:rsidRPr="00897FF7" w:rsidRDefault="00897FF7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33. В помещениях, в которых предоставляется муниципальная услуга, обеспечивается:</w:t>
      </w:r>
    </w:p>
    <w:p w:rsidR="005C4709" w:rsidRPr="00897FF7" w:rsidRDefault="00897FF7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1) соответствие санитарно-эпидемиологическим правилам и нормативам, правилам пр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отивопожарной безопасности; </w:t>
      </w:r>
    </w:p>
    <w:p w:rsidR="005C4709" w:rsidRPr="00897FF7" w:rsidRDefault="00897FF7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2)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 (указать при наличии):</w:t>
      </w:r>
    </w:p>
    <w:p w:rsidR="005C4709" w:rsidRPr="00897FF7" w:rsidRDefault="00897FF7">
      <w:pPr>
        <w:autoSpaceDE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97FF7">
        <w:rPr>
          <w:rFonts w:ascii="Liberation Serif" w:hAnsi="Liberation Serif" w:cs="Liberation Serif"/>
          <w:bCs/>
          <w:sz w:val="28"/>
          <w:szCs w:val="28"/>
        </w:rPr>
        <w:t xml:space="preserve">возможность </w:t>
      </w:r>
      <w:r w:rsidRPr="00897FF7">
        <w:rPr>
          <w:rFonts w:ascii="Liberation Serif" w:hAnsi="Liberation Serif" w:cs="Liberation Serif"/>
          <w:bCs/>
          <w:sz w:val="28"/>
          <w:szCs w:val="28"/>
        </w:rPr>
        <w:t>беспрепятственного входа в объекты и выхода из них;</w:t>
      </w:r>
    </w:p>
    <w:p w:rsidR="005C4709" w:rsidRPr="00897FF7" w:rsidRDefault="00897FF7">
      <w:pPr>
        <w:autoSpaceDE w:val="0"/>
        <w:ind w:firstLine="709"/>
        <w:jc w:val="both"/>
        <w:rPr>
          <w:sz w:val="28"/>
          <w:szCs w:val="28"/>
        </w:rPr>
      </w:pPr>
      <w:r w:rsidRPr="00897FF7"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возможность самостоятельного передвижения по территории объекта в целях доступа к месту предоставления </w:t>
      </w:r>
      <w:r w:rsidRPr="00897FF7">
        <w:rPr>
          <w:rFonts w:ascii="Liberation Serif" w:hAnsi="Liberation Serif" w:cs="Liberation Serif"/>
          <w:sz w:val="28"/>
          <w:szCs w:val="28"/>
        </w:rPr>
        <w:t>муниципальной</w:t>
      </w:r>
      <w:r w:rsidRPr="00897FF7">
        <w:rPr>
          <w:rFonts w:ascii="Liberation Serif" w:hAnsi="Liberation Serif" w:cs="Liberation Serif"/>
          <w:bCs/>
          <w:sz w:val="28"/>
          <w:szCs w:val="28"/>
        </w:rPr>
        <w:t xml:space="preserve"> услуги, в том числе с помощью работников объекта, предоставляющих </w:t>
      </w:r>
      <w:r w:rsidRPr="00897FF7">
        <w:rPr>
          <w:rFonts w:ascii="Liberation Serif" w:hAnsi="Liberation Serif" w:cs="Liberation Serif"/>
          <w:sz w:val="28"/>
          <w:szCs w:val="28"/>
        </w:rPr>
        <w:t>муниципальные</w:t>
      </w:r>
      <w:r w:rsidRPr="00897FF7">
        <w:rPr>
          <w:rFonts w:ascii="Liberation Serif" w:hAnsi="Liberation Serif" w:cs="Liberation Serif"/>
          <w:bCs/>
          <w:sz w:val="28"/>
          <w:szCs w:val="28"/>
        </w:rPr>
        <w:t xml:space="preserve"> услуги,</w:t>
      </w:r>
      <w:r w:rsidRPr="00897FF7">
        <w:rPr>
          <w:rFonts w:ascii="Liberation Serif" w:hAnsi="Liberation Serif" w:cs="Liberation Serif"/>
          <w:bCs/>
          <w:sz w:val="28"/>
          <w:szCs w:val="28"/>
        </w:rPr>
        <w:t xml:space="preserve"> </w:t>
      </w:r>
      <w:proofErr w:type="spellStart"/>
      <w:r w:rsidRPr="00897FF7">
        <w:rPr>
          <w:rFonts w:ascii="Liberation Serif" w:hAnsi="Liberation Serif" w:cs="Liberation Serif"/>
          <w:bCs/>
          <w:sz w:val="28"/>
          <w:szCs w:val="28"/>
        </w:rPr>
        <w:t>ассистивных</w:t>
      </w:r>
      <w:proofErr w:type="spellEnd"/>
      <w:r w:rsidRPr="00897FF7">
        <w:rPr>
          <w:rFonts w:ascii="Liberation Serif" w:hAnsi="Liberation Serif" w:cs="Liberation Serif"/>
          <w:bCs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5C4709" w:rsidRPr="00897FF7" w:rsidRDefault="00897FF7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3) помещения должны иметь места для ожидания, информирования, приема заявителей.</w:t>
      </w:r>
    </w:p>
    <w:p w:rsidR="005C4709" w:rsidRPr="00897FF7" w:rsidRDefault="00897FF7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Места ожидания обеспечиваются стульями, кресельными секциями, скамьями (банкетками);</w:t>
      </w:r>
    </w:p>
    <w:p w:rsidR="005C4709" w:rsidRPr="00897FF7" w:rsidRDefault="00897FF7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4) помещения д</w:t>
      </w:r>
      <w:r w:rsidRPr="00897FF7">
        <w:rPr>
          <w:rFonts w:ascii="Liberation Serif" w:hAnsi="Liberation Serif" w:cs="Liberation Serif"/>
          <w:sz w:val="28"/>
          <w:szCs w:val="28"/>
        </w:rPr>
        <w:t>олжны иметь туалет со свободным доступом к нему в рабочее время;</w:t>
      </w:r>
    </w:p>
    <w:p w:rsidR="005C4709" w:rsidRPr="00897FF7" w:rsidRDefault="00897FF7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 xml:space="preserve">5) места информирования, предназначенные для ознакомления граждан </w:t>
      </w:r>
      <w:r w:rsidRPr="00897FF7">
        <w:rPr>
          <w:rFonts w:ascii="Liberation Serif" w:hAnsi="Liberation Serif" w:cs="Liberation Serif"/>
          <w:sz w:val="28"/>
          <w:szCs w:val="28"/>
        </w:rPr>
        <w:br/>
      </w:r>
      <w:r w:rsidRPr="00897FF7">
        <w:rPr>
          <w:rFonts w:ascii="Liberation Serif" w:hAnsi="Liberation Serif" w:cs="Liberation Serif"/>
          <w:sz w:val="28"/>
          <w:szCs w:val="28"/>
        </w:rPr>
        <w:t>с информационными материалами, оборудуются:</w:t>
      </w:r>
    </w:p>
    <w:p w:rsidR="005C4709" w:rsidRPr="00897FF7" w:rsidRDefault="00897FF7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информационными стендами или информационными электронными терминалами;</w:t>
      </w:r>
    </w:p>
    <w:p w:rsidR="005C4709" w:rsidRPr="00897FF7" w:rsidRDefault="00897FF7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столами (</w:t>
      </w:r>
      <w:r w:rsidRPr="00897FF7">
        <w:rPr>
          <w:rFonts w:ascii="Liberation Serif" w:hAnsi="Liberation Serif" w:cs="Liberation Serif"/>
          <w:sz w:val="28"/>
          <w:szCs w:val="28"/>
        </w:rPr>
        <w:t>стойками) с канцелярскими принадлежностями для оформления документов, стульями.</w:t>
      </w:r>
    </w:p>
    <w:p w:rsidR="005C4709" w:rsidRPr="00897FF7" w:rsidRDefault="00897FF7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На информационных стендах в помещениях, предназначенных для приема граждан, размещается информация, указанная в пункте 6 Административного регламента.</w:t>
      </w:r>
    </w:p>
    <w:p w:rsidR="005C4709" w:rsidRPr="00897FF7" w:rsidRDefault="00897FF7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Оформление визуальной, те</w:t>
      </w:r>
      <w:r w:rsidRPr="00897FF7">
        <w:rPr>
          <w:rFonts w:ascii="Liberation Serif" w:hAnsi="Liberation Serif" w:cs="Liberation Serif"/>
          <w:sz w:val="28"/>
          <w:szCs w:val="28"/>
        </w:rPr>
        <w:t>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5C4709" w:rsidRPr="00897FF7" w:rsidRDefault="00897FF7">
      <w:pPr>
        <w:pStyle w:val="1"/>
        <w:rPr>
          <w:rFonts w:eastAsia="Calibri"/>
          <w:sz w:val="28"/>
          <w:szCs w:val="28"/>
        </w:rPr>
      </w:pPr>
      <w:r w:rsidRPr="00897FF7">
        <w:rPr>
          <w:rFonts w:eastAsia="Calibri"/>
          <w:sz w:val="28"/>
          <w:szCs w:val="28"/>
        </w:rPr>
        <w:t>Показатели доступно</w:t>
      </w:r>
      <w:r w:rsidRPr="00897FF7">
        <w:rPr>
          <w:rFonts w:eastAsia="Calibri"/>
          <w:sz w:val="28"/>
          <w:szCs w:val="28"/>
        </w:rPr>
        <w:t xml:space="preserve">сти и качества муниципальной услуги, </w:t>
      </w:r>
      <w:r w:rsidRPr="00897FF7">
        <w:rPr>
          <w:rFonts w:eastAsia="Calibri"/>
          <w:sz w:val="28"/>
          <w:szCs w:val="28"/>
        </w:rPr>
        <w:br/>
      </w:r>
      <w:r w:rsidRPr="00897FF7">
        <w:rPr>
          <w:rFonts w:eastAsia="Calibri"/>
          <w:sz w:val="28"/>
          <w:szCs w:val="28"/>
        </w:rPr>
        <w:t>в том числе количество взаимодействий заявителя с должностными лицами при предоставлении муниципальной услуги и их продолжительность; возможность получения информации о ходе предоставления муниципальной услуги, в том ч</w:t>
      </w:r>
      <w:r w:rsidRPr="00897FF7">
        <w:rPr>
          <w:rFonts w:eastAsia="Calibri"/>
          <w:sz w:val="28"/>
          <w:szCs w:val="28"/>
        </w:rPr>
        <w:t>исле с использованием информационно-коммуникационных технологий; возможность либо невозможность получения муниципальной услуги в МФЦ, в том числе в полном объеме, а также посредством запроса о предоставлении нескольких государственных и (или) муниципальных</w:t>
      </w:r>
      <w:r w:rsidRPr="00897FF7">
        <w:rPr>
          <w:rFonts w:eastAsia="Calibri"/>
          <w:sz w:val="28"/>
          <w:szCs w:val="28"/>
        </w:rPr>
        <w:t xml:space="preserve"> услуг, предусмотренного статьей 15.1 Федерального закона от 27 июля 2010 года № 210-ФЗ (далее – комплексный запрос); возможность либо невозможность подачи запроса, документов, информации, необходимых для получения муниципальной услуги, а также получение р</w:t>
      </w:r>
      <w:r w:rsidRPr="00897FF7">
        <w:rPr>
          <w:rFonts w:eastAsia="Calibri"/>
          <w:sz w:val="28"/>
          <w:szCs w:val="28"/>
        </w:rPr>
        <w:t>езультатов предоставления такой услуги в пределах территории Свердловской области в любом территориальном подразделении органа, предоставляющего муниципальную услугу, по выбору заявителя (экстерриториальный принцип) независимо от его места жительства или м</w:t>
      </w:r>
      <w:r w:rsidRPr="00897FF7">
        <w:rPr>
          <w:rFonts w:eastAsia="Calibri"/>
          <w:sz w:val="28"/>
          <w:szCs w:val="28"/>
        </w:rPr>
        <w:t>еста пребывания (для физических лиц, в том числе индивидуальных предпринимателей) либо места нахождения (для юридических лиц); возможность подачи запроса, документов, информации, необходимых для получения муниципальной услуги, а также получения результатов</w:t>
      </w:r>
      <w:r w:rsidRPr="00897FF7">
        <w:rPr>
          <w:rFonts w:eastAsia="Calibri"/>
          <w:sz w:val="28"/>
          <w:szCs w:val="28"/>
        </w:rPr>
        <w:t xml:space="preserve"> предоставления такой услуги в пределах территории Свердловской области в любом филиале МФЦ по </w:t>
      </w:r>
      <w:r w:rsidRPr="00897FF7">
        <w:rPr>
          <w:rFonts w:eastAsia="Calibri"/>
          <w:sz w:val="28"/>
          <w:szCs w:val="28"/>
        </w:rPr>
        <w:lastRenderedPageBreak/>
        <w:t>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</w:t>
      </w:r>
      <w:r w:rsidRPr="00897FF7">
        <w:rPr>
          <w:rFonts w:eastAsia="Calibri"/>
          <w:sz w:val="28"/>
          <w:szCs w:val="28"/>
        </w:rPr>
        <w:t>телей) либо места нахождения (для юридических лиц)</w:t>
      </w:r>
    </w:p>
    <w:p w:rsidR="005C4709" w:rsidRPr="00897FF7" w:rsidRDefault="005C4709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C4709" w:rsidRPr="00897FF7" w:rsidRDefault="00897FF7">
      <w:pPr>
        <w:ind w:firstLine="709"/>
        <w:jc w:val="both"/>
        <w:rPr>
          <w:sz w:val="28"/>
          <w:szCs w:val="28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34. Показателями доступности и качества предоставления муниципальной услуги являются: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возможность получения информации о ходе предоставления муниципальной услуги, в том числе с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использованием информационно-коммуникационных технологий;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возможность обращения за предоставлением муниципальной услуги через МФЦ (возможность предоставления муниципальной услуги в полном объеме через МФЦ не предусмотрена);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невозможность подачи заявл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ения и иных документов, необходимых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для получения муниципальной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муниципальную услуг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у,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лиц);</w:t>
      </w:r>
    </w:p>
    <w:p w:rsidR="005C4709" w:rsidRPr="00897FF7" w:rsidRDefault="00897FF7">
      <w:pPr>
        <w:ind w:firstLine="709"/>
        <w:jc w:val="both"/>
        <w:rPr>
          <w:sz w:val="28"/>
          <w:szCs w:val="28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4) возможность получения муниципально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й услуги посредством запроса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о предоставлении нескольких государственных и (или) муниципальных услуг в МФЦ.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35. При предоставлении муниципальной услуги взаимодействие заявителя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 специалистом, предоставляющим муниципальную услугу, осуществляется не более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2 раз в следующих случаях: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прием заявления и иных документов, необходимых для предоставления муниципальной услуги;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выдача результата предоставления муниципальной услуги.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каждом случае время, затраченное заявителем при взаимодействиях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 специалистом пр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предоставлении муниципальной услуги, не должно превышать 15 минут.</w:t>
      </w:r>
    </w:p>
    <w:p w:rsidR="005C4709" w:rsidRPr="00897FF7" w:rsidRDefault="00897FF7">
      <w:pPr>
        <w:pStyle w:val="1"/>
        <w:rPr>
          <w:rFonts w:eastAsia="Calibri"/>
          <w:sz w:val="28"/>
          <w:szCs w:val="28"/>
        </w:rPr>
      </w:pPr>
      <w:r w:rsidRPr="00897FF7">
        <w:rPr>
          <w:rFonts w:eastAsia="Calibri"/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в МФЦ, особенности предоставления муниципальной услуги по экстерриториальному принципу (в случае, </w:t>
      </w:r>
      <w:r w:rsidRPr="00897FF7">
        <w:rPr>
          <w:rFonts w:eastAsia="Calibri"/>
          <w:sz w:val="28"/>
          <w:szCs w:val="28"/>
        </w:rPr>
        <w:t>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5C4709" w:rsidRPr="00897FF7" w:rsidRDefault="005C4709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C4709" w:rsidRPr="00897FF7" w:rsidRDefault="00897FF7">
      <w:pPr>
        <w:ind w:firstLine="709"/>
        <w:jc w:val="both"/>
        <w:rPr>
          <w:sz w:val="28"/>
          <w:szCs w:val="28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36. Подача запроса, документов, информации, необходимых для получения муниципальной услуги, а также получения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результатов предоставления муниципальной услуги по экстерриториальному принципу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лиц) в любом фи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лиале</w:t>
      </w:r>
      <w:r w:rsidRPr="00897FF7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МФЦ в пределах территории Свердловской области по выбору заявителя не предусмотрена.</w:t>
      </w:r>
    </w:p>
    <w:p w:rsidR="005C4709" w:rsidRPr="00897FF7" w:rsidRDefault="00897FF7">
      <w:pPr>
        <w:ind w:firstLine="709"/>
        <w:jc w:val="both"/>
        <w:rPr>
          <w:sz w:val="28"/>
          <w:szCs w:val="28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37. При обращении за получением муниципальной услуги в электронном виде через Единый портал (при наличии технической возможности), через официальный сайт (при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наличии технической возможности), запрос подписывается простой электронной подписью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заявителя либо уполномоченного лица, в соответствии с Правилами определения видов электронной подписи, использование которых допускается при обращении за получением государ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ственных и муниципальных услуг, утвержденными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:rsidR="005C4709" w:rsidRPr="00897FF7" w:rsidRDefault="00897FF7">
      <w:pPr>
        <w:pStyle w:val="1"/>
        <w:rPr>
          <w:rFonts w:eastAsia="Calibri"/>
          <w:sz w:val="28"/>
          <w:szCs w:val="28"/>
        </w:rPr>
      </w:pPr>
      <w:r w:rsidRPr="00897FF7">
        <w:rPr>
          <w:rFonts w:eastAsia="Calibri"/>
          <w:sz w:val="28"/>
          <w:szCs w:val="28"/>
        </w:rPr>
        <w:t xml:space="preserve">Раздел </w:t>
      </w:r>
      <w:r w:rsidRPr="00897FF7">
        <w:rPr>
          <w:rFonts w:eastAsia="Calibri"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</w:t>
      </w:r>
      <w:r w:rsidRPr="00897FF7">
        <w:rPr>
          <w:rFonts w:eastAsia="Calibri"/>
          <w:sz w:val="28"/>
          <w:szCs w:val="28"/>
        </w:rPr>
        <w:t>ативных процедур (действий) в многофункциональных центрах предоставления государственных и муниципальных услуг</w:t>
      </w:r>
    </w:p>
    <w:p w:rsidR="005C4709" w:rsidRPr="00897FF7" w:rsidRDefault="005C4709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38. Исчерпывающий перечень административных процедур (действий)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предоставлении муниципальной услуги включает:</w:t>
      </w:r>
    </w:p>
    <w:p w:rsidR="005C4709" w:rsidRPr="00897FF7" w:rsidRDefault="00897FF7">
      <w:pPr>
        <w:ind w:firstLine="709"/>
        <w:jc w:val="both"/>
        <w:rPr>
          <w:sz w:val="28"/>
          <w:szCs w:val="28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прием заявления о приеме и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сполнительной документации для ведения сводного плана наземных и подземных коммуникаций и сооружений и иных документов, необходимых для предоставления муниципальной услуги</w:t>
      </w:r>
      <w:r w:rsidRPr="00897FF7">
        <w:rPr>
          <w:rFonts w:ascii="Liberation Serif" w:hAnsi="Liberation Serif" w:cs="Liberation Serif"/>
          <w:sz w:val="28"/>
          <w:szCs w:val="28"/>
        </w:rPr>
        <w:t>, регистрация заявления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рассмотрение заявления и предоставленных документов, обра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ботка документов и информации, необходимых для предоставления муниципальной услуги, принятие решения о предоставлении либо об отказе в предоставлении муниципальной услуги;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подготовка и направление заявителю результата муниципальной услуги.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39. Последова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тельность административных процедур (действий)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предоставлению муниципальной услуги в электронной форме, в том числе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использованием Единого портала, включает следующие административные процедуры: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представление в установленном порядке информации заяви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телям и обеспечение доступа заявителей к сведениям о муниципальной услуге;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запись на прием в Уполномоченный орган, для подачи заявления (при реализации технической возможности);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формирование запроса о предоставлении муниципальной услуги (при реализации тех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нической возможности);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прием и регистрация Уполномоченным органом заявления и иных документов, необходимых для предоставления муниципальной услуги (при реализации технической возможности);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оплата государственной пошлины за предоставление муниципальной услу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ги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уплата иных платежей, взимаемых в соответствии с законодательством Российской Федерации;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получение заявителем сведений о ходе выполнения запроса о предоставлении муниципальной услуги (при реализации технической возможности);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взаимодействие Уполномоче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нного органа с иными органами власти, органами местного самоуправления и организациями, участвующими в предоставлении муниципальных услуг, в том числе порядок и условия такого взаимодействия;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получение заявителем результата предоставления муниципальной усл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уги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(при реализации технической возможности);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осуществление оценки качества предоставления услуги (при реализации технической возможности).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40. Порядок выполнения административных процедур (действий)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предоставлению государственной услуги,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выполняемых МФЦ, в том числе порядок административных процедур (действий), выполняемых МФЦ при предоставлении муниципальной услуги в полном объеме и при предоставлении муниципальной услуги посредством комплексного запроса: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информирование заявителей о поряд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ке предоставления муниципальной услуги, в том числе посредством комплексного запроса, в МФЦ,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муниципальных услуг,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 также консультирование заявителей о порядке предоставления муниципальных услуг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МФЦ и через Единый портал, в том числе путем оборудования в МФЦ рабочих мест, предназначенных для обеспечения доступа к информационно-телекоммуникационной сети «Интернет»;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прием и заполнение заявления о предоставлении муниципальной услуги,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том числе посредством автоматизированных информационных систем МФЦ, а также прием комплексных запросов;</w:t>
      </w:r>
    </w:p>
    <w:p w:rsidR="005C4709" w:rsidRPr="00897FF7" w:rsidRDefault="00897FF7">
      <w:pPr>
        <w:ind w:firstLine="709"/>
        <w:jc w:val="both"/>
        <w:rPr>
          <w:sz w:val="28"/>
          <w:szCs w:val="28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выдача заявителю результата предоставления муниципальной услуги,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том числе выд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предоставление государств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енной услуги в МФЦ посредством комплексного запроса.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41. Варианты предоставления муниципальной услуги, включающие порядок предоставления муниципальной услуги отдельных категориям заявителей, объединенных общими признаками, в том числе в отношении результат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а муниципальной услуги не предусмотрены.</w:t>
      </w:r>
    </w:p>
    <w:p w:rsidR="005C4709" w:rsidRPr="00897FF7" w:rsidRDefault="00897FF7">
      <w:pPr>
        <w:pStyle w:val="1"/>
        <w:rPr>
          <w:rFonts w:eastAsia="Calibri"/>
          <w:sz w:val="28"/>
          <w:szCs w:val="28"/>
        </w:rPr>
      </w:pPr>
      <w:r w:rsidRPr="00897FF7">
        <w:rPr>
          <w:rFonts w:eastAsia="Calibri"/>
          <w:sz w:val="28"/>
          <w:szCs w:val="28"/>
        </w:rPr>
        <w:lastRenderedPageBreak/>
        <w:t>Прием заявления о приеме исполнительной документации для ведения сводного плана наземных и подземных коммуникаций и сооружений и иных документов, необходимых для предоставления муниципальной услуги, регистрация заяв</w:t>
      </w:r>
      <w:r w:rsidRPr="00897FF7">
        <w:rPr>
          <w:rFonts w:eastAsia="Calibri"/>
          <w:sz w:val="28"/>
          <w:szCs w:val="28"/>
        </w:rPr>
        <w:t>ления</w:t>
      </w:r>
    </w:p>
    <w:p w:rsidR="005C4709" w:rsidRPr="00897FF7" w:rsidRDefault="005C4709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42. Основанием для начала административной процедуры является заявление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иные документы, необходимые для предоставления муниципальной услуги, поступившее в Уполномоченный орган для предоставления муниципальной услуги.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43. При обращении заявителя в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Уполномоченный орган специалист при приеме заявления: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устанавливает личность заявителя (физического лица, представителя физического или юридического лица), а при обращении представителя заявителя – полномочия действовать от его имени;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отсутствии основ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аний для отказа в приеме документов, указанных в пункте 23 настоящего Административного регламента, специалист регистрирует заявление и выдает заявителю копию заявления с отметкой о принятии документов (дата принятия и подпись специалиста Уполномоченного о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ргана).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44. Результатом исполнения административной процедуры является: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регистрация заявления и иных документов, необходимых для предоставления муниципальной услуги, в Уполномоченный орган,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что служит основанием для начала рассмотрения запроса, по суще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ству;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выдача заявителю копии заявления с отметкой о получении документов;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3) отказ в приеме документов, при установлении фактов, препятствующих принятию документов.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Время выполнения административной процедуры по приему заявления не должно превышать 15 м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инут.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45. В целях предоставления муниципальной услуги осуществляется прием заявителей в Уполномоченном органе согласно режиму работы в приемный день.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46. При записи на прием Уполномоченный орган не вправе требовать от заявителя иных действий, кроме прохожд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приема.</w:t>
      </w:r>
    </w:p>
    <w:p w:rsidR="005C4709" w:rsidRPr="00897FF7" w:rsidRDefault="00897FF7">
      <w:pPr>
        <w:pStyle w:val="1"/>
        <w:rPr>
          <w:rFonts w:eastAsia="Calibri"/>
          <w:sz w:val="28"/>
          <w:szCs w:val="28"/>
        </w:rPr>
      </w:pPr>
      <w:r w:rsidRPr="00897FF7">
        <w:rPr>
          <w:rFonts w:eastAsia="Calibri"/>
          <w:sz w:val="28"/>
          <w:szCs w:val="28"/>
        </w:rPr>
        <w:t xml:space="preserve">Рассмотрение заявления и предоставленных документов, </w:t>
      </w:r>
      <w:r w:rsidRPr="00897FF7">
        <w:rPr>
          <w:rFonts w:eastAsia="Calibri"/>
          <w:sz w:val="28"/>
          <w:szCs w:val="28"/>
        </w:rPr>
        <w:br/>
      </w:r>
      <w:r w:rsidRPr="00897FF7">
        <w:rPr>
          <w:rFonts w:eastAsia="Calibri"/>
          <w:sz w:val="28"/>
          <w:szCs w:val="28"/>
        </w:rPr>
        <w:t>обработка документов и информации, необходимых для предоставления муниципальной услуги, принятие решения о предоставлении либо об отказе в предоставлении муниципальной услуги</w:t>
      </w:r>
    </w:p>
    <w:p w:rsidR="005C4709" w:rsidRPr="00897FF7" w:rsidRDefault="005C4709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47. Основанием для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начала административной процедуры является передача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исполнение специалисту Уполномоченного органа зарегистрированного заявления и иных документов, необходимых для предоставления муниципальной услуги.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48. Рассмотрение заявления о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предоставлении муниципальной услуги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документов, необходимых для предоставления муниципальной услуги, производится специалистом Уполномоченного органа в следующем порядке: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проводит проверку достоверности сведений о юридическом лице либо индивидуальном пр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едпринимателе по средствам запроса выписки (сведений) из Единого государственного реестра юридических лиц (при обращении юридических лиц) или из Единого государственного реестра индивидуальных предпринимателей (при обращении индивидуальных предпринимателей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) в рамках межведомственного информационного взаимодействия;</w:t>
      </w:r>
    </w:p>
    <w:p w:rsidR="005C4709" w:rsidRPr="00897FF7" w:rsidRDefault="00897FF7">
      <w:pPr>
        <w:ind w:firstLine="709"/>
        <w:jc w:val="both"/>
        <w:rPr>
          <w:sz w:val="28"/>
          <w:szCs w:val="28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проверяет наличие признаков юридической значимости представленной исполнительной документации – проводит проверку наличия электронных цифровых подписей, проверку соответствия видов электронных ци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фровых подписей, видам электронных цифровых подписей, указанным в пункте 18 настоящего Административного регламента, применяемых для подписания электронных документов, электронных образов документов исполнительной документации и проверку действительности э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лектронных цифровых подписей;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проводит проверку возможности прочтения представленных электронных документов и электронных образов документов и соответствие форматов их представления форматам, указанным подпункте 5 пункта 17 настоящего Административного рег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ламента; 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проводит проверку непротиворечивости сведений, содержащихся в заявлении и представленных документах;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проверяет наличие ранее оформленного решения о приеме исполнительной документации в отношении представленной исполнительной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документации;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проверяет систему координат и высот, представленных пространственных данных, на соответствие системе координат и высот ведения Сводного плана, указанных в подпункте 3 пункта 25 настоящего Административного регламента;</w:t>
      </w:r>
    </w:p>
    <w:p w:rsidR="005C4709" w:rsidRPr="00897FF7" w:rsidRDefault="00897FF7">
      <w:pPr>
        <w:ind w:firstLine="709"/>
        <w:jc w:val="both"/>
        <w:rPr>
          <w:sz w:val="28"/>
          <w:szCs w:val="28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проверяет отсутствие про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тиворечивых данных о наземных и подземных коммуникациях и сооружениях в представленной исполнительной документации;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проверяет пространственное местоположение наземных и подземных коммуникаций и сооружений на соответствие их местоположению в Сводном плане,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путем сопоставления местоположения, представленного на исполнительном чертеже, схеме и местоположения в Сводном плане, полученного в результате размещения наземных и подземных коммуникаций и сооружений в Сводном плане по представленным в исполнительной док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ументации пространственным данным;</w:t>
      </w:r>
    </w:p>
    <w:p w:rsidR="005C4709" w:rsidRPr="00897FF7" w:rsidRDefault="00897FF7">
      <w:pPr>
        <w:ind w:firstLine="709"/>
        <w:jc w:val="both"/>
        <w:rPr>
          <w:sz w:val="28"/>
          <w:szCs w:val="28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49. При отсутствии у специалиста, ответственного за предоставление муниципальной услуги, замечаний к содержанию заявления и представленным для получения муниципальной услуги документам и информации, принимается решение о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предоставлении муниципальной услуги.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случае наличия у специалиста, ответственного за предоставление муниципальной услуги, замечаний к содержанию заявления и представленным для получения муниципальной услуги документам и информации, принимается решение об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отказе в предоставлении муниципальной услуги.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50. Результатом исполнения административной процедуры является принятие решения о предоставлении муниципальной услуги или об отказе в предоставлении муниципальной услуги.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Время выполнения административной проц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едуры не должно превышать 8 (восемь) рабочих дней.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51. Прием исполнительной документации для ведения Сводного плана, содержащей сведения, относящиеся к государственной тайне, осуществляется в соответствии с законодательством Российской Федерации о защите и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нформации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государственной тайне.</w:t>
      </w:r>
    </w:p>
    <w:p w:rsidR="005C4709" w:rsidRPr="00897FF7" w:rsidRDefault="00897FF7">
      <w:pPr>
        <w:pStyle w:val="1"/>
        <w:rPr>
          <w:sz w:val="28"/>
          <w:szCs w:val="28"/>
        </w:rPr>
      </w:pPr>
      <w:r w:rsidRPr="00897FF7">
        <w:rPr>
          <w:rFonts w:eastAsia="Calibri"/>
          <w:sz w:val="28"/>
          <w:szCs w:val="28"/>
        </w:rPr>
        <w:t>Подготовка и направление заявителю результата муниципальной услуги</w:t>
      </w:r>
    </w:p>
    <w:p w:rsidR="005C4709" w:rsidRPr="00897FF7" w:rsidRDefault="005C4709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52. Основанием для начала административной процедуры является принятие решения о предоставлении муниципальной услуги либо решения об отказе в предоставл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ении муниципальной услуги.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53. Специалист Уполномоченного органа, ответственный за подготовку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направление заявителю решения о приеме либо решения об отказе в предоставлении муниципальной услуги: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формирует решение о предоставлении муниципальной услуги, о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формленное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указанием реквизитов и наименования исполнительной документации, либо решение об отказе в предоставлении муниципальной услуги, оформленное с указанием реквизитов, наименования исполнительной документации и причин отказа;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обеспечивает регистра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цию решения о предоставлении либо решения об отказе в предоставлении муниципальной услуги в Уполномоченном органе;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обеспечивает направление решения о предоставлении либо решения об отказе в предоставлении муниципальной услуги заявителю способом, определенн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ым им в заявлении.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54. Результат административной процедуры – подписанное уполномоченным лицом Уполномоченного органа решение о предоставлении либо решение об отказе в предоставлении муниципальной услуги.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55. Время выполнения административной процедуры не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должно превышать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1 (один) рабочий день.</w:t>
      </w:r>
    </w:p>
    <w:p w:rsidR="005C4709" w:rsidRPr="00897FF7" w:rsidRDefault="00897FF7">
      <w:pPr>
        <w:pStyle w:val="1"/>
        <w:rPr>
          <w:rFonts w:eastAsia="Calibri"/>
          <w:sz w:val="28"/>
          <w:szCs w:val="28"/>
        </w:rPr>
      </w:pPr>
      <w:r w:rsidRPr="00897FF7">
        <w:rPr>
          <w:rFonts w:eastAsia="Calibri"/>
          <w:sz w:val="28"/>
          <w:szCs w:val="28"/>
        </w:rPr>
        <w:t>Порядок осуществления административных процедур (действий) по предоставлению муниципальной услуги в электронной форме, в том числе с использованием Единого портала (при наличии технической возможности)</w:t>
      </w:r>
    </w:p>
    <w:p w:rsidR="005C4709" w:rsidRPr="00897FF7" w:rsidRDefault="005C4709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5C4709" w:rsidRPr="00897FF7" w:rsidRDefault="00897FF7">
      <w:pPr>
        <w:ind w:firstLine="709"/>
        <w:jc w:val="both"/>
        <w:rPr>
          <w:sz w:val="28"/>
          <w:szCs w:val="28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56. Представ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ление в установленном порядке информации заявителям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обеспечение доступа заявителей к сведениям о муниципальной услуге.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Едином портале размещается следующая информация: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исчерпывающий перечень документов, необходимых для предоставления муниципальной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круг заявителей;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3) срок предоставления муниципальной услуги;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4) результаты предоставления муниципальной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услуги, порядок представления документа, являющегося результатом предоставления муниципальной услуги;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5) размер государственной пошлины, взимаемой за предоставление муниципальной услуги;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6) исчерпывающий перечень оснований для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приостановления или отказа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предоставлении муниципальной услуги;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8) формы заявлений (увед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омлений, сообщений), используемые при предоставлении муниципальной услуги.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Информация на Едином портале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ьный реестр государственных и муниципальных услуг (функций)», предоставляется заявителю бесплатно.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вителя, или предоставление им персональных данных.</w:t>
      </w:r>
    </w:p>
    <w:p w:rsidR="005C4709" w:rsidRPr="00897FF7" w:rsidRDefault="00897FF7">
      <w:pPr>
        <w:ind w:firstLine="709"/>
        <w:jc w:val="both"/>
        <w:rPr>
          <w:sz w:val="28"/>
          <w:szCs w:val="28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57. </w:t>
      </w:r>
      <w:r w:rsidRPr="00897F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Запись на прием в Уполномоченный орган для подачи заявления </w:t>
      </w:r>
      <w:r w:rsidRPr="00897F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897F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 предоставлении муниципальной услуги </w:t>
      </w:r>
      <w:r w:rsidRPr="00897FF7">
        <w:rPr>
          <w:rFonts w:ascii="Liberation Serif" w:hAnsi="Liberation Serif" w:cs="Liberation Serif"/>
          <w:sz w:val="28"/>
          <w:szCs w:val="28"/>
        </w:rPr>
        <w:t>(при наличии технической возможности)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Заявителю предоставляется возможность записи в любые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свободные для приема дату и время в пределах установленного в Уполномоченном органе графика приема заявителей.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записи на прием Уполномоченный орган не вправе требовать от заявителя иных действий, кроме прохождения идентификации и аутентификации в соотв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58. Формирование запроса о предоста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влении муниципальной услуги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(при реализации технической возможности).</w:t>
      </w:r>
    </w:p>
    <w:p w:rsidR="005C4709" w:rsidRPr="00897FF7" w:rsidRDefault="00897FF7">
      <w:pPr>
        <w:ind w:firstLine="709"/>
        <w:jc w:val="both"/>
        <w:rPr>
          <w:sz w:val="28"/>
          <w:szCs w:val="28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Формирование запроса заявителем </w:t>
      </w:r>
      <w:r w:rsidRPr="00897F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осуществляется посредством заполнения электронной формы заявления на Едином портале, официальном сайте </w:t>
      </w:r>
      <w:r w:rsidRPr="00897F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897F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без необходимости дополнительной подачи заявле</w:t>
      </w:r>
      <w:r w:rsidRPr="00897F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ния в какой-либо иной форме. 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На Едином портале, официальном сайте размещаются образцы заполнения электронной формы заявления.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2) Форматно-логическая проверка сформированного заявления осуществляется автоматически после заполнения заявителем каждого из пол</w:t>
      </w:r>
      <w:r w:rsidRPr="00897F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ей </w:t>
      </w:r>
      <w:r w:rsidRPr="00897F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>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</w:t>
      </w:r>
      <w:r w:rsidRPr="00897F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аявления.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3) При формировании электронной формы заявления заявителю обеспечивается: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а) возможность копирования и сохранения заявления и иных документов, указанных в пункте 17 настоящего Административного регламента, необходимых для предоставления муниципал</w:t>
      </w:r>
      <w:r w:rsidRPr="00897F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ьной услуги;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б) возможность заполнения несколькими заявителями одной электронной формы заявления при обращении за муниципальными услугами, предполагающими направление совместного заявления несколькими заявителями (описывается в случае необходимости дополни</w:t>
      </w:r>
      <w:r w:rsidRPr="00897F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тельно);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в) возможность печати на бумажном носителе копии электронной формы заявления;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</w:t>
      </w:r>
      <w:r w:rsidRPr="00897F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вторного ввода значений в электронную форму заявления;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</w:t>
      </w:r>
      <w:r w:rsidRPr="00897F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</w:t>
      </w:r>
      <w:r w:rsidRPr="00897F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тентификации), и сведений, опубликованных на Едином портале, официальном сайте, в части, касающейся сведений, отсутствующих в единой системе идентификации </w:t>
      </w:r>
      <w:r w:rsidRPr="00897F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897F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 аутентификации;</w:t>
      </w:r>
    </w:p>
    <w:p w:rsidR="005C4709" w:rsidRPr="00897FF7" w:rsidRDefault="00897FF7">
      <w:pPr>
        <w:ind w:firstLine="709"/>
        <w:jc w:val="both"/>
        <w:rPr>
          <w:sz w:val="28"/>
          <w:szCs w:val="28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е) возможность вернуться на любой из этапов заполнения электронной формы </w:t>
      </w:r>
      <w:r w:rsidRPr="00897F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заявления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без потери ранее введенной информации;</w:t>
      </w:r>
    </w:p>
    <w:p w:rsidR="005C4709" w:rsidRPr="00897FF7" w:rsidRDefault="00897FF7">
      <w:pPr>
        <w:ind w:firstLine="709"/>
        <w:jc w:val="both"/>
        <w:rPr>
          <w:sz w:val="28"/>
          <w:szCs w:val="28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ж) возможность доступа заявителя на Едином портале или официальном сайте к ранее поданным им </w:t>
      </w:r>
      <w:r w:rsidRPr="00897F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заявлениям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течение не менее одного года, а также частично сформированным </w:t>
      </w:r>
      <w:r w:rsidRPr="00897F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заявлениям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в течение не менее 3 месяцев.</w:t>
      </w:r>
    </w:p>
    <w:p w:rsidR="005C4709" w:rsidRPr="00897FF7" w:rsidRDefault="00897FF7">
      <w:pPr>
        <w:ind w:firstLine="709"/>
        <w:jc w:val="both"/>
        <w:rPr>
          <w:sz w:val="28"/>
          <w:szCs w:val="28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Сформ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ированное и подписанное </w:t>
      </w:r>
      <w:r w:rsidRPr="00897FF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заявление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иные документы, указанные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пункте 17 настоящего Административного регламента, необходимые для предоставления муниципальной услуги, направляются в 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Уполномоченный орган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посредством Единого портала, официального сайта.</w:t>
      </w:r>
    </w:p>
    <w:p w:rsidR="005C4709" w:rsidRPr="00897FF7" w:rsidRDefault="00897FF7">
      <w:pPr>
        <w:ind w:firstLine="709"/>
        <w:jc w:val="both"/>
        <w:rPr>
          <w:sz w:val="28"/>
          <w:szCs w:val="28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59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Pr="00897FF7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Прием и регистрация Уполномоченным органом </w:t>
      </w:r>
      <w:r w:rsidRPr="00897FF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заявления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 о предоставлении муниципальной услуги и иных документов, необходимых для предоставления муниципальной услуги (при наличии технической возможности)</w:t>
      </w:r>
      <w:r w:rsidRPr="00897FF7"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5C4709" w:rsidRPr="00897FF7" w:rsidRDefault="00897FF7">
      <w:pPr>
        <w:pStyle w:val="20"/>
        <w:spacing w:line="240" w:lineRule="auto"/>
        <w:ind w:firstLine="709"/>
        <w:rPr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 xml:space="preserve">1) Уполномоченный орган обеспечивает прием 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документов, необходимых </w:t>
      </w:r>
      <w:r w:rsidRPr="00897FF7">
        <w:rPr>
          <w:rFonts w:ascii="Liberation Serif" w:hAnsi="Liberation Serif" w:cs="Liberation Serif"/>
          <w:sz w:val="28"/>
          <w:szCs w:val="28"/>
        </w:rPr>
        <w:br/>
      </w:r>
      <w:r w:rsidRPr="00897FF7">
        <w:rPr>
          <w:rFonts w:ascii="Liberation Serif" w:hAnsi="Liberation Serif" w:cs="Liberation Serif"/>
          <w:sz w:val="28"/>
          <w:szCs w:val="28"/>
        </w:rPr>
        <w:t xml:space="preserve">для предоставления муниципальной услуги, и регистрацию </w:t>
      </w:r>
      <w:r w:rsidRPr="00897FF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заявления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 без необходимости повторного представления заявителем таких документов на бумажном носителе.</w:t>
      </w:r>
    </w:p>
    <w:p w:rsidR="005C4709" w:rsidRPr="00897FF7" w:rsidRDefault="00897FF7">
      <w:pPr>
        <w:pStyle w:val="20"/>
        <w:spacing w:line="240" w:lineRule="auto"/>
        <w:ind w:firstLine="709"/>
        <w:rPr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 xml:space="preserve">2) Срок регистрации </w:t>
      </w:r>
      <w:r w:rsidRPr="00897FF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заявления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 – 1 рабочий день.</w:t>
      </w:r>
    </w:p>
    <w:p w:rsidR="005C4709" w:rsidRPr="00897FF7" w:rsidRDefault="00897FF7">
      <w:pPr>
        <w:pStyle w:val="20"/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lastRenderedPageBreak/>
        <w:t>3) Предоставление муницип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альной услуги начинается с момента приема </w:t>
      </w:r>
      <w:r w:rsidRPr="00897FF7">
        <w:rPr>
          <w:rFonts w:ascii="Liberation Serif" w:hAnsi="Liberation Serif" w:cs="Liberation Serif"/>
          <w:sz w:val="28"/>
          <w:szCs w:val="28"/>
        </w:rPr>
        <w:br/>
      </w:r>
      <w:r w:rsidRPr="00897FF7">
        <w:rPr>
          <w:rFonts w:ascii="Liberation Serif" w:hAnsi="Liberation Serif" w:cs="Liberation Serif"/>
          <w:sz w:val="28"/>
          <w:szCs w:val="28"/>
        </w:rPr>
        <w:t xml:space="preserve">и регистрации Уполномоченным органом электронных документов, необходимых </w:t>
      </w:r>
      <w:r w:rsidRPr="00897FF7">
        <w:rPr>
          <w:rFonts w:ascii="Liberation Serif" w:hAnsi="Liberation Serif" w:cs="Liberation Serif"/>
          <w:sz w:val="28"/>
          <w:szCs w:val="28"/>
        </w:rPr>
        <w:br/>
      </w:r>
      <w:r w:rsidRPr="00897FF7">
        <w:rPr>
          <w:rFonts w:ascii="Liberation Serif" w:hAnsi="Liberation Serif" w:cs="Liberation Serif"/>
          <w:sz w:val="28"/>
          <w:szCs w:val="28"/>
        </w:rPr>
        <w:t>для предоставления муниципальной услуги.</w:t>
      </w:r>
    </w:p>
    <w:p w:rsidR="005C4709" w:rsidRPr="00897FF7" w:rsidRDefault="00897FF7">
      <w:pPr>
        <w:pStyle w:val="20"/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4) Прием и регистрация заявления осуществляются должностным лицом структурного подразделения Уполн</w:t>
      </w:r>
      <w:r w:rsidRPr="00897FF7">
        <w:rPr>
          <w:rFonts w:ascii="Liberation Serif" w:hAnsi="Liberation Serif" w:cs="Liberation Serif"/>
          <w:sz w:val="28"/>
          <w:szCs w:val="28"/>
        </w:rPr>
        <w:t>омоченного органа.</w:t>
      </w:r>
    </w:p>
    <w:p w:rsidR="005C4709" w:rsidRPr="00897FF7" w:rsidRDefault="00897FF7">
      <w:pPr>
        <w:pStyle w:val="20"/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 xml:space="preserve">При получении заявления в электронной форме в автоматическом режиме осуществляется форматно-логический контроль заявления. </w:t>
      </w:r>
    </w:p>
    <w:p w:rsidR="005C4709" w:rsidRPr="00897FF7" w:rsidRDefault="00897FF7">
      <w:pPr>
        <w:pStyle w:val="20"/>
        <w:spacing w:line="240" w:lineRule="auto"/>
        <w:ind w:firstLine="709"/>
        <w:rPr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 xml:space="preserve">После его прохождения проверяется наличие оснований для отказа в приеме </w:t>
      </w:r>
      <w:r w:rsidRPr="00897FF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документов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, указанных в пункте 23 </w:t>
      </w:r>
      <w:r w:rsidRPr="00897FF7">
        <w:rPr>
          <w:rFonts w:ascii="Liberation Serif" w:hAnsi="Liberation Serif" w:cs="Liberation Serif"/>
          <w:sz w:val="28"/>
          <w:szCs w:val="28"/>
        </w:rPr>
        <w:t>настоящего Административного регламента, а также осуществляются следующие действия:</w:t>
      </w:r>
    </w:p>
    <w:p w:rsidR="005C4709" w:rsidRPr="00897FF7" w:rsidRDefault="00897FF7">
      <w:pPr>
        <w:pStyle w:val="20"/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а) при наличии хотя бы одного из указанных оснований, должностное лицо ответственное за прием и регистрацию заявления, не позднее рабочего дня, следующего за днем подачи за</w:t>
      </w:r>
      <w:r w:rsidRPr="00897FF7">
        <w:rPr>
          <w:rFonts w:ascii="Liberation Serif" w:hAnsi="Liberation Serif" w:cs="Liberation Serif"/>
          <w:sz w:val="28"/>
          <w:szCs w:val="28"/>
        </w:rPr>
        <w:t>явления, направляет заявителю электронное сообщение об отказе в приеме документов;</w:t>
      </w:r>
    </w:p>
    <w:p w:rsidR="005C4709" w:rsidRPr="00897FF7" w:rsidRDefault="00897FF7">
      <w:pPr>
        <w:pStyle w:val="20"/>
        <w:spacing w:line="240" w:lineRule="auto"/>
        <w:ind w:firstLine="709"/>
        <w:rPr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 xml:space="preserve">б) при отсутствии указанных оснований заявителю сообщается присвоенный </w:t>
      </w:r>
      <w:r w:rsidRPr="00897FF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заявлению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 в электронной форме уникальный номер, по которому в соответствующем разделе Единого портала,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 официального сайта заявителю будет представлена информация о ходе выполнения указанного </w:t>
      </w:r>
      <w:r w:rsidRPr="00897FF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заявления</w:t>
      </w:r>
      <w:r w:rsidRPr="00897FF7">
        <w:rPr>
          <w:rFonts w:ascii="Liberation Serif" w:hAnsi="Liberation Serif" w:cs="Liberation Serif"/>
          <w:sz w:val="28"/>
          <w:szCs w:val="28"/>
        </w:rPr>
        <w:t>.</w:t>
      </w:r>
    </w:p>
    <w:p w:rsidR="005C4709" w:rsidRPr="00897FF7" w:rsidRDefault="00897FF7">
      <w:pPr>
        <w:pStyle w:val="20"/>
        <w:spacing w:line="240" w:lineRule="auto"/>
        <w:ind w:firstLine="709"/>
        <w:rPr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 xml:space="preserve">5) После регистрации </w:t>
      </w:r>
      <w:r w:rsidRPr="00897FF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заявление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 направляется в структурное подразделение Уполномоченного органа, ответственное за предоставление муниципальной услуги.</w:t>
      </w:r>
    </w:p>
    <w:p w:rsidR="005C4709" w:rsidRPr="00897FF7" w:rsidRDefault="00897FF7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6) Пос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ле принятия </w:t>
      </w:r>
      <w:r w:rsidRPr="00897FF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заявления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 должностным лицом, уполномоченным </w:t>
      </w:r>
      <w:r w:rsidRPr="00897FF7">
        <w:rPr>
          <w:rFonts w:ascii="Liberation Serif" w:hAnsi="Liberation Serif" w:cs="Liberation Serif"/>
          <w:sz w:val="28"/>
          <w:szCs w:val="28"/>
        </w:rPr>
        <w:br/>
      </w:r>
      <w:r w:rsidRPr="00897FF7">
        <w:rPr>
          <w:rFonts w:ascii="Liberation Serif" w:hAnsi="Liberation Serif" w:cs="Liberation Serif"/>
          <w:sz w:val="28"/>
          <w:szCs w:val="28"/>
        </w:rPr>
        <w:t xml:space="preserve">на предоставление муниципальной услуги, статус </w:t>
      </w:r>
      <w:r w:rsidRPr="00897FF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заявления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 в личном кабинете заявителя на Едином портале, официальном сайте обновляется до статуса «принято».</w:t>
      </w:r>
    </w:p>
    <w:p w:rsidR="005C4709" w:rsidRPr="00897FF7" w:rsidRDefault="00897FF7">
      <w:pPr>
        <w:pStyle w:val="20"/>
        <w:shd w:val="clear" w:color="auto" w:fill="auto"/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60. Оплата государственной пошлины за предо</w:t>
      </w:r>
      <w:r w:rsidRPr="00897FF7">
        <w:rPr>
          <w:rFonts w:ascii="Liberation Serif" w:hAnsi="Liberation Serif" w:cs="Liberation Serif"/>
          <w:sz w:val="28"/>
          <w:szCs w:val="28"/>
        </w:rPr>
        <w:t>ставление муниципальной услуги и уплата иных платежей, взимаемых в соответствии с законодательством Российской Федерации не предусмотрены.</w:t>
      </w:r>
    </w:p>
    <w:p w:rsidR="005C4709" w:rsidRPr="00897FF7" w:rsidRDefault="00897FF7">
      <w:pPr>
        <w:ind w:firstLine="709"/>
        <w:jc w:val="both"/>
        <w:rPr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61. П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олучение заявителем сведений о ходе выполнения запроса о предоставлении муниципальной услуги (при реализации тех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нической возможности).</w:t>
      </w:r>
    </w:p>
    <w:p w:rsidR="005C4709" w:rsidRPr="00897FF7" w:rsidRDefault="00897FF7">
      <w:pPr>
        <w:pStyle w:val="20"/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1) Заявитель имеет возможность получения информации о ходе предоставления муниципальной услуги. Информация о ходе предоставления муниципальной услуги направляется заявителю Уполномоченным органом в срок, не превышающий одного рабочег</w:t>
      </w:r>
      <w:r w:rsidRPr="00897FF7">
        <w:rPr>
          <w:rFonts w:ascii="Liberation Serif" w:hAnsi="Liberation Serif" w:cs="Liberation Serif"/>
          <w:sz w:val="28"/>
          <w:szCs w:val="28"/>
        </w:rPr>
        <w:t>о дня после завершения выполнения соответствующего действия, на адрес электронной почты или с использованием средств Единого портала, официального сайта по выбору заявителя.</w:t>
      </w:r>
    </w:p>
    <w:p w:rsidR="005C4709" w:rsidRPr="00897FF7" w:rsidRDefault="00897FF7">
      <w:pPr>
        <w:pStyle w:val="20"/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2) При предоставлении муниципальной услуги в электронной форме заявителю направляе</w:t>
      </w:r>
      <w:r w:rsidRPr="00897FF7">
        <w:rPr>
          <w:rFonts w:ascii="Liberation Serif" w:hAnsi="Liberation Serif" w:cs="Liberation Serif"/>
          <w:sz w:val="28"/>
          <w:szCs w:val="28"/>
        </w:rPr>
        <w:t>тся:</w:t>
      </w:r>
    </w:p>
    <w:p w:rsidR="005C4709" w:rsidRPr="00897FF7" w:rsidRDefault="00897FF7">
      <w:pPr>
        <w:pStyle w:val="20"/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а) уведомление о записи на прием в Уполномоченный орган или МФЦ (описывается в случае необходимости дополнительно);</w:t>
      </w:r>
    </w:p>
    <w:p w:rsidR="005C4709" w:rsidRPr="00897FF7" w:rsidRDefault="00897FF7">
      <w:pPr>
        <w:pStyle w:val="20"/>
        <w:spacing w:line="240" w:lineRule="auto"/>
        <w:ind w:firstLine="709"/>
        <w:rPr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 xml:space="preserve">б) уведомление о приеме и регистрации </w:t>
      </w:r>
      <w:r w:rsidRPr="00897FF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заявления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 и иных документов, необходимых для предоставления муниципальной услуги (описывается в с</w:t>
      </w:r>
      <w:r w:rsidRPr="00897FF7">
        <w:rPr>
          <w:rFonts w:ascii="Liberation Serif" w:hAnsi="Liberation Serif" w:cs="Liberation Serif"/>
          <w:sz w:val="28"/>
          <w:szCs w:val="28"/>
        </w:rPr>
        <w:t>лучае необходимости дополнительно);</w:t>
      </w:r>
    </w:p>
    <w:p w:rsidR="005C4709" w:rsidRPr="00897FF7" w:rsidRDefault="00897FF7">
      <w:pPr>
        <w:pStyle w:val="20"/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 xml:space="preserve">в) уведомление о начале процедуры предоставления муниципальной услуги </w:t>
      </w:r>
      <w:r w:rsidRPr="00897FF7">
        <w:rPr>
          <w:rFonts w:ascii="Liberation Serif" w:hAnsi="Liberation Serif" w:cs="Liberation Serif"/>
          <w:sz w:val="28"/>
          <w:szCs w:val="28"/>
        </w:rPr>
        <w:lastRenderedPageBreak/>
        <w:t>(описывается в случае необходимости дополнительно);</w:t>
      </w:r>
    </w:p>
    <w:p w:rsidR="005C4709" w:rsidRPr="00897FF7" w:rsidRDefault="00897FF7">
      <w:pPr>
        <w:pStyle w:val="20"/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г) уведомление об окончании предоставления муниципальной услуги либо мотивированном отказе в прием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е заявления и иных документов, необходимых </w:t>
      </w:r>
      <w:r w:rsidRPr="00897FF7">
        <w:rPr>
          <w:rFonts w:ascii="Liberation Serif" w:hAnsi="Liberation Serif" w:cs="Liberation Serif"/>
          <w:sz w:val="28"/>
          <w:szCs w:val="28"/>
        </w:rPr>
        <w:br/>
      </w:r>
      <w:r w:rsidRPr="00897FF7">
        <w:rPr>
          <w:rFonts w:ascii="Liberation Serif" w:hAnsi="Liberation Serif" w:cs="Liberation Serif"/>
          <w:sz w:val="28"/>
          <w:szCs w:val="28"/>
        </w:rPr>
        <w:t>для предоставления муниципальной услуги (описывается в случае необходимости дополнительно);</w:t>
      </w:r>
    </w:p>
    <w:p w:rsidR="005C4709" w:rsidRPr="00897FF7" w:rsidRDefault="00897FF7">
      <w:pPr>
        <w:pStyle w:val="20"/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 xml:space="preserve">д) уведомление о результатах рассмотрения документов, необходимых </w:t>
      </w:r>
      <w:r w:rsidRPr="00897FF7">
        <w:rPr>
          <w:rFonts w:ascii="Liberation Serif" w:hAnsi="Liberation Serif" w:cs="Liberation Serif"/>
          <w:sz w:val="28"/>
          <w:szCs w:val="28"/>
        </w:rPr>
        <w:br/>
      </w:r>
      <w:r w:rsidRPr="00897FF7">
        <w:rPr>
          <w:rFonts w:ascii="Liberation Serif" w:hAnsi="Liberation Serif" w:cs="Liberation Serif"/>
          <w:sz w:val="28"/>
          <w:szCs w:val="28"/>
        </w:rPr>
        <w:t xml:space="preserve">для предоставления муниципальной услуги (описывается </w:t>
      </w:r>
      <w:r w:rsidRPr="00897FF7">
        <w:rPr>
          <w:rFonts w:ascii="Liberation Serif" w:hAnsi="Liberation Serif" w:cs="Liberation Serif"/>
          <w:sz w:val="28"/>
          <w:szCs w:val="28"/>
        </w:rPr>
        <w:t>в случае необходимости дополнительно);</w:t>
      </w:r>
    </w:p>
    <w:p w:rsidR="005C4709" w:rsidRPr="00897FF7" w:rsidRDefault="00897FF7">
      <w:pPr>
        <w:pStyle w:val="20"/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е) уведомление о возможности получить результат предоставления муниципальной услуги (описывается в случае необходимости дополнительно).</w:t>
      </w:r>
    </w:p>
    <w:p w:rsidR="005C4709" w:rsidRPr="00897FF7" w:rsidRDefault="00897FF7">
      <w:pPr>
        <w:ind w:firstLine="709"/>
        <w:jc w:val="both"/>
        <w:rPr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 xml:space="preserve">62.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Взаимодействие Уполномоченного органа с иными органами власти, органами местн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ого самоуправления и организациями, участвующими в предоставлении муниципальных услуг, отсутствует.</w:t>
      </w:r>
    </w:p>
    <w:p w:rsidR="005C4709" w:rsidRPr="00897FF7" w:rsidRDefault="00897FF7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 xml:space="preserve">63. </w:t>
      </w:r>
      <w:r w:rsidRPr="00897FF7">
        <w:rPr>
          <w:rFonts w:ascii="Liberation Serif" w:hAnsi="Liberation Serif" w:cs="Liberation Serif"/>
          <w:sz w:val="28"/>
          <w:szCs w:val="28"/>
          <w:lang w:eastAsia="ru-RU"/>
        </w:rPr>
        <w:t xml:space="preserve">Получение заявителем результата предоставления муниципальной услуги </w:t>
      </w:r>
      <w:r w:rsidRPr="00897FF7">
        <w:rPr>
          <w:rFonts w:ascii="Liberation Serif" w:hAnsi="Liberation Serif" w:cs="Liberation Serif"/>
          <w:sz w:val="28"/>
          <w:szCs w:val="28"/>
          <w:lang w:eastAsia="ru-RU"/>
        </w:rPr>
        <w:br/>
      </w:r>
      <w:r w:rsidRPr="00897FF7">
        <w:rPr>
          <w:rFonts w:ascii="Liberation Serif" w:hAnsi="Liberation Serif" w:cs="Liberation Serif"/>
          <w:sz w:val="28"/>
          <w:szCs w:val="28"/>
          <w:lang w:eastAsia="ru-RU"/>
        </w:rPr>
        <w:t>(при реализации технической возможности).</w:t>
      </w:r>
    </w:p>
    <w:p w:rsidR="005C4709" w:rsidRPr="00897FF7" w:rsidRDefault="00897FF7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  <w:lang w:eastAsia="ru-RU"/>
        </w:rPr>
        <w:t xml:space="preserve">1) При предоставлении </w:t>
      </w:r>
      <w:r w:rsidRPr="00897FF7">
        <w:rPr>
          <w:rFonts w:ascii="Liberation Serif" w:hAnsi="Liberation Serif" w:cs="Liberation Serif"/>
          <w:sz w:val="28"/>
          <w:szCs w:val="28"/>
          <w:lang w:eastAsia="ru-RU"/>
        </w:rPr>
        <w:t>муниципальной услуги в электронной форме заявителю направляется:</w:t>
      </w:r>
    </w:p>
    <w:p w:rsidR="005C4709" w:rsidRPr="00897FF7" w:rsidRDefault="00897FF7">
      <w:pPr>
        <w:pStyle w:val="20"/>
        <w:spacing w:line="240" w:lineRule="auto"/>
        <w:ind w:firstLine="709"/>
        <w:rPr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 xml:space="preserve">а) </w:t>
      </w:r>
      <w:r w:rsidRPr="00897FF7">
        <w:rPr>
          <w:rFonts w:ascii="Liberation Serif" w:hAnsi="Liberation Serif" w:cs="Liberation Serif"/>
          <w:sz w:val="28"/>
          <w:szCs w:val="28"/>
          <w:lang w:eastAsia="ru-RU"/>
        </w:rPr>
        <w:t>решение о приеме</w:t>
      </w:r>
      <w:r w:rsidRPr="00897FF7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897FF7">
        <w:rPr>
          <w:rFonts w:ascii="Liberation Serif" w:hAnsi="Liberation Serif" w:cs="Liberation Serif"/>
          <w:sz w:val="28"/>
          <w:szCs w:val="28"/>
          <w:lang w:eastAsia="ru-RU"/>
        </w:rPr>
        <w:t>исполнительной документации для ведения сводного плана наземных и подземных коммуникаций и сооружений</w:t>
      </w:r>
      <w:r w:rsidRPr="00897FF7">
        <w:rPr>
          <w:rFonts w:ascii="Liberation Serif" w:hAnsi="Liberation Serif" w:cs="Liberation Serif"/>
          <w:sz w:val="28"/>
          <w:szCs w:val="28"/>
        </w:rPr>
        <w:t>;</w:t>
      </w:r>
    </w:p>
    <w:p w:rsidR="005C4709" w:rsidRPr="00897FF7" w:rsidRDefault="00897FF7">
      <w:pPr>
        <w:pStyle w:val="20"/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б) решение об отказе в приеме исполнительной документации для ведени</w:t>
      </w:r>
      <w:r w:rsidRPr="00897FF7">
        <w:rPr>
          <w:rFonts w:ascii="Liberation Serif" w:hAnsi="Liberation Serif" w:cs="Liberation Serif"/>
          <w:sz w:val="28"/>
          <w:szCs w:val="28"/>
        </w:rPr>
        <w:t>я сводного плана наземных и подземных коммуникаций и сооружений.</w:t>
      </w:r>
    </w:p>
    <w:p w:rsidR="005C4709" w:rsidRPr="00897FF7" w:rsidRDefault="00897FF7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 xml:space="preserve">2) Заявитель вправе получить результат предоставления </w:t>
      </w:r>
      <w:r w:rsidRPr="00897FF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 услуги в форме электронного документа или электронного образа документа на бумажном носителе.</w:t>
      </w:r>
    </w:p>
    <w:p w:rsidR="005C4709" w:rsidRPr="00897FF7" w:rsidRDefault="00897FF7">
      <w:pPr>
        <w:ind w:firstLine="709"/>
        <w:jc w:val="both"/>
        <w:rPr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 xml:space="preserve">64.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Осуществление оценки каче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ства предоставления муниципальной услуги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(при реализации технической возможности).</w:t>
      </w:r>
    </w:p>
    <w:p w:rsidR="005C4709" w:rsidRPr="00897FF7" w:rsidRDefault="00897FF7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 xml:space="preserve">Заявителям обеспечивается возможность оценить доступность и качество </w:t>
      </w:r>
      <w:r w:rsidRPr="00897FF7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 услуги на Едином портале.</w:t>
      </w:r>
    </w:p>
    <w:p w:rsidR="005C4709" w:rsidRPr="00897FF7" w:rsidRDefault="00897FF7">
      <w:pPr>
        <w:pStyle w:val="20"/>
        <w:shd w:val="clear" w:color="auto" w:fill="auto"/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65. Случаи и порядок предоставления муниципальной услуги в упре</w:t>
      </w:r>
      <w:r w:rsidRPr="00897FF7">
        <w:rPr>
          <w:rFonts w:ascii="Liberation Serif" w:hAnsi="Liberation Serif" w:cs="Liberation Serif"/>
          <w:sz w:val="28"/>
          <w:szCs w:val="28"/>
        </w:rPr>
        <w:t>ждающем (</w:t>
      </w:r>
      <w:proofErr w:type="spellStart"/>
      <w:r w:rsidRPr="00897FF7">
        <w:rPr>
          <w:rFonts w:ascii="Liberation Serif" w:hAnsi="Liberation Serif" w:cs="Liberation Serif"/>
          <w:sz w:val="28"/>
          <w:szCs w:val="28"/>
        </w:rPr>
        <w:t>проактивном</w:t>
      </w:r>
      <w:proofErr w:type="spellEnd"/>
      <w:r w:rsidRPr="00897FF7">
        <w:rPr>
          <w:rFonts w:ascii="Liberation Serif" w:hAnsi="Liberation Serif" w:cs="Liberation Serif"/>
          <w:sz w:val="28"/>
          <w:szCs w:val="28"/>
        </w:rPr>
        <w:t>) режиме не предусмотрены.</w:t>
      </w:r>
    </w:p>
    <w:p w:rsidR="005C4709" w:rsidRPr="00897FF7" w:rsidRDefault="00897FF7">
      <w:pPr>
        <w:pStyle w:val="1"/>
        <w:rPr>
          <w:rFonts w:eastAsia="Calibri"/>
          <w:sz w:val="28"/>
          <w:szCs w:val="28"/>
        </w:rPr>
      </w:pPr>
      <w:r w:rsidRPr="00897FF7">
        <w:rPr>
          <w:rFonts w:eastAsia="Calibri"/>
          <w:sz w:val="28"/>
          <w:szCs w:val="28"/>
        </w:rPr>
        <w:t xml:space="preserve">Порядок выполнения административных процедур (действий) </w:t>
      </w:r>
      <w:r w:rsidRPr="00897FF7">
        <w:rPr>
          <w:rFonts w:eastAsia="Calibri"/>
          <w:sz w:val="28"/>
          <w:szCs w:val="28"/>
        </w:rPr>
        <w:br/>
      </w:r>
      <w:r w:rsidRPr="00897FF7">
        <w:rPr>
          <w:rFonts w:eastAsia="Calibri"/>
          <w:sz w:val="28"/>
          <w:szCs w:val="28"/>
        </w:rPr>
        <w:t xml:space="preserve">по предоставлению муниципальной услуги, выполняемых МФЦ, в том числе порядок административных процедур (действий), выполняемых МФЦ при </w:t>
      </w:r>
      <w:r w:rsidRPr="00897FF7">
        <w:rPr>
          <w:rFonts w:eastAsia="Calibri"/>
          <w:sz w:val="28"/>
          <w:szCs w:val="28"/>
        </w:rPr>
        <w:t>предоставлении муниципальной услуги в полном объеме и при предоставлении муниципальной услуги посредством комплексного запроса</w:t>
      </w:r>
    </w:p>
    <w:p w:rsidR="005C4709" w:rsidRPr="00897FF7" w:rsidRDefault="005C4709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66. Информирование заявителей о порядке предоставления муниципальной услуги, в том числе посредством комплексного запроса, в МФЦ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муниципальных услуг, а также консультирование заявителей о порядке предоставления муниципальных услуг в МФЦ и че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рез Единый портал, в том числе путем оборудования в МФЦ рабочих мест, предназначенных для обеспечения доступа к информационно-телекоммуникационной сети «Интернет».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67. Прием и заполнение заявления о предоставлении муниципальной услуги,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том числе посредс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твом автоматизированных информационных систем МФЦ, а также прием комплексных запросов.</w:t>
      </w:r>
    </w:p>
    <w:p w:rsidR="005C4709" w:rsidRPr="00897FF7" w:rsidRDefault="00897FF7">
      <w:pPr>
        <w:ind w:firstLine="709"/>
        <w:jc w:val="both"/>
        <w:rPr>
          <w:sz w:val="28"/>
          <w:szCs w:val="28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68. Выдача заявителю результата предоставления муниципальной услуги,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том числе выдача документов на бумажном носителе, подтверждающих содержание электронных документо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в, направленных в МФЦ по результатам предоставления муниципальной услуги органом, предоставляющим муниципальную услугу.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69. Предоставление муниципальной услуги в МФЦ посредством комплексного запроса.</w:t>
      </w:r>
    </w:p>
    <w:p w:rsidR="005C4709" w:rsidRPr="00897FF7" w:rsidRDefault="00897FF7">
      <w:pPr>
        <w:ind w:firstLine="709"/>
        <w:jc w:val="both"/>
        <w:rPr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70. При обращении заявителя через МФЦ специалист МФЦ осу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ществляет действия, предусмотренные пунктом 47 настоящего Административного регламента, и выдает заявителю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запрос в получении документов</w:t>
      </w:r>
      <w:r w:rsidRPr="00897FF7">
        <w:rPr>
          <w:rFonts w:ascii="Liberation Serif" w:hAnsi="Liberation Serif" w:cs="Liberation Serif"/>
          <w:sz w:val="28"/>
          <w:szCs w:val="28"/>
        </w:rPr>
        <w:t>.</w:t>
      </w:r>
    </w:p>
    <w:p w:rsidR="005C4709" w:rsidRPr="00897FF7" w:rsidRDefault="00897FF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 xml:space="preserve">71. Передача курьером пакета документов из МФЦ в Администрацию Арамильского городского округа </w:t>
      </w:r>
      <w:r w:rsidRPr="00897FF7">
        <w:rPr>
          <w:rFonts w:ascii="Liberation Serif" w:hAnsi="Liberation Serif" w:cs="Liberation Serif"/>
          <w:sz w:val="28"/>
          <w:szCs w:val="28"/>
        </w:rPr>
        <w:t>осуществляется на основании заключенного соглашения между МФЦ и Администрацией Арамильского городского округа.</w:t>
      </w:r>
    </w:p>
    <w:p w:rsidR="005C4709" w:rsidRPr="00897FF7" w:rsidRDefault="00897FF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72. Передача документа, являющегося результатом предоставления муниципальной услуги, из Администрации Арамильского городского округа в МФЦ осущес</w:t>
      </w:r>
      <w:r w:rsidRPr="00897FF7">
        <w:rPr>
          <w:rFonts w:ascii="Liberation Serif" w:hAnsi="Liberation Serif" w:cs="Liberation Serif"/>
          <w:sz w:val="28"/>
          <w:szCs w:val="28"/>
        </w:rPr>
        <w:t>твляется в течение 1 (одного) рабочего дня после подписания такого документа, на основании реестра, который составляется в 2 (двух) экземплярах и содержит дату и время передачи.</w:t>
      </w:r>
    </w:p>
    <w:p w:rsidR="005C4709" w:rsidRPr="00897FF7" w:rsidRDefault="00897FF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 xml:space="preserve">73. При передаче пакета документов, готового результата муниципальной услуги, </w:t>
      </w:r>
      <w:r w:rsidRPr="00897FF7">
        <w:rPr>
          <w:rFonts w:ascii="Liberation Serif" w:hAnsi="Liberation Serif" w:cs="Liberation Serif"/>
          <w:sz w:val="28"/>
          <w:szCs w:val="28"/>
        </w:rPr>
        <w:t>курьеру МФЦ, принимающий их проставляет дату получения документов и подпись. Один экземпляр реестра остается у курьера МФЦ, второй – остается в Уполномоченном органе.</w:t>
      </w:r>
    </w:p>
    <w:p w:rsidR="005C4709" w:rsidRPr="00897FF7" w:rsidRDefault="00897FF7">
      <w:pPr>
        <w:ind w:firstLine="709"/>
        <w:jc w:val="both"/>
        <w:rPr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74. Результатом исполнения административной процедуры является подготовленные решения о п</w:t>
      </w:r>
      <w:r w:rsidRPr="00897FF7">
        <w:rPr>
          <w:rFonts w:ascii="Liberation Serif" w:hAnsi="Liberation Serif" w:cs="Liberation Serif"/>
          <w:sz w:val="28"/>
          <w:szCs w:val="28"/>
        </w:rPr>
        <w:t>риеме либо отказе в приеме исполнительной документации</w:t>
      </w:r>
      <w:r w:rsidRPr="00897FF7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 xml:space="preserve"> </w:t>
      </w:r>
      <w:r w:rsidRPr="00897FF7">
        <w:rPr>
          <w:rFonts w:ascii="Liberation Serif" w:hAnsi="Liberation Serif" w:cs="Liberation Serif"/>
          <w:bCs/>
          <w:iCs/>
          <w:sz w:val="28"/>
          <w:szCs w:val="28"/>
        </w:rPr>
        <w:t>для ведения сводного плана наземных и подземных коммуникаций и сооружений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 если заявление было подано в Уполномоченный орган через МФЦ.</w:t>
      </w:r>
    </w:p>
    <w:p w:rsidR="005C4709" w:rsidRPr="00897FF7" w:rsidRDefault="00897FF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75. При выдаче документов специалист МФЦ:</w:t>
      </w:r>
    </w:p>
    <w:p w:rsidR="005C4709" w:rsidRPr="00897FF7" w:rsidRDefault="00897FF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устанавливает личность з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аявителя, наличие соответствующих полномочий </w:t>
      </w:r>
      <w:r w:rsidRPr="00897FF7">
        <w:rPr>
          <w:rFonts w:ascii="Liberation Serif" w:hAnsi="Liberation Serif" w:cs="Liberation Serif"/>
          <w:sz w:val="28"/>
          <w:szCs w:val="28"/>
        </w:rPr>
        <w:br/>
      </w:r>
      <w:r w:rsidRPr="00897FF7">
        <w:rPr>
          <w:rFonts w:ascii="Liberation Serif" w:hAnsi="Liberation Serif" w:cs="Liberation Serif"/>
          <w:sz w:val="28"/>
          <w:szCs w:val="28"/>
        </w:rPr>
        <w:t>на получение муниципальной услуги;</w:t>
      </w:r>
    </w:p>
    <w:p w:rsidR="005C4709" w:rsidRPr="00897FF7" w:rsidRDefault="00897FF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знакомит с перечнем выдаваемых документов;</w:t>
      </w:r>
    </w:p>
    <w:p w:rsidR="005C4709" w:rsidRPr="00897FF7" w:rsidRDefault="00897FF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выдает запрашиваемые документы или уведомление об отказе в установленные сроки.</w:t>
      </w:r>
    </w:p>
    <w:p w:rsidR="005C4709" w:rsidRPr="00897FF7" w:rsidRDefault="00897FF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Заявитель подтверждает получение документов личной п</w:t>
      </w:r>
      <w:r w:rsidRPr="00897FF7">
        <w:rPr>
          <w:rFonts w:ascii="Liberation Serif" w:hAnsi="Liberation Serif" w:cs="Liberation Serif"/>
          <w:sz w:val="28"/>
          <w:szCs w:val="28"/>
        </w:rPr>
        <w:t>одписью с расшифровкой в соответствующей графе запроса, который хранится в МФЦ.</w:t>
      </w:r>
    </w:p>
    <w:p w:rsidR="005C4709" w:rsidRPr="00897FF7" w:rsidRDefault="00897FF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В случае поступления в МФЦ из органов, предоставляющих муниципальную услугу, электронных документов по результатам предоставления муниципальной услуги МФЦ осуществляет выдачу з</w:t>
      </w:r>
      <w:r w:rsidRPr="00897FF7">
        <w:rPr>
          <w:rFonts w:ascii="Liberation Serif" w:hAnsi="Liberation Serif" w:cs="Liberation Serif"/>
          <w:sz w:val="28"/>
          <w:szCs w:val="28"/>
        </w:rPr>
        <w:t>аявителям документов на бумажном носителе и заверяет их в соответствии с требованиями постановления Правительства Российской Федерации от 18 марта 2015 года № 250.</w:t>
      </w:r>
    </w:p>
    <w:p w:rsidR="005C4709" w:rsidRPr="00897FF7" w:rsidRDefault="00897FF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Невостребованные результаты предоставления муниципальной услуги хранятся в МФЦ в течение 3-х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 (трех) месяцев. По истечении указанного срока </w:t>
      </w:r>
      <w:r w:rsidRPr="00897FF7">
        <w:rPr>
          <w:rFonts w:ascii="Liberation Serif" w:hAnsi="Liberation Serif" w:cs="Liberation Serif"/>
          <w:sz w:val="28"/>
          <w:szCs w:val="28"/>
        </w:rPr>
        <w:lastRenderedPageBreak/>
        <w:t>передаются по ведомости приема-передачи в Администрацию Арамильского городского округа.</w:t>
      </w:r>
    </w:p>
    <w:p w:rsidR="005C4709" w:rsidRPr="00897FF7" w:rsidRDefault="00897FF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76. При однократном обращении заявителя в МФЦ с запросом на получение двух и более муниципальных услуг, заявление о предо</w:t>
      </w:r>
      <w:r w:rsidRPr="00897FF7">
        <w:rPr>
          <w:rFonts w:ascii="Liberation Serif" w:hAnsi="Liberation Serif" w:cs="Liberation Serif"/>
          <w:sz w:val="28"/>
          <w:szCs w:val="28"/>
        </w:rPr>
        <w:t>ставлении услуги формируется уполномоченным специалистом МФЦ и скрепляется печатью МФЦ. МФЦ передает в Администрацию Арамильского городского округа оформленное заявление и документы, предоставленные заявителем, с приложением заверенной МФЦ копии комплексно</w:t>
      </w:r>
      <w:r w:rsidRPr="00897FF7">
        <w:rPr>
          <w:rFonts w:ascii="Liberation Serif" w:hAnsi="Liberation Serif" w:cs="Liberation Serif"/>
          <w:sz w:val="28"/>
          <w:szCs w:val="28"/>
        </w:rPr>
        <w:t>го запроса в срок не позднее одного рабочего дня, следующего за оформлением комплексного запроса.</w:t>
      </w:r>
    </w:p>
    <w:p w:rsidR="005C4709" w:rsidRPr="00897FF7" w:rsidRDefault="00897FF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77. Результаты предоставления муниципальных услуг по результатам рассмотрения комплексного запроса направляются в МФЦ для выдачи заявителю.</w:t>
      </w:r>
    </w:p>
    <w:p w:rsidR="005C4709" w:rsidRPr="00897FF7" w:rsidRDefault="00897FF7">
      <w:pPr>
        <w:pStyle w:val="1"/>
        <w:rPr>
          <w:rFonts w:eastAsia="Calibri"/>
          <w:sz w:val="28"/>
          <w:szCs w:val="28"/>
        </w:rPr>
      </w:pPr>
      <w:r w:rsidRPr="00897FF7">
        <w:rPr>
          <w:rFonts w:eastAsia="Calibri"/>
          <w:sz w:val="28"/>
          <w:szCs w:val="28"/>
        </w:rPr>
        <w:t>Формирование и нап</w:t>
      </w:r>
      <w:r w:rsidRPr="00897FF7">
        <w:rPr>
          <w:rFonts w:eastAsia="Calibri"/>
          <w:sz w:val="28"/>
          <w:szCs w:val="28"/>
        </w:rPr>
        <w:t>равление межведомственных запросов в органы (организации), участвующие в предоставлении муниципальной услуги</w:t>
      </w:r>
    </w:p>
    <w:p w:rsidR="005C4709" w:rsidRPr="00897FF7" w:rsidRDefault="005C4709">
      <w:pPr>
        <w:jc w:val="center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5C4709" w:rsidRPr="00897FF7" w:rsidRDefault="00897FF7">
      <w:pPr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78. Основанием для начала административной процедуры является отсутствие в пакете документов, представленных заявителем, выписки (сведений) из Еди</w:t>
      </w:r>
      <w:r w:rsidRPr="00897FF7">
        <w:rPr>
          <w:rFonts w:ascii="Liberation Serif" w:hAnsi="Liberation Serif" w:cs="Liberation Serif"/>
          <w:sz w:val="28"/>
          <w:szCs w:val="28"/>
        </w:rPr>
        <w:t>ного государственного реестра юридических лиц (при обращении юридических лиц) или из Единого государственного реестра индивидуальных предпринимателей (при обращении индивидуальных предпринимателей), которые заявитель может предоставить по собственной иници</w:t>
      </w:r>
      <w:r w:rsidRPr="00897FF7">
        <w:rPr>
          <w:rFonts w:ascii="Liberation Serif" w:hAnsi="Liberation Serif" w:cs="Liberation Serif"/>
          <w:sz w:val="28"/>
          <w:szCs w:val="28"/>
        </w:rPr>
        <w:t>ативе.</w:t>
      </w:r>
    </w:p>
    <w:p w:rsidR="005C4709" w:rsidRPr="00897FF7" w:rsidRDefault="00897FF7">
      <w:pPr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Специалист Уполномоченного органа, ответственный за предоставление муниципальной услуги, в течении 1 (одного) рабочего дня с момента регистрации заявления и иных документов, необходимых для предоставления муниципальной услуги, формирует и направляет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 межведомственный запрос в территориальные органы Федеральной налоговой службы Российской Федерации для получения выписки (сведений) из Единого государственного реестра юридических лиц (при обращении юридических лиц) или из Единого государственного реестра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 индивидуальных предпринимателей (при обращении индивидуальных предпринимателей).</w:t>
      </w:r>
    </w:p>
    <w:p w:rsidR="005C4709" w:rsidRPr="00897FF7" w:rsidRDefault="00897FF7">
      <w:pPr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Результатом данной административной процедуры является направление межведомственного запроса в территориальные органы Федеральной налоговой службы Российской Федерации.</w:t>
      </w:r>
    </w:p>
    <w:p w:rsidR="005C4709" w:rsidRPr="00897FF7" w:rsidRDefault="00897FF7">
      <w:pPr>
        <w:pStyle w:val="1"/>
        <w:rPr>
          <w:rFonts w:eastAsia="Calibri"/>
          <w:sz w:val="28"/>
          <w:szCs w:val="28"/>
        </w:rPr>
      </w:pPr>
      <w:r w:rsidRPr="00897FF7">
        <w:rPr>
          <w:rFonts w:eastAsia="Calibri"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5C4709" w:rsidRPr="00897FF7" w:rsidRDefault="005C4709">
      <w:pPr>
        <w:autoSpaceDE w:val="0"/>
        <w:jc w:val="center"/>
        <w:textAlignment w:val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C4709" w:rsidRPr="00897FF7" w:rsidRDefault="00897FF7">
      <w:pPr>
        <w:ind w:firstLine="709"/>
        <w:jc w:val="both"/>
        <w:textAlignment w:val="auto"/>
        <w:rPr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79. В случае выявления заявителем опечаток, ошибок в полученных заявителем документах, являющихся результатом предоставления муниципаль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ной услуги, заявитель вправе обратиться в Уполномоченный орган или в Администрацию Арамильского городского округа с заявлением об исправлении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допущенных опечаток и ошибок в выданных в результате предоставления муниципальной услуги документах.</w:t>
      </w:r>
    </w:p>
    <w:p w:rsidR="005C4709" w:rsidRPr="00897FF7" w:rsidRDefault="00897FF7">
      <w:pPr>
        <w:shd w:val="clear" w:color="auto" w:fill="FFFFFF"/>
        <w:ind w:firstLine="709"/>
        <w:jc w:val="both"/>
        <w:textAlignment w:val="auto"/>
        <w:rPr>
          <w:sz w:val="28"/>
          <w:szCs w:val="28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80. Основание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м для начала процедуры по исправлению опечаток и (или) ошибок, допущенных в документах, выданных в результате предоставления муниципальной услуги, является поступление в Уполномоченный орган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заявления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об исправлении опечаток и (или) ошибок в документах, вы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данных в результате предоставления муниципальной услуги.</w:t>
      </w:r>
    </w:p>
    <w:p w:rsidR="005C4709" w:rsidRPr="00897FF7" w:rsidRDefault="00897FF7">
      <w:pPr>
        <w:shd w:val="clear" w:color="auto" w:fill="FFFFFF"/>
        <w:ind w:firstLine="709"/>
        <w:jc w:val="both"/>
        <w:textAlignment w:val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81.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щими способами:</w:t>
      </w:r>
    </w:p>
    <w:p w:rsidR="005C4709" w:rsidRPr="00897FF7" w:rsidRDefault="00897FF7">
      <w:pPr>
        <w:shd w:val="clear" w:color="auto" w:fill="FFFFFF"/>
        <w:ind w:firstLine="709"/>
        <w:jc w:val="both"/>
        <w:textAlignment w:val="auto"/>
        <w:rPr>
          <w:sz w:val="28"/>
          <w:szCs w:val="28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лично заявителем в Уполномоченный орган представляются оригинал документов с опечатками и (или) ошибками, специалистом Уполномоченного органа </w:t>
      </w:r>
      <w:r w:rsidRPr="00897FF7">
        <w:rPr>
          <w:rFonts w:ascii="Liberation Serif" w:hAnsi="Liberation Serif" w:cs="Liberation Serif"/>
          <w:sz w:val="28"/>
          <w:szCs w:val="28"/>
        </w:rPr>
        <w:t>делаются копии этих документов);</w:t>
      </w:r>
    </w:p>
    <w:p w:rsidR="005C4709" w:rsidRPr="00897FF7" w:rsidRDefault="00897FF7">
      <w:pPr>
        <w:shd w:val="clear" w:color="auto" w:fill="FFFFFF"/>
        <w:ind w:firstLine="709"/>
        <w:jc w:val="both"/>
        <w:textAlignment w:val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2) через организацию почтовой связи, (заявителем направляются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копии документов с опечатками и (или) ошибками).</w:t>
      </w:r>
    </w:p>
    <w:p w:rsidR="005C4709" w:rsidRPr="00897FF7" w:rsidRDefault="00897FF7">
      <w:pPr>
        <w:shd w:val="clear" w:color="auto" w:fill="FFFFFF"/>
        <w:ind w:firstLine="709"/>
        <w:jc w:val="both"/>
        <w:textAlignment w:val="auto"/>
        <w:rPr>
          <w:sz w:val="28"/>
          <w:szCs w:val="28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82.</w:t>
      </w:r>
      <w:r w:rsidRPr="00897FF7">
        <w:rPr>
          <w:rFonts w:ascii="Liberation Serif" w:eastAsia="Times New Roman" w:hAnsi="Liberation Serif" w:cs="Liberation Serif"/>
          <w:i/>
          <w:iCs/>
          <w:sz w:val="28"/>
          <w:szCs w:val="28"/>
          <w:lang w:eastAsia="ru-RU"/>
        </w:rPr>
        <w:t xml:space="preserve">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результатам рассмотрения заявления об исправлении опечаток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(или) ошибок специалист Уполномоченного органа в течение 2 рабочих дней:</w:t>
      </w:r>
    </w:p>
    <w:p w:rsidR="005C4709" w:rsidRPr="00897FF7" w:rsidRDefault="00897FF7">
      <w:pPr>
        <w:shd w:val="clear" w:color="auto" w:fill="FFFFFF"/>
        <w:ind w:firstLine="709"/>
        <w:jc w:val="both"/>
        <w:textAlignment w:val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принимает решение об исправлении опечаток и (или)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(или) ошибок);</w:t>
      </w:r>
    </w:p>
    <w:p w:rsidR="005C4709" w:rsidRPr="00897FF7" w:rsidRDefault="00897FF7">
      <w:pPr>
        <w:shd w:val="clear" w:color="auto" w:fill="FFFFFF"/>
        <w:ind w:firstLine="709"/>
        <w:jc w:val="both"/>
        <w:textAlignment w:val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2) принимает решение об отсутствии необходимости исправления опечаток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(или) ошибо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к, допущенных в документах, выданных в результате предоставления муниципальной услуги.</w:t>
      </w:r>
    </w:p>
    <w:p w:rsidR="005C4709" w:rsidRPr="00897FF7" w:rsidRDefault="00897FF7">
      <w:pPr>
        <w:shd w:val="clear" w:color="auto" w:fill="FFFFFF"/>
        <w:ind w:firstLine="709"/>
        <w:jc w:val="both"/>
        <w:textAlignment w:val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Исправление опечаток и (или) ошибок, допущенных в документах, выданных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результате предоставления муниципальной услуги, осуществляется специалистом Уполномоченного орг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ана в течение 3 рабочих дней.</w:t>
      </w:r>
    </w:p>
    <w:p w:rsidR="005C4709" w:rsidRPr="00897FF7" w:rsidRDefault="00897FF7">
      <w:pPr>
        <w:shd w:val="clear" w:color="auto" w:fill="FFFFFF"/>
        <w:ind w:firstLine="709"/>
        <w:jc w:val="both"/>
        <w:textAlignment w:val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 изменение содержания документов, являющихся результатом предоставления муниципальной у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слуги.</w:t>
      </w:r>
    </w:p>
    <w:p w:rsidR="005C4709" w:rsidRPr="00897FF7" w:rsidRDefault="00897FF7">
      <w:pPr>
        <w:shd w:val="clear" w:color="auto" w:fill="FFFFFF"/>
        <w:ind w:firstLine="709"/>
        <w:jc w:val="both"/>
        <w:textAlignment w:val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83.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 </w:t>
      </w:r>
    </w:p>
    <w:p w:rsidR="005C4709" w:rsidRPr="00897FF7" w:rsidRDefault="00897FF7">
      <w:pPr>
        <w:shd w:val="clear" w:color="auto" w:fill="FFFFFF"/>
        <w:ind w:firstLine="709"/>
        <w:jc w:val="both"/>
        <w:textAlignment w:val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84. Максимальный срок исполнения административной п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роцедуры составляет не более 5 рабочих дней со дня поступления в Уполномоченный орган заявления об исправлении опечаток и (или) ошибок.</w:t>
      </w:r>
    </w:p>
    <w:p w:rsidR="005C4709" w:rsidRPr="00897FF7" w:rsidRDefault="00897FF7">
      <w:pPr>
        <w:shd w:val="clear" w:color="auto" w:fill="FFFFFF"/>
        <w:ind w:firstLine="709"/>
        <w:jc w:val="both"/>
        <w:textAlignment w:val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85. Результатом процедуры является:</w:t>
      </w:r>
    </w:p>
    <w:p w:rsidR="005C4709" w:rsidRPr="00897FF7" w:rsidRDefault="00897FF7">
      <w:pPr>
        <w:shd w:val="clear" w:color="auto" w:fill="FFFFFF"/>
        <w:ind w:firstLine="709"/>
        <w:jc w:val="both"/>
        <w:textAlignment w:val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исправленные документы, являющиеся результатом предоставления муниципальной услуг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и;</w:t>
      </w:r>
    </w:p>
    <w:p w:rsidR="005C4709" w:rsidRPr="00897FF7" w:rsidRDefault="00897FF7">
      <w:pPr>
        <w:shd w:val="clear" w:color="auto" w:fill="FFFFFF"/>
        <w:ind w:firstLine="709"/>
        <w:jc w:val="both"/>
        <w:textAlignment w:val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5C4709" w:rsidRPr="00897FF7" w:rsidRDefault="00897FF7">
      <w:pPr>
        <w:shd w:val="clear" w:color="auto" w:fill="FFFFFF"/>
        <w:ind w:firstLine="709"/>
        <w:jc w:val="both"/>
        <w:textAlignment w:val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Способом фиксации результата процедуры является регистрация исправленных документов или принятого решения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журнале исходящей документации.</w:t>
      </w:r>
    </w:p>
    <w:p w:rsidR="005C4709" w:rsidRPr="00897FF7" w:rsidRDefault="00897FF7">
      <w:pPr>
        <w:pStyle w:val="1"/>
        <w:rPr>
          <w:rFonts w:eastAsia="Calibri"/>
          <w:sz w:val="28"/>
          <w:szCs w:val="28"/>
        </w:rPr>
      </w:pPr>
      <w:r w:rsidRPr="00897FF7">
        <w:rPr>
          <w:rFonts w:eastAsia="Calibri"/>
          <w:sz w:val="28"/>
          <w:szCs w:val="28"/>
        </w:rPr>
        <w:lastRenderedPageBreak/>
        <w:t>Раздел 4. Формы контроля за предоставлением муниципальной услуги</w:t>
      </w:r>
    </w:p>
    <w:p w:rsidR="005C4709" w:rsidRPr="00897FF7" w:rsidRDefault="00897FF7">
      <w:pPr>
        <w:pStyle w:val="1"/>
        <w:rPr>
          <w:sz w:val="28"/>
          <w:szCs w:val="28"/>
        </w:rPr>
      </w:pPr>
      <w:r w:rsidRPr="00897FF7">
        <w:rPr>
          <w:rFonts w:eastAsia="Calibri"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</w:t>
      </w:r>
      <w:r w:rsidRPr="00897FF7">
        <w:rPr>
          <w:rFonts w:eastAsia="Calibri"/>
          <w:sz w:val="28"/>
          <w:szCs w:val="28"/>
        </w:rPr>
        <w:t>в, устанавливающих требования к предоставлению муниципальной услуги, а также принятием ими решений</w:t>
      </w:r>
    </w:p>
    <w:p w:rsidR="005C4709" w:rsidRPr="00897FF7" w:rsidRDefault="005C4709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86.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ляется Главой Арамильского городского округа и должностными лицами Администрации Арамильского городского округа, ответственными за предоставление муниципальной услуги, на постоянной основе, а также путем проведения плановых и внеплановых проверок по соблюд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ению и исполнению положений настоящего регламента.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87. Текущий контроль соблюдения специалистами МФЦ последовательности действий, определенных административными процедурами, осуществляется руководителем соответствующего структурного подразделения МФЦ.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Текущий контроль осуществляется при визировании, согласовании и подписании документов, оформляемых в процессе предоставления муниципальной услуги.</w:t>
      </w:r>
    </w:p>
    <w:p w:rsidR="005C4709" w:rsidRPr="00897FF7" w:rsidRDefault="00897FF7">
      <w:pPr>
        <w:pStyle w:val="1"/>
        <w:rPr>
          <w:rFonts w:eastAsia="Calibri"/>
          <w:sz w:val="28"/>
          <w:szCs w:val="28"/>
        </w:rPr>
      </w:pPr>
      <w:r w:rsidRPr="00897FF7">
        <w:rPr>
          <w:rFonts w:eastAsia="Calibri"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</w:t>
      </w:r>
      <w:r w:rsidRPr="00897FF7">
        <w:rPr>
          <w:rFonts w:eastAsia="Calibri"/>
          <w:sz w:val="28"/>
          <w:szCs w:val="28"/>
        </w:rPr>
        <w:t>ипальной услуги, в том числе порядок и формы контроля за полнотой и качеством предоставления муниципальной услуги</w:t>
      </w:r>
    </w:p>
    <w:p w:rsidR="005C4709" w:rsidRPr="00897FF7" w:rsidRDefault="005C4709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88. Контроль за полнотой и качеством предоставления муниципальной услуги в Администрации Арамильского городского округа включает в себя прове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дение плановых и внеплановых проверок, выявление и устранение нарушений прав заявителей, положений Административного регламента и других нормативных правовых актов, рассмотрение, принятие решений и подготовку ответов на обращение заявителей, содержащих жал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обы на решения, действия (бездействие) должностных лиц.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89. Проверки могут быть плановыми и внеплановыми.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Плановые проверки полноты и качества предоставления муниципальной услуги в Уполномоченном органе проводятся не реже одного раза в год на основании пла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нов. Внеплановые проверки проводятся по поручению руководителя Уполномоченного органа или лица, его замещающего, по конкретному обращению заинтересованных лиц.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Проверки полноты и качества предоставляемой муниципальной услуги проводятся на основании распоря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жения Главы Арамильского городского округа. Для проведения проверки формируется комиссия, в состав которой включаются муниципальные служащие Уполномоченного органа. 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Результаты проверки оформляются в виде акта, в котором отмечаются выявленные недостатки и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предложения по их устранению, акт подписывается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членами комиссии. С актом знакомятся должностные лица Уполномоченного органа.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90. МФЦ, специалист МФЦ несут ответственность, установленную законодательством Российской Федерации: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 полноту передаваемых Уполн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омоченному органу, предоставляющему муниципальную услугу, заявлений о предоставлении муниципальной услуги и их соответствие передаваемым заявителем в МФЦ сведениям, иных документов, принятых от заявителя;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 своевременную передачу Уполномоченному органу, п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редоставляющему муниципальную услугу, заявлений о предоставлении муниципальных услуг, иных сведений, документов и (или) информации, принятых от заявителей;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 соблюдение прав субъектов персональных данных, за соблюдение законодательства Российской Федераци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и, устанавливающего особенности обращения с информацией, доступ к которой ограничен федеральным законом.</w:t>
      </w:r>
    </w:p>
    <w:p w:rsidR="005C4709" w:rsidRPr="00897FF7" w:rsidRDefault="00897FF7">
      <w:pPr>
        <w:pStyle w:val="1"/>
        <w:rPr>
          <w:rFonts w:eastAsia="Calibri"/>
          <w:sz w:val="28"/>
          <w:szCs w:val="28"/>
        </w:rPr>
      </w:pPr>
      <w:r w:rsidRPr="00897FF7">
        <w:rPr>
          <w:rFonts w:eastAsia="Calibri"/>
          <w:sz w:val="28"/>
          <w:szCs w:val="28"/>
        </w:rPr>
        <w:t xml:space="preserve">Ответственность должностных лиц органа, предоставляющего </w:t>
      </w:r>
      <w:r w:rsidRPr="00897FF7">
        <w:rPr>
          <w:rFonts w:eastAsia="Calibri"/>
          <w:sz w:val="28"/>
          <w:szCs w:val="28"/>
        </w:rPr>
        <w:br/>
      </w:r>
      <w:r w:rsidRPr="00897FF7">
        <w:rPr>
          <w:rFonts w:eastAsia="Calibri"/>
          <w:sz w:val="28"/>
          <w:szCs w:val="28"/>
        </w:rPr>
        <w:t>муниципальную услугу, за решения и действия (бездействие), принимаемые (осуществляемые) ими в</w:t>
      </w:r>
      <w:r w:rsidRPr="00897FF7">
        <w:rPr>
          <w:rFonts w:eastAsia="Calibri"/>
          <w:sz w:val="28"/>
          <w:szCs w:val="28"/>
        </w:rPr>
        <w:t xml:space="preserve"> ходе предоставления муниципальной услуги</w:t>
      </w:r>
    </w:p>
    <w:p w:rsidR="005C4709" w:rsidRPr="00897FF7" w:rsidRDefault="005C4709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91. Должностное лицо несет персональную ответственность за: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соблюдение установленного порядка приема документов;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принятие надлежащих мер по полной и всесторонней проверке представленных документов;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соблюдение срок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ов рассмотрения документов, соблюдение порядка выдачи документов;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учет выданных документов;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своевременное формирование, ведение и надлежащее хранение документов.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результатам проведенных проверок в случае выявления нарушений прав заявителей и иных наруше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ний к виновным лицам применяются меры ответственности, установленные законодательством Российской Федерации.</w:t>
      </w:r>
    </w:p>
    <w:p w:rsidR="005C4709" w:rsidRPr="00897FF7" w:rsidRDefault="005C4709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C4709" w:rsidRPr="00897FF7" w:rsidRDefault="00897FF7">
      <w:pPr>
        <w:pStyle w:val="1"/>
        <w:rPr>
          <w:rFonts w:eastAsia="Calibri"/>
          <w:sz w:val="28"/>
          <w:szCs w:val="28"/>
        </w:rPr>
      </w:pPr>
      <w:r w:rsidRPr="00897FF7">
        <w:rPr>
          <w:rFonts w:eastAsia="Calibri"/>
          <w:sz w:val="28"/>
          <w:szCs w:val="28"/>
        </w:rPr>
        <w:t xml:space="preserve">Положения, характеризующие требования к порядку </w:t>
      </w:r>
      <w:r w:rsidRPr="00897FF7">
        <w:rPr>
          <w:rFonts w:eastAsia="Calibri"/>
          <w:sz w:val="28"/>
          <w:szCs w:val="28"/>
        </w:rPr>
        <w:br/>
      </w:r>
      <w:r w:rsidRPr="00897FF7">
        <w:rPr>
          <w:rFonts w:eastAsia="Calibri"/>
          <w:sz w:val="28"/>
          <w:szCs w:val="28"/>
        </w:rPr>
        <w:t>и формам контроля за предоставлением муниципальной услуги, в том числе со стороны граждан, их объ</w:t>
      </w:r>
      <w:r w:rsidRPr="00897FF7">
        <w:rPr>
          <w:rFonts w:eastAsia="Calibri"/>
          <w:sz w:val="28"/>
          <w:szCs w:val="28"/>
        </w:rPr>
        <w:t>единений и организаций</w:t>
      </w:r>
    </w:p>
    <w:p w:rsidR="005C4709" w:rsidRPr="00897FF7" w:rsidRDefault="005C4709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92. 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 регламентом по исполнению муниципальной услуги, и принятием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Федерации, Свердловской области, а также положений настоящего Административного регламента.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93. Г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раждане, их объединения и организации для осуществления контроля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 предоставлением муниципальной услуги имеют право направлять индивидуальные и коллективные обращения с предложениями по 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совершенствованию порядка предоставления муниципальной услуги, а такж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е жалобы и заявления на действия (бездействие) должностных лиц и принятые ими решения, связанные с предоставлением муниципальной услуги.</w:t>
      </w:r>
    </w:p>
    <w:p w:rsidR="005C4709" w:rsidRPr="00897FF7" w:rsidRDefault="00897FF7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94. Граждане, их объединения и организации в случае выявления фактов нарушения порядка предоставления муниципальной усл</w:t>
      </w:r>
      <w:r w:rsidRPr="00897FF7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уги или ненадлежащего исполнения регламента вправе обратиться с жалобой в Администрацию Арамильского городского округа.</w:t>
      </w:r>
    </w:p>
    <w:p w:rsidR="005C4709" w:rsidRPr="00897FF7" w:rsidRDefault="00897FF7">
      <w:pPr>
        <w:pStyle w:val="1"/>
        <w:rPr>
          <w:rFonts w:eastAsia="Calibri"/>
          <w:sz w:val="28"/>
          <w:szCs w:val="28"/>
        </w:rPr>
      </w:pPr>
      <w:r w:rsidRPr="00897FF7">
        <w:rPr>
          <w:rFonts w:eastAsia="Calibri"/>
          <w:sz w:val="28"/>
          <w:szCs w:val="28"/>
        </w:rPr>
        <w:t xml:space="preserve">Раздел 5. Досудебный (внесудебный) порядок обжалования решений и действий (бездействия) органа, предоставляющего </w:t>
      </w:r>
      <w:r w:rsidRPr="00897FF7">
        <w:rPr>
          <w:rFonts w:eastAsia="Calibri"/>
          <w:sz w:val="28"/>
          <w:szCs w:val="28"/>
        </w:rPr>
        <w:t>муниципальную услугу, его должностных лиц и муниципальных служащих, а также решений и действий (бездействия) многофункционального центра предоставления государственных и муниципальных услуг, работников многофункционального центра предоставления государстве</w:t>
      </w:r>
      <w:r w:rsidRPr="00897FF7">
        <w:rPr>
          <w:rFonts w:eastAsia="Calibri"/>
          <w:sz w:val="28"/>
          <w:szCs w:val="28"/>
        </w:rPr>
        <w:t>нных и муниципальных услуг</w:t>
      </w:r>
    </w:p>
    <w:p w:rsidR="005C4709" w:rsidRPr="00897FF7" w:rsidRDefault="00897FF7">
      <w:pPr>
        <w:pStyle w:val="1"/>
        <w:rPr>
          <w:rFonts w:eastAsia="Calibri"/>
          <w:sz w:val="28"/>
          <w:szCs w:val="28"/>
        </w:rPr>
      </w:pPr>
      <w:r w:rsidRPr="00897FF7">
        <w:rPr>
          <w:rFonts w:eastAsia="Calibri"/>
          <w:sz w:val="28"/>
          <w:szCs w:val="28"/>
        </w:rPr>
        <w:t xml:space="preserve">Информация для заинтересованных лиц об их праве </w:t>
      </w:r>
      <w:r w:rsidRPr="00897FF7">
        <w:rPr>
          <w:rFonts w:eastAsia="Calibri"/>
          <w:sz w:val="28"/>
          <w:szCs w:val="28"/>
        </w:rPr>
        <w:br/>
      </w:r>
      <w:r w:rsidRPr="00897FF7">
        <w:rPr>
          <w:rFonts w:eastAsia="Calibri"/>
          <w:sz w:val="28"/>
          <w:szCs w:val="28"/>
        </w:rPr>
        <w:t>на досудебное (внесудебное) обжалование действий (бездействия) и (или) решений, осуществляемых (принятых) в ходе предоставления муниципальной услуги (далее – жалоба)</w:t>
      </w:r>
    </w:p>
    <w:p w:rsidR="005C4709" w:rsidRPr="00897FF7" w:rsidRDefault="005C4709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C4709" w:rsidRPr="00897FF7" w:rsidRDefault="00897FF7">
      <w:pPr>
        <w:autoSpaceDE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95. Заявитель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 вправе обжаловать решения и действия (бездействие), принятые в ходе предоставления муниципальной услуги Уполномоченным органом, предоставляющим муниципальную услугу, его должностными лицами, а также решения и действия (бездействие) МФЦ, специалистов МФЦ в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 досудебном (внесудебном) порядке, в том числе в случаях, предусмотренных статьей 11.1 Федерального закона от 27.07.2010 № 210-ФЗ.</w:t>
      </w:r>
    </w:p>
    <w:p w:rsidR="005C4709" w:rsidRPr="00897FF7" w:rsidRDefault="00897FF7">
      <w:pPr>
        <w:pStyle w:val="1"/>
        <w:rPr>
          <w:rFonts w:eastAsia="Calibri"/>
          <w:sz w:val="28"/>
          <w:szCs w:val="28"/>
        </w:rPr>
      </w:pPr>
      <w:r w:rsidRPr="00897FF7">
        <w:rPr>
          <w:rFonts w:eastAsia="Calibri"/>
          <w:sz w:val="28"/>
          <w:szCs w:val="28"/>
        </w:rPr>
        <w:t xml:space="preserve">Органы государственной власти, организации и уполномоченные </w:t>
      </w:r>
      <w:r w:rsidRPr="00897FF7">
        <w:rPr>
          <w:rFonts w:eastAsia="Calibri"/>
          <w:sz w:val="28"/>
          <w:szCs w:val="28"/>
        </w:rPr>
        <w:br/>
      </w:r>
      <w:r w:rsidRPr="00897FF7">
        <w:rPr>
          <w:rFonts w:eastAsia="Calibri"/>
          <w:sz w:val="28"/>
          <w:szCs w:val="28"/>
        </w:rPr>
        <w:t>на рассмотрение жалобы лица, которым может быть направлена жалоб</w:t>
      </w:r>
      <w:r w:rsidRPr="00897FF7">
        <w:rPr>
          <w:rFonts w:eastAsia="Calibri"/>
          <w:sz w:val="28"/>
          <w:szCs w:val="28"/>
        </w:rPr>
        <w:t>а заявителя в досудебном (внесудебном) порядке</w:t>
      </w:r>
    </w:p>
    <w:p w:rsidR="005C4709" w:rsidRPr="00897FF7" w:rsidRDefault="005C4709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C4709" w:rsidRPr="00897FF7" w:rsidRDefault="00897FF7">
      <w:pPr>
        <w:autoSpaceDE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96. В случае обжалования решений и действий (бездействия) Уполномоченного органа, предоставляющего муниципальную услугу, его должностных лиц и муниципальных служащих Уполномоченного органа жалоба подается для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 рассмотрения в Уполномоченный орган в письменной форме на бумажном носителе, в том числе при личном приеме заявителя, в электронной форме, по почте или через МФЦ. </w:t>
      </w:r>
    </w:p>
    <w:p w:rsidR="005C4709" w:rsidRPr="00897FF7" w:rsidRDefault="00897FF7">
      <w:pPr>
        <w:autoSpaceDE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Жалобу на решения и действия (бездействие) Уполномоченного органа, предоставляющего муницип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альную услугу, его должностных лиц и муниципальных служащих также возможно подать в органы прокуратуры в письменной форме на бумажном носителе, в том числе при личном приеме заявителя, в электронной форме, по почте или через МФЦ. </w:t>
      </w:r>
    </w:p>
    <w:p w:rsidR="005C4709" w:rsidRPr="00897FF7" w:rsidRDefault="00897FF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 xml:space="preserve">97. В случае обжалования 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решений и действий (бездействия) МФЦ, специалиста МФЦ жалоба подается для рассмотрения в МФЦ в письменной форме </w:t>
      </w:r>
      <w:r w:rsidRPr="00897FF7">
        <w:rPr>
          <w:rFonts w:ascii="Liberation Serif" w:hAnsi="Liberation Serif" w:cs="Liberation Serif"/>
          <w:sz w:val="28"/>
          <w:szCs w:val="28"/>
        </w:rPr>
        <w:lastRenderedPageBreak/>
        <w:t xml:space="preserve">на бумажном носителе, в том числе при личном приеме заявителя, в электронной форме или по почте. </w:t>
      </w:r>
    </w:p>
    <w:p w:rsidR="005C4709" w:rsidRPr="00897FF7" w:rsidRDefault="00897FF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Жалобу на решения и действия (бездействие) МФЦ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 также возможно подать </w:t>
      </w:r>
      <w:r w:rsidRPr="00897FF7">
        <w:rPr>
          <w:rFonts w:ascii="Liberation Serif" w:hAnsi="Liberation Serif" w:cs="Liberation Serif"/>
          <w:sz w:val="28"/>
          <w:szCs w:val="28"/>
        </w:rPr>
        <w:br/>
      </w:r>
      <w:r w:rsidRPr="00897FF7">
        <w:rPr>
          <w:rFonts w:ascii="Liberation Serif" w:hAnsi="Liberation Serif" w:cs="Liberation Serif"/>
          <w:sz w:val="28"/>
          <w:szCs w:val="28"/>
        </w:rPr>
        <w:t>в Министерство цифрового развития и связи Свердловской области (далее – учредитель МФЦ), в письменной форме на бумажном носителе, в том числе при личном приеме заявителя, в электронной форме, по почте или через МФЦ.</w:t>
      </w:r>
    </w:p>
    <w:p w:rsidR="005C4709" w:rsidRPr="00897FF7" w:rsidRDefault="00897FF7">
      <w:pPr>
        <w:pStyle w:val="1"/>
        <w:rPr>
          <w:rFonts w:eastAsia="Calibri"/>
          <w:sz w:val="28"/>
          <w:szCs w:val="28"/>
        </w:rPr>
      </w:pPr>
      <w:r w:rsidRPr="00897FF7">
        <w:rPr>
          <w:rFonts w:eastAsia="Calibri"/>
          <w:sz w:val="28"/>
          <w:szCs w:val="28"/>
        </w:rPr>
        <w:t>Способы информир</w:t>
      </w:r>
      <w:r w:rsidRPr="00897FF7">
        <w:rPr>
          <w:rFonts w:eastAsia="Calibri"/>
          <w:sz w:val="28"/>
          <w:szCs w:val="28"/>
        </w:rPr>
        <w:t>ования заявителей о порядке подачи и рассмотрения жалобы, в том числе с использованием Единого портала</w:t>
      </w:r>
    </w:p>
    <w:p w:rsidR="005C4709" w:rsidRPr="00897FF7" w:rsidRDefault="005C4709">
      <w:pPr>
        <w:ind w:right="-2"/>
        <w:jc w:val="center"/>
        <w:rPr>
          <w:rFonts w:ascii="Liberation Serif" w:hAnsi="Liberation Serif" w:cs="Liberation Serif"/>
          <w:sz w:val="28"/>
          <w:szCs w:val="28"/>
        </w:rPr>
      </w:pPr>
    </w:p>
    <w:p w:rsidR="005C4709" w:rsidRPr="00897FF7" w:rsidRDefault="00897FF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98. Уполномоченный орган, МФЦ, а также учредитель МФЦ обеспечивают:</w:t>
      </w:r>
    </w:p>
    <w:p w:rsidR="005C4709" w:rsidRPr="00897FF7" w:rsidRDefault="00897FF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 xml:space="preserve">1) информирование заявителей о порядке обжалования решений и действий (бездействия) </w:t>
      </w:r>
      <w:r w:rsidRPr="00897FF7">
        <w:rPr>
          <w:rFonts w:ascii="Liberation Serif" w:hAnsi="Liberation Serif" w:cs="Liberation Serif"/>
          <w:sz w:val="28"/>
          <w:szCs w:val="28"/>
        </w:rPr>
        <w:t>Уполномоченного органа, предоставляющего муниципальную услугу, его должностных лиц и муниципальных служащих, решений и действий (бездействия) МФЦ, его должностных лиц и специалистов посредством размещения информации:</w:t>
      </w:r>
    </w:p>
    <w:p w:rsidR="005C4709" w:rsidRPr="00897FF7" w:rsidRDefault="00897FF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на стендах в местах предоставления муни</w:t>
      </w:r>
      <w:r w:rsidRPr="00897FF7">
        <w:rPr>
          <w:rFonts w:ascii="Liberation Serif" w:hAnsi="Liberation Serif" w:cs="Liberation Serif"/>
          <w:sz w:val="28"/>
          <w:szCs w:val="28"/>
        </w:rPr>
        <w:t>ципальных услуг;</w:t>
      </w:r>
    </w:p>
    <w:p w:rsidR="005C4709" w:rsidRPr="00897FF7" w:rsidRDefault="00897FF7">
      <w:pPr>
        <w:ind w:right="-2" w:firstLine="709"/>
        <w:jc w:val="both"/>
        <w:rPr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на официальных сайтах органов, предоставляющих муниципальные услуги, МФЦ (</w:t>
      </w:r>
      <w:hyperlink r:id="rId7" w:history="1">
        <w:r w:rsidRPr="00897FF7">
          <w:rPr>
            <w:rFonts w:ascii="Liberation Serif" w:hAnsi="Liberation Serif" w:cs="Liberation Serif"/>
            <w:sz w:val="28"/>
            <w:szCs w:val="28"/>
          </w:rPr>
          <w:t>http://mfc66.ru/</w:t>
        </w:r>
      </w:hyperlink>
      <w:r w:rsidRPr="00897FF7">
        <w:rPr>
          <w:rFonts w:ascii="Liberation Serif" w:hAnsi="Liberation Serif" w:cs="Liberation Serif"/>
          <w:sz w:val="28"/>
          <w:szCs w:val="28"/>
        </w:rPr>
        <w:t>) и учредителя МФЦ (</w:t>
      </w:r>
      <w:hyperlink r:id="rId8" w:history="1">
        <w:r w:rsidRPr="00897FF7">
          <w:rPr>
            <w:rFonts w:ascii="Liberation Serif" w:hAnsi="Liberation Serif" w:cs="Liberation Serif"/>
            <w:sz w:val="28"/>
            <w:szCs w:val="28"/>
          </w:rPr>
          <w:t>http://dis.midural.ru/</w:t>
        </w:r>
      </w:hyperlink>
      <w:r w:rsidRPr="00897FF7">
        <w:rPr>
          <w:rFonts w:ascii="Liberation Serif" w:hAnsi="Liberation Serif" w:cs="Liberation Serif"/>
          <w:sz w:val="28"/>
          <w:szCs w:val="28"/>
        </w:rPr>
        <w:t>);</w:t>
      </w:r>
    </w:p>
    <w:p w:rsidR="005C4709" w:rsidRPr="00897FF7" w:rsidRDefault="00897FF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на Едином портале в разделе «Д</w:t>
      </w:r>
      <w:r w:rsidRPr="00897FF7">
        <w:rPr>
          <w:rFonts w:ascii="Liberation Serif" w:hAnsi="Liberation Serif" w:cs="Liberation Serif"/>
          <w:sz w:val="28"/>
          <w:szCs w:val="28"/>
        </w:rPr>
        <w:t>ополнительная информация» соответствующей муниципальной услуги;</w:t>
      </w:r>
    </w:p>
    <w:p w:rsidR="005C4709" w:rsidRPr="00897FF7" w:rsidRDefault="00897FF7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2) консультирование заявителей о порядке обжалования решений и действий (бездействия) Уполномоченного органа, предоставляющего муниципальную услугу, его должностных лиц и муниципальных служащи</w:t>
      </w:r>
      <w:r w:rsidRPr="00897FF7">
        <w:rPr>
          <w:rFonts w:ascii="Liberation Serif" w:hAnsi="Liberation Serif" w:cs="Liberation Serif"/>
          <w:sz w:val="28"/>
          <w:szCs w:val="28"/>
        </w:rPr>
        <w:t>х, решений и действий (бездействия) МФЦ, его должностных лиц и специалистов, в том числе по телефону, электронной почте, при личном приеме.</w:t>
      </w:r>
    </w:p>
    <w:p w:rsidR="005C4709" w:rsidRPr="00897FF7" w:rsidRDefault="00897FF7">
      <w:pPr>
        <w:pStyle w:val="1"/>
        <w:rPr>
          <w:rFonts w:eastAsia="Calibri"/>
          <w:sz w:val="28"/>
          <w:szCs w:val="28"/>
        </w:rPr>
      </w:pPr>
      <w:r w:rsidRPr="00897FF7">
        <w:rPr>
          <w:rFonts w:eastAsia="Calibri"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</w:t>
      </w:r>
      <w:r w:rsidRPr="00897FF7">
        <w:rPr>
          <w:rFonts w:eastAsia="Calibri"/>
          <w:sz w:val="28"/>
          <w:szCs w:val="28"/>
        </w:rPr>
        <w:t>(бездействия) органа, предоставляющего муниципальную услугу, его должностных лиц и муниципальных гражданских служащих, а также решений и действий (бездействия) многофункционального центра предоставления государственных и муниципальных услуг, работников мно</w:t>
      </w:r>
      <w:r w:rsidRPr="00897FF7">
        <w:rPr>
          <w:rFonts w:eastAsia="Calibri"/>
          <w:sz w:val="28"/>
          <w:szCs w:val="28"/>
        </w:rPr>
        <w:t>гофункционального центра предоставления государственных и муниципальных услуг</w:t>
      </w:r>
    </w:p>
    <w:p w:rsidR="005C4709" w:rsidRPr="00897FF7" w:rsidRDefault="005C4709">
      <w:pPr>
        <w:autoSpaceDE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5C4709" w:rsidRPr="00897FF7" w:rsidRDefault="00897FF7">
      <w:pPr>
        <w:widowControl w:val="0"/>
        <w:tabs>
          <w:tab w:val="left" w:pos="993"/>
        </w:tabs>
        <w:autoSpaceDE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99. Порядок досудебного (внесудебного) обжалования решений и действий (бездействия) Уполномоченного органа, его должностных лиц и муниципальных служащих, а также решений и дейст</w:t>
      </w:r>
      <w:r w:rsidRPr="00897FF7">
        <w:rPr>
          <w:rFonts w:ascii="Liberation Serif" w:hAnsi="Liberation Serif" w:cs="Liberation Serif"/>
          <w:sz w:val="28"/>
          <w:szCs w:val="28"/>
        </w:rPr>
        <w:t>вий (бездействия) МФЦ, специалистов МФЦ регулируется:</w:t>
      </w:r>
    </w:p>
    <w:p w:rsidR="005C4709" w:rsidRPr="00897FF7" w:rsidRDefault="00897FF7">
      <w:pPr>
        <w:numPr>
          <w:ilvl w:val="0"/>
          <w:numId w:val="7"/>
        </w:numPr>
        <w:tabs>
          <w:tab w:val="left" w:pos="993"/>
        </w:tabs>
        <w:ind w:left="0"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 xml:space="preserve">статьями 11.1-11.3 Федерального закона от 27 июля 2010 года № 210-ФЗ </w:t>
      </w:r>
      <w:r w:rsidRPr="00897FF7">
        <w:rPr>
          <w:rFonts w:ascii="Liberation Serif" w:hAnsi="Liberation Serif" w:cs="Liberation Serif"/>
          <w:sz w:val="28"/>
          <w:szCs w:val="28"/>
        </w:rPr>
        <w:br/>
      </w:r>
      <w:r w:rsidRPr="00897FF7">
        <w:rPr>
          <w:rFonts w:ascii="Liberation Serif" w:hAnsi="Liberation Serif" w:cs="Liberation Serif"/>
          <w:sz w:val="28"/>
          <w:szCs w:val="28"/>
        </w:rPr>
        <w:t>«Об организации предоставления государственных и муниципальных услуг»;</w:t>
      </w:r>
    </w:p>
    <w:p w:rsidR="005C4709" w:rsidRPr="00897FF7" w:rsidRDefault="00897FF7">
      <w:pPr>
        <w:numPr>
          <w:ilvl w:val="0"/>
          <w:numId w:val="7"/>
        </w:numPr>
        <w:tabs>
          <w:tab w:val="left" w:pos="993"/>
        </w:tabs>
        <w:ind w:left="0"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 xml:space="preserve">постановлением Правительства Свердловской области от </w:t>
      </w:r>
      <w:r w:rsidRPr="00897FF7">
        <w:rPr>
          <w:rFonts w:ascii="Liberation Serif" w:hAnsi="Liberation Serif" w:cs="Liberation Serif"/>
          <w:sz w:val="28"/>
          <w:szCs w:val="28"/>
        </w:rPr>
        <w:t>22.11.2018</w:t>
      </w:r>
      <w:r w:rsidRPr="00897FF7">
        <w:rPr>
          <w:rFonts w:ascii="Liberation Serif" w:hAnsi="Liberation Serif" w:cs="Liberation Serif"/>
          <w:sz w:val="28"/>
          <w:szCs w:val="28"/>
        </w:rPr>
        <w:br/>
      </w:r>
      <w:r w:rsidRPr="00897FF7">
        <w:rPr>
          <w:rFonts w:ascii="Liberation Serif" w:hAnsi="Liberation Serif" w:cs="Liberation Serif"/>
          <w:sz w:val="28"/>
          <w:szCs w:val="28"/>
        </w:rPr>
        <w:t xml:space="preserve"> № 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</w:t>
      </w:r>
      <w:r w:rsidRPr="00897FF7">
        <w:rPr>
          <w:rFonts w:ascii="Liberation Serif" w:hAnsi="Liberation Serif" w:cs="Liberation Serif"/>
          <w:sz w:val="28"/>
          <w:szCs w:val="28"/>
        </w:rPr>
        <w:lastRenderedPageBreak/>
        <w:t>государственные услуги, их должностных лиц, г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</w:t>
      </w:r>
      <w:r w:rsidRPr="00897FF7">
        <w:rPr>
          <w:rFonts w:ascii="Liberation Serif" w:hAnsi="Liberation Serif" w:cs="Liberation Serif"/>
          <w:sz w:val="28"/>
          <w:szCs w:val="28"/>
        </w:rPr>
        <w:br/>
      </w:r>
      <w:r w:rsidRPr="00897FF7">
        <w:rPr>
          <w:rFonts w:ascii="Liberation Serif" w:hAnsi="Liberation Serif" w:cs="Liberation Serif"/>
          <w:sz w:val="28"/>
          <w:szCs w:val="28"/>
        </w:rPr>
        <w:t>на решения и действия (бездействие) многофункционального центра предоставления государственных и муници</w:t>
      </w:r>
      <w:r w:rsidRPr="00897FF7">
        <w:rPr>
          <w:rFonts w:ascii="Liberation Serif" w:hAnsi="Liberation Serif" w:cs="Liberation Serif"/>
          <w:sz w:val="28"/>
          <w:szCs w:val="28"/>
        </w:rPr>
        <w:t>пальных услуг и его работников».</w:t>
      </w:r>
    </w:p>
    <w:p w:rsidR="005C4709" w:rsidRPr="00897FF7" w:rsidRDefault="00897FF7">
      <w:pPr>
        <w:tabs>
          <w:tab w:val="left" w:pos="993"/>
        </w:tabs>
        <w:ind w:right="-2" w:firstLine="709"/>
        <w:jc w:val="both"/>
        <w:rPr>
          <w:rFonts w:ascii="Liberation Serif" w:hAnsi="Liberation Serif" w:cs="Liberation Serif"/>
          <w:sz w:val="28"/>
          <w:szCs w:val="28"/>
        </w:rPr>
        <w:sectPr w:rsidR="005C4709" w:rsidRPr="00897FF7">
          <w:headerReference w:type="default" r:id="rId9"/>
          <w:pgSz w:w="11906" w:h="16838"/>
          <w:pgMar w:top="851" w:right="567" w:bottom="851" w:left="1418" w:header="709" w:footer="709" w:gutter="0"/>
          <w:cols w:space="720"/>
          <w:titlePg/>
        </w:sectPr>
      </w:pPr>
      <w:r w:rsidRPr="00897FF7">
        <w:rPr>
          <w:rFonts w:ascii="Liberation Serif" w:hAnsi="Liberation Serif" w:cs="Liberation Serif"/>
          <w:sz w:val="28"/>
          <w:szCs w:val="28"/>
        </w:rPr>
        <w:t>100. Полная информация о порядке подачи и рассмотрения жалобы на решения и действия (бездействие) Администрации Арамильского городского округа, предоставляющего муниципальную услугу, его должностных лиц и муниципальных служ</w:t>
      </w:r>
      <w:r w:rsidRPr="00897FF7">
        <w:rPr>
          <w:rFonts w:ascii="Liberation Serif" w:hAnsi="Liberation Serif" w:cs="Liberation Serif"/>
          <w:sz w:val="28"/>
          <w:szCs w:val="28"/>
        </w:rPr>
        <w:t>ащих, а также решения и действия (бездействие) МФЦ, специалистов МФЦ размещена на Едином портале в разделе «Дополнительная информация» соответствующей муниципальной услуги на Едином портале.</w:t>
      </w:r>
    </w:p>
    <w:p w:rsidR="005C4709" w:rsidRPr="00897FF7" w:rsidRDefault="00897FF7">
      <w:pPr>
        <w:ind w:firstLine="5387"/>
        <w:jc w:val="both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lastRenderedPageBreak/>
        <w:t>Приложение</w:t>
      </w:r>
    </w:p>
    <w:p w:rsidR="005C4709" w:rsidRPr="00897FF7" w:rsidRDefault="00897FF7">
      <w:pPr>
        <w:ind w:left="5387"/>
        <w:rPr>
          <w:rFonts w:ascii="Liberation Serif" w:hAnsi="Liberation Serif" w:cs="Liberation Serif"/>
          <w:sz w:val="28"/>
          <w:szCs w:val="28"/>
        </w:rPr>
      </w:pPr>
      <w:r w:rsidRPr="00897FF7">
        <w:rPr>
          <w:rFonts w:ascii="Liberation Serif" w:hAnsi="Liberation Serif" w:cs="Liberation Serif"/>
          <w:sz w:val="28"/>
          <w:szCs w:val="28"/>
        </w:rPr>
        <w:t>к Административному регламенту предоставления муниципа</w:t>
      </w:r>
      <w:r w:rsidRPr="00897FF7">
        <w:rPr>
          <w:rFonts w:ascii="Liberation Serif" w:hAnsi="Liberation Serif" w:cs="Liberation Serif"/>
          <w:sz w:val="28"/>
          <w:szCs w:val="28"/>
        </w:rPr>
        <w:t>льной услуги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«Прием исполнительной документации для ведения сводного плана наземных </w:t>
      </w:r>
      <w:r w:rsidRPr="00897FF7">
        <w:rPr>
          <w:rFonts w:ascii="Liberation Serif" w:hAnsi="Liberation Serif" w:cs="Liberation Serif"/>
          <w:sz w:val="28"/>
          <w:szCs w:val="28"/>
        </w:rPr>
        <w:t xml:space="preserve">и подземных коммуникаций </w:t>
      </w:r>
      <w:r w:rsidRPr="00897FF7">
        <w:rPr>
          <w:rFonts w:ascii="Liberation Serif" w:hAnsi="Liberation Serif" w:cs="Liberation Serif"/>
          <w:sz w:val="28"/>
          <w:szCs w:val="28"/>
        </w:rPr>
        <w:t>и сооружений»</w:t>
      </w:r>
    </w:p>
    <w:p w:rsidR="005C4709" w:rsidRDefault="005C4709">
      <w:pPr>
        <w:jc w:val="center"/>
        <w:rPr>
          <w:rFonts w:ascii="Liberation Serif" w:hAnsi="Liberation Serif" w:cs="Liberation Serif"/>
        </w:rPr>
      </w:pPr>
    </w:p>
    <w:p w:rsidR="005C4709" w:rsidRDefault="005C4709">
      <w:pPr>
        <w:jc w:val="center"/>
        <w:rPr>
          <w:rFonts w:ascii="Liberation Serif" w:hAnsi="Liberation Serif" w:cs="Liberation Serif"/>
        </w:rPr>
      </w:pPr>
    </w:p>
    <w:p w:rsidR="005C4709" w:rsidRPr="00897FF7" w:rsidRDefault="00897FF7">
      <w:pPr>
        <w:jc w:val="center"/>
        <w:rPr>
          <w:rFonts w:ascii="Liberation Serif" w:hAnsi="Liberation Serif" w:cs="Liberation Serif"/>
          <w:b/>
          <w:sz w:val="28"/>
        </w:rPr>
      </w:pPr>
      <w:bookmarkStart w:id="1" w:name="_GoBack"/>
      <w:r w:rsidRPr="00897FF7">
        <w:rPr>
          <w:rFonts w:ascii="Liberation Serif" w:hAnsi="Liberation Serif" w:cs="Liberation Serif"/>
          <w:b/>
          <w:sz w:val="28"/>
        </w:rPr>
        <w:t>ФОРМА</w:t>
      </w:r>
    </w:p>
    <w:p w:rsidR="005C4709" w:rsidRPr="00897FF7" w:rsidRDefault="00897FF7">
      <w:pPr>
        <w:jc w:val="center"/>
        <w:rPr>
          <w:rFonts w:ascii="Liberation Serif" w:hAnsi="Liberation Serif" w:cs="Liberation Serif"/>
          <w:b/>
          <w:sz w:val="28"/>
        </w:rPr>
      </w:pPr>
      <w:r w:rsidRPr="00897FF7">
        <w:rPr>
          <w:rFonts w:ascii="Liberation Serif" w:hAnsi="Liberation Serif" w:cs="Liberation Serif"/>
          <w:b/>
          <w:sz w:val="28"/>
        </w:rPr>
        <w:t xml:space="preserve">заявления о приеме исполнительной документации для ведения сводного плана наземных и подземных коммуникаций и </w:t>
      </w:r>
      <w:r w:rsidRPr="00897FF7">
        <w:rPr>
          <w:rFonts w:ascii="Liberation Serif" w:hAnsi="Liberation Serif" w:cs="Liberation Serif"/>
          <w:b/>
          <w:sz w:val="28"/>
        </w:rPr>
        <w:t>сооружений</w:t>
      </w:r>
    </w:p>
    <w:bookmarkEnd w:id="1"/>
    <w:p w:rsidR="005C4709" w:rsidRDefault="005C4709">
      <w:pPr>
        <w:jc w:val="center"/>
        <w:rPr>
          <w:rFonts w:ascii="Liberation Serif" w:hAnsi="Liberation Serif" w:cs="Liberation Serif"/>
        </w:rPr>
      </w:pPr>
    </w:p>
    <w:tbl>
      <w:tblPr>
        <w:tblW w:w="10628" w:type="dxa"/>
        <w:tblInd w:w="-6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"/>
        <w:gridCol w:w="665"/>
        <w:gridCol w:w="2693"/>
        <w:gridCol w:w="709"/>
        <w:gridCol w:w="1783"/>
        <w:gridCol w:w="910"/>
        <w:gridCol w:w="709"/>
        <w:gridCol w:w="194"/>
        <w:gridCol w:w="2499"/>
        <w:gridCol w:w="63"/>
      </w:tblGrid>
      <w:tr w:rsidR="005C4709">
        <w:tblPrEx>
          <w:tblCellMar>
            <w:top w:w="0" w:type="dxa"/>
            <w:bottom w:w="0" w:type="dxa"/>
          </w:tblCellMar>
        </w:tblPrEx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Заявление</w:t>
            </w:r>
          </w:p>
        </w:tc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C4709">
        <w:tblPrEx>
          <w:tblCellMar>
            <w:top w:w="0" w:type="dxa"/>
            <w:bottom w:w="0" w:type="dxa"/>
          </w:tblCellMar>
        </w:tblPrEx>
        <w:trPr>
          <w:trHeight w:val="1083"/>
        </w:trPr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2.1.</w:t>
            </w:r>
          </w:p>
        </w:tc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  <w:p w:rsidR="005C4709" w:rsidRDefault="00897FF7">
            <w:pPr>
              <w:jc w:val="both"/>
            </w:pPr>
            <w:r>
              <w:rPr>
                <w:rFonts w:ascii="Liberation Serif" w:hAnsi="Liberation Serif" w:cs="Liberation Serif"/>
              </w:rPr>
              <w:t xml:space="preserve">________________________________________________________________________ </w:t>
            </w:r>
            <w:r>
              <w:rPr>
                <w:rFonts w:ascii="Liberation Serif" w:hAnsi="Liberation Serif" w:cs="Liberation Serif"/>
                <w:i/>
              </w:rPr>
              <w:t xml:space="preserve">(указывается наименование органа местного самоуправления муниципального образования или подведомственное ему учреждение, уполномоченное на прием </w:t>
            </w:r>
            <w:r>
              <w:rPr>
                <w:rFonts w:ascii="Liberation Serif" w:hAnsi="Liberation Serif" w:cs="Liberation Serif"/>
                <w:i/>
              </w:rPr>
              <w:t>исполнительной документации для ведения сводного плана наземных и подземных коммуникаций и сооружений)</w:t>
            </w:r>
          </w:p>
        </w:tc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C4709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  <w:bookmarkStart w:id="2" w:name="P66"/>
            <w:bookmarkEnd w:id="2"/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bookmarkStart w:id="3" w:name="P67"/>
            <w:bookmarkEnd w:id="3"/>
            <w:r>
              <w:rPr>
                <w:rFonts w:ascii="Liberation Serif" w:hAnsi="Liberation Serif" w:cs="Liberation Serif"/>
              </w:rPr>
              <w:t>(далее – Уполномоченный орган)</w:t>
            </w:r>
          </w:p>
        </w:tc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C4709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Прошу предоставить муниципальную услугу «Прием исполнительной документации для ведения сводного плана </w:t>
            </w:r>
            <w:r>
              <w:rPr>
                <w:rFonts w:ascii="Liberation Serif" w:hAnsi="Liberation Serif" w:cs="Liberation Serif"/>
              </w:rPr>
              <w:t xml:space="preserve">наземных и подземных коммуникаций и сооружений» </w:t>
            </w:r>
          </w:p>
        </w:tc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5C4709">
            <w:pPr>
              <w:rPr>
                <w:rFonts w:ascii="Liberation Serif" w:hAnsi="Liberation Serif" w:cs="Liberation Serif"/>
              </w:rPr>
            </w:pPr>
          </w:p>
        </w:tc>
      </w:tr>
      <w:tr w:rsidR="005C4709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bookmarkStart w:id="4" w:name="P89"/>
            <w:bookmarkEnd w:id="4"/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4.1.</w:t>
            </w:r>
          </w:p>
        </w:tc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объекта строительства (реконструкции):</w:t>
            </w:r>
          </w:p>
        </w:tc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C4709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4.2.</w:t>
            </w:r>
          </w:p>
        </w:tc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Адрес объекта строительства (реконструкции):</w:t>
            </w:r>
          </w:p>
        </w:tc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C4709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bookmarkStart w:id="5" w:name="P248"/>
            <w:bookmarkEnd w:id="5"/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</w:pPr>
            <w:r>
              <w:rPr>
                <w:rFonts w:ascii="Liberation Serif" w:hAnsi="Liberation Serif" w:cs="Liberation Serif"/>
              </w:rPr>
              <w:t>Заявление представляется</w:t>
            </w:r>
          </w:p>
        </w:tc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C4709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заявителем</w:t>
            </w:r>
          </w:p>
        </w:tc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C470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представителем заявителя</w:t>
            </w:r>
          </w:p>
        </w:tc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C4709">
        <w:tblPrEx>
          <w:tblCellMar>
            <w:top w:w="0" w:type="dxa"/>
            <w:bottom w:w="0" w:type="dxa"/>
          </w:tblCellMar>
        </w:tblPrEx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Сведения о </w:t>
            </w:r>
            <w:r>
              <w:rPr>
                <w:rFonts w:ascii="Liberation Serif" w:hAnsi="Liberation Serif" w:cs="Liberation Serif"/>
              </w:rPr>
              <w:t>заявителе (представителе):</w:t>
            </w:r>
          </w:p>
        </w:tc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C4709">
        <w:tblPrEx>
          <w:tblCellMar>
            <w:top w:w="0" w:type="dxa"/>
            <w:bottom w:w="0" w:type="dxa"/>
          </w:tblCellMar>
        </w:tblPrEx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физическое лицо:</w:t>
            </w:r>
          </w:p>
        </w:tc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C4709">
        <w:tblPrEx>
          <w:tblCellMar>
            <w:top w:w="0" w:type="dxa"/>
            <w:bottom w:w="0" w:type="dxa"/>
          </w:tblCellMar>
        </w:tblPrEx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фамилия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имя (полностью)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отчество (полностью)</w:t>
            </w:r>
          </w:p>
        </w:tc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C4709">
        <w:tblPrEx>
          <w:tblCellMar>
            <w:top w:w="0" w:type="dxa"/>
            <w:bottom w:w="0" w:type="dxa"/>
          </w:tblCellMar>
        </w:tblPrEx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C4709">
        <w:tblPrEx>
          <w:tblCellMar>
            <w:top w:w="0" w:type="dxa"/>
            <w:bottom w:w="0" w:type="dxa"/>
          </w:tblCellMar>
        </w:tblPrEx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документ, удостоверяющий личность: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вид</w:t>
            </w:r>
          </w:p>
        </w:tc>
        <w:tc>
          <w:tcPr>
            <w:tcW w:w="1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серия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номер</w:t>
            </w:r>
          </w:p>
        </w:tc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C4709">
        <w:tblPrEx>
          <w:tblCellMar>
            <w:top w:w="0" w:type="dxa"/>
            <w:bottom w:w="0" w:type="dxa"/>
          </w:tblCellMar>
        </w:tblPrEx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C4709">
        <w:tblPrEx>
          <w:tblCellMar>
            <w:top w:w="0" w:type="dxa"/>
            <w:bottom w:w="0" w:type="dxa"/>
          </w:tblCellMar>
        </w:tblPrEx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кем выдан</w:t>
            </w:r>
          </w:p>
        </w:tc>
        <w:tc>
          <w:tcPr>
            <w:tcW w:w="1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код подразделения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выдачи</w:t>
            </w:r>
          </w:p>
        </w:tc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C4709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«___» _____ _____ г.</w:t>
            </w:r>
          </w:p>
        </w:tc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C4709">
        <w:tblPrEx>
          <w:tblCellMar>
            <w:top w:w="0" w:type="dxa"/>
            <w:bottom w:w="0" w:type="dxa"/>
          </w:tblCellMar>
        </w:tblPrEx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адрес места </w:t>
            </w:r>
            <w:r>
              <w:rPr>
                <w:rFonts w:ascii="Liberation Serif" w:hAnsi="Liberation Serif" w:cs="Liberation Serif"/>
              </w:rPr>
              <w:t>жительства (регистрации)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телефон для связи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адрес электронной почты</w:t>
            </w:r>
          </w:p>
        </w:tc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C4709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C4709">
        <w:tblPrEx>
          <w:tblCellMar>
            <w:top w:w="0" w:type="dxa"/>
            <w:bottom w:w="0" w:type="dxa"/>
          </w:tblCellMar>
        </w:tblPrEx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и реквизиты документа, подтверждающего полномочия представителя</w:t>
            </w:r>
          </w:p>
        </w:tc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C4709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C4709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юридическое лицо:</w:t>
            </w:r>
          </w:p>
        </w:tc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C4709">
        <w:tblPrEx>
          <w:tblCellMar>
            <w:top w:w="0" w:type="dxa"/>
            <w:bottom w:w="0" w:type="dxa"/>
          </w:tblCellMar>
        </w:tblPrEx>
        <w:trPr>
          <w:trHeight w:val="1447"/>
        </w:trPr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полное наименование: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C4709">
        <w:tblPrEx>
          <w:tblCellMar>
            <w:top w:w="0" w:type="dxa"/>
            <w:bottom w:w="0" w:type="dxa"/>
          </w:tblCellMar>
        </w:tblPrEx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ОГРН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ИНН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КПП</w:t>
            </w:r>
          </w:p>
        </w:tc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C4709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C4709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юридический и </w:t>
            </w:r>
            <w:r>
              <w:rPr>
                <w:rFonts w:ascii="Liberation Serif" w:hAnsi="Liberation Serif" w:cs="Liberation Serif"/>
              </w:rPr>
              <w:t>почтовый адрес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телефон для связи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адрес электронной почты</w:t>
            </w:r>
          </w:p>
        </w:tc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C4709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C4709">
        <w:tblPrEx>
          <w:tblCellMar>
            <w:top w:w="0" w:type="dxa"/>
            <w:bottom w:w="0" w:type="dxa"/>
          </w:tblCellMar>
        </w:tblPrEx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и реквизиты документа, подтверждающего полномочия представителя</w:t>
            </w:r>
          </w:p>
        </w:tc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C4709">
        <w:tblPrEx>
          <w:tblCellMar>
            <w:top w:w="0" w:type="dxa"/>
            <w:bottom w:w="0" w:type="dxa"/>
          </w:tblCellMar>
        </w:tblPrEx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C4709">
        <w:tblPrEx>
          <w:tblCellMar>
            <w:top w:w="0" w:type="dxa"/>
            <w:bottom w:w="0" w:type="dxa"/>
          </w:tblCellMar>
        </w:tblPrEx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bookmarkStart w:id="6" w:name="P292"/>
            <w:bookmarkEnd w:id="6"/>
            <w:r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</w:pPr>
            <w:r>
              <w:rPr>
                <w:rFonts w:ascii="Liberation Serif" w:hAnsi="Liberation Serif" w:cs="Liberation Serif"/>
              </w:rPr>
              <w:t xml:space="preserve">Прошу Уполномоченный орган направить решение о приеме исполнительной документации для ведения </w:t>
            </w:r>
            <w:r>
              <w:rPr>
                <w:rFonts w:ascii="Liberation Serif" w:hAnsi="Liberation Serif" w:cs="Liberation Serif"/>
              </w:rPr>
              <w:t>сводного плана наземных и подземных коммуникаций и сооружений, либо решение об отказе в приеме исполнительной документации для ведения сводного плана наземных и подземных коммуникаций и сооружений:</w:t>
            </w:r>
          </w:p>
        </w:tc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C4709">
        <w:tblPrEx>
          <w:tblCellMar>
            <w:top w:w="0" w:type="dxa"/>
            <w:bottom w:w="0" w:type="dxa"/>
          </w:tblCellMar>
        </w:tblPrEx>
        <w:trPr>
          <w:trHeight w:val="1312"/>
        </w:trPr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почтовым отправлением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в МФЦ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 адрес </w:t>
            </w:r>
            <w:r>
              <w:rPr>
                <w:rFonts w:ascii="Liberation Serif" w:hAnsi="Liberation Serif" w:cs="Liberation Serif"/>
              </w:rPr>
              <w:t>электронной почты</w:t>
            </w:r>
          </w:p>
        </w:tc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C4709">
        <w:tblPrEx>
          <w:tblCellMar>
            <w:top w:w="0" w:type="dxa"/>
            <w:bottom w:w="0" w:type="dxa"/>
          </w:tblCellMar>
        </w:tblPrEx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bookmarkStart w:id="7" w:name="P427"/>
            <w:bookmarkEnd w:id="7"/>
            <w:r>
              <w:rPr>
                <w:rFonts w:ascii="Liberation Serif" w:hAnsi="Liberation Serif" w:cs="Liberation Serif"/>
              </w:rPr>
              <w:t>Исполнительная документация, прилагаемая к заявлению:</w:t>
            </w:r>
          </w:p>
          <w:p w:rsidR="005C4709" w:rsidRDefault="00897FF7">
            <w:pPr>
              <w:jc w:val="both"/>
            </w:pPr>
            <w:r>
              <w:rPr>
                <w:rFonts w:ascii="Liberation Serif" w:hAnsi="Liberation Serif" w:cs="Liberation Serif"/>
                <w:i/>
              </w:rPr>
              <w:t xml:space="preserve">(в случае направления </w:t>
            </w:r>
            <w:r>
              <w:rPr>
                <w:rFonts w:ascii="Liberation Serif" w:hAnsi="Liberation Serif" w:cs="Liberation Serif"/>
                <w:i/>
                <w:lang w:val="en-US"/>
              </w:rPr>
              <w:t>ZIP</w:t>
            </w:r>
            <w:r>
              <w:rPr>
                <w:rFonts w:ascii="Liberation Serif" w:hAnsi="Liberation Serif" w:cs="Liberation Serif"/>
                <w:i/>
              </w:rPr>
              <w:t>-архива описывается перечень файлов, входящих в состав такого архива)</w:t>
            </w:r>
          </w:p>
        </w:tc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C4709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документа (файла)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формат документа (файла)</w:t>
            </w:r>
          </w:p>
        </w:tc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C4709">
        <w:tblPrEx>
          <w:tblCellMar>
            <w:top w:w="0" w:type="dxa"/>
            <w:bottom w:w="0" w:type="dxa"/>
          </w:tblCellMar>
        </w:tblPrEx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C4709">
        <w:tblPrEx>
          <w:tblCellMar>
            <w:top w:w="0" w:type="dxa"/>
            <w:bottom w:w="0" w:type="dxa"/>
          </w:tblCellMar>
        </w:tblPrEx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C4709">
        <w:tblPrEx>
          <w:tblCellMar>
            <w:top w:w="0" w:type="dxa"/>
            <w:bottom w:w="0" w:type="dxa"/>
          </w:tblCellMar>
        </w:tblPrEx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C4709">
        <w:tblPrEx>
          <w:tblCellMar>
            <w:top w:w="0" w:type="dxa"/>
            <w:bottom w:w="0" w:type="dxa"/>
          </w:tblCellMar>
        </w:tblPrEx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C4709">
        <w:tblPrEx>
          <w:tblCellMar>
            <w:top w:w="0" w:type="dxa"/>
            <w:bottom w:w="0" w:type="dxa"/>
          </w:tblCellMar>
        </w:tblPrEx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C4709">
        <w:tblPrEx>
          <w:tblCellMar>
            <w:top w:w="0" w:type="dxa"/>
            <w:bottom w:w="0" w:type="dxa"/>
          </w:tblCellMar>
        </w:tblPrEx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C4709">
        <w:tblPrEx>
          <w:tblCellMar>
            <w:top w:w="0" w:type="dxa"/>
            <w:bottom w:w="0" w:type="dxa"/>
          </w:tblCellMar>
        </w:tblPrEx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C4709">
        <w:tblPrEx>
          <w:tblCellMar>
            <w:top w:w="0" w:type="dxa"/>
            <w:bottom w:w="0" w:type="dxa"/>
          </w:tblCellMar>
        </w:tblPrEx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C4709">
        <w:tblPrEx>
          <w:tblCellMar>
            <w:top w:w="0" w:type="dxa"/>
            <w:bottom w:w="0" w:type="dxa"/>
          </w:tblCellMar>
        </w:tblPrEx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C4709">
        <w:tblPrEx>
          <w:tblCellMar>
            <w:top w:w="0" w:type="dxa"/>
            <w:bottom w:w="0" w:type="dxa"/>
          </w:tblCellMar>
        </w:tblPrEx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7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приложенных документов (файлов):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  <w:bookmarkStart w:id="8" w:name="P444"/>
            <w:bookmarkEnd w:id="8"/>
          </w:p>
        </w:tc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C4709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Подтверждаю свое согласие, а также согласие представляемого мною лица, на обработку персональных данных Уполномоченным органом.</w:t>
            </w:r>
          </w:p>
        </w:tc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C4709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Предупрежден (а) об ответственности за </w:t>
            </w:r>
            <w:r>
              <w:rPr>
                <w:rFonts w:ascii="Liberation Serif" w:hAnsi="Liberation Serif" w:cs="Liberation Serif"/>
              </w:rPr>
              <w:t xml:space="preserve">предоставление заведомо ложной информации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и недостоверных данных.</w:t>
            </w:r>
          </w:p>
        </w:tc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C4709">
        <w:tblPrEx>
          <w:tblCellMar>
            <w:top w:w="0" w:type="dxa"/>
            <w:bottom w:w="0" w:type="dxa"/>
          </w:tblCellMar>
        </w:tblPrEx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7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Подпись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</w:t>
            </w:r>
          </w:p>
        </w:tc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C4709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__________ _______________________</w:t>
            </w:r>
          </w:p>
          <w:p w:rsidR="005C4709" w:rsidRDefault="00897FF7">
            <w:pPr>
              <w:jc w:val="both"/>
            </w:pPr>
            <w:r>
              <w:rPr>
                <w:rFonts w:ascii="Liberation Serif" w:hAnsi="Liberation Serif" w:cs="Liberation Serif"/>
                <w:i/>
              </w:rPr>
              <w:t xml:space="preserve">    (подпись)         (инициалы, фамилия)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«__» _________ ____ г.</w:t>
            </w:r>
          </w:p>
        </w:tc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C4709">
        <w:tblPrEx>
          <w:tblCellMar>
            <w:top w:w="0" w:type="dxa"/>
            <w:bottom w:w="0" w:type="dxa"/>
          </w:tblCellMar>
        </w:tblPrEx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897FF7">
            <w:pPr>
              <w:jc w:val="both"/>
              <w:rPr>
                <w:rFonts w:ascii="Liberation Serif" w:hAnsi="Liberation Serif" w:cs="Liberation Serif"/>
              </w:rPr>
            </w:pPr>
            <w:bookmarkStart w:id="9" w:name="P482"/>
            <w:bookmarkEnd w:id="9"/>
            <w:r>
              <w:rPr>
                <w:rFonts w:ascii="Liberation Serif" w:hAnsi="Liberation Serif" w:cs="Liberation Serif"/>
              </w:rPr>
              <w:t xml:space="preserve">Отметка специалиста, принявшего заявление и </w:t>
            </w:r>
            <w:r>
              <w:rPr>
                <w:rFonts w:ascii="Liberation Serif" w:hAnsi="Liberation Serif" w:cs="Liberation Serif"/>
              </w:rPr>
              <w:t>приложенные к нему документы (файлы):</w:t>
            </w:r>
          </w:p>
        </w:tc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C4709">
        <w:tblPrEx>
          <w:tblCellMar>
            <w:top w:w="0" w:type="dxa"/>
            <w:bottom w:w="0" w:type="dxa"/>
          </w:tblCellMar>
        </w:tblPrEx>
        <w:trPr>
          <w:trHeight w:val="1755"/>
        </w:trPr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4709" w:rsidRDefault="005C4709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5C4709" w:rsidRDefault="005C4709">
      <w:pPr>
        <w:jc w:val="both"/>
        <w:rPr>
          <w:rFonts w:ascii="Liberation Serif" w:hAnsi="Liberation Serif" w:cs="Liberation Serif"/>
        </w:rPr>
      </w:pPr>
    </w:p>
    <w:sectPr w:rsidR="005C4709">
      <w:headerReference w:type="default" r:id="rId10"/>
      <w:pgSz w:w="11906" w:h="16838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97FF7">
      <w:r>
        <w:separator/>
      </w:r>
    </w:p>
  </w:endnote>
  <w:endnote w:type="continuationSeparator" w:id="0">
    <w:p w:rsidR="00000000" w:rsidRDefault="00897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97FF7">
      <w:r>
        <w:rPr>
          <w:color w:val="000000"/>
        </w:rPr>
        <w:separator/>
      </w:r>
    </w:p>
  </w:footnote>
  <w:footnote w:type="continuationSeparator" w:id="0">
    <w:p w:rsidR="00000000" w:rsidRDefault="00897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E1D" w:rsidRDefault="00897FF7">
    <w:pPr>
      <w:pStyle w:val="a8"/>
      <w:tabs>
        <w:tab w:val="left" w:pos="815"/>
        <w:tab w:val="center" w:pos="4960"/>
      </w:tabs>
    </w:pPr>
    <w:r>
      <w:tab/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  <w:p w:rsidR="005E7E1D" w:rsidRDefault="00897FF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E1D" w:rsidRDefault="00897FF7">
    <w:pPr>
      <w:pStyle w:val="a8"/>
      <w:tabs>
        <w:tab w:val="left" w:pos="815"/>
        <w:tab w:val="center" w:pos="4960"/>
      </w:tabs>
    </w:pPr>
    <w:r>
      <w:tab/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  <w:p w:rsidR="005E7E1D" w:rsidRDefault="00897FF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31117"/>
    <w:multiLevelType w:val="multilevel"/>
    <w:tmpl w:val="98A2EFC2"/>
    <w:styleLink w:val="WWOutlineListStyle5"/>
    <w:lvl w:ilvl="0">
      <w:start w:val="1"/>
      <w:numFmt w:val="none"/>
      <w:lvlText w:val="%1"/>
      <w:lvlJc w:val="left"/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3698" w:hanging="720"/>
      </w:pPr>
      <w:rPr>
        <w:rFonts w:ascii="Times New Roman" w:hAnsi="Times New Roman" w:cs="Times New Roman"/>
        <w:color w:val="auto"/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1716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8227C03"/>
    <w:multiLevelType w:val="multilevel"/>
    <w:tmpl w:val="C7AEE9D6"/>
    <w:lvl w:ilvl="0">
      <w:start w:val="1"/>
      <w:numFmt w:val="decimal"/>
      <w:suff w:val="space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1D27179"/>
    <w:multiLevelType w:val="multilevel"/>
    <w:tmpl w:val="1CECE1C8"/>
    <w:styleLink w:val="WWOutlineListStyl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3698" w:hanging="720"/>
      </w:pPr>
      <w:rPr>
        <w:rFonts w:ascii="Times New Roman" w:hAnsi="Times New Roman" w:cs="Times New Roman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ind w:left="1716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94B2F0E"/>
    <w:multiLevelType w:val="multilevel"/>
    <w:tmpl w:val="ED8843AE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3698" w:hanging="720"/>
      </w:pPr>
      <w:rPr>
        <w:rFonts w:ascii="Times New Roman" w:hAnsi="Times New Roman" w:cs="Times New Roman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ind w:left="1716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66B4B64"/>
    <w:multiLevelType w:val="multilevel"/>
    <w:tmpl w:val="F1B2F3A0"/>
    <w:styleLink w:val="WWOutlineListStyl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3698" w:hanging="720"/>
      </w:pPr>
      <w:rPr>
        <w:rFonts w:ascii="Times New Roman" w:hAnsi="Times New Roman" w:cs="Times New Roman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ind w:left="1716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E342FAA"/>
    <w:multiLevelType w:val="multilevel"/>
    <w:tmpl w:val="A232D388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3698" w:hanging="720"/>
      </w:pPr>
      <w:rPr>
        <w:rFonts w:ascii="Times New Roman" w:hAnsi="Times New Roman" w:cs="Times New Roman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ind w:left="1716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88E3E9E"/>
    <w:multiLevelType w:val="multilevel"/>
    <w:tmpl w:val="ED92A730"/>
    <w:styleLink w:val="WWOutlineList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3698" w:hanging="720"/>
      </w:pPr>
      <w:rPr>
        <w:rFonts w:ascii="Times New Roman" w:hAnsi="Times New Roman" w:cs="Times New Roman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ind w:left="1716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C4709"/>
    <w:rsid w:val="0037226E"/>
    <w:rsid w:val="005C4709"/>
    <w:rsid w:val="0089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CAD5E"/>
  <w15:docId w15:val="{84654D8D-18DF-445E-8A37-2A225895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szCs w:val="24"/>
        <w:lang w:val="ru-RU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20"/>
    <w:next w:val="20"/>
    <w:uiPriority w:val="9"/>
    <w:qFormat/>
    <w:pPr>
      <w:spacing w:before="240" w:line="240" w:lineRule="auto"/>
      <w:jc w:val="center"/>
      <w:outlineLvl w:val="0"/>
    </w:pPr>
    <w:rPr>
      <w:rFonts w:ascii="Liberation Serif" w:hAnsi="Liberation Serif"/>
      <w:b/>
      <w:color w:val="000000"/>
      <w:sz w:val="24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numPr>
        <w:ilvl w:val="1"/>
        <w:numId w:val="1"/>
      </w:numPr>
      <w:spacing w:before="40" w:line="244" w:lineRule="auto"/>
      <w:textAlignment w:val="auto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numPr>
        <w:ilvl w:val="2"/>
        <w:numId w:val="1"/>
      </w:numPr>
      <w:spacing w:before="40" w:line="244" w:lineRule="auto"/>
      <w:textAlignment w:val="auto"/>
      <w:outlineLvl w:val="2"/>
    </w:pPr>
    <w:rPr>
      <w:rFonts w:ascii="Calibri Light" w:eastAsia="Times New Roman" w:hAnsi="Calibri Light"/>
      <w:color w:val="1F4D7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numPr>
        <w:ilvl w:val="3"/>
        <w:numId w:val="1"/>
      </w:numPr>
      <w:spacing w:before="40" w:line="244" w:lineRule="auto"/>
      <w:textAlignment w:val="auto"/>
      <w:outlineLvl w:val="3"/>
    </w:pPr>
    <w:rPr>
      <w:rFonts w:ascii="Calibri Light" w:eastAsia="Times New Roman" w:hAnsi="Calibri Light"/>
      <w:i/>
      <w:iCs/>
      <w:color w:val="2E74B5"/>
      <w:sz w:val="22"/>
      <w:szCs w:val="2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numPr>
        <w:ilvl w:val="4"/>
        <w:numId w:val="1"/>
      </w:numPr>
      <w:spacing w:before="40" w:line="244" w:lineRule="auto"/>
      <w:textAlignment w:val="auto"/>
      <w:outlineLvl w:val="4"/>
    </w:pPr>
    <w:rPr>
      <w:rFonts w:ascii="Calibri Light" w:eastAsia="Times New Roman" w:hAnsi="Calibri Light"/>
      <w:color w:val="2E74B5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numPr>
        <w:ilvl w:val="5"/>
        <w:numId w:val="1"/>
      </w:numPr>
      <w:spacing w:before="40" w:line="244" w:lineRule="auto"/>
      <w:textAlignment w:val="auto"/>
      <w:outlineLvl w:val="5"/>
    </w:pPr>
    <w:rPr>
      <w:rFonts w:ascii="Calibri Light" w:eastAsia="Times New Roman" w:hAnsi="Calibri Light"/>
      <w:color w:val="1F4D78"/>
      <w:sz w:val="22"/>
      <w:szCs w:val="22"/>
    </w:rPr>
  </w:style>
  <w:style w:type="paragraph" w:styleId="7">
    <w:name w:val="heading 7"/>
    <w:basedOn w:val="a"/>
    <w:next w:val="a"/>
    <w:pPr>
      <w:keepNext/>
      <w:keepLines/>
      <w:numPr>
        <w:ilvl w:val="6"/>
        <w:numId w:val="1"/>
      </w:numPr>
      <w:spacing w:before="40" w:line="244" w:lineRule="auto"/>
      <w:textAlignment w:val="auto"/>
      <w:outlineLvl w:val="6"/>
    </w:pPr>
    <w:rPr>
      <w:rFonts w:ascii="Calibri Light" w:eastAsia="Times New Roman" w:hAnsi="Calibri Light"/>
      <w:i/>
      <w:iCs/>
      <w:color w:val="1F4D78"/>
      <w:sz w:val="22"/>
      <w:szCs w:val="22"/>
    </w:rPr>
  </w:style>
  <w:style w:type="paragraph" w:styleId="8">
    <w:name w:val="heading 8"/>
    <w:basedOn w:val="a"/>
    <w:next w:val="a"/>
    <w:pPr>
      <w:keepNext/>
      <w:keepLines/>
      <w:numPr>
        <w:ilvl w:val="7"/>
        <w:numId w:val="1"/>
      </w:numPr>
      <w:spacing w:before="40" w:line="244" w:lineRule="auto"/>
      <w:textAlignment w:val="auto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9">
    <w:name w:val="heading 9"/>
    <w:basedOn w:val="a"/>
    <w:next w:val="a"/>
    <w:pPr>
      <w:keepNext/>
      <w:keepLines/>
      <w:numPr>
        <w:ilvl w:val="8"/>
        <w:numId w:val="1"/>
      </w:numPr>
      <w:spacing w:before="40" w:line="244" w:lineRule="auto"/>
      <w:textAlignment w:val="auto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5">
    <w:name w:val="WW_OutlineListStyle_5"/>
    <w:basedOn w:val="a2"/>
    <w:pPr>
      <w:numPr>
        <w:numId w:val="1"/>
      </w:numPr>
    </w:pPr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Strong"/>
    <w:basedOn w:val="a0"/>
    <w:rPr>
      <w:b/>
      <w:bCs/>
    </w:rPr>
  </w:style>
  <w:style w:type="paragraph" w:styleId="a5">
    <w:name w:val="Normal (Web)"/>
    <w:basedOn w:val="a"/>
    <w:pPr>
      <w:spacing w:before="100" w:after="100"/>
    </w:pPr>
    <w:rPr>
      <w:rFonts w:eastAsia="Times New Roman"/>
      <w:lang w:eastAsia="ru-RU"/>
    </w:rPr>
  </w:style>
  <w:style w:type="character" w:customStyle="1" w:styleId="a6">
    <w:name w:val="Гипертекстовая ссылка"/>
    <w:rPr>
      <w:b/>
      <w:bCs/>
      <w:color w:val="008000"/>
      <w:sz w:val="30"/>
      <w:szCs w:val="3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7">
    <w:name w:val="List Paragraph"/>
    <w:basedOn w:val="a"/>
    <w:pPr>
      <w:ind w:left="720"/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pPr>
      <w:widowControl w:val="0"/>
      <w:shd w:val="clear" w:color="auto" w:fill="FFFFFF"/>
      <w:spacing w:line="446" w:lineRule="exact"/>
      <w:jc w:val="both"/>
    </w:pPr>
    <w:rPr>
      <w:rFonts w:eastAsia="Times New Roman"/>
      <w:sz w:val="26"/>
      <w:szCs w:val="26"/>
    </w:rPr>
  </w:style>
  <w:style w:type="character" w:styleId="ac">
    <w:name w:val="annotation reference"/>
    <w:basedOn w:val="a0"/>
    <w:rPr>
      <w:sz w:val="16"/>
      <w:szCs w:val="16"/>
    </w:rPr>
  </w:style>
  <w:style w:type="paragraph" w:styleId="ad">
    <w:name w:val="annotation text"/>
    <w:basedOn w:val="a"/>
    <w:rPr>
      <w:sz w:val="20"/>
      <w:szCs w:val="20"/>
    </w:rPr>
  </w:style>
  <w:style w:type="character" w:customStyle="1" w:styleId="ae">
    <w:name w:val="Текст примечания Знак"/>
    <w:basedOn w:val="a0"/>
    <w:rPr>
      <w:sz w:val="20"/>
      <w:szCs w:val="20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Тема примечания Знак"/>
    <w:basedOn w:val="ae"/>
    <w:rPr>
      <w:b/>
      <w:bCs/>
      <w:sz w:val="20"/>
      <w:szCs w:val="20"/>
    </w:rPr>
  </w:style>
  <w:style w:type="paragraph" w:styleId="af1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f3">
    <w:name w:val="footnote text"/>
    <w:basedOn w:val="a"/>
    <w:rPr>
      <w:rFonts w:eastAsia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rPr>
      <w:rFonts w:eastAsia="Times New Roman"/>
      <w:sz w:val="20"/>
      <w:szCs w:val="20"/>
      <w:lang w:eastAsia="ru-RU"/>
    </w:rPr>
  </w:style>
  <w:style w:type="character" w:styleId="af5">
    <w:name w:val="footnote reference"/>
    <w:rPr>
      <w:position w:val="0"/>
      <w:vertAlign w:val="superscript"/>
    </w:rPr>
  </w:style>
  <w:style w:type="character" w:customStyle="1" w:styleId="10">
    <w:name w:val="Заголовок 1 Знак"/>
    <w:basedOn w:val="a0"/>
    <w:rPr>
      <w:rFonts w:ascii="Calibri Light" w:eastAsia="Times New Roman" w:hAnsi="Calibri Light"/>
      <w:color w:val="2E74B5"/>
      <w:sz w:val="32"/>
      <w:szCs w:val="32"/>
    </w:rPr>
  </w:style>
  <w:style w:type="character" w:customStyle="1" w:styleId="22">
    <w:name w:val="Заголовок 2 Знак"/>
    <w:basedOn w:val="a0"/>
    <w:rPr>
      <w:rFonts w:ascii="Calibri Light" w:eastAsia="Times New Roman" w:hAnsi="Calibri Light"/>
      <w:color w:val="2E74B5"/>
      <w:sz w:val="26"/>
      <w:szCs w:val="26"/>
    </w:rPr>
  </w:style>
  <w:style w:type="character" w:customStyle="1" w:styleId="30">
    <w:name w:val="Заголовок 3 Знак"/>
    <w:basedOn w:val="a0"/>
    <w:rPr>
      <w:rFonts w:ascii="Calibri Light" w:eastAsia="Times New Roman" w:hAnsi="Calibri Light"/>
      <w:color w:val="1F4D78"/>
    </w:rPr>
  </w:style>
  <w:style w:type="character" w:customStyle="1" w:styleId="40">
    <w:name w:val="Заголовок 4 Знак"/>
    <w:basedOn w:val="a0"/>
    <w:rPr>
      <w:rFonts w:ascii="Calibri Light" w:eastAsia="Times New Roman" w:hAnsi="Calibri Light"/>
      <w:i/>
      <w:iCs/>
      <w:color w:val="2E74B5"/>
      <w:sz w:val="22"/>
      <w:szCs w:val="22"/>
    </w:rPr>
  </w:style>
  <w:style w:type="character" w:customStyle="1" w:styleId="50">
    <w:name w:val="Заголовок 5 Знак"/>
    <w:basedOn w:val="a0"/>
    <w:rPr>
      <w:rFonts w:ascii="Calibri Light" w:eastAsia="Times New Roman" w:hAnsi="Calibri Light"/>
      <w:color w:val="2E74B5"/>
      <w:sz w:val="22"/>
      <w:szCs w:val="22"/>
    </w:rPr>
  </w:style>
  <w:style w:type="character" w:customStyle="1" w:styleId="60">
    <w:name w:val="Заголовок 6 Знак"/>
    <w:basedOn w:val="a0"/>
    <w:rPr>
      <w:rFonts w:ascii="Calibri Light" w:eastAsia="Times New Roman" w:hAnsi="Calibri Light"/>
      <w:color w:val="1F4D78"/>
      <w:sz w:val="22"/>
      <w:szCs w:val="22"/>
    </w:rPr>
  </w:style>
  <w:style w:type="character" w:customStyle="1" w:styleId="70">
    <w:name w:val="Заголовок 7 Знак"/>
    <w:basedOn w:val="a0"/>
    <w:rPr>
      <w:rFonts w:ascii="Calibri Light" w:eastAsia="Times New Roman" w:hAnsi="Calibri Light"/>
      <w:i/>
      <w:iCs/>
      <w:color w:val="1F4D78"/>
      <w:sz w:val="22"/>
      <w:szCs w:val="22"/>
    </w:rPr>
  </w:style>
  <w:style w:type="character" w:customStyle="1" w:styleId="80">
    <w:name w:val="Заголовок 8 Знак"/>
    <w:basedOn w:val="a0"/>
    <w:rPr>
      <w:rFonts w:ascii="Calibri Light" w:eastAsia="Times New Roman" w:hAnsi="Calibri Light"/>
      <w:color w:val="272727"/>
      <w:sz w:val="21"/>
      <w:szCs w:val="21"/>
    </w:rPr>
  </w:style>
  <w:style w:type="character" w:customStyle="1" w:styleId="90">
    <w:name w:val="Заголовок 9 Знак"/>
    <w:basedOn w:val="a0"/>
    <w:rPr>
      <w:rFonts w:ascii="Calibri Light" w:eastAsia="Times New Roman" w:hAnsi="Calibri Light"/>
      <w:i/>
      <w:iCs/>
      <w:color w:val="272727"/>
      <w:sz w:val="21"/>
      <w:szCs w:val="21"/>
    </w:rPr>
  </w:style>
  <w:style w:type="paragraph" w:customStyle="1" w:styleId="Default">
    <w:name w:val="Default"/>
    <w:pPr>
      <w:suppressAutoHyphens/>
      <w:autoSpaceDE w:val="0"/>
      <w:textAlignment w:val="auto"/>
    </w:pPr>
    <w:rPr>
      <w:rFonts w:ascii="Liberation Serif" w:hAnsi="Liberation Serif" w:cs="Liberation Serif"/>
      <w:color w:val="000000"/>
    </w:rPr>
  </w:style>
  <w:style w:type="paragraph" w:styleId="af6">
    <w:name w:val="No Spacing"/>
    <w:pPr>
      <w:suppressAutoHyphens/>
      <w:textAlignment w:val="auto"/>
    </w:pPr>
    <w:rPr>
      <w:rFonts w:ascii="Calibri" w:hAnsi="Calibri"/>
      <w:sz w:val="22"/>
      <w:szCs w:val="22"/>
    </w:rPr>
  </w:style>
  <w:style w:type="numbering" w:customStyle="1" w:styleId="WWOutlineListStyle4">
    <w:name w:val="WW_OutlineListStyle_4"/>
    <w:basedOn w:val="a2"/>
    <w:pPr>
      <w:numPr>
        <w:numId w:val="2"/>
      </w:numPr>
    </w:pPr>
  </w:style>
  <w:style w:type="numbering" w:customStyle="1" w:styleId="WWOutlineListStyle3">
    <w:name w:val="WW_OutlineListStyle_3"/>
    <w:basedOn w:val="a2"/>
    <w:pPr>
      <w:numPr>
        <w:numId w:val="3"/>
      </w:numPr>
    </w:pPr>
  </w:style>
  <w:style w:type="numbering" w:customStyle="1" w:styleId="WWOutlineListStyle2">
    <w:name w:val="WW_OutlineListStyle_2"/>
    <w:basedOn w:val="a2"/>
    <w:pPr>
      <w:numPr>
        <w:numId w:val="4"/>
      </w:numPr>
    </w:pPr>
  </w:style>
  <w:style w:type="numbering" w:customStyle="1" w:styleId="WWOutlineListStyle1">
    <w:name w:val="WW_OutlineListStyle_1"/>
    <w:basedOn w:val="a2"/>
    <w:pPr>
      <w:numPr>
        <w:numId w:val="5"/>
      </w:numPr>
    </w:pPr>
  </w:style>
  <w:style w:type="numbering" w:customStyle="1" w:styleId="WWOutlineListStyle">
    <w:name w:val="WW_OutlineListStyle"/>
    <w:basedOn w:val="a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s.midura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fc66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11186</Words>
  <Characters>63765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Шатрова Марина Владимировна</dc:creator>
  <dc:description/>
  <cp:lastModifiedBy>Слободчикова Оксана Анатольевна</cp:lastModifiedBy>
  <cp:revision>3</cp:revision>
  <cp:lastPrinted>2021-06-29T05:06:00Z</cp:lastPrinted>
  <dcterms:created xsi:type="dcterms:W3CDTF">2021-08-06T08:55:00Z</dcterms:created>
  <dcterms:modified xsi:type="dcterms:W3CDTF">2021-08-06T09:12:00Z</dcterms:modified>
</cp:coreProperties>
</file>