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2384A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73E65D19" w14:textId="77777777" w:rsidR="00F31D17" w:rsidRPr="00F31D17" w:rsidRDefault="00F31D17" w:rsidP="00F31D17">
      <w:pPr>
        <w:spacing w:after="0" w:line="240" w:lineRule="auto"/>
        <w:jc w:val="center"/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F31D17">
        <w:t xml:space="preserve"> </w:t>
      </w: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678E8FC6" w14:textId="77777777" w:rsidR="00F31D17" w:rsidRPr="00F31D17" w:rsidRDefault="00F31D17" w:rsidP="00F31D17">
      <w:pPr>
        <w:spacing w:after="0" w:line="240" w:lineRule="auto"/>
      </w:pPr>
    </w:p>
    <w:p w14:paraId="632E9D55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0E56B021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EAFAB32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24476266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196B699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DE7F9B9" w14:textId="21CCFA2C" w:rsidR="00F31D17" w:rsidRPr="00AB64EA" w:rsidRDefault="00A9443D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F31D17" w:rsidRPr="008A3642">
        <w:rPr>
          <w:rFonts w:ascii="Liberation Serif" w:hAnsi="Liberation Serif" w:cs="Liberation Serif"/>
          <w:sz w:val="28"/>
          <w:szCs w:val="28"/>
        </w:rPr>
        <w:t>т</w:t>
      </w:r>
      <w:r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="00677CC9">
        <w:rPr>
          <w:rFonts w:ascii="Liberation Serif" w:hAnsi="Liberation Serif" w:cs="Liberation Serif"/>
          <w:sz w:val="28"/>
          <w:szCs w:val="28"/>
        </w:rPr>
        <w:t>14.09.2022</w:t>
      </w:r>
      <w:r w:rsidR="00DC0038"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="00F31D17" w:rsidRPr="00677CC9">
        <w:rPr>
          <w:rFonts w:ascii="Liberation Serif" w:hAnsi="Liberation Serif" w:cs="Liberation Serif"/>
          <w:sz w:val="28"/>
          <w:szCs w:val="28"/>
        </w:rPr>
        <w:t xml:space="preserve">№ </w:t>
      </w:r>
      <w:r w:rsidR="00677CC9">
        <w:rPr>
          <w:rFonts w:ascii="Liberation Serif" w:hAnsi="Liberation Serif" w:cs="Liberation Serif"/>
          <w:sz w:val="28"/>
          <w:szCs w:val="28"/>
        </w:rPr>
        <w:t>435</w:t>
      </w:r>
    </w:p>
    <w:p w14:paraId="77642EDB" w14:textId="77777777" w:rsidR="00F31D17" w:rsidRPr="00677CC9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5966831D" w14:textId="65CD6ECA" w:rsidR="00F31D17" w:rsidRDefault="00F31D17" w:rsidP="00F31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F31D17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C0038" w:rsidRPr="00DC0038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F31D17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4CC0DD9B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E0256A2" w14:textId="54E6F0DD" w:rsidR="00F31D17" w:rsidRP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06 октября 2003 года                   № 131-ФЗ «Об общих принципах организации местного самоуправления в Российской Федерации», Федеральным законом от 27 июля 2010 года                       №</w:t>
      </w:r>
      <w:r w:rsidRPr="00F31D1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Арамильского городского округа </w:t>
      </w:r>
      <w:r w:rsidR="00DC0038" w:rsidRPr="00DC0038">
        <w:rPr>
          <w:rFonts w:ascii="Liberation Serif" w:hAnsi="Liberation Serif" w:cs="Liberation Serif"/>
          <w:sz w:val="28"/>
          <w:szCs w:val="28"/>
        </w:rPr>
        <w:t>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, на основании статьи 31 Устава Арамильского городского округа </w:t>
      </w:r>
    </w:p>
    <w:p w14:paraId="5AC237BA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7E0C138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34617BB4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AD3739F" w14:textId="3F3C59B4" w:rsid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="00945028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45028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945028" w:rsidRPr="00945028">
        <w:rPr>
          <w:rFonts w:ascii="Liberation Serif" w:hAnsi="Liberation Serif" w:cs="Liberation Serif"/>
          <w:sz w:val="28"/>
          <w:szCs w:val="28"/>
          <w:lang w:eastAsia="ar-SA"/>
        </w:rPr>
        <w:t xml:space="preserve"> (прилагается)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3D075C53" w14:textId="47EEA520" w:rsidR="00945028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 xml:space="preserve">2. Признать утратившим силу постановление Администрации Арамильского городского округа 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от 2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6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21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№ 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46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287002" w:rsidRPr="00287002">
        <w:rPr>
          <w:rFonts w:ascii="Liberation Serif" w:hAnsi="Liberation Serif" w:cs="Liberation Serif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87002" w:rsidRPr="00287002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E6DB384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318CC737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AB68F8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заместителя главы Администрации Арамильского городского округа                   Р.В. Гарифуллина.</w:t>
      </w:r>
    </w:p>
    <w:p w14:paraId="00C350EA" w14:textId="77777777" w:rsidR="00F31D17" w:rsidRPr="00F31D17" w:rsidRDefault="00F31D17" w:rsidP="00F31D17">
      <w:pPr>
        <w:spacing w:after="0" w:line="240" w:lineRule="auto"/>
        <w:rPr>
          <w:b/>
        </w:rPr>
      </w:pPr>
    </w:p>
    <w:p w14:paraId="6003E2DE" w14:textId="77777777" w:rsidR="00F31D17" w:rsidRPr="00F31D17" w:rsidRDefault="00F31D17" w:rsidP="00F31D17">
      <w:pPr>
        <w:spacing w:after="20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F31D17" w:rsidRPr="00F31D17" w14:paraId="2169352B" w14:textId="77777777" w:rsidTr="00AB64EA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102351E4" w14:textId="77777777" w:rsidR="00F31D17" w:rsidRPr="00F31D17" w:rsidRDefault="00F31D17" w:rsidP="00F31D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360964B5" w14:textId="6357E4AD" w:rsidR="00F31D17" w:rsidRPr="00F31D17" w:rsidRDefault="00DC0038" w:rsidP="00F31D17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F31D17" w:rsidRPr="00F31D17" w14:paraId="3E88D8DD" w14:textId="77777777" w:rsidTr="00AB64EA">
        <w:trPr>
          <w:trHeight w:val="604"/>
        </w:trPr>
        <w:tc>
          <w:tcPr>
            <w:tcW w:w="9748" w:type="dxa"/>
            <w:gridSpan w:val="3"/>
            <w:hideMark/>
          </w:tcPr>
          <w:p w14:paraId="5C297C0D" w14:textId="77777777" w:rsidR="00F31D17" w:rsidRPr="00F31D17" w:rsidRDefault="00F31D17" w:rsidP="00F31D17">
            <w:pPr>
              <w:spacing w:after="200"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22F45D78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3B28D81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3EB3739" w14:textId="77777777" w:rsidR="00F31D17" w:rsidRDefault="00F31D17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1B269B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48F3DF2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6482EEE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A3D14E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4580E2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124C4E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AA231E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B62157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CDD0FF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7BABCB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1E5A818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26E79B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340F30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DB8CD5B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5AAE65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852652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BFE633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9308EE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E79CB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E742664" w14:textId="0523E366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CD76C0A" w14:textId="7F588702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2404D98" w14:textId="77ED690D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9E417B3" w14:textId="77777777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8F1CB9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F1BD357" w14:textId="77777777" w:rsidR="00287002" w:rsidRPr="00321800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987A413" w14:textId="77777777" w:rsidR="00321800" w:rsidRPr="00321800" w:rsidRDefault="00321800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3AE1CEF" w14:textId="77777777" w:rsidR="00321800" w:rsidRPr="00B703A1" w:rsidRDefault="00321800" w:rsidP="00B703A1">
      <w:pPr>
        <w:pStyle w:val="ConsPlusNormal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4998C0DC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остановлением </w:t>
      </w:r>
      <w:r w:rsidRPr="00B703A1">
        <w:rPr>
          <w:rFonts w:ascii="Liberation Serif" w:hAnsi="Liberation Serif" w:cs="Liberation Serif"/>
          <w:sz w:val="28"/>
          <w:szCs w:val="28"/>
        </w:rPr>
        <w:t>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дминистрации</w:t>
      </w:r>
    </w:p>
    <w:p w14:paraId="042B8F1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161C3C2C" w14:textId="39921315" w:rsidR="007B02BD" w:rsidRPr="00677CC9" w:rsidRDefault="007B02BD" w:rsidP="00B703A1">
      <w:pPr>
        <w:pStyle w:val="a3"/>
        <w:ind w:left="4536"/>
        <w:rPr>
          <w:rFonts w:ascii="Liberation Serif" w:hAnsi="Liberation Serif" w:cs="Liberation Serif"/>
          <w:sz w:val="28"/>
          <w:szCs w:val="28"/>
        </w:rPr>
      </w:pPr>
      <w:r w:rsidRPr="008A3642">
        <w:rPr>
          <w:rFonts w:ascii="Liberation Serif" w:hAnsi="Liberation Serif" w:cs="Liberation Serif"/>
          <w:sz w:val="28"/>
          <w:szCs w:val="28"/>
        </w:rPr>
        <w:t>от</w:t>
      </w:r>
      <w:r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="00677CC9" w:rsidRPr="00677CC9">
        <w:rPr>
          <w:rFonts w:ascii="Liberation Serif" w:hAnsi="Liberation Serif" w:cs="Liberation Serif"/>
          <w:sz w:val="28"/>
          <w:szCs w:val="28"/>
        </w:rPr>
        <w:t>14.</w:t>
      </w:r>
      <w:r w:rsidR="00677CC9">
        <w:rPr>
          <w:rFonts w:ascii="Liberation Serif" w:hAnsi="Liberation Serif" w:cs="Liberation Serif"/>
          <w:sz w:val="28"/>
          <w:szCs w:val="28"/>
        </w:rPr>
        <w:t>09.2022</w:t>
      </w:r>
      <w:r w:rsidR="00DC0038"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Pr="00677CC9">
        <w:rPr>
          <w:rFonts w:ascii="Liberation Serif" w:hAnsi="Liberation Serif" w:cs="Liberation Serif"/>
          <w:sz w:val="28"/>
          <w:szCs w:val="28"/>
        </w:rPr>
        <w:t>№</w:t>
      </w:r>
      <w:r w:rsidR="00677CC9">
        <w:rPr>
          <w:rFonts w:ascii="Liberation Serif" w:hAnsi="Liberation Serif" w:cs="Liberation Serif"/>
          <w:sz w:val="28"/>
          <w:szCs w:val="28"/>
        </w:rPr>
        <w:t xml:space="preserve"> 435</w:t>
      </w:r>
    </w:p>
    <w:p w14:paraId="543D11EA" w14:textId="77777777" w:rsidR="00321800" w:rsidRPr="00677CC9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E5251C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37"/>
      <w:bookmarkEnd w:id="0"/>
      <w:r w:rsidRPr="00B703A1"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</w:p>
    <w:p w14:paraId="02CD7A9E" w14:textId="38A891D8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="00FB3BE7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</w:t>
      </w:r>
      <w:r w:rsidR="004A784F">
        <w:rPr>
          <w:rFonts w:ascii="Liberation Serif" w:hAnsi="Liberation Serif" w:cs="Liberation Serif"/>
          <w:sz w:val="28"/>
          <w:szCs w:val="28"/>
        </w:rPr>
        <w:t>И</w:t>
      </w:r>
      <w:r w:rsidR="00FB3BE7" w:rsidRPr="00B703A1">
        <w:rPr>
          <w:rFonts w:ascii="Liberation Serif" w:hAnsi="Liberation Serif" w:cs="Liberation Serif"/>
          <w:sz w:val="28"/>
          <w:szCs w:val="28"/>
        </w:rPr>
        <w:t>»</w:t>
      </w:r>
    </w:p>
    <w:p w14:paraId="1FE5B1E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A2B800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I. Общие положения</w:t>
      </w:r>
    </w:p>
    <w:p w14:paraId="4479C120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198436" w14:textId="1813EFB5" w:rsidR="00321800" w:rsidRDefault="00DC0038" w:rsidP="00DC0038">
      <w:pPr>
        <w:pStyle w:val="ConsPlusNormal"/>
        <w:numPr>
          <w:ilvl w:val="1"/>
          <w:numId w:val="1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76C9000D" w14:textId="77777777" w:rsidR="00DC0038" w:rsidRPr="00B703A1" w:rsidRDefault="00DC0038" w:rsidP="00DC0038">
      <w:pPr>
        <w:pStyle w:val="ConsPlusNormal"/>
        <w:ind w:left="720"/>
        <w:rPr>
          <w:rFonts w:ascii="Liberation Serif" w:hAnsi="Liberation Serif" w:cs="Liberation Serif"/>
          <w:sz w:val="28"/>
          <w:szCs w:val="28"/>
        </w:rPr>
      </w:pPr>
    </w:p>
    <w:p w14:paraId="4FF1D6D8" w14:textId="206C4700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1.1.1. Административный регламент предоставления муниципальной услуги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Административный регламент) устанавливает порядок и стандарт предоставления муниципальной услуги по выдаче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BCC0466" w14:textId="592C089D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1.1.2. Регламент устанавливает сроки и последовательность административных процедур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B703A1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в лице Отдела </w:t>
      </w:r>
      <w:bookmarkStart w:id="1" w:name="_Hlk61957324"/>
      <w:r w:rsidR="00CE0BC6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Администрации Арамильского городского округа</w:t>
      </w:r>
      <w:bookmarkEnd w:id="1"/>
      <w:r w:rsidR="00DC0038">
        <w:rPr>
          <w:rFonts w:ascii="Liberation Serif" w:hAnsi="Liberation Serif" w:cs="Liberation Serif"/>
          <w:sz w:val="28"/>
          <w:szCs w:val="28"/>
        </w:rPr>
        <w:t xml:space="preserve"> (далее – Отдел архитектуры и градостроительства)</w:t>
      </w:r>
      <w:r w:rsidRPr="00B703A1">
        <w:rPr>
          <w:rFonts w:ascii="Liberation Serif" w:hAnsi="Liberation Serif" w:cs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2CD16E0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CBEA944" w14:textId="6BD5FD22" w:rsidR="00321800" w:rsidRDefault="00DC0038" w:rsidP="00DC0038">
      <w:pPr>
        <w:pStyle w:val="ConsPlusTitle"/>
        <w:numPr>
          <w:ilvl w:val="1"/>
          <w:numId w:val="1"/>
        </w:num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DC0038">
        <w:rPr>
          <w:rFonts w:ascii="Liberation Serif" w:hAnsi="Liberation Serif" w:cs="Liberation Serif"/>
          <w:sz w:val="28"/>
          <w:szCs w:val="28"/>
        </w:rPr>
        <w:t>Круг заявителей</w:t>
      </w:r>
    </w:p>
    <w:p w14:paraId="21A5CDB2" w14:textId="77777777" w:rsidR="00DC0038" w:rsidRPr="00B703A1" w:rsidRDefault="00DC0038" w:rsidP="00DC0038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09705792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1.2.1. Заявителями на предоставление муниципальной услуги являются застройщики - юридические и физические лица, в том числе индивидуальные предприниматели, - направившие в</w:t>
      </w:r>
      <w:r w:rsidR="00732998" w:rsidRPr="00B703A1">
        <w:rPr>
          <w:rFonts w:ascii="Liberation Serif" w:hAnsi="Liberation Serif" w:cs="Liberation Serif"/>
          <w:sz w:val="28"/>
          <w:szCs w:val="28"/>
        </w:rPr>
        <w:t xml:space="preserve"> Отдел архитектуры и градостроительства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1223B6" w:rsidRPr="00B703A1">
        <w:rPr>
          <w:rFonts w:ascii="Liberation Serif" w:hAnsi="Liberation Serif" w:cs="Liberation Serif"/>
          <w:sz w:val="28"/>
          <w:szCs w:val="28"/>
        </w:rPr>
        <w:t xml:space="preserve">Администрации Арамильского городского округа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уполномоченный на выдачу разрешений на строительство уведомление об окончании строительства или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реконструкции объекта индивидуального жилищного строительства или садового дома (далее - заявитель, застройщик).</w:t>
      </w:r>
    </w:p>
    <w:p w14:paraId="35DC228E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592662F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14:paraId="30B0C06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803AAA1" w14:textId="78C8C865" w:rsidR="00321800" w:rsidRDefault="00DC0038" w:rsidP="00DC0038">
      <w:pPr>
        <w:pStyle w:val="ConsPlusNormal"/>
        <w:numPr>
          <w:ilvl w:val="1"/>
          <w:numId w:val="1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0895E041" w14:textId="77777777" w:rsidR="00DC0038" w:rsidRPr="00B703A1" w:rsidRDefault="00DC0038" w:rsidP="00DC0038">
      <w:pPr>
        <w:pStyle w:val="ConsPlusNormal"/>
        <w:ind w:left="720"/>
        <w:rPr>
          <w:rFonts w:ascii="Liberation Serif" w:hAnsi="Liberation Serif" w:cs="Liberation Serif"/>
          <w:sz w:val="28"/>
          <w:szCs w:val="28"/>
        </w:rPr>
      </w:pPr>
    </w:p>
    <w:p w14:paraId="4FB5AB65" w14:textId="53D50EB9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1.3.1. Информирование заявителей о порядке предоставления муниципальной услуги осуществляется непосредственно специалистами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</w:t>
      </w:r>
      <w:r w:rsidRPr="00B703A1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="00840D88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МФЦ) и его филиалы.</w:t>
      </w:r>
    </w:p>
    <w:p w14:paraId="077D116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61"/>
      <w:bookmarkEnd w:id="2"/>
      <w:r w:rsidRPr="00B703A1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E96FDF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</w:t>
      </w:r>
      <w:r w:rsidR="00CE0BC6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Единый портал государственных и муниципальных услуг (функций)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Единый портал), на официальном сайте (</w:t>
      </w:r>
      <w:r w:rsidR="00CE0BC6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), на официальных сайтах в сети Интернет и информационных стендах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 Администрации Арамильского городского округа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, на официальном сайте МФЦ (www.mfc66.ru), а также предоставляется непосредственно специалистом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Администрации Арамильского городского округа </w:t>
      </w:r>
      <w:r w:rsidRPr="00B703A1">
        <w:rPr>
          <w:rFonts w:ascii="Liberation Serif" w:hAnsi="Liberation Serif" w:cs="Liberation Serif"/>
          <w:sz w:val="28"/>
          <w:szCs w:val="28"/>
        </w:rPr>
        <w:t>при личном приеме, а также по телефону.</w:t>
      </w:r>
    </w:p>
    <w:p w14:paraId="6411F389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14:paraId="1FB8BB6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1.3.4. При общении с заявителями (по телефону или лично) специалисты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 Администрации Арамильского городского округа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0CFAB9E3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1.3.5.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14:paraId="09B9EDE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1.3.6. Получение информации заявителями о порядке и сроках предоставления муниципальной услуги с использованием Единого портала.</w:t>
      </w:r>
    </w:p>
    <w:p w14:paraId="3CE9098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14:paraId="531FE3AD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96E36F2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14:paraId="643EA63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527CB1E7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4C1BDC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14:paraId="679AC42C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3764CB5D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0DA8088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4981C1C4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953E0C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Федеральный реестр государственных и муниципальных услуг (функций)</w:t>
      </w:r>
      <w:r w:rsidR="00953E0C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, предоставляется заявителю бесплатно.</w:t>
      </w:r>
    </w:p>
    <w:p w14:paraId="11F3464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703A1">
        <w:rPr>
          <w:rFonts w:ascii="Liberation Serif" w:hAnsi="Liberation Serif" w:cs="Liberation Serif"/>
          <w:sz w:val="28"/>
          <w:szCs w:val="28"/>
        </w:rPr>
        <w:t>заявителя</w:t>
      </w:r>
      <w:proofErr w:type="gramEnd"/>
      <w:r w:rsidRPr="00B703A1">
        <w:rPr>
          <w:rFonts w:ascii="Liberation Serif" w:hAnsi="Liberation Serif" w:cs="Liberation Serif"/>
          <w:sz w:val="28"/>
          <w:szCs w:val="28"/>
        </w:rPr>
        <w:t xml:space="preserve"> или предоставление им персональных данных.</w:t>
      </w:r>
    </w:p>
    <w:p w14:paraId="3CDD10D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4D2B12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II. Стандарт предоставления муниципальной услуги</w:t>
      </w:r>
    </w:p>
    <w:p w14:paraId="447A4DC5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69CED7" w14:textId="466BD497" w:rsidR="00321800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2.1. Наименование муниципальной услуги</w:t>
      </w:r>
    </w:p>
    <w:p w14:paraId="31C77D59" w14:textId="77777777" w:rsidR="00DC0038" w:rsidRPr="00B703A1" w:rsidRDefault="00DC0038" w:rsidP="00DC003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30BEE3" w14:textId="3AC4F890" w:rsidR="00321800" w:rsidRPr="00B703A1" w:rsidRDefault="003218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Наименование муниципальной услуги </w:t>
      </w:r>
      <w:r w:rsidR="00953E0C" w:rsidRPr="00B703A1">
        <w:rPr>
          <w:rFonts w:ascii="Liberation Serif" w:hAnsi="Liberation Serif" w:cs="Liberation Serif"/>
          <w:sz w:val="28"/>
          <w:szCs w:val="28"/>
        </w:rPr>
        <w:t>–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953E0C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 xml:space="preserve">Направление уведомления о соответствии построенных или реконструированных объектов </w:t>
      </w:r>
      <w:r w:rsidR="00DC0038" w:rsidRPr="00DC0038">
        <w:rPr>
          <w:rFonts w:ascii="Liberation Serif" w:hAnsi="Liberation Serif" w:cs="Liberation Serif"/>
          <w:sz w:val="28"/>
          <w:szCs w:val="28"/>
        </w:rPr>
        <w:lastRenderedPageBreak/>
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53E0C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муниципальная услуга).</w:t>
      </w:r>
    </w:p>
    <w:p w14:paraId="2017C77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87030E" w14:textId="1BA05AEF" w:rsidR="00321800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2.2. Наименование органа, предоставляющего муниципальную услугу</w:t>
      </w:r>
    </w:p>
    <w:p w14:paraId="71CD52FF" w14:textId="77777777" w:rsidR="00DC0038" w:rsidRPr="00B703A1" w:rsidRDefault="00DC003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98D2F50" w14:textId="67963220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2.2.1. Муниципальная услуга предоставляется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DD6B75">
        <w:rPr>
          <w:rFonts w:ascii="Liberation Serif" w:hAnsi="Liberation Serif" w:cs="Liberation Serif"/>
          <w:sz w:val="28"/>
          <w:szCs w:val="28"/>
        </w:rPr>
        <w:t>.</w:t>
      </w:r>
    </w:p>
    <w:p w14:paraId="1CD27455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услуги, могут быть поданы заявителями непосредственно в Уполномоченный орган, посредством почтового отправления с уведомлением о вручении, через МФЦ, через Единый портал,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6497F32" w14:textId="05C8F98B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округу).</w:t>
      </w:r>
    </w:p>
    <w:p w14:paraId="7A569E0F" w14:textId="24E1ED69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7FA9B9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7AD5A85" w14:textId="39548A9A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2.3. Описание результата предоставления муниципальной услуги</w:t>
      </w:r>
    </w:p>
    <w:p w14:paraId="7B5601FF" w14:textId="77777777" w:rsidR="004362A9" w:rsidRPr="00B703A1" w:rsidRDefault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19088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2.3.1. Результатами предоставления муниципальной услуги являются:</w:t>
      </w:r>
    </w:p>
    <w:p w14:paraId="60E11FF8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а)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соответствии.</w:t>
      </w:r>
    </w:p>
    <w:p w14:paraId="37945851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б)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несоответствии).</w:t>
      </w:r>
    </w:p>
    <w:p w14:paraId="510CF27E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lastRenderedPageBreak/>
        <w:t>2.3.2.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78BFA828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2.3.3. Исчерпывающий перечень оснований для направления уведомления о несоответствии:</w:t>
      </w:r>
    </w:p>
    <w:p w14:paraId="6BA3054F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1) 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680F8E6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2) 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значения);</w:t>
      </w:r>
    </w:p>
    <w:p w14:paraId="37D7C6A3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3) вид </w:t>
      </w:r>
      <w:proofErr w:type="gramStart"/>
      <w:r w:rsidRPr="004362A9">
        <w:rPr>
          <w:rFonts w:ascii="Liberation Serif" w:hAnsi="Liberation Serif" w:cs="Liberation Serif"/>
          <w:sz w:val="28"/>
          <w:szCs w:val="28"/>
        </w:rPr>
        <w:t>разрешенного использования</w:t>
      </w:r>
      <w:proofErr w:type="gramEnd"/>
      <w:r w:rsidRPr="004362A9">
        <w:rPr>
          <w:rFonts w:ascii="Liberation Serif" w:hAnsi="Liberation Serif" w:cs="Liberation Serif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2FB89A1C" w14:textId="1D790F9C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>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57FCE4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2.3.4. Результат предоставления услуги, указанный в пункте 2.3.1 настоящего Административного регламента:</w:t>
      </w:r>
    </w:p>
    <w:p w14:paraId="1BE69617" w14:textId="0B983CB1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362A9">
        <w:rPr>
          <w:rFonts w:ascii="Liberation Serif" w:hAnsi="Liberation Serif" w:cs="Liberation Serif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уведомлении об окончании строительства;</w:t>
      </w:r>
    </w:p>
    <w:p w14:paraId="51A9C684" w14:textId="0B942D69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362A9">
        <w:rPr>
          <w:rFonts w:ascii="Liberation Serif" w:hAnsi="Liberation Serif" w:cs="Liberation Serif"/>
          <w:sz w:val="28"/>
          <w:szCs w:val="28"/>
        </w:rPr>
        <w:t>выдается заявителю на бумажном носителе при личном обращении 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93193C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0DBA149" w14:textId="5ED3F5A3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2.4. Срок предоставления муниципальной услуги, в том числе с учетом</w:t>
      </w:r>
    </w:p>
    <w:p w14:paraId="652A353E" w14:textId="28113790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 xml:space="preserve">необходимости обращения в организации, участвующие в </w:t>
      </w:r>
      <w:r>
        <w:rPr>
          <w:rFonts w:ascii="Liberation Serif" w:hAnsi="Liberation Serif" w:cs="Liberation Serif"/>
          <w:b/>
          <w:sz w:val="28"/>
          <w:szCs w:val="28"/>
        </w:rPr>
        <w:t>п</w:t>
      </w:r>
      <w:r w:rsidRPr="004362A9">
        <w:rPr>
          <w:rFonts w:ascii="Liberation Serif" w:hAnsi="Liberation Serif" w:cs="Liberation Serif"/>
          <w:b/>
          <w:sz w:val="28"/>
          <w:szCs w:val="28"/>
        </w:rPr>
        <w:t>редоставлении муниципальной услуги, срок приостановления предоставления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362A9">
        <w:rPr>
          <w:rFonts w:ascii="Liberation Serif" w:hAnsi="Liberation Serif" w:cs="Liberation Serif"/>
          <w:b/>
          <w:sz w:val="28"/>
          <w:szCs w:val="28"/>
        </w:rPr>
        <w:t>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</w:t>
      </w:r>
    </w:p>
    <w:p w14:paraId="28F03E8B" w14:textId="5DEED27C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14:paraId="2E0DB48B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9C1D42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2.4.1. Срок предоставления муниципальной услуги не превышает </w:t>
      </w:r>
      <w:r w:rsidRPr="006D1486">
        <w:rPr>
          <w:rFonts w:ascii="Liberation Serif" w:hAnsi="Liberation Serif" w:cs="Liberation Serif"/>
          <w:b/>
          <w:sz w:val="28"/>
          <w:szCs w:val="28"/>
        </w:rPr>
        <w:t>7 (семи) рабочих дней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со дня подачи заявителем уведомления об окончании строительства или реконструкции объекта индивидуального жилищного строительства или садового дома и перечня документов.</w:t>
      </w:r>
    </w:p>
    <w:p w14:paraId="371B40BF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2.4.2. Датой обращения за предоставлением муниципальной услуги считается дата регистрации уведомления об окончании строительства или реконструкции объекта индивидуального жилищного строительства или садового дома с пакетом документов,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2B8FBC1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EB10A7" w14:textId="5B86CBE8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2.5. Нормативные правовые акты, регулирующие предоставление</w:t>
      </w:r>
    </w:p>
    <w:p w14:paraId="58268542" w14:textId="3E629E52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68609025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D31170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333869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в сети Интернет (</w:t>
      </w:r>
      <w:r w:rsidR="00333869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>) и на Едином портале.</w:t>
      </w:r>
    </w:p>
    <w:p w14:paraId="3450D512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1C0AF62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A53EC1A" w14:textId="7567B419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2.6. Исчерпывающий перечень документов, необходимых в соответствии</w:t>
      </w:r>
    </w:p>
    <w:p w14:paraId="20AB4E5F" w14:textId="50544073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B396F17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0FF74E" w14:textId="181477A3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23"/>
      <w:bookmarkEnd w:id="3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2.6.1. Для предоставления муниципальной услуги заявитель представляет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 архитектуры и градостроительства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либо в МФЦ:</w:t>
      </w:r>
    </w:p>
    <w:p w14:paraId="2D386E3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не позднее одного месяца со дня окончания строительства или реконструкции объекта индивидуального жилищного строительства или садового дома уведомление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строительства), содержащее следующие сведения:</w:t>
      </w:r>
    </w:p>
    <w:p w14:paraId="68E8E55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112B13CD" w14:textId="643E5D1D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3CA36335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кадастровый номер земельного участка (при его наличии), адрес или описание местоположения земельного участка;</w:t>
      </w:r>
    </w:p>
    <w:p w14:paraId="224AD6F1" w14:textId="47870484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2C24AE5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16415B2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6452EAAA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почтовый адрес и (или) адрес электронной почты для связи с застройщиком;</w:t>
      </w:r>
    </w:p>
    <w:p w14:paraId="5C01737E" w14:textId="15AAFCD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сведения </w:t>
      </w:r>
      <w:r w:rsidR="00AB64EA"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параметрах,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построенных или реконструированных объекта индивидуального жилищного строительства или садового дома;</w:t>
      </w:r>
    </w:p>
    <w:p w14:paraId="3EB88CA7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оплате государственной пошлины за осуществление государственной регистрации прав;</w:t>
      </w:r>
    </w:p>
    <w:p w14:paraId="48F8C161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сведения о способе направления застройщику результата предоставления муниципальной услуги.</w:t>
      </w:r>
    </w:p>
    <w:p w14:paraId="732B6BD6" w14:textId="21C513C5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 уведомления об окончании строительства размещена в Приложении № 1 к настоящему Административному регламенту.</w:t>
      </w:r>
    </w:p>
    <w:p w14:paraId="63D4D751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документ, удостоверяющий личность заявителя (подлинник);</w:t>
      </w:r>
    </w:p>
    <w:p w14:paraId="775531E3" w14:textId="72B15D36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документ, подтверждающий полномочия представителя застройщика, в случае если уведомление об окончании строительства направлено представителем застройщика (подлинник);</w:t>
      </w:r>
    </w:p>
    <w:p w14:paraId="1A67CE2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 (подлинник);</w:t>
      </w:r>
    </w:p>
    <w:p w14:paraId="1B5C44E0" w14:textId="71E90F8A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технический план объекта индивидуального жилищного строительства или садового дома в бумажном виде и в электронном виде в формате pdf и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DCAFA4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 (подлинник).</w:t>
      </w:r>
    </w:p>
    <w:p w14:paraId="2EF0326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2.6.2. Для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 w14:paraId="4FCABDF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2.6.3.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2FE65BB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2.6.4. Документы, необходимые для предоставления муниципальной услуги, указанные в пункте 2.6.1 настоящего Административного регламента, представляются в Уполномоченный орган одним из следующих способов:</w:t>
      </w:r>
    </w:p>
    <w:p w14:paraId="33592AB0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7EC7660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на бумажном носителе посредством личного обращения в Уполномоченный орган, в том числе через МФЦ, либо посредством почтового отправления в указанные органы с уведомлением о вручении.</w:t>
      </w:r>
    </w:p>
    <w:p w14:paraId="42A2B878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2.6.5. Документы, представляемые в электронной форме, направляются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следующих форматах:</w:t>
      </w:r>
    </w:p>
    <w:p w14:paraId="778BB2D3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455843AF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doc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docx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odt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 с текстовым содержанием, не включающим формулы;</w:t>
      </w:r>
    </w:p>
    <w:p w14:paraId="6629744D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pdf,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jpg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jpeg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png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bmp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tiff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F5FA51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zip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rar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сжатых документов в один файл;</w:t>
      </w:r>
    </w:p>
    <w:p w14:paraId="734DF5AA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sig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открепленной усиленной квалифицированной электронной подписи.</w:t>
      </w:r>
    </w:p>
    <w:p w14:paraId="0419A0FD" w14:textId="71F9AF56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2.6.6. 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dpi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641C806" w14:textId="2B7B32F2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14:paraId="04A37E47" w14:textId="27561DF1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F301315" w14:textId="54A1A708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258C354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4A37E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498BF654" w14:textId="0947389B" w:rsidR="00321800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уведомление и электронный образ каждого документа должны быть подписаны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цифровой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подписью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975CCB5" w14:textId="77777777" w:rsidR="009364DA" w:rsidRPr="00B703A1" w:rsidRDefault="009364DA" w:rsidP="009364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F16C2A" w14:textId="739B7202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2.7. Исчерпывающий перечень документов, необходимых в соответствии</w:t>
      </w:r>
    </w:p>
    <w:p w14:paraId="3E95E1E0" w14:textId="76BEF0ED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</w:t>
      </w:r>
      <w:r w:rsidRPr="004362A9">
        <w:rPr>
          <w:rFonts w:ascii="Liberation Serif" w:hAnsi="Liberation Serif" w:cs="Liberation Serif"/>
          <w:b/>
          <w:sz w:val="28"/>
          <w:szCs w:val="28"/>
        </w:rPr>
        <w:lastRenderedPageBreak/>
        <w:t>заявителями, в том числе в электронной форме, порядок их представления</w:t>
      </w:r>
    </w:p>
    <w:p w14:paraId="162DBC3F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6AA472" w14:textId="1553440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043396AA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правоустанавливающие документы на земельный участок в случае, если права на него зарегистрированы в Едином государственном реестре недвижимости.</w:t>
      </w:r>
    </w:p>
    <w:p w14:paraId="6DE9B997" w14:textId="36657D50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3A81B863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0C16C4D3" w14:textId="6E852573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о планируемом строительстве, если застройщик не представил указанные документы самостоятельно. </w:t>
      </w:r>
    </w:p>
    <w:p w14:paraId="057F7B9C" w14:textId="60897B7D" w:rsidR="00321800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4C3CFAA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B6EB38" w14:textId="1776EFF6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2.8. Указание на запрет требовать от заявителя представления документов, информации или осуществления действий</w:t>
      </w:r>
    </w:p>
    <w:p w14:paraId="48E0717B" w14:textId="77777777" w:rsidR="004362A9" w:rsidRPr="00B703A1" w:rsidRDefault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B0502D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2.8.1. Уполномоченному органу при предоставлении муниципальной услуги запрещено требовать от заявителя (застройщика):</w:t>
      </w:r>
    </w:p>
    <w:p w14:paraId="1A4B8B77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DB7986B" w14:textId="689F7B22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>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275F0D9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закона;</w:t>
      </w:r>
    </w:p>
    <w:p w14:paraId="0499806D" w14:textId="4943A709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4) 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FE080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2BE1DA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14:paraId="42851DB6" w14:textId="112D2215" w:rsidR="004362A9" w:rsidRPr="004362A9" w:rsidRDefault="00100207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362A9" w:rsidRPr="004362A9">
        <w:rPr>
          <w:rFonts w:ascii="Liberation Serif" w:hAnsi="Liberation Serif" w:cs="Liberation Serif"/>
          <w:sz w:val="28"/>
          <w:szCs w:val="28"/>
        </w:rPr>
        <w:t xml:space="preserve"> наличие ошибок в уведомлении об окончании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7D19AE0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2F28FE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 xml:space="preserve">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F4452CB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1B290A45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2.8.2. Уполномоченному органу при предоставлении муниципальной услуги запрещается:</w:t>
      </w:r>
    </w:p>
    <w:p w14:paraId="107BA859" w14:textId="7A5DF8C4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  1) отказывать в приеме уведомления об окончании строительства и иных документов, необходимых для предоставления муниципальной </w:t>
      </w:r>
      <w:r w:rsidR="00100207" w:rsidRPr="004362A9">
        <w:rPr>
          <w:rFonts w:ascii="Liberation Serif" w:hAnsi="Liberation Serif" w:cs="Liberation Serif"/>
          <w:sz w:val="28"/>
          <w:szCs w:val="28"/>
        </w:rPr>
        <w:t>услуги, в случае если</w:t>
      </w:r>
      <w:r w:rsidRPr="004362A9">
        <w:rPr>
          <w:rFonts w:ascii="Liberation Serif" w:hAnsi="Liberation Serif" w:cs="Liberation Serif"/>
          <w:sz w:val="28"/>
          <w:szCs w:val="28"/>
        </w:rPr>
        <w:t xml:space="preserve">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2F176882" w14:textId="72F62968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2) отказывать в предоставлении муниципальной услуги в случае, если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3010FD7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2565E5C" w14:textId="5E01C218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4" w:name="P171"/>
      <w:bookmarkEnd w:id="4"/>
      <w:r w:rsidRPr="00100207">
        <w:rPr>
          <w:rFonts w:ascii="Liberation Serif" w:hAnsi="Liberation Serif" w:cs="Liberation Serif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14:paraId="047FFAF3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6CFB00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14:paraId="37E6246A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1)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130FC230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услуги);</w:t>
      </w:r>
    </w:p>
    <w:p w14:paraId="5E997072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3) представленные документы содержат подчистки и исправления текста;</w:t>
      </w:r>
    </w:p>
    <w:p w14:paraId="3F7BAA6B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6459F05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 xml:space="preserve">5) уведомление о планируемом строительстве, уведомление об изменении параметров и документы, указанные в подпунктах 2-6 пункта 2.6.1 настоящего Административного регламента, представлены в электронной </w:t>
      </w:r>
      <w:r w:rsidRPr="00100207">
        <w:rPr>
          <w:rFonts w:ascii="Liberation Serif" w:hAnsi="Liberation Serif" w:cs="Liberation Serif"/>
          <w:sz w:val="28"/>
          <w:szCs w:val="28"/>
        </w:rPr>
        <w:lastRenderedPageBreak/>
        <w:t>форме с нарушением требований, установленных пунктами 2.6.5-2.6.7 настоящего Административного регламента;</w:t>
      </w:r>
    </w:p>
    <w:p w14:paraId="37F2359E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6)</w:t>
      </w:r>
      <w:r w:rsidRPr="00100207">
        <w:rPr>
          <w:rFonts w:ascii="Liberation Serif" w:hAnsi="Liberation Serif" w:cs="Liberation Serif"/>
          <w:sz w:val="28"/>
          <w:szCs w:val="28"/>
        </w:rPr>
        <w:tab/>
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1FFCE15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2.9.2. Уполномоченный орган в течение 3 (трех)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следующих случаях:</w:t>
      </w:r>
    </w:p>
    <w:p w14:paraId="2D91D3BF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1) отсутствие в уведомлении об окончании строительства сведений, предусмотренных подпунктом 1 пункта 2.6.1. настоящего Административного регламента, или документов, предусмотренных подпунктами 2-6 пункта 2.6.1. настоящего Административного регламента;</w:t>
      </w:r>
    </w:p>
    <w:p w14:paraId="4E75113D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7C233C9B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3) уведомление о планируемом строительстве ранее не направлялось (в том числе было возвращено застройщику в соответствии с частью 6 статьи 51.1 Градостроительного кодекса Российской Федерации).</w:t>
      </w:r>
    </w:p>
    <w:p w14:paraId="6ED8F247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Уведомление об окончании строительства в данном случае считается ненаправленным.</w:t>
      </w:r>
    </w:p>
    <w:p w14:paraId="5B42646E" w14:textId="13D38442" w:rsidR="00321800" w:rsidRPr="00B703A1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2.9.3. Решение об отказе в приеме документов, указанных в пункте 2.6.1 настоящего Административного регламента, подготовленное по форме согласно Приложению № 2 к настоящему Административному регламенту,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D13C7EC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267FE2" w14:textId="04471C9D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2.10. Исчерпывающий перечень оснований для приостановления или отказа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в предоставлении муниципальной услуги.</w:t>
      </w:r>
    </w:p>
    <w:p w14:paraId="0C393A24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204A61F" w14:textId="77777777" w:rsidR="00321800" w:rsidRPr="00B703A1" w:rsidRDefault="003218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Основания для приостановления или отказа в предоставлении муниципальной услуги отсутствуют.</w:t>
      </w:r>
    </w:p>
    <w:p w14:paraId="07659C6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6CC0259" w14:textId="1D31333E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</w:t>
      </w:r>
      <w:r w:rsidRPr="00100207">
        <w:rPr>
          <w:rFonts w:ascii="Liberation Serif" w:hAnsi="Liberation Serif" w:cs="Liberation Serif"/>
          <w:b/>
          <w:sz w:val="28"/>
          <w:szCs w:val="28"/>
        </w:rPr>
        <w:lastRenderedPageBreak/>
        <w:t>услуги</w:t>
      </w:r>
    </w:p>
    <w:p w14:paraId="03879650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B830598" w14:textId="49CD2841" w:rsidR="00321800" w:rsidRPr="00B703A1" w:rsidRDefault="0010020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C7A7C5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FB5C28" w14:textId="77777777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2.12. Порядок, размер и основания взимания государственной пошлины</w:t>
      </w:r>
    </w:p>
    <w:p w14:paraId="61A2B77F" w14:textId="305BD5E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14:paraId="4E29AA13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666CBB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0666114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A549A15" w14:textId="0E11076C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3E5662B2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A7DDB0" w14:textId="06E5DE9B" w:rsidR="00321800" w:rsidRPr="00B703A1" w:rsidRDefault="0010020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4F07C6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637386" w14:textId="6A2C3D02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участвующей в предоставлении муниципальной услуги,</w:t>
      </w:r>
    </w:p>
    <w:p w14:paraId="6F4FFD69" w14:textId="4476B9E4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14:paraId="19C6438F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AB9A04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об окончании строительства и при получении результата муниципальной услуги не должен превышать 15 минут.</w:t>
      </w:r>
    </w:p>
    <w:p w14:paraId="6E45A1DF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об окончании строительства и при получении результата муниципальной услуги также не должен превышать 15 минут.</w:t>
      </w:r>
    </w:p>
    <w:p w14:paraId="005FD41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29584D" w14:textId="3E7C381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3E806C00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12D3DEA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2.15.1. Регистрация уведомления об окончании строительства и иных документов, необходимых для предоставления муниципальной услуги,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осуществляется в день их поступления в </w:t>
      </w:r>
      <w:r w:rsidR="00BE5C97" w:rsidRPr="00B703A1"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при обращении лично, через МФЦ.</w:t>
      </w:r>
    </w:p>
    <w:p w14:paraId="1FAD1FD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2.15.2. В случае если уведомление об окончании строительства и иные документы, необходимые для предоставления муниципальной услуги, поданы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в электронной форме, </w:t>
      </w:r>
      <w:r w:rsidR="00BE5C97" w:rsidRPr="00B703A1"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уведомления об окончании строительства, направляет заявителю электронное сообщение о принятии либо об отказе в принятии уведомления об окончании строительства. Регистрация уведомления об окончании строительства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уведомления об окончании строительства и иных документов, необходимых для предоставления муниципальной услуги, в </w:t>
      </w:r>
      <w:r w:rsidR="00F15F1B" w:rsidRPr="00B703A1">
        <w:rPr>
          <w:rFonts w:ascii="Liberation Serif" w:hAnsi="Liberation Serif" w:cs="Liberation Serif"/>
          <w:sz w:val="28"/>
          <w:szCs w:val="28"/>
        </w:rPr>
        <w:t>Уполномоченном органе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4FAB28D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2.15.3. Регистрация уведомления об окончании строительства и иных документов, необходимых для предоставления муниципальной услуги, осуществляется в порядке, предусмотренном в </w:t>
      </w:r>
      <w:hyperlink w:anchor="P286" w:history="1">
        <w:r w:rsidRPr="00B703A1">
          <w:rPr>
            <w:rFonts w:ascii="Liberation Serif" w:hAnsi="Liberation Serif" w:cs="Liberation Serif"/>
            <w:sz w:val="28"/>
            <w:szCs w:val="28"/>
          </w:rPr>
          <w:t>разделе 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744985C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57B5975" w14:textId="7755C5D4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2.16. Требования к помещениям, в которых предоставляется муниципальная услуга,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</w:p>
    <w:p w14:paraId="03C46CE7" w14:textId="47DC9A9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 законодательством Свердловской области о социальной защите инвалидов</w:t>
      </w:r>
    </w:p>
    <w:p w14:paraId="75235756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9281EF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14:paraId="0C8F6127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санитарно-эпидемиологическим правилам и нормативам, правилам противопожарной безопасности;</w:t>
      </w:r>
    </w:p>
    <w:p w14:paraId="738ED8E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4A23F78D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60DCA9C6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14:paraId="0C69EAB2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565D795E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Места ожидания обеспечиваются стульями, кресельными секциями, скамьями (банкетками);</w:t>
      </w:r>
    </w:p>
    <w:p w14:paraId="5B05E8A8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0CBB694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0CC1652A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7252B679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6A2F4554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P61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1.3.2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регламента.</w:t>
      </w:r>
    </w:p>
    <w:p w14:paraId="32838DA5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7BDDBC8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EB23BB6" w14:textId="3F31C544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2.17. Показатели доступности и качества предоставления муниципальной услуги</w:t>
      </w:r>
    </w:p>
    <w:p w14:paraId="73698F2D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A95F6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2.17.1. Показателями доступности муниципальной услуги являются:</w:t>
      </w:r>
    </w:p>
    <w:p w14:paraId="0ABCD0CD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количество взаимодействий со специалистом при предоставлении муниципальной услуги - не более двух;</w:t>
      </w:r>
    </w:p>
    <w:p w14:paraId="08A303AB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продолжительность взаимодействия со специалистом при предоставлении муниципальной услуги - не более 15 минут;</w:t>
      </w:r>
    </w:p>
    <w:p w14:paraId="70D07DA0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(в полном объеме в МФЦ предоставление муниципальной услуги не предусмотрено);</w:t>
      </w:r>
    </w:p>
    <w:p w14:paraId="09706069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14:paraId="372F443B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транспортная доступность к местам предоставления муниципальной услуги;</w:t>
      </w:r>
    </w:p>
    <w:p w14:paraId="2B596C18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2094945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2.17.2. Показателями качества муниципальной услуги являются:</w:t>
      </w:r>
    </w:p>
    <w:p w14:paraId="7F0B62E2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предоставления муниципальной услуги;</w:t>
      </w:r>
    </w:p>
    <w:p w14:paraId="72DD686B" w14:textId="77777777" w:rsidR="00321800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отсутствие обоснованных жалоб граждан на предоставление муниципальной услуги.</w:t>
      </w:r>
    </w:p>
    <w:p w14:paraId="32FBB580" w14:textId="77777777" w:rsidR="00483047" w:rsidRDefault="0048304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20E9320" w14:textId="6F368236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lastRenderedPageBreak/>
        <w:t>2.18. Иные требования, в том числе учитывающие особенности предоставления муниципальной услуги в МФЦ, особенности предоставления государственной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071A">
        <w:rPr>
          <w:rFonts w:ascii="Liberation Serif" w:hAnsi="Liberation Serif" w:cs="Liberation Serif"/>
          <w:b/>
          <w:sz w:val="28"/>
          <w:szCs w:val="28"/>
        </w:rPr>
        <w:t>услуги по экстерриториальному принципу и особенности предоставления муниципальной услуги в электронной форме</w:t>
      </w:r>
    </w:p>
    <w:p w14:paraId="084E3305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42F221F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2.18.1.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14:paraId="6F3CBD86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области.</w:t>
      </w:r>
    </w:p>
    <w:p w14:paraId="083FBBB6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При этом заявителю необходимо иметь при себе документы, предусмотренные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пунктом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1010FCAD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2.18.3. Для получения муниципальной услуги в электронном виде (при наличии технической возможности) заявителям предоставляется возможность направить уведомление об окончании строительства и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интерактивной формы, которая соответствует требованиям Федерального </w:t>
      </w:r>
      <w:hyperlink r:id="rId7" w:history="1">
        <w:r w:rsidRPr="00B703A1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от 27 июля 2010 года </w:t>
      </w:r>
      <w:r w:rsidR="009321E7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обеспечивает идентификацию заявителя.</w:t>
      </w:r>
    </w:p>
    <w:p w14:paraId="76BA3E3A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При подаче уведомления об окончании строительства в электронном виде может быть использована простая электронная подпись согласно </w:t>
      </w:r>
      <w:hyperlink r:id="rId8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пункту 2 статьи 6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6 апреля 2011 года</w:t>
      </w:r>
      <w:r w:rsidR="009321E7" w:rsidRPr="00B703A1">
        <w:rPr>
          <w:rFonts w:ascii="Liberation Serif" w:hAnsi="Liberation Serif" w:cs="Liberation Serif"/>
          <w:sz w:val="28"/>
          <w:szCs w:val="28"/>
        </w:rPr>
        <w:t xml:space="preserve"> 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63-ФЗ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электронной подписи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. Простой электронной подписью является регистрация заявителя в Единой системе идентификации и аутентификации.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Логин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пароль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61F23EEA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2.18.4. При предоставлении муниципальной услуги в электронной форме (при наличии технической возможности) заявителю направляется:</w:t>
      </w:r>
    </w:p>
    <w:p w14:paraId="25647CFD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приеме и регистрации уведомления об окончании строительства и иных документов, необходимых для предоставления муниципальной услуги;</w:t>
      </w:r>
    </w:p>
    <w:p w14:paraId="1B1BB18E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начале процедуры предоставления муниципальной услуги;</w:t>
      </w:r>
    </w:p>
    <w:p w14:paraId="10775E8B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уведомление об окончании предоставления муниципальной услуги либо мотивированном отказе в приеме уведомления об окончании </w:t>
      </w:r>
      <w:r w:rsidR="00321800" w:rsidRPr="00B703A1">
        <w:rPr>
          <w:rFonts w:ascii="Liberation Serif" w:hAnsi="Liberation Serif" w:cs="Liberation Serif"/>
          <w:sz w:val="28"/>
          <w:szCs w:val="28"/>
        </w:rPr>
        <w:lastRenderedPageBreak/>
        <w:t>строительства и иных документов, необходимых для предоставления муниципальной услуги;</w:t>
      </w:r>
    </w:p>
    <w:p w14:paraId="4E72B8B0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222408A3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5B6C20B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1529E74" w14:textId="1133A028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5" w:name="P286"/>
      <w:bookmarkEnd w:id="5"/>
      <w:r w:rsidRPr="003C071A">
        <w:rPr>
          <w:rFonts w:ascii="Liberation Serif" w:hAnsi="Liberation Serif" w:cs="Liberation Serif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071A">
        <w:rPr>
          <w:rFonts w:ascii="Liberation Serif" w:hAnsi="Liberation Serif" w:cs="Liberation Serif"/>
          <w:b/>
          <w:sz w:val="28"/>
          <w:szCs w:val="28"/>
        </w:rPr>
        <w:t>а также особенности выполнения административных процедур (действий) в МФЦ</w:t>
      </w:r>
    </w:p>
    <w:p w14:paraId="0995ACD9" w14:textId="77777777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569A31D" w14:textId="0C0E0419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3.1. Исчерпывающий перечень административных процедур:</w:t>
      </w:r>
    </w:p>
    <w:p w14:paraId="10BFEAE8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C43B1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1) прием уведомления об окончании строительства, регистрация уведомления об окончании строительства; </w:t>
      </w:r>
    </w:p>
    <w:p w14:paraId="731C169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рассмотрение уведомления об окончании строительства и проведение проверки наличия документов, необходимых для предоставления муниципальной услуги;</w:t>
      </w:r>
    </w:p>
    <w:p w14:paraId="179C211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19E0EAB2" w14:textId="476C748F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4) проверка документов, представленных для получения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в соответствии с требованиями действующего законодательства;</w:t>
      </w:r>
    </w:p>
    <w:p w14:paraId="46462550" w14:textId="64987279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5) подготовка и направление заявителю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C1249A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BEACD3" w14:textId="1DAFC157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3.2. Прием уведомления об окончании строительства, регистрация уведомления об окончании строительства</w:t>
      </w:r>
    </w:p>
    <w:p w14:paraId="7A98E3D2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268C25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3.2.1. Основанием для начала административной процедуры по приему уведомления об окончании строительства, является уведомление об окончании строительства, поступившее в Уполномоченный орган от заявителя на бумажном носителе или в электронной форме.</w:t>
      </w:r>
    </w:p>
    <w:p w14:paraId="57F54BC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3.2.2. При обращении заявителя в Уполномоченный орган специалист Уполномоченного органа при приеме уведомления об окончании строительства:</w:t>
      </w:r>
    </w:p>
    <w:p w14:paraId="786974B2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- 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00AEDB9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при отсутствии оформленного уведомления об окончании строительства у заявителя или при неправильном (некорректном) его заполнении предлагает заново заполнить установленную форму уведомления об окончании строительства, помогает в его заполнении;</w:t>
      </w:r>
    </w:p>
    <w:p w14:paraId="4F2AB3F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при отсутствии оснований для отказа в приеме документов регистрирует уведомление об окончании строительства и выдает заявителю копию уведомления об окончании строительства с отметкой о принятии документов (дата принятия и подпись специалиста Уполномоченного органа).</w:t>
      </w:r>
    </w:p>
    <w:p w14:paraId="3447574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3.2.3. Результатом исполнения административной процедуры является:</w:t>
      </w:r>
    </w:p>
    <w:p w14:paraId="2FEC6C2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регистрация уведомления об окончании строительства;</w:t>
      </w:r>
    </w:p>
    <w:p w14:paraId="1BFEE05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2) выдача заявителю копии уведомления об окончании строительства с отметкой о получении документов;  </w:t>
      </w:r>
    </w:p>
    <w:p w14:paraId="1BF0B22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отказ в приеме документов, при установлении фактов, препятствующих принятию документов.</w:t>
      </w:r>
    </w:p>
    <w:p w14:paraId="31A679A2" w14:textId="7BEF98D8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по приему уведомления об окончании строительства не должно превышать 15 минут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A95011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5F1C84C" w14:textId="530BAC36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3.3. Рассмотрение уведомления об окончании строительства и проведение проверки наличия документов, необходимых для предоставления муниципальной услуги</w:t>
      </w:r>
    </w:p>
    <w:p w14:paraId="01DA7CBF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9DE0BB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3.3.1. Основанием для начала административной процедуры по рассмотрению уведомления об окончании строительства специалистом Уполномоченного органа является направление уведомления об окончании строительства с соответствующими резолюциями и представленными документами специалисту Уполномоченного органа для работы.</w:t>
      </w:r>
    </w:p>
    <w:p w14:paraId="1EC32699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3.3.2. Специалист проверяет правильность составления уведомления об окончании строительства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14:paraId="3FAC8C0E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14:paraId="5985D212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3.3.3. При предоставлении полного комплекта документов,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об окончании строительства на бумажном носителе, за исключением документов, которые предназначены для однократного предъявления.</w:t>
      </w:r>
    </w:p>
    <w:p w14:paraId="7DD8E656" w14:textId="4BCE8F64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Копии документов специалист заверяет штампом </w:t>
      </w:r>
      <w:r w:rsidR="00AB64EA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Подлинник предъявлен</w:t>
      </w:r>
      <w:r w:rsidR="00AB64EA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возвращает заявителю или его представителю подлинники документов, с которых сняты копии.</w:t>
      </w:r>
    </w:p>
    <w:p w14:paraId="05095D5E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Время выполнения административной процедуры не должно превышать 1 (один) рабочий день.</w:t>
      </w:r>
    </w:p>
    <w:p w14:paraId="534F96D2" w14:textId="4C967F14" w:rsidR="00321800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3.3.4. В случае отсутствия в уведомлении об окончании строительства сведений, предусмотренных </w:t>
      </w:r>
      <w:hyperlink w:anchor="P124" w:history="1">
        <w:r w:rsidRPr="00B703A1">
          <w:rPr>
            <w:rFonts w:ascii="Liberation Serif" w:hAnsi="Liberation Serif" w:cs="Liberation Serif"/>
            <w:sz w:val="28"/>
            <w:szCs w:val="28"/>
          </w:rPr>
          <w:t>подпунктом 1 пункта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или документов, предусмотренных </w:t>
      </w:r>
      <w:hyperlink w:anchor="P133" w:history="1">
        <w:r w:rsidRPr="00B703A1">
          <w:rPr>
            <w:rFonts w:ascii="Liberation Serif" w:hAnsi="Liberation Serif" w:cs="Liberation Serif"/>
            <w:sz w:val="28"/>
            <w:szCs w:val="28"/>
          </w:rPr>
          <w:t>подпунктами 2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w:anchor="P136" w:history="1">
        <w:r w:rsidRPr="00B703A1">
          <w:rPr>
            <w:rFonts w:ascii="Liberation Serif" w:hAnsi="Liberation Serif" w:cs="Liberation Serif"/>
            <w:sz w:val="28"/>
            <w:szCs w:val="28"/>
          </w:rPr>
          <w:t>5 пункта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специалист Уполномоченного органа в течение 3 (трех) рабочих дней со дня поступления уведомления об окончании строительства возвращает данное уведомление об окончании строительства и прилагаемые к нему документы без рассмотрения заявителю с указанием причин возврата.</w:t>
      </w:r>
    </w:p>
    <w:p w14:paraId="4495F55C" w14:textId="47F2B51F" w:rsidR="003C071A" w:rsidRDefault="003C071A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B1C3253" w14:textId="3CA1E8E9" w:rsidR="003C071A" w:rsidRPr="003C071A" w:rsidRDefault="003C071A" w:rsidP="003C071A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071A">
        <w:rPr>
          <w:rFonts w:ascii="Liberation Serif" w:hAnsi="Liberation Serif" w:cs="Liberation Serif"/>
          <w:b/>
          <w:bCs/>
          <w:sz w:val="28"/>
          <w:szCs w:val="28"/>
        </w:rPr>
        <w:t>3.4. Формирование и направление межведомственных запросов</w:t>
      </w:r>
    </w:p>
    <w:p w14:paraId="13C37EDC" w14:textId="77777777" w:rsidR="003C071A" w:rsidRPr="003C071A" w:rsidRDefault="003C071A" w:rsidP="003C071A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071A">
        <w:rPr>
          <w:rFonts w:ascii="Liberation Serif" w:hAnsi="Liberation Serif" w:cs="Liberation Serif"/>
          <w:b/>
          <w:bCs/>
          <w:sz w:val="28"/>
          <w:szCs w:val="28"/>
        </w:rPr>
        <w:t>в органы (организации), участвующие в предоставлении муниципальной услуги</w:t>
      </w:r>
    </w:p>
    <w:p w14:paraId="4DE6763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6B2F91" w14:textId="4FDE8CD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 w14:paraId="090CC49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3.4.2. Документы, указанные в пункте 2.7.1 настоящего Административного регламента, запрашиваются специалистом Уполномоченного органа по каналам межведомственного взаимодействия в течение 1 (одного)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14:paraId="49DE928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течение 2 (двух) рабочих дней в Уполномоченный орган направляются ответы на полученные запросы.</w:t>
      </w:r>
    </w:p>
    <w:p w14:paraId="7AA7E4F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14:paraId="451B32EA" w14:textId="160799BF" w:rsid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3 (трех) рабочих дней.</w:t>
      </w:r>
    </w:p>
    <w:p w14:paraId="3B8A4688" w14:textId="77777777" w:rsidR="003C071A" w:rsidRPr="00B703A1" w:rsidRDefault="003C071A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59CE8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2DC204D" w14:textId="5393C1AF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3.5. Проверка документов, представленных для получения уведомления</w:t>
      </w:r>
    </w:p>
    <w:p w14:paraId="33D9A415" w14:textId="03771C84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в соответствии с требованиями действующего законодательства</w:t>
      </w:r>
    </w:p>
    <w:p w14:paraId="0B8DA230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E62E1F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3.5.1. Основанием для начала административной процедуры по рассмотрению уведомления об окончании строительства специалистом Уполномоченного органа является направление уведомления об окончании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строительства с соответствующими резолюциями и представленными документами специалисту Уполномоченного органа для работы.</w:t>
      </w:r>
    </w:p>
    <w:p w14:paraId="1268578D" w14:textId="76B783D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3.5.2. Должностное лицо, уполномоченное на выдачу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деятельности:</w:t>
      </w:r>
    </w:p>
    <w:p w14:paraId="47F3789D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1) 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</w:t>
      </w:r>
    </w:p>
    <w:p w14:paraId="6267084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25B6A06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2) проводит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 двадцать рабочих дней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6A348A3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45F4EB96" w14:textId="794A3B5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4) проводит проверку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14:paraId="5FFEB32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3.5.3. Основания для принятия решения о выдаче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указаны в пункте 2.3.3 настоящего регламента.</w:t>
      </w:r>
    </w:p>
    <w:p w14:paraId="492CD5C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3.5.4. Результат административной процедуры – принятие предварительного решения о подготовке уведомления о соответствии либо уведомления о несоответствии.</w:t>
      </w:r>
    </w:p>
    <w:p w14:paraId="28BA1062" w14:textId="581347D4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 Время выполнения административной процедуры не должно превышать 3 (три) рабочих дня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513525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F3BE7FC" w14:textId="61B227E7" w:rsidR="00321800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3.6. Подготовка и направление заявителю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14:paraId="0AB1C334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F0430A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3.6.1. Основанием для начала административной процедуры по подготовке уведомления о соответствии (несоответствии) является принятие предварительного решения о предоставлении муниципальной услуги.</w:t>
      </w:r>
    </w:p>
    <w:p w14:paraId="1ECBDF7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3.6.2. Результат административной процедуры – подписанное руководителем Уполномоченного органа уведомление о соответствии либо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E48E62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3.6.3. Подписанное уведомление о соответствии (несоответствии) регистрируется в соответствующем журнале Уполномоченного органа.</w:t>
      </w:r>
    </w:p>
    <w:p w14:paraId="1DB1F45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Специалист Уполномоченного органа сообщает заявителю о подготовке уведомления о соответствии (несоответствии) и возможности его получения.</w:t>
      </w:r>
    </w:p>
    <w:p w14:paraId="4EF7210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1 (один) рабочий день.</w:t>
      </w:r>
    </w:p>
    <w:p w14:paraId="79BA82D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3.6.4. Результат предоставления муниципальной услуги направляется заявителю (застройщику) способом, определенным им в уведомлении об окончании строительства.</w:t>
      </w:r>
    </w:p>
    <w:p w14:paraId="033B9ED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 поступления уведомления об окончании строительства через МФЦ заявитель получает результат предоставления муниципальной услуги в данном учреждении.</w:t>
      </w:r>
    </w:p>
    <w:p w14:paraId="2149ABC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3.6.5. 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 (семи) рабочих дней со дня поступления уведомления об окончании строительства направляется Уполномоченным органом в орган регистрации прав, а также:</w:t>
      </w:r>
    </w:p>
    <w:p w14:paraId="2250771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заявителю указанного уведомления по основанию, предусмотренному подпунктом 1 или 2 пункта 2.3.3 настоящего Административного регламента;</w:t>
      </w:r>
    </w:p>
    <w:p w14:paraId="03F5B73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в орган исполнительной власти субъекта Российской Федерации, уполномоченный в области охраны объектов культурного наследия, в случае направления заявителю указанного уведомления по основанию, предусмотренному подпунктом 2 пункта 2.3.3 настоящего Административного регламента;</w:t>
      </w:r>
    </w:p>
    <w:p w14:paraId="67D2017F" w14:textId="0482E7F1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заявителю указанного уведомления по основанию, предусмотренному подпунктом 3 или 4 пункта 2.3.3 настоящего Административного регламента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E9057A0" w14:textId="77777777" w:rsidR="003C68BE" w:rsidRPr="00B703A1" w:rsidRDefault="003C68BE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14CC8E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73612DF" w14:textId="427DA1E9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lastRenderedPageBreak/>
        <w:t>3.7.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14:paraId="68B94E72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419D57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3.7.1. При обращении заявителя через МФЦ специалист МФЦ осуществляет действия, предусмотренные подпунктом 3.2.2 настоящего Административного регламента, и выдает заявителю расписку в получении документов. </w:t>
      </w:r>
    </w:p>
    <w:p w14:paraId="0463158E" w14:textId="14592A06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3.7.2.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органом.</w:t>
      </w:r>
    </w:p>
    <w:p w14:paraId="46B08F91" w14:textId="3BADEFB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3.7.3. Передача документа, являющегося результатом предоставления муниципальной услуги, из Уполномоченного органа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7E80989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3.7.4. При передаче пакета документов, готового результата муниципальной услуги,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Уполномоченного органа. </w:t>
      </w:r>
    </w:p>
    <w:p w14:paraId="72FDB6BC" w14:textId="1AD2EB0C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3.7.5. Результатом исполнения административной процедуры является подготовленное к выдаче заявителю уведомление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МФЦ, если заявление было подано в уполномоченный орган через МФЦ.</w:t>
      </w:r>
    </w:p>
    <w:p w14:paraId="0A582F27" w14:textId="7E55CF75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3.7.6.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14:paraId="7415B186" w14:textId="642BA8D3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в Отдел архитектуры и градостроительства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градостроительства.</w:t>
      </w:r>
    </w:p>
    <w:p w14:paraId="14DC8228" w14:textId="7F485105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3.7.7. Результаты предоставления муниципальных услуг по результатам рассмотрения комплексного запроса направляются в МФЦ для выдачи заявителю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A7A0149" w14:textId="77777777" w:rsidR="00483047" w:rsidRDefault="00483047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342265" w14:textId="217F4440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3.8. Порядок осуществления административных процедур (действий)</w:t>
      </w:r>
    </w:p>
    <w:p w14:paraId="365B245C" w14:textId="4D21B73C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по предоставлению муниципальной услуги в электронной форме, в том числе с использованием Единого портала</w:t>
      </w:r>
    </w:p>
    <w:p w14:paraId="5F43F52D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897004" w14:textId="69545761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3.8.1. Запись на прием в орган (организацию) для подачи запроса о предоставлении муниципальной услуги</w:t>
      </w:r>
      <w:r w:rsidR="00F54CD8">
        <w:rPr>
          <w:rFonts w:ascii="Liberation Serif" w:hAnsi="Liberation Serif" w:cs="Liberation Serif"/>
          <w:sz w:val="28"/>
          <w:szCs w:val="28"/>
        </w:rPr>
        <w:t xml:space="preserve"> не требуется</w:t>
      </w:r>
      <w:r w:rsidRPr="003C071A">
        <w:rPr>
          <w:rFonts w:ascii="Liberation Serif" w:hAnsi="Liberation Serif" w:cs="Liberation Serif"/>
          <w:sz w:val="28"/>
          <w:szCs w:val="28"/>
        </w:rPr>
        <w:t>.</w:t>
      </w:r>
    </w:p>
    <w:p w14:paraId="519B1ECC" w14:textId="327B2E6F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</w:t>
      </w:r>
      <w:r w:rsidR="00F54CD8">
        <w:rPr>
          <w:rFonts w:ascii="Liberation Serif" w:hAnsi="Liberation Serif" w:cs="Liberation Serif"/>
          <w:sz w:val="28"/>
          <w:szCs w:val="28"/>
        </w:rPr>
        <w:t xml:space="preserve">без </w:t>
      </w:r>
      <w:r w:rsidRPr="003C071A">
        <w:rPr>
          <w:rFonts w:ascii="Liberation Serif" w:hAnsi="Liberation Serif" w:cs="Liberation Serif"/>
          <w:sz w:val="28"/>
          <w:szCs w:val="28"/>
        </w:rPr>
        <w:t>предварительной записи.</w:t>
      </w:r>
    </w:p>
    <w:p w14:paraId="76B5B7E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5CD1C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3.8.2. Формирование запроса о предоставлении муниципальной услуги.</w:t>
      </w:r>
    </w:p>
    <w:p w14:paraId="67E9072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71C3412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6AA81A0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DFCB30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 При формировании запроса заявителю обеспечивается:</w:t>
      </w:r>
    </w:p>
    <w:p w14:paraId="726BE302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а) 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14:paraId="2FF0C60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42E9CF9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1ECD8D8D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EBC2ED1" w14:textId="02BB0C8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AB64EA">
        <w:rPr>
          <w:rFonts w:ascii="Liberation Serif" w:hAnsi="Liberation Serif" w:cs="Liberation Serif"/>
          <w:sz w:val="28"/>
          <w:szCs w:val="28"/>
        </w:rPr>
        <w:t>«</w:t>
      </w:r>
      <w:r w:rsidRPr="003C071A">
        <w:rPr>
          <w:rFonts w:ascii="Liberation Serif" w:hAnsi="Liberation Serif" w:cs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B64EA">
        <w:rPr>
          <w:rFonts w:ascii="Liberation Serif" w:hAnsi="Liberation Serif" w:cs="Liberation Serif"/>
          <w:sz w:val="28"/>
          <w:szCs w:val="28"/>
        </w:rPr>
        <w:t>»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245CE48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1AB8491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2AD8D1B8" w14:textId="2F2F98F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4. Сформированный и </w:t>
      </w:r>
      <w:r w:rsidR="00AB64EA" w:rsidRPr="003C071A">
        <w:rPr>
          <w:rFonts w:ascii="Liberation Serif" w:hAnsi="Liberation Serif" w:cs="Liberation Serif"/>
          <w:sz w:val="28"/>
          <w:szCs w:val="28"/>
        </w:rPr>
        <w:t>подписанный запрос,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14:paraId="5AF25BE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3.8.3. Прием и регистрация Уполномоченным органом запроса о предоставлении муниципальной услуги и иных документов, необходимых для предоставления муниципальной услуги.</w:t>
      </w:r>
    </w:p>
    <w:p w14:paraId="1EBD9C5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6B2492F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75281A1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и регистрации Уполномоченным органом электронных документов,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1E7E2CC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 w14:paraId="6989170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14:paraId="4B45329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38B3D7C0" w14:textId="3BB8BD1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структурного подразделения</w:t>
      </w:r>
      <w:r w:rsidR="00F54CD8">
        <w:rPr>
          <w:rFonts w:ascii="Liberation Serif" w:hAnsi="Liberation Serif" w:cs="Liberation Serif"/>
          <w:sz w:val="28"/>
          <w:szCs w:val="28"/>
        </w:rPr>
        <w:t>.</w:t>
      </w:r>
    </w:p>
    <w:p w14:paraId="6668C05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 ответственное за предоставление муниципальной услуги.</w:t>
      </w:r>
    </w:p>
    <w:p w14:paraId="5BA85A9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64A7620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0467F82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14:paraId="23A82C6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3.8.5. Получение результата предоставления муниципальной услуги.</w:t>
      </w:r>
    </w:p>
    <w:p w14:paraId="05BBB69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 услуги заявитель по его выбору вправе получить уведомление об окончании строительства на бумажном носителе.</w:t>
      </w:r>
    </w:p>
    <w:p w14:paraId="0D58BCE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205317E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3.8.6. Получение сведений о ходе выполнения запроса.</w:t>
      </w:r>
    </w:p>
    <w:p w14:paraId="2EC7A3D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использованием средств Единого портала государственных и муниципальных услуг (функций), официального сайта по выбору заявителя.</w:t>
      </w:r>
    </w:p>
    <w:p w14:paraId="3BE4990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14:paraId="4BCEED3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а) уведомление о записи на прием в Уполномоченный орган или МФЦ (описывается в случае необходимости дополнительно);</w:t>
      </w:r>
    </w:p>
    <w:p w14:paraId="5C70459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5A2B1C3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14:paraId="42E6E3D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2EC08CB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д)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2BE35D3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е)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4C7BCFC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3.8.7. Осуществление оценки качества предоставления услуги.</w:t>
      </w:r>
    </w:p>
    <w:p w14:paraId="3CE1E6EE" w14:textId="5D372187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70E1328" w14:textId="6201BA93" w:rsidR="00011BD3" w:rsidRDefault="00011BD3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5F7975" w14:textId="3FA36255" w:rsid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3.9. Случаи и порядок предоставления муниципальной услуги в упреждающем (проактивном) режиме.</w:t>
      </w:r>
    </w:p>
    <w:p w14:paraId="7A002AB8" w14:textId="7373DEDC" w:rsid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398E3D" w14:textId="6CB39D22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Предоставление услуги в упреждающем (проактивном) режиме не предусмотрено.</w:t>
      </w:r>
    </w:p>
    <w:p w14:paraId="41A00FB9" w14:textId="3487F51D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83BE65" w14:textId="5BDEC03C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3.10.  Порядок исправления допущенных опечаток и ошибок в выданных</w:t>
      </w:r>
    </w:p>
    <w:p w14:paraId="5ED32942" w14:textId="5D4A4E80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14:paraId="06B264DD" w14:textId="04D41608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680F5D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 (по форме согласно Приложению № 3 к настоящему Административному регламенту).</w:t>
      </w:r>
    </w:p>
    <w:p w14:paraId="56226C47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3.10.2. Основанием для начала процедуры по исправлению опечаток и (или) ошибок, допущенных в документах, выданных в результате </w:t>
      </w:r>
      <w:r w:rsidRPr="00011BD3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 w14:paraId="01A0C5A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пункте 2.6.4 настоящего Административного регламента.</w:t>
      </w:r>
    </w:p>
    <w:p w14:paraId="0FCA38D6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3.10.4. По результатам рассмотрения заявления об исправлении опечаток и (или) ошибок специалист Уполномоченного органа в течение 2 рабочих дней со дня поступления в Уполномоченный орган указанного заявления:</w:t>
      </w:r>
    </w:p>
    <w:p w14:paraId="7ABBE11A" w14:textId="0560FCDD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14B7A74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принимает решение о мотивированном отказе в исправлении опечаток и (или) ошибок, допущенных в документах, выданных в результате предоставления муниципальной услуги.</w:t>
      </w:r>
    </w:p>
    <w:p w14:paraId="6499C408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7A02544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14:paraId="4668EF4E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2B15B6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3.10.5.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14:paraId="33DA00D5" w14:textId="74D16F5E" w:rsidR="00011BD3" w:rsidRPr="00011BD3" w:rsidRDefault="00011BD3" w:rsidP="00011BD3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3.10.6. Исчерпывающими основаниями для отказа в приеме заявления об исправлении технической ошибки являются:</w:t>
      </w:r>
    </w:p>
    <w:p w14:paraId="4D5EB09D" w14:textId="1E90565D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011BD3">
        <w:rPr>
          <w:rFonts w:ascii="Liberation Serif" w:hAnsi="Liberation Serif" w:cs="Liberation Serif"/>
          <w:sz w:val="28"/>
          <w:szCs w:val="28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44AA4A95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3.10.7. Максимальный срок исполнения процедуры составляет не более 5 рабочих дней со дня поступления в Уполномоченный орган заявления об исправлении опечаток и (или) ошибок.</w:t>
      </w:r>
    </w:p>
    <w:p w14:paraId="53FBFDE9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3.10.8. Результатом процедуры является:</w:t>
      </w:r>
    </w:p>
    <w:p w14:paraId="0548ADF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исправленные документы, являющиеся результатом предоставления муниципальной услуги;</w:t>
      </w:r>
    </w:p>
    <w:p w14:paraId="50457EF1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523CA95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lastRenderedPageBreak/>
        <w:t>3.10.9.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191F603E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BBE125" w14:textId="224DE7EF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3.11. Порядок выдачи дубликата уведомления о соответствии,</w:t>
      </w:r>
    </w:p>
    <w:p w14:paraId="39B9323E" w14:textId="77777777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уведомления о несоответствии.</w:t>
      </w:r>
    </w:p>
    <w:p w14:paraId="10C93A49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69E231" w14:textId="21C76D81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3.11.1. Заявитель вправе обратиться в Уполномоченный орган с заявлением о выдаче дубликата уведомления о соответствии, уведомления о несоответствии по форме согласно Приложению № 5 к настоящему Административному регламенту.</w:t>
      </w:r>
    </w:p>
    <w:p w14:paraId="526DC240" w14:textId="4D6FDBF4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3.11.2. Основанием для начала процедуры по подготовке дубликата уведомления о соответствии, уведомления о несоответствии, является поступление в Уполномоченный орган заявления о выдаче дубликата уведомления о соответствии, уведомления о несоответствии.</w:t>
      </w:r>
    </w:p>
    <w:p w14:paraId="46FFB089" w14:textId="57560B50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3.11.3. Заявление о выдаче дубликата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 w14:paraId="1573CB3F" w14:textId="70C0AF6C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3.11.4. По результатам рассмотрения заявления о выдаче дубликата уведомления о соответствии, уведомления о несоответствии специалист Уполномоченного органа в течение 2 рабочих дней с даты получения указанного заявления:</w:t>
      </w:r>
    </w:p>
    <w:p w14:paraId="1648DCE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14:paraId="0CA6274D" w14:textId="2B16C343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принимает решение об отказе в выдаче дубликата уведомления о соответствии, уведомления о несоответствии.</w:t>
      </w:r>
    </w:p>
    <w:p w14:paraId="5D3E62FA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3D67FEE4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59AA4426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3.11.6. Максимальный срок исполнения административной процедуры составляет не более 5 рабочих дней со дня поступления в Уполномоченный орган заявления о выдаче дубликата уведомления о соответствии, уведомления о несоответствии.</w:t>
      </w:r>
    </w:p>
    <w:p w14:paraId="74053F0B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3.11.7. Результатом процедуры является:</w:t>
      </w:r>
    </w:p>
    <w:p w14:paraId="08506FA7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14:paraId="10D80774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2) отказ в выдаче дубликата уведомления о соответствии, уведомления </w:t>
      </w:r>
    </w:p>
    <w:p w14:paraId="575DD6AB" w14:textId="4AA29FF1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о несоответствии, подготовленный по форме, указанной в приложении № 6 к настоящему Административному регламенту</w:t>
      </w:r>
    </w:p>
    <w:p w14:paraId="4164FB1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14D7CE" w14:textId="77777777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lastRenderedPageBreak/>
        <w:t>IV. Формы контроля за предоставлением муниципальной услуги</w:t>
      </w:r>
    </w:p>
    <w:p w14:paraId="12A7C2D2" w14:textId="77777777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E9A29E" w14:textId="0CE32A5E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</w:t>
      </w:r>
    </w:p>
    <w:p w14:paraId="4F906E52" w14:textId="7E58085A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муниципальной услуги, а также принятием ими решений</w:t>
      </w:r>
    </w:p>
    <w:p w14:paraId="12456FEA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2E52D08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Административного регламента.</w:t>
      </w:r>
    </w:p>
    <w:p w14:paraId="5CFD85AA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04FDAB0B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4.1.3. 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14:paraId="1297882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976EC08" w14:textId="217939BA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11BD3">
        <w:rPr>
          <w:rFonts w:ascii="Liberation Serif" w:hAnsi="Liberation Serif" w:cs="Liberation Serif"/>
          <w:b/>
          <w:sz w:val="28"/>
          <w:szCs w:val="28"/>
        </w:rPr>
        <w:t>и формы контроля за полнотой и качеством предоставления муниципальной услуги</w:t>
      </w:r>
    </w:p>
    <w:p w14:paraId="59DF82C3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2499858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14:paraId="4C662C9A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4.2.2. Проверки могут быть плановыми и внеплановыми.</w:t>
      </w:r>
    </w:p>
    <w:p w14:paraId="06C9F87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14:paraId="0D4DFC5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приказа Уполномоченного органа. Для проведения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проверки формируется комиссия, в состав которой включаются муниципальные служащие Уполномоченного органа.</w:t>
      </w:r>
    </w:p>
    <w:p w14:paraId="03D69344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</w:t>
      </w:r>
    </w:p>
    <w:p w14:paraId="59DC3C44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С актом знакомятся должностные лица Уполномоченного органа.</w:t>
      </w:r>
    </w:p>
    <w:p w14:paraId="7100EF1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0CE4B4C" w14:textId="5310E5A3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14:paraId="4A466FA9" w14:textId="77777777" w:rsidR="00011BD3" w:rsidRPr="00B703A1" w:rsidRDefault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2B8690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МФЦ, работники МФЦ несут ответственность, установленную законодательством Российской Федерации:</w:t>
      </w:r>
    </w:p>
    <w:p w14:paraId="31D627FE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7FC90167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5D47CD38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698C07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4D1CC7B6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Уголовным </w:t>
      </w:r>
      <w:hyperlink r:id="rId9" w:history="1">
        <w:r w:rsidRPr="00B703A1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Российской Федерации и </w:t>
      </w:r>
      <w:hyperlink r:id="rId10" w:history="1">
        <w:r w:rsidRPr="00B703A1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</w:p>
    <w:p w14:paraId="64265E3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860D67" w14:textId="117AB1B2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4.4. Ответственность должностных лиц органа, предоставляющего</w:t>
      </w:r>
    </w:p>
    <w:p w14:paraId="41BE77EA" w14:textId="664E0A24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5AE800FC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30B2EFD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Должностное лицо несет персональную ответственность за:</w:t>
      </w:r>
    </w:p>
    <w:p w14:paraId="1F1677B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установленного порядка приема документов;</w:t>
      </w:r>
    </w:p>
    <w:p w14:paraId="3BFBEFE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принятие надлежащих мер по полной и всесторонней проверке представленных документов;</w:t>
      </w:r>
    </w:p>
    <w:p w14:paraId="4B2FB993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14:paraId="00EF26E1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учет выданных документов;</w:t>
      </w:r>
    </w:p>
    <w:p w14:paraId="71B33D7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своевременное формирование, ведение и надлежащее хранение документов.</w:t>
      </w:r>
    </w:p>
    <w:p w14:paraId="044A9D4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3D80B37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7D36B0" w14:textId="6659786C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07FBEA55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A7C605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5D647D9D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7333DB0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14:paraId="2766AA6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960FA1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14:paraId="50E24936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141F7F87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 w14:paraId="69948328" w14:textId="176C0888" w:rsidR="00321800" w:rsidRPr="00B703A1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в ходе предоставления государственной услуги (далее – жалоба)</w:t>
      </w:r>
    </w:p>
    <w:p w14:paraId="017879D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5E7CF15" w14:textId="268FFC82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должностных лиц, а также решения и действия (бездействие) МФЦ, работников МФЦ в досудебном (внесудебном) порядке в случаях, предусмотренных </w:t>
      </w:r>
      <w:hyperlink r:id="rId11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статьей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210-ФЗ.</w:t>
      </w:r>
    </w:p>
    <w:p w14:paraId="29000A2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83074A" w14:textId="4D3381EC" w:rsidR="00756470" w:rsidRPr="0075647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5.2. Органы власти, организации и уполномоченные на</w:t>
      </w:r>
    </w:p>
    <w:p w14:paraId="15BB6B51" w14:textId="4C0C1EC3" w:rsidR="00756470" w:rsidRPr="0075647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рассмотрение жалобы лица, которым может быть направлена</w:t>
      </w:r>
    </w:p>
    <w:p w14:paraId="6D854A0E" w14:textId="662AB012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жалоба заявителя в досудебном (внесудебном) порядке</w:t>
      </w:r>
    </w:p>
    <w:p w14:paraId="0EB191D0" w14:textId="77777777" w:rsidR="00756470" w:rsidRPr="00B703A1" w:rsidRDefault="00756470" w:rsidP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3CF540" w14:textId="77777777" w:rsidR="00756470" w:rsidRPr="00756470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4B9980ED" w14:textId="77777777" w:rsidR="00756470" w:rsidRPr="00756470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5A11C8D" w14:textId="5B497632" w:rsidR="00321800" w:rsidRPr="00B703A1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0D1171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83CEDB9" w14:textId="413553D2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14:paraId="205A3F26" w14:textId="77777777" w:rsidR="00756470" w:rsidRPr="00B703A1" w:rsidRDefault="00756470" w:rsidP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78C3B9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5.3.1. Уполномоченный орган, МФЦ, а также учредитель МФЦ обеспечивают:</w:t>
      </w:r>
    </w:p>
    <w:p w14:paraId="37F9713D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14:paraId="777A139D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14:paraId="214F61CD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на официальных сайтах органов, предоставляющих муниципальные услуги, МФЦ (http://mfc66.ru/) и учредителя МФЦ (http://dis.midural.ru/);</w:t>
      </w:r>
    </w:p>
    <w:p w14:paraId="7D67C15F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на Едином портале в разделе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соответствующей муниципальной услуги;</w:t>
      </w:r>
    </w:p>
    <w:p w14:paraId="107259CB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приеме.</w:t>
      </w:r>
    </w:p>
    <w:p w14:paraId="0DEB730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7A14462" w14:textId="26C0B330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49A6F282" w14:textId="77777777" w:rsidR="00756470" w:rsidRPr="00B703A1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0C9057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4AE3AA54" w14:textId="47530442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12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статьями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 w:history="1">
        <w:r w:rsidRPr="00B703A1">
          <w:rPr>
            <w:rFonts w:ascii="Liberation Serif" w:hAnsi="Liberation Serif" w:cs="Liberation Serif"/>
            <w:sz w:val="28"/>
            <w:szCs w:val="28"/>
          </w:rPr>
          <w:t>11.3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</w:t>
      </w:r>
      <w:r w:rsidR="00756470">
        <w:rPr>
          <w:rFonts w:ascii="Liberation Serif" w:hAnsi="Liberation Serif" w:cs="Liberation Serif"/>
          <w:sz w:val="28"/>
          <w:szCs w:val="28"/>
        </w:rPr>
        <w:t xml:space="preserve">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210-ФЗ;</w:t>
      </w:r>
    </w:p>
    <w:p w14:paraId="1B0A3B46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4" w:history="1">
        <w:r w:rsidRPr="00B703A1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828-ПП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290AF57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рассмотрении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в разделе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на Едином портале.</w:t>
      </w:r>
    </w:p>
    <w:p w14:paraId="33A37E5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31978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38E24E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F2A811E" w14:textId="56D72228" w:rsidR="00321800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6462BA1" w14:textId="1D0483D3" w:rsidR="00756470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142024E" w14:textId="77777777" w:rsidR="00756470" w:rsidRPr="00B703A1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CA83582" w14:textId="77777777" w:rsidR="0086781C" w:rsidRPr="0086781C" w:rsidRDefault="0086781C" w:rsidP="00E35B68">
      <w:pPr>
        <w:pStyle w:val="ConsPlusTitle"/>
        <w:ind w:firstLine="1276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bookmarkStart w:id="6" w:name="P564"/>
      <w:bookmarkEnd w:id="6"/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1 </w:t>
      </w:r>
    </w:p>
    <w:p w14:paraId="5C19C5B8" w14:textId="5D9F0524" w:rsidR="0086781C" w:rsidRPr="00B703A1" w:rsidRDefault="0086781C" w:rsidP="00A305CF">
      <w:pPr>
        <w:spacing w:after="0" w:line="240" w:lineRule="auto"/>
        <w:ind w:left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="00756470"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</w:p>
    <w:p w14:paraId="63C309AB" w14:textId="3193173E" w:rsidR="007B02BD" w:rsidRPr="00677CC9" w:rsidRDefault="007B02BD" w:rsidP="00A305CF">
      <w:pPr>
        <w:pStyle w:val="a3"/>
        <w:ind w:left="4253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="00677CC9">
        <w:rPr>
          <w:rFonts w:ascii="Liberation Serif" w:hAnsi="Liberation Serif" w:cs="Liberation Serif"/>
          <w:sz w:val="28"/>
          <w:szCs w:val="28"/>
        </w:rPr>
        <w:t>14.09.2022</w:t>
      </w:r>
      <w:r w:rsidRPr="00677CC9">
        <w:rPr>
          <w:rFonts w:ascii="Liberation Serif" w:hAnsi="Liberation Serif" w:cs="Liberation Serif"/>
          <w:sz w:val="28"/>
          <w:szCs w:val="28"/>
        </w:rPr>
        <w:t xml:space="preserve"> № </w:t>
      </w:r>
      <w:r w:rsidR="00677CC9">
        <w:rPr>
          <w:rFonts w:ascii="Liberation Serif" w:hAnsi="Liberation Serif" w:cs="Liberation Serif"/>
          <w:sz w:val="28"/>
          <w:szCs w:val="28"/>
        </w:rPr>
        <w:t>435</w:t>
      </w:r>
    </w:p>
    <w:p w14:paraId="4C56DF8E" w14:textId="77777777" w:rsidR="0086781C" w:rsidRPr="00677CC9" w:rsidRDefault="0086781C" w:rsidP="0086781C">
      <w:pPr>
        <w:spacing w:after="0" w:line="240" w:lineRule="auto"/>
        <w:ind w:left="3402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03BBDDF9" w14:textId="77777777" w:rsidR="00756470" w:rsidRPr="00756470" w:rsidRDefault="00756470" w:rsidP="00756470">
      <w:pPr>
        <w:spacing w:after="96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6781C" w:rsidRPr="0086781C" w14:paraId="56E01D8F" w14:textId="77777777" w:rsidTr="00AB64EA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6E9C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bookmarkStart w:id="7" w:name="OLE_LINK5"/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92520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F6EC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7B59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AE756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9BE8F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05880" w14:textId="77777777" w:rsidR="0086781C" w:rsidRPr="0086781C" w:rsidRDefault="0086781C" w:rsidP="0086781C">
            <w:pPr>
              <w:spacing w:after="0" w:line="240" w:lineRule="auto"/>
              <w:ind w:left="57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г.</w:t>
            </w:r>
          </w:p>
        </w:tc>
      </w:tr>
      <w:bookmarkEnd w:id="7"/>
    </w:tbl>
    <w:p w14:paraId="6EDAE8D6" w14:textId="77777777" w:rsidR="0086781C" w:rsidRPr="0086781C" w:rsidRDefault="0086781C" w:rsidP="0086781C">
      <w:pPr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</w:p>
    <w:p w14:paraId="5F235D8A" w14:textId="77777777" w:rsidR="0086781C" w:rsidRPr="0086781C" w:rsidRDefault="0086781C" w:rsidP="0086781C">
      <w:pPr>
        <w:pBdr>
          <w:top w:val="single" w:sz="4" w:space="1" w:color="auto"/>
        </w:pBdr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6"/>
        </w:rPr>
      </w:pPr>
      <w:r w:rsidRPr="0086781C">
        <w:rPr>
          <w:rFonts w:ascii="Liberation Serif" w:eastAsia="Calibri" w:hAnsi="Liberation Serif" w:cs="Liberation Serif"/>
          <w:sz w:val="20"/>
          <w:szCs w:val="2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AC86473" w14:textId="77777777" w:rsidR="005D67BD" w:rsidRDefault="005D67BD" w:rsidP="005D67BD">
      <w:pPr>
        <w:pStyle w:val="a3"/>
      </w:pPr>
    </w:p>
    <w:p w14:paraId="24C29082" w14:textId="77777777" w:rsidR="0086781C" w:rsidRPr="0086781C" w:rsidRDefault="0086781C" w:rsidP="0086781C">
      <w:pPr>
        <w:spacing w:after="24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86781C">
        <w:rPr>
          <w:rFonts w:ascii="Liberation Serif" w:eastAsia="Calibri" w:hAnsi="Liberation Serif" w:cs="Liberation Serif"/>
          <w:b/>
          <w:sz w:val="24"/>
          <w:szCs w:val="24"/>
        </w:rPr>
        <w:t>1. Сведения о застройщике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4A9221C5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40DCC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2167D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588E9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B38362B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6553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FDFDE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C2D07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8B90153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2D42F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2CA4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67F93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2454E7ED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4753D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285D1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488E6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B61BD4D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2390D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38C4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9507E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C3CC537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81068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A5306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00716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1457842B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689F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7073F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DB8CE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3CC1966F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61B1E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424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9E1A1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1EC7349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4FBF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2EBD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DE73A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70FA1D8" w14:textId="77777777" w:rsidR="00756470" w:rsidRDefault="00756470" w:rsidP="0075647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DC0ABA5" w14:textId="77777777" w:rsidR="00756470" w:rsidRDefault="00756470" w:rsidP="00756470">
      <w:pPr>
        <w:spacing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2. Сведения о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55EE9698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59A0F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DF02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F13FC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16774799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41C5C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0D8C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91E9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727DC938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269A8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C5142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63B4D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7003F10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D57C9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DB055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7F7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B12736C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00BF3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73986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B820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6DE2E13B" w14:textId="77777777" w:rsidR="00756470" w:rsidRDefault="00756470" w:rsidP="00756470">
      <w:pPr>
        <w:spacing w:before="240"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3. Сведения об объекте капитального строительства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483EE49A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7CF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1ABD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9C248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308F83B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4B460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884D8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D0E4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7BB30AA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CBBF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02FD6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параметрах: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7E939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FA1E4D0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68E19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63298" w14:textId="77777777" w:rsidR="00756470" w:rsidRDefault="00756470" w:rsidP="00AB64EA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FBF12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8E224DC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E02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CA7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583E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3808F715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CF425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F22AE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2552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6A146A73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BB28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CACFA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4B4AE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C44A58E" w14:textId="77777777" w:rsidR="00756470" w:rsidRDefault="00756470" w:rsidP="00756470">
      <w:pPr>
        <w:pageBreakBefore/>
        <w:spacing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756470" w14:paraId="0FAA2D98" w14:textId="77777777" w:rsidTr="00AB64EA">
        <w:trPr>
          <w:trHeight w:val="1304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0020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EA3E767" w14:textId="77777777" w:rsidR="00756470" w:rsidRDefault="00756470" w:rsidP="00756470">
      <w:pPr>
        <w:pageBreakBefore/>
        <w:ind w:firstLine="56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Почтовый адрес и (или) адрес электронной почты для связи:</w:t>
      </w:r>
    </w:p>
    <w:p w14:paraId="7DE4F6DF" w14:textId="77777777" w:rsidR="00756470" w:rsidRDefault="00756470" w:rsidP="00756470">
      <w:pPr>
        <w:pBdr>
          <w:top w:val="single" w:sz="4" w:space="1" w:color="000000"/>
        </w:pBdr>
        <w:rPr>
          <w:rFonts w:ascii="Liberation Serif" w:hAnsi="Liberation Serif" w:cs="Liberation Serif"/>
          <w:sz w:val="26"/>
          <w:szCs w:val="26"/>
        </w:rPr>
      </w:pPr>
    </w:p>
    <w:p w14:paraId="53DFD367" w14:textId="77777777" w:rsidR="00756470" w:rsidRDefault="00756470" w:rsidP="00756470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14:paraId="4CBE0323" w14:textId="77777777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</w:p>
    <w:p w14:paraId="308B450F" w14:textId="77777777" w:rsidR="00756470" w:rsidRP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756470">
        <w:rPr>
          <w:rFonts w:ascii="Liberation Serif" w:hAnsi="Liberation Serif" w:cs="Liberation Serif"/>
          <w:spacing w:val="-2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9E52724" w14:textId="77777777" w:rsid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pacing w:val="-2"/>
          <w:sz w:val="26"/>
          <w:szCs w:val="26"/>
        </w:rPr>
      </w:pPr>
    </w:p>
    <w:p w14:paraId="171B6FFD" w14:textId="77777777" w:rsidR="00756470" w:rsidRDefault="00756470" w:rsidP="00756470">
      <w:pPr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 </w:t>
      </w:r>
    </w:p>
    <w:p w14:paraId="12A40392" w14:textId="77777777" w:rsidR="00756470" w:rsidRDefault="00756470" w:rsidP="00756470">
      <w:pPr>
        <w:pBdr>
          <w:top w:val="single" w:sz="4" w:space="1" w:color="000000"/>
        </w:pBdr>
        <w:ind w:left="5585"/>
        <w:jc w:val="both"/>
        <w:rPr>
          <w:rFonts w:ascii="Liberation Serif" w:hAnsi="Liberation Serif" w:cs="Liberation Serif"/>
          <w:sz w:val="26"/>
          <w:szCs w:val="26"/>
        </w:rPr>
      </w:pPr>
    </w:p>
    <w:p w14:paraId="3929B688" w14:textId="77777777" w:rsidR="00756470" w:rsidRPr="00756470" w:rsidRDefault="00756470" w:rsidP="00756470">
      <w:pPr>
        <w:jc w:val="right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14:paraId="104C459E" w14:textId="77777777" w:rsidR="00756470" w:rsidRDefault="00756470" w:rsidP="00756470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14:paraId="749AC2FB" w14:textId="77777777" w:rsidR="00756470" w:rsidRPr="00756470" w:rsidRDefault="00756470" w:rsidP="00756470">
      <w:pPr>
        <w:pBdr>
          <w:top w:val="single" w:sz="4" w:space="1" w:color="000000"/>
        </w:pBdr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(реквизиты платежного документа)</w:t>
      </w:r>
    </w:p>
    <w:p w14:paraId="70371CB4" w14:textId="77777777" w:rsidR="00756470" w:rsidRDefault="00756470" w:rsidP="00756470">
      <w:pPr>
        <w:pBdr>
          <w:top w:val="single" w:sz="4" w:space="1" w:color="000000"/>
        </w:pBdr>
        <w:ind w:right="113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я </w:t>
      </w:r>
    </w:p>
    <w:p w14:paraId="0D55199C" w14:textId="77777777" w:rsidR="00756470" w:rsidRDefault="00756470" w:rsidP="00756470">
      <w:pPr>
        <w:pBdr>
          <w:top w:val="single" w:sz="4" w:space="1" w:color="000000"/>
        </w:pBdr>
        <w:ind w:right="113"/>
        <w:rPr>
          <w:rFonts w:ascii="Liberation Serif" w:hAnsi="Liberation Serif" w:cs="Liberation Serif"/>
          <w:b/>
          <w:sz w:val="26"/>
          <w:szCs w:val="26"/>
        </w:rPr>
      </w:pPr>
    </w:p>
    <w:p w14:paraId="14C41EA9" w14:textId="77777777" w:rsidR="00756470" w:rsidRPr="00756470" w:rsidRDefault="00756470" w:rsidP="00756470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42D8FA95" w14:textId="77777777" w:rsidR="00756470" w:rsidRDefault="00756470" w:rsidP="00756470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80"/>
        <w:gridCol w:w="1985"/>
        <w:gridCol w:w="680"/>
        <w:gridCol w:w="2892"/>
      </w:tblGrid>
      <w:tr w:rsidR="00756470" w14:paraId="158909A1" w14:textId="77777777" w:rsidTr="00AB64EA">
        <w:trPr>
          <w:cantSplit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BDDCF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D26910" w14:textId="77777777" w:rsidR="00756470" w:rsidRDefault="00756470" w:rsidP="00AB64E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155E49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CED75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27B64A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:rsidRPr="00756470" w14:paraId="02C5BDD0" w14:textId="77777777" w:rsidTr="00AB64EA">
        <w:trPr>
          <w:cantSplit/>
        </w:trPr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329AC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29090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0BF6D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C8DA5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2ACA3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2A4D1486" w14:textId="2AA6B26C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 настоящему уведомлению прилагается:</w:t>
      </w:r>
    </w:p>
    <w:p w14:paraId="5817AD27" w14:textId="77777777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</w:p>
    <w:p w14:paraId="6ABC180C" w14:textId="77777777" w:rsidR="00756470" w:rsidRP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14:paraId="1141279F" w14:textId="77777777" w:rsidR="0086781C" w:rsidRPr="0086781C" w:rsidRDefault="0086781C" w:rsidP="0086781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3CF7B022" w14:textId="649B58B6" w:rsidR="00756470" w:rsidRPr="0086781C" w:rsidRDefault="00756470" w:rsidP="00756470">
      <w:pPr>
        <w:pStyle w:val="ConsPlusTitle"/>
        <w:ind w:firstLine="1276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2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052CEBDC" w14:textId="77777777" w:rsidR="00756470" w:rsidRPr="00B703A1" w:rsidRDefault="00756470" w:rsidP="00756470">
      <w:pPr>
        <w:spacing w:after="0" w:line="240" w:lineRule="auto"/>
        <w:ind w:left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276112CB" w14:textId="5DDB7556" w:rsidR="00756470" w:rsidRPr="00677CC9" w:rsidRDefault="00756470" w:rsidP="00756470">
      <w:pPr>
        <w:pStyle w:val="a3"/>
        <w:ind w:left="4253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="00677CC9">
        <w:rPr>
          <w:rFonts w:ascii="Liberation Serif" w:hAnsi="Liberation Serif" w:cs="Liberation Serif"/>
          <w:sz w:val="28"/>
          <w:szCs w:val="28"/>
        </w:rPr>
        <w:t>14.09.2022</w:t>
      </w:r>
      <w:r w:rsidRPr="00677CC9">
        <w:rPr>
          <w:rFonts w:ascii="Liberation Serif" w:hAnsi="Liberation Serif" w:cs="Liberation Serif"/>
          <w:sz w:val="28"/>
          <w:szCs w:val="28"/>
        </w:rPr>
        <w:t xml:space="preserve"> № </w:t>
      </w:r>
      <w:r w:rsidR="00677CC9">
        <w:rPr>
          <w:rFonts w:ascii="Liberation Serif" w:hAnsi="Liberation Serif" w:cs="Liberation Serif"/>
          <w:sz w:val="28"/>
          <w:szCs w:val="28"/>
        </w:rPr>
        <w:t>435</w:t>
      </w:r>
    </w:p>
    <w:p w14:paraId="5634BC73" w14:textId="0E9EB290" w:rsidR="00756470" w:rsidRDefault="00756470" w:rsidP="00756470">
      <w:pPr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Кому___________________________________</w:t>
      </w:r>
    </w:p>
    <w:p w14:paraId="402E685C" w14:textId="77777777" w:rsidR="00756470" w:rsidRDefault="00756470" w:rsidP="00756470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4F66706E" w14:textId="38E9811C" w:rsidR="00756470" w:rsidRDefault="00756470" w:rsidP="00756470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27F41217" w14:textId="77777777" w:rsidR="00756470" w:rsidRDefault="00756470" w:rsidP="00756470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040C7E95" w14:textId="77777777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6E60BC72" w14:textId="77777777" w:rsidR="00756470" w:rsidRPr="00756470" w:rsidRDefault="00756470" w:rsidP="00756470">
      <w:pPr>
        <w:spacing w:before="1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 отказе в приеме документов</w:t>
      </w:r>
    </w:p>
    <w:p w14:paraId="395B49A2" w14:textId="7E345C80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_______________________________________________________________________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CED0061" w14:textId="77777777" w:rsidR="00756470" w:rsidRDefault="00756470" w:rsidP="00756470">
      <w:pPr>
        <w:ind w:firstLine="709"/>
        <w:jc w:val="both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Вам отказано по следующим основаниям:</w:t>
      </w:r>
    </w:p>
    <w:p w14:paraId="0B3473B7" w14:textId="77777777" w:rsid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9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3304"/>
      </w:tblGrid>
      <w:tr w:rsidR="00756470" w:rsidRPr="00756470" w14:paraId="65F3E1D0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EB3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EF4E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5814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756470" w14:paraId="7B181E81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CDCA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1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76E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уведомление об окончании строительства представлено в орган </w:t>
            </w: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местного самоуправления, в полномочия которого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1A21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Указывается, какое ведомство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предоставляет услугу, информация о его местонахождении</w:t>
            </w:r>
          </w:p>
        </w:tc>
      </w:tr>
      <w:tr w:rsidR="00756470" w:rsidRPr="00756470" w14:paraId="11DF6C8A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35BE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Подпункт 2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B608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1BFC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56470" w:rsidRPr="00756470" w14:paraId="2F794F69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A361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3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9162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51F1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756470" w:rsidRPr="00756470" w14:paraId="1867F106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4636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4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6200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98C7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756470" w:rsidRPr="00756470" w14:paraId="168C4021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27DA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5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CAA3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уведомление об окончании строительства и документы, необходимые для предоставления услуги, поданы в электронной форме с нарушением требований, установленных пунктами 2.6.5-2.6.7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8D08" w14:textId="77777777" w:rsidR="00756470" w:rsidRPr="00756470" w:rsidRDefault="00756470" w:rsidP="00AB64EA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Указывается исчерпывающий перечень документов, представленных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756470" w:rsidRPr="00756470" w14:paraId="0729FFF6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EBC3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6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4D0B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выявлено несоблюдение установленных статьей 11 Федерального закона «Об </w:t>
            </w: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11F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Указывается исчерпывающий перечень электронных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документов, не соответствующих указанному критерию</w:t>
            </w:r>
          </w:p>
        </w:tc>
      </w:tr>
    </w:tbl>
    <w:p w14:paraId="3957BC5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E02DFD" w14:textId="01389FF4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________________________________________</w:t>
      </w:r>
    </w:p>
    <w:p w14:paraId="34513673" w14:textId="3DEC3410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14:paraId="2AA2B737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344514AE" w14:textId="6B8374EA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________________________________________________________________ _______________________________________________________________________</w:t>
      </w:r>
    </w:p>
    <w:p w14:paraId="5937376B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 w14:paraId="3EA717AD" w14:textId="2D291E49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2B442117" w14:textId="49182264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14:paraId="6FB62FA4" w14:textId="745D0EF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14ADFE" w14:textId="0163C391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52406E" w14:textId="4D7EA2FD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3FA000" w14:textId="39E9DC8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BE9158" w14:textId="38DAB66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959585" w14:textId="3A95D6F3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63F4A2" w14:textId="12ACA1DA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C9E81D" w14:textId="73DA51A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7CACC6" w14:textId="5EFCE7B1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51613F" w14:textId="780C6F99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2225E3" w14:textId="09143F1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C650F1" w14:textId="1B1C0EBC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6E0C54" w14:textId="7EDBB7AC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22346D" w14:textId="114205A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DF9928" w14:textId="190363E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1D777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29A3F8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298410E6" w14:textId="47E20F8D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4A891D0C" w14:textId="217AF82B" w:rsidR="00756470" w:rsidRPr="00677CC9" w:rsidRDefault="00756470" w:rsidP="00756470">
      <w:pPr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="00677CC9">
        <w:rPr>
          <w:rFonts w:ascii="Liberation Serif" w:hAnsi="Liberation Serif" w:cs="Liberation Serif"/>
          <w:sz w:val="28"/>
          <w:szCs w:val="28"/>
        </w:rPr>
        <w:t xml:space="preserve"> 14.09.2022</w:t>
      </w:r>
      <w:r w:rsidR="00AB64EA">
        <w:rPr>
          <w:rFonts w:ascii="Liberation Serif" w:hAnsi="Liberation Serif" w:cs="Liberation Serif"/>
          <w:sz w:val="28"/>
          <w:szCs w:val="28"/>
        </w:rPr>
        <w:t xml:space="preserve"> </w:t>
      </w:r>
      <w:r w:rsidRPr="00677CC9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="00677CC9">
        <w:rPr>
          <w:rFonts w:ascii="Liberation Serif" w:hAnsi="Liberation Serif" w:cs="Liberation Serif"/>
          <w:sz w:val="28"/>
          <w:szCs w:val="28"/>
        </w:rPr>
        <w:t xml:space="preserve"> 435</w:t>
      </w:r>
    </w:p>
    <w:p w14:paraId="6FE69ECF" w14:textId="77777777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14:paraId="7D6769C0" w14:textId="77777777" w:rsidR="00756470" w:rsidRPr="0075647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 xml:space="preserve">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0350EE8E" w14:textId="77777777" w:rsidR="00756470" w:rsidRDefault="00756470" w:rsidP="0075647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2DC5E2E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6B15E513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</w:p>
    <w:p w14:paraId="4201FCFE" w14:textId="467B819E" w:rsidR="00756470" w:rsidRDefault="00756470" w:rsidP="00756470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softHyphen/>
        <w:t>_______________________________________________________________________</w:t>
      </w:r>
    </w:p>
    <w:p w14:paraId="6153761C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0F32B2A6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исправить допущенную опечатку/ошибку в уведомлении.</w:t>
      </w:r>
    </w:p>
    <w:p w14:paraId="341D6760" w14:textId="77777777" w:rsidR="00756470" w:rsidRPr="00756470" w:rsidRDefault="00756470" w:rsidP="00756470">
      <w:pPr>
        <w:pStyle w:val="a9"/>
        <w:numPr>
          <w:ilvl w:val="3"/>
          <w:numId w:val="2"/>
        </w:numPr>
        <w:suppressAutoHyphens/>
        <w:autoSpaceDN w:val="0"/>
        <w:spacing w:after="0" w:line="240" w:lineRule="auto"/>
        <w:ind w:left="0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застройщике</w:t>
      </w:r>
    </w:p>
    <w:p w14:paraId="671399D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756470" w:rsidRPr="00756470" w14:paraId="5FFF38D6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2113" w14:textId="77777777" w:rsidR="00756470" w:rsidRPr="00756470" w:rsidRDefault="00756470" w:rsidP="00756470">
            <w:pPr>
              <w:pStyle w:val="a9"/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D0C9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84A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336695EB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43B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3C8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71A5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5DB418F0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1D1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77C2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321C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204930FB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94F0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AEA7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12FD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2131FAC1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C21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829C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727C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5225F7CF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93AF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64B0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6BB0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45546FCE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94DF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EC3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5645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136C4A89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A6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DFB9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6891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C7424A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AF5EC1" w14:textId="77777777" w:rsidR="00756470" w:rsidRPr="00756470" w:rsidRDefault="00756470" w:rsidP="00756470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выданном уведомлении, содержащем опечатку/ошибку</w:t>
      </w:r>
    </w:p>
    <w:p w14:paraId="38D2F984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1984"/>
        <w:gridCol w:w="2268"/>
      </w:tblGrid>
      <w:tr w:rsidR="00756470" w:rsidRPr="00756470" w14:paraId="620FC3E8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09E8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D1A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2C10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2C3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56470" w:rsidRPr="00756470" w14:paraId="60C79F29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8C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D199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A9D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1724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531D4FD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C4D9BB" w14:textId="77777777" w:rsidR="00756470" w:rsidRPr="00756470" w:rsidRDefault="00756470" w:rsidP="00756470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Обоснование для внесения исправлений в уведомление</w:t>
      </w:r>
    </w:p>
    <w:p w14:paraId="71E1C362" w14:textId="77777777" w:rsidR="00756470" w:rsidRPr="00756470" w:rsidRDefault="00756470" w:rsidP="00756470">
      <w:pPr>
        <w:pStyle w:val="a9"/>
        <w:ind w:left="39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694"/>
        <w:gridCol w:w="2976"/>
        <w:gridCol w:w="3260"/>
      </w:tblGrid>
      <w:tr w:rsidR="00756470" w:rsidRPr="00756470" w14:paraId="6D37CDCC" w14:textId="77777777" w:rsidTr="00AB64EA">
        <w:trPr>
          <w:trHeight w:val="6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6861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5317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Данные (сведения), </w:t>
            </w:r>
          </w:p>
          <w:p w14:paraId="2F266AF4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указанные в уведомлении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E50F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Данные (сведения), </w:t>
            </w:r>
          </w:p>
          <w:p w14:paraId="481D692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которые необходимо указать в уведомлении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155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Обоснование с указанием реквизита (-</w:t>
            </w:r>
            <w:proofErr w:type="spellStart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</w:t>
            </w:r>
            <w:proofErr w:type="spellEnd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 документа (-</w:t>
            </w:r>
            <w:proofErr w:type="spellStart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</w:t>
            </w:r>
            <w:proofErr w:type="spellEnd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756470" w:rsidRPr="00756470" w14:paraId="18DF783B" w14:textId="77777777" w:rsidTr="00AB64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C7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A76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7834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55E7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01425D5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FFC3146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Приложение: ________________________________________________________________</w:t>
      </w:r>
    </w:p>
    <w:p w14:paraId="78FB1C8C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 телефона и адрес электронной почты для связи: ____________________________</w:t>
      </w:r>
    </w:p>
    <w:p w14:paraId="54832A0F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Исправленное уведомление о соответствии/уведомление о несоответствии</w:t>
      </w:r>
    </w:p>
    <w:p w14:paraId="46F15D63" w14:textId="77777777" w:rsidR="00756470" w:rsidRPr="00756470" w:rsidRDefault="00756470" w:rsidP="00756470">
      <w:pPr>
        <w:spacing w:after="1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6"/>
        <w:gridCol w:w="1441"/>
      </w:tblGrid>
      <w:tr w:rsidR="00756470" w:rsidRPr="00756470" w14:paraId="5A8C99B9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73EF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0E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0F4816CD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A71" w14:textId="77777777" w:rsidR="00756470" w:rsidRPr="0075647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21E5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72D6B65B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6A52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Направить на бумажном носителе на почтовый </w:t>
            </w:r>
          </w:p>
          <w:p w14:paraId="0DBEC04E" w14:textId="77777777" w:rsidR="00756470" w:rsidRPr="0075647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351E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14:paraId="61E8CD80" w14:textId="77777777" w:rsidTr="00AB64E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C7EE" w14:textId="77777777" w:rsidR="00756470" w:rsidRDefault="00756470" w:rsidP="00AB64EA">
            <w:pPr>
              <w:jc w:val="center"/>
            </w:pPr>
            <w:r>
              <w:rPr>
                <w:rFonts w:ascii="Liberation Serif" w:eastAsia="Times New Roman" w:hAnsi="Liberation Serif" w:cs="Liberation Serif"/>
                <w:i/>
                <w:sz w:val="18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3B2091C0" w14:textId="77777777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843BF4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FCEB3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D956B4" w14:textId="3C2A00B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</w:t>
      </w:r>
    </w:p>
    <w:p w14:paraId="23E0258A" w14:textId="3B8DB550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подпись)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(фамилия, имя, отчество (при наличии)</w:t>
      </w:r>
    </w:p>
    <w:p w14:paraId="690CD30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09BB9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C6D90B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5519D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CE104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5310D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AB8D6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5D73E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342E92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Нужное подчеркнуть.</w:t>
      </w:r>
    </w:p>
    <w:p w14:paraId="6D83B4F5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4 </w:t>
      </w:r>
    </w:p>
    <w:p w14:paraId="70C21955" w14:textId="1E917E46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6152B54F" w14:textId="509AA6ED" w:rsidR="00756470" w:rsidRPr="00677CC9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677CC9">
        <w:rPr>
          <w:rFonts w:ascii="Liberation Serif" w:hAnsi="Liberation Serif" w:cs="Liberation Serif"/>
          <w:sz w:val="28"/>
          <w:szCs w:val="28"/>
        </w:rPr>
        <w:t xml:space="preserve"> 14.09.2022</w:t>
      </w:r>
      <w:r w:rsidR="00AB64EA">
        <w:rPr>
          <w:rFonts w:ascii="Liberation Serif" w:hAnsi="Liberation Serif" w:cs="Liberation Serif"/>
          <w:sz w:val="28"/>
          <w:szCs w:val="28"/>
        </w:rPr>
        <w:t xml:space="preserve"> </w:t>
      </w:r>
      <w:r w:rsidRPr="00677CC9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677CC9">
        <w:rPr>
          <w:rFonts w:ascii="Liberation Serif" w:hAnsi="Liberation Serif" w:cs="Liberation Serif"/>
          <w:sz w:val="28"/>
          <w:szCs w:val="28"/>
        </w:rPr>
        <w:t xml:space="preserve"> 435</w:t>
      </w:r>
    </w:p>
    <w:p w14:paraId="1008DA0B" w14:textId="4AE2D312" w:rsidR="00756470" w:rsidRPr="00756470" w:rsidRDefault="00756470" w:rsidP="00756470">
      <w:pPr>
        <w:ind w:firstLine="411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Кому________________________________</w:t>
      </w:r>
    </w:p>
    <w:p w14:paraId="3EA1875A" w14:textId="77777777" w:rsidR="00756470" w:rsidRDefault="00756470" w:rsidP="00756470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55D259BE" w14:textId="7AC8438F" w:rsidR="00756470" w:rsidRDefault="00756470" w:rsidP="00756470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01C9A3E5" w14:textId="77777777" w:rsidR="00756470" w:rsidRDefault="00756470" w:rsidP="00756470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7EC626DC" w14:textId="6FD4C5F9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12CDCB13" w14:textId="77777777" w:rsidR="00756470" w:rsidRPr="00756470" w:rsidRDefault="00756470" w:rsidP="00756470">
      <w:pPr>
        <w:jc w:val="center"/>
        <w:rPr>
          <w:sz w:val="28"/>
          <w:szCs w:val="28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 отказе во внесении исправлений в </w:t>
      </w: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756470">
        <w:rPr>
          <w:rFonts w:ascii="Liberation Serif" w:hAnsi="Liberation Serif" w:cs="Liberation Serif"/>
          <w:b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деятельности**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0B4E3180" w14:textId="50BBD991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51CDC561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E19F7D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452E79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рассмотрения заявления об исправлении допущенных опечаток и ошибок в уведомлении от ______________ № _____________ принято решение об отказе во внесении исправлений в уведомление.</w:t>
      </w:r>
    </w:p>
    <w:p w14:paraId="6A14A31C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756470" w:rsidRPr="00756470" w14:paraId="3B1DA5EC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4A21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F7A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ACD8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756470" w14:paraId="77E1A537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2533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подпункт 1 пункта 3.10.6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06E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регламента;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524A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56470" w:rsidRPr="00756470" w14:paraId="5D5325B8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21FF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подпункт 2 пункта 3.10.6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695" w14:textId="77777777" w:rsidR="00756470" w:rsidRPr="00756470" w:rsidRDefault="00756470" w:rsidP="00AB64EA">
            <w:pPr>
              <w:pStyle w:val="10"/>
              <w:shd w:val="clear" w:color="auto" w:fill="FFFFFF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отсутствие факта допущения опечаток и ошибок в уведомлении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5EE3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410EFF5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66FB8E" w14:textId="72AD8D37" w:rsidR="00756470" w:rsidRP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</w:t>
      </w:r>
    </w:p>
    <w:p w14:paraId="44CD6AF3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___________________________________________________, а также в судебном порядке.</w:t>
      </w:r>
    </w:p>
    <w:p w14:paraId="78A94765" w14:textId="49A417F1" w:rsidR="00756470" w:rsidRP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__________________________________</w:t>
      </w:r>
    </w:p>
    <w:p w14:paraId="1124F384" w14:textId="37375084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14:paraId="519ED250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14:paraId="54F72C37" w14:textId="77777777" w:rsidR="00756470" w:rsidRDefault="00756470" w:rsidP="00756470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681C10" w14:textId="6898227B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    ________________   ____________________________</w:t>
      </w:r>
    </w:p>
    <w:p w14:paraId="1A0962BD" w14:textId="69F64408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14:paraId="751DA6B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92250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A285E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7F705DF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14:paraId="2AA8FC8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EC899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B3C2A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3E9E71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 Сведения об ИНН в отношении иностранного юридического лица не указываются.</w:t>
      </w:r>
    </w:p>
    <w:p w14:paraId="13510382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** Нужное подчеркнуть.</w:t>
      </w:r>
    </w:p>
    <w:p w14:paraId="26005D62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5 </w:t>
      </w:r>
    </w:p>
    <w:p w14:paraId="425C9A0B" w14:textId="77777777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Администрации Арамильского городского округа</w:t>
      </w:r>
    </w:p>
    <w:p w14:paraId="758E7CC6" w14:textId="6BB904FB" w:rsidR="00756470" w:rsidRPr="00677CC9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677CC9">
        <w:rPr>
          <w:rFonts w:ascii="Liberation Serif" w:hAnsi="Liberation Serif" w:cs="Liberation Serif"/>
          <w:sz w:val="28"/>
          <w:szCs w:val="28"/>
        </w:rPr>
        <w:t xml:space="preserve"> 14.09.2022</w:t>
      </w:r>
      <w:r w:rsidR="00AB64EA"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Pr="00677CC9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677CC9">
        <w:rPr>
          <w:rFonts w:ascii="Liberation Serif" w:hAnsi="Liberation Serif" w:cs="Liberation Serif"/>
          <w:sz w:val="28"/>
          <w:szCs w:val="28"/>
        </w:rPr>
        <w:t xml:space="preserve"> 435</w:t>
      </w:r>
    </w:p>
    <w:p w14:paraId="61A55B1F" w14:textId="77777777" w:rsidR="00756470" w:rsidRPr="00677CC9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A5ACF9" w14:textId="77777777" w:rsidR="00756470" w:rsidRPr="00E93BE0" w:rsidRDefault="00756470" w:rsidP="00E93BE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14:paraId="31E997D6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>о выдаче дубликата</w:t>
      </w:r>
    </w:p>
    <w:p w14:paraId="6972BC3D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723B489A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7BE271B1" w14:textId="37743D67" w:rsidR="00756470" w:rsidRDefault="00756470" w:rsidP="00756470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39308172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BD9AA40" w14:textId="77777777" w:rsidR="00756470" w:rsidRPr="00E93BE0" w:rsidRDefault="00756470" w:rsidP="00756470">
      <w:pPr>
        <w:pStyle w:val="a9"/>
        <w:numPr>
          <w:ilvl w:val="6"/>
          <w:numId w:val="2"/>
        </w:numPr>
        <w:suppressAutoHyphens/>
        <w:autoSpaceDN w:val="0"/>
        <w:spacing w:after="0" w:line="240" w:lineRule="auto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застройщике</w:t>
      </w:r>
    </w:p>
    <w:p w14:paraId="48653809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756470" w:rsidRPr="00E93BE0" w14:paraId="3E5BABB3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827D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1B7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E08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7523CF73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CF03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8FE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E397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11541127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666F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3AC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Реквизиты документа, удостоверяющего личность (не указываются в случае, если </w:t>
            </w: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B75B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1ABED3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B8A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639E" w14:textId="77777777" w:rsidR="00756470" w:rsidRPr="00E93BE0" w:rsidRDefault="00756470" w:rsidP="00AB64EA">
            <w:pPr>
              <w:rPr>
                <w:sz w:val="28"/>
                <w:szCs w:val="28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576D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443DF1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7068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11C3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205C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126931F1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1C3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753E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A5AA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0D63CE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37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5F3A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1819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0BE2A490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9EE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6E7D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8D33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F839D8A" w14:textId="3CE38554" w:rsidR="00756470" w:rsidRPr="00E93BE0" w:rsidRDefault="00756470" w:rsidP="00756470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2.Сведе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ия о выданном уведомлении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1984"/>
        <w:gridCol w:w="2127"/>
      </w:tblGrid>
      <w:tr w:rsidR="00756470" w:rsidRPr="00E93BE0" w14:paraId="49068286" w14:textId="77777777" w:rsidTr="00AB64E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2583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E9BC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E49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812D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56470" w:rsidRPr="00E93BE0" w14:paraId="6425F79A" w14:textId="77777777" w:rsidTr="00AB64E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2D18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A019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C9A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0AB8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F98C915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66E0F4" w14:textId="77777777" w:rsidR="00756470" w:rsidRPr="00E93BE0" w:rsidRDefault="00756470" w:rsidP="00756470">
      <w:pPr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выдать дубликат уведомления.</w:t>
      </w:r>
    </w:p>
    <w:p w14:paraId="5CD0BE91" w14:textId="77777777" w:rsidR="00756470" w:rsidRDefault="00756470" w:rsidP="00756470">
      <w:pPr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2B96EB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 ________________________________________________________________</w:t>
      </w:r>
    </w:p>
    <w:p w14:paraId="564991D5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 телефона и адрес электронной почты для связи: ____________________________</w:t>
      </w:r>
    </w:p>
    <w:p w14:paraId="5F6C77C3" w14:textId="77777777" w:rsidR="00756470" w:rsidRPr="00E93BE0" w:rsidRDefault="00756470" w:rsidP="00756470">
      <w:pPr>
        <w:spacing w:after="1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6"/>
        <w:gridCol w:w="1441"/>
      </w:tblGrid>
      <w:tr w:rsidR="00756470" w:rsidRPr="00E93BE0" w14:paraId="24BE65B3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5672" w14:textId="77777777" w:rsidR="00756470" w:rsidRPr="00E93BE0" w:rsidRDefault="00756470" w:rsidP="00AB64EA">
            <w:pPr>
              <w:rPr>
                <w:sz w:val="28"/>
                <w:szCs w:val="28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2EC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28C1B371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57BA" w14:textId="77777777" w:rsidR="00756470" w:rsidRPr="00E93BE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</w:t>
            </w: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40EE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7143429C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CCBF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Направить на бумажном носителе на почтовый </w:t>
            </w:r>
          </w:p>
          <w:p w14:paraId="6E7474EE" w14:textId="77777777" w:rsidR="00756470" w:rsidRPr="00E93BE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BB7C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14:paraId="2F484B0E" w14:textId="77777777" w:rsidTr="00AB64E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4E36" w14:textId="77777777" w:rsidR="00756470" w:rsidRDefault="00756470" w:rsidP="00AB64EA">
            <w:pPr>
              <w:jc w:val="center"/>
            </w:pPr>
            <w:r>
              <w:rPr>
                <w:rFonts w:ascii="Liberation Serif" w:eastAsia="Times New Roman" w:hAnsi="Liberation Serif" w:cs="Liberation Serif"/>
                <w:i/>
                <w:sz w:val="18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03741EF9" w14:textId="77777777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D4E37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28129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5F19EE" w14:textId="793E23ED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</w:t>
      </w:r>
    </w:p>
    <w:p w14:paraId="117293D5" w14:textId="4C89D9E6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подпись)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(фамилия, имя, отчество (при наличии)</w:t>
      </w:r>
    </w:p>
    <w:p w14:paraId="739E1A1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5B9151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E2834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D407A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35591F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A8C57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3BE0F9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32725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55880A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4CE189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750E34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AE94A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8A2B4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AC183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2AD24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D09EE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6D63A8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94E60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4A0ED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D26FABC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Нужное подчеркнуть.</w:t>
      </w:r>
    </w:p>
    <w:p w14:paraId="1B6DC87A" w14:textId="77777777" w:rsidR="00756470" w:rsidRPr="00E93BE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E93BE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6 </w:t>
      </w:r>
    </w:p>
    <w:p w14:paraId="4BB57406" w14:textId="77777777" w:rsidR="00E93BE0" w:rsidRPr="00756470" w:rsidRDefault="00E93BE0" w:rsidP="00E93BE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Администрации Арамильского городского округа</w:t>
      </w:r>
    </w:p>
    <w:p w14:paraId="0B30D842" w14:textId="38C3E458" w:rsidR="00E93BE0" w:rsidRPr="00677CC9" w:rsidRDefault="00E93BE0" w:rsidP="00E93BE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677CC9">
        <w:rPr>
          <w:rFonts w:ascii="Liberation Serif" w:hAnsi="Liberation Serif" w:cs="Liberation Serif"/>
          <w:sz w:val="28"/>
          <w:szCs w:val="28"/>
        </w:rPr>
        <w:t xml:space="preserve"> 14.09.2022</w:t>
      </w:r>
      <w:r w:rsidR="00094C3B" w:rsidRPr="00677CC9">
        <w:rPr>
          <w:rFonts w:ascii="Liberation Serif" w:hAnsi="Liberation Serif" w:cs="Liberation Serif"/>
          <w:sz w:val="28"/>
          <w:szCs w:val="28"/>
        </w:rPr>
        <w:t xml:space="preserve"> </w:t>
      </w:r>
      <w:r w:rsidRPr="00677CC9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677CC9">
        <w:rPr>
          <w:rFonts w:ascii="Liberation Serif" w:hAnsi="Liberation Serif" w:cs="Liberation Serif"/>
          <w:sz w:val="28"/>
          <w:szCs w:val="28"/>
        </w:rPr>
        <w:t xml:space="preserve"> 435</w:t>
      </w:r>
      <w:bookmarkStart w:id="8" w:name="_GoBack"/>
      <w:bookmarkEnd w:id="8"/>
    </w:p>
    <w:p w14:paraId="2B880427" w14:textId="77777777" w:rsidR="00756470" w:rsidRPr="00677CC9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C1421F7" w14:textId="77777777" w:rsidR="00756470" w:rsidRPr="00E93BE0" w:rsidRDefault="00756470" w:rsidP="00E93BE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4B67B362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>об отказе в выдаче дубликата</w:t>
      </w:r>
    </w:p>
    <w:p w14:paraId="64598859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39B67FE9" w14:textId="6BE519CA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2955D61A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67E1E299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 выдаче дубликата уведомления </w:t>
      </w: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______________ № _____________ принято решение об отказе в выдаче дубликата уведомления.</w:t>
      </w:r>
    </w:p>
    <w:p w14:paraId="5FBEF1FB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756470" w:rsidRPr="00E93BE0" w14:paraId="5436B87E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0153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B081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3F86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E93BE0" w14:paraId="34A8E230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982F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подпункт 1 пункта 3.11.5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17D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9779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</w:tbl>
    <w:p w14:paraId="4DFA0E33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FF8E4D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 вправе повторно обратиться с заявлением о выдаче дубликата уведомления после устранения указанных нарушений.</w:t>
      </w:r>
    </w:p>
    <w:p w14:paraId="4302D64C" w14:textId="0DC3F408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14:paraId="5EE3EF89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___________________________________________________, а также в судебном порядке.</w:t>
      </w:r>
    </w:p>
    <w:p w14:paraId="69693103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8A1C8E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4762C9B" w14:textId="7AC46DBB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</w:t>
      </w:r>
    </w:p>
    <w:p w14:paraId="249A18EB" w14:textId="6FEB887B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</w:t>
      </w:r>
    </w:p>
    <w:p w14:paraId="46BAA458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14:paraId="013FADEC" w14:textId="77777777" w:rsidR="00756470" w:rsidRDefault="00756470" w:rsidP="00756470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FFE412" w14:textId="59BCA5CC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    ________________   ____________________________</w:t>
      </w:r>
    </w:p>
    <w:p w14:paraId="2DDD35E5" w14:textId="0341F90C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(фамилия, имя, отчество (при наличии)</w:t>
      </w:r>
    </w:p>
    <w:p w14:paraId="1A696FB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9F0732C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14:paraId="787F4871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0B1D5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70BFD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7DA07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81EDC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8C424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D6E30D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 Сведения об ИНН в отношении иностранного юридического лица не указываются.</w:t>
      </w:r>
    </w:p>
    <w:p w14:paraId="12D133FB" w14:textId="77777777" w:rsidR="00756470" w:rsidRPr="00E93BE0" w:rsidRDefault="00756470" w:rsidP="00756470">
      <w:pPr>
        <w:jc w:val="both"/>
        <w:rPr>
          <w:sz w:val="28"/>
          <w:szCs w:val="28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** Нужное подчеркнуть.</w:t>
      </w:r>
    </w:p>
    <w:p w14:paraId="0B99A74D" w14:textId="77777777" w:rsidR="00321800" w:rsidRPr="00756470" w:rsidRDefault="00321800">
      <w:pPr>
        <w:pStyle w:val="ConsPlusNormal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321800" w:rsidRPr="00756470" w:rsidSect="007B02BD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465F" w14:textId="77777777" w:rsidR="00AF257E" w:rsidRDefault="00AF257E" w:rsidP="007B02BD">
      <w:pPr>
        <w:spacing w:after="0" w:line="240" w:lineRule="auto"/>
      </w:pPr>
      <w:r>
        <w:separator/>
      </w:r>
    </w:p>
  </w:endnote>
  <w:endnote w:type="continuationSeparator" w:id="0">
    <w:p w14:paraId="0F822D82" w14:textId="77777777" w:rsidR="00AF257E" w:rsidRDefault="00AF257E" w:rsidP="007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D3A0" w14:textId="77777777" w:rsidR="00AF257E" w:rsidRDefault="00AF257E" w:rsidP="007B02BD">
      <w:pPr>
        <w:spacing w:after="0" w:line="240" w:lineRule="auto"/>
      </w:pPr>
      <w:r>
        <w:separator/>
      </w:r>
    </w:p>
  </w:footnote>
  <w:footnote w:type="continuationSeparator" w:id="0">
    <w:p w14:paraId="562A6BAF" w14:textId="77777777" w:rsidR="00AF257E" w:rsidRDefault="00AF257E" w:rsidP="007B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94598"/>
      <w:docPartObj>
        <w:docPartGallery w:val="Page Numbers (Top of Page)"/>
        <w:docPartUnique/>
      </w:docPartObj>
    </w:sdtPr>
    <w:sdtEndPr/>
    <w:sdtContent>
      <w:p w14:paraId="1202F70E" w14:textId="67AAC3FA" w:rsidR="00AB64EA" w:rsidRDefault="00AB64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CC9">
          <w:rPr>
            <w:noProof/>
          </w:rPr>
          <w:t>21</w:t>
        </w:r>
        <w:r>
          <w:fldChar w:fldCharType="end"/>
        </w:r>
      </w:p>
    </w:sdtContent>
  </w:sdt>
  <w:p w14:paraId="16CC89F6" w14:textId="77777777" w:rsidR="00AB64EA" w:rsidRDefault="00AB64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F6A"/>
    <w:multiLevelType w:val="multilevel"/>
    <w:tmpl w:val="09B273B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FDF51D5"/>
    <w:multiLevelType w:val="multilevel"/>
    <w:tmpl w:val="57BE7C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126EDD"/>
    <w:multiLevelType w:val="multilevel"/>
    <w:tmpl w:val="E52A233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00"/>
    <w:rsid w:val="00011BD3"/>
    <w:rsid w:val="00021CD3"/>
    <w:rsid w:val="00094C3B"/>
    <w:rsid w:val="000C5364"/>
    <w:rsid w:val="00100207"/>
    <w:rsid w:val="001223B6"/>
    <w:rsid w:val="00171F35"/>
    <w:rsid w:val="00216D44"/>
    <w:rsid w:val="002351EC"/>
    <w:rsid w:val="00287002"/>
    <w:rsid w:val="00321800"/>
    <w:rsid w:val="0032350D"/>
    <w:rsid w:val="00333869"/>
    <w:rsid w:val="003A5F9F"/>
    <w:rsid w:val="003B699F"/>
    <w:rsid w:val="003C071A"/>
    <w:rsid w:val="003C68BE"/>
    <w:rsid w:val="003F1B09"/>
    <w:rsid w:val="004362A9"/>
    <w:rsid w:val="00483047"/>
    <w:rsid w:val="004A4629"/>
    <w:rsid w:val="004A4731"/>
    <w:rsid w:val="004A784F"/>
    <w:rsid w:val="004C42D7"/>
    <w:rsid w:val="005D67BD"/>
    <w:rsid w:val="00622447"/>
    <w:rsid w:val="00677CC9"/>
    <w:rsid w:val="006D1486"/>
    <w:rsid w:val="00710BE9"/>
    <w:rsid w:val="00732998"/>
    <w:rsid w:val="00756470"/>
    <w:rsid w:val="007B02BD"/>
    <w:rsid w:val="00840D88"/>
    <w:rsid w:val="0086781C"/>
    <w:rsid w:val="008A3642"/>
    <w:rsid w:val="008E2903"/>
    <w:rsid w:val="009278B9"/>
    <w:rsid w:val="009321E7"/>
    <w:rsid w:val="009364DA"/>
    <w:rsid w:val="00945028"/>
    <w:rsid w:val="00953E0C"/>
    <w:rsid w:val="00A305CF"/>
    <w:rsid w:val="00A40027"/>
    <w:rsid w:val="00A9443D"/>
    <w:rsid w:val="00AB64EA"/>
    <w:rsid w:val="00AB68F8"/>
    <w:rsid w:val="00AF257E"/>
    <w:rsid w:val="00AF7910"/>
    <w:rsid w:val="00B703A1"/>
    <w:rsid w:val="00BD36CA"/>
    <w:rsid w:val="00BE5C97"/>
    <w:rsid w:val="00C23E42"/>
    <w:rsid w:val="00CE0BC6"/>
    <w:rsid w:val="00D202CD"/>
    <w:rsid w:val="00D713A3"/>
    <w:rsid w:val="00DB4081"/>
    <w:rsid w:val="00DC0038"/>
    <w:rsid w:val="00DD6B75"/>
    <w:rsid w:val="00DF29FE"/>
    <w:rsid w:val="00E21AD8"/>
    <w:rsid w:val="00E26041"/>
    <w:rsid w:val="00E30131"/>
    <w:rsid w:val="00E35B68"/>
    <w:rsid w:val="00E93BE0"/>
    <w:rsid w:val="00E96FDF"/>
    <w:rsid w:val="00F15F1B"/>
    <w:rsid w:val="00F31D17"/>
    <w:rsid w:val="00F54CD8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712"/>
  <w15:chartTrackingRefBased/>
  <w15:docId w15:val="{7493123F-3657-42CE-B812-CF4ECDF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21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218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96FD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9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2BD"/>
  </w:style>
  <w:style w:type="paragraph" w:styleId="a7">
    <w:name w:val="footer"/>
    <w:basedOn w:val="a"/>
    <w:link w:val="a8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2BD"/>
  </w:style>
  <w:style w:type="paragraph" w:styleId="a9">
    <w:name w:val="List Paragraph"/>
    <w:basedOn w:val="a"/>
    <w:qFormat/>
    <w:rsid w:val="009450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A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3642"/>
    <w:rPr>
      <w:rFonts w:ascii="Segoe UI" w:hAnsi="Segoe UI" w:cs="Segoe UI"/>
      <w:sz w:val="18"/>
      <w:szCs w:val="18"/>
    </w:rPr>
  </w:style>
  <w:style w:type="paragraph" w:customStyle="1" w:styleId="10">
    <w:name w:val="Обычный (веб)1"/>
    <w:basedOn w:val="a"/>
    <w:rsid w:val="0075647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96DA737580039ACC4570730B37DE0A3829ECDB270F96F029637EFB44547BBE1C5D97E518B524D9A538279491B993B79FE73EAD15HDzEI" TargetMode="External"/><Relationship Id="rId13" Type="http://schemas.openxmlformats.org/officeDocument/2006/relationships/hyperlink" Target="consultantplus://offline/ref=C896DA737580039ACC4570730B37DE0A3829EBD62B0796F029637EFB44547BBE1C5D97E51AB324D9A538279491B993B79FE73EAD15HDz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96DA737580039ACC4570730B37DE0A3829EBD62B0796F029637EFB44547BBE0E5DCFE919BE318DF562709992HBz1I" TargetMode="External"/><Relationship Id="rId12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896DA737580039ACC4570730B37DE0A382BEDDD2B0296F029637EFB44547BBE0E5DCFE919BE318DF562709992HBz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96DA737580039ACC4570730B37DE0A382BECD7230396F029637EFB44547BBE0E5DCFE919BE318DF562709992HBz1I" TargetMode="External"/><Relationship Id="rId14" Type="http://schemas.openxmlformats.org/officeDocument/2006/relationships/hyperlink" Target="consultantplus://offline/ref=C896DA737580039ACC456E7E1D5B80003A27B0D321029BA17C3478AC1B047DEB5C1D91B049F37A80F5756C9991AE8FB79CHFz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16140</Words>
  <Characters>91998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Попова Кристина Сергеевна</cp:lastModifiedBy>
  <cp:revision>4</cp:revision>
  <cp:lastPrinted>2022-09-14T04:34:00Z</cp:lastPrinted>
  <dcterms:created xsi:type="dcterms:W3CDTF">2022-09-14T04:35:00Z</dcterms:created>
  <dcterms:modified xsi:type="dcterms:W3CDTF">2022-09-14T11:05:00Z</dcterms:modified>
</cp:coreProperties>
</file>